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369" w:rsidRDefault="00A44369" w:rsidP="00596386">
      <w:pPr>
        <w:pStyle w:val="a4"/>
        <w:jc w:val="center"/>
        <w:rPr>
          <w:rFonts w:ascii="Times New Roman" w:hAnsi="Times New Roman" w:cs="Times New Roman"/>
          <w:b/>
          <w:sz w:val="28"/>
          <w:szCs w:val="28"/>
        </w:rPr>
      </w:pPr>
      <w:r>
        <w:rPr>
          <w:rFonts w:ascii="Times New Roman" w:hAnsi="Times New Roman" w:cs="Times New Roman"/>
          <w:b/>
          <w:sz w:val="28"/>
          <w:szCs w:val="28"/>
        </w:rPr>
        <w:t>МКУ Управление образования  муниципального района</w:t>
      </w:r>
    </w:p>
    <w:p w:rsidR="00A44369" w:rsidRDefault="00A44369" w:rsidP="00A44369">
      <w:pPr>
        <w:pStyle w:val="a4"/>
        <w:jc w:val="center"/>
        <w:rPr>
          <w:rFonts w:ascii="Times New Roman" w:hAnsi="Times New Roman" w:cs="Times New Roman"/>
          <w:b/>
          <w:sz w:val="28"/>
          <w:szCs w:val="28"/>
        </w:rPr>
      </w:pPr>
      <w:r>
        <w:rPr>
          <w:rFonts w:ascii="Times New Roman" w:hAnsi="Times New Roman" w:cs="Times New Roman"/>
          <w:b/>
          <w:sz w:val="28"/>
          <w:szCs w:val="28"/>
        </w:rPr>
        <w:t>Мелеузовский район Республики Башкортостан</w:t>
      </w:r>
    </w:p>
    <w:p w:rsidR="00A44369" w:rsidRDefault="00A44369" w:rsidP="00A44369">
      <w:pPr>
        <w:pStyle w:val="a4"/>
        <w:jc w:val="center"/>
        <w:rPr>
          <w:rFonts w:ascii="Times New Roman" w:hAnsi="Times New Roman" w:cs="Times New Roman"/>
          <w:b/>
          <w:sz w:val="28"/>
          <w:szCs w:val="28"/>
        </w:rPr>
      </w:pPr>
    </w:p>
    <w:p w:rsidR="00A44369" w:rsidRDefault="00A44369" w:rsidP="00A44369">
      <w:pPr>
        <w:pStyle w:val="a4"/>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образовательное учреждение дополнительного образования Детский экологический центр муниципального района Мелеузовский район Республики Башкортостан</w:t>
      </w:r>
    </w:p>
    <w:p w:rsidR="00A44369" w:rsidRDefault="00A44369" w:rsidP="00A44369">
      <w:pPr>
        <w:pStyle w:val="a4"/>
        <w:jc w:val="center"/>
        <w:rPr>
          <w:rFonts w:ascii="Times New Roman" w:hAnsi="Times New Roman" w:cs="Times New Roman"/>
          <w:b/>
          <w:sz w:val="28"/>
          <w:szCs w:val="28"/>
        </w:rPr>
      </w:pPr>
    </w:p>
    <w:p w:rsidR="00A44369" w:rsidRDefault="00A44369" w:rsidP="00A44369">
      <w:pPr>
        <w:pStyle w:val="a4"/>
        <w:jc w:val="center"/>
        <w:rPr>
          <w:rFonts w:ascii="Times New Roman" w:hAnsi="Times New Roman" w:cs="Times New Roman"/>
          <w:b/>
          <w:sz w:val="28"/>
          <w:szCs w:val="28"/>
        </w:rPr>
      </w:pPr>
      <w:r>
        <w:rPr>
          <w:rFonts w:ascii="Times New Roman" w:hAnsi="Times New Roman" w:cs="Times New Roman"/>
          <w:b/>
          <w:sz w:val="28"/>
          <w:szCs w:val="28"/>
        </w:rPr>
        <w:t>Объединение «Исследователи природы»</w:t>
      </w:r>
    </w:p>
    <w:p w:rsidR="00A44369" w:rsidRDefault="00A44369" w:rsidP="00A44369">
      <w:pPr>
        <w:pStyle w:val="a4"/>
        <w:jc w:val="center"/>
        <w:rPr>
          <w:rFonts w:ascii="Times New Roman" w:hAnsi="Times New Roman" w:cs="Times New Roman"/>
          <w:b/>
          <w:sz w:val="28"/>
          <w:szCs w:val="28"/>
        </w:rPr>
      </w:pPr>
    </w:p>
    <w:p w:rsidR="00A44369" w:rsidRPr="00596386" w:rsidRDefault="00A44369" w:rsidP="00A44369">
      <w:pPr>
        <w:pStyle w:val="a4"/>
        <w:jc w:val="center"/>
        <w:rPr>
          <w:rFonts w:ascii="Times New Roman" w:hAnsi="Times New Roman" w:cs="Times New Roman"/>
          <w:b/>
          <w:sz w:val="40"/>
          <w:szCs w:val="40"/>
        </w:rPr>
      </w:pPr>
    </w:p>
    <w:p w:rsidR="00596386" w:rsidRDefault="00A44369" w:rsidP="00596386">
      <w:pPr>
        <w:pStyle w:val="a4"/>
        <w:jc w:val="both"/>
        <w:rPr>
          <w:rFonts w:ascii="Times New Roman" w:hAnsi="Times New Roman" w:cs="Times New Roman"/>
          <w:b/>
          <w:i/>
          <w:sz w:val="40"/>
          <w:szCs w:val="40"/>
        </w:rPr>
      </w:pPr>
      <w:r w:rsidRPr="00596386">
        <w:rPr>
          <w:rFonts w:ascii="Times New Roman" w:hAnsi="Times New Roman" w:cs="Times New Roman"/>
          <w:b/>
          <w:i/>
          <w:sz w:val="40"/>
          <w:szCs w:val="40"/>
        </w:rPr>
        <w:t>«Изучение микобиоты</w:t>
      </w:r>
      <w:r w:rsidR="00596386" w:rsidRPr="00596386">
        <w:rPr>
          <w:rFonts w:ascii="Times New Roman" w:hAnsi="Times New Roman" w:cs="Times New Roman"/>
          <w:b/>
          <w:i/>
          <w:sz w:val="40"/>
          <w:szCs w:val="40"/>
        </w:rPr>
        <w:t xml:space="preserve"> МАУ ДОЛ «Спартаковец»</w:t>
      </w:r>
    </w:p>
    <w:p w:rsidR="00596386" w:rsidRPr="00596386" w:rsidRDefault="00596386" w:rsidP="00596386">
      <w:pPr>
        <w:pStyle w:val="a4"/>
        <w:jc w:val="center"/>
        <w:rPr>
          <w:rFonts w:ascii="Times New Roman" w:hAnsi="Times New Roman" w:cs="Times New Roman"/>
          <w:b/>
          <w:i/>
          <w:sz w:val="40"/>
          <w:szCs w:val="40"/>
        </w:rPr>
      </w:pPr>
      <w:r w:rsidRPr="00596386">
        <w:rPr>
          <w:rFonts w:ascii="Times New Roman" w:hAnsi="Times New Roman" w:cs="Times New Roman"/>
          <w:b/>
          <w:i/>
          <w:sz w:val="40"/>
          <w:szCs w:val="40"/>
        </w:rPr>
        <w:t>и прилегающих территорий»</w:t>
      </w:r>
    </w:p>
    <w:p w:rsidR="00596386" w:rsidRPr="00596386" w:rsidRDefault="00596386" w:rsidP="00596386">
      <w:pPr>
        <w:pStyle w:val="a4"/>
        <w:jc w:val="both"/>
        <w:rPr>
          <w:rFonts w:ascii="Times New Roman" w:hAnsi="Times New Roman" w:cs="Times New Roman"/>
          <w:b/>
          <w:i/>
          <w:sz w:val="40"/>
          <w:szCs w:val="40"/>
        </w:rPr>
      </w:pPr>
    </w:p>
    <w:p w:rsidR="00A44369" w:rsidRPr="00DA44CA" w:rsidRDefault="00A44369" w:rsidP="00A44369">
      <w:pPr>
        <w:pStyle w:val="a4"/>
        <w:jc w:val="both"/>
        <w:rPr>
          <w:rFonts w:ascii="Times New Roman" w:hAnsi="Times New Roman" w:cs="Times New Roman"/>
          <w:b/>
          <w:i/>
          <w:sz w:val="28"/>
          <w:szCs w:val="28"/>
        </w:rPr>
      </w:pPr>
    </w:p>
    <w:p w:rsidR="00A44369" w:rsidRPr="00785655" w:rsidRDefault="00A44369" w:rsidP="00A44369">
      <w:pPr>
        <w:pStyle w:val="a4"/>
        <w:jc w:val="center"/>
        <w:rPr>
          <w:rFonts w:ascii="Times New Roman" w:hAnsi="Times New Roman" w:cs="Times New Roman"/>
          <w:b/>
          <w:i/>
          <w:sz w:val="40"/>
          <w:szCs w:val="40"/>
        </w:rPr>
      </w:pPr>
    </w:p>
    <w:p w:rsidR="00A44369" w:rsidRDefault="00A44369" w:rsidP="00A44369">
      <w:pPr>
        <w:pStyle w:val="a4"/>
        <w:ind w:left="-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04281" cy="3829050"/>
            <wp:effectExtent l="19050" t="0" r="1119" b="0"/>
            <wp:docPr id="3" name="Рисунок 1" descr="C:\Users\ДЭЦ\Desktop\литвяков 2018\P1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ЭЦ\Desktop\литвяков 2018\P1150855.JPG"/>
                    <pic:cNvPicPr>
                      <a:picLocks noChangeAspect="1" noChangeArrowheads="1"/>
                    </pic:cNvPicPr>
                  </pic:nvPicPr>
                  <pic:blipFill>
                    <a:blip r:embed="rId8" cstate="print"/>
                    <a:srcRect/>
                    <a:stretch>
                      <a:fillRect/>
                    </a:stretch>
                  </pic:blipFill>
                  <pic:spPr bwMode="auto">
                    <a:xfrm>
                      <a:off x="0" y="0"/>
                      <a:ext cx="5104281" cy="3829050"/>
                    </a:xfrm>
                    <a:prstGeom prst="rect">
                      <a:avLst/>
                    </a:prstGeom>
                    <a:noFill/>
                    <a:ln w="9525">
                      <a:noFill/>
                      <a:miter lim="800000"/>
                      <a:headEnd/>
                      <a:tailEnd/>
                    </a:ln>
                  </pic:spPr>
                </pic:pic>
              </a:graphicData>
            </a:graphic>
          </wp:inline>
        </w:drawing>
      </w:r>
    </w:p>
    <w:p w:rsidR="00A44369" w:rsidRDefault="00A44369" w:rsidP="00A44369">
      <w:pPr>
        <w:pStyle w:val="a4"/>
        <w:rPr>
          <w:rFonts w:ascii="Times New Roman" w:hAnsi="Times New Roman" w:cs="Times New Roman"/>
          <w:b/>
          <w:sz w:val="28"/>
          <w:szCs w:val="28"/>
        </w:rPr>
      </w:pPr>
    </w:p>
    <w:p w:rsidR="00A44369" w:rsidRDefault="00DA44CA" w:rsidP="00A44369">
      <w:pPr>
        <w:pStyle w:val="a4"/>
        <w:rPr>
          <w:rFonts w:ascii="Times New Roman" w:hAnsi="Times New Roman" w:cs="Times New Roman"/>
          <w:sz w:val="28"/>
          <w:szCs w:val="28"/>
        </w:rPr>
      </w:pPr>
      <w:r>
        <w:rPr>
          <w:rFonts w:ascii="Times New Roman" w:hAnsi="Times New Roman" w:cs="Times New Roman"/>
          <w:b/>
          <w:sz w:val="28"/>
          <w:szCs w:val="28"/>
        </w:rPr>
        <w:t xml:space="preserve">                        </w:t>
      </w:r>
      <w:r w:rsidR="00A44369" w:rsidRPr="004700BD">
        <w:rPr>
          <w:rFonts w:ascii="Times New Roman" w:hAnsi="Times New Roman" w:cs="Times New Roman"/>
          <w:b/>
          <w:sz w:val="28"/>
          <w:szCs w:val="28"/>
        </w:rPr>
        <w:t>Автор:</w:t>
      </w:r>
      <w:r w:rsidR="00A44369">
        <w:rPr>
          <w:rFonts w:ascii="Times New Roman" w:hAnsi="Times New Roman" w:cs="Times New Roman"/>
          <w:sz w:val="28"/>
          <w:szCs w:val="28"/>
        </w:rPr>
        <w:t xml:space="preserve"> Ишмухаметова Алина, 10 класс МБОУ ДО ДЭЦ</w:t>
      </w:r>
    </w:p>
    <w:p w:rsidR="00A44369" w:rsidRDefault="00A44369" w:rsidP="00A44369">
      <w:pPr>
        <w:pStyle w:val="a4"/>
        <w:ind w:left="5670" w:right="-284" w:hanging="5812"/>
        <w:jc w:val="center"/>
        <w:rPr>
          <w:rFonts w:ascii="Times New Roman" w:hAnsi="Times New Roman" w:cs="Times New Roman"/>
          <w:sz w:val="28"/>
          <w:szCs w:val="28"/>
        </w:rPr>
      </w:pPr>
      <w:r w:rsidRPr="004700BD">
        <w:rPr>
          <w:rFonts w:ascii="Times New Roman" w:hAnsi="Times New Roman" w:cs="Times New Roman"/>
          <w:b/>
          <w:sz w:val="28"/>
          <w:szCs w:val="28"/>
        </w:rPr>
        <w:t>Руководитель:</w:t>
      </w:r>
      <w:r>
        <w:rPr>
          <w:rFonts w:ascii="Times New Roman" w:hAnsi="Times New Roman" w:cs="Times New Roman"/>
          <w:b/>
          <w:sz w:val="28"/>
          <w:szCs w:val="28"/>
        </w:rPr>
        <w:t xml:space="preserve"> </w:t>
      </w:r>
      <w:r>
        <w:rPr>
          <w:rFonts w:ascii="Times New Roman" w:hAnsi="Times New Roman" w:cs="Times New Roman"/>
          <w:sz w:val="28"/>
          <w:szCs w:val="28"/>
        </w:rPr>
        <w:t>Торгашова Наталья Николаевна –</w:t>
      </w:r>
    </w:p>
    <w:p w:rsidR="00A44369" w:rsidRDefault="00A44369" w:rsidP="00A44369">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00DA44CA">
        <w:rPr>
          <w:rFonts w:ascii="Times New Roman" w:hAnsi="Times New Roman" w:cs="Times New Roman"/>
          <w:sz w:val="28"/>
          <w:szCs w:val="28"/>
        </w:rPr>
        <w:t xml:space="preserve"> </w:t>
      </w:r>
      <w:r>
        <w:rPr>
          <w:rFonts w:ascii="Times New Roman" w:hAnsi="Times New Roman" w:cs="Times New Roman"/>
          <w:sz w:val="28"/>
          <w:szCs w:val="28"/>
        </w:rPr>
        <w:t>педагог дополнительного образования МБОУ ДО ДЭЦ</w:t>
      </w:r>
    </w:p>
    <w:p w:rsidR="00A44369" w:rsidRDefault="00A44369" w:rsidP="00A44369">
      <w:pPr>
        <w:pStyle w:val="a4"/>
        <w:jc w:val="center"/>
        <w:rPr>
          <w:rFonts w:ascii="Times New Roman" w:hAnsi="Times New Roman" w:cs="Times New Roman"/>
          <w:sz w:val="28"/>
          <w:szCs w:val="28"/>
        </w:rPr>
      </w:pPr>
    </w:p>
    <w:p w:rsidR="00A44369" w:rsidRPr="0053797E" w:rsidRDefault="00A44369" w:rsidP="00A44369">
      <w:pPr>
        <w:pStyle w:val="a4"/>
        <w:ind w:left="5670" w:right="-284" w:hanging="5812"/>
        <w:jc w:val="center"/>
        <w:rPr>
          <w:rFonts w:ascii="Times New Roman" w:hAnsi="Times New Roman" w:cs="Times New Roman"/>
          <w:sz w:val="28"/>
          <w:szCs w:val="28"/>
        </w:rPr>
      </w:pPr>
    </w:p>
    <w:p w:rsidR="00A44369" w:rsidRDefault="00A44369" w:rsidP="00A44369">
      <w:pPr>
        <w:pStyle w:val="a4"/>
        <w:ind w:left="5670" w:right="-284" w:hanging="5812"/>
        <w:rPr>
          <w:rFonts w:ascii="Times New Roman" w:hAnsi="Times New Roman" w:cs="Times New Roman"/>
          <w:sz w:val="28"/>
          <w:szCs w:val="28"/>
        </w:rPr>
      </w:pPr>
    </w:p>
    <w:p w:rsidR="00A44369" w:rsidRDefault="00A44369" w:rsidP="00A44369">
      <w:pPr>
        <w:pStyle w:val="a4"/>
        <w:jc w:val="center"/>
        <w:rPr>
          <w:rFonts w:ascii="Times New Roman" w:hAnsi="Times New Roman" w:cs="Times New Roman"/>
          <w:b/>
          <w:sz w:val="28"/>
          <w:szCs w:val="28"/>
        </w:rPr>
      </w:pPr>
    </w:p>
    <w:p w:rsidR="00A44369" w:rsidRDefault="00A44369" w:rsidP="00931863">
      <w:pPr>
        <w:pStyle w:val="a4"/>
        <w:ind w:left="-142"/>
        <w:jc w:val="center"/>
        <w:rPr>
          <w:rFonts w:ascii="Times New Roman" w:hAnsi="Times New Roman" w:cs="Times New Roman"/>
          <w:b/>
          <w:sz w:val="28"/>
          <w:szCs w:val="28"/>
        </w:rPr>
      </w:pPr>
      <w:r>
        <w:rPr>
          <w:rFonts w:ascii="Times New Roman" w:hAnsi="Times New Roman" w:cs="Times New Roman"/>
          <w:b/>
          <w:sz w:val="28"/>
          <w:szCs w:val="28"/>
        </w:rPr>
        <w:t>Мелеуз, 2018 г</w:t>
      </w:r>
    </w:p>
    <w:p w:rsidR="00A44369" w:rsidRPr="00F61F24" w:rsidRDefault="00A44369" w:rsidP="008C67AC">
      <w:pPr>
        <w:pStyle w:val="a4"/>
        <w:ind w:left="-142"/>
        <w:jc w:val="center"/>
        <w:rPr>
          <w:rFonts w:ascii="Times New Roman" w:hAnsi="Times New Roman" w:cs="Times New Roman"/>
          <w:b/>
          <w:sz w:val="28"/>
          <w:szCs w:val="28"/>
        </w:rPr>
      </w:pPr>
      <w:r w:rsidRPr="00F61F24">
        <w:rPr>
          <w:rFonts w:ascii="Times New Roman" w:hAnsi="Times New Roman" w:cs="Times New Roman"/>
          <w:b/>
          <w:sz w:val="28"/>
          <w:szCs w:val="28"/>
        </w:rPr>
        <w:lastRenderedPageBreak/>
        <w:t>Оглавление</w:t>
      </w:r>
    </w:p>
    <w:p w:rsidR="00A44369" w:rsidRDefault="00A44369" w:rsidP="008C67AC">
      <w:pPr>
        <w:ind w:left="-284" w:right="-143"/>
        <w:jc w:val="both"/>
        <w:rPr>
          <w:sz w:val="28"/>
          <w:szCs w:val="28"/>
        </w:rPr>
      </w:pPr>
      <w:r w:rsidRPr="00775E90">
        <w:rPr>
          <w:sz w:val="28"/>
          <w:szCs w:val="28"/>
        </w:rPr>
        <w:t>Введение ………………………………………………………………………</w:t>
      </w:r>
      <w:r>
        <w:rPr>
          <w:sz w:val="28"/>
          <w:szCs w:val="28"/>
        </w:rPr>
        <w:t>……..3</w:t>
      </w:r>
    </w:p>
    <w:p w:rsidR="00A44369" w:rsidRDefault="00A44369" w:rsidP="008C67AC">
      <w:pPr>
        <w:ind w:left="-284" w:right="-143"/>
        <w:jc w:val="both"/>
        <w:rPr>
          <w:sz w:val="28"/>
          <w:szCs w:val="28"/>
        </w:rPr>
      </w:pPr>
      <w:r>
        <w:rPr>
          <w:sz w:val="28"/>
          <w:szCs w:val="28"/>
        </w:rPr>
        <w:t>1.Обзор литературы………………………………………………………………….5</w:t>
      </w:r>
    </w:p>
    <w:p w:rsidR="00A44369" w:rsidRDefault="00A44369" w:rsidP="008C67AC">
      <w:pPr>
        <w:pStyle w:val="aa"/>
        <w:shd w:val="clear" w:color="auto" w:fill="FFFFFF"/>
        <w:spacing w:before="100" w:beforeAutospacing="1" w:after="0" w:line="240" w:lineRule="auto"/>
        <w:ind w:left="-284" w:right="-143"/>
        <w:rPr>
          <w:rFonts w:ascii="Times New Roman" w:hAnsi="Times New Roman" w:cs="Times New Roman"/>
          <w:sz w:val="28"/>
          <w:szCs w:val="28"/>
        </w:rPr>
      </w:pPr>
      <w:r>
        <w:rPr>
          <w:rFonts w:ascii="Times New Roman" w:hAnsi="Times New Roman" w:cs="Times New Roman"/>
          <w:sz w:val="28"/>
          <w:szCs w:val="28"/>
        </w:rPr>
        <w:t>1.1.</w:t>
      </w:r>
      <w:r w:rsidRPr="00963B0B">
        <w:rPr>
          <w:rFonts w:ascii="Times New Roman" w:hAnsi="Times New Roman" w:cs="Times New Roman"/>
          <w:sz w:val="28"/>
          <w:szCs w:val="28"/>
        </w:rPr>
        <w:t>Систематический и экологический обзор микобиоты некоторых территорий Республики Башкортостан</w:t>
      </w:r>
      <w:r>
        <w:rPr>
          <w:rFonts w:ascii="Times New Roman" w:hAnsi="Times New Roman" w:cs="Times New Roman"/>
          <w:sz w:val="28"/>
          <w:szCs w:val="28"/>
        </w:rPr>
        <w:t>…………………………………………………………..5</w:t>
      </w:r>
    </w:p>
    <w:p w:rsidR="00A44369" w:rsidRPr="00963B0B" w:rsidRDefault="00A44369" w:rsidP="008C67AC">
      <w:pPr>
        <w:pStyle w:val="aa"/>
        <w:shd w:val="clear" w:color="auto" w:fill="FFFFFF"/>
        <w:spacing w:before="100" w:beforeAutospacing="1" w:after="0" w:line="240" w:lineRule="auto"/>
        <w:ind w:left="-284" w:right="-143"/>
        <w:rPr>
          <w:rFonts w:ascii="Times New Roman" w:hAnsi="Times New Roman" w:cs="Times New Roman"/>
          <w:sz w:val="28"/>
          <w:szCs w:val="28"/>
        </w:rPr>
      </w:pPr>
      <w:r>
        <w:rPr>
          <w:rFonts w:ascii="Times New Roman" w:hAnsi="Times New Roman" w:cs="Times New Roman"/>
          <w:sz w:val="28"/>
          <w:szCs w:val="28"/>
        </w:rPr>
        <w:t>1.2.</w:t>
      </w:r>
      <w:r w:rsidRPr="00963B0B">
        <w:rPr>
          <w:rFonts w:ascii="Times New Roman" w:eastAsia="Times New Roman" w:hAnsi="Times New Roman" w:cs="Times New Roman"/>
          <w:sz w:val="28"/>
          <w:szCs w:val="28"/>
          <w:lang w:eastAsia="ru-RU"/>
        </w:rPr>
        <w:t>Грибы, занесенные в «Красную Книгу Республики Башкортостан, 2011 г»</w:t>
      </w:r>
      <w:r>
        <w:rPr>
          <w:rFonts w:ascii="Times New Roman" w:eastAsia="Times New Roman" w:hAnsi="Times New Roman" w:cs="Times New Roman"/>
          <w:sz w:val="28"/>
          <w:szCs w:val="28"/>
          <w:lang w:eastAsia="ru-RU"/>
        </w:rPr>
        <w:t>...7</w:t>
      </w:r>
    </w:p>
    <w:p w:rsidR="00A44369" w:rsidRDefault="00A44369" w:rsidP="008C67AC">
      <w:pPr>
        <w:ind w:left="-284" w:right="-143"/>
        <w:jc w:val="both"/>
        <w:rPr>
          <w:bCs/>
          <w:color w:val="333333"/>
          <w:sz w:val="28"/>
          <w:szCs w:val="28"/>
        </w:rPr>
      </w:pPr>
      <w:r>
        <w:rPr>
          <w:bCs/>
          <w:color w:val="333333"/>
          <w:sz w:val="28"/>
          <w:szCs w:val="28"/>
        </w:rPr>
        <w:t>1.3.</w:t>
      </w:r>
      <w:r w:rsidRPr="00963B0B">
        <w:rPr>
          <w:bCs/>
          <w:color w:val="333333"/>
          <w:sz w:val="28"/>
          <w:szCs w:val="28"/>
        </w:rPr>
        <w:t>Экологические группы грибов</w:t>
      </w:r>
      <w:r w:rsidR="00A83B4E">
        <w:rPr>
          <w:bCs/>
          <w:color w:val="333333"/>
          <w:sz w:val="28"/>
          <w:szCs w:val="28"/>
        </w:rPr>
        <w:t>…………………………………………………..8</w:t>
      </w:r>
    </w:p>
    <w:p w:rsidR="00A44369" w:rsidRPr="00963B0B" w:rsidRDefault="00A44369" w:rsidP="008C67AC">
      <w:pPr>
        <w:ind w:left="-284" w:right="-143"/>
        <w:jc w:val="both"/>
        <w:rPr>
          <w:bCs/>
          <w:color w:val="333333"/>
          <w:sz w:val="28"/>
          <w:szCs w:val="28"/>
        </w:rPr>
      </w:pPr>
      <w:r>
        <w:rPr>
          <w:bCs/>
          <w:color w:val="333333"/>
          <w:sz w:val="28"/>
          <w:szCs w:val="28"/>
        </w:rPr>
        <w:t xml:space="preserve">2. </w:t>
      </w:r>
      <w:r w:rsidRPr="00963B0B">
        <w:rPr>
          <w:sz w:val="28"/>
          <w:szCs w:val="28"/>
        </w:rPr>
        <w:t>Характеристика района исследования …………………………………</w:t>
      </w:r>
      <w:r>
        <w:rPr>
          <w:sz w:val="28"/>
          <w:szCs w:val="28"/>
        </w:rPr>
        <w:t>……….</w:t>
      </w:r>
      <w:r w:rsidRPr="00963B0B">
        <w:rPr>
          <w:sz w:val="28"/>
          <w:szCs w:val="28"/>
        </w:rPr>
        <w:t>1</w:t>
      </w:r>
      <w:r w:rsidR="00A83B4E">
        <w:rPr>
          <w:sz w:val="28"/>
          <w:szCs w:val="28"/>
        </w:rPr>
        <w:t>3</w:t>
      </w:r>
    </w:p>
    <w:p w:rsidR="00A44369" w:rsidRDefault="00A44369" w:rsidP="008C67AC">
      <w:pPr>
        <w:pStyle w:val="aa"/>
        <w:numPr>
          <w:ilvl w:val="0"/>
          <w:numId w:val="30"/>
        </w:numPr>
        <w:spacing w:line="240" w:lineRule="auto"/>
        <w:ind w:right="-143"/>
        <w:rPr>
          <w:rFonts w:ascii="Times New Roman" w:hAnsi="Times New Roman" w:cs="Times New Roman"/>
          <w:sz w:val="28"/>
          <w:szCs w:val="28"/>
        </w:rPr>
      </w:pPr>
      <w:r>
        <w:rPr>
          <w:rFonts w:ascii="Times New Roman" w:hAnsi="Times New Roman" w:cs="Times New Roman"/>
          <w:sz w:val="28"/>
          <w:szCs w:val="28"/>
        </w:rPr>
        <w:t xml:space="preserve">Материал и методика </w:t>
      </w:r>
      <w:r w:rsidR="00A83B4E">
        <w:rPr>
          <w:rFonts w:ascii="Times New Roman" w:hAnsi="Times New Roman" w:cs="Times New Roman"/>
          <w:sz w:val="28"/>
          <w:szCs w:val="28"/>
        </w:rPr>
        <w:t>……………………………………………………………15</w:t>
      </w:r>
    </w:p>
    <w:p w:rsidR="00A44369" w:rsidRDefault="00A44369" w:rsidP="008C67AC">
      <w:pPr>
        <w:pStyle w:val="aa"/>
        <w:numPr>
          <w:ilvl w:val="0"/>
          <w:numId w:val="30"/>
        </w:numPr>
        <w:spacing w:line="240" w:lineRule="auto"/>
        <w:ind w:right="-143"/>
        <w:rPr>
          <w:rFonts w:ascii="Times New Roman" w:hAnsi="Times New Roman" w:cs="Times New Roman"/>
          <w:sz w:val="28"/>
          <w:szCs w:val="28"/>
        </w:rPr>
      </w:pPr>
      <w:r>
        <w:rPr>
          <w:rFonts w:ascii="Times New Roman" w:hAnsi="Times New Roman" w:cs="Times New Roman"/>
          <w:sz w:val="28"/>
          <w:szCs w:val="28"/>
        </w:rPr>
        <w:t>Результаты и обс</w:t>
      </w:r>
      <w:r w:rsidR="00A83B4E">
        <w:rPr>
          <w:rFonts w:ascii="Times New Roman" w:hAnsi="Times New Roman" w:cs="Times New Roman"/>
          <w:sz w:val="28"/>
          <w:szCs w:val="28"/>
        </w:rPr>
        <w:t>уждения………………………………………………………..16</w:t>
      </w:r>
    </w:p>
    <w:p w:rsidR="00A44369" w:rsidRDefault="00A44369" w:rsidP="008C67AC">
      <w:pPr>
        <w:pStyle w:val="aa"/>
        <w:spacing w:line="240" w:lineRule="auto"/>
        <w:ind w:left="-284" w:right="-143"/>
        <w:rPr>
          <w:rFonts w:ascii="Times New Roman" w:hAnsi="Times New Roman" w:cs="Times New Roman"/>
          <w:sz w:val="28"/>
          <w:szCs w:val="28"/>
        </w:rPr>
      </w:pPr>
      <w:r w:rsidRPr="00963B0B">
        <w:rPr>
          <w:rFonts w:ascii="Times New Roman" w:eastAsia="Times New Roman" w:hAnsi="Times New Roman" w:cs="Times New Roman"/>
          <w:sz w:val="28"/>
          <w:szCs w:val="28"/>
          <w:lang w:eastAsia="ru-RU"/>
        </w:rPr>
        <w:t>4.1.Краткая характеристика растительных сообществ изучаемой территории</w:t>
      </w:r>
      <w:r>
        <w:rPr>
          <w:rFonts w:ascii="Times New Roman" w:eastAsia="Times New Roman" w:hAnsi="Times New Roman" w:cs="Times New Roman"/>
          <w:sz w:val="28"/>
          <w:szCs w:val="28"/>
          <w:lang w:eastAsia="ru-RU"/>
        </w:rPr>
        <w:t>...</w:t>
      </w:r>
      <w:r w:rsidR="00A83B4E">
        <w:rPr>
          <w:rFonts w:ascii="Times New Roman" w:hAnsi="Times New Roman" w:cs="Times New Roman"/>
          <w:sz w:val="28"/>
          <w:szCs w:val="28"/>
        </w:rPr>
        <w:t>16</w:t>
      </w:r>
    </w:p>
    <w:p w:rsidR="00A44369" w:rsidRDefault="00A44369" w:rsidP="008C67AC">
      <w:pPr>
        <w:pStyle w:val="aa"/>
        <w:spacing w:line="240" w:lineRule="auto"/>
        <w:ind w:left="-284" w:right="-143"/>
        <w:rPr>
          <w:rFonts w:ascii="Times New Roman" w:hAnsi="Times New Roman" w:cs="Times New Roman"/>
          <w:sz w:val="28"/>
          <w:szCs w:val="28"/>
        </w:rPr>
      </w:pPr>
      <w:r>
        <w:rPr>
          <w:rFonts w:ascii="Times New Roman" w:hAnsi="Times New Roman" w:cs="Times New Roman"/>
          <w:sz w:val="28"/>
          <w:szCs w:val="28"/>
        </w:rPr>
        <w:t>4.2.Обзор микобиоты изуча</w:t>
      </w:r>
      <w:r w:rsidR="00A83B4E">
        <w:rPr>
          <w:rFonts w:ascii="Times New Roman" w:hAnsi="Times New Roman" w:cs="Times New Roman"/>
          <w:sz w:val="28"/>
          <w:szCs w:val="28"/>
        </w:rPr>
        <w:t>емой территории…………………………………….16</w:t>
      </w:r>
    </w:p>
    <w:p w:rsidR="00A44369" w:rsidRPr="00A83B4E" w:rsidRDefault="00A44369" w:rsidP="008C67AC">
      <w:pPr>
        <w:pStyle w:val="aa"/>
        <w:spacing w:line="240" w:lineRule="auto"/>
        <w:ind w:left="-284" w:right="-143"/>
        <w:rPr>
          <w:rFonts w:ascii="Times New Roman" w:hAnsi="Times New Roman" w:cs="Times New Roman"/>
          <w:sz w:val="28"/>
          <w:szCs w:val="28"/>
        </w:rPr>
      </w:pPr>
      <w:r>
        <w:rPr>
          <w:rFonts w:ascii="Times New Roman" w:hAnsi="Times New Roman" w:cs="Times New Roman"/>
          <w:sz w:val="28"/>
          <w:szCs w:val="28"/>
        </w:rPr>
        <w:t>4.3.Экологические группы грибов МАУ ДОЛ «Спартаковец» и прилегающих территорий ФГБУ НП «</w:t>
      </w:r>
      <w:r w:rsidR="00A83B4E">
        <w:rPr>
          <w:rFonts w:ascii="Times New Roman" w:hAnsi="Times New Roman" w:cs="Times New Roman"/>
          <w:sz w:val="28"/>
          <w:szCs w:val="28"/>
        </w:rPr>
        <w:t>Башкирия»….. ……………………………………………19</w:t>
      </w:r>
    </w:p>
    <w:p w:rsidR="00A44369" w:rsidRPr="00DA44CA" w:rsidRDefault="00A44369" w:rsidP="008C67AC">
      <w:pPr>
        <w:pStyle w:val="aa"/>
        <w:spacing w:line="240" w:lineRule="auto"/>
        <w:ind w:left="-284" w:right="-143"/>
        <w:rPr>
          <w:rFonts w:ascii="Times New Roman" w:hAnsi="Times New Roman" w:cs="Times New Roman"/>
          <w:sz w:val="28"/>
          <w:szCs w:val="28"/>
        </w:rPr>
      </w:pPr>
      <w:r>
        <w:rPr>
          <w:rFonts w:ascii="Times New Roman" w:hAnsi="Times New Roman" w:cs="Times New Roman"/>
          <w:sz w:val="28"/>
          <w:szCs w:val="28"/>
        </w:rPr>
        <w:t>Выводы…</w:t>
      </w:r>
      <w:r w:rsidR="00D32CD9">
        <w:rPr>
          <w:rFonts w:ascii="Times New Roman" w:hAnsi="Times New Roman" w:cs="Times New Roman"/>
          <w:sz w:val="28"/>
          <w:szCs w:val="28"/>
        </w:rPr>
        <w:t>…………………………………………………………………………….2</w:t>
      </w:r>
      <w:r w:rsidR="00A83B4E">
        <w:rPr>
          <w:rFonts w:ascii="Times New Roman" w:hAnsi="Times New Roman" w:cs="Times New Roman"/>
          <w:sz w:val="28"/>
          <w:szCs w:val="28"/>
        </w:rPr>
        <w:t>2</w:t>
      </w:r>
    </w:p>
    <w:p w:rsidR="00A44369" w:rsidRDefault="00A44369" w:rsidP="008C67AC">
      <w:pPr>
        <w:pStyle w:val="aa"/>
        <w:spacing w:line="240" w:lineRule="auto"/>
        <w:ind w:left="-284" w:right="-143"/>
        <w:rPr>
          <w:rFonts w:ascii="Times New Roman" w:hAnsi="Times New Roman" w:cs="Times New Roman"/>
          <w:sz w:val="28"/>
          <w:szCs w:val="28"/>
        </w:rPr>
      </w:pPr>
      <w:r>
        <w:rPr>
          <w:rFonts w:ascii="Times New Roman" w:hAnsi="Times New Roman" w:cs="Times New Roman"/>
          <w:sz w:val="28"/>
          <w:szCs w:val="28"/>
        </w:rPr>
        <w:t xml:space="preserve">Литература </w:t>
      </w:r>
      <w:r w:rsidR="00D32CD9">
        <w:rPr>
          <w:rFonts w:ascii="Times New Roman" w:hAnsi="Times New Roman" w:cs="Times New Roman"/>
          <w:sz w:val="28"/>
          <w:szCs w:val="28"/>
        </w:rPr>
        <w:t>…………………………………………………………………………..2</w:t>
      </w:r>
      <w:r w:rsidR="00A83B4E">
        <w:rPr>
          <w:rFonts w:ascii="Times New Roman" w:hAnsi="Times New Roman" w:cs="Times New Roman"/>
          <w:sz w:val="28"/>
          <w:szCs w:val="28"/>
        </w:rPr>
        <w:t>4</w:t>
      </w:r>
    </w:p>
    <w:p w:rsidR="00A83B4E" w:rsidRPr="00DA44CA" w:rsidRDefault="00A83B4E" w:rsidP="008C67AC">
      <w:pPr>
        <w:pStyle w:val="aa"/>
        <w:spacing w:line="240" w:lineRule="auto"/>
        <w:ind w:left="-284" w:right="-143"/>
        <w:rPr>
          <w:rFonts w:ascii="Times New Roman" w:hAnsi="Times New Roman" w:cs="Times New Roman"/>
          <w:sz w:val="28"/>
          <w:szCs w:val="28"/>
        </w:rPr>
      </w:pPr>
      <w:r>
        <w:rPr>
          <w:rFonts w:ascii="Times New Roman" w:hAnsi="Times New Roman" w:cs="Times New Roman"/>
          <w:sz w:val="28"/>
          <w:szCs w:val="28"/>
        </w:rPr>
        <w:t>Приложение…………………………………………………………………………25</w:t>
      </w:r>
    </w:p>
    <w:p w:rsidR="00A44369" w:rsidRPr="00775E90" w:rsidRDefault="00A44369" w:rsidP="008C67AC">
      <w:pPr>
        <w:ind w:left="-284" w:right="-143"/>
        <w:rPr>
          <w:sz w:val="28"/>
          <w:szCs w:val="28"/>
        </w:rPr>
      </w:pPr>
    </w:p>
    <w:p w:rsidR="00A44369" w:rsidRPr="00775E90" w:rsidRDefault="00A44369" w:rsidP="008C67AC">
      <w:pPr>
        <w:pStyle w:val="a4"/>
        <w:ind w:left="284" w:right="566"/>
        <w:jc w:val="both"/>
        <w:rPr>
          <w:rFonts w:ascii="Times New Roman" w:hAnsi="Times New Roman" w:cs="Times New Roman"/>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pStyle w:val="a4"/>
        <w:ind w:left="-142"/>
        <w:jc w:val="center"/>
        <w:rPr>
          <w:rFonts w:ascii="Times New Roman" w:hAnsi="Times New Roman" w:cs="Times New Roman"/>
          <w:b/>
          <w:sz w:val="28"/>
          <w:szCs w:val="28"/>
        </w:rPr>
      </w:pPr>
    </w:p>
    <w:p w:rsidR="00A44369" w:rsidRDefault="00A44369" w:rsidP="00A44369">
      <w:pPr>
        <w:spacing w:before="150" w:line="300" w:lineRule="atLeast"/>
        <w:rPr>
          <w:b/>
          <w:sz w:val="28"/>
          <w:szCs w:val="28"/>
        </w:rPr>
      </w:pPr>
    </w:p>
    <w:p w:rsidR="00A44369" w:rsidRDefault="00A44369" w:rsidP="00A44369">
      <w:pPr>
        <w:spacing w:before="150" w:line="300" w:lineRule="atLeast"/>
        <w:rPr>
          <w:b/>
          <w:sz w:val="28"/>
          <w:szCs w:val="28"/>
        </w:rPr>
      </w:pPr>
    </w:p>
    <w:p w:rsidR="00931863" w:rsidRDefault="00931863" w:rsidP="00A44369">
      <w:pPr>
        <w:spacing w:before="150" w:line="300" w:lineRule="atLeast"/>
        <w:rPr>
          <w:b/>
          <w:sz w:val="28"/>
          <w:szCs w:val="28"/>
        </w:rPr>
      </w:pPr>
    </w:p>
    <w:p w:rsidR="00931863" w:rsidRDefault="00931863" w:rsidP="00A44369">
      <w:pPr>
        <w:spacing w:before="150" w:line="300" w:lineRule="atLeast"/>
        <w:rPr>
          <w:b/>
          <w:sz w:val="28"/>
          <w:szCs w:val="28"/>
        </w:rPr>
      </w:pPr>
    </w:p>
    <w:p w:rsidR="00A44369" w:rsidRDefault="00A44369" w:rsidP="00596386">
      <w:pPr>
        <w:spacing w:before="150" w:line="300" w:lineRule="atLeast"/>
        <w:rPr>
          <w:b/>
          <w:sz w:val="28"/>
          <w:szCs w:val="28"/>
        </w:rPr>
      </w:pPr>
    </w:p>
    <w:p w:rsidR="00A44369" w:rsidRDefault="00A44369" w:rsidP="008C67AC">
      <w:pPr>
        <w:spacing w:before="150"/>
        <w:jc w:val="center"/>
        <w:rPr>
          <w:rFonts w:ascii="REG" w:hAnsi="REG"/>
          <w:sz w:val="23"/>
          <w:szCs w:val="23"/>
        </w:rPr>
      </w:pPr>
      <w:r>
        <w:rPr>
          <w:b/>
          <w:sz w:val="28"/>
          <w:szCs w:val="28"/>
        </w:rPr>
        <w:lastRenderedPageBreak/>
        <w:t>ВВЕДЕНИЕ</w:t>
      </w:r>
    </w:p>
    <w:p w:rsidR="00A44369" w:rsidRDefault="00A31CB6" w:rsidP="00BD4F29">
      <w:pPr>
        <w:spacing w:before="150"/>
        <w:ind w:left="-142"/>
        <w:jc w:val="both"/>
        <w:rPr>
          <w:color w:val="000000"/>
          <w:sz w:val="28"/>
          <w:szCs w:val="28"/>
        </w:rPr>
      </w:pPr>
      <w:r>
        <w:rPr>
          <w:color w:val="000000"/>
          <w:sz w:val="28"/>
          <w:szCs w:val="28"/>
        </w:rPr>
        <w:t xml:space="preserve">         </w:t>
      </w:r>
      <w:r w:rsidR="00A44369" w:rsidRPr="004B46E2">
        <w:rPr>
          <w:color w:val="000000"/>
          <w:sz w:val="28"/>
          <w:szCs w:val="28"/>
        </w:rPr>
        <w:t>Биоразнообразие - основное условие существования природных сообществ. Экосистемы, лишённые части своего богатства, утрачивают способность к саморегуляции, самовосстановлению и устойчивому развитию. Один из первых этапов решения проблемы сохранения биоразнообразия на планете - описание видового состава различных систематических групп живых организмов на определённых территориях (</w:t>
      </w:r>
      <w:hyperlink r:id="rId9" w:history="1">
        <w:r w:rsidR="00A44369" w:rsidRPr="004B46E2">
          <w:rPr>
            <w:rStyle w:val="a9"/>
            <w:sz w:val="28"/>
            <w:szCs w:val="28"/>
          </w:rPr>
          <w:t>www.allbest.ru</w:t>
        </w:r>
      </w:hyperlink>
      <w:r w:rsidR="00A44369" w:rsidRPr="004B46E2">
        <w:rPr>
          <w:color w:val="000000"/>
          <w:sz w:val="28"/>
          <w:szCs w:val="28"/>
        </w:rPr>
        <w:t>)</w:t>
      </w:r>
      <w:r w:rsidR="00A44369">
        <w:rPr>
          <w:color w:val="000000"/>
          <w:sz w:val="28"/>
          <w:szCs w:val="28"/>
        </w:rPr>
        <w:t>.</w:t>
      </w:r>
    </w:p>
    <w:p w:rsidR="00A31CB6" w:rsidRDefault="00A31CB6" w:rsidP="00BD4F29">
      <w:pPr>
        <w:pStyle w:val="a6"/>
        <w:shd w:val="clear" w:color="auto" w:fill="auto"/>
        <w:spacing w:line="240" w:lineRule="auto"/>
        <w:ind w:left="-142" w:right="20" w:firstLine="0"/>
        <w:jc w:val="both"/>
        <w:rPr>
          <w:rFonts w:eastAsia="Times New Roman"/>
          <w:sz w:val="28"/>
          <w:szCs w:val="28"/>
          <w:lang w:eastAsia="ru-RU"/>
        </w:rPr>
      </w:pPr>
      <w:r>
        <w:rPr>
          <w:rFonts w:eastAsia="Times New Roman"/>
          <w:sz w:val="28"/>
          <w:szCs w:val="28"/>
          <w:lang w:eastAsia="ru-RU"/>
        </w:rPr>
        <w:t xml:space="preserve">        </w:t>
      </w:r>
      <w:r w:rsidRPr="004B46E2">
        <w:rPr>
          <w:rFonts w:eastAsia="Times New Roman"/>
          <w:sz w:val="28"/>
          <w:szCs w:val="28"/>
          <w:lang w:eastAsia="ru-RU"/>
        </w:rPr>
        <w:t>Царство грибов огромно. К сожалению, уровень изученности биоты грибов-макромицетов России и отдельных регионов остается неудовлетворительным. Данная проблема характерна и для национального парка «Башкирия», в летописи природы которого в 2007 году отмечено 107 видов, что</w:t>
      </w:r>
      <w:r>
        <w:rPr>
          <w:rFonts w:eastAsia="Times New Roman"/>
          <w:sz w:val="28"/>
          <w:szCs w:val="28"/>
          <w:lang w:eastAsia="ru-RU"/>
        </w:rPr>
        <w:t>,</w:t>
      </w:r>
      <w:r w:rsidRPr="004B46E2">
        <w:rPr>
          <w:rFonts w:eastAsia="Times New Roman"/>
          <w:sz w:val="28"/>
          <w:szCs w:val="28"/>
          <w:lang w:eastAsia="ru-RU"/>
        </w:rPr>
        <w:t xml:space="preserve"> на наш взгляд</w:t>
      </w:r>
      <w:r>
        <w:rPr>
          <w:rFonts w:eastAsia="Times New Roman"/>
          <w:sz w:val="28"/>
          <w:szCs w:val="28"/>
          <w:lang w:eastAsia="ru-RU"/>
        </w:rPr>
        <w:t>,</w:t>
      </w:r>
      <w:r w:rsidRPr="004B46E2">
        <w:rPr>
          <w:rFonts w:eastAsia="Times New Roman"/>
          <w:sz w:val="28"/>
          <w:szCs w:val="28"/>
          <w:lang w:eastAsia="ru-RU"/>
        </w:rPr>
        <w:t xml:space="preserve"> является неполной информацией, т.к. на произрастание грибов влияет целый ряд факторов, из-за которых они не всегда плодоносят, а значит и не могут быть найдены. </w:t>
      </w:r>
    </w:p>
    <w:p w:rsidR="0020333F" w:rsidRPr="00D47111" w:rsidRDefault="00BD4F29" w:rsidP="00BD4F29">
      <w:pPr>
        <w:ind w:left="-142"/>
        <w:jc w:val="both"/>
        <w:rPr>
          <w:sz w:val="28"/>
          <w:szCs w:val="28"/>
        </w:rPr>
      </w:pPr>
      <w:r>
        <w:rPr>
          <w:rFonts w:eastAsia="+mn-ea"/>
          <w:bCs/>
          <w:sz w:val="28"/>
          <w:szCs w:val="28"/>
        </w:rPr>
        <w:t xml:space="preserve">         </w:t>
      </w:r>
      <w:r w:rsidR="00A31CB6">
        <w:rPr>
          <w:rFonts w:eastAsia="+mn-ea"/>
          <w:bCs/>
          <w:sz w:val="28"/>
          <w:szCs w:val="28"/>
        </w:rPr>
        <w:t xml:space="preserve">Многие </w:t>
      </w:r>
      <w:r w:rsidR="0020333F" w:rsidRPr="00D47111">
        <w:rPr>
          <w:rFonts w:eastAsia="+mn-ea"/>
          <w:bCs/>
          <w:sz w:val="28"/>
          <w:szCs w:val="28"/>
        </w:rPr>
        <w:t xml:space="preserve"> организмы чутко реагируют на изменения окружающей среды и могут быть использованы для экомониторинга. Грибы, присутствуя во всех растительных сообществах,  произрастая на различных субстратах, а также на живых организмах, могут использоваться как объект изучения изменений в растительных сообществах, подверженных различным антропогенным воздействиям.  </w:t>
      </w:r>
      <w:r w:rsidR="0020333F" w:rsidRPr="00D47111">
        <w:rPr>
          <w:bCs/>
          <w:sz w:val="28"/>
          <w:szCs w:val="28"/>
        </w:rPr>
        <w:t>Изменения в видовом составе грибов отражают процессы, происходящие в растительных сообществах, а также степень негативного воздействия на них.  Поэтому, в зоне рекреации национального парка «Башкирия», где и находится лагерь «Спартаковец», для диагностики экологического состояния растительных сообществ, необходимо, наряду с другими методами экомониторинга, систематическое изучение видового разнообразия грибов и  составление наиболее полного таксономического списка. Это нужно для выводов о тенденциях изменения численности видов, их принадлежности к определенным трофическим группам, а также для разработки мер охраны, восстановления биологического разнообразия грибов-макромицетов.</w:t>
      </w:r>
      <w:r w:rsidR="0020333F" w:rsidRPr="00D47111">
        <w:rPr>
          <w:rFonts w:eastAsia="+mn-ea"/>
          <w:bCs/>
          <w:sz w:val="28"/>
          <w:szCs w:val="28"/>
        </w:rPr>
        <w:t xml:space="preserve"> </w:t>
      </w:r>
    </w:p>
    <w:p w:rsidR="00A32364" w:rsidRDefault="00A44369" w:rsidP="00BD4F29">
      <w:pPr>
        <w:pStyle w:val="a6"/>
        <w:shd w:val="clear" w:color="auto" w:fill="auto"/>
        <w:spacing w:line="240" w:lineRule="auto"/>
        <w:ind w:left="-142" w:right="20" w:firstLine="850"/>
        <w:jc w:val="both"/>
        <w:rPr>
          <w:rFonts w:eastAsia="Times New Roman"/>
          <w:sz w:val="28"/>
          <w:szCs w:val="28"/>
          <w:lang w:eastAsia="ru-RU"/>
        </w:rPr>
      </w:pPr>
      <w:r w:rsidRPr="0031423D">
        <w:rPr>
          <w:rFonts w:eastAsia="Times New Roman"/>
          <w:sz w:val="28"/>
          <w:szCs w:val="28"/>
          <w:lang w:eastAsia="ru-RU"/>
        </w:rPr>
        <w:t>Исследование микобиоты</w:t>
      </w:r>
      <w:r>
        <w:rPr>
          <w:rFonts w:eastAsia="Times New Roman"/>
          <w:sz w:val="28"/>
          <w:szCs w:val="28"/>
          <w:lang w:eastAsia="ru-RU"/>
        </w:rPr>
        <w:t xml:space="preserve"> </w:t>
      </w:r>
      <w:r w:rsidRPr="0031423D">
        <w:rPr>
          <w:rFonts w:eastAsia="Times New Roman"/>
          <w:sz w:val="28"/>
          <w:szCs w:val="28"/>
          <w:lang w:eastAsia="ru-RU"/>
        </w:rPr>
        <w:t>ла</w:t>
      </w:r>
      <w:r w:rsidR="00381B9E">
        <w:rPr>
          <w:rFonts w:eastAsia="Times New Roman"/>
          <w:sz w:val="28"/>
          <w:szCs w:val="28"/>
          <w:lang w:eastAsia="ru-RU"/>
        </w:rPr>
        <w:t>геря «Спартаковец» и территории</w:t>
      </w:r>
      <w:r w:rsidRPr="0031423D">
        <w:rPr>
          <w:rFonts w:eastAsia="Times New Roman"/>
          <w:sz w:val="28"/>
          <w:szCs w:val="28"/>
          <w:lang w:eastAsia="ru-RU"/>
        </w:rPr>
        <w:t xml:space="preserve"> национального парка «Башкирия» нами проведено в</w:t>
      </w:r>
      <w:r>
        <w:rPr>
          <w:rFonts w:eastAsia="Times New Roman"/>
          <w:sz w:val="28"/>
          <w:szCs w:val="28"/>
          <w:lang w:eastAsia="ru-RU"/>
        </w:rPr>
        <w:t xml:space="preserve"> течение летнего сезона 2017 года (Литвяков Данил) и  2018</w:t>
      </w:r>
      <w:r w:rsidRPr="0031423D">
        <w:rPr>
          <w:rFonts w:eastAsia="Times New Roman"/>
          <w:sz w:val="28"/>
          <w:szCs w:val="28"/>
          <w:lang w:eastAsia="ru-RU"/>
        </w:rPr>
        <w:t xml:space="preserve"> года</w:t>
      </w:r>
      <w:r>
        <w:rPr>
          <w:rFonts w:eastAsia="Times New Roman"/>
          <w:sz w:val="28"/>
          <w:szCs w:val="28"/>
          <w:lang w:eastAsia="ru-RU"/>
        </w:rPr>
        <w:t xml:space="preserve"> автором совместно с руководителем Торгашовой Н.Н.</w:t>
      </w:r>
      <w:r w:rsidRPr="0031423D">
        <w:rPr>
          <w:rFonts w:eastAsia="Times New Roman"/>
          <w:sz w:val="28"/>
          <w:szCs w:val="28"/>
          <w:lang w:eastAsia="ru-RU"/>
        </w:rPr>
        <w:t>.</w:t>
      </w:r>
      <w:r>
        <w:rPr>
          <w:rFonts w:eastAsia="Times New Roman"/>
          <w:sz w:val="28"/>
          <w:szCs w:val="28"/>
          <w:lang w:eastAsia="ru-RU"/>
        </w:rPr>
        <w:t xml:space="preserve"> </w:t>
      </w:r>
    </w:p>
    <w:p w:rsidR="00A44369" w:rsidRDefault="00A32364" w:rsidP="00BD4F29">
      <w:pPr>
        <w:pStyle w:val="a6"/>
        <w:shd w:val="clear" w:color="auto" w:fill="auto"/>
        <w:spacing w:line="240" w:lineRule="auto"/>
        <w:ind w:left="-142" w:right="20" w:firstLine="850"/>
        <w:jc w:val="both"/>
        <w:rPr>
          <w:rFonts w:eastAsia="Times New Roman"/>
          <w:sz w:val="28"/>
          <w:szCs w:val="28"/>
          <w:lang w:eastAsia="ru-RU"/>
        </w:rPr>
      </w:pPr>
      <w:r>
        <w:rPr>
          <w:rFonts w:eastAsia="Times New Roman"/>
          <w:sz w:val="28"/>
          <w:szCs w:val="28"/>
          <w:lang w:eastAsia="ru-RU"/>
        </w:rPr>
        <w:t xml:space="preserve">Приступая к работе, мы выдвинули </w:t>
      </w:r>
      <w:r w:rsidRPr="00381B9E">
        <w:rPr>
          <w:rFonts w:eastAsia="Times New Roman"/>
          <w:i/>
          <w:sz w:val="28"/>
          <w:szCs w:val="28"/>
          <w:lang w:eastAsia="ru-RU"/>
        </w:rPr>
        <w:t>гипотезу</w:t>
      </w:r>
      <w:r>
        <w:rPr>
          <w:rFonts w:eastAsia="Times New Roman"/>
          <w:sz w:val="28"/>
          <w:szCs w:val="28"/>
          <w:lang w:eastAsia="ru-RU"/>
        </w:rPr>
        <w:t>, что антропогенное воздействие на исследуемую территории способствует увеличению доли ксилотрофов – как паразитических, так и разрушителей отмершей древесины.</w:t>
      </w:r>
    </w:p>
    <w:p w:rsidR="00A44369" w:rsidRPr="007C41EB" w:rsidRDefault="00A44369" w:rsidP="00BD4F29">
      <w:pPr>
        <w:pStyle w:val="a6"/>
        <w:shd w:val="clear" w:color="auto" w:fill="auto"/>
        <w:spacing w:line="240" w:lineRule="auto"/>
        <w:ind w:left="-142" w:right="20" w:firstLine="850"/>
        <w:jc w:val="both"/>
        <w:rPr>
          <w:rFonts w:eastAsia="Calibri"/>
          <w:sz w:val="28"/>
          <w:szCs w:val="28"/>
        </w:rPr>
      </w:pPr>
      <w:r w:rsidRPr="006418F7">
        <w:rPr>
          <w:rFonts w:eastAsia="Times New Roman"/>
          <w:i/>
          <w:sz w:val="28"/>
          <w:szCs w:val="28"/>
          <w:lang w:eastAsia="ru-RU"/>
        </w:rPr>
        <w:t xml:space="preserve">Целью </w:t>
      </w:r>
      <w:r w:rsidRPr="006241F8">
        <w:rPr>
          <w:rFonts w:eastAsia="Times New Roman"/>
          <w:sz w:val="28"/>
          <w:szCs w:val="28"/>
          <w:lang w:eastAsia="ru-RU"/>
        </w:rPr>
        <w:t>данной работы явилось изучение видового биоразнообразия грибов-макромицетов.</w:t>
      </w:r>
      <w:r w:rsidRPr="0031423D">
        <w:rPr>
          <w:rFonts w:eastAsia="Times New Roman"/>
          <w:sz w:val="28"/>
          <w:szCs w:val="28"/>
          <w:lang w:eastAsia="ru-RU"/>
        </w:rPr>
        <w:t xml:space="preserve"> Исходя из этого, нами были поставлены следующие задачи:</w:t>
      </w:r>
    </w:p>
    <w:p w:rsidR="00A44369" w:rsidRPr="0031423D" w:rsidRDefault="00A44369" w:rsidP="00BD4F29">
      <w:pPr>
        <w:jc w:val="both"/>
        <w:rPr>
          <w:sz w:val="28"/>
          <w:szCs w:val="28"/>
        </w:rPr>
      </w:pPr>
      <w:r w:rsidRPr="0031423D">
        <w:rPr>
          <w:sz w:val="28"/>
          <w:szCs w:val="28"/>
        </w:rPr>
        <w:t>1) изучить видовой состав грибов-макромицетов</w:t>
      </w:r>
      <w:r>
        <w:rPr>
          <w:sz w:val="28"/>
          <w:szCs w:val="28"/>
        </w:rPr>
        <w:t xml:space="preserve"> ла</w:t>
      </w:r>
      <w:r w:rsidR="00381B9E">
        <w:rPr>
          <w:sz w:val="28"/>
          <w:szCs w:val="28"/>
        </w:rPr>
        <w:t xml:space="preserve">геря «Спартаковец» и </w:t>
      </w:r>
      <w:r>
        <w:rPr>
          <w:sz w:val="28"/>
          <w:szCs w:val="28"/>
        </w:rPr>
        <w:t xml:space="preserve"> территории национального парка «Башкирия», используя личные находки и учитывая материал, собр</w:t>
      </w:r>
      <w:r w:rsidR="00381B9E">
        <w:rPr>
          <w:sz w:val="28"/>
          <w:szCs w:val="28"/>
        </w:rPr>
        <w:t>анный инспекторами</w:t>
      </w:r>
      <w:r>
        <w:rPr>
          <w:sz w:val="28"/>
          <w:szCs w:val="28"/>
        </w:rPr>
        <w:t xml:space="preserve"> нацпарка</w:t>
      </w:r>
      <w:r w:rsidRPr="0031423D">
        <w:rPr>
          <w:sz w:val="28"/>
          <w:szCs w:val="28"/>
        </w:rPr>
        <w:t>;</w:t>
      </w:r>
    </w:p>
    <w:p w:rsidR="00A44369" w:rsidRPr="0031423D" w:rsidRDefault="00A44369" w:rsidP="00BD4F29">
      <w:pPr>
        <w:jc w:val="both"/>
        <w:rPr>
          <w:sz w:val="28"/>
          <w:szCs w:val="28"/>
        </w:rPr>
      </w:pPr>
      <w:r w:rsidRPr="0031423D">
        <w:rPr>
          <w:sz w:val="28"/>
          <w:szCs w:val="28"/>
        </w:rPr>
        <w:t>2) составить систематический список микобиоты, и выявить его особенности;</w:t>
      </w:r>
    </w:p>
    <w:p w:rsidR="00A44369" w:rsidRPr="0031423D" w:rsidRDefault="00A44369" w:rsidP="00BD4F29">
      <w:pPr>
        <w:jc w:val="both"/>
        <w:rPr>
          <w:sz w:val="28"/>
          <w:szCs w:val="28"/>
        </w:rPr>
      </w:pPr>
      <w:r w:rsidRPr="0031423D">
        <w:rPr>
          <w:sz w:val="28"/>
          <w:szCs w:val="28"/>
        </w:rPr>
        <w:lastRenderedPageBreak/>
        <w:t>3) проанализировать эколого-трофическую структуру</w:t>
      </w:r>
      <w:r>
        <w:rPr>
          <w:sz w:val="28"/>
          <w:szCs w:val="28"/>
        </w:rPr>
        <w:t xml:space="preserve"> грибов-макромицетов изучаемой территории</w:t>
      </w:r>
      <w:r w:rsidRPr="0031423D">
        <w:rPr>
          <w:sz w:val="28"/>
          <w:szCs w:val="28"/>
        </w:rPr>
        <w:t>;</w:t>
      </w:r>
    </w:p>
    <w:p w:rsidR="00A44369" w:rsidRPr="0031423D" w:rsidRDefault="00A44369" w:rsidP="00BD4F29">
      <w:pPr>
        <w:jc w:val="both"/>
        <w:rPr>
          <w:sz w:val="28"/>
          <w:szCs w:val="28"/>
        </w:rPr>
      </w:pPr>
      <w:r w:rsidRPr="0031423D">
        <w:rPr>
          <w:sz w:val="28"/>
          <w:szCs w:val="28"/>
        </w:rPr>
        <w:t>4) выявить редкие виды грибов для Республики Башкортостан.</w:t>
      </w:r>
    </w:p>
    <w:p w:rsidR="00A44369" w:rsidRPr="000C7260" w:rsidRDefault="00BD4F29" w:rsidP="008C67AC">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-508635</wp:posOffset>
            </wp:positionH>
            <wp:positionV relativeFrom="paragraph">
              <wp:posOffset>200025</wp:posOffset>
            </wp:positionV>
            <wp:extent cx="3009900" cy="2257425"/>
            <wp:effectExtent l="19050" t="0" r="0" b="0"/>
            <wp:wrapThrough wrapText="bothSides">
              <wp:wrapPolygon edited="0">
                <wp:start x="-137" y="0"/>
                <wp:lineTo x="-137" y="21509"/>
                <wp:lineTo x="21600" y="21509"/>
                <wp:lineTo x="21600" y="0"/>
                <wp:lineTo x="-137" y="0"/>
              </wp:wrapPolygon>
            </wp:wrapThrough>
            <wp:docPr id="7" name="Рисунок 1" descr="C:\Users\ДЭЦ\Desktop\литвяков 2018\P1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ЭЦ\Desktop\литвяков 2018\P1150855.JPG"/>
                    <pic:cNvPicPr>
                      <a:picLocks noChangeAspect="1" noChangeArrowheads="1"/>
                    </pic:cNvPicPr>
                  </pic:nvPicPr>
                  <pic:blipFill>
                    <a:blip r:embed="rId10"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p>
    <w:p w:rsidR="00A44369" w:rsidRDefault="00A44369" w:rsidP="008C67AC">
      <w:pPr>
        <w:pStyle w:val="a6"/>
        <w:shd w:val="clear" w:color="auto" w:fill="auto"/>
        <w:spacing w:line="240" w:lineRule="auto"/>
        <w:ind w:right="20" w:firstLine="0"/>
        <w:jc w:val="both"/>
        <w:rPr>
          <w:b/>
          <w:color w:val="000000"/>
          <w:sz w:val="28"/>
          <w:szCs w:val="28"/>
        </w:rPr>
      </w:pPr>
      <w:r w:rsidRPr="00B770BC">
        <w:rPr>
          <w:noProof/>
          <w:lang w:eastAsia="ru-RU"/>
        </w:rPr>
        <w:drawing>
          <wp:inline distT="0" distB="0" distL="0" distR="0">
            <wp:extent cx="3370214" cy="2200275"/>
            <wp:effectExtent l="19050" t="0" r="1636" b="0"/>
            <wp:docPr id="10" name="Рисунок 1" descr="http://www.south-ural-reserve.ru/images/stories/science/griby/yarko-kras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ural-reserve.ru/images/stories/science/griby/yarko-krasnaya.jpg"/>
                    <pic:cNvPicPr>
                      <a:picLocks noChangeAspect="1" noChangeArrowheads="1"/>
                    </pic:cNvPicPr>
                  </pic:nvPicPr>
                  <pic:blipFill>
                    <a:blip r:embed="rId11"/>
                    <a:srcRect/>
                    <a:stretch>
                      <a:fillRect/>
                    </a:stretch>
                  </pic:blipFill>
                  <pic:spPr bwMode="auto">
                    <a:xfrm>
                      <a:off x="0" y="0"/>
                      <a:ext cx="3378508" cy="2205690"/>
                    </a:xfrm>
                    <a:prstGeom prst="rect">
                      <a:avLst/>
                    </a:prstGeom>
                    <a:noFill/>
                    <a:ln w="9525">
                      <a:noFill/>
                      <a:miter lim="800000"/>
                      <a:headEnd/>
                      <a:tailEnd/>
                    </a:ln>
                  </pic:spPr>
                </pic:pic>
              </a:graphicData>
            </a:graphic>
          </wp:inline>
        </w:drawing>
      </w:r>
    </w:p>
    <w:p w:rsidR="00BD4F29" w:rsidRDefault="00BD4F29" w:rsidP="008C67AC">
      <w:pPr>
        <w:pStyle w:val="a6"/>
        <w:shd w:val="clear" w:color="auto" w:fill="auto"/>
        <w:spacing w:line="240" w:lineRule="auto"/>
        <w:ind w:right="20" w:firstLine="0"/>
        <w:jc w:val="both"/>
        <w:rPr>
          <w:b/>
          <w:color w:val="000000"/>
          <w:sz w:val="28"/>
          <w:szCs w:val="28"/>
        </w:rPr>
      </w:pPr>
    </w:p>
    <w:p w:rsidR="00BD4F29" w:rsidRDefault="00BD4F29" w:rsidP="008C67AC">
      <w:pPr>
        <w:pStyle w:val="a6"/>
        <w:shd w:val="clear" w:color="auto" w:fill="auto"/>
        <w:spacing w:line="240" w:lineRule="auto"/>
        <w:ind w:right="20" w:firstLine="0"/>
        <w:jc w:val="both"/>
        <w:rPr>
          <w:b/>
          <w:color w:val="000000"/>
          <w:sz w:val="28"/>
          <w:szCs w:val="28"/>
        </w:rPr>
      </w:pPr>
    </w:p>
    <w:p w:rsidR="00A44369" w:rsidRDefault="00A44369" w:rsidP="008C67AC">
      <w:pPr>
        <w:pStyle w:val="a6"/>
        <w:shd w:val="clear" w:color="auto" w:fill="auto"/>
        <w:spacing w:line="240" w:lineRule="auto"/>
        <w:ind w:right="20" w:firstLine="0"/>
        <w:jc w:val="both"/>
        <w:rPr>
          <w:b/>
          <w:bCs/>
          <w:sz w:val="28"/>
          <w:szCs w:val="28"/>
        </w:rPr>
      </w:pPr>
      <w:r w:rsidRPr="007C41EB">
        <w:rPr>
          <w:b/>
          <w:color w:val="000000"/>
          <w:sz w:val="28"/>
          <w:szCs w:val="28"/>
        </w:rPr>
        <w:t xml:space="preserve">Рис. 1. </w:t>
      </w:r>
      <w:r w:rsidRPr="007C41EB">
        <w:rPr>
          <w:b/>
          <w:bCs/>
          <w:sz w:val="28"/>
          <w:szCs w:val="28"/>
        </w:rPr>
        <w:t xml:space="preserve">Ежовик коралловидный </w:t>
      </w:r>
      <w:r>
        <w:rPr>
          <w:b/>
          <w:bCs/>
          <w:sz w:val="28"/>
          <w:szCs w:val="28"/>
        </w:rPr>
        <w:t xml:space="preserve">   </w:t>
      </w:r>
      <w:r>
        <w:rPr>
          <w:rStyle w:val="af3"/>
          <w:color w:val="3A453B"/>
          <w:sz w:val="28"/>
          <w:szCs w:val="28"/>
        </w:rPr>
        <w:t xml:space="preserve">Рис.2. </w:t>
      </w:r>
      <w:r w:rsidRPr="00B770BC">
        <w:rPr>
          <w:rStyle w:val="af3"/>
          <w:color w:val="3A453B"/>
          <w:sz w:val="28"/>
          <w:szCs w:val="28"/>
        </w:rPr>
        <w:t>Саркосцифа ярко-красная</w:t>
      </w:r>
    </w:p>
    <w:p w:rsidR="00A44369" w:rsidRPr="0065677D" w:rsidRDefault="00A44369" w:rsidP="008C67AC">
      <w:pPr>
        <w:pStyle w:val="a6"/>
        <w:shd w:val="clear" w:color="auto" w:fill="auto"/>
        <w:spacing w:line="240" w:lineRule="auto"/>
        <w:ind w:right="20" w:firstLine="0"/>
        <w:jc w:val="both"/>
        <w:rPr>
          <w:b/>
          <w:bCs/>
          <w:sz w:val="28"/>
          <w:szCs w:val="28"/>
          <w:lang w:val="en-US"/>
        </w:rPr>
      </w:pPr>
      <w:r w:rsidRPr="0065677D">
        <w:rPr>
          <w:b/>
          <w:bCs/>
          <w:sz w:val="28"/>
          <w:szCs w:val="28"/>
          <w:lang w:val="en-US"/>
        </w:rPr>
        <w:t xml:space="preserve">(Hericium coralloides),                     </w:t>
      </w:r>
      <w:r w:rsidRPr="0065677D">
        <w:rPr>
          <w:b/>
          <w:i/>
          <w:color w:val="3A453B"/>
          <w:sz w:val="28"/>
          <w:szCs w:val="28"/>
          <w:lang w:val="en-US"/>
        </w:rPr>
        <w:t>(</w:t>
      </w:r>
      <w:r w:rsidRPr="00B770BC">
        <w:rPr>
          <w:rStyle w:val="af4"/>
          <w:b/>
          <w:i w:val="0"/>
          <w:color w:val="3A453B"/>
          <w:sz w:val="28"/>
          <w:szCs w:val="28"/>
          <w:lang w:val="en-US"/>
        </w:rPr>
        <w:t>Sarcoscypha</w:t>
      </w:r>
      <w:r w:rsidRPr="0065677D">
        <w:rPr>
          <w:rStyle w:val="af4"/>
          <w:b/>
          <w:i w:val="0"/>
          <w:color w:val="3A453B"/>
          <w:sz w:val="28"/>
          <w:szCs w:val="28"/>
          <w:lang w:val="en-US"/>
        </w:rPr>
        <w:t xml:space="preserve"> </w:t>
      </w:r>
      <w:r w:rsidRPr="00B770BC">
        <w:rPr>
          <w:rStyle w:val="af4"/>
          <w:b/>
          <w:i w:val="0"/>
          <w:color w:val="3A453B"/>
          <w:sz w:val="28"/>
          <w:szCs w:val="28"/>
          <w:lang w:val="en-US"/>
        </w:rPr>
        <w:t>coccinea</w:t>
      </w:r>
      <w:r w:rsidRPr="0065677D">
        <w:rPr>
          <w:rStyle w:val="af4"/>
          <w:b/>
          <w:i w:val="0"/>
          <w:color w:val="3A453B"/>
          <w:sz w:val="28"/>
          <w:szCs w:val="28"/>
          <w:lang w:val="en-US"/>
        </w:rPr>
        <w:t>),</w:t>
      </w:r>
      <w:r w:rsidRPr="0065677D">
        <w:rPr>
          <w:b/>
          <w:sz w:val="28"/>
          <w:szCs w:val="28"/>
          <w:lang w:val="en-US"/>
        </w:rPr>
        <w:t xml:space="preserve"> http://www.south</w:t>
      </w:r>
    </w:p>
    <w:p w:rsidR="00A44369" w:rsidRPr="0065677D" w:rsidRDefault="00A44369" w:rsidP="008C67AC">
      <w:pPr>
        <w:pStyle w:val="a6"/>
        <w:shd w:val="clear" w:color="auto" w:fill="auto"/>
        <w:spacing w:line="240" w:lineRule="auto"/>
        <w:ind w:right="20" w:firstLine="0"/>
        <w:jc w:val="both"/>
        <w:rPr>
          <w:b/>
          <w:bCs/>
          <w:sz w:val="28"/>
          <w:szCs w:val="28"/>
          <w:lang w:val="en-US"/>
        </w:rPr>
      </w:pPr>
      <w:r w:rsidRPr="007C41EB">
        <w:rPr>
          <w:b/>
          <w:bCs/>
          <w:sz w:val="28"/>
          <w:szCs w:val="28"/>
        </w:rPr>
        <w:t>фото</w:t>
      </w:r>
      <w:r w:rsidRPr="0065677D">
        <w:rPr>
          <w:b/>
          <w:bCs/>
          <w:sz w:val="28"/>
          <w:szCs w:val="28"/>
          <w:lang w:val="en-US"/>
        </w:rPr>
        <w:t xml:space="preserve"> </w:t>
      </w:r>
      <w:r w:rsidRPr="007C41EB">
        <w:rPr>
          <w:b/>
          <w:bCs/>
          <w:sz w:val="28"/>
          <w:szCs w:val="28"/>
        </w:rPr>
        <w:t>Игошиной</w:t>
      </w:r>
      <w:r w:rsidRPr="0065677D">
        <w:rPr>
          <w:b/>
          <w:bCs/>
          <w:sz w:val="28"/>
          <w:szCs w:val="28"/>
          <w:lang w:val="en-US"/>
        </w:rPr>
        <w:t xml:space="preserve"> </w:t>
      </w:r>
      <w:r w:rsidRPr="007C41EB">
        <w:rPr>
          <w:b/>
          <w:bCs/>
          <w:sz w:val="28"/>
          <w:szCs w:val="28"/>
        </w:rPr>
        <w:t>О</w:t>
      </w:r>
      <w:r w:rsidRPr="0065677D">
        <w:rPr>
          <w:b/>
          <w:bCs/>
          <w:sz w:val="28"/>
          <w:szCs w:val="28"/>
          <w:lang w:val="en-US"/>
        </w:rPr>
        <w:t>.</w:t>
      </w:r>
      <w:r w:rsidRPr="007C41EB">
        <w:rPr>
          <w:b/>
          <w:bCs/>
          <w:sz w:val="28"/>
          <w:szCs w:val="28"/>
        </w:rPr>
        <w:t>К</w:t>
      </w:r>
      <w:r w:rsidRPr="0065677D">
        <w:rPr>
          <w:b/>
          <w:bCs/>
          <w:sz w:val="28"/>
          <w:szCs w:val="28"/>
          <w:lang w:val="en-US"/>
        </w:rPr>
        <w:t xml:space="preserve">.                     </w:t>
      </w:r>
      <w:r w:rsidRPr="0065677D">
        <w:rPr>
          <w:b/>
          <w:sz w:val="28"/>
          <w:szCs w:val="28"/>
          <w:lang w:val="en-US"/>
        </w:rPr>
        <w:t>-ural-reserve.ru/2015-03-11-07-14-55/140</w:t>
      </w:r>
    </w:p>
    <w:p w:rsidR="00A44369" w:rsidRPr="000A5252" w:rsidRDefault="00A44369" w:rsidP="008C67AC">
      <w:pPr>
        <w:jc w:val="both"/>
        <w:rPr>
          <w:b/>
          <w:i/>
          <w:sz w:val="28"/>
          <w:szCs w:val="28"/>
        </w:rPr>
      </w:pPr>
      <w:r w:rsidRPr="0065677D">
        <w:rPr>
          <w:b/>
          <w:bCs/>
          <w:sz w:val="28"/>
          <w:szCs w:val="28"/>
        </w:rPr>
        <w:t>(2017 г, ФГБУ НП «Башкирия»)</w:t>
      </w:r>
      <w:r>
        <w:rPr>
          <w:b/>
          <w:bCs/>
          <w:sz w:val="28"/>
          <w:szCs w:val="28"/>
        </w:rPr>
        <w:t xml:space="preserve">        </w:t>
      </w:r>
      <w:r w:rsidRPr="0065677D">
        <w:rPr>
          <w:b/>
          <w:bCs/>
          <w:noProof/>
          <w:color w:val="3A453B"/>
          <w:sz w:val="28"/>
          <w:szCs w:val="28"/>
        </w:rPr>
        <w:t xml:space="preserve"> </w:t>
      </w:r>
      <w:r w:rsidRPr="00B770BC">
        <w:rPr>
          <w:b/>
          <w:sz w:val="28"/>
          <w:szCs w:val="28"/>
        </w:rPr>
        <w:t>-2015-03-12-10-19-12</w:t>
      </w:r>
    </w:p>
    <w:p w:rsidR="00A44369" w:rsidRPr="007C41EB" w:rsidRDefault="00BD4F29" w:rsidP="00BD4F29">
      <w:pPr>
        <w:pStyle w:val="a6"/>
        <w:shd w:val="clear" w:color="auto" w:fill="auto"/>
        <w:spacing w:line="240" w:lineRule="auto"/>
        <w:ind w:left="-993" w:right="20" w:firstLine="0"/>
        <w:jc w:val="both"/>
        <w:rPr>
          <w:b/>
          <w:sz w:val="28"/>
          <w:szCs w:val="28"/>
        </w:rPr>
      </w:pPr>
      <w:r>
        <w:rPr>
          <w:b/>
          <w:noProof/>
          <w:sz w:val="28"/>
          <w:szCs w:val="28"/>
          <w:lang w:eastAsia="ru-RU"/>
        </w:rPr>
        <w:drawing>
          <wp:anchor distT="0" distB="0" distL="114300" distR="114300" simplePos="0" relativeHeight="251674624" behindDoc="0" locked="0" layoutInCell="1" allowOverlap="1">
            <wp:simplePos x="0" y="0"/>
            <wp:positionH relativeFrom="column">
              <wp:posOffset>-680085</wp:posOffset>
            </wp:positionH>
            <wp:positionV relativeFrom="paragraph">
              <wp:posOffset>207645</wp:posOffset>
            </wp:positionV>
            <wp:extent cx="3181350" cy="2590800"/>
            <wp:effectExtent l="19050" t="0" r="0" b="0"/>
            <wp:wrapThrough wrapText="bothSides">
              <wp:wrapPolygon edited="0">
                <wp:start x="-129" y="0"/>
                <wp:lineTo x="-129" y="21441"/>
                <wp:lineTo x="21600" y="21441"/>
                <wp:lineTo x="21600" y="0"/>
                <wp:lineTo x="-129" y="0"/>
              </wp:wrapPolygon>
            </wp:wrapThrough>
            <wp:docPr id="14" name="Рисунок 1" descr="C:\Users\ДЭЦ\Desktop\литвяков 2018\20160711_12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ЭЦ\Desktop\литвяков 2018\20160711_125914.jpg"/>
                    <pic:cNvPicPr>
                      <a:picLocks noChangeAspect="1" noChangeArrowheads="1"/>
                    </pic:cNvPicPr>
                  </pic:nvPicPr>
                  <pic:blipFill>
                    <a:blip r:embed="rId12" cstate="print"/>
                    <a:srcRect/>
                    <a:stretch>
                      <a:fillRect/>
                    </a:stretch>
                  </pic:blipFill>
                  <pic:spPr bwMode="auto">
                    <a:xfrm>
                      <a:off x="0" y="0"/>
                      <a:ext cx="3181350" cy="2590800"/>
                    </a:xfrm>
                    <a:prstGeom prst="rect">
                      <a:avLst/>
                    </a:prstGeom>
                    <a:noFill/>
                    <a:ln w="9525">
                      <a:noFill/>
                      <a:miter lim="800000"/>
                      <a:headEnd/>
                      <a:tailEnd/>
                    </a:ln>
                  </pic:spPr>
                </pic:pic>
              </a:graphicData>
            </a:graphic>
          </wp:anchor>
        </w:drawing>
      </w:r>
    </w:p>
    <w:p w:rsidR="00BD4F29" w:rsidRDefault="00A44369" w:rsidP="00BD4F29">
      <w:pPr>
        <w:jc w:val="both"/>
        <w:rPr>
          <w:b/>
          <w:sz w:val="28"/>
          <w:szCs w:val="28"/>
        </w:rPr>
      </w:pPr>
      <w:r>
        <w:rPr>
          <w:noProof/>
        </w:rPr>
        <w:drawing>
          <wp:inline distT="0" distB="0" distL="0" distR="0">
            <wp:extent cx="3216630" cy="2590800"/>
            <wp:effectExtent l="19050" t="0" r="2820" b="0"/>
            <wp:docPr id="16" name="Рисунок 1" descr="F:\грибы 18\Печеночница обыкнов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ибы 18\Печеночница обыкновенная.jpg"/>
                    <pic:cNvPicPr>
                      <a:picLocks noChangeAspect="1" noChangeArrowheads="1"/>
                    </pic:cNvPicPr>
                  </pic:nvPicPr>
                  <pic:blipFill>
                    <a:blip r:embed="rId13" cstate="print"/>
                    <a:srcRect t="30018" b="24678"/>
                    <a:stretch>
                      <a:fillRect/>
                    </a:stretch>
                  </pic:blipFill>
                  <pic:spPr bwMode="auto">
                    <a:xfrm>
                      <a:off x="0" y="0"/>
                      <a:ext cx="3223948" cy="2596694"/>
                    </a:xfrm>
                    <a:prstGeom prst="rect">
                      <a:avLst/>
                    </a:prstGeom>
                    <a:noFill/>
                    <a:ln w="9525">
                      <a:noFill/>
                      <a:miter lim="800000"/>
                      <a:headEnd/>
                      <a:tailEnd/>
                    </a:ln>
                  </pic:spPr>
                </pic:pic>
              </a:graphicData>
            </a:graphic>
          </wp:inline>
        </w:drawing>
      </w:r>
    </w:p>
    <w:p w:rsidR="00BD4F29" w:rsidRDefault="00BD4F29" w:rsidP="00BD4F29">
      <w:pPr>
        <w:jc w:val="center"/>
        <w:rPr>
          <w:b/>
          <w:sz w:val="28"/>
          <w:szCs w:val="28"/>
        </w:rPr>
      </w:pPr>
    </w:p>
    <w:p w:rsidR="00A44369" w:rsidRPr="00BD4F29" w:rsidRDefault="00A44369" w:rsidP="00BD4F29">
      <w:pPr>
        <w:jc w:val="both"/>
      </w:pPr>
      <w:r w:rsidRPr="00A03887">
        <w:rPr>
          <w:b/>
          <w:sz w:val="28"/>
          <w:szCs w:val="28"/>
        </w:rPr>
        <w:t>Рис.3 Печеночница обыкновенная</w:t>
      </w:r>
      <w:r w:rsidR="00BD4F29">
        <w:rPr>
          <w:b/>
          <w:sz w:val="28"/>
          <w:szCs w:val="28"/>
        </w:rPr>
        <w:t xml:space="preserve"> </w:t>
      </w:r>
      <w:r w:rsidRPr="00A03887">
        <w:rPr>
          <w:b/>
          <w:sz w:val="28"/>
          <w:szCs w:val="28"/>
        </w:rPr>
        <w:t>(Fistulina hepatica), фото Торгашовой Н.Н.</w:t>
      </w:r>
      <w:r>
        <w:rPr>
          <w:b/>
          <w:sz w:val="28"/>
          <w:szCs w:val="28"/>
        </w:rPr>
        <w:t xml:space="preserve"> (2017, 2018 гг.)</w:t>
      </w:r>
    </w:p>
    <w:p w:rsidR="00A44369" w:rsidRDefault="00A44369" w:rsidP="00BD4F29">
      <w:pPr>
        <w:jc w:val="both"/>
      </w:pPr>
    </w:p>
    <w:p w:rsidR="00DC485C" w:rsidRDefault="00DC485C" w:rsidP="00BD4F29">
      <w:pPr>
        <w:jc w:val="both"/>
      </w:pPr>
    </w:p>
    <w:p w:rsidR="00DC485C" w:rsidRDefault="00DC485C" w:rsidP="008C67AC">
      <w:pPr>
        <w:jc w:val="both"/>
      </w:pPr>
    </w:p>
    <w:p w:rsidR="00DC485C" w:rsidRDefault="00DC485C" w:rsidP="008C67AC">
      <w:pPr>
        <w:jc w:val="both"/>
      </w:pPr>
    </w:p>
    <w:p w:rsidR="00DC485C" w:rsidRDefault="00DC485C" w:rsidP="008C67AC">
      <w:pPr>
        <w:jc w:val="both"/>
      </w:pPr>
    </w:p>
    <w:p w:rsidR="00DC485C" w:rsidRDefault="00DC485C" w:rsidP="008C67AC">
      <w:pPr>
        <w:jc w:val="both"/>
      </w:pPr>
    </w:p>
    <w:p w:rsidR="00DC485C" w:rsidRDefault="00DC485C" w:rsidP="008C67AC">
      <w:pPr>
        <w:jc w:val="both"/>
      </w:pPr>
    </w:p>
    <w:p w:rsidR="00DC485C" w:rsidRDefault="00DC485C" w:rsidP="008C67AC">
      <w:pPr>
        <w:jc w:val="both"/>
      </w:pPr>
    </w:p>
    <w:p w:rsidR="00BD4F29" w:rsidRPr="00DA44CA" w:rsidRDefault="00BD4F29" w:rsidP="008C67AC">
      <w:pPr>
        <w:jc w:val="both"/>
      </w:pPr>
    </w:p>
    <w:p w:rsidR="00A44369" w:rsidRPr="001A2D37" w:rsidRDefault="00A44369" w:rsidP="008C67AC">
      <w:pPr>
        <w:pStyle w:val="aa"/>
        <w:numPr>
          <w:ilvl w:val="0"/>
          <w:numId w:val="24"/>
        </w:numPr>
        <w:shd w:val="clear" w:color="auto" w:fill="FFFFFF"/>
        <w:spacing w:before="100" w:beforeAutospacing="1" w:after="0" w:line="240" w:lineRule="auto"/>
        <w:jc w:val="center"/>
        <w:rPr>
          <w:rFonts w:ascii="Times New Roman" w:hAnsi="Times New Roman" w:cs="Times New Roman"/>
          <w:b/>
          <w:sz w:val="28"/>
          <w:szCs w:val="28"/>
        </w:rPr>
      </w:pPr>
      <w:r w:rsidRPr="00545951">
        <w:rPr>
          <w:rFonts w:ascii="Times New Roman" w:hAnsi="Times New Roman" w:cs="Times New Roman"/>
          <w:b/>
          <w:sz w:val="28"/>
          <w:szCs w:val="28"/>
        </w:rPr>
        <w:lastRenderedPageBreak/>
        <w:t>ОБЗОР ЛИТЕРАТУРЫ</w:t>
      </w:r>
    </w:p>
    <w:p w:rsidR="00A44369" w:rsidRPr="001A2D37" w:rsidRDefault="00A44369" w:rsidP="008C67AC">
      <w:pPr>
        <w:pStyle w:val="aa"/>
        <w:numPr>
          <w:ilvl w:val="1"/>
          <w:numId w:val="24"/>
        </w:numPr>
        <w:shd w:val="clear" w:color="auto" w:fill="FFFFFF"/>
        <w:spacing w:before="100" w:beforeAutospacing="1" w:after="0" w:line="240" w:lineRule="auto"/>
        <w:ind w:left="0" w:firstLine="720"/>
        <w:rPr>
          <w:rFonts w:ascii="Times New Roman" w:hAnsi="Times New Roman" w:cs="Times New Roman"/>
          <w:b/>
          <w:sz w:val="28"/>
          <w:szCs w:val="28"/>
        </w:rPr>
      </w:pPr>
      <w:r>
        <w:rPr>
          <w:rFonts w:ascii="Times New Roman" w:hAnsi="Times New Roman" w:cs="Times New Roman"/>
          <w:b/>
          <w:sz w:val="28"/>
          <w:szCs w:val="28"/>
        </w:rPr>
        <w:t>Систематический и экологический обзор микобиоты некоторых территорий Республики Башкортостан</w:t>
      </w:r>
    </w:p>
    <w:p w:rsidR="00A44369" w:rsidRPr="005F2751" w:rsidRDefault="00A44369" w:rsidP="008C67AC">
      <w:pPr>
        <w:pStyle w:val="aa"/>
        <w:shd w:val="clear" w:color="auto" w:fill="FFFFFF"/>
        <w:spacing w:before="100" w:beforeAutospacing="1" w:after="0" w:line="240" w:lineRule="auto"/>
        <w:ind w:left="0" w:firstLine="708"/>
        <w:rPr>
          <w:rFonts w:ascii="Times New Roman" w:hAnsi="Times New Roman" w:cs="Times New Roman"/>
          <w:iCs/>
          <w:sz w:val="28"/>
          <w:szCs w:val="28"/>
        </w:rPr>
      </w:pPr>
      <w:r w:rsidRPr="00220AC6">
        <w:rPr>
          <w:rFonts w:ascii="Times New Roman" w:hAnsi="Times New Roman" w:cs="Times New Roman"/>
          <w:iCs/>
          <w:sz w:val="28"/>
          <w:szCs w:val="28"/>
        </w:rPr>
        <w:t>Приступая к работе, автор имел</w:t>
      </w:r>
      <w:r>
        <w:rPr>
          <w:rFonts w:ascii="Times New Roman" w:hAnsi="Times New Roman" w:cs="Times New Roman"/>
          <w:iCs/>
          <w:sz w:val="28"/>
          <w:szCs w:val="28"/>
        </w:rPr>
        <w:t>а</w:t>
      </w:r>
      <w:r w:rsidRPr="00220AC6">
        <w:rPr>
          <w:rFonts w:ascii="Times New Roman" w:hAnsi="Times New Roman" w:cs="Times New Roman"/>
          <w:iCs/>
          <w:sz w:val="28"/>
          <w:szCs w:val="28"/>
        </w:rPr>
        <w:t xml:space="preserve"> возможность ознакомиться с научными статьями Стерлитамакского филиала Б</w:t>
      </w:r>
      <w:r>
        <w:rPr>
          <w:rFonts w:ascii="Times New Roman" w:hAnsi="Times New Roman" w:cs="Times New Roman"/>
          <w:iCs/>
          <w:sz w:val="28"/>
          <w:szCs w:val="28"/>
        </w:rPr>
        <w:t xml:space="preserve">ашкирского </w:t>
      </w:r>
      <w:r w:rsidRPr="00220AC6">
        <w:rPr>
          <w:rFonts w:ascii="Times New Roman" w:hAnsi="Times New Roman" w:cs="Times New Roman"/>
          <w:iCs/>
          <w:sz w:val="28"/>
          <w:szCs w:val="28"/>
        </w:rPr>
        <w:t>Г</w:t>
      </w:r>
      <w:r>
        <w:rPr>
          <w:rFonts w:ascii="Times New Roman" w:hAnsi="Times New Roman" w:cs="Times New Roman"/>
          <w:iCs/>
          <w:sz w:val="28"/>
          <w:szCs w:val="28"/>
        </w:rPr>
        <w:t>осударственного университета</w:t>
      </w:r>
      <w:r w:rsidRPr="00220AC6">
        <w:rPr>
          <w:rFonts w:ascii="Times New Roman" w:hAnsi="Times New Roman" w:cs="Times New Roman"/>
          <w:iCs/>
          <w:sz w:val="28"/>
          <w:szCs w:val="28"/>
        </w:rPr>
        <w:t xml:space="preserve"> о </w:t>
      </w:r>
      <w:r>
        <w:rPr>
          <w:rFonts w:ascii="Times New Roman" w:hAnsi="Times New Roman" w:cs="Times New Roman"/>
          <w:iCs/>
          <w:sz w:val="28"/>
          <w:szCs w:val="28"/>
        </w:rPr>
        <w:t xml:space="preserve">результатах изучения микобиоты республики в 2014 году: </w:t>
      </w:r>
      <w:r w:rsidRPr="00220AC6">
        <w:rPr>
          <w:rFonts w:ascii="Times New Roman" w:hAnsi="Times New Roman" w:cs="Times New Roman"/>
          <w:iCs/>
          <w:sz w:val="28"/>
          <w:szCs w:val="28"/>
        </w:rPr>
        <w:t>«Материалы к инвентаризации аскомицетов и базидиомицетов</w:t>
      </w:r>
      <w:r>
        <w:rPr>
          <w:rFonts w:ascii="Times New Roman" w:hAnsi="Times New Roman" w:cs="Times New Roman"/>
          <w:iCs/>
          <w:sz w:val="28"/>
          <w:szCs w:val="28"/>
        </w:rPr>
        <w:t xml:space="preserve"> </w:t>
      </w:r>
      <w:r w:rsidRPr="00220AC6">
        <w:rPr>
          <w:rFonts w:ascii="Times New Roman" w:hAnsi="Times New Roman" w:cs="Times New Roman"/>
          <w:iCs/>
          <w:sz w:val="28"/>
          <w:szCs w:val="28"/>
        </w:rPr>
        <w:t>Ишимбайского района Республики Башкортостан»</w:t>
      </w:r>
      <w:r>
        <w:rPr>
          <w:rFonts w:ascii="Times New Roman" w:hAnsi="Times New Roman" w:cs="Times New Roman"/>
          <w:iCs/>
          <w:sz w:val="28"/>
          <w:szCs w:val="28"/>
        </w:rPr>
        <w:t xml:space="preserve"> </w:t>
      </w:r>
      <w:r w:rsidRPr="001A2D37">
        <w:rPr>
          <w:rFonts w:ascii="Times New Roman" w:hAnsi="Times New Roman" w:cs="Times New Roman"/>
          <w:sz w:val="28"/>
          <w:szCs w:val="28"/>
        </w:rPr>
        <w:t>(</w:t>
      </w:r>
      <w:hyperlink r:id="rId14" w:history="1">
        <w:r w:rsidRPr="001A66D0">
          <w:rPr>
            <w:rStyle w:val="a9"/>
            <w:rFonts w:ascii="Times New Roman" w:hAnsi="Times New Roman" w:cs="Times New Roman"/>
            <w:i/>
            <w:iCs/>
            <w:sz w:val="28"/>
            <w:szCs w:val="28"/>
          </w:rPr>
          <w:t xml:space="preserve">https://cyberleninka.ru/article/n/materialy-k-inventarizatsii-askomitsetov-i-bazidiomitsetov-ishimbayskogo-rayona-respubliki-bashkortostan) </w:t>
        </w:r>
        <w:r w:rsidRPr="001A66D0">
          <w:rPr>
            <w:rStyle w:val="a9"/>
            <w:rFonts w:ascii="Times New Roman" w:hAnsi="Times New Roman" w:cs="Times New Roman"/>
            <w:iCs/>
            <w:sz w:val="28"/>
            <w:szCs w:val="28"/>
          </w:rPr>
          <w:t>и</w:t>
        </w:r>
      </w:hyperlink>
      <w:r w:rsidRPr="001A66D0">
        <w:rPr>
          <w:rFonts w:ascii="Times New Roman" w:hAnsi="Times New Roman" w:cs="Times New Roman"/>
          <w:iCs/>
          <w:sz w:val="28"/>
          <w:szCs w:val="28"/>
        </w:rPr>
        <w:t xml:space="preserve"> </w:t>
      </w:r>
      <w:r>
        <w:rPr>
          <w:rFonts w:ascii="Times New Roman" w:eastAsia="Times New Roman" w:hAnsi="Times New Roman" w:cs="Times New Roman"/>
          <w:sz w:val="28"/>
          <w:szCs w:val="28"/>
          <w:lang w:eastAsia="ru-RU"/>
        </w:rPr>
        <w:t>« Грибы-макромицеты Южного Предуралья республики Б</w:t>
      </w:r>
      <w:r w:rsidRPr="0059119D">
        <w:rPr>
          <w:rFonts w:ascii="Times New Roman" w:eastAsia="Times New Roman" w:hAnsi="Times New Roman" w:cs="Times New Roman"/>
          <w:sz w:val="28"/>
          <w:szCs w:val="28"/>
          <w:lang w:eastAsia="ru-RU"/>
        </w:rPr>
        <w:t>ашкортостан и их эколого-трофическая характеристика»</w:t>
      </w:r>
      <w:r>
        <w:rPr>
          <w:rFonts w:ascii="Times New Roman" w:eastAsia="Times New Roman" w:hAnsi="Times New Roman" w:cs="Times New Roman"/>
          <w:sz w:val="28"/>
          <w:szCs w:val="28"/>
          <w:lang w:eastAsia="ru-RU"/>
        </w:rPr>
        <w:t xml:space="preserve"> </w:t>
      </w:r>
      <w:r w:rsidRPr="001A66D0">
        <w:rPr>
          <w:rFonts w:ascii="Times New Roman" w:hAnsi="Times New Roman" w:cs="Times New Roman"/>
        </w:rPr>
        <w:t>(</w:t>
      </w:r>
      <w:hyperlink r:id="rId15" w:history="1">
        <w:r w:rsidRPr="001A66D0">
          <w:rPr>
            <w:rStyle w:val="a9"/>
            <w:rFonts w:ascii="Times New Roman" w:hAnsi="Times New Roman" w:cs="Times New Roman"/>
            <w:sz w:val="28"/>
            <w:szCs w:val="28"/>
          </w:rPr>
          <w:t>https://cyberleninka.ru/article/n/griby-makromitsety-yuzhnogo-preduralya-respubliki-bashkortostan-i-ih-ekologo-troficheskaya-harakteristika</w:t>
        </w:r>
      </w:hyperlink>
      <w:r>
        <w:t xml:space="preserve">). </w:t>
      </w:r>
    </w:p>
    <w:p w:rsidR="00A44369" w:rsidRPr="00CD3A43" w:rsidRDefault="00A44369" w:rsidP="008C67AC">
      <w:pPr>
        <w:ind w:firstLine="708"/>
        <w:jc w:val="both"/>
        <w:rPr>
          <w:sz w:val="28"/>
          <w:szCs w:val="28"/>
        </w:rPr>
      </w:pPr>
      <w:r w:rsidRPr="00D84F9C">
        <w:rPr>
          <w:iCs/>
          <w:sz w:val="28"/>
          <w:szCs w:val="28"/>
        </w:rPr>
        <w:t>По данным инвентаризации микобиоты</w:t>
      </w:r>
      <w:r>
        <w:rPr>
          <w:iCs/>
          <w:sz w:val="28"/>
          <w:szCs w:val="28"/>
        </w:rPr>
        <w:t xml:space="preserve"> </w:t>
      </w:r>
      <w:r w:rsidRPr="00D84F9C">
        <w:rPr>
          <w:iCs/>
          <w:sz w:val="28"/>
          <w:szCs w:val="28"/>
        </w:rPr>
        <w:t>в Ишимбайском районе Республики Башкортостан</w:t>
      </w:r>
      <w:r w:rsidRPr="00CD3A43">
        <w:rPr>
          <w:sz w:val="28"/>
          <w:szCs w:val="28"/>
        </w:rPr>
        <w:t xml:space="preserve"> систематический список </w:t>
      </w:r>
      <w:r>
        <w:rPr>
          <w:sz w:val="28"/>
          <w:szCs w:val="28"/>
        </w:rPr>
        <w:t>макромицетов</w:t>
      </w:r>
      <w:r w:rsidRPr="00CD3A43">
        <w:rPr>
          <w:sz w:val="28"/>
          <w:szCs w:val="28"/>
        </w:rPr>
        <w:t xml:space="preserve"> насчитывает 104 вида, принадлежащих к двум отделам - Ascomycota и Basidiomycota.</w:t>
      </w:r>
    </w:p>
    <w:p w:rsidR="00A44369" w:rsidRPr="00CD3A43" w:rsidRDefault="00A44369" w:rsidP="008C67AC">
      <w:pPr>
        <w:ind w:firstLine="708"/>
        <w:jc w:val="both"/>
        <w:rPr>
          <w:sz w:val="28"/>
          <w:szCs w:val="28"/>
        </w:rPr>
      </w:pPr>
      <w:r w:rsidRPr="00CD3A43">
        <w:rPr>
          <w:sz w:val="28"/>
          <w:szCs w:val="28"/>
        </w:rPr>
        <w:t>Отдел Ascomycota включает в себя два класса -</w:t>
      </w:r>
      <w:r>
        <w:rPr>
          <w:sz w:val="28"/>
          <w:szCs w:val="28"/>
        </w:rPr>
        <w:t xml:space="preserve"> </w:t>
      </w:r>
      <w:r w:rsidRPr="00CD3A43">
        <w:rPr>
          <w:sz w:val="28"/>
          <w:szCs w:val="28"/>
        </w:rPr>
        <w:t>Pezizomycetes и Letiomycetes, два порядка - Pezizales и Letiolales, три семейства, четыре рода и 4 вида.</w:t>
      </w:r>
    </w:p>
    <w:p w:rsidR="00A44369" w:rsidRDefault="00A44369" w:rsidP="008C67AC">
      <w:pPr>
        <w:ind w:firstLine="708"/>
        <w:jc w:val="both"/>
        <w:rPr>
          <w:sz w:val="28"/>
          <w:szCs w:val="28"/>
        </w:rPr>
      </w:pPr>
      <w:r w:rsidRPr="00CD3A43">
        <w:rPr>
          <w:sz w:val="28"/>
          <w:szCs w:val="28"/>
        </w:rPr>
        <w:t>Отдел Basidiomycota включает в себя один класс -</w:t>
      </w:r>
      <w:r>
        <w:rPr>
          <w:sz w:val="28"/>
          <w:szCs w:val="28"/>
        </w:rPr>
        <w:t xml:space="preserve"> </w:t>
      </w:r>
      <w:r w:rsidRPr="00CD3A43">
        <w:rPr>
          <w:sz w:val="28"/>
          <w:szCs w:val="28"/>
        </w:rPr>
        <w:t>Hymenomycetes, 16 порядков (Coriolales, Polyporales, Russulales и др.), 29 семейств, 55 родов и 100 видов. Наиболее многочисл</w:t>
      </w:r>
      <w:r>
        <w:rPr>
          <w:sz w:val="28"/>
          <w:szCs w:val="28"/>
        </w:rPr>
        <w:t>енным порядком является Agarica</w:t>
      </w:r>
      <w:r w:rsidRPr="00CD3A43">
        <w:rPr>
          <w:sz w:val="28"/>
          <w:szCs w:val="28"/>
        </w:rPr>
        <w:t>les, который представлен 11 семействами, 30 родами и 53 видами. Далее следуют порядки Russulales, который представлен одним семейством, двумя родами, и 14 видами; порядок Coriolales, представленный двумя семействами, тремя родами и четырьмя видами; порядок Polyporales, который представлен одним семейством, двумя родами и пятью видами; Fomitopsidales представлен одним семейств</w:t>
      </w:r>
      <w:r>
        <w:rPr>
          <w:sz w:val="28"/>
          <w:szCs w:val="28"/>
        </w:rPr>
        <w:t>ом и двумя видами. Порядок Lyco</w:t>
      </w:r>
      <w:r w:rsidRPr="00CD3A43">
        <w:rPr>
          <w:sz w:val="28"/>
          <w:szCs w:val="28"/>
        </w:rPr>
        <w:t>perdales представлен двумя семействами и пятью видами. Восемь порядков Auriculariales, Schizophyllales, Phallales, Stereales, Gan</w:t>
      </w:r>
      <w:r>
        <w:rPr>
          <w:sz w:val="28"/>
          <w:szCs w:val="28"/>
        </w:rPr>
        <w:t>odermatales, Gomphales, Fistuli</w:t>
      </w:r>
      <w:r w:rsidRPr="00CD3A43">
        <w:rPr>
          <w:sz w:val="28"/>
          <w:szCs w:val="28"/>
        </w:rPr>
        <w:t>nales и Sclerodermatales представлены всего одним семейством, одним родом и одним видом.</w:t>
      </w:r>
    </w:p>
    <w:p w:rsidR="00A44369" w:rsidRPr="00CD3A43" w:rsidRDefault="00A44369" w:rsidP="008C67AC">
      <w:pPr>
        <w:ind w:firstLine="708"/>
        <w:jc w:val="both"/>
        <w:rPr>
          <w:sz w:val="28"/>
          <w:szCs w:val="28"/>
        </w:rPr>
      </w:pPr>
      <w:r w:rsidRPr="00CD3A43">
        <w:rPr>
          <w:sz w:val="28"/>
          <w:szCs w:val="28"/>
        </w:rPr>
        <w:t xml:space="preserve">Оба отдела включают в себя 32 семейства. Очень широко представлены </w:t>
      </w:r>
      <w:r>
        <w:rPr>
          <w:sz w:val="28"/>
          <w:szCs w:val="28"/>
        </w:rPr>
        <w:t>такие семейства, как Tricholoma</w:t>
      </w:r>
      <w:r w:rsidRPr="00CD3A43">
        <w:rPr>
          <w:sz w:val="28"/>
          <w:szCs w:val="28"/>
        </w:rPr>
        <w:t>taceae (11 родов и 20 видов), Russulaceae (2 рода и 14 видов), Cortinariaceae (3 рода и 8 видов), Agaricaceae (3 рода и 5 видов), Boletaceae (2 рода и 5 видо</w:t>
      </w:r>
      <w:r>
        <w:rPr>
          <w:sz w:val="28"/>
          <w:szCs w:val="28"/>
        </w:rPr>
        <w:t>в) и Polypo</w:t>
      </w:r>
      <w:r w:rsidRPr="00CD3A43">
        <w:rPr>
          <w:sz w:val="28"/>
          <w:szCs w:val="28"/>
        </w:rPr>
        <w:t>raceae (2 рода и 5 видов). В четырех семейст</w:t>
      </w:r>
      <w:r>
        <w:rPr>
          <w:sz w:val="28"/>
          <w:szCs w:val="28"/>
        </w:rPr>
        <w:t>вах, таких как Coriolaceae, Pax</w:t>
      </w:r>
      <w:r>
        <w:rPr>
          <w:sz w:val="28"/>
          <w:szCs w:val="28"/>
          <w:lang w:val="en-US"/>
        </w:rPr>
        <w:t>il</w:t>
      </w:r>
      <w:r>
        <w:rPr>
          <w:sz w:val="28"/>
          <w:szCs w:val="28"/>
        </w:rPr>
        <w:t>aceae, Amanitaceae и Lycoper</w:t>
      </w:r>
      <w:r w:rsidRPr="00CD3A43">
        <w:rPr>
          <w:sz w:val="28"/>
          <w:szCs w:val="28"/>
        </w:rPr>
        <w:t>daceae, насчитывается по два рода и три вида. В 15-ти семействах (46.9%) насчитывается всего по одному роду и одному виду, что может свидетельствовать о большом видовом разнообразии исследуемой территории.</w:t>
      </w:r>
    </w:p>
    <w:p w:rsidR="00A44369" w:rsidRPr="00CD3A43" w:rsidRDefault="00A44369" w:rsidP="008C67AC">
      <w:pPr>
        <w:ind w:firstLine="708"/>
        <w:jc w:val="both"/>
        <w:rPr>
          <w:sz w:val="28"/>
          <w:szCs w:val="28"/>
        </w:rPr>
      </w:pPr>
      <w:r w:rsidRPr="00CD3A43">
        <w:rPr>
          <w:sz w:val="28"/>
          <w:szCs w:val="28"/>
        </w:rPr>
        <w:t>По трофической приуроченности грибы-макромицеты</w:t>
      </w:r>
      <w:r>
        <w:rPr>
          <w:sz w:val="28"/>
          <w:szCs w:val="28"/>
        </w:rPr>
        <w:t xml:space="preserve"> </w:t>
      </w:r>
      <w:r w:rsidRPr="00CD3A43">
        <w:rPr>
          <w:sz w:val="28"/>
          <w:szCs w:val="28"/>
        </w:rPr>
        <w:t xml:space="preserve">Ишимбайского района Республики Башкортостан входят в состав двух групп: биотрофов и </w:t>
      </w:r>
      <w:r w:rsidRPr="00CD3A43">
        <w:rPr>
          <w:sz w:val="28"/>
          <w:szCs w:val="28"/>
        </w:rPr>
        <w:lastRenderedPageBreak/>
        <w:t xml:space="preserve">сапротрофов. К биотрофам относятся факультативные паразитические грибы и </w:t>
      </w:r>
      <w:r>
        <w:rPr>
          <w:sz w:val="28"/>
          <w:szCs w:val="28"/>
        </w:rPr>
        <w:t>микоризообразователи</w:t>
      </w:r>
      <w:r w:rsidRPr="00CD3A43">
        <w:rPr>
          <w:sz w:val="28"/>
          <w:szCs w:val="28"/>
        </w:rPr>
        <w:t>. Сапротрофы</w:t>
      </w:r>
      <w:r>
        <w:rPr>
          <w:sz w:val="28"/>
          <w:szCs w:val="28"/>
        </w:rPr>
        <w:t>,</w:t>
      </w:r>
      <w:r w:rsidRPr="00CD3A43">
        <w:rPr>
          <w:sz w:val="28"/>
          <w:szCs w:val="28"/>
        </w:rPr>
        <w:t xml:space="preserve"> в зависимости от определенного субстрата</w:t>
      </w:r>
      <w:r>
        <w:rPr>
          <w:sz w:val="28"/>
          <w:szCs w:val="28"/>
        </w:rPr>
        <w:t>,</w:t>
      </w:r>
      <w:r w:rsidRPr="00CD3A43">
        <w:rPr>
          <w:sz w:val="28"/>
          <w:szCs w:val="28"/>
        </w:rPr>
        <w:t xml:space="preserve"> распределены по </w:t>
      </w:r>
      <w:r>
        <w:rPr>
          <w:sz w:val="28"/>
          <w:szCs w:val="28"/>
        </w:rPr>
        <w:t>следующим группам: ксилотрофы, сапротрофы на подстилке и сапротрофы на опаде</w:t>
      </w:r>
      <w:r w:rsidRPr="00CD3A43">
        <w:rPr>
          <w:sz w:val="28"/>
          <w:szCs w:val="28"/>
        </w:rPr>
        <w:t>, гумусовые сапр</w:t>
      </w:r>
      <w:r>
        <w:rPr>
          <w:sz w:val="28"/>
          <w:szCs w:val="28"/>
        </w:rPr>
        <w:t>отрофы, карботрофы</w:t>
      </w:r>
      <w:r w:rsidRPr="00CD3A43">
        <w:rPr>
          <w:sz w:val="28"/>
          <w:szCs w:val="28"/>
        </w:rPr>
        <w:t>, ко</w:t>
      </w:r>
      <w:r>
        <w:rPr>
          <w:sz w:val="28"/>
          <w:szCs w:val="28"/>
        </w:rPr>
        <w:t>протрофы, микотрофы, бриотрофы</w:t>
      </w:r>
      <w:r w:rsidRPr="00CD3A43">
        <w:rPr>
          <w:sz w:val="28"/>
          <w:szCs w:val="28"/>
        </w:rPr>
        <w:t>.</w:t>
      </w:r>
    </w:p>
    <w:p w:rsidR="00A44369" w:rsidRPr="00E22353" w:rsidRDefault="00A44369" w:rsidP="008C67AC">
      <w:pPr>
        <w:ind w:firstLine="708"/>
        <w:jc w:val="both"/>
        <w:rPr>
          <w:sz w:val="28"/>
          <w:szCs w:val="28"/>
        </w:rPr>
      </w:pPr>
      <w:r w:rsidRPr="00E22353">
        <w:rPr>
          <w:sz w:val="28"/>
          <w:szCs w:val="28"/>
        </w:rPr>
        <w:t>По данным исследований микобиоты за 2014 год</w:t>
      </w:r>
      <w:r>
        <w:rPr>
          <w:sz w:val="28"/>
          <w:szCs w:val="28"/>
        </w:rPr>
        <w:t>,</w:t>
      </w:r>
      <w:r w:rsidRPr="00E22353">
        <w:rPr>
          <w:sz w:val="28"/>
          <w:szCs w:val="28"/>
        </w:rPr>
        <w:t xml:space="preserve"> в количественном соотношении, виды распределяются следующим образом: доминирующее положение занимают микоризообразователи - 37 видов (35%), большая часть принадлежит к семействам Russulaceae (14 видов) и Cortinariaceae (5 видов). </w:t>
      </w:r>
    </w:p>
    <w:p w:rsidR="00A44369" w:rsidRPr="00E22353" w:rsidRDefault="00A44369" w:rsidP="008C67AC">
      <w:pPr>
        <w:ind w:firstLine="708"/>
        <w:jc w:val="both"/>
        <w:rPr>
          <w:sz w:val="28"/>
          <w:szCs w:val="28"/>
        </w:rPr>
      </w:pPr>
      <w:r w:rsidRPr="00E22353">
        <w:rPr>
          <w:sz w:val="28"/>
          <w:szCs w:val="28"/>
        </w:rPr>
        <w:t>Второе место по числу видов занимают гумусовые сапротрофы - к ним относится 26 видов, что составляет 25% от общего числа грибов-макромицетов</w:t>
      </w:r>
      <w:r>
        <w:rPr>
          <w:sz w:val="28"/>
          <w:szCs w:val="28"/>
        </w:rPr>
        <w:t xml:space="preserve"> </w:t>
      </w:r>
      <w:r w:rsidRPr="00E22353">
        <w:rPr>
          <w:sz w:val="28"/>
          <w:szCs w:val="28"/>
        </w:rPr>
        <w:t>Ишимбайского района РБ. В эту группу входят представители 10 семейств, таких как Pezizaceae, Pyronemataceae, Phallaceae и т.д.</w:t>
      </w:r>
    </w:p>
    <w:p w:rsidR="00A44369" w:rsidRDefault="00A44369" w:rsidP="008C67AC">
      <w:pPr>
        <w:ind w:firstLine="708"/>
        <w:jc w:val="both"/>
        <w:rPr>
          <w:rFonts w:ascii="REG" w:hAnsi="REG"/>
          <w:sz w:val="28"/>
          <w:szCs w:val="28"/>
        </w:rPr>
      </w:pPr>
      <w:r w:rsidRPr="00CD3A43">
        <w:rPr>
          <w:sz w:val="28"/>
          <w:szCs w:val="28"/>
        </w:rPr>
        <w:t>Ксилотрофы являются третьей группой по количеству видов (25 видов; 24%). Во многих сообществах они являются наиболее стабильными представителями, так как они зачастую образуют многолетние плодовые тела, а так же их мицелий подвержен наименьшим воздействиям со стороны окружающей среды. Наиболее час</w:t>
      </w:r>
      <w:r>
        <w:rPr>
          <w:sz w:val="28"/>
          <w:szCs w:val="28"/>
        </w:rPr>
        <w:t>то и почти повсеместно</w:t>
      </w:r>
      <w:r w:rsidRPr="00CD3A43">
        <w:rPr>
          <w:sz w:val="28"/>
          <w:szCs w:val="28"/>
        </w:rPr>
        <w:t xml:space="preserve"> отмечены виды </w:t>
      </w:r>
      <w:r>
        <w:rPr>
          <w:sz w:val="28"/>
          <w:szCs w:val="28"/>
        </w:rPr>
        <w:t>–</w:t>
      </w:r>
      <w:r w:rsidRPr="00CD3A43">
        <w:rPr>
          <w:sz w:val="28"/>
          <w:szCs w:val="28"/>
        </w:rPr>
        <w:t>Fomes</w:t>
      </w:r>
      <w:r>
        <w:rPr>
          <w:sz w:val="28"/>
          <w:szCs w:val="28"/>
        </w:rPr>
        <w:t xml:space="preserve"> </w:t>
      </w:r>
      <w:r w:rsidRPr="00CD3A43">
        <w:rPr>
          <w:sz w:val="28"/>
          <w:szCs w:val="28"/>
        </w:rPr>
        <w:t>fomentarius (семейство Fomitaceae), Fomitopsis</w:t>
      </w:r>
      <w:r>
        <w:rPr>
          <w:sz w:val="28"/>
          <w:szCs w:val="28"/>
        </w:rPr>
        <w:t xml:space="preserve"> </w:t>
      </w:r>
      <w:r w:rsidRPr="00CD3A43">
        <w:rPr>
          <w:sz w:val="28"/>
          <w:szCs w:val="28"/>
        </w:rPr>
        <w:t>pinicola (семейство Fomitopsidaceae) и Polyporus</w:t>
      </w:r>
      <w:r>
        <w:rPr>
          <w:sz w:val="28"/>
          <w:szCs w:val="28"/>
        </w:rPr>
        <w:t xml:space="preserve"> </w:t>
      </w:r>
      <w:r w:rsidRPr="00CD3A43">
        <w:rPr>
          <w:sz w:val="28"/>
          <w:szCs w:val="28"/>
        </w:rPr>
        <w:t>squamosus (семейство Polyporaceae).</w:t>
      </w:r>
    </w:p>
    <w:p w:rsidR="00A44369" w:rsidRPr="004129D3" w:rsidRDefault="00A44369" w:rsidP="008C67AC">
      <w:pPr>
        <w:ind w:firstLine="708"/>
        <w:jc w:val="both"/>
        <w:rPr>
          <w:rFonts w:ascii="REG" w:hAnsi="REG"/>
          <w:sz w:val="28"/>
          <w:szCs w:val="28"/>
        </w:rPr>
      </w:pPr>
      <w:r w:rsidRPr="00CD3A43">
        <w:rPr>
          <w:sz w:val="28"/>
          <w:szCs w:val="28"/>
        </w:rPr>
        <w:t>Подстилочные</w:t>
      </w:r>
      <w:r>
        <w:rPr>
          <w:sz w:val="28"/>
          <w:szCs w:val="28"/>
        </w:rPr>
        <w:t xml:space="preserve"> </w:t>
      </w:r>
      <w:r w:rsidRPr="00CD3A43">
        <w:rPr>
          <w:sz w:val="28"/>
          <w:szCs w:val="28"/>
        </w:rPr>
        <w:t>сапротрофы занимают следующую по счету позицию в процентном соотношении. Сюда относятся в первую оче</w:t>
      </w:r>
      <w:r>
        <w:rPr>
          <w:sz w:val="28"/>
          <w:szCs w:val="28"/>
        </w:rPr>
        <w:t>редь представители семейств Tri</w:t>
      </w:r>
      <w:r w:rsidRPr="00CD3A43">
        <w:rPr>
          <w:sz w:val="28"/>
          <w:szCs w:val="28"/>
        </w:rPr>
        <w:t>cholomataceae (8 видов) и Agaricaceae (5 видов).</w:t>
      </w:r>
    </w:p>
    <w:p w:rsidR="00A44369" w:rsidRDefault="00A44369" w:rsidP="008C67AC">
      <w:pPr>
        <w:ind w:firstLine="708"/>
        <w:jc w:val="both"/>
        <w:rPr>
          <w:sz w:val="28"/>
          <w:szCs w:val="28"/>
        </w:rPr>
      </w:pPr>
      <w:r w:rsidRPr="00CD3A43">
        <w:rPr>
          <w:sz w:val="28"/>
          <w:szCs w:val="28"/>
        </w:rPr>
        <w:t>Последними двумя эколого-трофическими группами являются копротрофы (3 вида, 3%) и сапротрофы на опаде (2 вида, 2%). Представленное соотношение трофических групп является типичным для бореальных микобиот.</w:t>
      </w:r>
    </w:p>
    <w:p w:rsidR="00A44369" w:rsidRPr="00792273" w:rsidRDefault="00A44369" w:rsidP="008C67AC">
      <w:pPr>
        <w:ind w:firstLine="708"/>
        <w:jc w:val="both"/>
        <w:rPr>
          <w:sz w:val="28"/>
          <w:szCs w:val="28"/>
        </w:rPr>
      </w:pPr>
      <w:r w:rsidRPr="00792273">
        <w:rPr>
          <w:sz w:val="28"/>
          <w:szCs w:val="28"/>
        </w:rPr>
        <w:t>В</w:t>
      </w:r>
      <w:r>
        <w:rPr>
          <w:sz w:val="28"/>
          <w:szCs w:val="28"/>
        </w:rPr>
        <w:t xml:space="preserve"> Южном Предуралье Республики Башкортостан</w:t>
      </w:r>
      <w:r w:rsidRPr="00792273">
        <w:rPr>
          <w:sz w:val="28"/>
          <w:szCs w:val="28"/>
        </w:rPr>
        <w:t xml:space="preserve"> систематический список макро</w:t>
      </w:r>
      <w:r>
        <w:rPr>
          <w:sz w:val="28"/>
          <w:szCs w:val="28"/>
        </w:rPr>
        <w:t>мицетов</w:t>
      </w:r>
      <w:r w:rsidRPr="00792273">
        <w:rPr>
          <w:sz w:val="28"/>
          <w:szCs w:val="28"/>
        </w:rPr>
        <w:t xml:space="preserve"> насчитывает 368 видов, принадлежащих к двум отделам — Ascomycota и Basidiomycota.</w:t>
      </w:r>
    </w:p>
    <w:p w:rsidR="00A44369" w:rsidRDefault="00A44369" w:rsidP="008C67AC">
      <w:pPr>
        <w:ind w:firstLine="708"/>
        <w:jc w:val="both"/>
        <w:rPr>
          <w:sz w:val="28"/>
          <w:szCs w:val="28"/>
        </w:rPr>
      </w:pPr>
      <w:r w:rsidRPr="00792273">
        <w:rPr>
          <w:sz w:val="28"/>
          <w:szCs w:val="28"/>
        </w:rPr>
        <w:t xml:space="preserve">Отдел Ascomycota включает в себя три класса — Pezizomycetes, </w:t>
      </w:r>
      <w:r>
        <w:rPr>
          <w:sz w:val="28"/>
          <w:szCs w:val="28"/>
        </w:rPr>
        <w:t>Letiomycetes и Sor</w:t>
      </w:r>
      <w:r w:rsidRPr="00792273">
        <w:rPr>
          <w:sz w:val="28"/>
          <w:szCs w:val="28"/>
        </w:rPr>
        <w:t>dariomycetes,</w:t>
      </w:r>
      <w:r>
        <w:rPr>
          <w:sz w:val="28"/>
          <w:szCs w:val="28"/>
        </w:rPr>
        <w:t xml:space="preserve"> три порядка — Pezizales, Letio</w:t>
      </w:r>
      <w:r w:rsidRPr="00792273">
        <w:rPr>
          <w:sz w:val="28"/>
          <w:szCs w:val="28"/>
        </w:rPr>
        <w:t>lales и Hypocreales, 10 семейств, 16 родов и 21 вид. Незначительное количество грибов в республике из отдела Ascomycota объясняется тем, что преимущественно происходит изучение шляпочных грибов, а их значительная часть находится в отделе Basidiomycota. Отдел Basidiomycota включает в себя один класс — H</w:t>
      </w:r>
      <w:r>
        <w:rPr>
          <w:sz w:val="28"/>
          <w:szCs w:val="28"/>
        </w:rPr>
        <w:t>ymenomycetes, 24 порядка (Corio</w:t>
      </w:r>
      <w:r w:rsidRPr="00792273">
        <w:rPr>
          <w:sz w:val="28"/>
          <w:szCs w:val="28"/>
        </w:rPr>
        <w:t>lales, Polyporales, Russulales и др.), 51 семейство, 115 родов и 347 видов. Спектр ведущих порядков составляют Agaricales, Russulales и Boletales. Наиболее многочисленным порядком является Agaricales, который представлен 11 семействами, 46 родами и 158 видами (42,9% от общего числа). Далее следуют порядки Russulales, который представлен одним семейством, двумя родами, и 54 видами (14,7%); порядок Boletales, представленный четырьмя семействами, 9 родами и 34 видами (9,2%).</w:t>
      </w:r>
    </w:p>
    <w:p w:rsidR="00A44369" w:rsidRPr="00CD3A43" w:rsidRDefault="00A44369" w:rsidP="008C67AC">
      <w:pPr>
        <w:ind w:firstLine="708"/>
        <w:jc w:val="both"/>
        <w:rPr>
          <w:sz w:val="28"/>
          <w:szCs w:val="28"/>
        </w:rPr>
      </w:pPr>
      <w:r>
        <w:rPr>
          <w:sz w:val="28"/>
          <w:szCs w:val="28"/>
        </w:rPr>
        <w:lastRenderedPageBreak/>
        <w:t>На территории Ю</w:t>
      </w:r>
      <w:r w:rsidRPr="00792273">
        <w:rPr>
          <w:sz w:val="28"/>
          <w:szCs w:val="28"/>
        </w:rPr>
        <w:t xml:space="preserve">жного Предуралья </w:t>
      </w:r>
      <w:r>
        <w:rPr>
          <w:sz w:val="28"/>
          <w:szCs w:val="28"/>
        </w:rPr>
        <w:t>д</w:t>
      </w:r>
      <w:r w:rsidRPr="00792273">
        <w:rPr>
          <w:sz w:val="28"/>
          <w:szCs w:val="28"/>
        </w:rPr>
        <w:t>оминирующее положение занимают микоризообразователи (40,2%)</w:t>
      </w:r>
      <w:r>
        <w:rPr>
          <w:sz w:val="28"/>
          <w:szCs w:val="28"/>
        </w:rPr>
        <w:t xml:space="preserve">,  сапротрофы на древесине </w:t>
      </w:r>
      <w:r w:rsidRPr="00792273">
        <w:rPr>
          <w:sz w:val="28"/>
          <w:szCs w:val="28"/>
        </w:rPr>
        <w:t xml:space="preserve"> (28,8%) являются наиболее стабильными</w:t>
      </w:r>
      <w:r>
        <w:rPr>
          <w:sz w:val="28"/>
          <w:szCs w:val="28"/>
        </w:rPr>
        <w:t>,</w:t>
      </w:r>
      <w:r w:rsidRPr="00792273">
        <w:rPr>
          <w:sz w:val="28"/>
          <w:szCs w:val="28"/>
        </w:rPr>
        <w:t xml:space="preserve"> так как они зачастую образуют многолетние плодовые тела, а также их мицелий подвержен наименьшим воздействиям со стороны окружающей среды. Наиболее часто встречаемыми и почти повсеместно распространенными являются 3 вида — </w:t>
      </w:r>
      <w:r>
        <w:rPr>
          <w:sz w:val="28"/>
          <w:szCs w:val="28"/>
        </w:rPr>
        <w:t>Fomes fomentarius (семейство Fo</w:t>
      </w:r>
      <w:r w:rsidRPr="00792273">
        <w:rPr>
          <w:sz w:val="28"/>
          <w:szCs w:val="28"/>
        </w:rPr>
        <w:t>mitaceae), Fomitopsis</w:t>
      </w:r>
      <w:r>
        <w:rPr>
          <w:sz w:val="28"/>
          <w:szCs w:val="28"/>
        </w:rPr>
        <w:t xml:space="preserve"> </w:t>
      </w:r>
      <w:r w:rsidRPr="00792273">
        <w:rPr>
          <w:sz w:val="28"/>
          <w:szCs w:val="28"/>
        </w:rPr>
        <w:t>pinicola (семейство Fomitopsidaceae) и Polyporus</w:t>
      </w:r>
      <w:r>
        <w:rPr>
          <w:sz w:val="28"/>
          <w:szCs w:val="28"/>
        </w:rPr>
        <w:t xml:space="preserve"> </w:t>
      </w:r>
      <w:r w:rsidRPr="00792273">
        <w:rPr>
          <w:sz w:val="28"/>
          <w:szCs w:val="28"/>
        </w:rPr>
        <w:t>squamosus (семейство Polyporaceae). Самыми малочисленными эколого-трофическими группами,</w:t>
      </w:r>
      <w:r>
        <w:rPr>
          <w:sz w:val="28"/>
          <w:szCs w:val="28"/>
        </w:rPr>
        <w:t xml:space="preserve"> </w:t>
      </w:r>
      <w:r w:rsidRPr="00792273">
        <w:rPr>
          <w:sz w:val="28"/>
          <w:szCs w:val="28"/>
        </w:rPr>
        <w:t>представленными всего одним видом, являются бриотрофы и микотрофы (по 0,3%). Представленное соотношение трофических групп является типичным для бореальных микобиот.</w:t>
      </w:r>
    </w:p>
    <w:p w:rsidR="00A44369" w:rsidRPr="00EA265C" w:rsidRDefault="00A44369" w:rsidP="008C67AC">
      <w:pPr>
        <w:pStyle w:val="aa"/>
        <w:numPr>
          <w:ilvl w:val="1"/>
          <w:numId w:val="24"/>
        </w:numPr>
        <w:spacing w:after="0" w:line="240" w:lineRule="auto"/>
        <w:rPr>
          <w:rFonts w:ascii="Times New Roman" w:eastAsia="Times New Roman" w:hAnsi="Times New Roman" w:cs="Times New Roman"/>
          <w:b/>
          <w:sz w:val="28"/>
          <w:szCs w:val="28"/>
          <w:lang w:eastAsia="ru-RU"/>
        </w:rPr>
      </w:pPr>
      <w:r w:rsidRPr="00EA265C">
        <w:rPr>
          <w:rFonts w:ascii="Times New Roman" w:eastAsia="Times New Roman" w:hAnsi="Times New Roman" w:cs="Times New Roman"/>
          <w:b/>
          <w:sz w:val="28"/>
          <w:szCs w:val="28"/>
          <w:lang w:eastAsia="ru-RU"/>
        </w:rPr>
        <w:t>Грибы, занесенные в «Красную Книгу Республики Башкортостан, 2011 г»</w:t>
      </w:r>
    </w:p>
    <w:p w:rsidR="00A44369" w:rsidRPr="00595AC6" w:rsidRDefault="00A44369" w:rsidP="008C67AC">
      <w:pPr>
        <w:pStyle w:val="aa"/>
        <w:spacing w:line="240" w:lineRule="auto"/>
        <w:ind w:left="0" w:firstLine="720"/>
        <w:rPr>
          <w:rStyle w:val="af4"/>
          <w:rFonts w:ascii="Times New Roman" w:hAnsi="Times New Roman" w:cs="Times New Roman"/>
          <w:i w:val="0"/>
          <w:color w:val="C0504D" w:themeColor="accent2"/>
          <w:sz w:val="28"/>
          <w:szCs w:val="28"/>
        </w:rPr>
      </w:pPr>
      <w:r w:rsidRPr="00EA265C">
        <w:rPr>
          <w:rFonts w:ascii="Times New Roman" w:hAnsi="Times New Roman" w:cs="Times New Roman"/>
          <w:sz w:val="28"/>
          <w:szCs w:val="28"/>
        </w:rPr>
        <w:t>В Красную книгу Р</w:t>
      </w:r>
      <w:r>
        <w:rPr>
          <w:rFonts w:ascii="Times New Roman" w:hAnsi="Times New Roman" w:cs="Times New Roman"/>
          <w:sz w:val="28"/>
          <w:szCs w:val="28"/>
        </w:rPr>
        <w:t xml:space="preserve">еспублики </w:t>
      </w:r>
      <w:r w:rsidRPr="00EA265C">
        <w:rPr>
          <w:rFonts w:ascii="Times New Roman" w:hAnsi="Times New Roman" w:cs="Times New Roman"/>
          <w:sz w:val="28"/>
          <w:szCs w:val="28"/>
        </w:rPr>
        <w:t>Б</w:t>
      </w:r>
      <w:r>
        <w:rPr>
          <w:rFonts w:ascii="Times New Roman" w:hAnsi="Times New Roman" w:cs="Times New Roman"/>
          <w:sz w:val="28"/>
          <w:szCs w:val="28"/>
        </w:rPr>
        <w:t>ашкортостан</w:t>
      </w:r>
      <w:r w:rsidRPr="00EA265C">
        <w:rPr>
          <w:rFonts w:ascii="Times New Roman" w:hAnsi="Times New Roman" w:cs="Times New Roman"/>
          <w:sz w:val="28"/>
          <w:szCs w:val="28"/>
        </w:rPr>
        <w:t xml:space="preserve"> (2011) вошли 10 видов грибов</w:t>
      </w:r>
      <w:r>
        <w:rPr>
          <w:rFonts w:ascii="Times New Roman" w:hAnsi="Times New Roman" w:cs="Times New Roman"/>
          <w:sz w:val="28"/>
          <w:szCs w:val="28"/>
        </w:rPr>
        <w:t xml:space="preserve"> - </w:t>
      </w:r>
      <w:r w:rsidRPr="009C580E">
        <w:rPr>
          <w:rStyle w:val="af3"/>
          <w:rFonts w:ascii="Times New Roman" w:hAnsi="Times New Roman" w:cs="Times New Roman"/>
          <w:b w:val="0"/>
          <w:color w:val="3A453B"/>
          <w:sz w:val="28"/>
          <w:szCs w:val="28"/>
        </w:rPr>
        <w:t>саркосцифа ярко-красная</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Sarcoscypha</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coccinea</w:t>
      </w:r>
      <w:r w:rsidRPr="009C580E">
        <w:rPr>
          <w:rStyle w:val="af4"/>
          <w:rFonts w:ascii="Times New Roman" w:hAnsi="Times New Roman" w:cs="Times New Roman"/>
          <w:b/>
          <w:color w:val="3A453B"/>
          <w:sz w:val="28"/>
          <w:szCs w:val="28"/>
        </w:rPr>
        <w:t>)</w:t>
      </w:r>
      <w:r w:rsidRPr="009C580E">
        <w:rPr>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грифола зонтичная</w:t>
      </w:r>
      <w:r>
        <w:rPr>
          <w:rStyle w:val="af3"/>
          <w:rFonts w:ascii="Times New Roman" w:hAnsi="Times New Roman" w:cs="Times New Roman"/>
          <w:b w:val="0"/>
          <w:color w:val="3A453B"/>
          <w:sz w:val="28"/>
          <w:szCs w:val="28"/>
        </w:rPr>
        <w:t xml:space="preserve"> </w:t>
      </w:r>
      <w:r w:rsidRPr="009C580E">
        <w:rPr>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Grifola</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umbellatus</w:t>
      </w:r>
      <w:r w:rsidRPr="009C580E">
        <w:rPr>
          <w:rStyle w:val="af4"/>
          <w:rFonts w:ascii="Times New Roman" w:hAnsi="Times New Roman" w:cs="Times New Roman"/>
          <w:b/>
          <w:color w:val="3A453B"/>
          <w:sz w:val="28"/>
          <w:szCs w:val="28"/>
        </w:rPr>
        <w:t>),</w:t>
      </w:r>
      <w:r>
        <w:rPr>
          <w:rStyle w:val="af4"/>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спарассис курчавый</w:t>
      </w:r>
      <w:r>
        <w:rPr>
          <w:rStyle w:val="af3"/>
          <w:rFonts w:ascii="Times New Roman" w:hAnsi="Times New Roman" w:cs="Times New Roman"/>
          <w:b w:val="0"/>
          <w:color w:val="3A453B"/>
          <w:sz w:val="28"/>
          <w:szCs w:val="28"/>
        </w:rPr>
        <w:t xml:space="preserve"> </w:t>
      </w:r>
      <w:r w:rsidRPr="009C580E">
        <w:rPr>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Sparassis</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crispa</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b/>
          <w:color w:val="3A453B"/>
          <w:sz w:val="28"/>
          <w:szCs w:val="28"/>
        </w:rPr>
        <w:t>,</w:t>
      </w:r>
      <w:r>
        <w:rPr>
          <w:rStyle w:val="af4"/>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гериций коралловидный</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Hericium</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coralloides</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b/>
          <w:color w:val="3A453B"/>
          <w:sz w:val="28"/>
          <w:szCs w:val="28"/>
        </w:rPr>
        <w:t>,</w:t>
      </w:r>
      <w:r>
        <w:rPr>
          <w:rStyle w:val="af4"/>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гриб-зонтик девичий</w:t>
      </w:r>
      <w:r>
        <w:rPr>
          <w:rStyle w:val="af3"/>
          <w:rFonts w:ascii="Times New Roman" w:hAnsi="Times New Roman" w:cs="Times New Roman"/>
          <w:b w:val="0"/>
          <w:color w:val="3A453B"/>
          <w:sz w:val="28"/>
          <w:szCs w:val="28"/>
        </w:rPr>
        <w:t xml:space="preserve"> </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Macrolepiota</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puellaris</w:t>
      </w:r>
      <w:r w:rsidRPr="009C580E">
        <w:rPr>
          <w:rStyle w:val="af4"/>
          <w:rFonts w:ascii="Times New Roman" w:hAnsi="Times New Roman" w:cs="Times New Roman"/>
          <w:b/>
          <w:color w:val="3A453B"/>
          <w:sz w:val="28"/>
          <w:szCs w:val="28"/>
        </w:rPr>
        <w:t>),</w:t>
      </w:r>
      <w:r>
        <w:rPr>
          <w:rStyle w:val="af4"/>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паутинник фиолетовый</w:t>
      </w:r>
      <w:r>
        <w:rPr>
          <w:rStyle w:val="af3"/>
          <w:rFonts w:ascii="Times New Roman" w:hAnsi="Times New Roman" w:cs="Times New Roman"/>
          <w:b w:val="0"/>
          <w:color w:val="3A453B"/>
          <w:sz w:val="28"/>
          <w:szCs w:val="28"/>
        </w:rPr>
        <w:t xml:space="preserve"> </w:t>
      </w:r>
      <w:r w:rsidRPr="009C580E">
        <w:rPr>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Cortinarius</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violaceus</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b/>
          <w:color w:val="3A453B"/>
          <w:sz w:val="28"/>
          <w:szCs w:val="28"/>
        </w:rPr>
        <w:t>,</w:t>
      </w:r>
      <w:r>
        <w:rPr>
          <w:rStyle w:val="af4"/>
          <w:rFonts w:ascii="Times New Roman" w:hAnsi="Times New Roman" w:cs="Times New Roman"/>
          <w:b/>
          <w:color w:val="3A453B"/>
          <w:sz w:val="28"/>
          <w:szCs w:val="28"/>
        </w:rPr>
        <w:t xml:space="preserve"> </w:t>
      </w:r>
      <w:r w:rsidRPr="009C580E">
        <w:rPr>
          <w:rStyle w:val="af3"/>
          <w:rFonts w:ascii="Times New Roman" w:hAnsi="Times New Roman" w:cs="Times New Roman"/>
          <w:b w:val="0"/>
          <w:color w:val="3A453B"/>
          <w:sz w:val="28"/>
          <w:szCs w:val="28"/>
        </w:rPr>
        <w:t>чешуйчатка огненная</w:t>
      </w:r>
      <w:r>
        <w:rPr>
          <w:rStyle w:val="af3"/>
          <w:rFonts w:ascii="Times New Roman" w:hAnsi="Times New Roman" w:cs="Times New Roman"/>
          <w:b w:val="0"/>
          <w:color w:val="3A453B"/>
          <w:sz w:val="28"/>
          <w:szCs w:val="28"/>
        </w:rPr>
        <w:t xml:space="preserve"> </w:t>
      </w:r>
      <w:r w:rsidRPr="009C580E">
        <w:rPr>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Pholiota</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flammans</w:t>
      </w:r>
      <w:r w:rsidRPr="009C580E">
        <w:rPr>
          <w:rStyle w:val="af4"/>
          <w:rFonts w:ascii="Times New Roman" w:hAnsi="Times New Roman" w:cs="Times New Roman"/>
          <w:color w:val="3A453B"/>
          <w:sz w:val="28"/>
          <w:szCs w:val="28"/>
        </w:rPr>
        <w:t>)</w:t>
      </w:r>
      <w:r w:rsidRPr="009C580E">
        <w:rPr>
          <w:rStyle w:val="af4"/>
          <w:rFonts w:ascii="Times New Roman" w:hAnsi="Times New Roman" w:cs="Times New Roman"/>
          <w:b/>
          <w:color w:val="3A453B"/>
          <w:sz w:val="28"/>
          <w:szCs w:val="28"/>
        </w:rPr>
        <w:t>,</w:t>
      </w:r>
      <w:r w:rsidRPr="00B770BC">
        <w:rPr>
          <w:rStyle w:val="af4"/>
          <w:rFonts w:ascii="Times New Roman" w:hAnsi="Times New Roman" w:cs="Times New Roman"/>
          <w:i w:val="0"/>
          <w:color w:val="3A453B"/>
          <w:sz w:val="28"/>
          <w:szCs w:val="28"/>
        </w:rPr>
        <w:t xml:space="preserve"> печеночница обыкновенная</w:t>
      </w:r>
      <w:r>
        <w:rPr>
          <w:rStyle w:val="af4"/>
          <w:rFonts w:ascii="Times New Roman" w:hAnsi="Times New Roman" w:cs="Times New Roman"/>
          <w:i w:val="0"/>
          <w:color w:val="3A453B"/>
          <w:sz w:val="28"/>
          <w:szCs w:val="28"/>
        </w:rPr>
        <w:t xml:space="preserve"> </w:t>
      </w:r>
      <w:r w:rsidRPr="00B770BC">
        <w:rPr>
          <w:rFonts w:ascii="Times New Roman" w:eastAsia="Times New Roman" w:hAnsi="Times New Roman" w:cs="Times New Roman"/>
          <w:i/>
          <w:sz w:val="28"/>
          <w:szCs w:val="28"/>
          <w:lang w:eastAsia="ru-RU"/>
        </w:rPr>
        <w:t>(Fistulina</w:t>
      </w:r>
      <w:r>
        <w:rPr>
          <w:rFonts w:ascii="Times New Roman" w:eastAsia="Times New Roman" w:hAnsi="Times New Roman" w:cs="Times New Roman"/>
          <w:i/>
          <w:sz w:val="28"/>
          <w:szCs w:val="28"/>
          <w:lang w:eastAsia="ru-RU"/>
        </w:rPr>
        <w:t xml:space="preserve"> </w:t>
      </w:r>
      <w:r w:rsidRPr="00B770BC">
        <w:rPr>
          <w:rFonts w:ascii="Times New Roman" w:eastAsia="Times New Roman" w:hAnsi="Times New Roman" w:cs="Times New Roman"/>
          <w:i/>
          <w:sz w:val="28"/>
          <w:szCs w:val="28"/>
          <w:lang w:eastAsia="ru-RU"/>
        </w:rPr>
        <w:t>hepatica</w:t>
      </w:r>
      <w:r>
        <w:rPr>
          <w:rFonts w:ascii="Times New Roman" w:eastAsia="Times New Roman" w:hAnsi="Times New Roman" w:cs="Times New Roman"/>
          <w:i/>
          <w:sz w:val="28"/>
          <w:szCs w:val="28"/>
          <w:lang w:eastAsia="ru-RU"/>
        </w:rPr>
        <w:t xml:space="preserve">), </w:t>
      </w:r>
      <w:r w:rsidRPr="00595AC6">
        <w:rPr>
          <w:rFonts w:ascii="Times New Roman" w:eastAsia="Times New Roman" w:hAnsi="Times New Roman" w:cs="Times New Roman"/>
          <w:sz w:val="28"/>
          <w:szCs w:val="28"/>
          <w:lang w:eastAsia="ru-RU"/>
        </w:rPr>
        <w:t>шампиньон Бернара</w:t>
      </w:r>
      <w:r>
        <w:rPr>
          <w:rFonts w:ascii="Times New Roman" w:eastAsia="Times New Roman" w:hAnsi="Times New Roman" w:cs="Times New Roman"/>
          <w:i/>
          <w:sz w:val="28"/>
          <w:szCs w:val="28"/>
          <w:lang w:eastAsia="ru-RU"/>
        </w:rPr>
        <w:t xml:space="preserve"> (А</w:t>
      </w:r>
      <w:r>
        <w:rPr>
          <w:rFonts w:ascii="Times New Roman" w:eastAsia="Times New Roman" w:hAnsi="Times New Roman" w:cs="Times New Roman"/>
          <w:i/>
          <w:sz w:val="28"/>
          <w:szCs w:val="28"/>
          <w:lang w:val="en-US" w:eastAsia="ru-RU"/>
        </w:rPr>
        <w:t>garicus</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bernardii</w:t>
      </w:r>
      <w:r>
        <w:rPr>
          <w:rFonts w:ascii="Times New Roman" w:eastAsia="Times New Roman" w:hAnsi="Times New Roman" w:cs="Times New Roman"/>
          <w:i/>
          <w:sz w:val="28"/>
          <w:szCs w:val="28"/>
          <w:lang w:eastAsia="ru-RU"/>
        </w:rPr>
        <w:t xml:space="preserve">), </w:t>
      </w:r>
      <w:r w:rsidRPr="00595AC6">
        <w:rPr>
          <w:rFonts w:ascii="Times New Roman" w:eastAsia="Times New Roman" w:hAnsi="Times New Roman" w:cs="Times New Roman"/>
          <w:sz w:val="28"/>
          <w:szCs w:val="28"/>
          <w:lang w:eastAsia="ru-RU"/>
        </w:rPr>
        <w:t>саркодон черепитчатый</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val="en-US" w:eastAsia="ru-RU"/>
        </w:rPr>
        <w:t>Sarcodon</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val="en-US" w:eastAsia="ru-RU"/>
        </w:rPr>
        <w:t>imbricatus</w:t>
      </w:r>
      <w:r>
        <w:rPr>
          <w:rFonts w:ascii="Times New Roman" w:eastAsia="Times New Roman" w:hAnsi="Times New Roman" w:cs="Times New Roman"/>
          <w:i/>
          <w:sz w:val="28"/>
          <w:szCs w:val="28"/>
          <w:lang w:eastAsia="ru-RU"/>
        </w:rPr>
        <w:t>).</w:t>
      </w:r>
    </w:p>
    <w:p w:rsidR="00A44369" w:rsidRPr="00DB100F" w:rsidRDefault="00A44369" w:rsidP="008C67AC">
      <w:pPr>
        <w:pStyle w:val="aa"/>
        <w:spacing w:after="0" w:line="240" w:lineRule="auto"/>
        <w:ind w:left="0" w:firstLine="720"/>
        <w:rPr>
          <w:rFonts w:ascii="Times New Roman" w:hAnsi="Times New Roman" w:cs="Times New Roman"/>
          <w:iCs/>
          <w:color w:val="3A453B"/>
          <w:sz w:val="28"/>
          <w:szCs w:val="28"/>
        </w:rPr>
      </w:pPr>
      <w:r>
        <w:rPr>
          <w:rStyle w:val="af4"/>
          <w:rFonts w:ascii="Times New Roman" w:hAnsi="Times New Roman" w:cs="Times New Roman"/>
          <w:i w:val="0"/>
          <w:color w:val="3A453B"/>
          <w:sz w:val="28"/>
          <w:szCs w:val="28"/>
        </w:rPr>
        <w:t>По сведениям научного отдела НП</w:t>
      </w:r>
      <w:r w:rsidRPr="00595AC6">
        <w:rPr>
          <w:rStyle w:val="af4"/>
          <w:rFonts w:ascii="Times New Roman" w:hAnsi="Times New Roman" w:cs="Times New Roman"/>
          <w:i w:val="0"/>
          <w:color w:val="3A453B"/>
          <w:sz w:val="28"/>
          <w:szCs w:val="28"/>
        </w:rPr>
        <w:t xml:space="preserve"> «</w:t>
      </w:r>
      <w:r>
        <w:rPr>
          <w:rStyle w:val="af4"/>
          <w:rFonts w:ascii="Times New Roman" w:hAnsi="Times New Roman" w:cs="Times New Roman"/>
          <w:i w:val="0"/>
          <w:color w:val="3A453B"/>
          <w:sz w:val="28"/>
          <w:szCs w:val="28"/>
        </w:rPr>
        <w:t>Башкирия</w:t>
      </w:r>
      <w:r w:rsidRPr="00595AC6">
        <w:rPr>
          <w:rStyle w:val="af4"/>
          <w:rFonts w:ascii="Times New Roman" w:hAnsi="Times New Roman" w:cs="Times New Roman"/>
          <w:i w:val="0"/>
          <w:color w:val="3A453B"/>
          <w:sz w:val="28"/>
          <w:szCs w:val="28"/>
        </w:rPr>
        <w:t xml:space="preserve">», </w:t>
      </w:r>
      <w:r>
        <w:rPr>
          <w:rStyle w:val="af4"/>
          <w:rFonts w:ascii="Times New Roman" w:hAnsi="Times New Roman" w:cs="Times New Roman"/>
          <w:i w:val="0"/>
          <w:color w:val="3A453B"/>
          <w:sz w:val="28"/>
          <w:szCs w:val="28"/>
        </w:rPr>
        <w:t xml:space="preserve">на территории парка отмечены </w:t>
      </w:r>
      <w:r w:rsidRPr="009C580E">
        <w:rPr>
          <w:rStyle w:val="af3"/>
          <w:rFonts w:ascii="Times New Roman" w:hAnsi="Times New Roman" w:cs="Times New Roman"/>
          <w:b w:val="0"/>
          <w:color w:val="3A453B"/>
          <w:sz w:val="28"/>
          <w:szCs w:val="28"/>
        </w:rPr>
        <w:t>гериций</w:t>
      </w:r>
      <w:r>
        <w:rPr>
          <w:rStyle w:val="af3"/>
          <w:rFonts w:ascii="Times New Roman" w:hAnsi="Times New Roman" w:cs="Times New Roman"/>
          <w:b w:val="0"/>
          <w:color w:val="3A453B"/>
          <w:sz w:val="28"/>
          <w:szCs w:val="28"/>
        </w:rPr>
        <w:t xml:space="preserve"> </w:t>
      </w:r>
      <w:r w:rsidRPr="009C580E">
        <w:rPr>
          <w:rStyle w:val="af3"/>
          <w:rFonts w:ascii="Times New Roman" w:hAnsi="Times New Roman" w:cs="Times New Roman"/>
          <w:b w:val="0"/>
          <w:color w:val="3A453B"/>
          <w:sz w:val="28"/>
          <w:szCs w:val="28"/>
        </w:rPr>
        <w:t>коралловидный</w:t>
      </w:r>
      <w:r>
        <w:rPr>
          <w:rStyle w:val="af3"/>
          <w:rFonts w:ascii="Times New Roman" w:hAnsi="Times New Roman" w:cs="Times New Roman"/>
          <w:b w:val="0"/>
          <w:color w:val="3A453B"/>
          <w:sz w:val="28"/>
          <w:szCs w:val="28"/>
        </w:rPr>
        <w:t xml:space="preserve"> </w:t>
      </w:r>
      <w:r w:rsidRPr="00595AC6">
        <w:rPr>
          <w:rStyle w:val="af4"/>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Hericium</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coralloides</w:t>
      </w:r>
      <w:r w:rsidRPr="00595AC6">
        <w:rPr>
          <w:rStyle w:val="af4"/>
          <w:rFonts w:ascii="Times New Roman" w:hAnsi="Times New Roman" w:cs="Times New Roman"/>
          <w:i w:val="0"/>
          <w:color w:val="3A453B"/>
          <w:sz w:val="28"/>
          <w:szCs w:val="28"/>
        </w:rPr>
        <w:t>)</w:t>
      </w:r>
      <w:r>
        <w:rPr>
          <w:rStyle w:val="af4"/>
          <w:rFonts w:ascii="Times New Roman" w:hAnsi="Times New Roman" w:cs="Times New Roman"/>
          <w:i w:val="0"/>
          <w:color w:val="3A453B"/>
          <w:sz w:val="28"/>
          <w:szCs w:val="28"/>
        </w:rPr>
        <w:t xml:space="preserve"> </w:t>
      </w:r>
      <w:r w:rsidRPr="00595AC6">
        <w:rPr>
          <w:rStyle w:val="af4"/>
          <w:rFonts w:ascii="Times New Roman" w:hAnsi="Times New Roman" w:cs="Times New Roman"/>
          <w:i w:val="0"/>
          <w:color w:val="3A453B"/>
          <w:sz w:val="28"/>
          <w:szCs w:val="28"/>
        </w:rPr>
        <w:t>(</w:t>
      </w:r>
      <w:r w:rsidRPr="00B770BC">
        <w:rPr>
          <w:rStyle w:val="af4"/>
          <w:rFonts w:ascii="Times New Roman" w:hAnsi="Times New Roman" w:cs="Times New Roman"/>
          <w:i w:val="0"/>
          <w:color w:val="3A453B"/>
          <w:sz w:val="28"/>
          <w:szCs w:val="28"/>
        </w:rPr>
        <w:t>рис</w:t>
      </w:r>
      <w:r w:rsidRPr="00595AC6">
        <w:rPr>
          <w:rStyle w:val="af4"/>
          <w:rFonts w:ascii="Times New Roman" w:hAnsi="Times New Roman" w:cs="Times New Roman"/>
          <w:i w:val="0"/>
          <w:color w:val="3A453B"/>
          <w:sz w:val="28"/>
          <w:szCs w:val="28"/>
        </w:rPr>
        <w:t>.1)</w:t>
      </w:r>
      <w:r w:rsidRPr="00595AC6">
        <w:rPr>
          <w:rStyle w:val="af4"/>
          <w:rFonts w:ascii="Times New Roman" w:hAnsi="Times New Roman" w:cs="Times New Roman"/>
          <w:color w:val="3A453B"/>
          <w:sz w:val="28"/>
          <w:szCs w:val="28"/>
        </w:rPr>
        <w:t>,</w:t>
      </w:r>
      <w:r>
        <w:rPr>
          <w:rStyle w:val="af4"/>
          <w:rFonts w:ascii="Times New Roman" w:hAnsi="Times New Roman" w:cs="Times New Roman"/>
          <w:color w:val="3A453B"/>
          <w:sz w:val="28"/>
          <w:szCs w:val="28"/>
        </w:rPr>
        <w:t xml:space="preserve"> </w:t>
      </w:r>
      <w:r w:rsidRPr="009C580E">
        <w:rPr>
          <w:rStyle w:val="af3"/>
          <w:rFonts w:ascii="Times New Roman" w:hAnsi="Times New Roman" w:cs="Times New Roman"/>
          <w:b w:val="0"/>
          <w:color w:val="3A453B"/>
          <w:sz w:val="28"/>
          <w:szCs w:val="28"/>
        </w:rPr>
        <w:t>саркосцифа</w:t>
      </w:r>
      <w:r>
        <w:rPr>
          <w:rStyle w:val="af3"/>
          <w:rFonts w:ascii="Times New Roman" w:hAnsi="Times New Roman" w:cs="Times New Roman"/>
          <w:b w:val="0"/>
          <w:color w:val="3A453B"/>
          <w:sz w:val="28"/>
          <w:szCs w:val="28"/>
        </w:rPr>
        <w:t xml:space="preserve"> </w:t>
      </w:r>
      <w:r w:rsidRPr="009C580E">
        <w:rPr>
          <w:rStyle w:val="af3"/>
          <w:rFonts w:ascii="Times New Roman" w:hAnsi="Times New Roman" w:cs="Times New Roman"/>
          <w:b w:val="0"/>
          <w:color w:val="3A453B"/>
          <w:sz w:val="28"/>
          <w:szCs w:val="28"/>
        </w:rPr>
        <w:t>ярко</w:t>
      </w:r>
      <w:r w:rsidRPr="00595AC6">
        <w:rPr>
          <w:rStyle w:val="af3"/>
          <w:rFonts w:ascii="Times New Roman" w:hAnsi="Times New Roman" w:cs="Times New Roman"/>
          <w:b w:val="0"/>
          <w:color w:val="3A453B"/>
          <w:sz w:val="28"/>
          <w:szCs w:val="28"/>
        </w:rPr>
        <w:t>-</w:t>
      </w:r>
      <w:r w:rsidRPr="009C580E">
        <w:rPr>
          <w:rStyle w:val="af3"/>
          <w:rFonts w:ascii="Times New Roman" w:hAnsi="Times New Roman" w:cs="Times New Roman"/>
          <w:b w:val="0"/>
          <w:color w:val="3A453B"/>
          <w:sz w:val="28"/>
          <w:szCs w:val="28"/>
        </w:rPr>
        <w:t>красная</w:t>
      </w:r>
      <w:r w:rsidRPr="00595AC6">
        <w:rPr>
          <w:rStyle w:val="af4"/>
          <w:rFonts w:ascii="Times New Roman" w:hAnsi="Times New Roman" w:cs="Times New Roman"/>
          <w:color w:val="3A453B"/>
          <w:sz w:val="28"/>
          <w:szCs w:val="28"/>
        </w:rPr>
        <w:t>(</w:t>
      </w:r>
      <w:r w:rsidRPr="009C580E">
        <w:rPr>
          <w:rStyle w:val="af4"/>
          <w:rFonts w:ascii="Times New Roman" w:hAnsi="Times New Roman" w:cs="Times New Roman"/>
          <w:color w:val="3A453B"/>
          <w:sz w:val="28"/>
          <w:szCs w:val="28"/>
          <w:lang w:val="en-US"/>
        </w:rPr>
        <w:t>Sarcoscypha</w:t>
      </w:r>
      <w:r>
        <w:rPr>
          <w:rStyle w:val="af4"/>
          <w:rFonts w:ascii="Times New Roman" w:hAnsi="Times New Roman" w:cs="Times New Roman"/>
          <w:color w:val="3A453B"/>
          <w:sz w:val="28"/>
          <w:szCs w:val="28"/>
        </w:rPr>
        <w:t xml:space="preserve"> </w:t>
      </w:r>
      <w:r w:rsidRPr="009C580E">
        <w:rPr>
          <w:rStyle w:val="af4"/>
          <w:rFonts w:ascii="Times New Roman" w:hAnsi="Times New Roman" w:cs="Times New Roman"/>
          <w:color w:val="3A453B"/>
          <w:sz w:val="28"/>
          <w:szCs w:val="28"/>
          <w:lang w:val="en-US"/>
        </w:rPr>
        <w:t>coccinea</w:t>
      </w:r>
      <w:r w:rsidRPr="00595AC6">
        <w:rPr>
          <w:rStyle w:val="af4"/>
          <w:rFonts w:ascii="Times New Roman" w:hAnsi="Times New Roman" w:cs="Times New Roman"/>
          <w:color w:val="3A453B"/>
          <w:sz w:val="28"/>
          <w:szCs w:val="28"/>
        </w:rPr>
        <w:t>)</w:t>
      </w:r>
      <w:r>
        <w:rPr>
          <w:rStyle w:val="af4"/>
          <w:rFonts w:ascii="Times New Roman" w:hAnsi="Times New Roman" w:cs="Times New Roman"/>
          <w:color w:val="3A453B"/>
          <w:sz w:val="28"/>
          <w:szCs w:val="28"/>
        </w:rPr>
        <w:t xml:space="preserve"> </w:t>
      </w:r>
      <w:r w:rsidRPr="00595AC6">
        <w:rPr>
          <w:rStyle w:val="af4"/>
          <w:rFonts w:ascii="Times New Roman" w:hAnsi="Times New Roman" w:cs="Times New Roman"/>
          <w:i w:val="0"/>
          <w:color w:val="3A453B"/>
          <w:sz w:val="28"/>
          <w:szCs w:val="28"/>
        </w:rPr>
        <w:t>(</w:t>
      </w:r>
      <w:r w:rsidRPr="00B770BC">
        <w:rPr>
          <w:rStyle w:val="af4"/>
          <w:rFonts w:ascii="Times New Roman" w:hAnsi="Times New Roman" w:cs="Times New Roman"/>
          <w:i w:val="0"/>
          <w:color w:val="3A453B"/>
          <w:sz w:val="28"/>
          <w:szCs w:val="28"/>
        </w:rPr>
        <w:t>рис</w:t>
      </w:r>
      <w:r w:rsidRPr="00595AC6">
        <w:rPr>
          <w:rStyle w:val="af4"/>
          <w:rFonts w:ascii="Times New Roman" w:hAnsi="Times New Roman" w:cs="Times New Roman"/>
          <w:i w:val="0"/>
          <w:color w:val="3A453B"/>
          <w:sz w:val="28"/>
          <w:szCs w:val="28"/>
        </w:rPr>
        <w:t xml:space="preserve">.2), </w:t>
      </w:r>
      <w:r w:rsidRPr="00B770BC">
        <w:rPr>
          <w:rStyle w:val="af4"/>
          <w:rFonts w:ascii="Times New Roman" w:hAnsi="Times New Roman" w:cs="Times New Roman"/>
          <w:i w:val="0"/>
          <w:color w:val="3A453B"/>
          <w:sz w:val="28"/>
          <w:szCs w:val="28"/>
        </w:rPr>
        <w:t>печеночница</w:t>
      </w:r>
      <w:r>
        <w:rPr>
          <w:rStyle w:val="af4"/>
          <w:rFonts w:ascii="Times New Roman" w:hAnsi="Times New Roman" w:cs="Times New Roman"/>
          <w:i w:val="0"/>
          <w:color w:val="3A453B"/>
          <w:sz w:val="28"/>
          <w:szCs w:val="28"/>
        </w:rPr>
        <w:t xml:space="preserve"> </w:t>
      </w:r>
      <w:r w:rsidRPr="00DB100F">
        <w:rPr>
          <w:rStyle w:val="af4"/>
          <w:rFonts w:ascii="Times New Roman" w:hAnsi="Times New Roman" w:cs="Times New Roman"/>
          <w:i w:val="0"/>
          <w:color w:val="3A453B"/>
          <w:sz w:val="28"/>
          <w:szCs w:val="28"/>
        </w:rPr>
        <w:t>обыкновенная</w:t>
      </w:r>
      <w:r>
        <w:rPr>
          <w:rStyle w:val="af4"/>
          <w:rFonts w:ascii="Times New Roman" w:hAnsi="Times New Roman" w:cs="Times New Roman"/>
          <w:i w:val="0"/>
          <w:color w:val="3A453B"/>
          <w:sz w:val="28"/>
          <w:szCs w:val="28"/>
        </w:rPr>
        <w:t xml:space="preserve"> </w:t>
      </w:r>
      <w:r w:rsidRPr="00DB100F">
        <w:rPr>
          <w:rFonts w:ascii="Times New Roman" w:eastAsia="Times New Roman" w:hAnsi="Times New Roman" w:cs="Times New Roman"/>
          <w:i/>
          <w:sz w:val="28"/>
          <w:szCs w:val="28"/>
          <w:lang w:eastAsia="ru-RU"/>
        </w:rPr>
        <w:t>(</w:t>
      </w:r>
      <w:r w:rsidRPr="00DB100F">
        <w:rPr>
          <w:rFonts w:ascii="Times New Roman" w:eastAsia="Times New Roman" w:hAnsi="Times New Roman" w:cs="Times New Roman"/>
          <w:i/>
          <w:sz w:val="28"/>
          <w:szCs w:val="28"/>
          <w:lang w:val="en-US" w:eastAsia="ru-RU"/>
        </w:rPr>
        <w:t>Fistulina</w:t>
      </w:r>
      <w:r w:rsidRPr="00DB100F">
        <w:rPr>
          <w:rFonts w:ascii="Times New Roman" w:eastAsia="Times New Roman" w:hAnsi="Times New Roman" w:cs="Times New Roman"/>
          <w:i/>
          <w:sz w:val="28"/>
          <w:szCs w:val="28"/>
          <w:lang w:eastAsia="ru-RU"/>
        </w:rPr>
        <w:t xml:space="preserve"> </w:t>
      </w:r>
      <w:r w:rsidRPr="00DB100F">
        <w:rPr>
          <w:rFonts w:ascii="Times New Roman" w:eastAsia="Times New Roman" w:hAnsi="Times New Roman" w:cs="Times New Roman"/>
          <w:i/>
          <w:sz w:val="28"/>
          <w:szCs w:val="28"/>
          <w:lang w:val="en-US" w:eastAsia="ru-RU"/>
        </w:rPr>
        <w:t>hepatica</w:t>
      </w:r>
      <w:r>
        <w:rPr>
          <w:rFonts w:ascii="Times New Roman" w:eastAsia="Times New Roman" w:hAnsi="Times New Roman" w:cs="Times New Roman"/>
          <w:i/>
          <w:sz w:val="28"/>
          <w:szCs w:val="28"/>
          <w:lang w:eastAsia="ru-RU"/>
        </w:rPr>
        <w:t xml:space="preserve"> </w:t>
      </w:r>
      <w:r w:rsidRPr="00DB100F">
        <w:rPr>
          <w:rFonts w:ascii="Times New Roman" w:eastAsia="Times New Roman" w:hAnsi="Times New Roman" w:cs="Times New Roman"/>
          <w:i/>
          <w:sz w:val="28"/>
          <w:szCs w:val="28"/>
          <w:lang w:eastAsia="ru-RU"/>
        </w:rPr>
        <w:t>)(</w:t>
      </w:r>
      <w:r w:rsidRPr="00DB100F">
        <w:rPr>
          <w:rFonts w:ascii="Times New Roman" w:eastAsia="Times New Roman" w:hAnsi="Times New Roman" w:cs="Times New Roman"/>
          <w:sz w:val="28"/>
          <w:szCs w:val="28"/>
          <w:lang w:eastAsia="ru-RU"/>
        </w:rPr>
        <w:t>рис.3).</w:t>
      </w:r>
    </w:p>
    <w:p w:rsidR="00A44369" w:rsidRPr="009A5AD2" w:rsidRDefault="00A44369" w:rsidP="008C67AC">
      <w:pPr>
        <w:ind w:firstLine="708"/>
        <w:jc w:val="both"/>
        <w:rPr>
          <w:sz w:val="28"/>
          <w:szCs w:val="28"/>
        </w:rPr>
      </w:pPr>
      <w:r>
        <w:rPr>
          <w:sz w:val="28"/>
          <w:szCs w:val="28"/>
        </w:rPr>
        <w:t>По сведениям, приведенным в статьях в разделе работы 1.1.,в 2014 году</w:t>
      </w:r>
      <w:r w:rsidRPr="009A5AD2">
        <w:rPr>
          <w:sz w:val="28"/>
          <w:szCs w:val="28"/>
        </w:rPr>
        <w:t xml:space="preserve"> на территории Ишимбайского района в 1.4 км от деревни Гумерово, за рекой Зирган (координа</w:t>
      </w:r>
      <w:r>
        <w:rPr>
          <w:sz w:val="28"/>
          <w:szCs w:val="28"/>
        </w:rPr>
        <w:t>ты N53°34'39" Е 56о34'171")</w:t>
      </w:r>
      <w:r w:rsidRPr="009A5AD2">
        <w:rPr>
          <w:sz w:val="28"/>
          <w:szCs w:val="28"/>
        </w:rPr>
        <w:t xml:space="preserve"> был обнаружен вид, занесенный в красную книгу РБ </w:t>
      </w:r>
      <w:r>
        <w:rPr>
          <w:sz w:val="28"/>
          <w:szCs w:val="28"/>
        </w:rPr>
        <w:t>–</w:t>
      </w:r>
      <w:r w:rsidRPr="009A5AD2">
        <w:rPr>
          <w:sz w:val="28"/>
          <w:szCs w:val="28"/>
        </w:rPr>
        <w:t xml:space="preserve"> Fistulina</w:t>
      </w:r>
      <w:r>
        <w:rPr>
          <w:sz w:val="28"/>
          <w:szCs w:val="28"/>
        </w:rPr>
        <w:t xml:space="preserve"> </w:t>
      </w:r>
      <w:r w:rsidRPr="009A5AD2">
        <w:rPr>
          <w:sz w:val="28"/>
          <w:szCs w:val="28"/>
        </w:rPr>
        <w:t>hepatica. Данный вид встречается в зонах естественного произрастания дуба. Для этого вида в</w:t>
      </w:r>
      <w:r>
        <w:rPr>
          <w:sz w:val="28"/>
          <w:szCs w:val="28"/>
        </w:rPr>
        <w:t xml:space="preserve"> Красной книге</w:t>
      </w:r>
      <w:r w:rsidRPr="009A5AD2">
        <w:rPr>
          <w:sz w:val="28"/>
          <w:szCs w:val="28"/>
        </w:rPr>
        <w:t xml:space="preserve"> Башкирии</w:t>
      </w:r>
      <w:r>
        <w:rPr>
          <w:sz w:val="28"/>
          <w:szCs w:val="28"/>
        </w:rPr>
        <w:t xml:space="preserve"> (2011)</w:t>
      </w:r>
      <w:r w:rsidRPr="009A5AD2">
        <w:rPr>
          <w:sz w:val="28"/>
          <w:szCs w:val="28"/>
        </w:rPr>
        <w:t xml:space="preserve"> приведен только один Архангельский район, в котором дан</w:t>
      </w:r>
      <w:r>
        <w:rPr>
          <w:sz w:val="28"/>
          <w:szCs w:val="28"/>
        </w:rPr>
        <w:t>ный вид был встречен. Авторы же статьи (Петрова и др.) и сведения НП «Башкирия» показывают</w:t>
      </w:r>
      <w:r w:rsidRPr="009A5AD2">
        <w:rPr>
          <w:sz w:val="28"/>
          <w:szCs w:val="28"/>
        </w:rPr>
        <w:t>, что Fistulina</w:t>
      </w:r>
      <w:r>
        <w:rPr>
          <w:sz w:val="28"/>
          <w:szCs w:val="28"/>
        </w:rPr>
        <w:t xml:space="preserve"> </w:t>
      </w:r>
      <w:r w:rsidRPr="009A5AD2">
        <w:rPr>
          <w:sz w:val="28"/>
          <w:szCs w:val="28"/>
        </w:rPr>
        <w:t>hepatica была обнаружена</w:t>
      </w:r>
      <w:r>
        <w:rPr>
          <w:sz w:val="28"/>
          <w:szCs w:val="28"/>
        </w:rPr>
        <w:t xml:space="preserve"> на территории Ишимбайского и Мелеузовского районов.</w:t>
      </w:r>
    </w:p>
    <w:p w:rsidR="00A44369" w:rsidRDefault="00A44369" w:rsidP="008C67AC">
      <w:pPr>
        <w:ind w:firstLine="708"/>
        <w:jc w:val="both"/>
        <w:rPr>
          <w:sz w:val="28"/>
          <w:szCs w:val="28"/>
        </w:rPr>
      </w:pPr>
      <w:r>
        <w:rPr>
          <w:sz w:val="28"/>
          <w:szCs w:val="28"/>
        </w:rPr>
        <w:t>В статье «Грибы-макромицеты Южного Предуралья республики Б</w:t>
      </w:r>
      <w:r w:rsidRPr="0059119D">
        <w:rPr>
          <w:sz w:val="28"/>
          <w:szCs w:val="28"/>
        </w:rPr>
        <w:t>ашкортостан и их эколого-трофическая характеристика</w:t>
      </w:r>
      <w:r>
        <w:rPr>
          <w:sz w:val="28"/>
          <w:szCs w:val="28"/>
        </w:rPr>
        <w:t>» говорится об обширном распространении краснокнижного вида саркосцифа ярко-красная (</w:t>
      </w:r>
      <w:r w:rsidRPr="009B4A71">
        <w:rPr>
          <w:sz w:val="28"/>
          <w:szCs w:val="28"/>
        </w:rPr>
        <w:t>Sarcoscypha</w:t>
      </w:r>
      <w:r>
        <w:rPr>
          <w:sz w:val="28"/>
          <w:szCs w:val="28"/>
        </w:rPr>
        <w:t xml:space="preserve"> </w:t>
      </w:r>
      <w:r w:rsidRPr="009B4A71">
        <w:rPr>
          <w:sz w:val="28"/>
          <w:szCs w:val="28"/>
        </w:rPr>
        <w:t>coccinea</w:t>
      </w:r>
      <w:r>
        <w:rPr>
          <w:sz w:val="28"/>
          <w:szCs w:val="28"/>
        </w:rPr>
        <w:t>)</w:t>
      </w:r>
      <w:r w:rsidRPr="009B4A71">
        <w:rPr>
          <w:sz w:val="28"/>
          <w:szCs w:val="28"/>
        </w:rPr>
        <w:t xml:space="preserve"> как в естественных лесных массивах республики (Мелеузовский район, 2006 и на прилегающей территории шихана Шахтау, близ г. Стерлитамак 2004), так и лесном массиве «Ольх</w:t>
      </w:r>
      <w:r>
        <w:rPr>
          <w:sz w:val="28"/>
          <w:szCs w:val="28"/>
        </w:rPr>
        <w:t>овка» города Стерлитамак (2008), научный отдел НП «Башкирия» также свидетельствует о нахождении данного вида. Еще четыре вида из  о</w:t>
      </w:r>
      <w:r w:rsidRPr="009B4A71">
        <w:rPr>
          <w:sz w:val="28"/>
          <w:szCs w:val="28"/>
        </w:rPr>
        <w:t>тдел</w:t>
      </w:r>
      <w:r>
        <w:rPr>
          <w:sz w:val="28"/>
          <w:szCs w:val="28"/>
        </w:rPr>
        <w:t xml:space="preserve">а </w:t>
      </w:r>
      <w:r w:rsidRPr="009B4A71">
        <w:rPr>
          <w:sz w:val="28"/>
          <w:szCs w:val="28"/>
        </w:rPr>
        <w:t>Basi</w:t>
      </w:r>
      <w:r>
        <w:rPr>
          <w:sz w:val="28"/>
          <w:szCs w:val="28"/>
        </w:rPr>
        <w:t xml:space="preserve">diomycota – </w:t>
      </w:r>
      <w:r w:rsidRPr="009B4A71">
        <w:rPr>
          <w:sz w:val="28"/>
          <w:szCs w:val="28"/>
        </w:rPr>
        <w:t>Corti</w:t>
      </w:r>
      <w:r>
        <w:rPr>
          <w:sz w:val="28"/>
          <w:szCs w:val="28"/>
        </w:rPr>
        <w:t>narius violaceus</w:t>
      </w:r>
      <w:r w:rsidRPr="009B4A71">
        <w:rPr>
          <w:sz w:val="28"/>
          <w:szCs w:val="28"/>
        </w:rPr>
        <w:t>, Pholiota</w:t>
      </w:r>
      <w:r>
        <w:rPr>
          <w:sz w:val="28"/>
          <w:szCs w:val="28"/>
        </w:rPr>
        <w:t xml:space="preserve"> </w:t>
      </w:r>
      <w:r w:rsidRPr="009B4A71">
        <w:rPr>
          <w:sz w:val="28"/>
          <w:szCs w:val="28"/>
        </w:rPr>
        <w:t>fla</w:t>
      </w:r>
      <w:r>
        <w:rPr>
          <w:sz w:val="28"/>
          <w:szCs w:val="28"/>
        </w:rPr>
        <w:t>mmans</w:t>
      </w:r>
      <w:r w:rsidRPr="009B4A71">
        <w:rPr>
          <w:sz w:val="28"/>
          <w:szCs w:val="28"/>
        </w:rPr>
        <w:t>, Fistulina</w:t>
      </w:r>
      <w:r>
        <w:rPr>
          <w:sz w:val="28"/>
          <w:szCs w:val="28"/>
        </w:rPr>
        <w:t xml:space="preserve"> </w:t>
      </w:r>
      <w:r w:rsidRPr="009B4A71">
        <w:rPr>
          <w:sz w:val="28"/>
          <w:szCs w:val="28"/>
        </w:rPr>
        <w:t xml:space="preserve">hepatica (семейство </w:t>
      </w:r>
      <w:r w:rsidRPr="009B4A71">
        <w:rPr>
          <w:sz w:val="28"/>
          <w:szCs w:val="28"/>
        </w:rPr>
        <w:lastRenderedPageBreak/>
        <w:t>Fistulinaceae) и Hericium</w:t>
      </w:r>
      <w:r>
        <w:rPr>
          <w:sz w:val="28"/>
          <w:szCs w:val="28"/>
        </w:rPr>
        <w:t xml:space="preserve"> </w:t>
      </w:r>
      <w:r w:rsidRPr="009B4A71">
        <w:rPr>
          <w:sz w:val="28"/>
          <w:szCs w:val="28"/>
        </w:rPr>
        <w:t>coralloides (семейство Hericiaceae)</w:t>
      </w:r>
      <w:r>
        <w:rPr>
          <w:sz w:val="28"/>
          <w:szCs w:val="28"/>
        </w:rPr>
        <w:t xml:space="preserve"> отмечены на территории Южного Предуралья Башкортостана</w:t>
      </w:r>
      <w:r w:rsidRPr="009B4A71">
        <w:rPr>
          <w:sz w:val="28"/>
          <w:szCs w:val="28"/>
        </w:rPr>
        <w:t>.</w:t>
      </w:r>
      <w:r>
        <w:rPr>
          <w:sz w:val="28"/>
          <w:szCs w:val="28"/>
        </w:rPr>
        <w:t xml:space="preserve"> По сведениям Петровой М.В. и соавторов,</w:t>
      </w:r>
      <w:r w:rsidRPr="009B4A71">
        <w:rPr>
          <w:sz w:val="28"/>
          <w:szCs w:val="28"/>
        </w:rPr>
        <w:t xml:space="preserve"> наиболее часто встречаемым</w:t>
      </w:r>
      <w:r>
        <w:rPr>
          <w:sz w:val="28"/>
          <w:szCs w:val="28"/>
        </w:rPr>
        <w:t xml:space="preserve"> на выше названной территории</w:t>
      </w:r>
      <w:r w:rsidRPr="009B4A71">
        <w:rPr>
          <w:sz w:val="28"/>
          <w:szCs w:val="28"/>
        </w:rPr>
        <w:t xml:space="preserve"> является вид Fistulina</w:t>
      </w:r>
      <w:r>
        <w:rPr>
          <w:sz w:val="28"/>
          <w:szCs w:val="28"/>
        </w:rPr>
        <w:t xml:space="preserve"> </w:t>
      </w:r>
      <w:r w:rsidRPr="009B4A71">
        <w:rPr>
          <w:sz w:val="28"/>
          <w:szCs w:val="28"/>
        </w:rPr>
        <w:t>hepatica, описанный как в естественных, так и в антропогеннонарушенных территориях. Данный факт говорит о старовозрастном характере экосистем лесных массивов. Кроме того, наличие данного вида может служить индикатором наличия причин механических повреждений деревьев, так как Fistulina</w:t>
      </w:r>
      <w:r>
        <w:rPr>
          <w:sz w:val="28"/>
          <w:szCs w:val="28"/>
        </w:rPr>
        <w:t xml:space="preserve"> </w:t>
      </w:r>
      <w:r w:rsidRPr="009B4A71">
        <w:rPr>
          <w:sz w:val="28"/>
          <w:szCs w:val="28"/>
        </w:rPr>
        <w:t>hepatica я</w:t>
      </w:r>
      <w:r>
        <w:rPr>
          <w:sz w:val="28"/>
          <w:szCs w:val="28"/>
        </w:rPr>
        <w:t>вляется факультативным сапротро</w:t>
      </w:r>
      <w:r w:rsidRPr="009B4A71">
        <w:rPr>
          <w:sz w:val="28"/>
          <w:szCs w:val="28"/>
        </w:rPr>
        <w:t>фом и поселяется, как правило, на ослабленных и поврежденных деревьях. Cortinarius</w:t>
      </w:r>
      <w:r>
        <w:rPr>
          <w:sz w:val="28"/>
          <w:szCs w:val="28"/>
        </w:rPr>
        <w:t xml:space="preserve"> </w:t>
      </w:r>
      <w:r w:rsidRPr="009B4A71">
        <w:rPr>
          <w:sz w:val="28"/>
          <w:szCs w:val="28"/>
        </w:rPr>
        <w:t>violaceus был отмечен нами всего в двух районах РБ</w:t>
      </w:r>
      <w:r>
        <w:rPr>
          <w:sz w:val="28"/>
          <w:szCs w:val="28"/>
        </w:rPr>
        <w:t xml:space="preserve"> — Мелеузовском (2006) и Стерли</w:t>
      </w:r>
      <w:r w:rsidRPr="009B4A71">
        <w:rPr>
          <w:sz w:val="28"/>
          <w:szCs w:val="28"/>
        </w:rPr>
        <w:t>тамакском (2012), а также на прилегающей территории шихана Шахтау (2004). Данный вид является микоризообразователем и вступает в симбиоз как с хвойными, так и с лиственными породами деревьев. Несмотря на этот факт, вид встречается довольно редко, и лимитирующие факторы еще недостаточно изучены.</w:t>
      </w:r>
    </w:p>
    <w:p w:rsidR="001A66D0" w:rsidRPr="00DC485C" w:rsidRDefault="00A44369" w:rsidP="00DC485C">
      <w:pPr>
        <w:ind w:firstLine="708"/>
        <w:jc w:val="both"/>
        <w:rPr>
          <w:sz w:val="28"/>
          <w:szCs w:val="28"/>
        </w:rPr>
      </w:pPr>
      <w:r w:rsidRPr="009A5AD2">
        <w:rPr>
          <w:sz w:val="28"/>
          <w:szCs w:val="28"/>
        </w:rPr>
        <w:t>Для диагностики общего экологического состояния Республики Башкортостан необходимо дальнейшее систематическое изучение видового разнообразия микобиоты, проведение биомониторинга и составление наиболее полного таксономического списка. Полученные данные могут послужить для выводов о тенденциях изменения численности видов и разработки мер охраны экологии и биологического разнообразия грибов-макромицетов.</w:t>
      </w:r>
    </w:p>
    <w:p w:rsidR="00A44369" w:rsidRPr="00545951" w:rsidRDefault="00A44369" w:rsidP="008C67AC">
      <w:pPr>
        <w:shd w:val="clear" w:color="auto" w:fill="FFFFFF"/>
        <w:ind w:firstLine="708"/>
        <w:jc w:val="both"/>
        <w:rPr>
          <w:b/>
          <w:bCs/>
          <w:color w:val="333333"/>
          <w:sz w:val="28"/>
          <w:szCs w:val="28"/>
        </w:rPr>
      </w:pPr>
      <w:r>
        <w:rPr>
          <w:b/>
          <w:bCs/>
          <w:color w:val="333333"/>
          <w:sz w:val="28"/>
          <w:szCs w:val="28"/>
        </w:rPr>
        <w:t>1.3</w:t>
      </w:r>
      <w:r w:rsidRPr="00545951">
        <w:rPr>
          <w:b/>
          <w:bCs/>
          <w:color w:val="333333"/>
          <w:sz w:val="28"/>
          <w:szCs w:val="28"/>
        </w:rPr>
        <w:t>. Экологические группы грибов</w:t>
      </w:r>
    </w:p>
    <w:p w:rsidR="00A44369" w:rsidRPr="002B7A37" w:rsidRDefault="00A44369" w:rsidP="008C67AC">
      <w:pPr>
        <w:shd w:val="clear" w:color="auto" w:fill="FFFFFF"/>
        <w:ind w:firstLine="708"/>
        <w:jc w:val="both"/>
        <w:rPr>
          <w:bCs/>
          <w:color w:val="333333"/>
          <w:sz w:val="28"/>
          <w:szCs w:val="28"/>
        </w:rPr>
      </w:pPr>
      <w:r>
        <w:rPr>
          <w:bCs/>
          <w:color w:val="333333"/>
          <w:sz w:val="28"/>
          <w:szCs w:val="28"/>
        </w:rPr>
        <w:t>«</w:t>
      </w:r>
      <w:r w:rsidRPr="002B7A37">
        <w:rPr>
          <w:bCs/>
          <w:color w:val="333333"/>
          <w:sz w:val="28"/>
          <w:szCs w:val="28"/>
        </w:rPr>
        <w:t>К экологическим факторам, определяющим рост, развитие, размножение и распространение организмов, относятся климатические (температура, свет, влажность, осадки и т. д.), пищевые (субстрат) факторы, внутривидовые взаимодействия между разными видами организмов в определенном местообитании и некоторые другие.</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Грибы очень специфичны по своим требованиям к условиям роста и развития. Они обычно строго приурочены к комплексу экологических условий (особенно к субстрату), в которых данный род или вид имеет преимущества перед другими родами или видами. Экологические группы грибов выделяют обычно по среда</w:t>
      </w:r>
      <w:r>
        <w:rPr>
          <w:bCs/>
          <w:color w:val="333333"/>
          <w:sz w:val="28"/>
          <w:szCs w:val="28"/>
        </w:rPr>
        <w:t>м обитания и характеру питания.</w:t>
      </w:r>
    </w:p>
    <w:p w:rsidR="00A44369" w:rsidRPr="002B7A37" w:rsidRDefault="00A44369" w:rsidP="008C67AC">
      <w:pPr>
        <w:shd w:val="clear" w:color="auto" w:fill="FFFFFF"/>
        <w:ind w:firstLine="708"/>
        <w:jc w:val="both"/>
        <w:rPr>
          <w:bCs/>
          <w:color w:val="333333"/>
          <w:sz w:val="28"/>
          <w:szCs w:val="28"/>
        </w:rPr>
      </w:pPr>
      <w:r w:rsidRPr="00545951">
        <w:rPr>
          <w:bCs/>
          <w:i/>
          <w:color w:val="333333"/>
          <w:sz w:val="28"/>
          <w:szCs w:val="28"/>
        </w:rPr>
        <w:t>Грибы-сапротрофы</w:t>
      </w:r>
      <w:r w:rsidRPr="002B7A37">
        <w:rPr>
          <w:bCs/>
          <w:color w:val="333333"/>
          <w:sz w:val="28"/>
          <w:szCs w:val="28"/>
        </w:rPr>
        <w:t xml:space="preserve"> выполняют в экосистемах функции редуцентов, принимают активное участие в процессах почвообразования. Почвенные</w:t>
      </w:r>
      <w:r>
        <w:rPr>
          <w:bCs/>
          <w:color w:val="333333"/>
          <w:sz w:val="28"/>
          <w:szCs w:val="28"/>
        </w:rPr>
        <w:t xml:space="preserve"> </w:t>
      </w:r>
      <w:r w:rsidRPr="002B7A37">
        <w:rPr>
          <w:bCs/>
          <w:color w:val="333333"/>
          <w:sz w:val="28"/>
          <w:szCs w:val="28"/>
        </w:rPr>
        <w:t>сапротрофы питаются мертвым органическим веществом. Грибы, разлагающие лесную подстилку, называются подстилочные сапротрофы. Грибы, разлагающие гумус, называются гумусовые сапротрофы. Грибы, развивающиеся на древесине, называются ксилофилы, или ксилотрофы. Грибы, развивающиеся на остатках экскрементов, называются копрофилы, или копротрофы. Грибы, развивающиеся на остатках рогового вещества, называются кератинофилы, или кератинотрофы.</w:t>
      </w:r>
    </w:p>
    <w:p w:rsidR="00A44369" w:rsidRDefault="00A44369" w:rsidP="008C67AC">
      <w:pPr>
        <w:shd w:val="clear" w:color="auto" w:fill="FFFFFF"/>
        <w:ind w:firstLine="708"/>
        <w:jc w:val="both"/>
        <w:rPr>
          <w:bCs/>
          <w:color w:val="333333"/>
          <w:sz w:val="28"/>
          <w:szCs w:val="28"/>
        </w:rPr>
      </w:pPr>
      <w:r w:rsidRPr="002B7A37">
        <w:rPr>
          <w:bCs/>
          <w:color w:val="333333"/>
          <w:sz w:val="28"/>
          <w:szCs w:val="28"/>
        </w:rPr>
        <w:t xml:space="preserve">К </w:t>
      </w:r>
      <w:r w:rsidRPr="00545951">
        <w:rPr>
          <w:bCs/>
          <w:i/>
          <w:color w:val="333333"/>
          <w:sz w:val="28"/>
          <w:szCs w:val="28"/>
        </w:rPr>
        <w:t>консументам</w:t>
      </w:r>
      <w:r w:rsidRPr="002B7A37">
        <w:rPr>
          <w:bCs/>
          <w:color w:val="333333"/>
          <w:sz w:val="28"/>
          <w:szCs w:val="28"/>
        </w:rPr>
        <w:t xml:space="preserve"> относятся хищные грибы и грибы-паразиты, которые не являются сапротрофами. Почвенные хищные грибы питаются </w:t>
      </w:r>
      <w:r w:rsidRPr="002B7A37">
        <w:rPr>
          <w:bCs/>
          <w:color w:val="333333"/>
          <w:sz w:val="28"/>
          <w:szCs w:val="28"/>
        </w:rPr>
        <w:lastRenderedPageBreak/>
        <w:t xml:space="preserve">простейшими, нематодами и другими мелкими организмами. Факультативные паразиты - это сапротрофы, способные развиваться на ослабленных живых организмах. К факультативным паразитам относятся сапролегния (водный плесневый гриб), опенок, трутовик, многие кератинотрофы. Облигатные паразиты могут развиваться только на живых организмах и не растут на синтетических питательных средах. К облигатным паразитам относятся возбудители мучнистой росы. Грибы-симбионты, взаимодействуя с водорослями, входят в состав лишайников. </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При взаимодействии с высшими растениями микоризные грибы могут образовывать эктотрофную, эндотрофную и смешанную микоризу. Шляпочные (агариковые) грибы образуют эктотрофную микоризу, проникая в межклетники корней древесных растений. Микоризные грибы обеспечивают растения водой, минеральными солями, витаминами и защищают их от патогенных организмов. Растение-хозяин обеспечивает мицелий органическими веществами. Другие грибы, проникая в клетки корней высших растений, заростков плаунов, проростков орхидей, образуют эндотрофную микоризу.</w:t>
      </w:r>
    </w:p>
    <w:p w:rsidR="00A44369" w:rsidRDefault="00A44369" w:rsidP="008C67AC">
      <w:pPr>
        <w:shd w:val="clear" w:color="auto" w:fill="FFFFFF"/>
        <w:ind w:firstLine="708"/>
        <w:jc w:val="both"/>
        <w:rPr>
          <w:bCs/>
          <w:color w:val="333333"/>
          <w:sz w:val="28"/>
          <w:szCs w:val="28"/>
        </w:rPr>
      </w:pPr>
      <w:r w:rsidRPr="00545951">
        <w:rPr>
          <w:bCs/>
          <w:i/>
          <w:color w:val="333333"/>
          <w:sz w:val="28"/>
          <w:szCs w:val="28"/>
        </w:rPr>
        <w:t>Ксилотрофы</w:t>
      </w:r>
      <w:r w:rsidRPr="002B7A37">
        <w:rPr>
          <w:bCs/>
          <w:color w:val="333333"/>
          <w:sz w:val="28"/>
          <w:szCs w:val="28"/>
        </w:rPr>
        <w:t xml:space="preserve"> - это четко очерченная группа древоразрушающих грибов. Типичные обитатели лесов. Это грибы-мезофилы, т.е. для их развития необходимо значительное, более или менее постоянное количество влаги.</w:t>
      </w:r>
      <w:r>
        <w:rPr>
          <w:bCs/>
          <w:color w:val="333333"/>
          <w:sz w:val="28"/>
          <w:szCs w:val="28"/>
        </w:rPr>
        <w:t xml:space="preserve"> </w:t>
      </w:r>
      <w:r w:rsidRPr="002B7A37">
        <w:rPr>
          <w:bCs/>
          <w:color w:val="333333"/>
          <w:sz w:val="28"/>
          <w:szCs w:val="28"/>
        </w:rPr>
        <w:t>Эту группу можно разделить на две подгруппы: грибы-паразиты, поселяющиеся на живой или отмирающей, еще не начавшей разлагаться древесине, и грибы-сапротрофы, поселяющиеся на мертвой неразложившейся или уже частично разложившейся древесине: сухостойные стволы, валеж, пни. Обычно грибы, входящие в эти подгруппы, последовательно сменяют друг друга на этом субстрате.</w:t>
      </w:r>
    </w:p>
    <w:p w:rsidR="00A44369" w:rsidRDefault="00A44369" w:rsidP="008C67AC">
      <w:pPr>
        <w:shd w:val="clear" w:color="auto" w:fill="FFFFFF"/>
        <w:ind w:firstLine="708"/>
        <w:jc w:val="both"/>
        <w:rPr>
          <w:bCs/>
          <w:color w:val="333333"/>
          <w:sz w:val="28"/>
          <w:szCs w:val="28"/>
        </w:rPr>
      </w:pPr>
      <w:r w:rsidRPr="002B7A37">
        <w:rPr>
          <w:bCs/>
          <w:color w:val="333333"/>
          <w:sz w:val="28"/>
          <w:szCs w:val="28"/>
        </w:rPr>
        <w:t>К грибам-паразитам, поселяющимся на живой древесине, относятся ложный трутовик (Phellinus</w:t>
      </w:r>
      <w:r>
        <w:rPr>
          <w:bCs/>
          <w:color w:val="333333"/>
          <w:sz w:val="28"/>
          <w:szCs w:val="28"/>
        </w:rPr>
        <w:t xml:space="preserve"> </w:t>
      </w:r>
      <w:r w:rsidRPr="002B7A37">
        <w:rPr>
          <w:bCs/>
          <w:color w:val="333333"/>
          <w:sz w:val="28"/>
          <w:szCs w:val="28"/>
        </w:rPr>
        <w:t>igniarius) и корневая губка (Heterobasidion</w:t>
      </w:r>
      <w:r>
        <w:rPr>
          <w:bCs/>
          <w:color w:val="333333"/>
          <w:sz w:val="28"/>
          <w:szCs w:val="28"/>
        </w:rPr>
        <w:t xml:space="preserve"> </w:t>
      </w:r>
      <w:r w:rsidRPr="002B7A37">
        <w:rPr>
          <w:bCs/>
          <w:color w:val="333333"/>
          <w:sz w:val="28"/>
          <w:szCs w:val="28"/>
        </w:rPr>
        <w:t>annosum) из порядка афиллофоровых, опенок осенний (Armillariella</w:t>
      </w:r>
      <w:r>
        <w:rPr>
          <w:bCs/>
          <w:color w:val="333333"/>
          <w:sz w:val="28"/>
          <w:szCs w:val="28"/>
        </w:rPr>
        <w:t xml:space="preserve"> </w:t>
      </w:r>
      <w:r w:rsidRPr="002B7A37">
        <w:rPr>
          <w:bCs/>
          <w:color w:val="333333"/>
          <w:sz w:val="28"/>
          <w:szCs w:val="28"/>
        </w:rPr>
        <w:t>mellea) из порядка трихоломовых и др.</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Древоразрушающие грибы-сапротрофы</w:t>
      </w:r>
      <w:r>
        <w:rPr>
          <w:bCs/>
          <w:color w:val="333333"/>
          <w:sz w:val="28"/>
          <w:szCs w:val="28"/>
        </w:rPr>
        <w:t xml:space="preserve"> поселяются</w:t>
      </w:r>
      <w:r w:rsidRPr="002B7A37">
        <w:rPr>
          <w:bCs/>
          <w:color w:val="333333"/>
          <w:sz w:val="28"/>
          <w:szCs w:val="28"/>
        </w:rPr>
        <w:t xml:space="preserve"> только на мертвой древесине, активно разрушая ее. Грибница их, обычно многолетняя, распространяется внутри ствола, а плодовые тела образуются на его поверхности. Некоторые виды поселяются на еще не разложившейся древесине и лишь начинают процесс ее разрушения. Сюда относятся виды большого семейства трутовых грибов (Poriaceae) из класса базидиомицетов, имеющие, в основном, многолетние копытообразные плодовые тела. На мертвых березах в лесу особенно часто встречаются деревянистые сероватые, копытообразные, многолетние плодовые тела настоящего трутовика (Fomes</w:t>
      </w:r>
      <w:r>
        <w:rPr>
          <w:bCs/>
          <w:color w:val="333333"/>
          <w:sz w:val="28"/>
          <w:szCs w:val="28"/>
        </w:rPr>
        <w:t xml:space="preserve"> </w:t>
      </w:r>
      <w:r w:rsidRPr="002B7A37">
        <w:rPr>
          <w:bCs/>
          <w:color w:val="333333"/>
          <w:sz w:val="28"/>
          <w:szCs w:val="28"/>
        </w:rPr>
        <w:t>fomentarius) и белые пробковые однолетние плодовые тела березового трутовика (Piptoporus</w:t>
      </w:r>
      <w:r>
        <w:rPr>
          <w:bCs/>
          <w:color w:val="333333"/>
          <w:sz w:val="28"/>
          <w:szCs w:val="28"/>
        </w:rPr>
        <w:t xml:space="preserve"> </w:t>
      </w:r>
      <w:r w:rsidRPr="002B7A37">
        <w:rPr>
          <w:bCs/>
          <w:color w:val="333333"/>
          <w:sz w:val="28"/>
          <w:szCs w:val="28"/>
        </w:rPr>
        <w:t>betulinus). На древесине хвойных чаще встречаются довольно ярко окрашенные, многолетние плодовые тела трутовика окаймленного (Fomitopsis</w:t>
      </w:r>
      <w:r>
        <w:rPr>
          <w:bCs/>
          <w:color w:val="333333"/>
          <w:sz w:val="28"/>
          <w:szCs w:val="28"/>
        </w:rPr>
        <w:t xml:space="preserve"> </w:t>
      </w:r>
      <w:r w:rsidRPr="002B7A37">
        <w:rPr>
          <w:bCs/>
          <w:color w:val="333333"/>
          <w:sz w:val="28"/>
          <w:szCs w:val="28"/>
        </w:rPr>
        <w:t>pinicola). Очень широко распространена дубовая губка (Daedalea</w:t>
      </w:r>
      <w:r>
        <w:rPr>
          <w:bCs/>
          <w:color w:val="333333"/>
          <w:sz w:val="28"/>
          <w:szCs w:val="28"/>
        </w:rPr>
        <w:t xml:space="preserve"> </w:t>
      </w:r>
      <w:r w:rsidRPr="002B7A37">
        <w:rPr>
          <w:bCs/>
          <w:color w:val="333333"/>
          <w:sz w:val="28"/>
          <w:szCs w:val="28"/>
        </w:rPr>
        <w:t>quercina), растущая на пн</w:t>
      </w:r>
      <w:r>
        <w:rPr>
          <w:bCs/>
          <w:color w:val="333333"/>
          <w:sz w:val="28"/>
          <w:szCs w:val="28"/>
        </w:rPr>
        <w:t xml:space="preserve">ях и мертвых стволах дуба. </w:t>
      </w:r>
      <w:r w:rsidRPr="002B7A37">
        <w:rPr>
          <w:bCs/>
          <w:color w:val="333333"/>
          <w:sz w:val="28"/>
          <w:szCs w:val="28"/>
        </w:rPr>
        <w:t xml:space="preserve">Есть </w:t>
      </w:r>
      <w:r w:rsidRPr="002B7A37">
        <w:rPr>
          <w:bCs/>
          <w:color w:val="333333"/>
          <w:sz w:val="28"/>
          <w:szCs w:val="28"/>
        </w:rPr>
        <w:lastRenderedPageBreak/>
        <w:t>такие грибы-сапротрофы и среди класса аскомицетов, хотя их несколько меньше. Они мельче по размерам и не так заметны, как большинство трутовых грибов. К ним относятся дальдиния концентрическая (Daldinia</w:t>
      </w:r>
      <w:r>
        <w:rPr>
          <w:bCs/>
          <w:color w:val="333333"/>
          <w:sz w:val="28"/>
          <w:szCs w:val="28"/>
        </w:rPr>
        <w:t xml:space="preserve"> </w:t>
      </w:r>
      <w:r w:rsidRPr="002B7A37">
        <w:rPr>
          <w:bCs/>
          <w:color w:val="333333"/>
          <w:sz w:val="28"/>
          <w:szCs w:val="28"/>
        </w:rPr>
        <w:t>concentrica), образующая на стволах лиственных пород, на поверхности пней черные углистые стромы, в которые погружены ее мелкие кувшиновидные плодовые тела со спорами.</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Многочисленны виды грибов-сапротрофов, поселяющихся на полуразложившейся древесине. Сюда относятся в основном представители порядка афиллофоровых грибов: стереум жестковолосистый (Stereum</w:t>
      </w:r>
      <w:r>
        <w:rPr>
          <w:bCs/>
          <w:color w:val="333333"/>
          <w:sz w:val="28"/>
          <w:szCs w:val="28"/>
        </w:rPr>
        <w:t xml:space="preserve"> </w:t>
      </w:r>
      <w:r w:rsidRPr="002B7A37">
        <w:rPr>
          <w:bCs/>
          <w:color w:val="333333"/>
          <w:sz w:val="28"/>
          <w:szCs w:val="28"/>
        </w:rPr>
        <w:t>hirsutum) из семейства стереовых (Stereaceae), широко распространенный щелелистник обыкновенный (Schizophyllum</w:t>
      </w:r>
      <w:r>
        <w:rPr>
          <w:bCs/>
          <w:color w:val="333333"/>
          <w:sz w:val="28"/>
          <w:szCs w:val="28"/>
        </w:rPr>
        <w:t xml:space="preserve"> </w:t>
      </w:r>
      <w:r w:rsidRPr="002B7A37">
        <w:rPr>
          <w:bCs/>
          <w:color w:val="333333"/>
          <w:sz w:val="28"/>
          <w:szCs w:val="28"/>
        </w:rPr>
        <w:t xml:space="preserve">commune) из семейства </w:t>
      </w:r>
      <w:r>
        <w:rPr>
          <w:bCs/>
          <w:color w:val="333333"/>
          <w:sz w:val="28"/>
          <w:szCs w:val="28"/>
        </w:rPr>
        <w:t>шизофилловых (Schizophyllaceae)</w:t>
      </w:r>
      <w:r w:rsidRPr="002B7A37">
        <w:rPr>
          <w:bCs/>
          <w:color w:val="333333"/>
          <w:sz w:val="28"/>
          <w:szCs w:val="28"/>
        </w:rPr>
        <w:t>.</w:t>
      </w:r>
    </w:p>
    <w:p w:rsidR="00A44369" w:rsidRDefault="00A44369" w:rsidP="008C67AC">
      <w:pPr>
        <w:shd w:val="clear" w:color="auto" w:fill="FFFFFF"/>
        <w:ind w:firstLine="708"/>
        <w:jc w:val="both"/>
        <w:rPr>
          <w:bCs/>
          <w:color w:val="333333"/>
          <w:sz w:val="28"/>
          <w:szCs w:val="28"/>
        </w:rPr>
      </w:pPr>
      <w:r w:rsidRPr="002B7A37">
        <w:rPr>
          <w:bCs/>
          <w:color w:val="333333"/>
          <w:sz w:val="28"/>
          <w:szCs w:val="28"/>
        </w:rPr>
        <w:t>Из порядка агариковых группы пластинчатых на разлагающейся древесине (пнях, валежных стволах) обычны виды некоторых родов из семейства строфариевых (Strophariaceae): гифолома (Hypholoma), фолиота, или чешуйчатка (Pholiota), летний опенок (Kuehneromyces</w:t>
      </w:r>
      <w:r>
        <w:rPr>
          <w:bCs/>
          <w:color w:val="333333"/>
          <w:sz w:val="28"/>
          <w:szCs w:val="28"/>
        </w:rPr>
        <w:t xml:space="preserve"> mutabilis) -</w:t>
      </w:r>
      <w:r w:rsidRPr="002B7A37">
        <w:rPr>
          <w:bCs/>
          <w:color w:val="333333"/>
          <w:sz w:val="28"/>
          <w:szCs w:val="28"/>
        </w:rPr>
        <w:t xml:space="preserve"> съедобный гриб, растущий большими группами с июня по сентябрь на полуразложившихся пнях. Обычны на древесине и виды рода вешенка (Pleurotus) из семейства вешенковых (Pleurotaceae).</w:t>
      </w:r>
    </w:p>
    <w:p w:rsidR="00A44369" w:rsidRDefault="00A44369" w:rsidP="008C67AC">
      <w:pPr>
        <w:shd w:val="clear" w:color="auto" w:fill="FFFFFF"/>
        <w:ind w:firstLine="708"/>
        <w:jc w:val="both"/>
        <w:rPr>
          <w:bCs/>
          <w:color w:val="333333"/>
          <w:sz w:val="28"/>
          <w:szCs w:val="28"/>
        </w:rPr>
      </w:pPr>
      <w:r w:rsidRPr="002B7A37">
        <w:rPr>
          <w:bCs/>
          <w:color w:val="333333"/>
          <w:sz w:val="28"/>
          <w:szCs w:val="28"/>
        </w:rPr>
        <w:t>Из гастеромицетов типичные обитатели полуразложившейся древе</w:t>
      </w:r>
      <w:r>
        <w:rPr>
          <w:bCs/>
          <w:color w:val="333333"/>
          <w:sz w:val="28"/>
          <w:szCs w:val="28"/>
        </w:rPr>
        <w:t xml:space="preserve">сины - </w:t>
      </w:r>
      <w:r w:rsidRPr="002B7A37">
        <w:rPr>
          <w:bCs/>
          <w:color w:val="333333"/>
          <w:sz w:val="28"/>
          <w:szCs w:val="28"/>
        </w:rPr>
        <w:t>виды порядка гнездовковых (Nidulariales); круцибулюм гладкий (Crucibulum</w:t>
      </w:r>
      <w:r>
        <w:rPr>
          <w:bCs/>
          <w:color w:val="333333"/>
          <w:sz w:val="28"/>
          <w:szCs w:val="28"/>
        </w:rPr>
        <w:t xml:space="preserve">  </w:t>
      </w:r>
      <w:r w:rsidRPr="002B7A37">
        <w:rPr>
          <w:bCs/>
          <w:color w:val="333333"/>
          <w:sz w:val="28"/>
          <w:szCs w:val="28"/>
        </w:rPr>
        <w:t>laeve), бокальчик полосатый (Cyathus</w:t>
      </w:r>
      <w:r>
        <w:rPr>
          <w:bCs/>
          <w:color w:val="333333"/>
          <w:sz w:val="28"/>
          <w:szCs w:val="28"/>
        </w:rPr>
        <w:t xml:space="preserve"> </w:t>
      </w:r>
      <w:r w:rsidRPr="002B7A37">
        <w:rPr>
          <w:bCs/>
          <w:color w:val="333333"/>
          <w:sz w:val="28"/>
          <w:szCs w:val="28"/>
        </w:rPr>
        <w:t>striatus) и бокальчик Олла (С. olla), виды рода нидулярия (Nidularia). Дождевик грушевидный (Lycoperdon</w:t>
      </w:r>
      <w:r>
        <w:rPr>
          <w:bCs/>
          <w:color w:val="333333"/>
          <w:sz w:val="28"/>
          <w:szCs w:val="28"/>
        </w:rPr>
        <w:t xml:space="preserve"> </w:t>
      </w:r>
      <w:r w:rsidRPr="002B7A37">
        <w:rPr>
          <w:bCs/>
          <w:color w:val="333333"/>
          <w:sz w:val="28"/>
          <w:szCs w:val="28"/>
        </w:rPr>
        <w:t>pyriforme) из порядка дождевиковых (Lycoperdales) растет большими группами на различных гнилушках.</w:t>
      </w:r>
    </w:p>
    <w:p w:rsidR="00A44369" w:rsidRDefault="00A44369" w:rsidP="008C67AC">
      <w:pPr>
        <w:shd w:val="clear" w:color="auto" w:fill="FFFFFF"/>
        <w:ind w:firstLine="708"/>
        <w:jc w:val="both"/>
        <w:rPr>
          <w:bCs/>
          <w:color w:val="333333"/>
          <w:sz w:val="28"/>
          <w:szCs w:val="28"/>
        </w:rPr>
      </w:pPr>
      <w:r w:rsidRPr="00FB2977">
        <w:rPr>
          <w:bCs/>
          <w:i/>
          <w:color w:val="333333"/>
          <w:sz w:val="28"/>
          <w:szCs w:val="28"/>
        </w:rPr>
        <w:t>Лесные почвенные сапротрофы</w:t>
      </w:r>
      <w:r>
        <w:rPr>
          <w:bCs/>
          <w:color w:val="333333"/>
          <w:sz w:val="28"/>
          <w:szCs w:val="28"/>
        </w:rPr>
        <w:t xml:space="preserve"> обитают</w:t>
      </w:r>
      <w:r w:rsidRPr="002B7A37">
        <w:rPr>
          <w:bCs/>
          <w:color w:val="333333"/>
          <w:sz w:val="28"/>
          <w:szCs w:val="28"/>
        </w:rPr>
        <w:t xml:space="preserve"> на опаде и на почве в лесу. На опаде поселяются многочисленные виды родов негниючник (Marasmius), мицена (Мусеnа), коллибия, или денежка (Collybia), из семейства</w:t>
      </w:r>
      <w:r>
        <w:rPr>
          <w:bCs/>
          <w:color w:val="333333"/>
          <w:sz w:val="28"/>
          <w:szCs w:val="28"/>
        </w:rPr>
        <w:t xml:space="preserve"> рядовковых (Tricholomataceae). </w:t>
      </w:r>
      <w:r w:rsidRPr="002B7A37">
        <w:rPr>
          <w:bCs/>
          <w:color w:val="333333"/>
          <w:sz w:val="28"/>
          <w:szCs w:val="28"/>
        </w:rPr>
        <w:t>У других видов грибница распространяется непосредственно в гумусном слое или проходит еще глубже в почву. Эти грибы питаются за счет уже разложившихся растительных остатков. Это виды родов кольцевик (Stropharia) из семейства строфариевых (Strophariaceae), говорушка (Clitocybe) из семейства рядовковых, сморчковые грибы (семейство Helvellaceae из класса аскомицетов), многочисленные виды гастеромицетов: дождевик шиповатый (Lycoperdon</w:t>
      </w:r>
      <w:r>
        <w:rPr>
          <w:bCs/>
          <w:color w:val="333333"/>
          <w:sz w:val="28"/>
          <w:szCs w:val="28"/>
        </w:rPr>
        <w:t xml:space="preserve"> </w:t>
      </w:r>
      <w:r w:rsidRPr="002B7A37">
        <w:rPr>
          <w:bCs/>
          <w:color w:val="333333"/>
          <w:sz w:val="28"/>
          <w:szCs w:val="28"/>
        </w:rPr>
        <w:t>perlatum), виды рода звездовик (Geastrum), веселка обыкновенная (Phallus</w:t>
      </w:r>
      <w:r>
        <w:rPr>
          <w:bCs/>
          <w:color w:val="333333"/>
          <w:sz w:val="28"/>
          <w:szCs w:val="28"/>
        </w:rPr>
        <w:t xml:space="preserve"> </w:t>
      </w:r>
      <w:r w:rsidRPr="002B7A37">
        <w:rPr>
          <w:bCs/>
          <w:color w:val="333333"/>
          <w:sz w:val="28"/>
          <w:szCs w:val="28"/>
        </w:rPr>
        <w:t>impudicus), диктиофора сдвоенная (Dictyophora</w:t>
      </w:r>
      <w:r>
        <w:rPr>
          <w:bCs/>
          <w:color w:val="333333"/>
          <w:sz w:val="28"/>
          <w:szCs w:val="28"/>
        </w:rPr>
        <w:t xml:space="preserve"> </w:t>
      </w:r>
      <w:r w:rsidRPr="002B7A37">
        <w:rPr>
          <w:bCs/>
          <w:color w:val="333333"/>
          <w:sz w:val="28"/>
          <w:szCs w:val="28"/>
        </w:rPr>
        <w:t>duplicata), решеточник</w:t>
      </w:r>
      <w:r>
        <w:rPr>
          <w:bCs/>
          <w:color w:val="333333"/>
          <w:sz w:val="28"/>
          <w:szCs w:val="28"/>
        </w:rPr>
        <w:t xml:space="preserve"> красный (Clathrus ruber) и др.</w:t>
      </w:r>
    </w:p>
    <w:p w:rsidR="00A44369" w:rsidRPr="002B7A37" w:rsidRDefault="00A44369" w:rsidP="008C67AC">
      <w:pPr>
        <w:shd w:val="clear" w:color="auto" w:fill="FFFFFF"/>
        <w:ind w:firstLine="708"/>
        <w:jc w:val="both"/>
        <w:rPr>
          <w:bCs/>
          <w:color w:val="333333"/>
          <w:sz w:val="28"/>
          <w:szCs w:val="28"/>
        </w:rPr>
      </w:pPr>
      <w:r w:rsidRPr="00FB2977">
        <w:rPr>
          <w:bCs/>
          <w:i/>
          <w:color w:val="333333"/>
          <w:sz w:val="28"/>
          <w:szCs w:val="28"/>
        </w:rPr>
        <w:t>Почвенные</w:t>
      </w:r>
      <w:r>
        <w:rPr>
          <w:bCs/>
          <w:i/>
          <w:color w:val="333333"/>
          <w:sz w:val="28"/>
          <w:szCs w:val="28"/>
        </w:rPr>
        <w:t xml:space="preserve"> </w:t>
      </w:r>
      <w:r w:rsidRPr="00FB2977">
        <w:rPr>
          <w:bCs/>
          <w:i/>
          <w:color w:val="333333"/>
          <w:sz w:val="28"/>
          <w:szCs w:val="28"/>
        </w:rPr>
        <w:t xml:space="preserve">сапротрофы открытых пространств </w:t>
      </w:r>
      <w:r>
        <w:rPr>
          <w:bCs/>
          <w:color w:val="333333"/>
          <w:sz w:val="28"/>
          <w:szCs w:val="28"/>
        </w:rPr>
        <w:t>-</w:t>
      </w:r>
      <w:r w:rsidRPr="002B7A37">
        <w:rPr>
          <w:bCs/>
          <w:color w:val="333333"/>
          <w:sz w:val="28"/>
          <w:szCs w:val="28"/>
        </w:rPr>
        <w:t xml:space="preserve"> большое число видов грибов, в основном представителей группы агариковых и группы гастеромицетов. Здесь можно довольно четко выделить микофлору лугов, степей, пустынь и полупустынь.</w:t>
      </w:r>
      <w:r>
        <w:rPr>
          <w:bCs/>
          <w:color w:val="333333"/>
          <w:sz w:val="28"/>
          <w:szCs w:val="28"/>
        </w:rPr>
        <w:t xml:space="preserve"> </w:t>
      </w:r>
      <w:r w:rsidRPr="002B7A37">
        <w:rPr>
          <w:bCs/>
          <w:color w:val="333333"/>
          <w:sz w:val="28"/>
          <w:szCs w:val="28"/>
        </w:rPr>
        <w:t xml:space="preserve">Для лугов характерны виды рода шампиньонов (Agaricus): шампиньон обыкновенный (A. campester), шампиньон полевой </w:t>
      </w:r>
      <w:r>
        <w:rPr>
          <w:bCs/>
          <w:color w:val="333333"/>
          <w:sz w:val="28"/>
          <w:szCs w:val="28"/>
        </w:rPr>
        <w:t>(Agaricus arvensis); ядовитые -</w:t>
      </w:r>
      <w:r w:rsidRPr="002B7A37">
        <w:rPr>
          <w:bCs/>
          <w:color w:val="333333"/>
          <w:sz w:val="28"/>
          <w:szCs w:val="28"/>
        </w:rPr>
        <w:t xml:space="preserve"> шампиньон желтокожий (A. xanthoderma) и шампиньон пестрый (A. melegris). На лугах часто </w:t>
      </w:r>
      <w:r w:rsidRPr="002B7A37">
        <w:rPr>
          <w:bCs/>
          <w:color w:val="333333"/>
          <w:sz w:val="28"/>
          <w:szCs w:val="28"/>
        </w:rPr>
        <w:lastRenderedPageBreak/>
        <w:t>встречаются также крупные грибы-зонтики: гриб-зонтик белый (Macrolepiota</w:t>
      </w:r>
      <w:r>
        <w:rPr>
          <w:bCs/>
          <w:color w:val="333333"/>
          <w:sz w:val="28"/>
          <w:szCs w:val="28"/>
        </w:rPr>
        <w:t xml:space="preserve"> </w:t>
      </w:r>
      <w:r w:rsidRPr="002B7A37">
        <w:rPr>
          <w:bCs/>
          <w:color w:val="333333"/>
          <w:sz w:val="28"/>
          <w:szCs w:val="28"/>
        </w:rPr>
        <w:t xml:space="preserve">excoriata), гриб-зонтик пестрый (М. ргосега) и более мелкие виды рода лепиота (Lepiota), растущие среди травы. Часто встречается по всей территории России зонтик гребенчатый (L. </w:t>
      </w:r>
      <w:r>
        <w:rPr>
          <w:bCs/>
          <w:color w:val="333333"/>
          <w:sz w:val="28"/>
          <w:szCs w:val="28"/>
        </w:rPr>
        <w:t xml:space="preserve">cristata). Типично луговой вид </w:t>
      </w:r>
      <w:r w:rsidRPr="002B7A37">
        <w:rPr>
          <w:bCs/>
          <w:color w:val="333333"/>
          <w:sz w:val="28"/>
          <w:szCs w:val="28"/>
        </w:rPr>
        <w:t>- луг</w:t>
      </w:r>
      <w:r>
        <w:rPr>
          <w:bCs/>
          <w:color w:val="333333"/>
          <w:sz w:val="28"/>
          <w:szCs w:val="28"/>
        </w:rPr>
        <w:t xml:space="preserve">овой опенок (Marasmius oreades). </w:t>
      </w:r>
      <w:r w:rsidRPr="002B7A37">
        <w:rPr>
          <w:bCs/>
          <w:color w:val="333333"/>
          <w:sz w:val="28"/>
          <w:szCs w:val="28"/>
        </w:rPr>
        <w:t xml:space="preserve"> Среди г</w:t>
      </w:r>
      <w:r>
        <w:rPr>
          <w:bCs/>
          <w:color w:val="333333"/>
          <w:sz w:val="28"/>
          <w:szCs w:val="28"/>
        </w:rPr>
        <w:t>астеромицетов типично луговые -</w:t>
      </w:r>
      <w:r w:rsidRPr="002B7A37">
        <w:rPr>
          <w:bCs/>
          <w:color w:val="333333"/>
          <w:sz w:val="28"/>
          <w:szCs w:val="28"/>
        </w:rPr>
        <w:t xml:space="preserve"> виды рода головач: головач пузыревидный (Calvatia</w:t>
      </w:r>
      <w:r>
        <w:rPr>
          <w:bCs/>
          <w:color w:val="333333"/>
          <w:sz w:val="28"/>
          <w:szCs w:val="28"/>
        </w:rPr>
        <w:t xml:space="preserve"> </w:t>
      </w:r>
      <w:r w:rsidRPr="002B7A37">
        <w:rPr>
          <w:bCs/>
          <w:color w:val="333333"/>
          <w:sz w:val="28"/>
          <w:szCs w:val="28"/>
        </w:rPr>
        <w:t>utriformis), головач продолговатый (С. excipuliformis), виды рода порховка: порховка чернеющая (Bovista</w:t>
      </w:r>
      <w:r>
        <w:rPr>
          <w:bCs/>
          <w:color w:val="333333"/>
          <w:sz w:val="28"/>
          <w:szCs w:val="28"/>
        </w:rPr>
        <w:t xml:space="preserve"> </w:t>
      </w:r>
      <w:r w:rsidRPr="002B7A37">
        <w:rPr>
          <w:bCs/>
          <w:color w:val="333333"/>
          <w:sz w:val="28"/>
          <w:szCs w:val="28"/>
        </w:rPr>
        <w:t>nigrescens) и порховка свинцово-серая (В. plumbea), некоторые виды рода дождевиков, например, дождевик пустошевый (Lycoperdon</w:t>
      </w:r>
      <w:r>
        <w:rPr>
          <w:bCs/>
          <w:color w:val="333333"/>
          <w:sz w:val="28"/>
          <w:szCs w:val="28"/>
        </w:rPr>
        <w:t xml:space="preserve"> </w:t>
      </w:r>
      <w:r w:rsidRPr="002B7A37">
        <w:rPr>
          <w:bCs/>
          <w:color w:val="333333"/>
          <w:sz w:val="28"/>
          <w:szCs w:val="28"/>
        </w:rPr>
        <w:t>pussilum). Все перечисленные виды встречаются и в степях. Так, часто и обильно встречаются в степях луговые виды: гриб-зонтик белый, луговой опенок и т. д. На степных участках, подвергающихся кошению или выпасу, очень обильны, как и на лугах, шампиньон обыкновенный и шампиньон полевой.</w:t>
      </w:r>
    </w:p>
    <w:p w:rsidR="00A44369" w:rsidRDefault="00A44369" w:rsidP="008C67AC">
      <w:pPr>
        <w:shd w:val="clear" w:color="auto" w:fill="FFFFFF"/>
        <w:ind w:firstLine="708"/>
        <w:jc w:val="both"/>
        <w:rPr>
          <w:bCs/>
          <w:color w:val="333333"/>
          <w:sz w:val="28"/>
          <w:szCs w:val="28"/>
        </w:rPr>
      </w:pPr>
      <w:r w:rsidRPr="00174960">
        <w:rPr>
          <w:bCs/>
          <w:i/>
          <w:color w:val="333333"/>
          <w:sz w:val="28"/>
          <w:szCs w:val="28"/>
        </w:rPr>
        <w:t>Микоризные</w:t>
      </w:r>
      <w:r w:rsidRPr="002B7A37">
        <w:rPr>
          <w:bCs/>
          <w:color w:val="333333"/>
          <w:sz w:val="28"/>
          <w:szCs w:val="28"/>
        </w:rPr>
        <w:t xml:space="preserve"> грибы, или симбиотрофы. Это одна из основных групп грибов в лесу.</w:t>
      </w:r>
      <w:r>
        <w:rPr>
          <w:bCs/>
          <w:color w:val="333333"/>
          <w:sz w:val="28"/>
          <w:szCs w:val="28"/>
        </w:rPr>
        <w:t xml:space="preserve"> Микориза -</w:t>
      </w:r>
      <w:r w:rsidRPr="002B7A37">
        <w:rPr>
          <w:bCs/>
          <w:color w:val="333333"/>
          <w:sz w:val="28"/>
          <w:szCs w:val="28"/>
        </w:rPr>
        <w:t xml:space="preserve"> симбиоз к</w:t>
      </w:r>
      <w:r>
        <w:rPr>
          <w:bCs/>
          <w:color w:val="333333"/>
          <w:sz w:val="28"/>
          <w:szCs w:val="28"/>
        </w:rPr>
        <w:t xml:space="preserve">орней высших растений с грибами. </w:t>
      </w:r>
      <w:r w:rsidRPr="002B7A37">
        <w:rPr>
          <w:bCs/>
          <w:color w:val="333333"/>
          <w:sz w:val="28"/>
          <w:szCs w:val="28"/>
        </w:rPr>
        <w:t>По тому, как осуществляется этот контакт, различают три типа микориз: эндотрофную, эктотрофную и эктоэндотрофную.</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При эндотрофной микоризе для высшего растения, вероятно, имеют большое значение вырабатываемые грибом биологически активные вещества типа витаминов. Отчасти гриб снабжает высшее растение азотистыми веществами, так как часть гиф гриба, находящихся в клетках корня, переваривается ими. Гриб, в свою очередь, получает от высшего р</w:t>
      </w:r>
      <w:r>
        <w:rPr>
          <w:bCs/>
          <w:color w:val="333333"/>
          <w:sz w:val="28"/>
          <w:szCs w:val="28"/>
        </w:rPr>
        <w:t>астения органические вещества -</w:t>
      </w:r>
      <w:r w:rsidRPr="002B7A37">
        <w:rPr>
          <w:bCs/>
          <w:color w:val="333333"/>
          <w:sz w:val="28"/>
          <w:szCs w:val="28"/>
        </w:rPr>
        <w:t xml:space="preserve"> углеводы.</w:t>
      </w:r>
    </w:p>
    <w:p w:rsidR="00A44369" w:rsidRPr="002B7A37" w:rsidRDefault="00A44369" w:rsidP="008C67AC">
      <w:pPr>
        <w:shd w:val="clear" w:color="auto" w:fill="FFFFFF"/>
        <w:ind w:firstLine="708"/>
        <w:jc w:val="both"/>
        <w:rPr>
          <w:bCs/>
          <w:color w:val="333333"/>
          <w:sz w:val="28"/>
          <w:szCs w:val="28"/>
        </w:rPr>
      </w:pPr>
      <w:r w:rsidRPr="002B7A37">
        <w:rPr>
          <w:bCs/>
          <w:color w:val="333333"/>
          <w:sz w:val="28"/>
          <w:szCs w:val="28"/>
        </w:rPr>
        <w:t>Эктотрофная микориза отличается присутствием на корне наружного чехла из</w:t>
      </w:r>
      <w:r>
        <w:rPr>
          <w:bCs/>
          <w:color w:val="333333"/>
          <w:sz w:val="28"/>
          <w:szCs w:val="28"/>
        </w:rPr>
        <w:t xml:space="preserve"> </w:t>
      </w:r>
      <w:r w:rsidRPr="002B7A37">
        <w:rPr>
          <w:bCs/>
          <w:color w:val="333333"/>
          <w:sz w:val="28"/>
          <w:szCs w:val="28"/>
        </w:rPr>
        <w:t>гиф гриба. От этого чехла в окружающую почву простираются свободные гифы. Собственных корневых волосков корень при этом не имеет. Такая микориза характерна для древесных растений и редко встречается у травянистых.</w:t>
      </w:r>
      <w:r>
        <w:rPr>
          <w:bCs/>
          <w:color w:val="333333"/>
          <w:sz w:val="28"/>
          <w:szCs w:val="28"/>
        </w:rPr>
        <w:t xml:space="preserve"> </w:t>
      </w:r>
      <w:r w:rsidRPr="002B7A37">
        <w:rPr>
          <w:bCs/>
          <w:color w:val="333333"/>
          <w:sz w:val="28"/>
          <w:szCs w:val="28"/>
        </w:rPr>
        <w:t>Переходом между этими типами микориз явл</w:t>
      </w:r>
      <w:r>
        <w:rPr>
          <w:bCs/>
          <w:color w:val="333333"/>
          <w:sz w:val="28"/>
          <w:szCs w:val="28"/>
        </w:rPr>
        <w:t xml:space="preserve">яется эктоэндотрофная микориза. </w:t>
      </w:r>
      <w:r w:rsidRPr="002B7A37">
        <w:rPr>
          <w:bCs/>
          <w:color w:val="333333"/>
          <w:sz w:val="28"/>
          <w:szCs w:val="28"/>
        </w:rPr>
        <w:t>Большинство древесных пород образует микориз</w:t>
      </w:r>
      <w:r>
        <w:rPr>
          <w:bCs/>
          <w:color w:val="333333"/>
          <w:sz w:val="28"/>
          <w:szCs w:val="28"/>
        </w:rPr>
        <w:t xml:space="preserve">у с грибницей шляпочных грибов </w:t>
      </w:r>
      <w:r w:rsidRPr="002B7A37">
        <w:rPr>
          <w:bCs/>
          <w:color w:val="333333"/>
          <w:sz w:val="28"/>
          <w:szCs w:val="28"/>
        </w:rPr>
        <w:t>- макромицетов из класса базидиомицетов, группы порядков гименомицеты. Почва в лесу, особенно вблизи корней деревьев, пронизана грибницей микоризных грибов, а на поверхности почвы появляются многочисленные плодовые тела этих грибов. Это подберезовик розовеющий (Leccinum</w:t>
      </w:r>
      <w:r>
        <w:rPr>
          <w:bCs/>
          <w:color w:val="333333"/>
          <w:sz w:val="28"/>
          <w:szCs w:val="28"/>
        </w:rPr>
        <w:t xml:space="preserve"> </w:t>
      </w:r>
      <w:r w:rsidRPr="002B7A37">
        <w:rPr>
          <w:bCs/>
          <w:color w:val="333333"/>
          <w:sz w:val="28"/>
          <w:szCs w:val="28"/>
        </w:rPr>
        <w:t>scabrum), подосиновик красный (Leccinum</w:t>
      </w:r>
      <w:r>
        <w:rPr>
          <w:bCs/>
          <w:color w:val="333333"/>
          <w:sz w:val="28"/>
          <w:szCs w:val="28"/>
        </w:rPr>
        <w:t xml:space="preserve"> </w:t>
      </w:r>
      <w:r w:rsidRPr="002B7A37">
        <w:rPr>
          <w:bCs/>
          <w:color w:val="333333"/>
          <w:sz w:val="28"/>
          <w:szCs w:val="28"/>
        </w:rPr>
        <w:t>aurantiacum), рыжик настоящий (Lactarius</w:t>
      </w:r>
      <w:r>
        <w:rPr>
          <w:bCs/>
          <w:color w:val="333333"/>
          <w:sz w:val="28"/>
          <w:szCs w:val="28"/>
        </w:rPr>
        <w:t xml:space="preserve"> </w:t>
      </w:r>
      <w:r w:rsidRPr="002B7A37">
        <w:rPr>
          <w:bCs/>
          <w:color w:val="333333"/>
          <w:sz w:val="28"/>
          <w:szCs w:val="28"/>
        </w:rPr>
        <w:t>deliciosus), многие виды сыроежек (род Russula) и многие другие шляпочные грибы, встречающиеся только в лесу.</w:t>
      </w:r>
      <w:r>
        <w:rPr>
          <w:bCs/>
          <w:color w:val="333333"/>
          <w:sz w:val="28"/>
          <w:szCs w:val="28"/>
        </w:rPr>
        <w:t xml:space="preserve"> </w:t>
      </w:r>
      <w:r w:rsidRPr="002B7A37">
        <w:rPr>
          <w:bCs/>
          <w:color w:val="333333"/>
          <w:sz w:val="28"/>
          <w:szCs w:val="28"/>
        </w:rPr>
        <w:t>Значительно меньше микоризных грибов в группе порядков гастеромицеты. Это, в основном, виды р</w:t>
      </w:r>
      <w:r>
        <w:rPr>
          <w:bCs/>
          <w:color w:val="333333"/>
          <w:sz w:val="28"/>
          <w:szCs w:val="28"/>
        </w:rPr>
        <w:t>ода ложнодождевик (Scleroderma),</w:t>
      </w:r>
      <w:r w:rsidRPr="002B7A37">
        <w:rPr>
          <w:bCs/>
          <w:color w:val="333333"/>
          <w:sz w:val="28"/>
          <w:szCs w:val="28"/>
        </w:rPr>
        <w:t xml:space="preserve"> рода меланогастер (Melanogaster). Для микоризных грибов такой симбиоз обязателен. Если их грибница и может развиваться без участия корней дерева, то плодовые тела в этом случае обычно не образуются. </w:t>
      </w:r>
    </w:p>
    <w:p w:rsidR="00A44369" w:rsidRPr="002B7A37" w:rsidRDefault="00A44369" w:rsidP="008C67AC">
      <w:pPr>
        <w:shd w:val="clear" w:color="auto" w:fill="FFFFFF"/>
        <w:jc w:val="both"/>
        <w:rPr>
          <w:bCs/>
          <w:color w:val="333333"/>
          <w:sz w:val="28"/>
          <w:szCs w:val="28"/>
        </w:rPr>
      </w:pPr>
      <w:r>
        <w:rPr>
          <w:bCs/>
          <w:i/>
          <w:color w:val="333333"/>
          <w:sz w:val="28"/>
          <w:szCs w:val="28"/>
        </w:rPr>
        <w:t>Г</w:t>
      </w:r>
      <w:r w:rsidRPr="006D2912">
        <w:rPr>
          <w:bCs/>
          <w:i/>
          <w:color w:val="333333"/>
          <w:sz w:val="28"/>
          <w:szCs w:val="28"/>
        </w:rPr>
        <w:t>рибы-копротрофы</w:t>
      </w:r>
      <w:r>
        <w:rPr>
          <w:bCs/>
          <w:i/>
          <w:color w:val="333333"/>
          <w:sz w:val="28"/>
          <w:szCs w:val="28"/>
        </w:rPr>
        <w:t xml:space="preserve"> </w:t>
      </w:r>
      <w:r>
        <w:rPr>
          <w:bCs/>
          <w:color w:val="333333"/>
          <w:sz w:val="28"/>
          <w:szCs w:val="28"/>
        </w:rPr>
        <w:t>(от греческого слова «копрос» -</w:t>
      </w:r>
      <w:r w:rsidRPr="002B7A37">
        <w:rPr>
          <w:bCs/>
          <w:color w:val="333333"/>
          <w:sz w:val="28"/>
          <w:szCs w:val="28"/>
        </w:rPr>
        <w:t xml:space="preserve"> навоз), поселяющиеся на помете травоядных животных. К этой экологической группе относят, прежде всего, многочисленные виды рода копринус, или навозник (Coprinus), </w:t>
      </w:r>
      <w:r w:rsidRPr="002B7A37">
        <w:rPr>
          <w:bCs/>
          <w:color w:val="333333"/>
          <w:sz w:val="28"/>
          <w:szCs w:val="28"/>
        </w:rPr>
        <w:lastRenderedPageBreak/>
        <w:t>из семейства Сорrinасеае (порядок агариковые). Они часто встречаются в садах, огородах, около животноводческих ферм, на лугах и на опушках лесов, где пасется скот. Есть копротрофы и среди сумчатых грибов, например, виды рода Humaria.</w:t>
      </w:r>
    </w:p>
    <w:p w:rsidR="00A44369" w:rsidRDefault="00A44369" w:rsidP="008C67AC">
      <w:pPr>
        <w:shd w:val="clear" w:color="auto" w:fill="FFFFFF"/>
        <w:jc w:val="both"/>
        <w:rPr>
          <w:bCs/>
          <w:color w:val="333333"/>
          <w:sz w:val="28"/>
          <w:szCs w:val="28"/>
        </w:rPr>
      </w:pPr>
      <w:r w:rsidRPr="006D2912">
        <w:rPr>
          <w:bCs/>
          <w:i/>
          <w:color w:val="333333"/>
          <w:sz w:val="28"/>
          <w:szCs w:val="28"/>
        </w:rPr>
        <w:t>Грибы-карбофил</w:t>
      </w:r>
      <w:r>
        <w:rPr>
          <w:bCs/>
          <w:i/>
          <w:color w:val="333333"/>
          <w:sz w:val="28"/>
          <w:szCs w:val="28"/>
        </w:rPr>
        <w:t>ы</w:t>
      </w:r>
      <w:r>
        <w:rPr>
          <w:bCs/>
          <w:color w:val="333333"/>
          <w:sz w:val="28"/>
          <w:szCs w:val="28"/>
        </w:rPr>
        <w:t>, растущие</w:t>
      </w:r>
      <w:r w:rsidRPr="002B7A37">
        <w:rPr>
          <w:bCs/>
          <w:color w:val="333333"/>
          <w:sz w:val="28"/>
          <w:szCs w:val="28"/>
        </w:rPr>
        <w:t xml:space="preserve"> на старых кострищах или пожарищах. Грибы этой группы обладают слабой конкурентной способностью по сравнению с другими грибами и поэтому растут там, где еще нет других грибов. К карбофилам относятся, например, геопиксис</w:t>
      </w:r>
      <w:r>
        <w:rPr>
          <w:bCs/>
          <w:color w:val="333333"/>
          <w:sz w:val="28"/>
          <w:szCs w:val="28"/>
        </w:rPr>
        <w:t xml:space="preserve"> </w:t>
      </w:r>
      <w:r w:rsidRPr="002B7A37">
        <w:rPr>
          <w:bCs/>
          <w:color w:val="333333"/>
          <w:sz w:val="28"/>
          <w:szCs w:val="28"/>
        </w:rPr>
        <w:t>угольный (Geopyxis</w:t>
      </w:r>
      <w:r>
        <w:rPr>
          <w:bCs/>
          <w:color w:val="333333"/>
          <w:sz w:val="28"/>
          <w:szCs w:val="28"/>
        </w:rPr>
        <w:t xml:space="preserve"> </w:t>
      </w:r>
      <w:r w:rsidRPr="002B7A37">
        <w:rPr>
          <w:bCs/>
          <w:color w:val="333333"/>
          <w:sz w:val="28"/>
          <w:szCs w:val="28"/>
        </w:rPr>
        <w:t>carbonaria) из класса сумчатых или виды родов лиофиллюм (Lyophyllum) и чешуйчатка (Pholiota) из класса базидиомицетов. Так, чешуйчатка</w:t>
      </w:r>
      <w:r>
        <w:rPr>
          <w:bCs/>
          <w:color w:val="333333"/>
          <w:sz w:val="28"/>
          <w:szCs w:val="28"/>
        </w:rPr>
        <w:t xml:space="preserve"> </w:t>
      </w:r>
      <w:r w:rsidRPr="002B7A37">
        <w:rPr>
          <w:bCs/>
          <w:color w:val="333333"/>
          <w:sz w:val="28"/>
          <w:szCs w:val="28"/>
        </w:rPr>
        <w:t>у</w:t>
      </w:r>
      <w:r>
        <w:rPr>
          <w:bCs/>
          <w:color w:val="333333"/>
          <w:sz w:val="28"/>
          <w:szCs w:val="28"/>
        </w:rPr>
        <w:t>гольная (Pholiota carbonaria) -</w:t>
      </w:r>
      <w:r w:rsidRPr="002B7A37">
        <w:rPr>
          <w:bCs/>
          <w:color w:val="333333"/>
          <w:sz w:val="28"/>
          <w:szCs w:val="28"/>
        </w:rPr>
        <w:t xml:space="preserve"> типичный обитатель старых кострищ. </w:t>
      </w:r>
    </w:p>
    <w:p w:rsidR="00A44369" w:rsidRDefault="00A44369" w:rsidP="008C67AC">
      <w:pPr>
        <w:shd w:val="clear" w:color="auto" w:fill="FFFFFF"/>
        <w:spacing w:after="238"/>
        <w:ind w:firstLine="708"/>
        <w:jc w:val="both"/>
        <w:rPr>
          <w:bCs/>
          <w:color w:val="333333"/>
          <w:sz w:val="28"/>
          <w:szCs w:val="28"/>
        </w:rPr>
      </w:pPr>
      <w:r w:rsidRPr="002B7A37">
        <w:rPr>
          <w:bCs/>
          <w:color w:val="333333"/>
          <w:sz w:val="28"/>
          <w:szCs w:val="28"/>
        </w:rPr>
        <w:t>Перечисленными здесь основными экологическими группами грибов-макромицетов, конечно, не ограничивается все многообразие грибов. Таким образом, грибы присутствуют во всех растительных сообществах, принимают активное участие в их жизни, находятся в тесной взаимосвязи со всеми населяющими их организмами, участв</w:t>
      </w:r>
      <w:r>
        <w:rPr>
          <w:bCs/>
          <w:color w:val="333333"/>
          <w:sz w:val="28"/>
          <w:szCs w:val="28"/>
        </w:rPr>
        <w:t>уют в общем круговороте веществ» (</w:t>
      </w:r>
      <w:hyperlink r:id="rId16" w:history="1">
        <w:r w:rsidRPr="007C025C">
          <w:rPr>
            <w:rStyle w:val="a9"/>
            <w:sz w:val="28"/>
            <w:szCs w:val="28"/>
          </w:rPr>
          <w:t>https://otherreferats.allbest.ru/biology/00026167_0.html</w:t>
        </w:r>
      </w:hyperlink>
      <w:r>
        <w:rPr>
          <w:bCs/>
          <w:color w:val="333333"/>
          <w:sz w:val="28"/>
          <w:szCs w:val="28"/>
        </w:rPr>
        <w:t>).</w:t>
      </w:r>
    </w:p>
    <w:p w:rsidR="00A44369" w:rsidRDefault="00A44369" w:rsidP="008C67AC">
      <w:pPr>
        <w:shd w:val="clear" w:color="auto" w:fill="FFFFFF"/>
        <w:spacing w:before="100" w:beforeAutospacing="1" w:after="238"/>
        <w:jc w:val="both"/>
        <w:rPr>
          <w:bCs/>
          <w:color w:val="333333"/>
          <w:sz w:val="28"/>
          <w:szCs w:val="28"/>
        </w:rPr>
      </w:pPr>
      <w:r w:rsidRPr="0058310F">
        <w:rPr>
          <w:bCs/>
          <w:noProof/>
          <w:color w:val="333333"/>
          <w:sz w:val="28"/>
          <w:szCs w:val="28"/>
        </w:rPr>
        <w:drawing>
          <wp:inline distT="0" distB="0" distL="0" distR="0">
            <wp:extent cx="5940425" cy="4351594"/>
            <wp:effectExtent l="19050" t="0" r="3175" b="0"/>
            <wp:docPr id="8" name="Рисунок 1" descr="C:\Documents and Settings\Администратор\Local Settings\Temporary Internet Files\Content.Word\карта нацп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карта нацпарка.jpg"/>
                    <pic:cNvPicPr>
                      <a:picLocks noChangeAspect="1" noChangeArrowheads="1"/>
                    </pic:cNvPicPr>
                  </pic:nvPicPr>
                  <pic:blipFill>
                    <a:blip r:embed="rId17" cstate="print"/>
                    <a:srcRect/>
                    <a:stretch>
                      <a:fillRect/>
                    </a:stretch>
                  </pic:blipFill>
                  <pic:spPr bwMode="auto">
                    <a:xfrm>
                      <a:off x="0" y="0"/>
                      <a:ext cx="5940425" cy="4351594"/>
                    </a:xfrm>
                    <a:prstGeom prst="rect">
                      <a:avLst/>
                    </a:prstGeom>
                    <a:noFill/>
                    <a:ln w="9525">
                      <a:noFill/>
                      <a:miter lim="800000"/>
                      <a:headEnd/>
                      <a:tailEnd/>
                    </a:ln>
                  </pic:spPr>
                </pic:pic>
              </a:graphicData>
            </a:graphic>
          </wp:inline>
        </w:drawing>
      </w:r>
    </w:p>
    <w:p w:rsidR="00A44369" w:rsidRDefault="00A44369" w:rsidP="008C67AC">
      <w:pPr>
        <w:pStyle w:val="a7"/>
        <w:spacing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rPr>
        <w:t>Рис.4. Карта –схема ФГБУ НП «Башкирия»</w:t>
      </w:r>
    </w:p>
    <w:p w:rsidR="00A44369" w:rsidRDefault="00022617" w:rsidP="008C67AC">
      <w:pPr>
        <w:pStyle w:val="a7"/>
        <w:tabs>
          <w:tab w:val="left" w:pos="1304"/>
        </w:tabs>
        <w:spacing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27" type="#_x0000_t32" style="position:absolute;left:0;text-align:left;margin-left:35.85pt;margin-top:7.05pt;width:1.35pt;height:1.35pt;flip:x;z-index:251661312" o:connectortype="straight">
            <v:stroke endarrow="block"/>
          </v:shape>
        </w:pict>
      </w:r>
      <w:r w:rsidR="00A44369">
        <w:rPr>
          <w:rFonts w:ascii="Times New Roman" w:eastAsia="Calibri" w:hAnsi="Times New Roman" w:cs="Times New Roman"/>
          <w:b/>
          <w:sz w:val="28"/>
          <w:szCs w:val="28"/>
        </w:rPr>
        <w:t xml:space="preserve">   - место проведения исследований</w:t>
      </w:r>
    </w:p>
    <w:p w:rsidR="00A44369" w:rsidRPr="002B7A37" w:rsidRDefault="00A44369" w:rsidP="008C67AC">
      <w:pPr>
        <w:shd w:val="clear" w:color="auto" w:fill="FFFFFF"/>
        <w:spacing w:before="100" w:beforeAutospacing="1" w:after="238"/>
        <w:jc w:val="both"/>
        <w:rPr>
          <w:bCs/>
          <w:color w:val="333333"/>
          <w:sz w:val="28"/>
          <w:szCs w:val="28"/>
        </w:rPr>
      </w:pPr>
    </w:p>
    <w:p w:rsidR="00A44369" w:rsidRPr="0013169A" w:rsidRDefault="00A44369" w:rsidP="008C67AC">
      <w:pPr>
        <w:pStyle w:val="aa"/>
        <w:numPr>
          <w:ilvl w:val="0"/>
          <w:numId w:val="24"/>
        </w:numPr>
        <w:spacing w:line="240" w:lineRule="auto"/>
        <w:jc w:val="center"/>
        <w:rPr>
          <w:rFonts w:ascii="Times New Roman" w:hAnsi="Times New Roman" w:cs="Times New Roman"/>
          <w:sz w:val="28"/>
          <w:szCs w:val="28"/>
        </w:rPr>
      </w:pPr>
      <w:r w:rsidRPr="0013169A">
        <w:rPr>
          <w:rFonts w:ascii="Times New Roman" w:hAnsi="Times New Roman" w:cs="Times New Roman"/>
          <w:b/>
          <w:sz w:val="28"/>
          <w:szCs w:val="28"/>
        </w:rPr>
        <w:lastRenderedPageBreak/>
        <w:t>Характеристика района исследования</w:t>
      </w:r>
    </w:p>
    <w:p w:rsidR="00A44369" w:rsidRDefault="00A44369" w:rsidP="008C67AC">
      <w:pPr>
        <w:ind w:firstLine="708"/>
        <w:jc w:val="both"/>
        <w:outlineLvl w:val="0"/>
        <w:rPr>
          <w:sz w:val="28"/>
          <w:szCs w:val="28"/>
        </w:rPr>
      </w:pPr>
      <w:r w:rsidRPr="00A80092">
        <w:rPr>
          <w:sz w:val="28"/>
          <w:szCs w:val="28"/>
        </w:rPr>
        <w:t xml:space="preserve">Исследования проводились </w:t>
      </w:r>
      <w:r>
        <w:rPr>
          <w:sz w:val="28"/>
          <w:szCs w:val="28"/>
        </w:rPr>
        <w:t xml:space="preserve">на территории лагеря «Спартаковец» и прилегающей территории ФГБУ НП «Башкирия» (кв. 45,59, 85) (рис.4) в Мелеузовском районе республики Башкортостан. Изучены широколиственные (рис.1), мелколиственные леса и сосновые посадки данных территорий, изучены материалы, собранные инспекторами ФГБУ НП «Башкирия». </w:t>
      </w:r>
    </w:p>
    <w:p w:rsidR="00A44369" w:rsidRDefault="00A44369" w:rsidP="008C67AC">
      <w:pPr>
        <w:ind w:firstLine="708"/>
        <w:jc w:val="both"/>
        <w:outlineLvl w:val="0"/>
        <w:rPr>
          <w:sz w:val="28"/>
          <w:szCs w:val="28"/>
        </w:rPr>
      </w:pPr>
      <w:r w:rsidRPr="00A80092">
        <w:rPr>
          <w:sz w:val="28"/>
          <w:szCs w:val="28"/>
        </w:rPr>
        <w:t>По ботаник</w:t>
      </w:r>
      <w:r>
        <w:rPr>
          <w:sz w:val="28"/>
          <w:szCs w:val="28"/>
        </w:rPr>
        <w:t>о-географическому делению район</w:t>
      </w:r>
      <w:r w:rsidRPr="00A80092">
        <w:rPr>
          <w:sz w:val="28"/>
          <w:szCs w:val="28"/>
        </w:rPr>
        <w:t xml:space="preserve"> наших исследований находится в широколиственно-лесной зоне в Заба</w:t>
      </w:r>
      <w:r>
        <w:rPr>
          <w:sz w:val="28"/>
          <w:szCs w:val="28"/>
        </w:rPr>
        <w:t>йка</w:t>
      </w:r>
      <w:r w:rsidRPr="00A80092">
        <w:rPr>
          <w:sz w:val="28"/>
          <w:szCs w:val="28"/>
        </w:rPr>
        <w:t>льском районе горных широколиственных лесо</w:t>
      </w:r>
      <w:r>
        <w:rPr>
          <w:sz w:val="28"/>
          <w:szCs w:val="28"/>
        </w:rPr>
        <w:t>в западного склона Южного Урала</w:t>
      </w:r>
      <w:r w:rsidRPr="00A80092">
        <w:rPr>
          <w:sz w:val="28"/>
          <w:szCs w:val="28"/>
        </w:rPr>
        <w:t>»</w:t>
      </w:r>
      <w:r>
        <w:rPr>
          <w:sz w:val="28"/>
          <w:szCs w:val="28"/>
        </w:rPr>
        <w:t xml:space="preserve">. </w:t>
      </w:r>
      <w:r w:rsidRPr="00A80092">
        <w:rPr>
          <w:sz w:val="28"/>
          <w:szCs w:val="28"/>
        </w:rPr>
        <w:t>Основу растительного покрова составляют широколистве</w:t>
      </w:r>
      <w:r>
        <w:rPr>
          <w:sz w:val="28"/>
          <w:szCs w:val="28"/>
        </w:rPr>
        <w:t>нные леса из дуба обыкновенного</w:t>
      </w:r>
      <w:r w:rsidRPr="00A80092">
        <w:rPr>
          <w:sz w:val="28"/>
          <w:szCs w:val="28"/>
        </w:rPr>
        <w:t>, клёна остролистного, липы мелколистной и ильма». Они занимают плоские водоразделы и склоны увалов. На юж</w:t>
      </w:r>
      <w:r>
        <w:rPr>
          <w:sz w:val="28"/>
          <w:szCs w:val="28"/>
        </w:rPr>
        <w:t>ных склонах преобладают дубняки</w:t>
      </w:r>
      <w:r w:rsidRPr="00A80092">
        <w:rPr>
          <w:sz w:val="28"/>
          <w:szCs w:val="28"/>
        </w:rPr>
        <w:t>, на</w:t>
      </w:r>
      <w:r w:rsidRPr="00F47DA6">
        <w:rPr>
          <w:sz w:val="28"/>
          <w:szCs w:val="28"/>
        </w:rPr>
        <w:t xml:space="preserve"> </w:t>
      </w:r>
      <w:r w:rsidRPr="00A80092">
        <w:rPr>
          <w:sz w:val="28"/>
          <w:szCs w:val="28"/>
        </w:rPr>
        <w:t>северных – кленов</w:t>
      </w:r>
      <w:r>
        <w:rPr>
          <w:sz w:val="28"/>
          <w:szCs w:val="28"/>
        </w:rPr>
        <w:t>н</w:t>
      </w:r>
      <w:r w:rsidRPr="00A80092">
        <w:rPr>
          <w:sz w:val="28"/>
          <w:szCs w:val="28"/>
        </w:rPr>
        <w:t>ики, липняки, связа</w:t>
      </w:r>
      <w:r>
        <w:rPr>
          <w:sz w:val="28"/>
          <w:szCs w:val="28"/>
        </w:rPr>
        <w:t>н</w:t>
      </w:r>
      <w:r w:rsidRPr="00A80092">
        <w:rPr>
          <w:sz w:val="28"/>
          <w:szCs w:val="28"/>
        </w:rPr>
        <w:t>ны</w:t>
      </w:r>
      <w:r>
        <w:rPr>
          <w:sz w:val="28"/>
          <w:szCs w:val="28"/>
        </w:rPr>
        <w:t>е</w:t>
      </w:r>
      <w:r w:rsidRPr="00F47DA6">
        <w:rPr>
          <w:sz w:val="28"/>
          <w:szCs w:val="28"/>
        </w:rPr>
        <w:t xml:space="preserve"> </w:t>
      </w:r>
      <w:r w:rsidRPr="00A80092">
        <w:rPr>
          <w:sz w:val="28"/>
          <w:szCs w:val="28"/>
        </w:rPr>
        <w:t>с шлейфом</w:t>
      </w:r>
      <w:r>
        <w:rPr>
          <w:sz w:val="28"/>
          <w:szCs w:val="28"/>
        </w:rPr>
        <w:t xml:space="preserve"> склонов разной ориентации (О</w:t>
      </w:r>
      <w:r w:rsidRPr="00A80092">
        <w:rPr>
          <w:sz w:val="28"/>
          <w:szCs w:val="28"/>
        </w:rPr>
        <w:t>пределитель высших растений БАССР</w:t>
      </w:r>
      <w:r>
        <w:rPr>
          <w:sz w:val="28"/>
          <w:szCs w:val="28"/>
        </w:rPr>
        <w:t>, 1988</w:t>
      </w:r>
      <w:r w:rsidRPr="00A80092">
        <w:rPr>
          <w:sz w:val="28"/>
          <w:szCs w:val="28"/>
        </w:rPr>
        <w:t>)</w:t>
      </w:r>
      <w:r>
        <w:rPr>
          <w:sz w:val="28"/>
          <w:szCs w:val="28"/>
        </w:rPr>
        <w:t>.</w:t>
      </w:r>
    </w:p>
    <w:p w:rsidR="00A44369" w:rsidRPr="00A80092" w:rsidRDefault="00A44369" w:rsidP="008C67AC">
      <w:pPr>
        <w:ind w:firstLine="708"/>
        <w:jc w:val="both"/>
        <w:outlineLvl w:val="0"/>
        <w:rPr>
          <w:sz w:val="28"/>
          <w:szCs w:val="28"/>
        </w:rPr>
      </w:pPr>
      <w:r w:rsidRPr="00A80092">
        <w:rPr>
          <w:sz w:val="28"/>
          <w:szCs w:val="28"/>
        </w:rPr>
        <w:t>Среди главных особенностей Национального парка «Башкирия» необходимо отметить следующее:</w:t>
      </w:r>
    </w:p>
    <w:p w:rsidR="00A44369" w:rsidRPr="00A80092" w:rsidRDefault="00A44369" w:rsidP="008C67AC">
      <w:pPr>
        <w:jc w:val="both"/>
        <w:rPr>
          <w:sz w:val="28"/>
          <w:szCs w:val="28"/>
        </w:rPr>
      </w:pPr>
      <w:r w:rsidRPr="00A80092">
        <w:rPr>
          <w:sz w:val="28"/>
          <w:szCs w:val="28"/>
        </w:rPr>
        <w:t>- расположение в южной части хребта Уралтау, идущем в меридиональном направлении, что вносит элементы вертикальной зональности;</w:t>
      </w:r>
    </w:p>
    <w:p w:rsidR="00A44369" w:rsidRPr="00A80092" w:rsidRDefault="00A44369" w:rsidP="008C67AC">
      <w:pPr>
        <w:jc w:val="both"/>
        <w:rPr>
          <w:sz w:val="28"/>
          <w:szCs w:val="28"/>
        </w:rPr>
      </w:pPr>
      <w:r w:rsidRPr="00A80092">
        <w:rPr>
          <w:sz w:val="28"/>
          <w:szCs w:val="28"/>
        </w:rPr>
        <w:t>- парк находится на границе природных зон (лесной и степной),</w:t>
      </w:r>
      <w:r w:rsidRPr="00F47DA6">
        <w:rPr>
          <w:sz w:val="28"/>
          <w:szCs w:val="28"/>
        </w:rPr>
        <w:t xml:space="preserve"> </w:t>
      </w:r>
      <w:r w:rsidRPr="00A80092">
        <w:rPr>
          <w:sz w:val="28"/>
          <w:szCs w:val="28"/>
        </w:rPr>
        <w:t>а также на стык</w:t>
      </w:r>
      <w:r>
        <w:rPr>
          <w:sz w:val="28"/>
          <w:szCs w:val="28"/>
        </w:rPr>
        <w:t>е биогеографических областей (Европейской и Сибирской)</w:t>
      </w:r>
      <w:r w:rsidRPr="00A80092">
        <w:rPr>
          <w:sz w:val="28"/>
          <w:szCs w:val="28"/>
        </w:rPr>
        <w:t>;</w:t>
      </w:r>
    </w:p>
    <w:p w:rsidR="00A44369" w:rsidRPr="00A80092" w:rsidRDefault="00A44369" w:rsidP="008C67AC">
      <w:pPr>
        <w:jc w:val="both"/>
        <w:rPr>
          <w:sz w:val="28"/>
          <w:szCs w:val="28"/>
        </w:rPr>
      </w:pPr>
      <w:r w:rsidRPr="00A80092">
        <w:rPr>
          <w:sz w:val="28"/>
          <w:szCs w:val="28"/>
        </w:rPr>
        <w:t>- отдалённость территории от бо</w:t>
      </w:r>
      <w:r>
        <w:rPr>
          <w:sz w:val="28"/>
          <w:szCs w:val="28"/>
        </w:rPr>
        <w:t>льших городов и промышленных объ</w:t>
      </w:r>
      <w:r w:rsidRPr="00A80092">
        <w:rPr>
          <w:sz w:val="28"/>
          <w:szCs w:val="28"/>
        </w:rPr>
        <w:t>ектов;</w:t>
      </w:r>
    </w:p>
    <w:p w:rsidR="00A44369" w:rsidRPr="00A80092" w:rsidRDefault="00A44369" w:rsidP="008C67AC">
      <w:pPr>
        <w:jc w:val="both"/>
        <w:rPr>
          <w:sz w:val="28"/>
          <w:szCs w:val="28"/>
        </w:rPr>
      </w:pPr>
      <w:r w:rsidRPr="00A80092">
        <w:rPr>
          <w:sz w:val="28"/>
          <w:szCs w:val="28"/>
        </w:rPr>
        <w:t>- почти вся территория парка входит в карстовую провинцию;</w:t>
      </w:r>
    </w:p>
    <w:p w:rsidR="00A44369" w:rsidRPr="00A80092" w:rsidRDefault="00A44369" w:rsidP="008C67AC">
      <w:pPr>
        <w:jc w:val="both"/>
        <w:rPr>
          <w:sz w:val="28"/>
          <w:szCs w:val="28"/>
        </w:rPr>
      </w:pPr>
      <w:r w:rsidRPr="00A80092">
        <w:rPr>
          <w:sz w:val="28"/>
          <w:szCs w:val="28"/>
        </w:rPr>
        <w:t>- в центральной части парка в урочище «Кутук  - Сумган» находится самая протяжённая пещера, общая длина ходов 9860 м, глубина пещеры 134 метра;</w:t>
      </w:r>
    </w:p>
    <w:p w:rsidR="00A44369" w:rsidRPr="00A80092" w:rsidRDefault="00A44369" w:rsidP="008C67AC">
      <w:pPr>
        <w:jc w:val="both"/>
        <w:rPr>
          <w:sz w:val="28"/>
          <w:szCs w:val="28"/>
        </w:rPr>
      </w:pPr>
      <w:r>
        <w:rPr>
          <w:sz w:val="28"/>
          <w:szCs w:val="28"/>
        </w:rPr>
        <w:t>-</w:t>
      </w:r>
      <w:r w:rsidRPr="00A80092">
        <w:rPr>
          <w:sz w:val="28"/>
          <w:szCs w:val="28"/>
        </w:rPr>
        <w:t>украшением территории является горные реки Белая, Нугуш, многочисленные горные ручьи и Нугушское водохранилище;</w:t>
      </w:r>
    </w:p>
    <w:p w:rsidR="00A44369" w:rsidRPr="00575FEA" w:rsidRDefault="00A44369" w:rsidP="008C67AC">
      <w:pPr>
        <w:jc w:val="both"/>
        <w:rPr>
          <w:sz w:val="28"/>
          <w:szCs w:val="28"/>
        </w:rPr>
      </w:pPr>
      <w:r w:rsidRPr="00A80092">
        <w:rPr>
          <w:sz w:val="28"/>
          <w:szCs w:val="28"/>
        </w:rPr>
        <w:t>- интереснейшим природным объектом  является карстовый м</w:t>
      </w:r>
      <w:r>
        <w:rPr>
          <w:sz w:val="28"/>
          <w:szCs w:val="28"/>
        </w:rPr>
        <w:t>ост «Куперля»</w:t>
      </w:r>
      <w:r w:rsidRPr="00A80092">
        <w:rPr>
          <w:sz w:val="28"/>
          <w:szCs w:val="28"/>
        </w:rPr>
        <w:t>;</w:t>
      </w:r>
    </w:p>
    <w:p w:rsidR="00A44369" w:rsidRDefault="00A44369" w:rsidP="008C67AC">
      <w:pPr>
        <w:jc w:val="both"/>
        <w:rPr>
          <w:sz w:val="28"/>
          <w:szCs w:val="28"/>
        </w:rPr>
      </w:pPr>
      <w:r w:rsidRPr="00A80092">
        <w:rPr>
          <w:sz w:val="28"/>
          <w:szCs w:val="28"/>
        </w:rPr>
        <w:t>- произрастание большой поп</w:t>
      </w:r>
      <w:r>
        <w:rPr>
          <w:sz w:val="28"/>
          <w:szCs w:val="28"/>
        </w:rPr>
        <w:t xml:space="preserve">уляции реликтового вида – Лука  косого </w:t>
      </w:r>
      <w:r w:rsidRPr="00A80092">
        <w:rPr>
          <w:sz w:val="28"/>
          <w:szCs w:val="28"/>
        </w:rPr>
        <w:t>(Экологические аспекты сохранения биологического р</w:t>
      </w:r>
      <w:r>
        <w:rPr>
          <w:sz w:val="28"/>
          <w:szCs w:val="28"/>
        </w:rPr>
        <w:t xml:space="preserve">азнообразия Национального парка </w:t>
      </w:r>
      <w:r w:rsidRPr="00A80092">
        <w:rPr>
          <w:sz w:val="28"/>
          <w:szCs w:val="28"/>
        </w:rPr>
        <w:t xml:space="preserve">«Башкирия» и других </w:t>
      </w:r>
      <w:r>
        <w:rPr>
          <w:sz w:val="28"/>
          <w:szCs w:val="28"/>
        </w:rPr>
        <w:t xml:space="preserve">территорий Южного </w:t>
      </w:r>
      <w:r w:rsidRPr="00A80092">
        <w:rPr>
          <w:sz w:val="28"/>
          <w:szCs w:val="28"/>
        </w:rPr>
        <w:t>Урал</w:t>
      </w:r>
      <w:r>
        <w:rPr>
          <w:sz w:val="28"/>
          <w:szCs w:val="28"/>
        </w:rPr>
        <w:t>а, 2007</w:t>
      </w:r>
      <w:r w:rsidRPr="00A80092">
        <w:rPr>
          <w:sz w:val="28"/>
          <w:szCs w:val="28"/>
        </w:rPr>
        <w:t>)</w:t>
      </w:r>
      <w:r>
        <w:rPr>
          <w:sz w:val="28"/>
          <w:szCs w:val="28"/>
        </w:rPr>
        <w:t xml:space="preserve">.                                                                                </w:t>
      </w:r>
    </w:p>
    <w:p w:rsidR="00A44369" w:rsidRPr="00A80092" w:rsidRDefault="00A44369" w:rsidP="008C67AC">
      <w:pPr>
        <w:ind w:firstLine="708"/>
        <w:jc w:val="both"/>
        <w:rPr>
          <w:sz w:val="28"/>
          <w:szCs w:val="28"/>
        </w:rPr>
      </w:pPr>
      <w:r w:rsidRPr="00A80092">
        <w:rPr>
          <w:sz w:val="28"/>
          <w:szCs w:val="28"/>
        </w:rPr>
        <w:t>Клим</w:t>
      </w:r>
      <w:r>
        <w:rPr>
          <w:sz w:val="28"/>
          <w:szCs w:val="28"/>
        </w:rPr>
        <w:t xml:space="preserve">ат района исследования умеренно - </w:t>
      </w:r>
      <w:r w:rsidRPr="00A80092">
        <w:rPr>
          <w:sz w:val="28"/>
          <w:szCs w:val="28"/>
        </w:rPr>
        <w:t xml:space="preserve">холодный, среднегодовая температура января -16° С, средняя температура июля равняется +19° С. </w:t>
      </w:r>
    </w:p>
    <w:p w:rsidR="00A44369" w:rsidRPr="00A80092" w:rsidRDefault="00A44369" w:rsidP="008C67AC">
      <w:pPr>
        <w:ind w:firstLine="708"/>
        <w:jc w:val="both"/>
        <w:rPr>
          <w:sz w:val="28"/>
          <w:szCs w:val="28"/>
        </w:rPr>
      </w:pPr>
      <w:r w:rsidRPr="00A80092">
        <w:rPr>
          <w:sz w:val="28"/>
          <w:szCs w:val="28"/>
        </w:rPr>
        <w:t>Зеркальная поверхность Нугушского водохранил</w:t>
      </w:r>
      <w:r>
        <w:rPr>
          <w:sz w:val="28"/>
          <w:szCs w:val="28"/>
        </w:rPr>
        <w:t>ища достигает 25 кв.км, а общий объ</w:t>
      </w:r>
      <w:r w:rsidRPr="00A80092">
        <w:rPr>
          <w:sz w:val="28"/>
          <w:szCs w:val="28"/>
        </w:rPr>
        <w:t>ем 400 млн.</w:t>
      </w:r>
      <w:r>
        <w:rPr>
          <w:sz w:val="28"/>
          <w:szCs w:val="28"/>
        </w:rPr>
        <w:t xml:space="preserve"> куб. </w:t>
      </w:r>
      <w:r w:rsidRPr="00A80092">
        <w:rPr>
          <w:sz w:val="28"/>
          <w:szCs w:val="28"/>
        </w:rPr>
        <w:t>м</w:t>
      </w:r>
      <w:r>
        <w:rPr>
          <w:sz w:val="28"/>
          <w:szCs w:val="28"/>
        </w:rPr>
        <w:t>,</w:t>
      </w:r>
      <w:r w:rsidRPr="00A80092">
        <w:rPr>
          <w:sz w:val="28"/>
          <w:szCs w:val="28"/>
        </w:rPr>
        <w:t xml:space="preserve"> максимальная глубина у плотины - 30 м.</w:t>
      </w:r>
    </w:p>
    <w:p w:rsidR="00A44369" w:rsidRDefault="00A44369" w:rsidP="008C67AC">
      <w:pPr>
        <w:jc w:val="both"/>
        <w:rPr>
          <w:sz w:val="28"/>
          <w:szCs w:val="28"/>
        </w:rPr>
      </w:pPr>
      <w:r w:rsidRPr="00A80092">
        <w:rPr>
          <w:sz w:val="28"/>
          <w:szCs w:val="28"/>
        </w:rPr>
        <w:t>По</w:t>
      </w:r>
      <w:r>
        <w:rPr>
          <w:sz w:val="28"/>
          <w:szCs w:val="28"/>
        </w:rPr>
        <w:t>чвы в местах проведения исследований тёмно – серые и серые</w:t>
      </w:r>
      <w:r w:rsidRPr="00A80092">
        <w:rPr>
          <w:sz w:val="28"/>
          <w:szCs w:val="28"/>
        </w:rPr>
        <w:t xml:space="preserve"> горн</w:t>
      </w:r>
      <w:r>
        <w:rPr>
          <w:sz w:val="28"/>
          <w:szCs w:val="28"/>
        </w:rPr>
        <w:t>о- лесные  мощностью 40-</w:t>
      </w:r>
      <w:r w:rsidRPr="00A80092">
        <w:rPr>
          <w:sz w:val="28"/>
          <w:szCs w:val="28"/>
        </w:rPr>
        <w:t xml:space="preserve"> 70 см, основная материнская порода – известняк.</w:t>
      </w:r>
    </w:p>
    <w:p w:rsidR="00A44369" w:rsidRPr="004B5BE0" w:rsidRDefault="00A44369" w:rsidP="008C67AC">
      <w:pPr>
        <w:jc w:val="both"/>
        <w:rPr>
          <w:rFonts w:ascii="Arial" w:hAnsi="Arial" w:cs="Arial"/>
        </w:rPr>
      </w:pPr>
      <w:r w:rsidRPr="004B5BE0">
        <w:rPr>
          <w:rFonts w:ascii="Arial" w:hAnsi="Arial" w:cs="Arial"/>
        </w:rPr>
        <w:t> </w:t>
      </w:r>
    </w:p>
    <w:p w:rsidR="00A44369" w:rsidRDefault="00022617" w:rsidP="008C67AC">
      <w:pPr>
        <w:pStyle w:val="a7"/>
        <w:spacing w:line="240" w:lineRule="auto"/>
        <w:ind w:left="-142"/>
        <w:jc w:val="both"/>
        <w:rPr>
          <w:rFonts w:ascii="Times New Roman" w:eastAsia="Calibri" w:hAnsi="Times New Roman" w:cs="Times New Roman"/>
          <w:sz w:val="28"/>
          <w:szCs w:val="28"/>
        </w:rPr>
      </w:pPr>
      <w:r w:rsidRPr="00022617">
        <w:rPr>
          <w:noProof/>
          <w:lang w:eastAsia="ru-RU"/>
        </w:rPr>
        <w:pict>
          <v:shape id="_x0000_s1026" type="#_x0000_t32" style="position:absolute;left:0;text-align:left;margin-left:129.05pt;margin-top:125.35pt;width:0;height:4.4pt;flip:y;z-index:251660288" o:connectortype="straight">
            <v:stroke endarrow="block"/>
          </v:shape>
        </w:pict>
      </w:r>
    </w:p>
    <w:p w:rsidR="00A44369" w:rsidRDefault="00022617" w:rsidP="008C67AC">
      <w:pPr>
        <w:pStyle w:val="a7"/>
        <w:spacing w:line="240" w:lineRule="auto"/>
        <w:ind w:left="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pict>
          <v:shapetype id="_x0000_t202" coordsize="21600,21600" o:spt="202" path="m,l,21600r21600,l21600,xe">
            <v:stroke joinstyle="miter"/>
            <v:path gradientshapeok="t" o:connecttype="rect"/>
          </v:shapetype>
          <v:shape id="_x0000_s1038" type="#_x0000_t202" style="position:absolute;left:0;text-align:left;margin-left:212.35pt;margin-top:113.4pt;width:5.65pt;height:6.25pt;z-index:251672576" fillcolor="#8064a2 [3207]" strokecolor="#f2f2f2 [3041]" strokeweight="3pt">
            <v:shadow on="t" type="perspective" color="#3f3151 [1607]"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35" type="#_x0000_t202" style="position:absolute;left:0;text-align:left;margin-left:169.75pt;margin-top:244.25pt;width:5.65pt;height:6.25pt;z-index:251669504" fillcolor="#c0504d [3205]" strokecolor="#f2f2f2 [3041]" strokeweight="3pt">
            <v:shadow on="t" type="perspective" color="#622423 [1605]"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33" type="#_x0000_t202" style="position:absolute;left:0;text-align:left;margin-left:241.15pt;margin-top:383.2pt;width:5.65pt;height:6.25pt;z-index:251667456" fillcolor="#f79646 [3209]" strokecolor="#f2f2f2 [3041]" strokeweight="3pt">
            <v:shadow on="t" type="perspective" color="#974706 [1609]"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32" type="#_x0000_t202" style="position:absolute;left:0;text-align:left;margin-left:92.15pt;margin-top:303.05pt;width:5.65pt;height:6.25pt;z-index:251666432" fillcolor="#8064a2 [3207]" strokecolor="#f2f2f2 [3041]" strokeweight="3pt">
            <v:shadow on="t" type="perspective" color="#3f3151 [1607]"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31" type="#_x0000_t202" style="position:absolute;left:0;text-align:left;margin-left:268.05pt;margin-top:8.8pt;width:5.65pt;height:6.25pt;z-index:251665408" fillcolor="#f79646 [3209]" strokecolor="#f2f2f2 [3041]" strokeweight="3pt">
            <v:shadow on="t" type="perspective" color="#974706 [1609]"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30" type="#_x0000_t202" style="position:absolute;left:0;text-align:left;margin-left:316.25pt;margin-top:225.45pt;width:5.65pt;height:6.25pt;z-index:251664384" fillcolor="#f79646 [3209]" strokecolor="#f2f2f2 [3041]" strokeweight="3pt">
            <v:shadow on="t" type="perspective" color="#974706 [1609]" opacity=".5" offset="1pt" offset2="-1pt"/>
            <v:textbox>
              <w:txbxContent>
                <w:p w:rsidR="0020333F" w:rsidRDefault="0020333F" w:rsidP="00A44369">
                  <w:r>
                    <w:t>1</w:t>
                  </w:r>
                </w:p>
              </w:txbxContent>
            </v:textbox>
          </v:shape>
        </w:pict>
      </w:r>
      <w:r>
        <w:rPr>
          <w:rFonts w:ascii="Times New Roman" w:eastAsia="Calibri" w:hAnsi="Times New Roman" w:cs="Times New Roman"/>
          <w:b/>
          <w:noProof/>
          <w:sz w:val="28"/>
          <w:szCs w:val="28"/>
          <w:lang w:eastAsia="ru-RU"/>
        </w:rPr>
        <w:pict>
          <v:shape id="_x0000_s1029" type="#_x0000_t202" style="position:absolute;left:0;text-align:left;margin-left:246.8pt;margin-top:219.2pt;width:5.65pt;height:6.25pt;z-index:251663360" fillcolor="#4bacc6 [3208]" strokecolor="#f2f2f2 [3041]" strokeweight="3pt">
            <v:shadow on="t" type="perspective" color="#205867 [1608]" opacity=".5" offset="1pt" offset2="-1pt"/>
            <v:textbox>
              <w:txbxContent>
                <w:p w:rsidR="0020333F" w:rsidRDefault="0020333F" w:rsidP="00A44369">
                  <w:r>
                    <w:t>1</w:t>
                  </w:r>
                </w:p>
              </w:txbxContent>
            </v:textbox>
          </v:shape>
        </w:pict>
      </w:r>
      <w:r w:rsidR="00A44369" w:rsidRPr="0058310F">
        <w:rPr>
          <w:rFonts w:ascii="Times New Roman" w:eastAsia="Calibri" w:hAnsi="Times New Roman" w:cs="Times New Roman"/>
          <w:b/>
          <w:noProof/>
          <w:sz w:val="28"/>
          <w:szCs w:val="28"/>
          <w:lang w:eastAsia="ru-RU"/>
        </w:rPr>
        <w:drawing>
          <wp:inline distT="0" distB="0" distL="0" distR="0">
            <wp:extent cx="6095174" cy="5172075"/>
            <wp:effectExtent l="19050" t="0" r="826"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598" t="27252" r="31571" b="26239"/>
                    <a:stretch/>
                  </pic:blipFill>
                  <pic:spPr bwMode="auto">
                    <a:xfrm>
                      <a:off x="0" y="0"/>
                      <a:ext cx="6095174" cy="5172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369" w:rsidRDefault="00022617" w:rsidP="008C67AC">
      <w:pPr>
        <w:pStyle w:val="a7"/>
        <w:spacing w:line="240" w:lineRule="auto"/>
        <w:ind w:left="0"/>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_x0000_s1034" type="#_x0000_t202" style="position:absolute;left:0;text-align:left;margin-left:1.35pt;margin-top:42.45pt;width:5.65pt;height:6.25pt;z-index:251668480" fillcolor="#4bacc6 [3208]" strokecolor="#f2f2f2 [3041]" strokeweight="3pt">
            <v:shadow on="t" type="perspective" color="#205867 [1608]" opacity=".5" offset="1pt" offset2="-1pt"/>
            <v:textbox>
              <w:txbxContent>
                <w:p w:rsidR="0020333F" w:rsidRDefault="0020333F" w:rsidP="00A44369">
                  <w:r>
                    <w:t>1</w:t>
                  </w:r>
                </w:p>
              </w:txbxContent>
            </v:textbox>
          </v:shape>
        </w:pict>
      </w:r>
      <w:r w:rsidR="00A44369">
        <w:rPr>
          <w:rFonts w:ascii="Times New Roman" w:hAnsi="Times New Roman" w:cs="Times New Roman"/>
          <w:b/>
          <w:sz w:val="28"/>
          <w:szCs w:val="28"/>
        </w:rPr>
        <w:t>Рис. 5</w:t>
      </w:r>
      <w:r w:rsidR="00A44369" w:rsidRPr="00D21836">
        <w:rPr>
          <w:rFonts w:ascii="Times New Roman" w:hAnsi="Times New Roman" w:cs="Times New Roman"/>
          <w:b/>
          <w:sz w:val="28"/>
          <w:szCs w:val="28"/>
        </w:rPr>
        <w:t>.</w:t>
      </w:r>
      <w:r w:rsidR="00A44369">
        <w:rPr>
          <w:rFonts w:ascii="Times New Roman" w:hAnsi="Times New Roman" w:cs="Times New Roman"/>
          <w:b/>
          <w:sz w:val="28"/>
          <w:szCs w:val="28"/>
        </w:rPr>
        <w:t xml:space="preserve"> Территория ДОЛ «Спартаковец». Вид со спутника на публичной кадастровой карте.</w:t>
      </w:r>
    </w:p>
    <w:p w:rsidR="00A44369" w:rsidRDefault="00A44369" w:rsidP="008C67AC">
      <w:pPr>
        <w:pStyle w:val="a7"/>
        <w:spacing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rPr>
        <w:t>- березняки и березовые посадки</w:t>
      </w:r>
    </w:p>
    <w:p w:rsidR="00A44369" w:rsidRDefault="00022617" w:rsidP="008C67AC">
      <w:pPr>
        <w:pStyle w:val="a7"/>
        <w:spacing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_x0000_s1028" type="#_x0000_t202" style="position:absolute;left:0;text-align:left;margin-left:1.35pt;margin-top:3.6pt;width:5.65pt;height:6.25pt;z-index:251662336" fillcolor="#c0504d [3205]" strokecolor="#f2f2f2 [3041]" strokeweight="3pt">
            <v:shadow on="t" type="perspective" color="#622423 [1605]" opacity=".5" offset="1pt" offset2="-1pt"/>
            <v:textbox>
              <w:txbxContent>
                <w:p w:rsidR="0020333F" w:rsidRDefault="0020333F" w:rsidP="00A44369">
                  <w:r>
                    <w:t>1</w:t>
                  </w:r>
                </w:p>
              </w:txbxContent>
            </v:textbox>
          </v:shape>
        </w:pict>
      </w:r>
      <w:r w:rsidR="00A44369">
        <w:rPr>
          <w:rFonts w:ascii="Times New Roman" w:eastAsia="Calibri" w:hAnsi="Times New Roman" w:cs="Times New Roman"/>
          <w:b/>
          <w:sz w:val="28"/>
          <w:szCs w:val="28"/>
        </w:rPr>
        <w:t>- сосновые насаждения</w:t>
      </w:r>
    </w:p>
    <w:p w:rsidR="00A44369" w:rsidRDefault="00022617" w:rsidP="008C67AC">
      <w:pPr>
        <w:pStyle w:val="a7"/>
        <w:spacing w:line="240" w:lineRule="auto"/>
        <w:ind w:left="72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_x0000_s1036" type="#_x0000_t202" style="position:absolute;left:0;text-align:left;margin-left:-4.3pt;margin-top:9.15pt;width:5.65pt;height:6.25pt;z-index:251670528" fillcolor="#f79646 [3209]" strokecolor="#f2f2f2 [3041]" strokeweight="3pt">
            <v:shadow on="t" type="perspective" color="#974706 [1609]" opacity=".5" offset="1pt" offset2="-1pt"/>
            <v:textbox>
              <w:txbxContent>
                <w:p w:rsidR="0020333F" w:rsidRDefault="0020333F" w:rsidP="00A44369">
                  <w:r>
                    <w:t>1</w:t>
                  </w:r>
                </w:p>
              </w:txbxContent>
            </v:textbox>
          </v:shape>
        </w:pict>
      </w:r>
      <w:r w:rsidR="00A44369">
        <w:rPr>
          <w:rFonts w:ascii="Times New Roman" w:eastAsia="Calibri" w:hAnsi="Times New Roman" w:cs="Times New Roman"/>
          <w:b/>
          <w:sz w:val="28"/>
          <w:szCs w:val="28"/>
        </w:rPr>
        <w:t>- широколиственный лес</w:t>
      </w:r>
    </w:p>
    <w:p w:rsidR="00A44369" w:rsidRDefault="00022617" w:rsidP="008C67AC">
      <w:pPr>
        <w:pStyle w:val="a7"/>
        <w:spacing w:line="240" w:lineRule="auto"/>
        <w:ind w:left="720"/>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shape id="_x0000_s1037" type="#_x0000_t202" style="position:absolute;left:0;text-align:left;margin-left:-4.3pt;margin-top:4.05pt;width:5.65pt;height:6.25pt;z-index:251671552" fillcolor="#8064a2 [3207]" strokecolor="#f2f2f2 [3041]" strokeweight="3pt">
            <v:shadow on="t" type="perspective" color="#3f3151 [1607]" opacity=".5" offset="1pt" offset2="-1pt"/>
            <v:textbox>
              <w:txbxContent>
                <w:p w:rsidR="0020333F" w:rsidRDefault="0020333F" w:rsidP="00A44369">
                  <w:r>
                    <w:t>1</w:t>
                  </w:r>
                </w:p>
              </w:txbxContent>
            </v:textbox>
          </v:shape>
        </w:pict>
      </w:r>
      <w:r w:rsidR="00A44369">
        <w:rPr>
          <w:rFonts w:ascii="Times New Roman" w:eastAsia="Calibri" w:hAnsi="Times New Roman" w:cs="Times New Roman"/>
          <w:b/>
          <w:sz w:val="28"/>
          <w:szCs w:val="28"/>
        </w:rPr>
        <w:t>- открытые пространства</w:t>
      </w:r>
    </w:p>
    <w:p w:rsidR="00A44369" w:rsidRDefault="00A44369" w:rsidP="008C67AC">
      <w:pPr>
        <w:pStyle w:val="a7"/>
        <w:spacing w:line="240" w:lineRule="auto"/>
        <w:ind w:left="0"/>
        <w:rPr>
          <w:rFonts w:ascii="Times New Roman" w:eastAsia="Calibri" w:hAnsi="Times New Roman" w:cs="Times New Roman"/>
          <w:b/>
          <w:sz w:val="28"/>
          <w:szCs w:val="28"/>
        </w:rPr>
      </w:pPr>
    </w:p>
    <w:p w:rsidR="00A44369" w:rsidRDefault="00A44369" w:rsidP="008C67AC">
      <w:pPr>
        <w:pStyle w:val="a7"/>
        <w:spacing w:line="240" w:lineRule="auto"/>
        <w:ind w:left="0"/>
        <w:rPr>
          <w:rFonts w:ascii="Times New Roman" w:eastAsia="Calibri" w:hAnsi="Times New Roman" w:cs="Times New Roman"/>
          <w:b/>
          <w:sz w:val="28"/>
          <w:szCs w:val="28"/>
        </w:rPr>
      </w:pPr>
    </w:p>
    <w:p w:rsidR="00A44369" w:rsidRDefault="00A44369" w:rsidP="008C67AC">
      <w:pPr>
        <w:pStyle w:val="a7"/>
        <w:spacing w:line="240" w:lineRule="auto"/>
        <w:ind w:left="0"/>
        <w:rPr>
          <w:rFonts w:ascii="Times New Roman" w:eastAsia="Calibri" w:hAnsi="Times New Roman" w:cs="Times New Roman"/>
          <w:b/>
          <w:sz w:val="28"/>
          <w:szCs w:val="28"/>
        </w:rPr>
      </w:pPr>
    </w:p>
    <w:p w:rsidR="00B62B2E" w:rsidRDefault="00B62B2E" w:rsidP="008C67AC">
      <w:pPr>
        <w:pStyle w:val="a7"/>
        <w:spacing w:line="240" w:lineRule="auto"/>
        <w:ind w:left="0"/>
        <w:rPr>
          <w:rFonts w:ascii="Times New Roman" w:eastAsia="Calibri" w:hAnsi="Times New Roman" w:cs="Times New Roman"/>
          <w:b/>
          <w:sz w:val="28"/>
          <w:szCs w:val="28"/>
        </w:rPr>
      </w:pPr>
    </w:p>
    <w:p w:rsidR="00B62B2E" w:rsidRDefault="00B62B2E" w:rsidP="008C67AC">
      <w:pPr>
        <w:pStyle w:val="a7"/>
        <w:spacing w:line="240" w:lineRule="auto"/>
        <w:ind w:left="0"/>
        <w:rPr>
          <w:rFonts w:ascii="Times New Roman" w:eastAsia="Calibri" w:hAnsi="Times New Roman" w:cs="Times New Roman"/>
          <w:b/>
          <w:sz w:val="28"/>
          <w:szCs w:val="28"/>
        </w:rPr>
      </w:pPr>
    </w:p>
    <w:p w:rsidR="00B62B2E" w:rsidRDefault="00B62B2E" w:rsidP="008C67AC">
      <w:pPr>
        <w:pStyle w:val="a7"/>
        <w:spacing w:line="240" w:lineRule="auto"/>
        <w:ind w:left="0"/>
        <w:rPr>
          <w:rFonts w:ascii="Times New Roman" w:eastAsia="Calibri" w:hAnsi="Times New Roman" w:cs="Times New Roman"/>
          <w:b/>
          <w:sz w:val="28"/>
          <w:szCs w:val="28"/>
        </w:rPr>
      </w:pPr>
    </w:p>
    <w:p w:rsidR="00B62B2E" w:rsidRDefault="00B62B2E" w:rsidP="008C67AC">
      <w:pPr>
        <w:pStyle w:val="a7"/>
        <w:spacing w:line="240" w:lineRule="auto"/>
        <w:ind w:left="0"/>
        <w:rPr>
          <w:rFonts w:ascii="Times New Roman" w:eastAsia="Calibri" w:hAnsi="Times New Roman" w:cs="Times New Roman"/>
          <w:b/>
          <w:sz w:val="28"/>
          <w:szCs w:val="28"/>
        </w:rPr>
      </w:pPr>
    </w:p>
    <w:p w:rsidR="00A32364" w:rsidRDefault="00A32364" w:rsidP="008C67AC">
      <w:pPr>
        <w:pStyle w:val="a7"/>
        <w:spacing w:line="240" w:lineRule="auto"/>
        <w:ind w:left="0"/>
        <w:rPr>
          <w:rFonts w:ascii="Times New Roman" w:eastAsia="Calibri" w:hAnsi="Times New Roman" w:cs="Times New Roman"/>
          <w:b/>
          <w:sz w:val="28"/>
          <w:szCs w:val="28"/>
        </w:rPr>
      </w:pPr>
    </w:p>
    <w:p w:rsidR="00A44369" w:rsidRPr="00A51C31" w:rsidRDefault="00A44369" w:rsidP="008C67AC">
      <w:pPr>
        <w:pStyle w:val="a7"/>
        <w:spacing w:line="240" w:lineRule="auto"/>
        <w:ind w:left="0"/>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3.</w:t>
      </w:r>
      <w:r w:rsidRPr="00A51C31">
        <w:rPr>
          <w:rFonts w:ascii="Times New Roman" w:eastAsia="Calibri" w:hAnsi="Times New Roman" w:cs="Times New Roman"/>
          <w:b/>
          <w:sz w:val="28"/>
          <w:szCs w:val="28"/>
        </w:rPr>
        <w:t>Материал и методика</w:t>
      </w:r>
    </w:p>
    <w:p w:rsidR="00A44369" w:rsidRDefault="00A44369" w:rsidP="008C67AC">
      <w:pPr>
        <w:pStyle w:val="a7"/>
        <w:spacing w:after="0" w:line="240" w:lineRule="auto"/>
        <w:ind w:left="0" w:firstLine="708"/>
        <w:jc w:val="both"/>
        <w:rPr>
          <w:rFonts w:ascii="REG" w:eastAsia="Times New Roman" w:hAnsi="REG" w:cs="Times New Roman"/>
          <w:sz w:val="23"/>
          <w:szCs w:val="23"/>
          <w:lang w:eastAsia="ru-RU"/>
        </w:rPr>
      </w:pPr>
      <w:r w:rsidRPr="00AC5A80">
        <w:rPr>
          <w:rFonts w:ascii="Times New Roman" w:hAnsi="Times New Roman" w:cs="Times New Roman"/>
          <w:sz w:val="28"/>
          <w:szCs w:val="28"/>
        </w:rPr>
        <w:t>Исследования проводились</w:t>
      </w:r>
      <w:r>
        <w:rPr>
          <w:rFonts w:ascii="Times New Roman" w:hAnsi="Times New Roman" w:cs="Times New Roman"/>
          <w:sz w:val="28"/>
          <w:szCs w:val="28"/>
        </w:rPr>
        <w:t xml:space="preserve"> в летний сезон 2017</w:t>
      </w:r>
      <w:r w:rsidRPr="00F47DA6">
        <w:rPr>
          <w:rFonts w:ascii="Times New Roman" w:hAnsi="Times New Roman" w:cs="Times New Roman"/>
          <w:sz w:val="28"/>
          <w:szCs w:val="28"/>
        </w:rPr>
        <w:t>- 2018</w:t>
      </w:r>
      <w:r>
        <w:rPr>
          <w:rFonts w:ascii="Times New Roman" w:hAnsi="Times New Roman" w:cs="Times New Roman"/>
          <w:sz w:val="28"/>
          <w:szCs w:val="28"/>
        </w:rPr>
        <w:t xml:space="preserve"> годов</w:t>
      </w:r>
      <w:r w:rsidRPr="00F47DA6">
        <w:rPr>
          <w:rFonts w:ascii="Times New Roman" w:hAnsi="Times New Roman" w:cs="Times New Roman"/>
          <w:sz w:val="28"/>
          <w:szCs w:val="28"/>
        </w:rPr>
        <w:t xml:space="preserve"> </w:t>
      </w:r>
      <w:r>
        <w:rPr>
          <w:rFonts w:ascii="Times New Roman" w:hAnsi="Times New Roman" w:cs="Times New Roman"/>
          <w:sz w:val="28"/>
          <w:szCs w:val="28"/>
        </w:rPr>
        <w:t xml:space="preserve">учащимися МБОУ ДО ДЭЦ, автором и его руководителем на территории МАУ ДОЛ «Спартаковец» и прилегающей территории ФГБУ НП «Башкирия» (от слияния рек Урюк и Нугуш до д. Сергушкино). Обследованы широколиственные, березовые леса, сосновые посадки, луговые сообщества. </w:t>
      </w:r>
      <w:r w:rsidRPr="00871415">
        <w:rPr>
          <w:rFonts w:ascii="Times New Roman" w:hAnsi="Times New Roman" w:cs="Times New Roman"/>
          <w:sz w:val="28"/>
          <w:szCs w:val="28"/>
        </w:rPr>
        <w:t>Учет грибов проводился маршрутным методом</w:t>
      </w:r>
      <w:r>
        <w:rPr>
          <w:rFonts w:ascii="Times New Roman" w:hAnsi="Times New Roman" w:cs="Times New Roman"/>
          <w:sz w:val="28"/>
          <w:szCs w:val="28"/>
        </w:rPr>
        <w:t xml:space="preserve">. </w:t>
      </w:r>
      <w:r w:rsidRPr="00871415">
        <w:rPr>
          <w:rFonts w:ascii="Times New Roman" w:hAnsi="Times New Roman" w:cs="Times New Roman"/>
          <w:sz w:val="28"/>
          <w:szCs w:val="28"/>
        </w:rPr>
        <w:t>Все встреченные виды грибов записывались в полевой дневник</w:t>
      </w:r>
      <w:r>
        <w:rPr>
          <w:rFonts w:ascii="Times New Roman" w:hAnsi="Times New Roman" w:cs="Times New Roman"/>
          <w:sz w:val="28"/>
          <w:szCs w:val="28"/>
        </w:rPr>
        <w:t>. Виды, требующие уточнения видовой принадлежности собирались в отдельные пакеты и снабжались этикеткой с обозначением места сбора.</w:t>
      </w:r>
    </w:p>
    <w:p w:rsidR="00A44369" w:rsidRPr="00DC33BD" w:rsidRDefault="00A44369" w:rsidP="008C67AC">
      <w:pPr>
        <w:pStyle w:val="a7"/>
        <w:spacing w:after="0" w:line="240" w:lineRule="auto"/>
        <w:ind w:left="0" w:firstLine="708"/>
        <w:jc w:val="both"/>
        <w:rPr>
          <w:rFonts w:ascii="Times New Roman" w:hAnsi="Times New Roman" w:cs="Times New Roman"/>
          <w:sz w:val="28"/>
          <w:szCs w:val="28"/>
        </w:rPr>
      </w:pPr>
      <w:r w:rsidRPr="00DC33BD">
        <w:rPr>
          <w:rFonts w:ascii="Times New Roman" w:eastAsia="Times New Roman" w:hAnsi="Times New Roman" w:cs="Times New Roman"/>
          <w:sz w:val="28"/>
          <w:szCs w:val="28"/>
          <w:lang w:eastAsia="ru-RU"/>
        </w:rPr>
        <w:t xml:space="preserve">При анализе эколого-трофической структуры грибов за основу была взята шкала трофических групп, предложенная А. Е. Коваленко. Принадлежность к определенной эколого-трофической группе и микоризная специализация грибов устанавливалась по личным наблюдениям авторов и соответствующим публикациям. </w:t>
      </w:r>
    </w:p>
    <w:p w:rsidR="00A44369" w:rsidRDefault="00A44369" w:rsidP="008C67AC">
      <w:pPr>
        <w:pStyle w:val="a7"/>
        <w:spacing w:after="0" w:line="240" w:lineRule="auto"/>
        <w:ind w:left="0"/>
        <w:jc w:val="both"/>
        <w:rPr>
          <w:rFonts w:ascii="Times New Roman" w:hAnsi="Times New Roman" w:cs="Times New Roman"/>
          <w:sz w:val="28"/>
          <w:szCs w:val="28"/>
        </w:rPr>
      </w:pPr>
      <w:r w:rsidRPr="00871415">
        <w:rPr>
          <w:rFonts w:ascii="Times New Roman" w:hAnsi="Times New Roman" w:cs="Times New Roman"/>
          <w:sz w:val="28"/>
          <w:szCs w:val="28"/>
        </w:rPr>
        <w:t xml:space="preserve"> Определение производили по следующим определителям:</w:t>
      </w:r>
    </w:p>
    <w:p w:rsidR="00A44369" w:rsidRDefault="00A44369" w:rsidP="008C67AC">
      <w:pPr>
        <w:pStyle w:val="a7"/>
        <w:numPr>
          <w:ilvl w:val="0"/>
          <w:numId w:val="13"/>
        </w:numPr>
        <w:spacing w:after="0" w:line="240" w:lineRule="auto"/>
        <w:jc w:val="both"/>
        <w:rPr>
          <w:rFonts w:ascii="Times New Roman" w:hAnsi="Times New Roman" w:cs="Times New Roman"/>
          <w:sz w:val="28"/>
          <w:szCs w:val="28"/>
        </w:rPr>
      </w:pPr>
      <w:r w:rsidRPr="00A51C31">
        <w:rPr>
          <w:rFonts w:ascii="Times New Roman" w:hAnsi="Times New Roman" w:cs="Times New Roman"/>
          <w:sz w:val="28"/>
          <w:szCs w:val="28"/>
        </w:rPr>
        <w:t>Тычинин В.А. Базидиальные грибы (макромицеты) Удмуртии: учебное пособие, межвузовская типография, Устинов, 1985 год – 103 с.;</w:t>
      </w:r>
    </w:p>
    <w:p w:rsidR="00A44369" w:rsidRDefault="00A44369" w:rsidP="008C67AC">
      <w:pPr>
        <w:pStyle w:val="aa"/>
        <w:numPr>
          <w:ilvl w:val="0"/>
          <w:numId w:val="13"/>
        </w:numPr>
        <w:autoSpaceDE w:val="0"/>
        <w:autoSpaceDN w:val="0"/>
        <w:adjustRightInd w:val="0"/>
        <w:spacing w:after="0" w:line="240" w:lineRule="auto"/>
        <w:rPr>
          <w:rFonts w:ascii="Times New Roman" w:hAnsi="Times New Roman" w:cs="Times New Roman"/>
          <w:bCs/>
          <w:sz w:val="28"/>
          <w:szCs w:val="28"/>
        </w:rPr>
      </w:pPr>
      <w:r w:rsidRPr="00F67F84">
        <w:rPr>
          <w:rFonts w:ascii="Times New Roman" w:hAnsi="Times New Roman" w:cs="Times New Roman"/>
          <w:bCs/>
          <w:sz w:val="28"/>
          <w:szCs w:val="28"/>
        </w:rPr>
        <w:t>Переведенцева Л.Г. Определитель грибов (агарикоидные базидиомицеты):</w:t>
      </w:r>
      <w:r>
        <w:rPr>
          <w:rFonts w:ascii="Times New Roman" w:hAnsi="Times New Roman" w:cs="Times New Roman"/>
          <w:bCs/>
          <w:sz w:val="28"/>
          <w:szCs w:val="28"/>
        </w:rPr>
        <w:t xml:space="preserve"> </w:t>
      </w:r>
      <w:r w:rsidRPr="00F67F84">
        <w:rPr>
          <w:rFonts w:ascii="Times New Roman" w:hAnsi="Times New Roman" w:cs="Times New Roman"/>
          <w:bCs/>
          <w:sz w:val="28"/>
          <w:szCs w:val="28"/>
        </w:rPr>
        <w:t>Учебное пособие. Москва: Товарищество научных изданий КМК. 2015. 119 с.</w:t>
      </w:r>
    </w:p>
    <w:p w:rsidR="00A44369" w:rsidRDefault="00A44369" w:rsidP="008C67AC">
      <w:pPr>
        <w:pStyle w:val="aa"/>
        <w:numPr>
          <w:ilvl w:val="0"/>
          <w:numId w:val="13"/>
        </w:num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Сафонов М.А. Трутовые грибы Оренбургской области: Монография.- Оренбург: Издательство ОГПУ, 2000.-152с.</w:t>
      </w:r>
    </w:p>
    <w:p w:rsidR="00A44369" w:rsidRPr="00F67F84" w:rsidRDefault="00A44369" w:rsidP="008C67AC">
      <w:pPr>
        <w:pStyle w:val="aa"/>
        <w:autoSpaceDE w:val="0"/>
        <w:autoSpaceDN w:val="0"/>
        <w:adjustRightInd w:val="0"/>
        <w:spacing w:after="0" w:line="240" w:lineRule="auto"/>
        <w:ind w:left="0" w:firstLine="708"/>
        <w:rPr>
          <w:rFonts w:ascii="Times New Roman" w:hAnsi="Times New Roman" w:cs="Times New Roman"/>
          <w:bCs/>
          <w:sz w:val="28"/>
          <w:szCs w:val="28"/>
        </w:rPr>
      </w:pPr>
      <w:r>
        <w:rPr>
          <w:rFonts w:ascii="Times New Roman" w:hAnsi="Times New Roman" w:cs="Times New Roman"/>
          <w:bCs/>
          <w:sz w:val="28"/>
          <w:szCs w:val="28"/>
        </w:rPr>
        <w:t>При составлении систематического списка высших грибов, использовали систему Хенинга Кнудсена, в которой изменились подходы к выделению семейств.</w:t>
      </w:r>
    </w:p>
    <w:p w:rsidR="00A32364" w:rsidRDefault="00A44369" w:rsidP="00B62B2E">
      <w:pPr>
        <w:ind w:firstLine="708"/>
        <w:jc w:val="both"/>
        <w:rPr>
          <w:sz w:val="28"/>
          <w:szCs w:val="28"/>
        </w:rPr>
      </w:pPr>
      <w:r w:rsidRPr="00A51C31">
        <w:rPr>
          <w:sz w:val="28"/>
          <w:szCs w:val="28"/>
        </w:rPr>
        <w:t xml:space="preserve">В работе использовалось следующее оборудование: </w:t>
      </w:r>
      <w:r>
        <w:rPr>
          <w:sz w:val="28"/>
          <w:szCs w:val="28"/>
        </w:rPr>
        <w:t>карта ФГБУ НП «Башкирия», планшет, канцелярские принадлежности, ножи, пакеты и ведра для сбора грибов.</w:t>
      </w:r>
    </w:p>
    <w:p w:rsidR="00B62B2E" w:rsidRDefault="00B62B2E" w:rsidP="00B62B2E">
      <w:pPr>
        <w:ind w:firstLine="708"/>
        <w:jc w:val="center"/>
        <w:rPr>
          <w:sz w:val="28"/>
          <w:szCs w:val="28"/>
        </w:rPr>
      </w:pPr>
      <w:r w:rsidRPr="00B62B2E">
        <w:rPr>
          <w:noProof/>
          <w:sz w:val="28"/>
          <w:szCs w:val="28"/>
        </w:rPr>
        <w:drawing>
          <wp:inline distT="0" distB="0" distL="0" distR="0">
            <wp:extent cx="2816659" cy="2112110"/>
            <wp:effectExtent l="19050" t="0" r="2741" b="0"/>
            <wp:docPr id="11" name="Рисунок 1" descr="C:\Users\ДЭЦ\Desktop\Y6EcbhrQ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ЭЦ\Desktop\Y6EcbhrQHao.jpg"/>
                    <pic:cNvPicPr>
                      <a:picLocks noChangeAspect="1" noChangeArrowheads="1"/>
                    </pic:cNvPicPr>
                  </pic:nvPicPr>
                  <pic:blipFill>
                    <a:blip r:embed="rId19" cstate="print"/>
                    <a:srcRect/>
                    <a:stretch>
                      <a:fillRect/>
                    </a:stretch>
                  </pic:blipFill>
                  <pic:spPr bwMode="auto">
                    <a:xfrm>
                      <a:off x="0" y="0"/>
                      <a:ext cx="2823144" cy="2116973"/>
                    </a:xfrm>
                    <a:prstGeom prst="rect">
                      <a:avLst/>
                    </a:prstGeom>
                    <a:noFill/>
                    <a:ln w="9525">
                      <a:noFill/>
                      <a:miter lim="800000"/>
                      <a:headEnd/>
                      <a:tailEnd/>
                    </a:ln>
                  </pic:spPr>
                </pic:pic>
              </a:graphicData>
            </a:graphic>
          </wp:inline>
        </w:drawing>
      </w:r>
    </w:p>
    <w:p w:rsidR="00B62B2E" w:rsidRDefault="00B62B2E" w:rsidP="008C67AC">
      <w:pPr>
        <w:ind w:firstLine="708"/>
        <w:jc w:val="both"/>
        <w:rPr>
          <w:sz w:val="28"/>
          <w:szCs w:val="28"/>
        </w:rPr>
      </w:pPr>
    </w:p>
    <w:p w:rsidR="00B62B2E" w:rsidRDefault="00B62B2E" w:rsidP="008C67AC">
      <w:pPr>
        <w:ind w:firstLine="708"/>
        <w:jc w:val="both"/>
        <w:rPr>
          <w:sz w:val="28"/>
          <w:szCs w:val="28"/>
        </w:rPr>
      </w:pPr>
    </w:p>
    <w:p w:rsidR="00B62B2E" w:rsidRPr="00B62B2E" w:rsidRDefault="00B62B2E" w:rsidP="00B62B2E">
      <w:pPr>
        <w:spacing w:before="150"/>
        <w:jc w:val="both"/>
        <w:rPr>
          <w:b/>
          <w:sz w:val="28"/>
          <w:szCs w:val="28"/>
        </w:rPr>
      </w:pPr>
      <w:r>
        <w:rPr>
          <w:b/>
          <w:sz w:val="28"/>
          <w:szCs w:val="28"/>
        </w:rPr>
        <w:t>Рис. 6</w:t>
      </w:r>
      <w:r w:rsidRPr="002775BC">
        <w:rPr>
          <w:b/>
          <w:sz w:val="28"/>
          <w:szCs w:val="28"/>
        </w:rPr>
        <w:t>. Климакодон северный</w:t>
      </w:r>
      <w:r w:rsidRPr="002775BC">
        <w:rPr>
          <w:b/>
          <w:i/>
          <w:sz w:val="24"/>
          <w:szCs w:val="24"/>
        </w:rPr>
        <w:t xml:space="preserve"> </w:t>
      </w:r>
      <w:r w:rsidRPr="00A44369">
        <w:rPr>
          <w:b/>
          <w:i/>
          <w:sz w:val="28"/>
          <w:szCs w:val="28"/>
        </w:rPr>
        <w:t>(</w:t>
      </w:r>
      <w:r w:rsidRPr="00A44369">
        <w:rPr>
          <w:b/>
          <w:i/>
          <w:sz w:val="28"/>
          <w:szCs w:val="28"/>
          <w:lang w:val="en-US"/>
        </w:rPr>
        <w:t>Climacodon</w:t>
      </w:r>
      <w:r w:rsidRPr="00A44369">
        <w:rPr>
          <w:b/>
          <w:i/>
          <w:sz w:val="28"/>
          <w:szCs w:val="28"/>
        </w:rPr>
        <w:t xml:space="preserve"> </w:t>
      </w:r>
      <w:r w:rsidRPr="00A44369">
        <w:rPr>
          <w:b/>
          <w:i/>
          <w:sz w:val="28"/>
          <w:szCs w:val="28"/>
          <w:lang w:val="en-US"/>
        </w:rPr>
        <w:t>septentrionalis</w:t>
      </w:r>
      <w:r w:rsidRPr="00A44369">
        <w:rPr>
          <w:b/>
          <w:i/>
          <w:sz w:val="28"/>
          <w:szCs w:val="28"/>
        </w:rPr>
        <w:t>)</w:t>
      </w:r>
      <w:r w:rsidRPr="00A44369">
        <w:rPr>
          <w:b/>
          <w:sz w:val="28"/>
          <w:szCs w:val="28"/>
        </w:rPr>
        <w:t xml:space="preserve"> </w:t>
      </w:r>
      <w:r w:rsidRPr="002775BC">
        <w:rPr>
          <w:b/>
          <w:sz w:val="24"/>
          <w:szCs w:val="24"/>
        </w:rPr>
        <w:t>фото инспектора ФГБУ НП «Башкирия» А.</w:t>
      </w:r>
      <w:r>
        <w:rPr>
          <w:b/>
          <w:sz w:val="24"/>
          <w:szCs w:val="24"/>
        </w:rPr>
        <w:t xml:space="preserve"> Г.</w:t>
      </w:r>
      <w:r w:rsidRPr="002775BC">
        <w:rPr>
          <w:b/>
          <w:sz w:val="24"/>
          <w:szCs w:val="24"/>
        </w:rPr>
        <w:t xml:space="preserve"> Канюкова (2018 г</w:t>
      </w:r>
    </w:p>
    <w:p w:rsidR="00A44369" w:rsidRPr="0013169A" w:rsidRDefault="00A44369" w:rsidP="008C67AC">
      <w:pPr>
        <w:spacing w:before="150"/>
        <w:jc w:val="center"/>
        <w:rPr>
          <w:b/>
          <w:bCs/>
          <w:sz w:val="28"/>
          <w:szCs w:val="28"/>
        </w:rPr>
      </w:pPr>
      <w:r>
        <w:rPr>
          <w:b/>
          <w:bCs/>
          <w:sz w:val="28"/>
          <w:szCs w:val="28"/>
        </w:rPr>
        <w:lastRenderedPageBreak/>
        <w:t>4. Результаты и обсуждения</w:t>
      </w:r>
    </w:p>
    <w:p w:rsidR="00A44369" w:rsidRDefault="00A44369" w:rsidP="008C67AC">
      <w:pPr>
        <w:jc w:val="both"/>
        <w:rPr>
          <w:b/>
          <w:sz w:val="28"/>
          <w:szCs w:val="28"/>
        </w:rPr>
      </w:pPr>
      <w:r>
        <w:rPr>
          <w:b/>
          <w:sz w:val="28"/>
          <w:szCs w:val="28"/>
        </w:rPr>
        <w:t xml:space="preserve">4.1. </w:t>
      </w:r>
      <w:r w:rsidRPr="006418F7">
        <w:rPr>
          <w:b/>
          <w:sz w:val="28"/>
          <w:szCs w:val="28"/>
        </w:rPr>
        <w:t>Краткая характеристика растительных сообществ изучаемой</w:t>
      </w:r>
      <w:r>
        <w:rPr>
          <w:b/>
          <w:sz w:val="28"/>
          <w:szCs w:val="28"/>
        </w:rPr>
        <w:t xml:space="preserve"> </w:t>
      </w:r>
      <w:r w:rsidRPr="006418F7">
        <w:rPr>
          <w:b/>
          <w:sz w:val="28"/>
          <w:szCs w:val="28"/>
        </w:rPr>
        <w:t>территории</w:t>
      </w:r>
    </w:p>
    <w:p w:rsidR="00A44369" w:rsidRDefault="00A44369" w:rsidP="008C67AC">
      <w:pPr>
        <w:ind w:firstLine="708"/>
        <w:jc w:val="both"/>
        <w:rPr>
          <w:sz w:val="28"/>
          <w:szCs w:val="28"/>
        </w:rPr>
      </w:pPr>
      <w:r>
        <w:rPr>
          <w:sz w:val="28"/>
          <w:szCs w:val="28"/>
        </w:rPr>
        <w:t>В летний период 2017 года с целью выявления видового разнообразия грибов-макромицетов, была исследована непосредственно территория МАУ ДОЛ «Спартаковец», где располагался ДЭТЛ «Привольная поляна», а также прилегающая территория национального парка (от ущелья до д. Сергеевка), в 2018 году исследована территория 32 квартала нацпарка, слияние рек Урюк и Нугуш, а также правый берег реки Нугуш до водопада Куперля.</w:t>
      </w:r>
    </w:p>
    <w:p w:rsidR="00A44369" w:rsidRDefault="00A44369" w:rsidP="008C67AC">
      <w:pPr>
        <w:jc w:val="both"/>
        <w:rPr>
          <w:sz w:val="28"/>
          <w:szCs w:val="28"/>
        </w:rPr>
      </w:pPr>
      <w:r>
        <w:rPr>
          <w:sz w:val="28"/>
          <w:szCs w:val="28"/>
        </w:rPr>
        <w:tab/>
        <w:t>Открытые пространства с луговой растительностью, представленной на большей территории злаковыми растениями с включением лугового разнотравья и рудеральных растений изучены на территории лагеря «Спартаковец» и на территории нацпарка, где данные сообщества расположены вдоль береговой линии водохранилища до д. Сергеевка и далее до п. Нугуш (рис.5).</w:t>
      </w:r>
    </w:p>
    <w:p w:rsidR="00A44369" w:rsidRDefault="00A44369" w:rsidP="008C67AC">
      <w:pPr>
        <w:jc w:val="both"/>
        <w:rPr>
          <w:sz w:val="28"/>
          <w:szCs w:val="28"/>
        </w:rPr>
      </w:pPr>
      <w:r>
        <w:rPr>
          <w:sz w:val="28"/>
          <w:szCs w:val="28"/>
        </w:rPr>
        <w:tab/>
        <w:t>Березовые насаждения изучены на территории «Спартаковца» (посадка березы 60-х годов), за территорией лагеря березняки расположены узкой полосой вдоль опушек широколиственного леса. Здесь имеется подрост семенного происхождения высотой до 5 м и взрослые разреженные березняки, распределеные по территории небольшими вкраплениями.</w:t>
      </w:r>
    </w:p>
    <w:p w:rsidR="00A44369" w:rsidRDefault="00A44369" w:rsidP="008C67AC">
      <w:pPr>
        <w:jc w:val="both"/>
        <w:rPr>
          <w:sz w:val="28"/>
          <w:szCs w:val="28"/>
        </w:rPr>
      </w:pPr>
      <w:r>
        <w:rPr>
          <w:sz w:val="28"/>
          <w:szCs w:val="28"/>
        </w:rPr>
        <w:tab/>
        <w:t>Сосновые насаждения имеются только на территории лагеря (небольшая посадка сосны 60-х годов).</w:t>
      </w:r>
    </w:p>
    <w:p w:rsidR="00A44369" w:rsidRDefault="00A44369" w:rsidP="008C67AC">
      <w:pPr>
        <w:jc w:val="both"/>
        <w:rPr>
          <w:sz w:val="28"/>
          <w:szCs w:val="28"/>
        </w:rPr>
      </w:pPr>
      <w:r>
        <w:rPr>
          <w:sz w:val="28"/>
          <w:szCs w:val="28"/>
        </w:rPr>
        <w:tab/>
        <w:t xml:space="preserve"> Широколиственные леса, состоящие из дуба, липы, ильма, вяза, клена окружают территорию лагеря и занимают наибольшую площадь изучаемой территории. </w:t>
      </w:r>
    </w:p>
    <w:p w:rsidR="00A44369" w:rsidRPr="006418F7" w:rsidRDefault="00A44369" w:rsidP="008C67AC">
      <w:pPr>
        <w:jc w:val="both"/>
        <w:rPr>
          <w:sz w:val="28"/>
          <w:szCs w:val="28"/>
        </w:rPr>
      </w:pPr>
      <w:r>
        <w:rPr>
          <w:sz w:val="28"/>
          <w:szCs w:val="28"/>
        </w:rPr>
        <w:tab/>
        <w:t>Все указанные территории подвержены антропогенному воздействию - рекреации (лагерь,</w:t>
      </w:r>
      <w:r w:rsidR="00381B9E">
        <w:rPr>
          <w:sz w:val="28"/>
          <w:szCs w:val="28"/>
        </w:rPr>
        <w:t>32,</w:t>
      </w:r>
      <w:r>
        <w:rPr>
          <w:sz w:val="28"/>
          <w:szCs w:val="28"/>
        </w:rPr>
        <w:t xml:space="preserve"> 45, 59 и 85 кв. национального парка (рис.4)), кроме того на территории парка, кроме 45 квартала,  бесконтрольно пасется крупнорогатый скот из д. Сергеевка.</w:t>
      </w:r>
    </w:p>
    <w:p w:rsidR="00A44369" w:rsidRDefault="00A44369" w:rsidP="008C67AC">
      <w:pPr>
        <w:pStyle w:val="a7"/>
        <w:numPr>
          <w:ilvl w:val="1"/>
          <w:numId w:val="26"/>
        </w:num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Обзор микобиоты изучаемой территории</w:t>
      </w:r>
    </w:p>
    <w:p w:rsidR="00A44369" w:rsidRPr="00A44369" w:rsidRDefault="00A44369" w:rsidP="008C67AC">
      <w:pPr>
        <w:pStyle w:val="a7"/>
        <w:spacing w:after="0" w:line="240" w:lineRule="auto"/>
        <w:ind w:left="0" w:firstLine="708"/>
        <w:jc w:val="both"/>
        <w:rPr>
          <w:rFonts w:ascii="Times New Roman" w:eastAsia="Times New Roman" w:hAnsi="Times New Roman" w:cs="Times New Roman"/>
          <w:sz w:val="28"/>
          <w:szCs w:val="28"/>
          <w:lang w:eastAsia="ru-RU"/>
        </w:rPr>
      </w:pPr>
      <w:r w:rsidRPr="00800A92">
        <w:rPr>
          <w:rFonts w:ascii="Times New Roman" w:hAnsi="Times New Roman" w:cs="Times New Roman"/>
          <w:bCs/>
          <w:sz w:val="28"/>
          <w:szCs w:val="28"/>
        </w:rPr>
        <w:t>В</w:t>
      </w:r>
      <w:r>
        <w:rPr>
          <w:rFonts w:ascii="Times New Roman" w:hAnsi="Times New Roman" w:cs="Times New Roman"/>
          <w:bCs/>
          <w:sz w:val="28"/>
          <w:szCs w:val="28"/>
        </w:rPr>
        <w:t xml:space="preserve"> летний период 2017 года на изучаемой территории мы отметили 6</w:t>
      </w:r>
      <w:r w:rsidR="00381B9E">
        <w:rPr>
          <w:rFonts w:ascii="Times New Roman" w:hAnsi="Times New Roman" w:cs="Times New Roman"/>
          <w:bCs/>
          <w:sz w:val="28"/>
          <w:szCs w:val="28"/>
        </w:rPr>
        <w:t>3</w:t>
      </w:r>
      <w:r>
        <w:rPr>
          <w:rFonts w:ascii="Times New Roman" w:hAnsi="Times New Roman" w:cs="Times New Roman"/>
          <w:bCs/>
          <w:sz w:val="28"/>
          <w:szCs w:val="28"/>
        </w:rPr>
        <w:t xml:space="preserve"> вида гр</w:t>
      </w:r>
      <w:r w:rsidR="00381B9E">
        <w:rPr>
          <w:rFonts w:ascii="Times New Roman" w:hAnsi="Times New Roman" w:cs="Times New Roman"/>
          <w:bCs/>
          <w:sz w:val="28"/>
          <w:szCs w:val="28"/>
        </w:rPr>
        <w:t>ибов-макромицетов, принадлежащих</w:t>
      </w:r>
      <w:r>
        <w:rPr>
          <w:rFonts w:ascii="Times New Roman" w:hAnsi="Times New Roman" w:cs="Times New Roman"/>
          <w:bCs/>
          <w:sz w:val="28"/>
          <w:szCs w:val="28"/>
        </w:rPr>
        <w:t xml:space="preserve"> к двум отделам </w:t>
      </w:r>
      <w:r w:rsidRPr="00800A92">
        <w:rPr>
          <w:rFonts w:ascii="Times New Roman" w:eastAsia="Times New Roman" w:hAnsi="Times New Roman" w:cs="Times New Roman"/>
          <w:sz w:val="28"/>
          <w:szCs w:val="28"/>
          <w:lang w:eastAsia="ru-RU"/>
        </w:rPr>
        <w:t>Ascomycota и Basidiomycota</w:t>
      </w:r>
      <w:r>
        <w:rPr>
          <w:rFonts w:ascii="Times New Roman" w:eastAsia="Times New Roman" w:hAnsi="Times New Roman" w:cs="Times New Roman"/>
          <w:sz w:val="28"/>
          <w:szCs w:val="28"/>
          <w:lang w:eastAsia="ru-RU"/>
        </w:rPr>
        <w:t xml:space="preserve">. </w:t>
      </w:r>
    </w:p>
    <w:p w:rsidR="00A44369" w:rsidRDefault="00A44369" w:rsidP="008C731A">
      <w:pPr>
        <w:pStyle w:val="a7"/>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2018 году найдены новые точки произрастания печеночницы обыкновенной, впервые отмечен климакодон северный</w:t>
      </w:r>
      <w:r w:rsidRPr="00FB0D60">
        <w:rPr>
          <w:rFonts w:ascii="Times New Roman" w:hAnsi="Times New Roman" w:cs="Times New Roman"/>
          <w:b/>
          <w:i/>
          <w:sz w:val="24"/>
          <w:szCs w:val="24"/>
        </w:rPr>
        <w:t xml:space="preserve"> </w:t>
      </w:r>
      <w:r w:rsidRPr="00FB0D60">
        <w:rPr>
          <w:rFonts w:ascii="Times New Roman" w:hAnsi="Times New Roman" w:cs="Times New Roman"/>
          <w:b/>
          <w:i/>
          <w:sz w:val="28"/>
          <w:szCs w:val="28"/>
        </w:rPr>
        <w:t>(</w:t>
      </w:r>
      <w:r w:rsidRPr="00FB0D60">
        <w:rPr>
          <w:rFonts w:ascii="Times New Roman" w:hAnsi="Times New Roman" w:cs="Times New Roman"/>
          <w:i/>
          <w:sz w:val="28"/>
          <w:szCs w:val="28"/>
          <w:lang w:val="en-US"/>
        </w:rPr>
        <w:t>Climacodon</w:t>
      </w:r>
      <w:r w:rsidRPr="00FB0D60">
        <w:rPr>
          <w:rFonts w:ascii="Times New Roman" w:hAnsi="Times New Roman" w:cs="Times New Roman"/>
          <w:i/>
          <w:sz w:val="28"/>
          <w:szCs w:val="28"/>
        </w:rPr>
        <w:t xml:space="preserve"> </w:t>
      </w:r>
      <w:r w:rsidRPr="00FB0D60">
        <w:rPr>
          <w:rFonts w:ascii="Times New Roman" w:hAnsi="Times New Roman" w:cs="Times New Roman"/>
          <w:i/>
          <w:sz w:val="28"/>
          <w:szCs w:val="28"/>
          <w:lang w:val="en-US"/>
        </w:rPr>
        <w:t>septentrionalis</w:t>
      </w:r>
      <w:r w:rsidRPr="00FB0D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(рис. 6) в верховьях реки Урюк, плодовое тело которого собрал инспектор ФГБУ НП «Башкирия» А.Г. Канюков, на доске крыши кухонного навеса бывшей стоянки лагеря «Привольная поляна» Торгашовой Н.Н. обнаружена Рамария желтая (</w:t>
      </w:r>
      <w:r>
        <w:rPr>
          <w:rFonts w:ascii="Times New Roman" w:eastAsia="Times New Roman" w:hAnsi="Times New Roman" w:cs="Times New Roman"/>
          <w:sz w:val="28"/>
          <w:szCs w:val="28"/>
          <w:lang w:val="en-US" w:eastAsia="ru-RU"/>
        </w:rPr>
        <w:t>Ramaria</w:t>
      </w:r>
      <w:r w:rsidRPr="00BD6AA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flava</w:t>
      </w:r>
      <w:r>
        <w:rPr>
          <w:rFonts w:ascii="Times New Roman" w:eastAsia="Times New Roman" w:hAnsi="Times New Roman" w:cs="Times New Roman"/>
          <w:sz w:val="28"/>
          <w:szCs w:val="28"/>
          <w:lang w:eastAsia="ru-RU"/>
        </w:rPr>
        <w:t>),  т.о. обнаружено 62 вида грибов.</w:t>
      </w:r>
    </w:p>
    <w:p w:rsidR="00A44369" w:rsidRDefault="00A44369" w:rsidP="008C67AC">
      <w:pPr>
        <w:pStyle w:val="a7"/>
        <w:spacing w:after="0" w:line="240" w:lineRule="auto"/>
        <w:ind w:left="0" w:firstLine="708"/>
        <w:jc w:val="both"/>
        <w:rPr>
          <w:rFonts w:ascii="Times New Roman" w:eastAsia="Times New Roman" w:hAnsi="Times New Roman" w:cs="Times New Roman"/>
          <w:sz w:val="28"/>
          <w:szCs w:val="28"/>
          <w:lang w:eastAsia="ru-RU"/>
        </w:rPr>
      </w:pPr>
      <w:r w:rsidRPr="00186EF6">
        <w:rPr>
          <w:rFonts w:ascii="Times New Roman" w:eastAsia="Times New Roman" w:hAnsi="Times New Roman" w:cs="Times New Roman"/>
          <w:sz w:val="28"/>
          <w:szCs w:val="28"/>
          <w:lang w:eastAsia="ru-RU"/>
        </w:rPr>
        <w:t>Отдел Ascomycota</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eastAsia="ru-RU"/>
        </w:rPr>
        <w:t>представлен классом — Pezizomycetes,  порядком — Pezizales, семейством</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val="en-US" w:eastAsia="ru-RU"/>
        </w:rPr>
        <w:t>Sarcoscyphaceae</w:t>
      </w:r>
      <w:r w:rsidRPr="00186EF6">
        <w:rPr>
          <w:rFonts w:ascii="Times New Roman" w:eastAsia="Times New Roman" w:hAnsi="Times New Roman" w:cs="Times New Roman"/>
          <w:sz w:val="28"/>
          <w:szCs w:val="28"/>
          <w:lang w:eastAsia="ru-RU"/>
        </w:rPr>
        <w:t xml:space="preserve">,  родом </w:t>
      </w:r>
      <w:r w:rsidRPr="00186EF6">
        <w:rPr>
          <w:rFonts w:ascii="Times New Roman" w:eastAsia="Times New Roman" w:hAnsi="Times New Roman" w:cs="Times New Roman"/>
          <w:sz w:val="28"/>
          <w:szCs w:val="28"/>
          <w:lang w:val="en-US" w:eastAsia="ru-RU"/>
        </w:rPr>
        <w:t>Sarcoscypha</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eastAsia="ru-RU"/>
        </w:rPr>
        <w:t xml:space="preserve">и видом </w:t>
      </w:r>
      <w:r w:rsidRPr="00186EF6">
        <w:rPr>
          <w:rFonts w:ascii="Times New Roman" w:eastAsia="Times New Roman" w:hAnsi="Times New Roman" w:cs="Times New Roman"/>
          <w:sz w:val="28"/>
          <w:szCs w:val="28"/>
          <w:lang w:val="en-US" w:eastAsia="ru-RU"/>
        </w:rPr>
        <w:t>Sarcoscypha</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val="en-US" w:eastAsia="ru-RU"/>
        </w:rPr>
        <w:t>coccinea</w:t>
      </w:r>
      <w:r>
        <w:rPr>
          <w:rFonts w:ascii="Times New Roman" w:eastAsia="Times New Roman" w:hAnsi="Times New Roman" w:cs="Times New Roman"/>
          <w:sz w:val="28"/>
          <w:szCs w:val="28"/>
          <w:lang w:eastAsia="ru-RU"/>
        </w:rPr>
        <w:t xml:space="preserve"> (рис.1)</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внесенным в Красную Книгу Республики Башкортостан (2011). Вид отмечен Торгашовой Н.Н. на опавшей сухой </w:t>
      </w:r>
      <w:r>
        <w:rPr>
          <w:rFonts w:ascii="Times New Roman" w:eastAsia="Times New Roman" w:hAnsi="Times New Roman" w:cs="Times New Roman"/>
          <w:sz w:val="28"/>
          <w:szCs w:val="28"/>
          <w:lang w:eastAsia="ru-RU"/>
        </w:rPr>
        <w:lastRenderedPageBreak/>
        <w:t>веточке липы близ ущелья в 45 квартале национального парка «Башкирия», в 2003 году этот же вид ею был обнаружен в районе г. Азуй.  Данная информация, фотографии  были отданы в научный отдел нацпарка и в редколлегию Красной книги, по сведениям которой (2011), данный вид на территории республики отмечен лишь в г. Уфа. В весенний период 2015 года на территории 45 квартала также отмечен сморчок обыкновенный, но поскольку, он не соответствует периоду исследования, автор не включил его в список.</w:t>
      </w:r>
    </w:p>
    <w:p w:rsidR="00A44369" w:rsidRDefault="00A44369" w:rsidP="008C67AC">
      <w:pPr>
        <w:pStyle w:val="a7"/>
        <w:spacing w:line="240" w:lineRule="auto"/>
        <w:ind w:left="0" w:firstLine="708"/>
        <w:jc w:val="both"/>
        <w:rPr>
          <w:rFonts w:ascii="Times New Roman" w:eastAsia="Times New Roman" w:hAnsi="Times New Roman" w:cs="Times New Roman"/>
          <w:sz w:val="28"/>
          <w:szCs w:val="28"/>
          <w:lang w:eastAsia="ru-RU"/>
        </w:rPr>
      </w:pPr>
      <w:r w:rsidRPr="004C0884">
        <w:rPr>
          <w:rFonts w:ascii="Times New Roman" w:eastAsia="Times New Roman" w:hAnsi="Times New Roman" w:cs="Times New Roman"/>
          <w:sz w:val="28"/>
          <w:szCs w:val="28"/>
          <w:lang w:eastAsia="ru-RU"/>
        </w:rPr>
        <w:t>Отдел Basidiomycota включает в себя один класс — Hymenomycetes</w:t>
      </w:r>
      <w:r w:rsidRPr="00F31B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F31BC9">
        <w:rPr>
          <w:rFonts w:ascii="Times New Roman" w:eastAsia="Times New Roman" w:hAnsi="Times New Roman" w:cs="Times New Roman"/>
          <w:sz w:val="28"/>
          <w:szCs w:val="28"/>
          <w:lang w:eastAsia="ru-RU"/>
        </w:rPr>
        <w:t xml:space="preserve"> 2001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Agaricomycetes</w:t>
      </w:r>
      <w:r w:rsidRPr="00F31B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1</w:t>
      </w:r>
      <w:r w:rsidRPr="00F31BC9">
        <w:rPr>
          <w:rFonts w:ascii="Times New Roman" w:eastAsia="Times New Roman" w:hAnsi="Times New Roman" w:cs="Times New Roman"/>
          <w:sz w:val="28"/>
          <w:szCs w:val="28"/>
          <w:lang w:eastAsia="ru-RU"/>
        </w:rPr>
        <w:t>5</w:t>
      </w:r>
      <w:r w:rsidRPr="004C0884">
        <w:rPr>
          <w:rFonts w:ascii="Times New Roman" w:eastAsia="Times New Roman" w:hAnsi="Times New Roman" w:cs="Times New Roman"/>
          <w:sz w:val="28"/>
          <w:szCs w:val="28"/>
          <w:lang w:eastAsia="ru-RU"/>
        </w:rPr>
        <w:t xml:space="preserve"> поря</w:t>
      </w:r>
      <w:r>
        <w:rPr>
          <w:rFonts w:ascii="Times New Roman" w:eastAsia="Times New Roman" w:hAnsi="Times New Roman" w:cs="Times New Roman"/>
          <w:sz w:val="28"/>
          <w:szCs w:val="28"/>
          <w:lang w:eastAsia="ru-RU"/>
        </w:rPr>
        <w:t>дков, 28 семейств, 4</w:t>
      </w:r>
      <w:r w:rsidR="00381B9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род</w:t>
      </w:r>
      <w:r w:rsidR="00381B9E">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 xml:space="preserve"> и 6</w:t>
      </w:r>
      <w:r w:rsidR="00381B9E">
        <w:rPr>
          <w:rFonts w:ascii="Times New Roman" w:eastAsia="Times New Roman" w:hAnsi="Times New Roman" w:cs="Times New Roman"/>
          <w:sz w:val="28"/>
          <w:szCs w:val="28"/>
          <w:lang w:eastAsia="ru-RU"/>
        </w:rPr>
        <w:t>2</w:t>
      </w:r>
      <w:r w:rsidRPr="004C0884">
        <w:rPr>
          <w:rFonts w:ascii="Times New Roman" w:eastAsia="Times New Roman" w:hAnsi="Times New Roman" w:cs="Times New Roman"/>
          <w:sz w:val="28"/>
          <w:szCs w:val="28"/>
          <w:lang w:eastAsia="ru-RU"/>
        </w:rPr>
        <w:t xml:space="preserve"> вид</w:t>
      </w:r>
      <w:r w:rsidR="00381B9E">
        <w:rPr>
          <w:rFonts w:ascii="Times New Roman" w:eastAsia="Times New Roman" w:hAnsi="Times New Roman" w:cs="Times New Roman"/>
          <w:sz w:val="28"/>
          <w:szCs w:val="28"/>
          <w:lang w:eastAsia="ru-RU"/>
        </w:rPr>
        <w:t>а</w:t>
      </w:r>
      <w:r w:rsidRPr="00DD7052">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Pr="004C0884">
        <w:rPr>
          <w:rFonts w:ascii="Times New Roman" w:eastAsia="Times New Roman" w:hAnsi="Times New Roman" w:cs="Times New Roman"/>
          <w:sz w:val="28"/>
          <w:szCs w:val="28"/>
          <w:lang w:eastAsia="ru-RU"/>
        </w:rPr>
        <w:t>Список грибов и их систематическая принадлежность указаны в Приложении 1</w:t>
      </w:r>
      <w:r>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Информацию о распределении семейств, родов и видов по порядкам приводим в таблице 1</w:t>
      </w:r>
      <w:r w:rsidR="00904D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A44369" w:rsidRPr="00A44369" w:rsidRDefault="00A44369" w:rsidP="008C67AC">
      <w:pPr>
        <w:pStyle w:val="a7"/>
        <w:spacing w:line="240" w:lineRule="auto"/>
        <w:ind w:left="0" w:firstLine="708"/>
        <w:jc w:val="both"/>
        <w:rPr>
          <w:rFonts w:ascii="Times New Roman" w:eastAsia="Times New Roman" w:hAnsi="Times New Roman" w:cs="Times New Roman"/>
          <w:b/>
          <w:sz w:val="28"/>
          <w:szCs w:val="28"/>
          <w:lang w:eastAsia="ru-RU"/>
        </w:rPr>
      </w:pPr>
      <w:r w:rsidRPr="00A44369">
        <w:rPr>
          <w:rFonts w:ascii="Times New Roman" w:eastAsia="Times New Roman" w:hAnsi="Times New Roman" w:cs="Times New Roman"/>
          <w:b/>
          <w:sz w:val="28"/>
          <w:szCs w:val="28"/>
          <w:lang w:eastAsia="ru-RU"/>
        </w:rPr>
        <w:t>Таблица 1. Количество семейств, родов и видов в порядках</w:t>
      </w:r>
    </w:p>
    <w:tbl>
      <w:tblPr>
        <w:tblStyle w:val="a3"/>
        <w:tblW w:w="9356" w:type="dxa"/>
        <w:tblInd w:w="108" w:type="dxa"/>
        <w:tblLook w:val="04A0"/>
      </w:tblPr>
      <w:tblGrid>
        <w:gridCol w:w="742"/>
        <w:gridCol w:w="3207"/>
        <w:gridCol w:w="1841"/>
        <w:gridCol w:w="1841"/>
        <w:gridCol w:w="1725"/>
      </w:tblGrid>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w:t>
            </w:r>
          </w:p>
        </w:tc>
        <w:tc>
          <w:tcPr>
            <w:tcW w:w="3207" w:type="dxa"/>
          </w:tcPr>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Порядок</w:t>
            </w:r>
          </w:p>
        </w:tc>
        <w:tc>
          <w:tcPr>
            <w:tcW w:w="1841" w:type="dxa"/>
          </w:tcPr>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Количество семейств</w:t>
            </w:r>
          </w:p>
        </w:tc>
        <w:tc>
          <w:tcPr>
            <w:tcW w:w="1841" w:type="dxa"/>
          </w:tcPr>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Количество родов</w:t>
            </w:r>
          </w:p>
        </w:tc>
        <w:tc>
          <w:tcPr>
            <w:tcW w:w="1725" w:type="dxa"/>
          </w:tcPr>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Количество</w:t>
            </w:r>
          </w:p>
          <w:p w:rsidR="00A44369" w:rsidRPr="001F678E" w:rsidRDefault="00A44369" w:rsidP="008C67AC">
            <w:pPr>
              <w:pStyle w:val="a7"/>
              <w:spacing w:line="240" w:lineRule="auto"/>
              <w:ind w:left="0"/>
              <w:jc w:val="both"/>
              <w:rPr>
                <w:rFonts w:ascii="Times New Roman" w:eastAsia="Times New Roman" w:hAnsi="Times New Roman" w:cs="Times New Roman"/>
                <w:b/>
                <w:lang w:eastAsia="ru-RU"/>
              </w:rPr>
            </w:pPr>
            <w:r w:rsidRPr="001F678E">
              <w:rPr>
                <w:rFonts w:ascii="Times New Roman" w:eastAsia="Times New Roman" w:hAnsi="Times New Roman" w:cs="Times New Roman"/>
                <w:b/>
                <w:lang w:eastAsia="ru-RU"/>
              </w:rPr>
              <w:t>видов</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Agaricales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9</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val="en-US" w:eastAsia="ru-RU"/>
              </w:rPr>
              <w:t>1</w:t>
            </w:r>
            <w:r w:rsidRPr="001F678E">
              <w:rPr>
                <w:rFonts w:ascii="Times New Roman" w:eastAsia="Times New Roman" w:hAnsi="Times New Roman" w:cs="Times New Roman"/>
                <w:lang w:eastAsia="ru-RU"/>
              </w:rPr>
              <w:t>3</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val="en-US" w:eastAsia="ru-RU"/>
              </w:rPr>
              <w:t>2</w:t>
            </w:r>
            <w:r w:rsidRPr="001F678E">
              <w:rPr>
                <w:rFonts w:ascii="Times New Roman" w:eastAsia="Times New Roman" w:hAnsi="Times New Roman" w:cs="Times New Roman"/>
                <w:lang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2</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Boletales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4</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5</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7</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3</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Russulales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2</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10</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4</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Phallales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5</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Phanerochaetales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6</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Hyphodermatales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7</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Coriolales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2</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3</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4</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8</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Polyporales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2</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3</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5</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9</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Fistulinales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10</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b/>
                <w:lang w:val="en-US" w:eastAsia="ru-RU"/>
              </w:rPr>
            </w:pPr>
            <w:r w:rsidRPr="001F678E">
              <w:rPr>
                <w:rFonts w:ascii="Times New Roman" w:eastAsia="Times New Roman" w:hAnsi="Times New Roman" w:cs="Times New Roman"/>
                <w:b/>
                <w:lang w:val="en-US" w:eastAsia="ru-RU"/>
              </w:rPr>
              <w:t>Fomitopsidales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4</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4</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11</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Ganodermatales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12</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Hericiales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13</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Hymenochaetales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2</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val="en-US" w:eastAsia="ru-RU"/>
              </w:rPr>
              <w:t>2</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14</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eastAsia="ru-RU"/>
              </w:rPr>
              <w:t>Schizophyllales</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w:t>
            </w: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w:t>
            </w:r>
          </w:p>
        </w:tc>
        <w:tc>
          <w:tcPr>
            <w:tcW w:w="1725"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1</w:t>
            </w:r>
          </w:p>
        </w:tc>
      </w:tr>
      <w:tr w:rsidR="00A32364" w:rsidRPr="001F678E" w:rsidTr="00A44369">
        <w:tc>
          <w:tcPr>
            <w:tcW w:w="742" w:type="dxa"/>
          </w:tcPr>
          <w:p w:rsidR="00A32364" w:rsidRPr="001F678E" w:rsidRDefault="00A32364" w:rsidP="008C67AC">
            <w:pPr>
              <w:pStyle w:val="a7"/>
              <w:spacing w:line="240" w:lineRule="auto"/>
              <w:ind w:left="0"/>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3207" w:type="dxa"/>
            <w:shd w:val="clear" w:color="auto" w:fill="auto"/>
          </w:tcPr>
          <w:p w:rsidR="00A32364" w:rsidRPr="00A32364" w:rsidRDefault="00A32364" w:rsidP="008C67AC">
            <w:pPr>
              <w:pStyle w:val="a7"/>
              <w:spacing w:line="240" w:lineRule="auto"/>
              <w:ind w:left="0"/>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Gomphales</w:t>
            </w:r>
          </w:p>
        </w:tc>
        <w:tc>
          <w:tcPr>
            <w:tcW w:w="1841" w:type="dxa"/>
            <w:shd w:val="clear" w:color="auto" w:fill="auto"/>
          </w:tcPr>
          <w:p w:rsidR="00A32364" w:rsidRPr="00A32364" w:rsidRDefault="00A32364" w:rsidP="008C67AC">
            <w:pPr>
              <w:pStyle w:val="a7"/>
              <w:spacing w:line="240" w:lineRule="auto"/>
              <w:ind w:left="0"/>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1841" w:type="dxa"/>
            <w:shd w:val="clear" w:color="auto" w:fill="auto"/>
          </w:tcPr>
          <w:p w:rsidR="00A32364" w:rsidRPr="00A32364" w:rsidRDefault="00A32364" w:rsidP="008C67AC">
            <w:pPr>
              <w:pStyle w:val="a7"/>
              <w:spacing w:line="240" w:lineRule="auto"/>
              <w:ind w:left="0"/>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1725" w:type="dxa"/>
            <w:shd w:val="clear" w:color="auto" w:fill="auto"/>
          </w:tcPr>
          <w:p w:rsidR="00A32364" w:rsidRPr="00A32364" w:rsidRDefault="00A32364" w:rsidP="008C67AC">
            <w:pPr>
              <w:pStyle w:val="a7"/>
              <w:spacing w:line="240" w:lineRule="auto"/>
              <w:ind w:left="0"/>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r>
      <w:tr w:rsidR="00A44369" w:rsidRPr="001F678E" w:rsidTr="00A44369">
        <w:tc>
          <w:tcPr>
            <w:tcW w:w="742" w:type="dxa"/>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итого</w:t>
            </w:r>
          </w:p>
        </w:tc>
        <w:tc>
          <w:tcPr>
            <w:tcW w:w="3207"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p>
        </w:tc>
        <w:tc>
          <w:tcPr>
            <w:tcW w:w="1841" w:type="dxa"/>
            <w:shd w:val="clear" w:color="auto" w:fill="auto"/>
          </w:tcPr>
          <w:p w:rsidR="00A44369" w:rsidRPr="001F678E" w:rsidRDefault="00A44369" w:rsidP="008C67AC">
            <w:pPr>
              <w:pStyle w:val="a7"/>
              <w:spacing w:line="240" w:lineRule="auto"/>
              <w:ind w:left="0"/>
              <w:jc w:val="both"/>
              <w:rPr>
                <w:rFonts w:ascii="Times New Roman" w:eastAsia="Times New Roman" w:hAnsi="Times New Roman" w:cs="Times New Roman"/>
                <w:lang w:eastAsia="ru-RU"/>
              </w:rPr>
            </w:pPr>
            <w:r w:rsidRPr="001F678E">
              <w:rPr>
                <w:rFonts w:ascii="Times New Roman" w:eastAsia="Times New Roman" w:hAnsi="Times New Roman" w:cs="Times New Roman"/>
                <w:lang w:eastAsia="ru-RU"/>
              </w:rPr>
              <w:t>28</w:t>
            </w:r>
          </w:p>
        </w:tc>
        <w:tc>
          <w:tcPr>
            <w:tcW w:w="1841" w:type="dxa"/>
            <w:shd w:val="clear" w:color="auto" w:fill="auto"/>
          </w:tcPr>
          <w:p w:rsidR="00A44369" w:rsidRPr="00A32364"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eastAsia="ru-RU"/>
              </w:rPr>
              <w:t>4</w:t>
            </w:r>
            <w:r w:rsidR="00A32364">
              <w:rPr>
                <w:rFonts w:ascii="Times New Roman" w:eastAsia="Times New Roman" w:hAnsi="Times New Roman" w:cs="Times New Roman"/>
                <w:lang w:val="en-US" w:eastAsia="ru-RU"/>
              </w:rPr>
              <w:t>0</w:t>
            </w:r>
          </w:p>
        </w:tc>
        <w:tc>
          <w:tcPr>
            <w:tcW w:w="1725" w:type="dxa"/>
            <w:shd w:val="clear" w:color="auto" w:fill="auto"/>
          </w:tcPr>
          <w:p w:rsidR="00A44369" w:rsidRPr="00A32364" w:rsidRDefault="00A44369" w:rsidP="008C67AC">
            <w:pPr>
              <w:pStyle w:val="a7"/>
              <w:spacing w:line="240" w:lineRule="auto"/>
              <w:ind w:left="0"/>
              <w:jc w:val="both"/>
              <w:rPr>
                <w:rFonts w:ascii="Times New Roman" w:eastAsia="Times New Roman" w:hAnsi="Times New Roman" w:cs="Times New Roman"/>
                <w:lang w:val="en-US" w:eastAsia="ru-RU"/>
              </w:rPr>
            </w:pPr>
            <w:r w:rsidRPr="001F678E">
              <w:rPr>
                <w:rFonts w:ascii="Times New Roman" w:eastAsia="Times New Roman" w:hAnsi="Times New Roman" w:cs="Times New Roman"/>
                <w:lang w:eastAsia="ru-RU"/>
              </w:rPr>
              <w:t>6</w:t>
            </w:r>
            <w:r w:rsidR="00A32364">
              <w:rPr>
                <w:rFonts w:ascii="Times New Roman" w:eastAsia="Times New Roman" w:hAnsi="Times New Roman" w:cs="Times New Roman"/>
                <w:lang w:val="en-US" w:eastAsia="ru-RU"/>
              </w:rPr>
              <w:t>2</w:t>
            </w:r>
          </w:p>
        </w:tc>
      </w:tr>
    </w:tbl>
    <w:p w:rsidR="00A32364" w:rsidRDefault="00A32364" w:rsidP="008C67AC">
      <w:pPr>
        <w:pStyle w:val="a7"/>
        <w:spacing w:after="0" w:line="240" w:lineRule="auto"/>
        <w:ind w:left="0" w:firstLine="708"/>
        <w:jc w:val="both"/>
        <w:rPr>
          <w:rFonts w:ascii="Times New Roman" w:eastAsia="Times New Roman" w:hAnsi="Times New Roman" w:cs="Times New Roman"/>
          <w:sz w:val="28"/>
          <w:szCs w:val="28"/>
          <w:lang w:val="en-US" w:eastAsia="ru-RU"/>
        </w:rPr>
      </w:pPr>
    </w:p>
    <w:p w:rsidR="00904D45" w:rsidRDefault="00904D45" w:rsidP="008C67AC">
      <w:pPr>
        <w:pStyle w:val="a7"/>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таблицы, ведущую роль на изученной территории играют порядки  </w:t>
      </w:r>
      <w:r>
        <w:rPr>
          <w:rFonts w:ascii="Times New Roman" w:eastAsia="Times New Roman" w:hAnsi="Times New Roman" w:cs="Times New Roman"/>
          <w:sz w:val="28"/>
          <w:szCs w:val="28"/>
          <w:lang w:val="en-US" w:eastAsia="ru-RU"/>
        </w:rPr>
        <w:t>Agaricales</w:t>
      </w:r>
      <w:r>
        <w:rPr>
          <w:rFonts w:ascii="Times New Roman" w:eastAsia="Times New Roman" w:hAnsi="Times New Roman" w:cs="Times New Roman"/>
          <w:sz w:val="28"/>
          <w:szCs w:val="28"/>
          <w:lang w:eastAsia="ru-RU"/>
        </w:rPr>
        <w:t xml:space="preserve"> (9 семейств),  </w:t>
      </w:r>
      <w:r>
        <w:rPr>
          <w:rFonts w:ascii="Times New Roman" w:eastAsia="Times New Roman" w:hAnsi="Times New Roman" w:cs="Times New Roman"/>
          <w:sz w:val="28"/>
          <w:szCs w:val="28"/>
          <w:lang w:val="en-US" w:eastAsia="ru-RU"/>
        </w:rPr>
        <w:t>Boletales</w:t>
      </w:r>
      <w:r>
        <w:rPr>
          <w:rFonts w:ascii="Times New Roman" w:eastAsia="Times New Roman" w:hAnsi="Times New Roman" w:cs="Times New Roman"/>
          <w:sz w:val="28"/>
          <w:szCs w:val="28"/>
          <w:lang w:eastAsia="ru-RU"/>
        </w:rPr>
        <w:t xml:space="preserve"> (4 семейства). Порядок </w:t>
      </w:r>
      <w:r w:rsidRPr="00143583">
        <w:rPr>
          <w:rFonts w:ascii="Times New Roman" w:eastAsia="Times New Roman" w:hAnsi="Times New Roman" w:cs="Times New Roman"/>
          <w:sz w:val="28"/>
          <w:szCs w:val="28"/>
          <w:lang w:val="en-US" w:eastAsia="ru-RU"/>
        </w:rPr>
        <w:t>Russulales</w:t>
      </w:r>
      <w:r>
        <w:rPr>
          <w:rFonts w:ascii="Times New Roman" w:eastAsia="Times New Roman" w:hAnsi="Times New Roman" w:cs="Times New Roman"/>
          <w:sz w:val="28"/>
          <w:szCs w:val="28"/>
          <w:lang w:eastAsia="ru-RU"/>
        </w:rPr>
        <w:t xml:space="preserve"> хоть и представлен одним семейством, но занимает второе место по количеству обнаруженных видов. </w:t>
      </w:r>
      <w:r w:rsidR="00A44369">
        <w:rPr>
          <w:rFonts w:ascii="Times New Roman" w:eastAsia="Times New Roman" w:hAnsi="Times New Roman" w:cs="Times New Roman"/>
          <w:sz w:val="28"/>
          <w:szCs w:val="28"/>
          <w:lang w:eastAsia="ru-RU"/>
        </w:rPr>
        <w:t xml:space="preserve">Порядки </w:t>
      </w:r>
      <w:r w:rsidR="00A44369" w:rsidRPr="00985651">
        <w:rPr>
          <w:rFonts w:ascii="Times New Roman" w:eastAsia="Times New Roman" w:hAnsi="Times New Roman" w:cs="Times New Roman"/>
          <w:sz w:val="28"/>
          <w:szCs w:val="28"/>
          <w:lang w:val="en-US" w:eastAsia="ru-RU"/>
        </w:rPr>
        <w:t>Schizophyllales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Hericiales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Ganodermatales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Fistulinales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Hyphodermatales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Phanerochaetales</w:t>
      </w:r>
      <w:r w:rsidR="00A44369" w:rsidRPr="00985651">
        <w:rPr>
          <w:rFonts w:ascii="Times New Roman" w:eastAsia="Times New Roman" w:hAnsi="Times New Roman" w:cs="Times New Roman"/>
          <w:sz w:val="28"/>
          <w:szCs w:val="28"/>
          <w:lang w:eastAsia="ru-RU"/>
        </w:rPr>
        <w:t xml:space="preserve">, </w:t>
      </w:r>
      <w:r w:rsidR="00A44369">
        <w:rPr>
          <w:rFonts w:ascii="Times New Roman" w:eastAsia="Times New Roman" w:hAnsi="Times New Roman" w:cs="Times New Roman"/>
          <w:sz w:val="28"/>
          <w:szCs w:val="28"/>
          <w:lang w:val="en-US" w:eastAsia="ru-RU"/>
        </w:rPr>
        <w:t>Phallales</w:t>
      </w:r>
      <w:r w:rsidR="00A44369">
        <w:rPr>
          <w:rFonts w:ascii="Times New Roman" w:eastAsia="Times New Roman" w:hAnsi="Times New Roman" w:cs="Times New Roman"/>
          <w:sz w:val="28"/>
          <w:szCs w:val="28"/>
          <w:lang w:eastAsia="ru-RU"/>
        </w:rPr>
        <w:t xml:space="preserve"> представлены одним семейством и одним видом. </w:t>
      </w:r>
    </w:p>
    <w:p w:rsidR="00904D45" w:rsidRDefault="00904D45" w:rsidP="008C67AC">
      <w:pPr>
        <w:pStyle w:val="a7"/>
        <w:spacing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Долю видового разнообразия каждого порядка представляем на диаграмме (рис. 7):</w:t>
      </w:r>
    </w:p>
    <w:p w:rsidR="00A44369" w:rsidRDefault="00A44369" w:rsidP="00B62B2E">
      <w:pPr>
        <w:pStyle w:val="a7"/>
        <w:spacing w:after="0" w:line="240" w:lineRule="auto"/>
        <w:ind w:left="0"/>
        <w:jc w:val="center"/>
        <w:rPr>
          <w:rFonts w:ascii="Times New Roman" w:eastAsia="Times New Roman" w:hAnsi="Times New Roman" w:cs="Times New Roman"/>
          <w:sz w:val="28"/>
          <w:szCs w:val="28"/>
          <w:lang w:eastAsia="ru-RU"/>
        </w:rPr>
      </w:pPr>
      <w:r w:rsidRPr="00BD6AAA">
        <w:rPr>
          <w:rFonts w:ascii="Times New Roman" w:eastAsia="Times New Roman" w:hAnsi="Times New Roman" w:cs="Times New Roman"/>
          <w:noProof/>
          <w:sz w:val="28"/>
          <w:szCs w:val="28"/>
          <w:lang w:eastAsia="ru-RU"/>
        </w:rPr>
        <w:drawing>
          <wp:inline distT="0" distB="0" distL="0" distR="0">
            <wp:extent cx="3457575" cy="2105025"/>
            <wp:effectExtent l="19050" t="0" r="9525" b="0"/>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4369" w:rsidRPr="00BD6AAA" w:rsidRDefault="00A44369" w:rsidP="008C67AC">
      <w:pPr>
        <w:pStyle w:val="a7"/>
        <w:spacing w:line="240" w:lineRule="auto"/>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Рис.7. Доля видового разнообразия порядков отдела </w:t>
      </w:r>
      <w:r>
        <w:rPr>
          <w:rFonts w:ascii="Times New Roman" w:eastAsia="Times New Roman" w:hAnsi="Times New Roman" w:cs="Times New Roman"/>
          <w:b/>
          <w:sz w:val="28"/>
          <w:szCs w:val="28"/>
          <w:lang w:val="en-US" w:eastAsia="ru-RU"/>
        </w:rPr>
        <w:t>Basidiomycota</w:t>
      </w:r>
      <w:r>
        <w:rPr>
          <w:rFonts w:ascii="Times New Roman" w:eastAsia="Times New Roman" w:hAnsi="Times New Roman" w:cs="Times New Roman"/>
          <w:b/>
          <w:sz w:val="28"/>
          <w:szCs w:val="28"/>
          <w:lang w:eastAsia="ru-RU"/>
        </w:rPr>
        <w:t>, %</w:t>
      </w:r>
    </w:p>
    <w:p w:rsidR="00904D45" w:rsidRDefault="00904D45" w:rsidP="008C67AC">
      <w:pPr>
        <w:pStyle w:val="a7"/>
        <w:spacing w:after="0" w:line="24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Наибольшая доля  у порядков </w:t>
      </w:r>
      <w:r>
        <w:rPr>
          <w:rFonts w:ascii="Times New Roman" w:eastAsia="Times New Roman" w:hAnsi="Times New Roman" w:cs="Times New Roman"/>
          <w:sz w:val="28"/>
          <w:szCs w:val="28"/>
          <w:lang w:val="en-US" w:eastAsia="ru-RU"/>
        </w:rPr>
        <w:t>Agaricales</w:t>
      </w:r>
      <w:r>
        <w:rPr>
          <w:rFonts w:ascii="Times New Roman" w:eastAsia="Times New Roman" w:hAnsi="Times New Roman" w:cs="Times New Roman"/>
          <w:sz w:val="28"/>
          <w:szCs w:val="28"/>
          <w:lang w:eastAsia="ru-RU"/>
        </w:rPr>
        <w:t xml:space="preserve"> (34,2%), , </w:t>
      </w:r>
      <w:r>
        <w:rPr>
          <w:rFonts w:ascii="Times New Roman" w:eastAsia="Times New Roman" w:hAnsi="Times New Roman" w:cs="Times New Roman"/>
          <w:sz w:val="28"/>
          <w:szCs w:val="28"/>
          <w:lang w:val="en-US" w:eastAsia="ru-RU"/>
        </w:rPr>
        <w:t>Russulales</w:t>
      </w:r>
      <w:r w:rsidRPr="00143583">
        <w:rPr>
          <w:rFonts w:ascii="Times New Roman" w:eastAsia="Times New Roman" w:hAnsi="Times New Roman" w:cs="Times New Roman"/>
          <w:sz w:val="28"/>
          <w:szCs w:val="28"/>
          <w:lang w:eastAsia="ru-RU"/>
        </w:rPr>
        <w:t xml:space="preserve"> (16</w:t>
      </w:r>
      <w:r>
        <w:rPr>
          <w:rFonts w:ascii="Times New Roman" w:eastAsia="Times New Roman" w:hAnsi="Times New Roman" w:cs="Times New Roman"/>
          <w:sz w:val="28"/>
          <w:szCs w:val="28"/>
          <w:lang w:eastAsia="ru-RU"/>
        </w:rPr>
        <w:t>,</w:t>
      </w:r>
      <w:r w:rsidRPr="00143583">
        <w:rPr>
          <w:rFonts w:ascii="Times New Roman" w:eastAsia="Times New Roman" w:hAnsi="Times New Roman" w:cs="Times New Roman"/>
          <w:sz w:val="28"/>
          <w:szCs w:val="28"/>
          <w:lang w:eastAsia="ru-RU"/>
        </w:rPr>
        <w:t>39%)</w:t>
      </w:r>
      <w:r>
        <w:rPr>
          <w:rFonts w:ascii="Times New Roman" w:eastAsia="Times New Roman" w:hAnsi="Times New Roman" w:cs="Times New Roman"/>
          <w:sz w:val="28"/>
          <w:szCs w:val="28"/>
          <w:lang w:eastAsia="ru-RU"/>
        </w:rPr>
        <w:t>,</w:t>
      </w:r>
      <w:r w:rsidRPr="001435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Boletales</w:t>
      </w:r>
      <w:r>
        <w:rPr>
          <w:rFonts w:ascii="Times New Roman" w:eastAsia="Times New Roman" w:hAnsi="Times New Roman" w:cs="Times New Roman"/>
          <w:sz w:val="28"/>
          <w:szCs w:val="28"/>
          <w:lang w:eastAsia="ru-RU"/>
        </w:rPr>
        <w:t xml:space="preserve"> (11,7%),</w:t>
      </w:r>
      <w:r w:rsidRPr="00143583">
        <w:rPr>
          <w:rFonts w:ascii="Times New Roman" w:eastAsia="Times New Roman" w:hAnsi="Times New Roman" w:cs="Times New Roman"/>
          <w:sz w:val="28"/>
          <w:szCs w:val="28"/>
          <w:lang w:eastAsia="ru-RU"/>
        </w:rPr>
        <w:t xml:space="preserve"> </w:t>
      </w:r>
      <w:r w:rsidRPr="00EC5D62">
        <w:rPr>
          <w:rFonts w:ascii="Times New Roman" w:eastAsia="Times New Roman" w:hAnsi="Times New Roman" w:cs="Times New Roman"/>
          <w:sz w:val="28"/>
          <w:szCs w:val="28"/>
          <w:lang w:val="en-US" w:eastAsia="ru-RU"/>
        </w:rPr>
        <w:t>Polyporales</w:t>
      </w:r>
      <w:r>
        <w:rPr>
          <w:rFonts w:ascii="Times New Roman" w:eastAsia="Times New Roman" w:hAnsi="Times New Roman" w:cs="Times New Roman"/>
          <w:sz w:val="28"/>
          <w:szCs w:val="28"/>
          <w:lang w:eastAsia="ru-RU"/>
        </w:rPr>
        <w:t xml:space="preserve"> (8,2%), </w:t>
      </w:r>
      <w:r w:rsidRPr="00EC5D62">
        <w:rPr>
          <w:rFonts w:ascii="Times New Roman" w:eastAsia="Times New Roman" w:hAnsi="Times New Roman" w:cs="Times New Roman"/>
          <w:sz w:val="28"/>
          <w:szCs w:val="28"/>
          <w:lang w:val="en-US" w:eastAsia="ru-RU"/>
        </w:rPr>
        <w:t>Coriolales</w:t>
      </w:r>
      <w:r>
        <w:rPr>
          <w:rFonts w:ascii="Times New Roman" w:eastAsia="Times New Roman" w:hAnsi="Times New Roman" w:cs="Times New Roman"/>
          <w:sz w:val="28"/>
          <w:szCs w:val="28"/>
          <w:lang w:eastAsia="ru-RU"/>
        </w:rPr>
        <w:t xml:space="preserve"> и</w:t>
      </w:r>
      <w:r w:rsidRPr="00143583">
        <w:rPr>
          <w:rFonts w:ascii="Times New Roman" w:eastAsia="Times New Roman" w:hAnsi="Times New Roman" w:cs="Times New Roman"/>
          <w:b/>
          <w:sz w:val="28"/>
          <w:szCs w:val="28"/>
          <w:lang w:eastAsia="ru-RU"/>
        </w:rPr>
        <w:t xml:space="preserve"> </w:t>
      </w:r>
      <w:r w:rsidRPr="00143583">
        <w:rPr>
          <w:rFonts w:ascii="Times New Roman" w:eastAsia="Times New Roman" w:hAnsi="Times New Roman" w:cs="Times New Roman"/>
          <w:sz w:val="28"/>
          <w:szCs w:val="28"/>
          <w:lang w:val="en-US" w:eastAsia="ru-RU"/>
        </w:rPr>
        <w:t>Fomitopsidales</w:t>
      </w:r>
      <w:r>
        <w:rPr>
          <w:rFonts w:ascii="Times New Roman" w:eastAsia="Times New Roman" w:hAnsi="Times New Roman" w:cs="Times New Roman"/>
          <w:sz w:val="28"/>
          <w:szCs w:val="28"/>
          <w:lang w:eastAsia="ru-RU"/>
        </w:rPr>
        <w:t xml:space="preserve">  по 6,55 %. </w:t>
      </w:r>
    </w:p>
    <w:p w:rsidR="00A44369" w:rsidRDefault="00A44369" w:rsidP="008C67AC">
      <w:pPr>
        <w:pStyle w:val="a7"/>
        <w:spacing w:after="0" w:line="240" w:lineRule="auto"/>
        <w:ind w:left="0" w:firstLine="708"/>
        <w:jc w:val="both"/>
        <w:rPr>
          <w:rFonts w:ascii="Times New Roman" w:eastAsia="Times New Roman" w:hAnsi="Times New Roman" w:cs="Times New Roman"/>
          <w:sz w:val="28"/>
          <w:szCs w:val="28"/>
          <w:lang w:eastAsia="ru-RU"/>
        </w:rPr>
      </w:pPr>
      <w:r w:rsidRPr="001E553E">
        <w:rPr>
          <w:rFonts w:ascii="Times New Roman" w:eastAsia="Times New Roman" w:hAnsi="Times New Roman" w:cs="Times New Roman"/>
          <w:sz w:val="28"/>
          <w:szCs w:val="28"/>
          <w:lang w:eastAsia="ru-RU"/>
        </w:rPr>
        <w:t xml:space="preserve">В порядки </w:t>
      </w:r>
      <w:r w:rsidRPr="001E553E">
        <w:rPr>
          <w:rFonts w:ascii="Times New Roman" w:eastAsia="Times New Roman" w:hAnsi="Times New Roman" w:cs="Times New Roman"/>
          <w:sz w:val="28"/>
          <w:szCs w:val="28"/>
          <w:lang w:val="en-US" w:eastAsia="ru-RU"/>
        </w:rPr>
        <w:t>Hericiales</w:t>
      </w:r>
      <w:r w:rsidRPr="001E553E">
        <w:rPr>
          <w:rFonts w:ascii="Times New Roman" w:eastAsia="Times New Roman" w:hAnsi="Times New Roman" w:cs="Times New Roman"/>
          <w:sz w:val="28"/>
          <w:szCs w:val="28"/>
          <w:lang w:eastAsia="ru-RU"/>
        </w:rPr>
        <w:t xml:space="preserve"> и </w:t>
      </w:r>
      <w:r w:rsidRPr="001E553E">
        <w:rPr>
          <w:rFonts w:ascii="Times New Roman" w:eastAsia="Times New Roman" w:hAnsi="Times New Roman" w:cs="Times New Roman"/>
          <w:sz w:val="28"/>
          <w:szCs w:val="28"/>
          <w:lang w:val="en-US" w:eastAsia="ru-RU"/>
        </w:rPr>
        <w:t>Fistulinales</w:t>
      </w:r>
      <w:r w:rsidRPr="001E553E">
        <w:rPr>
          <w:rFonts w:ascii="Times New Roman" w:eastAsia="Times New Roman" w:hAnsi="Times New Roman" w:cs="Times New Roman"/>
          <w:sz w:val="28"/>
          <w:szCs w:val="28"/>
          <w:lang w:eastAsia="ru-RU"/>
        </w:rPr>
        <w:t xml:space="preserve"> входят виды, внесенные в Красную книгу Республики Башкортостан (2011)</w:t>
      </w:r>
      <w:r>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eastAsia="ru-RU"/>
        </w:rPr>
        <w:t>- гериций коралловидный</w:t>
      </w:r>
      <w:r>
        <w:rPr>
          <w:rFonts w:ascii="Times New Roman" w:eastAsia="Times New Roman" w:hAnsi="Times New Roman" w:cs="Times New Roman"/>
          <w:sz w:val="28"/>
          <w:szCs w:val="28"/>
          <w:lang w:eastAsia="ru-RU"/>
        </w:rPr>
        <w:t xml:space="preserve"> (рис.1)</w:t>
      </w:r>
      <w:r w:rsidRPr="001E553E">
        <w:rPr>
          <w:rFonts w:ascii="Times New Roman" w:eastAsia="Times New Roman" w:hAnsi="Times New Roman" w:cs="Times New Roman"/>
          <w:sz w:val="28"/>
          <w:szCs w:val="28"/>
          <w:lang w:eastAsia="ru-RU"/>
        </w:rPr>
        <w:t xml:space="preserve"> и печеночница обыкновенная. Гериций коралловидный обнаружен на валежнике березы в 45 квартале ФГБУ НП «Башкирия» в конце июля 2017 г, также этот вид собран Игошиной О.К. в начале августа 2017 г. на валеже березы в лесу напротив базы отдыха «Строитель». Печеночница обыкновенная отмечена </w:t>
      </w:r>
      <w:r>
        <w:rPr>
          <w:rFonts w:ascii="Times New Roman" w:eastAsia="Times New Roman" w:hAnsi="Times New Roman" w:cs="Times New Roman"/>
          <w:sz w:val="28"/>
          <w:szCs w:val="28"/>
          <w:lang w:eastAsia="ru-RU"/>
        </w:rPr>
        <w:t xml:space="preserve">в 2017 году </w:t>
      </w:r>
      <w:r w:rsidRPr="001E553E">
        <w:rPr>
          <w:rFonts w:ascii="Times New Roman" w:eastAsia="Times New Roman" w:hAnsi="Times New Roman" w:cs="Times New Roman"/>
          <w:sz w:val="28"/>
          <w:szCs w:val="28"/>
          <w:lang w:eastAsia="ru-RU"/>
        </w:rPr>
        <w:t>во время экскурсии в 32 квартал (бывшая стоянка лагеря «Привольная поляна») в основании ствола дуба в 4 м от памятника, расположенного на территории лагеря,</w:t>
      </w:r>
      <w:r>
        <w:rPr>
          <w:rFonts w:ascii="Times New Roman" w:eastAsia="Times New Roman" w:hAnsi="Times New Roman" w:cs="Times New Roman"/>
          <w:sz w:val="28"/>
          <w:szCs w:val="28"/>
          <w:lang w:eastAsia="ru-RU"/>
        </w:rPr>
        <w:t xml:space="preserve"> в летний период нами снова обнаружен этот вид на том же дереве 17 августа (рис.3), а 15 сентября 2018 года Н.Н. Торгашова обнаружила 4 плодовых тела в основании 3 стволов дуба в 100 метрах от рыбацкого заливчика у тропинки к роднику Девичьи слезы (рис.8 ). </w:t>
      </w:r>
      <w:r w:rsidRPr="001E553E">
        <w:rPr>
          <w:rFonts w:ascii="Times New Roman" w:eastAsia="Times New Roman" w:hAnsi="Times New Roman" w:cs="Times New Roman"/>
          <w:sz w:val="28"/>
          <w:szCs w:val="28"/>
          <w:lang w:eastAsia="ru-RU"/>
        </w:rPr>
        <w:t xml:space="preserve"> </w:t>
      </w:r>
    </w:p>
    <w:p w:rsidR="00A44369" w:rsidRDefault="00A44369" w:rsidP="00B62B2E">
      <w:pPr>
        <w:pStyle w:val="a7"/>
        <w:spacing w:after="0" w:line="240" w:lineRule="auto"/>
        <w:ind w:left="0" w:firstLine="70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inline distT="0" distB="0" distL="0" distR="0">
            <wp:extent cx="1809750" cy="2411810"/>
            <wp:effectExtent l="19050" t="0" r="0" b="0"/>
            <wp:docPr id="5" name="Рисунок 2" descr="C:\Users\ДЭЦ\Desktop\печ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ЭЦ\Desktop\печен.jpg"/>
                    <pic:cNvPicPr>
                      <a:picLocks noChangeAspect="1" noChangeArrowheads="1"/>
                    </pic:cNvPicPr>
                  </pic:nvPicPr>
                  <pic:blipFill>
                    <a:blip r:embed="rId21" cstate="print"/>
                    <a:srcRect/>
                    <a:stretch>
                      <a:fillRect/>
                    </a:stretch>
                  </pic:blipFill>
                  <pic:spPr bwMode="auto">
                    <a:xfrm>
                      <a:off x="0" y="0"/>
                      <a:ext cx="1813030" cy="241618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352550" cy="2407900"/>
            <wp:effectExtent l="19050" t="0" r="0" b="0"/>
            <wp:docPr id="6" name="Рисунок 3" descr="C:\Users\ДЭЦ\Desktop\GGCSwijWG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ЭЦ\Desktop\GGCSwijWGqo.jpg"/>
                    <pic:cNvPicPr>
                      <a:picLocks noChangeAspect="1" noChangeArrowheads="1"/>
                    </pic:cNvPicPr>
                  </pic:nvPicPr>
                  <pic:blipFill>
                    <a:blip r:embed="rId22" cstate="print"/>
                    <a:srcRect/>
                    <a:stretch>
                      <a:fillRect/>
                    </a:stretch>
                  </pic:blipFill>
                  <pic:spPr bwMode="auto">
                    <a:xfrm flipH="1">
                      <a:off x="0" y="0"/>
                      <a:ext cx="1355134" cy="2412501"/>
                    </a:xfrm>
                    <a:prstGeom prst="rect">
                      <a:avLst/>
                    </a:prstGeom>
                    <a:noFill/>
                    <a:ln w="9525">
                      <a:noFill/>
                      <a:miter lim="800000"/>
                      <a:headEnd/>
                      <a:tailEnd/>
                    </a:ln>
                  </pic:spPr>
                </pic:pic>
              </a:graphicData>
            </a:graphic>
          </wp:inline>
        </w:drawing>
      </w:r>
    </w:p>
    <w:p w:rsidR="00A44369" w:rsidRDefault="00A44369" w:rsidP="008C67AC">
      <w:pPr>
        <w:pStyle w:val="a7"/>
        <w:spacing w:after="0" w:line="240" w:lineRule="auto"/>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Рис. 8 </w:t>
      </w:r>
      <w:r>
        <w:rPr>
          <w:rFonts w:ascii="Times New Roman" w:eastAsia="Times New Roman" w:hAnsi="Times New Roman" w:cs="Times New Roman"/>
          <w:b/>
          <w:sz w:val="28"/>
          <w:szCs w:val="28"/>
          <w:lang w:val="en-US" w:eastAsia="ru-RU"/>
        </w:rPr>
        <w:t>Festulina</w:t>
      </w:r>
      <w:r w:rsidRPr="001D0FC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hepatica</w:t>
      </w:r>
      <w:r>
        <w:rPr>
          <w:rFonts w:ascii="Times New Roman" w:eastAsia="Times New Roman" w:hAnsi="Times New Roman" w:cs="Times New Roman"/>
          <w:b/>
          <w:sz w:val="28"/>
          <w:szCs w:val="28"/>
          <w:lang w:eastAsia="ru-RU"/>
        </w:rPr>
        <w:t xml:space="preserve"> (находки 15.09.2018 г), фото Торгашовой Н.Н.</w:t>
      </w:r>
    </w:p>
    <w:p w:rsidR="00A44369" w:rsidRDefault="00022617" w:rsidP="008C67AC">
      <w:pPr>
        <w:pStyle w:val="a7"/>
        <w:spacing w:after="0" w:line="240" w:lineRule="auto"/>
        <w:ind w:left="0"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2" type="#_x0000_t120" style="position:absolute;left:0;text-align:left;margin-left:261.15pt;margin-top:107.2pt;width:7.15pt;height:7.15pt;z-index:251677696" fillcolor="#c0504d [3205]" strokecolor="#f2f2f2 [3041]" strokeweight="3pt">
            <v:shadow on="t" type="perspective" color="#622423 [1605]" opacity=".5" offset="1pt" offset2="-1pt"/>
          </v:shape>
        </w:pict>
      </w:r>
      <w:r>
        <w:rPr>
          <w:rFonts w:ascii="Times New Roman" w:eastAsia="Times New Roman" w:hAnsi="Times New Roman" w:cs="Times New Roman"/>
          <w:b/>
          <w:noProof/>
          <w:sz w:val="28"/>
          <w:szCs w:val="28"/>
          <w:lang w:eastAsia="ru-RU"/>
        </w:rPr>
        <w:pict>
          <v:shape id="_x0000_s1040" type="#_x0000_t120" style="position:absolute;left:0;text-align:left;margin-left:261.15pt;margin-top:107.2pt;width:7.15pt;height:7.15pt;z-index:251676672" fillcolor="#c0504d [3205]" strokecolor="#f2f2f2 [3041]" strokeweight="3pt">
            <v:shadow on="t" type="perspective" color="#622423 [1605]" opacity=".5" offset="1pt" offset2="-1pt"/>
          </v:shape>
        </w:pict>
      </w:r>
      <w:r>
        <w:rPr>
          <w:rFonts w:ascii="Times New Roman" w:eastAsia="Times New Roman" w:hAnsi="Times New Roman" w:cs="Times New Roman"/>
          <w:b/>
          <w:noProof/>
          <w:sz w:val="28"/>
          <w:szCs w:val="28"/>
          <w:lang w:eastAsia="ru-RU"/>
        </w:rPr>
        <w:pict>
          <v:shape id="_x0000_s1039" type="#_x0000_t120" style="position:absolute;left:0;text-align:left;margin-left:293.35pt;margin-top:80.9pt;width:7.15pt;height:7.15pt;z-index:251675648" fillcolor="#c0504d [3205]" strokecolor="#f2f2f2 [3041]" strokeweight="3pt">
            <v:shadow on="t" type="perspective" color="#622423 [1605]" opacity=".5" offset="1pt" offset2="-1pt"/>
          </v:shape>
        </w:pict>
      </w:r>
      <w:r w:rsidR="00A44369">
        <w:rPr>
          <w:rFonts w:ascii="Times New Roman" w:eastAsia="Times New Roman" w:hAnsi="Times New Roman" w:cs="Times New Roman"/>
          <w:b/>
          <w:noProof/>
          <w:sz w:val="28"/>
          <w:szCs w:val="28"/>
          <w:lang w:eastAsia="ru-RU"/>
        </w:rPr>
        <w:drawing>
          <wp:inline distT="0" distB="0" distL="0" distR="0">
            <wp:extent cx="4922601" cy="3048369"/>
            <wp:effectExtent l="1905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l="14074" t="19534" r="19984" b="7806"/>
                    <a:stretch>
                      <a:fillRect/>
                    </a:stretch>
                  </pic:blipFill>
                  <pic:spPr bwMode="auto">
                    <a:xfrm>
                      <a:off x="0" y="0"/>
                      <a:ext cx="4922601" cy="3048369"/>
                    </a:xfrm>
                    <a:prstGeom prst="rect">
                      <a:avLst/>
                    </a:prstGeom>
                    <a:noFill/>
                    <a:ln w="9525">
                      <a:noFill/>
                      <a:miter lim="800000"/>
                      <a:headEnd/>
                      <a:tailEnd/>
                    </a:ln>
                  </pic:spPr>
                </pic:pic>
              </a:graphicData>
            </a:graphic>
          </wp:inline>
        </w:drawing>
      </w:r>
    </w:p>
    <w:p w:rsidR="00A44369" w:rsidRPr="00A32364" w:rsidRDefault="00A44369" w:rsidP="008C67AC">
      <w:pPr>
        <w:pStyle w:val="a4"/>
        <w:rPr>
          <w:rFonts w:ascii="Times New Roman" w:hAnsi="Times New Roman" w:cs="Times New Roman"/>
          <w:b/>
          <w:sz w:val="28"/>
          <w:szCs w:val="28"/>
        </w:rPr>
      </w:pPr>
      <w:r w:rsidRPr="00A32364">
        <w:rPr>
          <w:rFonts w:ascii="Times New Roman" w:hAnsi="Times New Roman" w:cs="Times New Roman"/>
          <w:b/>
          <w:sz w:val="28"/>
          <w:szCs w:val="28"/>
        </w:rPr>
        <w:t xml:space="preserve">Рис. 9. Места обнаружения </w:t>
      </w:r>
      <w:r w:rsidRPr="00A32364">
        <w:rPr>
          <w:rFonts w:ascii="Times New Roman" w:hAnsi="Times New Roman" w:cs="Times New Roman"/>
          <w:b/>
          <w:sz w:val="28"/>
          <w:szCs w:val="28"/>
          <w:lang w:val="en-US"/>
        </w:rPr>
        <w:t>Festulina</w:t>
      </w:r>
      <w:r w:rsidRPr="00A32364">
        <w:rPr>
          <w:rFonts w:ascii="Times New Roman" w:hAnsi="Times New Roman" w:cs="Times New Roman"/>
          <w:b/>
          <w:sz w:val="28"/>
          <w:szCs w:val="28"/>
        </w:rPr>
        <w:t xml:space="preserve"> </w:t>
      </w:r>
      <w:r w:rsidRPr="00A32364">
        <w:rPr>
          <w:rFonts w:ascii="Times New Roman" w:hAnsi="Times New Roman" w:cs="Times New Roman"/>
          <w:b/>
          <w:sz w:val="28"/>
          <w:szCs w:val="28"/>
          <w:lang w:val="en-US"/>
        </w:rPr>
        <w:t>hepatica</w:t>
      </w:r>
      <w:r w:rsidRPr="00A32364">
        <w:rPr>
          <w:rFonts w:ascii="Times New Roman" w:hAnsi="Times New Roman" w:cs="Times New Roman"/>
          <w:b/>
          <w:sz w:val="28"/>
          <w:szCs w:val="28"/>
        </w:rPr>
        <w:t>(август, сентябрь 2018 г) (</w:t>
      </w:r>
      <w:hyperlink r:id="rId24" w:history="1">
        <w:r w:rsidR="00A32364" w:rsidRPr="00A32364">
          <w:rPr>
            <w:rStyle w:val="a9"/>
            <w:rFonts w:ascii="Times New Roman" w:hAnsi="Times New Roman" w:cs="Times New Roman"/>
            <w:b/>
            <w:sz w:val="28"/>
            <w:szCs w:val="28"/>
          </w:rPr>
          <w:t>http://02.maphost.ru/map.php?map=google&amp;id=516753</w:t>
        </w:r>
      </w:hyperlink>
      <w:r w:rsidRPr="00A32364">
        <w:rPr>
          <w:rFonts w:ascii="Times New Roman" w:hAnsi="Times New Roman" w:cs="Times New Roman"/>
          <w:b/>
          <w:sz w:val="28"/>
          <w:szCs w:val="28"/>
        </w:rPr>
        <w:t>)</w:t>
      </w:r>
    </w:p>
    <w:p w:rsidR="00A32364" w:rsidRPr="00A32364" w:rsidRDefault="00A32364" w:rsidP="008C67AC">
      <w:pPr>
        <w:pStyle w:val="a4"/>
        <w:rPr>
          <w:rFonts w:ascii="Times New Roman" w:hAnsi="Times New Roman" w:cs="Times New Roman"/>
          <w:b/>
          <w:sz w:val="24"/>
          <w:szCs w:val="24"/>
        </w:rPr>
      </w:pPr>
    </w:p>
    <w:p w:rsidR="00A44369" w:rsidRDefault="00A44369" w:rsidP="008C67AC">
      <w:pPr>
        <w:pStyle w:val="a7"/>
        <w:spacing w:after="0" w:line="240" w:lineRule="auto"/>
        <w:ind w:left="0"/>
        <w:jc w:val="both"/>
        <w:rPr>
          <w:rFonts w:ascii="Times New Roman" w:eastAsia="Times New Roman" w:hAnsi="Times New Roman" w:cs="Times New Roman"/>
          <w:sz w:val="28"/>
          <w:szCs w:val="28"/>
          <w:lang w:eastAsia="ru-RU"/>
        </w:rPr>
      </w:pPr>
      <w:r w:rsidRPr="001E553E">
        <w:rPr>
          <w:rFonts w:ascii="Times New Roman" w:eastAsia="Times New Roman" w:hAnsi="Times New Roman" w:cs="Times New Roman"/>
          <w:sz w:val="28"/>
          <w:szCs w:val="28"/>
          <w:lang w:eastAsia="ru-RU"/>
        </w:rPr>
        <w:t xml:space="preserve"> Сведения о нахождении данных видов предоставлены в научный отдел национального парка «Башкирия», поскольку информации в Красной книге (2011) о нахождении их на территории Мелеузовского района нет. Краснокнижные виды – являются ксилотрофными грибами: печеночница – раневой паразит, гериций коралловидный и саркосцифа ярко-красная – разрушители мертвой древесины. </w:t>
      </w:r>
    </w:p>
    <w:p w:rsidR="00A44369" w:rsidRPr="00DA44CA" w:rsidRDefault="00A44369" w:rsidP="008C67AC">
      <w:pPr>
        <w:pStyle w:val="a7"/>
        <w:spacing w:after="0" w:line="240" w:lineRule="auto"/>
        <w:ind w:left="0" w:firstLine="708"/>
        <w:jc w:val="both"/>
        <w:rPr>
          <w:rFonts w:ascii="Times New Roman" w:hAnsi="Times New Roman" w:cs="Times New Roman"/>
          <w:sz w:val="28"/>
          <w:szCs w:val="28"/>
        </w:rPr>
      </w:pPr>
      <w:r w:rsidRPr="00B26022">
        <w:rPr>
          <w:rFonts w:ascii="Times New Roman" w:eastAsia="Times New Roman" w:hAnsi="Times New Roman" w:cs="Times New Roman"/>
          <w:sz w:val="28"/>
          <w:szCs w:val="28"/>
          <w:lang w:eastAsia="ru-RU"/>
        </w:rPr>
        <w:t>Сведений о конкретных находках и статусе  климакодона северного</w:t>
      </w:r>
      <w:r>
        <w:rPr>
          <w:rFonts w:ascii="Times New Roman" w:eastAsia="Times New Roman" w:hAnsi="Times New Roman" w:cs="Times New Roman"/>
          <w:sz w:val="28"/>
          <w:szCs w:val="28"/>
          <w:lang w:eastAsia="ru-RU"/>
        </w:rPr>
        <w:t xml:space="preserve">       </w:t>
      </w:r>
      <w:r w:rsidRPr="00B26022">
        <w:rPr>
          <w:rFonts w:ascii="Times New Roman" w:eastAsia="Times New Roman" w:hAnsi="Times New Roman" w:cs="Times New Roman"/>
          <w:sz w:val="28"/>
          <w:szCs w:val="28"/>
          <w:lang w:eastAsia="ru-RU"/>
        </w:rPr>
        <w:t>(</w:t>
      </w:r>
      <w:r w:rsidRPr="00B26022">
        <w:rPr>
          <w:rFonts w:ascii="Times New Roman" w:hAnsi="Times New Roman" w:cs="Times New Roman"/>
          <w:i/>
          <w:sz w:val="28"/>
          <w:szCs w:val="28"/>
          <w:lang w:val="en-US"/>
        </w:rPr>
        <w:t>Climacodon</w:t>
      </w:r>
      <w:r w:rsidRPr="00B26022">
        <w:rPr>
          <w:rFonts w:ascii="Times New Roman" w:hAnsi="Times New Roman" w:cs="Times New Roman"/>
          <w:i/>
          <w:sz w:val="28"/>
          <w:szCs w:val="28"/>
        </w:rPr>
        <w:t xml:space="preserve"> </w:t>
      </w:r>
      <w:r w:rsidRPr="00B26022">
        <w:rPr>
          <w:rFonts w:ascii="Times New Roman" w:hAnsi="Times New Roman" w:cs="Times New Roman"/>
          <w:i/>
          <w:sz w:val="28"/>
          <w:szCs w:val="28"/>
          <w:lang w:val="en-US"/>
        </w:rPr>
        <w:t>septentrionalis</w:t>
      </w:r>
      <w:r w:rsidRPr="00B26022">
        <w:rPr>
          <w:rFonts w:ascii="Times New Roman" w:hAnsi="Times New Roman" w:cs="Times New Roman"/>
          <w:i/>
          <w:sz w:val="28"/>
          <w:szCs w:val="28"/>
        </w:rPr>
        <w:t xml:space="preserve">) </w:t>
      </w:r>
      <w:r w:rsidRPr="00B26022">
        <w:rPr>
          <w:rFonts w:ascii="Times New Roman" w:hAnsi="Times New Roman" w:cs="Times New Roman"/>
          <w:sz w:val="28"/>
          <w:szCs w:val="28"/>
        </w:rPr>
        <w:t>на территории республики мы не нашли, по литературным сведениям, данный вид включен в Красные книги Свердловской области (2006 г), и Тюменской об</w:t>
      </w:r>
      <w:r>
        <w:rPr>
          <w:rFonts w:ascii="Times New Roman" w:hAnsi="Times New Roman" w:cs="Times New Roman"/>
          <w:sz w:val="28"/>
          <w:szCs w:val="28"/>
        </w:rPr>
        <w:t>ласти (2010 г). В сети интернет</w:t>
      </w:r>
      <w:r w:rsidRPr="00D32CD9">
        <w:rPr>
          <w:rFonts w:ascii="Times New Roman" w:hAnsi="Times New Roman" w:cs="Times New Roman"/>
          <w:sz w:val="28"/>
          <w:szCs w:val="28"/>
        </w:rPr>
        <w:t>(</w:t>
      </w:r>
      <w:hyperlink r:id="rId25" w:history="1">
        <w:r w:rsidRPr="00D32CD9">
          <w:rPr>
            <w:rStyle w:val="a9"/>
            <w:rFonts w:ascii="Times New Roman" w:hAnsi="Times New Roman" w:cs="Times New Roman"/>
            <w:sz w:val="28"/>
            <w:szCs w:val="28"/>
          </w:rPr>
          <w:t>http://semantic.uraic.ru/object/objectedit.aspx?object_id=9034&amp;project=1</w:t>
        </w:r>
      </w:hyperlink>
      <w:r w:rsidRPr="00D32CD9">
        <w:rPr>
          <w:rFonts w:ascii="Times New Roman" w:hAnsi="Times New Roman" w:cs="Times New Roman"/>
          <w:sz w:val="28"/>
          <w:szCs w:val="28"/>
        </w:rPr>
        <w:t xml:space="preserve">) </w:t>
      </w:r>
      <w:r w:rsidRPr="00B26022">
        <w:rPr>
          <w:rFonts w:ascii="Times New Roman" w:hAnsi="Times New Roman" w:cs="Times New Roman"/>
          <w:sz w:val="28"/>
          <w:szCs w:val="28"/>
        </w:rPr>
        <w:t>мы нашли сведения о том, что вид встречен на территориях Тюменской, Челябинской областей и Республики Башкортостан.</w:t>
      </w:r>
      <w:r>
        <w:rPr>
          <w:rFonts w:ascii="Times New Roman" w:hAnsi="Times New Roman" w:cs="Times New Roman"/>
          <w:sz w:val="28"/>
          <w:szCs w:val="28"/>
        </w:rPr>
        <w:t xml:space="preserve"> </w:t>
      </w:r>
      <w:r w:rsidRPr="00B26022">
        <w:rPr>
          <w:rFonts w:ascii="Times New Roman" w:hAnsi="Times New Roman" w:cs="Times New Roman"/>
          <w:sz w:val="28"/>
          <w:szCs w:val="28"/>
        </w:rPr>
        <w:t>Климакодон  северный начинает плодоносить с начала июля, однолетние грибы можно встретить до осени, но потом их поед</w:t>
      </w:r>
      <w:r>
        <w:rPr>
          <w:rFonts w:ascii="Times New Roman" w:hAnsi="Times New Roman" w:cs="Times New Roman"/>
          <w:sz w:val="28"/>
          <w:szCs w:val="28"/>
        </w:rPr>
        <w:t>ают насекомые. Найти эти грибы</w:t>
      </w:r>
      <w:r w:rsidRPr="00B26022">
        <w:rPr>
          <w:rFonts w:ascii="Times New Roman" w:hAnsi="Times New Roman" w:cs="Times New Roman"/>
          <w:sz w:val="28"/>
          <w:szCs w:val="28"/>
        </w:rPr>
        <w:t xml:space="preserve"> можно в лесах разного типа, где они поражают слабые лиственные породы. Климакодоны северные срастаются большими группами, их сростки могут достигать внушительных размеров и весить до 30 килограмм.</w:t>
      </w:r>
      <w:r>
        <w:rPr>
          <w:rFonts w:ascii="Times New Roman" w:hAnsi="Times New Roman" w:cs="Times New Roman"/>
          <w:sz w:val="28"/>
          <w:szCs w:val="28"/>
        </w:rPr>
        <w:t xml:space="preserve"> </w:t>
      </w:r>
      <w:r w:rsidRPr="00B26022">
        <w:rPr>
          <w:rFonts w:ascii="Times New Roman" w:hAnsi="Times New Roman" w:cs="Times New Roman"/>
          <w:sz w:val="28"/>
          <w:szCs w:val="28"/>
        </w:rPr>
        <w:t>Климакодоны северные являются опасными паразитами леса, но, не смотря на это, информации о них немного (</w:t>
      </w:r>
      <w:hyperlink r:id="rId26" w:history="1">
        <w:r w:rsidRPr="00F40820">
          <w:rPr>
            <w:rStyle w:val="a9"/>
            <w:sz w:val="28"/>
            <w:szCs w:val="28"/>
          </w:rPr>
          <w:t>http://gribnikoff.ru/vidy-gribov/ne-sedobnye/klimakodon-severnyj/</w:t>
        </w:r>
      </w:hyperlink>
      <w:r w:rsidRPr="00B26022">
        <w:rPr>
          <w:rFonts w:ascii="Times New Roman" w:hAnsi="Times New Roman" w:cs="Times New Roman"/>
          <w:sz w:val="28"/>
          <w:szCs w:val="28"/>
        </w:rPr>
        <w:t>)</w:t>
      </w:r>
      <w:r>
        <w:rPr>
          <w:rFonts w:ascii="Times New Roman" w:hAnsi="Times New Roman" w:cs="Times New Roman"/>
          <w:sz w:val="28"/>
          <w:szCs w:val="28"/>
        </w:rPr>
        <w:t>.</w:t>
      </w:r>
    </w:p>
    <w:p w:rsidR="00A32364" w:rsidRPr="00DA44CA" w:rsidRDefault="00A32364" w:rsidP="008C67AC">
      <w:pPr>
        <w:pStyle w:val="a7"/>
        <w:spacing w:after="0" w:line="240" w:lineRule="auto"/>
        <w:ind w:left="0" w:firstLine="708"/>
        <w:jc w:val="both"/>
        <w:rPr>
          <w:rFonts w:ascii="Times New Roman" w:hAnsi="Times New Roman" w:cs="Times New Roman"/>
          <w:sz w:val="28"/>
          <w:szCs w:val="28"/>
        </w:rPr>
      </w:pPr>
    </w:p>
    <w:p w:rsidR="00A44369" w:rsidRPr="001E553E" w:rsidRDefault="00A44369" w:rsidP="008C67AC">
      <w:pPr>
        <w:pStyle w:val="aa"/>
        <w:numPr>
          <w:ilvl w:val="1"/>
          <w:numId w:val="26"/>
        </w:numPr>
        <w:spacing w:before="150" w:after="0" w:line="240" w:lineRule="auto"/>
        <w:ind w:left="449" w:hanging="449"/>
        <w:jc w:val="left"/>
        <w:rPr>
          <w:rFonts w:ascii="Times New Roman" w:eastAsia="Times New Roman" w:hAnsi="Times New Roman" w:cs="Times New Roman"/>
          <w:b/>
          <w:sz w:val="28"/>
          <w:szCs w:val="28"/>
          <w:lang w:eastAsia="ru-RU"/>
        </w:rPr>
      </w:pPr>
      <w:r w:rsidRPr="001E553E">
        <w:rPr>
          <w:rFonts w:ascii="Times New Roman" w:eastAsia="Times New Roman" w:hAnsi="Times New Roman" w:cs="Times New Roman"/>
          <w:b/>
          <w:sz w:val="28"/>
          <w:szCs w:val="28"/>
          <w:lang w:eastAsia="ru-RU"/>
        </w:rPr>
        <w:t>Экологические группы грибов МАУ ДОЛ «Спартаковец» и прилегающих территорий ФГБУ НП «Башкирия»</w:t>
      </w:r>
    </w:p>
    <w:p w:rsidR="00A44369" w:rsidRPr="001E553E" w:rsidRDefault="00A44369" w:rsidP="008C67AC">
      <w:pPr>
        <w:ind w:firstLine="708"/>
        <w:jc w:val="both"/>
        <w:rPr>
          <w:sz w:val="28"/>
          <w:szCs w:val="28"/>
        </w:rPr>
      </w:pPr>
      <w:r w:rsidRPr="001E553E">
        <w:rPr>
          <w:sz w:val="28"/>
          <w:szCs w:val="28"/>
        </w:rPr>
        <w:t>По трофической приуроченности грибы-макромицеты можно разделить на две группы: биотрофы и сапротрофы</w:t>
      </w:r>
      <w:r w:rsidRPr="001E553E">
        <w:rPr>
          <w:i/>
          <w:color w:val="FF0000"/>
          <w:sz w:val="28"/>
          <w:szCs w:val="28"/>
        </w:rPr>
        <w:t xml:space="preserve">. </w:t>
      </w:r>
      <w:r w:rsidRPr="001E553E">
        <w:rPr>
          <w:sz w:val="28"/>
          <w:szCs w:val="28"/>
        </w:rPr>
        <w:t>К биотрофам относятся факуль</w:t>
      </w:r>
      <w:r>
        <w:rPr>
          <w:sz w:val="28"/>
          <w:szCs w:val="28"/>
        </w:rPr>
        <w:t>тативные паразитические грибы</w:t>
      </w:r>
      <w:r w:rsidRPr="001E553E">
        <w:rPr>
          <w:sz w:val="28"/>
          <w:szCs w:val="28"/>
        </w:rPr>
        <w:t xml:space="preserve"> и микоризообразователи</w:t>
      </w:r>
      <w:r w:rsidRPr="001E553E">
        <w:rPr>
          <w:i/>
          <w:color w:val="FF0000"/>
          <w:sz w:val="28"/>
          <w:szCs w:val="28"/>
        </w:rPr>
        <w:t xml:space="preserve">. </w:t>
      </w:r>
      <w:r w:rsidRPr="001E553E">
        <w:rPr>
          <w:sz w:val="28"/>
          <w:szCs w:val="28"/>
        </w:rPr>
        <w:lastRenderedPageBreak/>
        <w:t>Сапротрофы</w:t>
      </w:r>
      <w:r w:rsidR="00904D45">
        <w:rPr>
          <w:sz w:val="28"/>
          <w:szCs w:val="28"/>
        </w:rPr>
        <w:t>,</w:t>
      </w:r>
      <w:r w:rsidRPr="001E553E">
        <w:rPr>
          <w:sz w:val="28"/>
          <w:szCs w:val="28"/>
        </w:rPr>
        <w:t xml:space="preserve"> в зависимости от определенного субстрата</w:t>
      </w:r>
      <w:r w:rsidR="00904D45">
        <w:rPr>
          <w:sz w:val="28"/>
          <w:szCs w:val="28"/>
        </w:rPr>
        <w:t>,</w:t>
      </w:r>
      <w:r w:rsidRPr="001E553E">
        <w:rPr>
          <w:sz w:val="28"/>
          <w:szCs w:val="28"/>
        </w:rPr>
        <w:t xml:space="preserve"> распределены по с</w:t>
      </w:r>
      <w:r>
        <w:rPr>
          <w:sz w:val="28"/>
          <w:szCs w:val="28"/>
        </w:rPr>
        <w:t>ледующим группам: ксилотрофы, сапротрофы на подстилке</w:t>
      </w:r>
      <w:r w:rsidRPr="001E553E">
        <w:rPr>
          <w:sz w:val="28"/>
          <w:szCs w:val="28"/>
        </w:rPr>
        <w:t>, гумусовые</w:t>
      </w:r>
      <w:r>
        <w:rPr>
          <w:sz w:val="28"/>
          <w:szCs w:val="28"/>
        </w:rPr>
        <w:t xml:space="preserve"> сапротрофы, карботрофы, копротрофы, микотрофы, бриотрофы</w:t>
      </w:r>
      <w:r w:rsidRPr="001E553E">
        <w:rPr>
          <w:sz w:val="28"/>
          <w:szCs w:val="28"/>
        </w:rPr>
        <w:t>(Петрова и др.).</w:t>
      </w:r>
    </w:p>
    <w:p w:rsidR="00A44369" w:rsidRPr="001E553E" w:rsidRDefault="00A44369" w:rsidP="008C67AC">
      <w:pPr>
        <w:ind w:firstLine="708"/>
        <w:jc w:val="both"/>
        <w:rPr>
          <w:sz w:val="28"/>
          <w:szCs w:val="28"/>
        </w:rPr>
      </w:pPr>
      <w:r w:rsidRPr="001E553E">
        <w:rPr>
          <w:sz w:val="28"/>
          <w:szCs w:val="28"/>
        </w:rPr>
        <w:t>Микобиота изучаемой территории представлена следующими экологическими группами: гумусовые сапротрофы, подстилочные сапротрофы,</w:t>
      </w:r>
      <w:r>
        <w:rPr>
          <w:sz w:val="28"/>
          <w:szCs w:val="28"/>
        </w:rPr>
        <w:t xml:space="preserve"> </w:t>
      </w:r>
      <w:r w:rsidRPr="001E553E">
        <w:rPr>
          <w:sz w:val="28"/>
          <w:szCs w:val="28"/>
        </w:rPr>
        <w:t>микоризообразователи, ксилотрофы, факультативные паразитические грибы. Сведения о принадлежности видов грибов к экологическим группам мы приводим в таблице 2:</w:t>
      </w:r>
    </w:p>
    <w:p w:rsidR="00A44369" w:rsidRDefault="00A44369" w:rsidP="008C67AC">
      <w:pPr>
        <w:ind w:firstLine="708"/>
        <w:jc w:val="both"/>
        <w:rPr>
          <w:rFonts w:ascii="REG" w:hAnsi="REG"/>
          <w:b/>
          <w:sz w:val="28"/>
          <w:szCs w:val="28"/>
        </w:rPr>
      </w:pPr>
      <w:r w:rsidRPr="005B7D61">
        <w:rPr>
          <w:rFonts w:ascii="REG" w:hAnsi="REG"/>
          <w:b/>
          <w:sz w:val="28"/>
          <w:szCs w:val="28"/>
        </w:rPr>
        <w:t>Таблица 2:</w:t>
      </w:r>
      <w:r>
        <w:rPr>
          <w:rFonts w:ascii="REG" w:hAnsi="REG"/>
          <w:b/>
          <w:sz w:val="28"/>
          <w:szCs w:val="28"/>
        </w:rPr>
        <w:t xml:space="preserve"> Экологические группы грибов МАУ ДОЛ </w:t>
      </w:r>
      <w:r>
        <w:rPr>
          <w:rFonts w:ascii="REG" w:hAnsi="REG" w:hint="eastAsia"/>
          <w:b/>
          <w:sz w:val="28"/>
          <w:szCs w:val="28"/>
        </w:rPr>
        <w:t>«</w:t>
      </w:r>
      <w:r>
        <w:rPr>
          <w:rFonts w:ascii="REG" w:hAnsi="REG"/>
          <w:b/>
          <w:sz w:val="28"/>
          <w:szCs w:val="28"/>
        </w:rPr>
        <w:t>Спартаковец</w:t>
      </w:r>
      <w:r>
        <w:rPr>
          <w:rFonts w:ascii="REG" w:hAnsi="REG" w:hint="eastAsia"/>
          <w:b/>
          <w:sz w:val="28"/>
          <w:szCs w:val="28"/>
        </w:rPr>
        <w:t>»</w:t>
      </w:r>
      <w:r>
        <w:rPr>
          <w:rFonts w:ascii="REG" w:hAnsi="REG"/>
          <w:b/>
          <w:sz w:val="28"/>
          <w:szCs w:val="28"/>
        </w:rPr>
        <w:t xml:space="preserve"> и прилегающей территории ФГБУ НП </w:t>
      </w:r>
      <w:r>
        <w:rPr>
          <w:rFonts w:ascii="REG" w:hAnsi="REG" w:hint="eastAsia"/>
          <w:b/>
          <w:sz w:val="28"/>
          <w:szCs w:val="28"/>
        </w:rPr>
        <w:t>«</w:t>
      </w:r>
      <w:r>
        <w:rPr>
          <w:rFonts w:ascii="REG" w:hAnsi="REG"/>
          <w:b/>
          <w:sz w:val="28"/>
          <w:szCs w:val="28"/>
        </w:rPr>
        <w:t>Башкирия</w:t>
      </w:r>
      <w:r>
        <w:rPr>
          <w:rFonts w:ascii="REG" w:hAnsi="REG" w:hint="eastAsia"/>
          <w:b/>
          <w:sz w:val="28"/>
          <w:szCs w:val="28"/>
        </w:rPr>
        <w:t>»</w:t>
      </w:r>
    </w:p>
    <w:p w:rsidR="00A44369" w:rsidRPr="006B61F1" w:rsidRDefault="00A44369" w:rsidP="008C67AC">
      <w:pPr>
        <w:ind w:firstLine="708"/>
        <w:jc w:val="both"/>
        <w:rPr>
          <w:rFonts w:ascii="REG" w:hAnsi="REG"/>
          <w:b/>
          <w:sz w:val="28"/>
          <w:szCs w:val="28"/>
        </w:rPr>
      </w:pPr>
    </w:p>
    <w:tbl>
      <w:tblPr>
        <w:tblStyle w:val="a3"/>
        <w:tblW w:w="0" w:type="auto"/>
        <w:tblLook w:val="04A0"/>
      </w:tblPr>
      <w:tblGrid>
        <w:gridCol w:w="2621"/>
        <w:gridCol w:w="6950"/>
      </w:tblGrid>
      <w:tr w:rsidR="00A44369" w:rsidRPr="0074087F" w:rsidTr="00A44369">
        <w:tc>
          <w:tcPr>
            <w:tcW w:w="675" w:type="dxa"/>
          </w:tcPr>
          <w:p w:rsidR="00A44369" w:rsidRPr="0074087F" w:rsidRDefault="00A44369" w:rsidP="008C67AC">
            <w:pPr>
              <w:jc w:val="both"/>
              <w:rPr>
                <w:sz w:val="24"/>
                <w:szCs w:val="24"/>
              </w:rPr>
            </w:pPr>
            <w:r w:rsidRPr="0074087F">
              <w:rPr>
                <w:sz w:val="24"/>
                <w:szCs w:val="24"/>
              </w:rPr>
              <w:t>Гумусовые сапротрофы</w:t>
            </w:r>
          </w:p>
        </w:tc>
        <w:tc>
          <w:tcPr>
            <w:tcW w:w="8896" w:type="dxa"/>
          </w:tcPr>
          <w:p w:rsidR="00A44369" w:rsidRPr="0074087F" w:rsidRDefault="00A44369" w:rsidP="008C67AC">
            <w:pPr>
              <w:jc w:val="both"/>
              <w:rPr>
                <w:bCs/>
                <w:sz w:val="24"/>
                <w:szCs w:val="24"/>
              </w:rPr>
            </w:pPr>
            <w:r w:rsidRPr="0074087F">
              <w:rPr>
                <w:i/>
                <w:iCs/>
                <w:sz w:val="24"/>
                <w:szCs w:val="24"/>
              </w:rPr>
              <w:t>1.Agaricus campestris</w:t>
            </w:r>
            <w:r w:rsidRPr="0074087F">
              <w:rPr>
                <w:bCs/>
                <w:sz w:val="24"/>
                <w:szCs w:val="24"/>
              </w:rPr>
              <w:t>– шампиньон обыкновенный</w:t>
            </w:r>
          </w:p>
          <w:p w:rsidR="00A44369" w:rsidRPr="0074087F" w:rsidRDefault="00A44369" w:rsidP="008C67AC">
            <w:pPr>
              <w:jc w:val="both"/>
              <w:rPr>
                <w:bCs/>
                <w:sz w:val="24"/>
                <w:szCs w:val="24"/>
              </w:rPr>
            </w:pPr>
            <w:r w:rsidRPr="0074087F">
              <w:rPr>
                <w:i/>
                <w:iCs/>
                <w:sz w:val="24"/>
                <w:szCs w:val="24"/>
              </w:rPr>
              <w:t>2.Agaricus arvensis</w:t>
            </w:r>
            <w:r w:rsidRPr="0074087F">
              <w:rPr>
                <w:bCs/>
                <w:sz w:val="24"/>
                <w:szCs w:val="24"/>
              </w:rPr>
              <w:t>- шампиньон полевой</w:t>
            </w:r>
          </w:p>
          <w:p w:rsidR="00A44369" w:rsidRPr="0074087F" w:rsidRDefault="00A44369" w:rsidP="008C67AC">
            <w:pPr>
              <w:jc w:val="both"/>
              <w:rPr>
                <w:iCs/>
                <w:sz w:val="24"/>
                <w:szCs w:val="24"/>
              </w:rPr>
            </w:pPr>
            <w:r w:rsidRPr="0074087F">
              <w:rPr>
                <w:i/>
                <w:iCs/>
                <w:sz w:val="24"/>
                <w:szCs w:val="24"/>
              </w:rPr>
              <w:t>3.</w:t>
            </w:r>
            <w:r w:rsidRPr="0074087F">
              <w:rPr>
                <w:i/>
                <w:iCs/>
                <w:sz w:val="24"/>
                <w:szCs w:val="24"/>
                <w:lang w:val="en-US"/>
              </w:rPr>
              <w:t>Leucoagaricus</w:t>
            </w:r>
            <w:r>
              <w:rPr>
                <w:i/>
                <w:iCs/>
                <w:sz w:val="24"/>
                <w:szCs w:val="24"/>
              </w:rPr>
              <w:t xml:space="preserve"> </w:t>
            </w:r>
            <w:r w:rsidRPr="0074087F">
              <w:rPr>
                <w:i/>
                <w:iCs/>
                <w:sz w:val="24"/>
                <w:szCs w:val="24"/>
                <w:lang w:val="en-US"/>
              </w:rPr>
              <w:t>leucothites</w:t>
            </w:r>
            <w:r>
              <w:rPr>
                <w:i/>
                <w:iCs/>
                <w:sz w:val="24"/>
                <w:szCs w:val="24"/>
              </w:rPr>
              <w:t xml:space="preserve"> - </w:t>
            </w:r>
            <w:r w:rsidRPr="0074087F">
              <w:rPr>
                <w:iCs/>
                <w:sz w:val="24"/>
                <w:szCs w:val="24"/>
              </w:rPr>
              <w:t>лейкоагарикус</w:t>
            </w:r>
          </w:p>
          <w:p w:rsidR="00A44369" w:rsidRPr="0074087F" w:rsidRDefault="00A44369" w:rsidP="008C67AC">
            <w:pPr>
              <w:jc w:val="both"/>
              <w:rPr>
                <w:iCs/>
                <w:sz w:val="24"/>
                <w:szCs w:val="24"/>
              </w:rPr>
            </w:pPr>
            <w:r w:rsidRPr="0074087F">
              <w:rPr>
                <w:iCs/>
                <w:sz w:val="24"/>
                <w:szCs w:val="24"/>
              </w:rPr>
              <w:t>румянящийся</w:t>
            </w:r>
          </w:p>
          <w:p w:rsidR="00A44369" w:rsidRPr="0074087F" w:rsidRDefault="00A44369" w:rsidP="008C67AC">
            <w:pPr>
              <w:jc w:val="both"/>
              <w:rPr>
                <w:bCs/>
                <w:sz w:val="24"/>
                <w:szCs w:val="24"/>
              </w:rPr>
            </w:pPr>
            <w:r w:rsidRPr="0074087F">
              <w:rPr>
                <w:sz w:val="24"/>
                <w:szCs w:val="24"/>
              </w:rPr>
              <w:t>4.</w:t>
            </w:r>
            <w:r w:rsidRPr="0074087F">
              <w:rPr>
                <w:i/>
                <w:iCs/>
                <w:sz w:val="24"/>
                <w:szCs w:val="24"/>
                <w:lang w:val="en-US"/>
              </w:rPr>
              <w:t>Macrolepiota</w:t>
            </w:r>
            <w:r>
              <w:rPr>
                <w:i/>
                <w:iCs/>
                <w:sz w:val="24"/>
                <w:szCs w:val="24"/>
              </w:rPr>
              <w:t xml:space="preserve"> </w:t>
            </w:r>
            <w:r w:rsidRPr="0074087F">
              <w:rPr>
                <w:i/>
                <w:iCs/>
                <w:sz w:val="24"/>
                <w:szCs w:val="24"/>
                <w:lang w:val="en-US"/>
              </w:rPr>
              <w:t>procera</w:t>
            </w:r>
            <w:r w:rsidRPr="0074087F">
              <w:rPr>
                <w:i/>
                <w:iCs/>
                <w:sz w:val="24"/>
                <w:szCs w:val="24"/>
              </w:rPr>
              <w:t xml:space="preserve"> - </w:t>
            </w:r>
            <w:r w:rsidRPr="0074087F">
              <w:rPr>
                <w:bCs/>
                <w:sz w:val="24"/>
                <w:szCs w:val="24"/>
              </w:rPr>
              <w:t>зонтик высокий</w:t>
            </w:r>
          </w:p>
          <w:p w:rsidR="00A44369" w:rsidRPr="0074087F" w:rsidRDefault="00A44369" w:rsidP="008C67AC">
            <w:pPr>
              <w:jc w:val="both"/>
              <w:rPr>
                <w:iCs/>
                <w:sz w:val="24"/>
                <w:szCs w:val="24"/>
              </w:rPr>
            </w:pPr>
            <w:r w:rsidRPr="0074087F">
              <w:rPr>
                <w:i/>
                <w:iCs/>
                <w:sz w:val="24"/>
                <w:szCs w:val="24"/>
              </w:rPr>
              <w:t>5.</w:t>
            </w:r>
            <w:r w:rsidRPr="0074087F">
              <w:rPr>
                <w:i/>
                <w:iCs/>
                <w:sz w:val="24"/>
                <w:szCs w:val="24"/>
                <w:lang w:val="en-US"/>
              </w:rPr>
              <w:t>Calvatia</w:t>
            </w:r>
            <w:r>
              <w:rPr>
                <w:i/>
                <w:iCs/>
                <w:sz w:val="24"/>
                <w:szCs w:val="24"/>
              </w:rPr>
              <w:t xml:space="preserve"> </w:t>
            </w:r>
            <w:r w:rsidRPr="0074087F">
              <w:rPr>
                <w:i/>
                <w:iCs/>
                <w:sz w:val="24"/>
                <w:szCs w:val="24"/>
                <w:lang w:val="en-US"/>
              </w:rPr>
              <w:t>excipuliformis</w:t>
            </w:r>
            <w:r w:rsidRPr="0074087F">
              <w:rPr>
                <w:i/>
                <w:iCs/>
                <w:sz w:val="24"/>
                <w:szCs w:val="24"/>
              </w:rPr>
              <w:t xml:space="preserve">- </w:t>
            </w:r>
            <w:r w:rsidRPr="0074087F">
              <w:rPr>
                <w:iCs/>
                <w:sz w:val="24"/>
                <w:szCs w:val="24"/>
              </w:rPr>
              <w:t>головач продолговатый</w:t>
            </w:r>
          </w:p>
          <w:p w:rsidR="00A44369" w:rsidRPr="0074087F" w:rsidRDefault="00A44369" w:rsidP="008C67AC">
            <w:pPr>
              <w:jc w:val="both"/>
              <w:rPr>
                <w:iCs/>
                <w:sz w:val="24"/>
                <w:szCs w:val="24"/>
              </w:rPr>
            </w:pPr>
            <w:r w:rsidRPr="0074087F">
              <w:rPr>
                <w:i/>
                <w:iCs/>
                <w:sz w:val="24"/>
                <w:szCs w:val="24"/>
              </w:rPr>
              <w:t>6.</w:t>
            </w:r>
            <w:r w:rsidRPr="0074087F">
              <w:rPr>
                <w:i/>
                <w:iCs/>
                <w:sz w:val="24"/>
                <w:szCs w:val="24"/>
                <w:lang w:val="en-US"/>
              </w:rPr>
              <w:t>Calvatia</w:t>
            </w:r>
            <w:r>
              <w:rPr>
                <w:i/>
                <w:iCs/>
                <w:sz w:val="24"/>
                <w:szCs w:val="24"/>
              </w:rPr>
              <w:t xml:space="preserve"> </w:t>
            </w:r>
            <w:r w:rsidRPr="0074087F">
              <w:rPr>
                <w:i/>
                <w:iCs/>
                <w:sz w:val="24"/>
                <w:szCs w:val="24"/>
                <w:lang w:val="en-US"/>
              </w:rPr>
              <w:t>utriformis</w:t>
            </w:r>
            <w:r w:rsidRPr="0074087F">
              <w:rPr>
                <w:i/>
                <w:iCs/>
                <w:sz w:val="24"/>
                <w:szCs w:val="24"/>
              </w:rPr>
              <w:t xml:space="preserve"> - </w:t>
            </w:r>
            <w:r w:rsidRPr="0074087F">
              <w:rPr>
                <w:iCs/>
                <w:sz w:val="24"/>
                <w:szCs w:val="24"/>
              </w:rPr>
              <w:t>головач круглый</w:t>
            </w:r>
          </w:p>
          <w:p w:rsidR="00A44369" w:rsidRPr="0074087F" w:rsidRDefault="00A44369" w:rsidP="008C67AC">
            <w:pPr>
              <w:jc w:val="both"/>
              <w:rPr>
                <w:bCs/>
                <w:sz w:val="24"/>
                <w:szCs w:val="24"/>
              </w:rPr>
            </w:pPr>
            <w:r w:rsidRPr="0074087F">
              <w:rPr>
                <w:i/>
                <w:iCs/>
                <w:sz w:val="24"/>
                <w:szCs w:val="24"/>
              </w:rPr>
              <w:t>7.</w:t>
            </w:r>
            <w:r w:rsidRPr="0074087F">
              <w:rPr>
                <w:i/>
                <w:iCs/>
                <w:sz w:val="24"/>
                <w:szCs w:val="24"/>
                <w:lang w:val="en-US"/>
              </w:rPr>
              <w:t>Marasmius</w:t>
            </w:r>
            <w:r>
              <w:rPr>
                <w:i/>
                <w:iCs/>
                <w:sz w:val="24"/>
                <w:szCs w:val="24"/>
              </w:rPr>
              <w:t xml:space="preserve"> </w:t>
            </w:r>
            <w:r w:rsidRPr="0074087F">
              <w:rPr>
                <w:i/>
                <w:iCs/>
                <w:sz w:val="24"/>
                <w:szCs w:val="24"/>
                <w:lang w:val="en-US"/>
              </w:rPr>
              <w:t>oreades</w:t>
            </w:r>
            <w:r w:rsidRPr="0074087F">
              <w:rPr>
                <w:sz w:val="24"/>
                <w:szCs w:val="24"/>
              </w:rPr>
              <w:t xml:space="preserve">- </w:t>
            </w:r>
            <w:r w:rsidRPr="0074087F">
              <w:rPr>
                <w:bCs/>
                <w:sz w:val="24"/>
                <w:szCs w:val="24"/>
              </w:rPr>
              <w:t>опёнок луговой</w:t>
            </w:r>
          </w:p>
          <w:p w:rsidR="00A44369" w:rsidRPr="0074087F" w:rsidRDefault="00A44369" w:rsidP="008C67AC">
            <w:pPr>
              <w:jc w:val="both"/>
              <w:rPr>
                <w:i/>
                <w:iCs/>
                <w:sz w:val="24"/>
                <w:szCs w:val="24"/>
              </w:rPr>
            </w:pPr>
            <w:r w:rsidRPr="0074087F">
              <w:rPr>
                <w:i/>
                <w:iCs/>
                <w:sz w:val="24"/>
                <w:szCs w:val="24"/>
              </w:rPr>
              <w:t>8.</w:t>
            </w:r>
            <w:r w:rsidRPr="0074087F">
              <w:rPr>
                <w:i/>
                <w:iCs/>
                <w:sz w:val="24"/>
                <w:szCs w:val="24"/>
                <w:lang w:val="la-Latn"/>
              </w:rPr>
              <w:t>Phallus impudicus</w:t>
            </w:r>
            <w:r w:rsidRPr="0074087F">
              <w:rPr>
                <w:i/>
                <w:iCs/>
                <w:sz w:val="24"/>
                <w:szCs w:val="24"/>
              </w:rPr>
              <w:t xml:space="preserve">- </w:t>
            </w:r>
            <w:r w:rsidRPr="0074087F">
              <w:rPr>
                <w:iCs/>
                <w:sz w:val="24"/>
                <w:szCs w:val="24"/>
              </w:rPr>
              <w:t>веселка обыкновенная</w:t>
            </w:r>
          </w:p>
        </w:tc>
      </w:tr>
      <w:tr w:rsidR="00A44369" w:rsidRPr="0074087F" w:rsidTr="00A44369">
        <w:tc>
          <w:tcPr>
            <w:tcW w:w="675" w:type="dxa"/>
          </w:tcPr>
          <w:p w:rsidR="00A44369" w:rsidRPr="0074087F" w:rsidRDefault="00A44369" w:rsidP="008C67AC">
            <w:pPr>
              <w:jc w:val="both"/>
              <w:rPr>
                <w:sz w:val="24"/>
                <w:szCs w:val="24"/>
              </w:rPr>
            </w:pPr>
            <w:r w:rsidRPr="0074087F">
              <w:rPr>
                <w:sz w:val="24"/>
                <w:szCs w:val="24"/>
              </w:rPr>
              <w:t>Подстилочные</w:t>
            </w:r>
          </w:p>
          <w:p w:rsidR="00A44369" w:rsidRPr="0074087F" w:rsidRDefault="00A44369" w:rsidP="008C67AC">
            <w:pPr>
              <w:jc w:val="both"/>
              <w:rPr>
                <w:b/>
                <w:sz w:val="24"/>
                <w:szCs w:val="24"/>
              </w:rPr>
            </w:pPr>
            <w:r w:rsidRPr="0074087F">
              <w:rPr>
                <w:sz w:val="24"/>
                <w:szCs w:val="24"/>
              </w:rPr>
              <w:t>сапротрофы</w:t>
            </w:r>
          </w:p>
        </w:tc>
        <w:tc>
          <w:tcPr>
            <w:tcW w:w="8896" w:type="dxa"/>
          </w:tcPr>
          <w:p w:rsidR="00A44369" w:rsidRPr="0074087F" w:rsidRDefault="00A44369" w:rsidP="008C67AC">
            <w:pPr>
              <w:jc w:val="both"/>
              <w:rPr>
                <w:b/>
                <w:sz w:val="24"/>
                <w:szCs w:val="24"/>
              </w:rPr>
            </w:pPr>
            <w:r w:rsidRPr="0074087F">
              <w:rPr>
                <w:i/>
                <w:iCs/>
                <w:sz w:val="24"/>
                <w:szCs w:val="24"/>
              </w:rPr>
              <w:t>1.Clitocybe gibba</w:t>
            </w:r>
            <w:r w:rsidRPr="0074087F">
              <w:rPr>
                <w:sz w:val="24"/>
                <w:szCs w:val="24"/>
              </w:rPr>
              <w:t xml:space="preserve">— </w:t>
            </w:r>
            <w:r w:rsidRPr="0074087F">
              <w:rPr>
                <w:bCs/>
                <w:sz w:val="24"/>
                <w:szCs w:val="24"/>
              </w:rPr>
              <w:t>говорушка</w:t>
            </w:r>
            <w:r>
              <w:rPr>
                <w:bCs/>
                <w:sz w:val="24"/>
                <w:szCs w:val="24"/>
              </w:rPr>
              <w:t xml:space="preserve"> </w:t>
            </w:r>
            <w:r w:rsidRPr="0074087F">
              <w:rPr>
                <w:bCs/>
                <w:sz w:val="24"/>
                <w:szCs w:val="24"/>
              </w:rPr>
              <w:t>ворончатая</w:t>
            </w:r>
          </w:p>
        </w:tc>
      </w:tr>
      <w:tr w:rsidR="00A44369" w:rsidRPr="0020333F" w:rsidTr="00A44369">
        <w:tc>
          <w:tcPr>
            <w:tcW w:w="675" w:type="dxa"/>
          </w:tcPr>
          <w:p w:rsidR="00A44369" w:rsidRPr="0074087F" w:rsidRDefault="00A44369" w:rsidP="008C67AC">
            <w:pPr>
              <w:jc w:val="both"/>
              <w:rPr>
                <w:sz w:val="24"/>
                <w:szCs w:val="24"/>
              </w:rPr>
            </w:pPr>
            <w:r w:rsidRPr="0074087F">
              <w:rPr>
                <w:sz w:val="24"/>
                <w:szCs w:val="24"/>
              </w:rPr>
              <w:t>Микоризообразователи</w:t>
            </w:r>
          </w:p>
        </w:tc>
        <w:tc>
          <w:tcPr>
            <w:tcW w:w="8896" w:type="dxa"/>
          </w:tcPr>
          <w:p w:rsidR="00A44369" w:rsidRPr="0074087F" w:rsidRDefault="00A44369" w:rsidP="008C67AC">
            <w:pPr>
              <w:jc w:val="both"/>
              <w:rPr>
                <w:sz w:val="24"/>
                <w:szCs w:val="24"/>
              </w:rPr>
            </w:pPr>
            <w:r w:rsidRPr="0074087F">
              <w:rPr>
                <w:i/>
                <w:iCs/>
                <w:sz w:val="24"/>
                <w:szCs w:val="24"/>
              </w:rPr>
              <w:t>1.</w:t>
            </w:r>
            <w:r w:rsidRPr="0074087F">
              <w:rPr>
                <w:i/>
                <w:iCs/>
                <w:sz w:val="24"/>
                <w:szCs w:val="24"/>
                <w:lang w:val="en-US"/>
              </w:rPr>
              <w:t>Amanita</w:t>
            </w:r>
            <w:r>
              <w:rPr>
                <w:i/>
                <w:iCs/>
                <w:sz w:val="24"/>
                <w:szCs w:val="24"/>
              </w:rPr>
              <w:t xml:space="preserve"> </w:t>
            </w:r>
            <w:r w:rsidRPr="0074087F">
              <w:rPr>
                <w:i/>
                <w:iCs/>
                <w:sz w:val="24"/>
                <w:szCs w:val="24"/>
                <w:lang w:val="en-US"/>
              </w:rPr>
              <w:t>vaginata</w:t>
            </w:r>
            <w:r w:rsidRPr="0074087F">
              <w:rPr>
                <w:sz w:val="24"/>
                <w:szCs w:val="24"/>
              </w:rPr>
              <w:t>– поплавок серый</w:t>
            </w:r>
          </w:p>
          <w:p w:rsidR="00A44369" w:rsidRPr="0074087F" w:rsidRDefault="00A44369" w:rsidP="008C67AC">
            <w:pPr>
              <w:jc w:val="both"/>
              <w:rPr>
                <w:sz w:val="24"/>
                <w:szCs w:val="24"/>
              </w:rPr>
            </w:pPr>
            <w:r w:rsidRPr="0074087F">
              <w:rPr>
                <w:i/>
                <w:iCs/>
                <w:sz w:val="24"/>
                <w:szCs w:val="24"/>
              </w:rPr>
              <w:t>2.</w:t>
            </w:r>
            <w:r w:rsidRPr="0074087F">
              <w:rPr>
                <w:i/>
                <w:iCs/>
                <w:sz w:val="24"/>
                <w:szCs w:val="24"/>
                <w:lang w:val="en-US"/>
              </w:rPr>
              <w:t>Amanita</w:t>
            </w:r>
            <w:r>
              <w:rPr>
                <w:i/>
                <w:iCs/>
                <w:sz w:val="24"/>
                <w:szCs w:val="24"/>
              </w:rPr>
              <w:t xml:space="preserve"> </w:t>
            </w:r>
            <w:r w:rsidRPr="0074087F">
              <w:rPr>
                <w:i/>
                <w:iCs/>
                <w:sz w:val="24"/>
                <w:szCs w:val="24"/>
                <w:lang w:val="en-US"/>
              </w:rPr>
              <w:t>crocea</w:t>
            </w:r>
            <w:r w:rsidRPr="0074087F">
              <w:rPr>
                <w:i/>
                <w:iCs/>
                <w:sz w:val="24"/>
                <w:szCs w:val="24"/>
              </w:rPr>
              <w:t xml:space="preserve"> - </w:t>
            </w:r>
            <w:r w:rsidRPr="0074087F">
              <w:rPr>
                <w:sz w:val="24"/>
                <w:szCs w:val="24"/>
              </w:rPr>
              <w:t xml:space="preserve"> поплавок шафранный</w:t>
            </w:r>
          </w:p>
          <w:p w:rsidR="00A44369" w:rsidRPr="0074087F" w:rsidRDefault="00A44369" w:rsidP="008C67AC">
            <w:pPr>
              <w:jc w:val="both"/>
              <w:rPr>
                <w:sz w:val="24"/>
                <w:szCs w:val="24"/>
              </w:rPr>
            </w:pPr>
            <w:r w:rsidRPr="0074087F">
              <w:rPr>
                <w:i/>
                <w:iCs/>
                <w:sz w:val="24"/>
                <w:szCs w:val="24"/>
              </w:rPr>
              <w:t>3.</w:t>
            </w:r>
            <w:r w:rsidRPr="0074087F">
              <w:rPr>
                <w:i/>
                <w:iCs/>
                <w:sz w:val="24"/>
                <w:szCs w:val="24"/>
                <w:lang w:val="en-US"/>
              </w:rPr>
              <w:t>Amanita</w:t>
            </w:r>
            <w:r>
              <w:rPr>
                <w:i/>
                <w:iCs/>
                <w:sz w:val="24"/>
                <w:szCs w:val="24"/>
              </w:rPr>
              <w:t xml:space="preserve"> </w:t>
            </w:r>
            <w:r w:rsidRPr="0074087F">
              <w:rPr>
                <w:i/>
                <w:iCs/>
                <w:sz w:val="24"/>
                <w:szCs w:val="24"/>
                <w:lang w:val="en-US"/>
              </w:rPr>
              <w:t>muscaria</w:t>
            </w:r>
            <w:r w:rsidRPr="0074087F">
              <w:rPr>
                <w:i/>
                <w:iCs/>
                <w:sz w:val="24"/>
                <w:szCs w:val="24"/>
              </w:rPr>
              <w:t xml:space="preserve"> –</w:t>
            </w:r>
            <w:r w:rsidRPr="0074087F">
              <w:rPr>
                <w:sz w:val="24"/>
                <w:szCs w:val="24"/>
              </w:rPr>
              <w:t xml:space="preserve"> мухомор красный</w:t>
            </w:r>
          </w:p>
          <w:p w:rsidR="00A44369" w:rsidRPr="0074087F" w:rsidRDefault="00A44369" w:rsidP="008C67AC">
            <w:pPr>
              <w:jc w:val="both"/>
              <w:rPr>
                <w:sz w:val="24"/>
                <w:szCs w:val="24"/>
              </w:rPr>
            </w:pPr>
            <w:r w:rsidRPr="0074087F">
              <w:rPr>
                <w:i/>
                <w:iCs/>
                <w:sz w:val="24"/>
                <w:szCs w:val="24"/>
              </w:rPr>
              <w:t>4.</w:t>
            </w:r>
            <w:r w:rsidRPr="0074087F">
              <w:rPr>
                <w:i/>
                <w:iCs/>
                <w:sz w:val="24"/>
                <w:szCs w:val="24"/>
                <w:lang w:val="en-US"/>
              </w:rPr>
              <w:t>Amanita</w:t>
            </w:r>
            <w:r>
              <w:rPr>
                <w:i/>
                <w:iCs/>
                <w:sz w:val="24"/>
                <w:szCs w:val="24"/>
              </w:rPr>
              <w:t xml:space="preserve"> </w:t>
            </w:r>
            <w:r w:rsidRPr="0074087F">
              <w:rPr>
                <w:i/>
                <w:iCs/>
                <w:sz w:val="24"/>
                <w:szCs w:val="24"/>
                <w:lang w:val="en-US"/>
              </w:rPr>
              <w:t>pantherina</w:t>
            </w:r>
            <w:r w:rsidRPr="0074087F">
              <w:rPr>
                <w:sz w:val="24"/>
                <w:szCs w:val="24"/>
              </w:rPr>
              <w:t>– мухомор пантерный</w:t>
            </w:r>
          </w:p>
          <w:p w:rsidR="00A44369" w:rsidRPr="00AA0B14" w:rsidRDefault="00A44369" w:rsidP="008C67AC">
            <w:pPr>
              <w:jc w:val="both"/>
              <w:rPr>
                <w:sz w:val="24"/>
                <w:szCs w:val="24"/>
                <w:lang w:val="en-US"/>
              </w:rPr>
            </w:pPr>
            <w:r w:rsidRPr="00AA0B14">
              <w:rPr>
                <w:i/>
                <w:iCs/>
                <w:sz w:val="24"/>
                <w:szCs w:val="24"/>
                <w:lang w:val="en-US"/>
              </w:rPr>
              <w:t xml:space="preserve">5. </w:t>
            </w:r>
            <w:r w:rsidRPr="0074087F">
              <w:rPr>
                <w:i/>
                <w:iCs/>
                <w:sz w:val="24"/>
                <w:szCs w:val="24"/>
                <w:lang w:val="en-US"/>
              </w:rPr>
              <w:t>Amanita</w:t>
            </w:r>
            <w:r w:rsidRPr="00AA0B14">
              <w:rPr>
                <w:i/>
                <w:iCs/>
                <w:sz w:val="24"/>
                <w:szCs w:val="24"/>
                <w:lang w:val="en-US"/>
              </w:rPr>
              <w:t xml:space="preserve"> </w:t>
            </w:r>
            <w:r w:rsidRPr="0074087F">
              <w:rPr>
                <w:i/>
                <w:iCs/>
                <w:sz w:val="24"/>
                <w:szCs w:val="24"/>
                <w:lang w:val="en-US"/>
              </w:rPr>
              <w:t>citrina</w:t>
            </w:r>
            <w:r w:rsidRPr="00AA0B14">
              <w:rPr>
                <w:sz w:val="24"/>
                <w:szCs w:val="24"/>
                <w:lang w:val="en-US"/>
              </w:rPr>
              <w:t>(</w:t>
            </w:r>
            <w:r w:rsidRPr="00AA0B14">
              <w:rPr>
                <w:i/>
                <w:iCs/>
                <w:sz w:val="24"/>
                <w:szCs w:val="24"/>
                <w:lang w:val="en-US"/>
              </w:rPr>
              <w:t>=</w:t>
            </w:r>
            <w:r w:rsidRPr="0074087F">
              <w:rPr>
                <w:i/>
                <w:iCs/>
                <w:sz w:val="24"/>
                <w:szCs w:val="24"/>
                <w:lang w:val="en-US"/>
              </w:rPr>
              <w:t>Amanita</w:t>
            </w:r>
            <w:r w:rsidRPr="00AA0B14">
              <w:rPr>
                <w:i/>
                <w:iCs/>
                <w:sz w:val="24"/>
                <w:szCs w:val="24"/>
                <w:lang w:val="en-US"/>
              </w:rPr>
              <w:t xml:space="preserve"> </w:t>
            </w:r>
            <w:r w:rsidRPr="0074087F">
              <w:rPr>
                <w:i/>
                <w:iCs/>
                <w:sz w:val="24"/>
                <w:szCs w:val="24"/>
                <w:lang w:val="en-US"/>
              </w:rPr>
              <w:t>mappa</w:t>
            </w:r>
            <w:r w:rsidRPr="00AA0B14">
              <w:rPr>
                <w:i/>
                <w:iCs/>
                <w:sz w:val="24"/>
                <w:szCs w:val="24"/>
                <w:lang w:val="en-US"/>
              </w:rPr>
              <w:t xml:space="preserve">) </w:t>
            </w:r>
            <w:r w:rsidRPr="00AA0B14">
              <w:rPr>
                <w:sz w:val="24"/>
                <w:szCs w:val="24"/>
                <w:lang w:val="en-US"/>
              </w:rPr>
              <w:t xml:space="preserve">– </w:t>
            </w:r>
            <w:r w:rsidRPr="0074087F">
              <w:rPr>
                <w:bCs/>
                <w:sz w:val="24"/>
                <w:szCs w:val="24"/>
              </w:rPr>
              <w:t>мухомор</w:t>
            </w:r>
            <w:r w:rsidRPr="00AA0B14">
              <w:rPr>
                <w:bCs/>
                <w:sz w:val="24"/>
                <w:szCs w:val="24"/>
                <w:lang w:val="en-US"/>
              </w:rPr>
              <w:t xml:space="preserve"> </w:t>
            </w:r>
            <w:r w:rsidRPr="0074087F">
              <w:rPr>
                <w:bCs/>
                <w:sz w:val="24"/>
                <w:szCs w:val="24"/>
              </w:rPr>
              <w:t>лимонный</w:t>
            </w:r>
          </w:p>
          <w:p w:rsidR="00A44369" w:rsidRPr="00AA0B14" w:rsidRDefault="00A44369" w:rsidP="008C67AC">
            <w:pPr>
              <w:jc w:val="both"/>
              <w:rPr>
                <w:sz w:val="24"/>
                <w:szCs w:val="24"/>
                <w:lang w:val="en-US"/>
              </w:rPr>
            </w:pPr>
            <w:r w:rsidRPr="00AA0B14">
              <w:rPr>
                <w:i/>
                <w:iCs/>
                <w:sz w:val="24"/>
                <w:szCs w:val="24"/>
                <w:lang w:val="en-US"/>
              </w:rPr>
              <w:t>6.</w:t>
            </w:r>
            <w:r w:rsidRPr="0074087F">
              <w:rPr>
                <w:i/>
                <w:iCs/>
                <w:sz w:val="24"/>
                <w:szCs w:val="24"/>
                <w:lang w:val="en-US"/>
              </w:rPr>
              <w:t>Cortinarius</w:t>
            </w:r>
            <w:r w:rsidRPr="00AA0B14">
              <w:rPr>
                <w:i/>
                <w:iCs/>
                <w:sz w:val="24"/>
                <w:szCs w:val="24"/>
                <w:lang w:val="en-US"/>
              </w:rPr>
              <w:t xml:space="preserve"> </w:t>
            </w:r>
            <w:r w:rsidRPr="0074087F">
              <w:rPr>
                <w:i/>
                <w:iCs/>
                <w:sz w:val="24"/>
                <w:szCs w:val="24"/>
                <w:lang w:val="en-US"/>
              </w:rPr>
              <w:t>triumphans</w:t>
            </w:r>
            <w:r w:rsidRPr="00AA0B14">
              <w:rPr>
                <w:sz w:val="24"/>
                <w:szCs w:val="24"/>
                <w:lang w:val="en-US"/>
              </w:rPr>
              <w:t xml:space="preserve">– </w:t>
            </w:r>
            <w:r w:rsidRPr="0074087F">
              <w:rPr>
                <w:sz w:val="24"/>
                <w:szCs w:val="24"/>
              </w:rPr>
              <w:t>паутинник</w:t>
            </w:r>
            <w:r w:rsidRPr="00AA0B14">
              <w:rPr>
                <w:sz w:val="24"/>
                <w:szCs w:val="24"/>
                <w:lang w:val="en-US"/>
              </w:rPr>
              <w:t xml:space="preserve"> </w:t>
            </w:r>
            <w:r w:rsidRPr="0074087F">
              <w:rPr>
                <w:sz w:val="24"/>
                <w:szCs w:val="24"/>
              </w:rPr>
              <w:t>триумфальный</w:t>
            </w:r>
          </w:p>
          <w:p w:rsidR="00A44369" w:rsidRPr="00AA0B14" w:rsidRDefault="00A44369" w:rsidP="008C67AC">
            <w:pPr>
              <w:jc w:val="both"/>
              <w:rPr>
                <w:i/>
                <w:iCs/>
                <w:sz w:val="24"/>
                <w:szCs w:val="24"/>
                <w:lang w:val="en-US"/>
              </w:rPr>
            </w:pPr>
            <w:r w:rsidRPr="00AA0B14">
              <w:rPr>
                <w:i/>
                <w:iCs/>
                <w:sz w:val="24"/>
                <w:szCs w:val="24"/>
                <w:lang w:val="en-US"/>
              </w:rPr>
              <w:t>7.</w:t>
            </w:r>
            <w:r w:rsidRPr="0074087F">
              <w:rPr>
                <w:i/>
                <w:iCs/>
                <w:sz w:val="24"/>
                <w:szCs w:val="24"/>
                <w:lang w:val="en-US"/>
              </w:rPr>
              <w:t>Cortinarius</w:t>
            </w:r>
            <w:r w:rsidRPr="00AA0B14">
              <w:rPr>
                <w:i/>
                <w:iCs/>
                <w:sz w:val="24"/>
                <w:szCs w:val="24"/>
                <w:lang w:val="en-US"/>
              </w:rPr>
              <w:t xml:space="preserve">  </w:t>
            </w:r>
            <w:r w:rsidRPr="0074087F">
              <w:rPr>
                <w:i/>
                <w:iCs/>
                <w:sz w:val="24"/>
                <w:szCs w:val="24"/>
                <w:lang w:val="en-US"/>
              </w:rPr>
              <w:t>praestans</w:t>
            </w:r>
            <w:r w:rsidRPr="00AA0B14">
              <w:rPr>
                <w:i/>
                <w:iCs/>
                <w:sz w:val="24"/>
                <w:szCs w:val="24"/>
                <w:lang w:val="en-US"/>
              </w:rPr>
              <w:t xml:space="preserve">- </w:t>
            </w:r>
            <w:r w:rsidRPr="0074087F">
              <w:rPr>
                <w:iCs/>
                <w:sz w:val="24"/>
                <w:szCs w:val="24"/>
              </w:rPr>
              <w:t>Паутинник</w:t>
            </w:r>
            <w:r w:rsidRPr="00AA0B14">
              <w:rPr>
                <w:iCs/>
                <w:sz w:val="24"/>
                <w:szCs w:val="24"/>
                <w:lang w:val="en-US"/>
              </w:rPr>
              <w:t xml:space="preserve"> </w:t>
            </w:r>
            <w:r w:rsidRPr="0074087F">
              <w:rPr>
                <w:iCs/>
                <w:sz w:val="24"/>
                <w:szCs w:val="24"/>
              </w:rPr>
              <w:t>многообразный</w:t>
            </w:r>
          </w:p>
          <w:p w:rsidR="00A44369" w:rsidRPr="00AA0B14" w:rsidRDefault="00A44369" w:rsidP="008C67AC">
            <w:pPr>
              <w:jc w:val="both"/>
              <w:rPr>
                <w:sz w:val="24"/>
                <w:szCs w:val="24"/>
                <w:lang w:val="en-US"/>
              </w:rPr>
            </w:pPr>
            <w:r w:rsidRPr="00AA0B14">
              <w:rPr>
                <w:sz w:val="24"/>
                <w:szCs w:val="24"/>
                <w:lang w:val="en-US"/>
              </w:rPr>
              <w:t>8.</w:t>
            </w:r>
            <w:r w:rsidRPr="00AA0B14">
              <w:rPr>
                <w:i/>
                <w:sz w:val="24"/>
                <w:szCs w:val="24"/>
                <w:lang w:val="en-US"/>
              </w:rPr>
              <w:t>Tricholoma terreum</w:t>
            </w:r>
            <w:r w:rsidRPr="00AA0B14">
              <w:rPr>
                <w:sz w:val="24"/>
                <w:szCs w:val="24"/>
                <w:lang w:val="en-US"/>
              </w:rPr>
              <w:t xml:space="preserve"> –</w:t>
            </w:r>
            <w:r w:rsidRPr="0074087F">
              <w:rPr>
                <w:sz w:val="24"/>
                <w:szCs w:val="24"/>
              </w:rPr>
              <w:t>рядовка</w:t>
            </w:r>
            <w:r w:rsidRPr="00AA0B14">
              <w:rPr>
                <w:sz w:val="24"/>
                <w:szCs w:val="24"/>
                <w:lang w:val="en-US"/>
              </w:rPr>
              <w:t xml:space="preserve"> </w:t>
            </w:r>
            <w:r w:rsidRPr="0074087F">
              <w:rPr>
                <w:sz w:val="24"/>
                <w:szCs w:val="24"/>
              </w:rPr>
              <w:t>землисто</w:t>
            </w:r>
            <w:r w:rsidRPr="00AA0B14">
              <w:rPr>
                <w:sz w:val="24"/>
                <w:szCs w:val="24"/>
                <w:lang w:val="en-US"/>
              </w:rPr>
              <w:t>-</w:t>
            </w:r>
            <w:r w:rsidRPr="0074087F">
              <w:rPr>
                <w:sz w:val="24"/>
                <w:szCs w:val="24"/>
              </w:rPr>
              <w:t>серая</w:t>
            </w:r>
          </w:p>
          <w:p w:rsidR="00A44369" w:rsidRPr="00AA0B14" w:rsidRDefault="00A44369" w:rsidP="008C67AC">
            <w:pPr>
              <w:jc w:val="both"/>
              <w:rPr>
                <w:sz w:val="24"/>
                <w:szCs w:val="24"/>
                <w:lang w:val="en-US"/>
              </w:rPr>
            </w:pPr>
            <w:r w:rsidRPr="00AA0B14">
              <w:rPr>
                <w:i/>
                <w:iCs/>
                <w:sz w:val="24"/>
                <w:szCs w:val="24"/>
                <w:lang w:val="en-US"/>
              </w:rPr>
              <w:t>9.</w:t>
            </w:r>
            <w:r w:rsidRPr="0074087F">
              <w:rPr>
                <w:i/>
                <w:iCs/>
                <w:sz w:val="24"/>
                <w:szCs w:val="24"/>
                <w:lang w:val="en-US"/>
              </w:rPr>
              <w:t>Boletus</w:t>
            </w:r>
            <w:r w:rsidRPr="00AA0B14">
              <w:rPr>
                <w:i/>
                <w:iCs/>
                <w:sz w:val="24"/>
                <w:szCs w:val="24"/>
                <w:lang w:val="en-US"/>
              </w:rPr>
              <w:t xml:space="preserve"> </w:t>
            </w:r>
            <w:r w:rsidRPr="0074087F">
              <w:rPr>
                <w:i/>
                <w:iCs/>
                <w:sz w:val="24"/>
                <w:szCs w:val="24"/>
                <w:lang w:val="en-US"/>
              </w:rPr>
              <w:t>luridus</w:t>
            </w:r>
            <w:r w:rsidRPr="00AA0B14">
              <w:rPr>
                <w:sz w:val="24"/>
                <w:szCs w:val="24"/>
                <w:lang w:val="en-US"/>
              </w:rPr>
              <w:t xml:space="preserve">– </w:t>
            </w:r>
            <w:r w:rsidRPr="0074087F">
              <w:rPr>
                <w:sz w:val="24"/>
                <w:szCs w:val="24"/>
              </w:rPr>
              <w:t>дубовик</w:t>
            </w:r>
            <w:r w:rsidRPr="00AA0B14">
              <w:rPr>
                <w:sz w:val="24"/>
                <w:szCs w:val="24"/>
                <w:lang w:val="en-US"/>
              </w:rPr>
              <w:t xml:space="preserve"> </w:t>
            </w:r>
            <w:r w:rsidRPr="0074087F">
              <w:rPr>
                <w:sz w:val="24"/>
                <w:szCs w:val="24"/>
              </w:rPr>
              <w:t>обыкновенный</w:t>
            </w:r>
          </w:p>
          <w:p w:rsidR="00A44369" w:rsidRPr="00AA0B14" w:rsidRDefault="00A44369" w:rsidP="008C67AC">
            <w:pPr>
              <w:jc w:val="both"/>
              <w:rPr>
                <w:sz w:val="24"/>
                <w:szCs w:val="24"/>
                <w:lang w:val="en-US"/>
              </w:rPr>
            </w:pPr>
            <w:r w:rsidRPr="00AA0B14">
              <w:rPr>
                <w:i/>
                <w:iCs/>
                <w:sz w:val="24"/>
                <w:szCs w:val="24"/>
                <w:lang w:val="en-US"/>
              </w:rPr>
              <w:t>10.</w:t>
            </w:r>
            <w:r w:rsidRPr="0074087F">
              <w:rPr>
                <w:i/>
                <w:iCs/>
                <w:sz w:val="24"/>
                <w:szCs w:val="24"/>
                <w:lang w:val="en-US"/>
              </w:rPr>
              <w:t>Boletu</w:t>
            </w:r>
            <w:r w:rsidRPr="00AA0B14">
              <w:rPr>
                <w:i/>
                <w:iCs/>
                <w:sz w:val="24"/>
                <w:szCs w:val="24"/>
                <w:lang w:val="en-US"/>
              </w:rPr>
              <w:t xml:space="preserve"> </w:t>
            </w:r>
            <w:r w:rsidRPr="0074087F">
              <w:rPr>
                <w:i/>
                <w:iCs/>
                <w:sz w:val="24"/>
                <w:szCs w:val="24"/>
                <w:lang w:val="en-US"/>
              </w:rPr>
              <w:t>s</w:t>
            </w:r>
            <w:r w:rsidRPr="0074087F">
              <w:rPr>
                <w:sz w:val="24"/>
                <w:szCs w:val="24"/>
                <w:lang w:val="en-US"/>
              </w:rPr>
              <w:t>impolitus</w:t>
            </w:r>
            <w:r w:rsidRPr="00AA0B14">
              <w:rPr>
                <w:sz w:val="24"/>
                <w:szCs w:val="24"/>
                <w:lang w:val="en-US"/>
              </w:rPr>
              <w:t xml:space="preserve">- </w:t>
            </w:r>
            <w:r w:rsidRPr="0074087F">
              <w:rPr>
                <w:sz w:val="24"/>
                <w:szCs w:val="24"/>
              </w:rPr>
              <w:t>полубелый</w:t>
            </w:r>
            <w:r w:rsidRPr="00AA0B14">
              <w:rPr>
                <w:sz w:val="24"/>
                <w:szCs w:val="24"/>
                <w:lang w:val="en-US"/>
              </w:rPr>
              <w:t xml:space="preserve"> </w:t>
            </w:r>
            <w:r w:rsidRPr="0074087F">
              <w:rPr>
                <w:sz w:val="24"/>
                <w:szCs w:val="24"/>
              </w:rPr>
              <w:t>гриб</w:t>
            </w:r>
          </w:p>
          <w:p w:rsidR="00A44369" w:rsidRPr="00AA0B14" w:rsidRDefault="00A44369" w:rsidP="008C67AC">
            <w:pPr>
              <w:jc w:val="both"/>
              <w:rPr>
                <w:bCs/>
                <w:sz w:val="24"/>
                <w:szCs w:val="24"/>
                <w:lang w:val="en-US"/>
              </w:rPr>
            </w:pPr>
            <w:r w:rsidRPr="00AA0B14">
              <w:rPr>
                <w:sz w:val="24"/>
                <w:szCs w:val="24"/>
                <w:lang w:val="en-US"/>
              </w:rPr>
              <w:t xml:space="preserve"> 11.</w:t>
            </w:r>
            <w:r w:rsidRPr="0074087F">
              <w:rPr>
                <w:i/>
                <w:iCs/>
                <w:sz w:val="24"/>
                <w:szCs w:val="24"/>
                <w:lang w:val="en-US"/>
              </w:rPr>
              <w:t>Boletus</w:t>
            </w:r>
            <w:r w:rsidRPr="00AA0B14">
              <w:rPr>
                <w:i/>
                <w:iCs/>
                <w:sz w:val="24"/>
                <w:szCs w:val="24"/>
                <w:lang w:val="en-US"/>
              </w:rPr>
              <w:t xml:space="preserve"> </w:t>
            </w:r>
            <w:r w:rsidRPr="0074087F">
              <w:rPr>
                <w:i/>
                <w:iCs/>
                <w:sz w:val="24"/>
                <w:szCs w:val="24"/>
                <w:lang w:val="en-US"/>
              </w:rPr>
              <w:t>chrysenteron</w:t>
            </w:r>
            <w:r w:rsidRPr="00AA0B14">
              <w:rPr>
                <w:sz w:val="24"/>
                <w:szCs w:val="24"/>
                <w:lang w:val="en-US"/>
              </w:rPr>
              <w:t>(</w:t>
            </w:r>
            <w:r w:rsidRPr="00AA0B14">
              <w:rPr>
                <w:i/>
                <w:iCs/>
                <w:sz w:val="24"/>
                <w:szCs w:val="24"/>
                <w:lang w:val="en-US"/>
              </w:rPr>
              <w:t>=</w:t>
            </w:r>
            <w:r w:rsidRPr="0074087F">
              <w:rPr>
                <w:i/>
                <w:iCs/>
                <w:sz w:val="24"/>
                <w:szCs w:val="24"/>
                <w:lang w:val="en-US"/>
              </w:rPr>
              <w:t>Xerocomuschrysenteron</w:t>
            </w:r>
            <w:r w:rsidRPr="00AA0B14">
              <w:rPr>
                <w:sz w:val="24"/>
                <w:szCs w:val="24"/>
                <w:lang w:val="en-US"/>
              </w:rPr>
              <w:t xml:space="preserve">) </w:t>
            </w:r>
            <w:r w:rsidRPr="0074087F">
              <w:rPr>
                <w:bCs/>
                <w:sz w:val="24"/>
                <w:szCs w:val="24"/>
              </w:rPr>
              <w:t>болет</w:t>
            </w:r>
            <w:r w:rsidRPr="00AA0B14">
              <w:rPr>
                <w:bCs/>
                <w:sz w:val="24"/>
                <w:szCs w:val="24"/>
                <w:lang w:val="en-US"/>
              </w:rPr>
              <w:t xml:space="preserve">, </w:t>
            </w:r>
            <w:r w:rsidRPr="0074087F">
              <w:rPr>
                <w:bCs/>
                <w:sz w:val="24"/>
                <w:szCs w:val="24"/>
              </w:rPr>
              <w:t>моховик</w:t>
            </w:r>
            <w:r w:rsidRPr="00AA0B14">
              <w:rPr>
                <w:bCs/>
                <w:sz w:val="24"/>
                <w:szCs w:val="24"/>
                <w:lang w:val="en-US"/>
              </w:rPr>
              <w:t xml:space="preserve"> </w:t>
            </w:r>
            <w:r w:rsidRPr="0074087F">
              <w:rPr>
                <w:bCs/>
                <w:sz w:val="24"/>
                <w:szCs w:val="24"/>
              </w:rPr>
              <w:t>трещиноватый</w:t>
            </w:r>
          </w:p>
          <w:p w:rsidR="00A44369" w:rsidRPr="00AA0B14" w:rsidRDefault="00A44369" w:rsidP="008C67AC">
            <w:pPr>
              <w:jc w:val="both"/>
              <w:rPr>
                <w:bCs/>
                <w:sz w:val="24"/>
                <w:szCs w:val="24"/>
                <w:lang w:val="en-US"/>
              </w:rPr>
            </w:pPr>
            <w:r w:rsidRPr="00AA0B14">
              <w:rPr>
                <w:i/>
                <w:iCs/>
                <w:sz w:val="24"/>
                <w:szCs w:val="24"/>
                <w:lang w:val="en-US"/>
              </w:rPr>
              <w:t>12.</w:t>
            </w:r>
            <w:r w:rsidRPr="0074087F">
              <w:rPr>
                <w:i/>
                <w:iCs/>
                <w:sz w:val="24"/>
                <w:szCs w:val="24"/>
                <w:lang w:val="en-US"/>
              </w:rPr>
              <w:t>Leccinum</w:t>
            </w:r>
            <w:r w:rsidRPr="00AA0B14">
              <w:rPr>
                <w:i/>
                <w:iCs/>
                <w:sz w:val="24"/>
                <w:szCs w:val="24"/>
                <w:lang w:val="en-US"/>
              </w:rPr>
              <w:t xml:space="preserve"> </w:t>
            </w:r>
            <w:r w:rsidRPr="0074087F">
              <w:rPr>
                <w:i/>
                <w:iCs/>
                <w:sz w:val="24"/>
                <w:szCs w:val="24"/>
                <w:lang w:val="en-US"/>
              </w:rPr>
              <w:t>scabrum</w:t>
            </w:r>
            <w:r w:rsidRPr="00AA0B14">
              <w:rPr>
                <w:bCs/>
                <w:sz w:val="24"/>
                <w:szCs w:val="24"/>
                <w:lang w:val="en-US"/>
              </w:rPr>
              <w:t xml:space="preserve">– </w:t>
            </w:r>
            <w:r w:rsidRPr="0074087F">
              <w:rPr>
                <w:bCs/>
                <w:sz w:val="24"/>
                <w:szCs w:val="24"/>
              </w:rPr>
              <w:t>Подберезовик</w:t>
            </w:r>
            <w:r w:rsidRPr="00AA0B14">
              <w:rPr>
                <w:bCs/>
                <w:sz w:val="24"/>
                <w:szCs w:val="24"/>
                <w:lang w:val="en-US"/>
              </w:rPr>
              <w:t xml:space="preserve"> </w:t>
            </w:r>
            <w:r w:rsidRPr="0074087F">
              <w:rPr>
                <w:bCs/>
                <w:sz w:val="24"/>
                <w:szCs w:val="24"/>
              </w:rPr>
              <w:t>обыкновенный</w:t>
            </w:r>
          </w:p>
          <w:p w:rsidR="00A44369" w:rsidRPr="00AA0B14" w:rsidRDefault="00A44369" w:rsidP="008C67AC">
            <w:pPr>
              <w:jc w:val="both"/>
              <w:rPr>
                <w:bCs/>
                <w:sz w:val="24"/>
                <w:szCs w:val="24"/>
                <w:lang w:val="en-US"/>
              </w:rPr>
            </w:pPr>
            <w:r w:rsidRPr="00AA0B14">
              <w:rPr>
                <w:i/>
                <w:iCs/>
                <w:sz w:val="24"/>
                <w:szCs w:val="24"/>
                <w:lang w:val="en-US"/>
              </w:rPr>
              <w:t>13.</w:t>
            </w:r>
            <w:r w:rsidRPr="0074087F">
              <w:rPr>
                <w:i/>
                <w:iCs/>
                <w:sz w:val="24"/>
                <w:szCs w:val="24"/>
                <w:lang w:val="en-US"/>
              </w:rPr>
              <w:t>Chroogomphus</w:t>
            </w:r>
            <w:r w:rsidRPr="00AA0B14">
              <w:rPr>
                <w:i/>
                <w:iCs/>
                <w:sz w:val="24"/>
                <w:szCs w:val="24"/>
                <w:lang w:val="en-US"/>
              </w:rPr>
              <w:t xml:space="preserve"> </w:t>
            </w:r>
            <w:r w:rsidRPr="0074087F">
              <w:rPr>
                <w:i/>
                <w:iCs/>
                <w:sz w:val="24"/>
                <w:szCs w:val="24"/>
                <w:lang w:val="en-US"/>
              </w:rPr>
              <w:t>rutilus</w:t>
            </w:r>
            <w:r w:rsidRPr="00AA0B14">
              <w:rPr>
                <w:bCs/>
                <w:sz w:val="24"/>
                <w:szCs w:val="24"/>
                <w:lang w:val="en-US"/>
              </w:rPr>
              <w:t xml:space="preserve">- </w:t>
            </w:r>
            <w:r w:rsidRPr="0074087F">
              <w:rPr>
                <w:bCs/>
                <w:sz w:val="24"/>
                <w:szCs w:val="24"/>
              </w:rPr>
              <w:t>Хроогомф</w:t>
            </w:r>
            <w:r w:rsidRPr="00AA0B14">
              <w:rPr>
                <w:bCs/>
                <w:sz w:val="24"/>
                <w:szCs w:val="24"/>
                <w:lang w:val="en-US"/>
              </w:rPr>
              <w:t xml:space="preserve">, </w:t>
            </w:r>
            <w:r w:rsidRPr="0074087F">
              <w:rPr>
                <w:bCs/>
                <w:sz w:val="24"/>
                <w:szCs w:val="24"/>
              </w:rPr>
              <w:t>мокруха</w:t>
            </w:r>
            <w:r w:rsidRPr="00AA0B14">
              <w:rPr>
                <w:bCs/>
                <w:sz w:val="24"/>
                <w:szCs w:val="24"/>
                <w:lang w:val="en-US"/>
              </w:rPr>
              <w:t xml:space="preserve"> </w:t>
            </w:r>
            <w:r w:rsidRPr="0074087F">
              <w:rPr>
                <w:bCs/>
                <w:sz w:val="24"/>
                <w:szCs w:val="24"/>
              </w:rPr>
              <w:t>пурпуровая</w:t>
            </w:r>
          </w:p>
          <w:p w:rsidR="00A44369" w:rsidRPr="00AA0B14" w:rsidRDefault="00A44369" w:rsidP="008C67AC">
            <w:pPr>
              <w:jc w:val="both"/>
              <w:rPr>
                <w:bCs/>
                <w:sz w:val="24"/>
                <w:szCs w:val="24"/>
                <w:lang w:val="en-US"/>
              </w:rPr>
            </w:pPr>
            <w:r w:rsidRPr="00AA0B14">
              <w:rPr>
                <w:i/>
                <w:iCs/>
                <w:sz w:val="24"/>
                <w:szCs w:val="24"/>
                <w:lang w:val="en-US"/>
              </w:rPr>
              <w:t>14.</w:t>
            </w:r>
            <w:r w:rsidRPr="0074087F">
              <w:rPr>
                <w:i/>
                <w:iCs/>
                <w:sz w:val="24"/>
                <w:szCs w:val="24"/>
                <w:lang w:val="en-US"/>
              </w:rPr>
              <w:t>Paxillus</w:t>
            </w:r>
            <w:r w:rsidRPr="00AA0B14">
              <w:rPr>
                <w:i/>
                <w:iCs/>
                <w:sz w:val="24"/>
                <w:szCs w:val="24"/>
                <w:lang w:val="en-US"/>
              </w:rPr>
              <w:t xml:space="preserve"> </w:t>
            </w:r>
            <w:r w:rsidRPr="0074087F">
              <w:rPr>
                <w:i/>
                <w:iCs/>
                <w:sz w:val="24"/>
                <w:szCs w:val="24"/>
                <w:lang w:val="en-US"/>
              </w:rPr>
              <w:t>involutus</w:t>
            </w:r>
            <w:r w:rsidRPr="00AA0B14">
              <w:rPr>
                <w:bCs/>
                <w:sz w:val="24"/>
                <w:szCs w:val="24"/>
                <w:lang w:val="en-US"/>
              </w:rPr>
              <w:t xml:space="preserve">- </w:t>
            </w:r>
            <w:r w:rsidRPr="0074087F">
              <w:rPr>
                <w:bCs/>
                <w:sz w:val="24"/>
                <w:szCs w:val="24"/>
              </w:rPr>
              <w:t>свинушка</w:t>
            </w:r>
            <w:r w:rsidRPr="00AA0B14">
              <w:rPr>
                <w:bCs/>
                <w:sz w:val="24"/>
                <w:szCs w:val="24"/>
                <w:lang w:val="en-US"/>
              </w:rPr>
              <w:t xml:space="preserve"> </w:t>
            </w:r>
            <w:r w:rsidRPr="0074087F">
              <w:rPr>
                <w:bCs/>
                <w:sz w:val="24"/>
                <w:szCs w:val="24"/>
              </w:rPr>
              <w:t>тонкая</w:t>
            </w:r>
          </w:p>
          <w:p w:rsidR="00A44369" w:rsidRPr="00AA0B14" w:rsidRDefault="00A44369" w:rsidP="008C67AC">
            <w:pPr>
              <w:jc w:val="both"/>
              <w:rPr>
                <w:bCs/>
                <w:sz w:val="24"/>
                <w:szCs w:val="24"/>
                <w:lang w:val="en-US"/>
              </w:rPr>
            </w:pPr>
            <w:r w:rsidRPr="00AA0B14">
              <w:rPr>
                <w:i/>
                <w:iCs/>
                <w:sz w:val="24"/>
                <w:szCs w:val="24"/>
                <w:lang w:val="en-US"/>
              </w:rPr>
              <w:t>15.</w:t>
            </w:r>
            <w:r w:rsidRPr="0074087F">
              <w:rPr>
                <w:i/>
                <w:iCs/>
                <w:sz w:val="24"/>
                <w:szCs w:val="24"/>
                <w:lang w:val="en-US"/>
              </w:rPr>
              <w:t>Suillus</w:t>
            </w:r>
            <w:r w:rsidRPr="00AA0B14">
              <w:rPr>
                <w:i/>
                <w:iCs/>
                <w:sz w:val="24"/>
                <w:szCs w:val="24"/>
                <w:lang w:val="en-US"/>
              </w:rPr>
              <w:t xml:space="preserve"> </w:t>
            </w:r>
            <w:r w:rsidRPr="0074087F">
              <w:rPr>
                <w:i/>
                <w:iCs/>
                <w:sz w:val="24"/>
                <w:szCs w:val="24"/>
                <w:lang w:val="en-US"/>
              </w:rPr>
              <w:t>granulatus</w:t>
            </w:r>
            <w:r w:rsidRPr="00AA0B14">
              <w:rPr>
                <w:bCs/>
                <w:sz w:val="24"/>
                <w:szCs w:val="24"/>
                <w:lang w:val="en-US"/>
              </w:rPr>
              <w:t xml:space="preserve"> – </w:t>
            </w:r>
            <w:r w:rsidRPr="0074087F">
              <w:rPr>
                <w:bCs/>
                <w:sz w:val="24"/>
                <w:szCs w:val="24"/>
              </w:rPr>
              <w:t>масленок</w:t>
            </w:r>
            <w:r w:rsidRPr="00AA0B14">
              <w:rPr>
                <w:bCs/>
                <w:sz w:val="24"/>
                <w:szCs w:val="24"/>
                <w:lang w:val="en-US"/>
              </w:rPr>
              <w:t xml:space="preserve"> </w:t>
            </w:r>
            <w:r w:rsidRPr="0074087F">
              <w:rPr>
                <w:bCs/>
                <w:sz w:val="24"/>
                <w:szCs w:val="24"/>
              </w:rPr>
              <w:t>зернистый</w:t>
            </w:r>
          </w:p>
          <w:p w:rsidR="00A44369" w:rsidRPr="00AA0B14" w:rsidRDefault="00A44369" w:rsidP="008C67AC">
            <w:pPr>
              <w:jc w:val="both"/>
              <w:rPr>
                <w:sz w:val="24"/>
                <w:szCs w:val="24"/>
                <w:lang w:val="en-US"/>
              </w:rPr>
            </w:pPr>
            <w:r w:rsidRPr="00AA0B14">
              <w:rPr>
                <w:i/>
                <w:iCs/>
                <w:sz w:val="24"/>
                <w:szCs w:val="24"/>
                <w:lang w:val="en-US"/>
              </w:rPr>
              <w:t>16.</w:t>
            </w:r>
            <w:r w:rsidRPr="0074087F">
              <w:rPr>
                <w:i/>
                <w:iCs/>
                <w:sz w:val="24"/>
                <w:szCs w:val="24"/>
                <w:lang w:val="en-US"/>
              </w:rPr>
              <w:t>Lactarius</w:t>
            </w:r>
            <w:r w:rsidRPr="00AA0B14">
              <w:rPr>
                <w:i/>
                <w:iCs/>
                <w:sz w:val="24"/>
                <w:szCs w:val="24"/>
                <w:lang w:val="en-US"/>
              </w:rPr>
              <w:t xml:space="preserve"> </w:t>
            </w:r>
            <w:r w:rsidRPr="0074087F">
              <w:rPr>
                <w:i/>
                <w:iCs/>
                <w:sz w:val="24"/>
                <w:szCs w:val="24"/>
                <w:lang w:val="en-US"/>
              </w:rPr>
              <w:t>pubescens</w:t>
            </w:r>
            <w:r w:rsidRPr="00AA0B14">
              <w:rPr>
                <w:sz w:val="24"/>
                <w:szCs w:val="24"/>
                <w:lang w:val="en-US"/>
              </w:rPr>
              <w:t xml:space="preserve">– </w:t>
            </w:r>
            <w:r w:rsidRPr="0074087F">
              <w:rPr>
                <w:sz w:val="24"/>
                <w:szCs w:val="24"/>
              </w:rPr>
              <w:t>белянка</w:t>
            </w:r>
            <w:r w:rsidRPr="00AA0B14">
              <w:rPr>
                <w:sz w:val="24"/>
                <w:szCs w:val="24"/>
                <w:lang w:val="en-US"/>
              </w:rPr>
              <w:t xml:space="preserve">, </w:t>
            </w:r>
            <w:r w:rsidRPr="0074087F">
              <w:rPr>
                <w:sz w:val="24"/>
                <w:szCs w:val="24"/>
              </w:rPr>
              <w:t>волнушка</w:t>
            </w:r>
            <w:r w:rsidRPr="00AA0B14">
              <w:rPr>
                <w:sz w:val="24"/>
                <w:szCs w:val="24"/>
                <w:lang w:val="en-US"/>
              </w:rPr>
              <w:t xml:space="preserve"> </w:t>
            </w:r>
            <w:r w:rsidRPr="0074087F">
              <w:rPr>
                <w:sz w:val="24"/>
                <w:szCs w:val="24"/>
              </w:rPr>
              <w:t>белая</w:t>
            </w:r>
          </w:p>
          <w:p w:rsidR="00A44369" w:rsidRPr="00AA0B14" w:rsidRDefault="00A44369" w:rsidP="008C67AC">
            <w:pPr>
              <w:rPr>
                <w:sz w:val="24"/>
                <w:szCs w:val="24"/>
                <w:lang w:val="en-US"/>
              </w:rPr>
            </w:pPr>
            <w:r w:rsidRPr="00AA0B14">
              <w:rPr>
                <w:i/>
                <w:iCs/>
                <w:sz w:val="24"/>
                <w:szCs w:val="24"/>
                <w:lang w:val="en-US"/>
              </w:rPr>
              <w:t>17.</w:t>
            </w:r>
            <w:r w:rsidRPr="0074087F">
              <w:rPr>
                <w:i/>
                <w:iCs/>
                <w:sz w:val="24"/>
                <w:szCs w:val="24"/>
                <w:lang w:val="en-US"/>
              </w:rPr>
              <w:t>Lactarius</w:t>
            </w:r>
            <w:r w:rsidRPr="00AA0B14">
              <w:rPr>
                <w:i/>
                <w:iCs/>
                <w:sz w:val="24"/>
                <w:szCs w:val="24"/>
                <w:lang w:val="en-US"/>
              </w:rPr>
              <w:t xml:space="preserve"> </w:t>
            </w:r>
            <w:r w:rsidRPr="0074087F">
              <w:rPr>
                <w:i/>
                <w:iCs/>
                <w:sz w:val="24"/>
                <w:szCs w:val="24"/>
                <w:lang w:val="en-US"/>
              </w:rPr>
              <w:t>torminosus</w:t>
            </w:r>
            <w:r w:rsidRPr="00AA0B14">
              <w:rPr>
                <w:sz w:val="24"/>
                <w:szCs w:val="24"/>
                <w:lang w:val="en-US"/>
              </w:rPr>
              <w:t xml:space="preserve">- </w:t>
            </w:r>
            <w:r w:rsidRPr="0074087F">
              <w:rPr>
                <w:sz w:val="24"/>
                <w:szCs w:val="24"/>
              </w:rPr>
              <w:t>волнушка</w:t>
            </w:r>
            <w:r w:rsidRPr="00AA0B14">
              <w:rPr>
                <w:sz w:val="24"/>
                <w:szCs w:val="24"/>
                <w:lang w:val="en-US"/>
              </w:rPr>
              <w:t xml:space="preserve"> </w:t>
            </w:r>
            <w:r w:rsidRPr="0074087F">
              <w:rPr>
                <w:sz w:val="24"/>
                <w:szCs w:val="24"/>
              </w:rPr>
              <w:t>розовая</w:t>
            </w:r>
          </w:p>
          <w:p w:rsidR="00A44369" w:rsidRPr="00AA0B14" w:rsidRDefault="00A44369" w:rsidP="008C67AC">
            <w:pPr>
              <w:jc w:val="both"/>
              <w:rPr>
                <w:sz w:val="24"/>
                <w:szCs w:val="24"/>
                <w:lang w:val="en-US"/>
              </w:rPr>
            </w:pPr>
            <w:r w:rsidRPr="00AA0B14">
              <w:rPr>
                <w:i/>
                <w:iCs/>
                <w:sz w:val="24"/>
                <w:szCs w:val="24"/>
                <w:lang w:val="en-US"/>
              </w:rPr>
              <w:t>18.</w:t>
            </w:r>
            <w:r w:rsidRPr="0074087F">
              <w:rPr>
                <w:i/>
                <w:iCs/>
                <w:sz w:val="24"/>
                <w:szCs w:val="24"/>
                <w:lang w:val="en-US"/>
              </w:rPr>
              <w:t>Lactarius</w:t>
            </w:r>
            <w:r w:rsidRPr="00AA0B14">
              <w:rPr>
                <w:i/>
                <w:iCs/>
                <w:sz w:val="24"/>
                <w:szCs w:val="24"/>
                <w:lang w:val="en-US"/>
              </w:rPr>
              <w:t xml:space="preserve"> </w:t>
            </w:r>
            <w:r w:rsidRPr="0074087F">
              <w:rPr>
                <w:i/>
                <w:iCs/>
                <w:sz w:val="24"/>
                <w:szCs w:val="24"/>
                <w:lang w:val="en-US"/>
              </w:rPr>
              <w:t>resimus</w:t>
            </w:r>
            <w:r w:rsidRPr="00AA0B14">
              <w:rPr>
                <w:i/>
                <w:iCs/>
                <w:sz w:val="24"/>
                <w:szCs w:val="24"/>
                <w:lang w:val="en-US"/>
              </w:rPr>
              <w:t xml:space="preserve">- </w:t>
            </w:r>
            <w:r w:rsidRPr="0074087F">
              <w:rPr>
                <w:sz w:val="24"/>
                <w:szCs w:val="24"/>
              </w:rPr>
              <w:t>груздь</w:t>
            </w:r>
            <w:r w:rsidRPr="00AA0B14">
              <w:rPr>
                <w:sz w:val="24"/>
                <w:szCs w:val="24"/>
                <w:lang w:val="en-US"/>
              </w:rPr>
              <w:t xml:space="preserve"> </w:t>
            </w:r>
            <w:r w:rsidRPr="0074087F">
              <w:rPr>
                <w:sz w:val="24"/>
                <w:szCs w:val="24"/>
              </w:rPr>
              <w:t>настоящий</w:t>
            </w:r>
          </w:p>
          <w:p w:rsidR="00A44369" w:rsidRPr="00AA0B14" w:rsidRDefault="00A44369" w:rsidP="008C67AC">
            <w:pPr>
              <w:jc w:val="both"/>
              <w:rPr>
                <w:b/>
                <w:bCs/>
                <w:sz w:val="24"/>
                <w:szCs w:val="24"/>
                <w:lang w:val="en-US"/>
              </w:rPr>
            </w:pPr>
            <w:r w:rsidRPr="00AA0B14">
              <w:rPr>
                <w:i/>
                <w:iCs/>
                <w:sz w:val="24"/>
                <w:szCs w:val="24"/>
                <w:lang w:val="en-US"/>
              </w:rPr>
              <w:t>19.</w:t>
            </w:r>
            <w:r w:rsidRPr="0074087F">
              <w:rPr>
                <w:i/>
                <w:iCs/>
                <w:sz w:val="24"/>
                <w:szCs w:val="24"/>
                <w:lang w:val="en-US"/>
              </w:rPr>
              <w:t>Lactarius</w:t>
            </w:r>
            <w:r w:rsidRPr="00AA0B14">
              <w:rPr>
                <w:i/>
                <w:iCs/>
                <w:sz w:val="24"/>
                <w:szCs w:val="24"/>
                <w:lang w:val="en-US"/>
              </w:rPr>
              <w:t xml:space="preserve"> </w:t>
            </w:r>
            <w:r w:rsidRPr="0074087F">
              <w:rPr>
                <w:i/>
                <w:iCs/>
                <w:sz w:val="24"/>
                <w:szCs w:val="24"/>
                <w:lang w:val="en-US"/>
              </w:rPr>
              <w:t>flexuosus</w:t>
            </w:r>
            <w:r w:rsidRPr="00AA0B14">
              <w:rPr>
                <w:b/>
                <w:bCs/>
                <w:sz w:val="24"/>
                <w:szCs w:val="24"/>
                <w:lang w:val="en-US"/>
              </w:rPr>
              <w:t xml:space="preserve">— </w:t>
            </w:r>
            <w:r w:rsidRPr="0074087F">
              <w:rPr>
                <w:sz w:val="24"/>
                <w:szCs w:val="24"/>
              </w:rPr>
              <w:t>млечник</w:t>
            </w:r>
            <w:r w:rsidRPr="00AA0B14">
              <w:rPr>
                <w:sz w:val="24"/>
                <w:szCs w:val="24"/>
                <w:lang w:val="en-US"/>
              </w:rPr>
              <w:t xml:space="preserve"> </w:t>
            </w:r>
            <w:r w:rsidRPr="0074087F">
              <w:rPr>
                <w:sz w:val="24"/>
                <w:szCs w:val="24"/>
              </w:rPr>
              <w:t>извилистый</w:t>
            </w:r>
            <w:r w:rsidRPr="00AA0B14">
              <w:rPr>
                <w:sz w:val="24"/>
                <w:szCs w:val="24"/>
                <w:lang w:val="en-US"/>
              </w:rPr>
              <w:t xml:space="preserve">, </w:t>
            </w:r>
            <w:r w:rsidRPr="0074087F">
              <w:rPr>
                <w:sz w:val="24"/>
                <w:szCs w:val="24"/>
              </w:rPr>
              <w:t>серушка</w:t>
            </w:r>
          </w:p>
          <w:p w:rsidR="00A44369" w:rsidRPr="00AA0B14" w:rsidRDefault="00A44369" w:rsidP="008C67AC">
            <w:pPr>
              <w:jc w:val="both"/>
              <w:rPr>
                <w:b/>
                <w:bCs/>
                <w:sz w:val="24"/>
                <w:szCs w:val="24"/>
                <w:lang w:val="en-US"/>
              </w:rPr>
            </w:pPr>
            <w:r w:rsidRPr="00AA0B14">
              <w:rPr>
                <w:i/>
                <w:iCs/>
                <w:sz w:val="24"/>
                <w:szCs w:val="24"/>
                <w:lang w:val="en-US"/>
              </w:rPr>
              <w:t>20.</w:t>
            </w:r>
            <w:r w:rsidRPr="0074087F">
              <w:rPr>
                <w:i/>
                <w:iCs/>
                <w:sz w:val="24"/>
                <w:szCs w:val="24"/>
                <w:lang w:val="en-US"/>
              </w:rPr>
              <w:t>Lactarius</w:t>
            </w:r>
            <w:r w:rsidRPr="00AA0B14">
              <w:rPr>
                <w:i/>
                <w:iCs/>
                <w:sz w:val="24"/>
                <w:szCs w:val="24"/>
                <w:lang w:val="en-US"/>
              </w:rPr>
              <w:t xml:space="preserve"> </w:t>
            </w:r>
            <w:r w:rsidRPr="0074087F">
              <w:rPr>
                <w:i/>
                <w:iCs/>
                <w:sz w:val="24"/>
                <w:szCs w:val="24"/>
                <w:lang w:val="en-US"/>
              </w:rPr>
              <w:t>turpis</w:t>
            </w:r>
            <w:r w:rsidRPr="00AA0B14">
              <w:rPr>
                <w:b/>
                <w:bCs/>
                <w:sz w:val="24"/>
                <w:szCs w:val="24"/>
                <w:lang w:val="en-US"/>
              </w:rPr>
              <w:t xml:space="preserve">(= </w:t>
            </w:r>
            <w:r w:rsidRPr="0074087F">
              <w:rPr>
                <w:i/>
                <w:iCs/>
                <w:sz w:val="24"/>
                <w:szCs w:val="24"/>
                <w:lang w:val="en-US"/>
              </w:rPr>
              <w:t>Lactariusnecator</w:t>
            </w:r>
            <w:r w:rsidRPr="00AA0B14">
              <w:rPr>
                <w:b/>
                <w:bCs/>
                <w:sz w:val="24"/>
                <w:szCs w:val="24"/>
                <w:lang w:val="en-US"/>
              </w:rPr>
              <w:t xml:space="preserve">) – </w:t>
            </w:r>
            <w:r w:rsidRPr="0074087F">
              <w:rPr>
                <w:sz w:val="24"/>
                <w:szCs w:val="24"/>
              </w:rPr>
              <w:t>груздь</w:t>
            </w:r>
            <w:r w:rsidRPr="00AA0B14">
              <w:rPr>
                <w:sz w:val="24"/>
                <w:szCs w:val="24"/>
                <w:lang w:val="en-US"/>
              </w:rPr>
              <w:t xml:space="preserve"> </w:t>
            </w:r>
            <w:r w:rsidRPr="0074087F">
              <w:rPr>
                <w:sz w:val="24"/>
                <w:szCs w:val="24"/>
              </w:rPr>
              <w:t>черный</w:t>
            </w:r>
          </w:p>
          <w:p w:rsidR="00A44369" w:rsidRPr="00AA0B14" w:rsidRDefault="00A44369" w:rsidP="008C67AC">
            <w:pPr>
              <w:jc w:val="both"/>
              <w:rPr>
                <w:sz w:val="24"/>
                <w:szCs w:val="24"/>
                <w:lang w:val="en-US"/>
              </w:rPr>
            </w:pPr>
            <w:r w:rsidRPr="00AA0B14">
              <w:rPr>
                <w:i/>
                <w:iCs/>
                <w:sz w:val="24"/>
                <w:szCs w:val="24"/>
                <w:lang w:val="en-US"/>
              </w:rPr>
              <w:t>21.</w:t>
            </w:r>
            <w:r w:rsidRPr="0074087F">
              <w:rPr>
                <w:i/>
                <w:iCs/>
                <w:sz w:val="24"/>
                <w:szCs w:val="24"/>
                <w:lang w:val="en-US"/>
              </w:rPr>
              <w:t>Russula</w:t>
            </w:r>
            <w:r w:rsidRPr="00AA0B14">
              <w:rPr>
                <w:i/>
                <w:iCs/>
                <w:sz w:val="24"/>
                <w:szCs w:val="24"/>
                <w:lang w:val="en-US"/>
              </w:rPr>
              <w:t xml:space="preserve"> </w:t>
            </w:r>
            <w:r w:rsidRPr="0074087F">
              <w:rPr>
                <w:i/>
                <w:iCs/>
                <w:sz w:val="24"/>
                <w:szCs w:val="24"/>
                <w:lang w:val="en-US"/>
              </w:rPr>
              <w:t>delica</w:t>
            </w:r>
            <w:r w:rsidRPr="00AA0B14">
              <w:rPr>
                <w:sz w:val="24"/>
                <w:szCs w:val="24"/>
                <w:lang w:val="en-US"/>
              </w:rPr>
              <w:t xml:space="preserve">– </w:t>
            </w:r>
            <w:r w:rsidRPr="0074087F">
              <w:rPr>
                <w:sz w:val="24"/>
                <w:szCs w:val="24"/>
              </w:rPr>
              <w:t>подгруздок</w:t>
            </w:r>
            <w:r w:rsidRPr="00AA0B14">
              <w:rPr>
                <w:sz w:val="24"/>
                <w:szCs w:val="24"/>
                <w:lang w:val="en-US"/>
              </w:rPr>
              <w:t xml:space="preserve"> </w:t>
            </w:r>
            <w:r w:rsidRPr="0074087F">
              <w:rPr>
                <w:sz w:val="24"/>
                <w:szCs w:val="24"/>
              </w:rPr>
              <w:t>белый</w:t>
            </w:r>
          </w:p>
          <w:p w:rsidR="00A44369" w:rsidRPr="00A44369" w:rsidRDefault="00A44369" w:rsidP="008C67AC">
            <w:pPr>
              <w:jc w:val="both"/>
              <w:rPr>
                <w:sz w:val="24"/>
                <w:szCs w:val="24"/>
                <w:lang w:val="en-US"/>
              </w:rPr>
            </w:pPr>
            <w:r w:rsidRPr="00A44369">
              <w:rPr>
                <w:i/>
                <w:iCs/>
                <w:sz w:val="24"/>
                <w:szCs w:val="24"/>
                <w:lang w:val="en-US"/>
              </w:rPr>
              <w:t>22.</w:t>
            </w:r>
            <w:r w:rsidRPr="0074087F">
              <w:rPr>
                <w:i/>
                <w:iCs/>
                <w:sz w:val="24"/>
                <w:szCs w:val="24"/>
                <w:lang w:val="en-US"/>
              </w:rPr>
              <w:t>Russula</w:t>
            </w:r>
            <w:r w:rsidRPr="00A44369">
              <w:rPr>
                <w:i/>
                <w:iCs/>
                <w:sz w:val="24"/>
                <w:szCs w:val="24"/>
                <w:lang w:val="en-US"/>
              </w:rPr>
              <w:t xml:space="preserve"> </w:t>
            </w:r>
            <w:r w:rsidRPr="0074087F">
              <w:rPr>
                <w:i/>
                <w:iCs/>
                <w:sz w:val="24"/>
                <w:szCs w:val="24"/>
                <w:lang w:val="en-US"/>
              </w:rPr>
              <w:t>foetens</w:t>
            </w:r>
            <w:r w:rsidRPr="00A44369">
              <w:rPr>
                <w:i/>
                <w:iCs/>
                <w:sz w:val="24"/>
                <w:szCs w:val="24"/>
                <w:lang w:val="en-US"/>
              </w:rPr>
              <w:t xml:space="preserve"> – </w:t>
            </w:r>
            <w:r w:rsidRPr="0074087F">
              <w:rPr>
                <w:sz w:val="24"/>
                <w:szCs w:val="24"/>
              </w:rPr>
              <w:t>валуй</w:t>
            </w:r>
          </w:p>
          <w:p w:rsidR="00A44369" w:rsidRPr="00A44369" w:rsidRDefault="00A44369" w:rsidP="008C67AC">
            <w:pPr>
              <w:jc w:val="both"/>
              <w:rPr>
                <w:i/>
                <w:iCs/>
                <w:sz w:val="24"/>
                <w:szCs w:val="24"/>
                <w:lang w:val="en-US"/>
              </w:rPr>
            </w:pPr>
            <w:r w:rsidRPr="00A44369">
              <w:rPr>
                <w:i/>
                <w:iCs/>
                <w:sz w:val="24"/>
                <w:szCs w:val="24"/>
                <w:lang w:val="en-US"/>
              </w:rPr>
              <w:t xml:space="preserve">23. </w:t>
            </w:r>
            <w:r w:rsidRPr="0074087F">
              <w:rPr>
                <w:i/>
                <w:iCs/>
                <w:sz w:val="24"/>
                <w:szCs w:val="24"/>
                <w:lang w:val="en-US"/>
              </w:rPr>
              <w:t>Russulaaeruginea</w:t>
            </w:r>
            <w:r w:rsidRPr="00A44369">
              <w:rPr>
                <w:i/>
                <w:iCs/>
                <w:sz w:val="24"/>
                <w:szCs w:val="24"/>
                <w:lang w:val="en-US"/>
              </w:rPr>
              <w:t>-</w:t>
            </w:r>
            <w:r w:rsidRPr="0074087F">
              <w:rPr>
                <w:sz w:val="24"/>
                <w:szCs w:val="24"/>
              </w:rPr>
              <w:t>сыроежка</w:t>
            </w:r>
            <w:r w:rsidRPr="00A44369">
              <w:rPr>
                <w:sz w:val="24"/>
                <w:szCs w:val="24"/>
                <w:lang w:val="en-US"/>
              </w:rPr>
              <w:t xml:space="preserve"> </w:t>
            </w:r>
            <w:r w:rsidRPr="0074087F">
              <w:rPr>
                <w:sz w:val="24"/>
                <w:szCs w:val="24"/>
              </w:rPr>
              <w:t>зеленая</w:t>
            </w:r>
          </w:p>
          <w:p w:rsidR="00A44369" w:rsidRPr="00A44369" w:rsidRDefault="00A44369" w:rsidP="008C67AC">
            <w:pPr>
              <w:jc w:val="both"/>
              <w:rPr>
                <w:bCs/>
                <w:sz w:val="24"/>
                <w:szCs w:val="24"/>
                <w:lang w:val="en-US"/>
              </w:rPr>
            </w:pPr>
            <w:r w:rsidRPr="00A44369">
              <w:rPr>
                <w:i/>
                <w:iCs/>
                <w:sz w:val="24"/>
                <w:szCs w:val="24"/>
                <w:lang w:val="en-US"/>
              </w:rPr>
              <w:t xml:space="preserve"> 24.</w:t>
            </w:r>
            <w:r w:rsidRPr="0074087F">
              <w:rPr>
                <w:i/>
                <w:iCs/>
                <w:sz w:val="24"/>
                <w:szCs w:val="24"/>
                <w:lang w:val="en-US"/>
              </w:rPr>
              <w:t>Russula</w:t>
            </w:r>
            <w:r w:rsidRPr="00A44369">
              <w:rPr>
                <w:i/>
                <w:iCs/>
                <w:sz w:val="24"/>
                <w:szCs w:val="24"/>
                <w:lang w:val="en-US"/>
              </w:rPr>
              <w:t xml:space="preserve"> </w:t>
            </w:r>
            <w:r w:rsidRPr="0074087F">
              <w:rPr>
                <w:i/>
                <w:iCs/>
                <w:sz w:val="24"/>
                <w:szCs w:val="24"/>
                <w:lang w:val="en-US"/>
              </w:rPr>
              <w:t>vesca</w:t>
            </w:r>
            <w:r w:rsidRPr="00A44369">
              <w:rPr>
                <w:i/>
                <w:iCs/>
                <w:sz w:val="24"/>
                <w:szCs w:val="24"/>
                <w:lang w:val="en-US"/>
              </w:rPr>
              <w:t xml:space="preserve"> –</w:t>
            </w:r>
            <w:r w:rsidRPr="0074087F">
              <w:rPr>
                <w:bCs/>
                <w:sz w:val="24"/>
                <w:szCs w:val="24"/>
              </w:rPr>
              <w:t>сыроежка</w:t>
            </w:r>
            <w:r w:rsidRPr="00A44369">
              <w:rPr>
                <w:bCs/>
                <w:sz w:val="24"/>
                <w:szCs w:val="24"/>
                <w:lang w:val="en-US"/>
              </w:rPr>
              <w:t xml:space="preserve"> </w:t>
            </w:r>
            <w:r w:rsidRPr="0074087F">
              <w:rPr>
                <w:bCs/>
                <w:sz w:val="24"/>
                <w:szCs w:val="24"/>
              </w:rPr>
              <w:t>пищевая</w:t>
            </w:r>
          </w:p>
          <w:p w:rsidR="00A44369" w:rsidRPr="00A44369" w:rsidRDefault="00A44369" w:rsidP="008C67AC">
            <w:pPr>
              <w:jc w:val="both"/>
              <w:rPr>
                <w:i/>
                <w:iCs/>
                <w:sz w:val="24"/>
                <w:szCs w:val="24"/>
                <w:lang w:val="en-US"/>
              </w:rPr>
            </w:pPr>
            <w:r w:rsidRPr="00A44369">
              <w:rPr>
                <w:i/>
                <w:iCs/>
                <w:sz w:val="24"/>
                <w:szCs w:val="24"/>
                <w:lang w:val="en-US"/>
              </w:rPr>
              <w:t xml:space="preserve">25. </w:t>
            </w:r>
            <w:r w:rsidRPr="0074087F">
              <w:rPr>
                <w:i/>
                <w:iCs/>
                <w:sz w:val="24"/>
                <w:szCs w:val="24"/>
                <w:lang w:val="en-US"/>
              </w:rPr>
              <w:t>Russula</w:t>
            </w:r>
            <w:r w:rsidRPr="00A44369">
              <w:rPr>
                <w:i/>
                <w:iCs/>
                <w:sz w:val="24"/>
                <w:szCs w:val="24"/>
                <w:lang w:val="en-US"/>
              </w:rPr>
              <w:t xml:space="preserve"> </w:t>
            </w:r>
            <w:r w:rsidRPr="0074087F">
              <w:rPr>
                <w:i/>
                <w:iCs/>
                <w:sz w:val="24"/>
                <w:szCs w:val="24"/>
                <w:lang w:val="en-US"/>
              </w:rPr>
              <w:t>claroflava</w:t>
            </w:r>
            <w:r w:rsidRPr="00A44369">
              <w:rPr>
                <w:sz w:val="24"/>
                <w:szCs w:val="24"/>
                <w:lang w:val="en-US"/>
              </w:rPr>
              <w:t xml:space="preserve"> (= </w:t>
            </w:r>
            <w:r w:rsidRPr="0074087F">
              <w:rPr>
                <w:i/>
                <w:iCs/>
                <w:sz w:val="24"/>
                <w:szCs w:val="24"/>
                <w:lang w:val="en-US"/>
              </w:rPr>
              <w:t>Russula</w:t>
            </w:r>
            <w:r w:rsidRPr="00A44369">
              <w:rPr>
                <w:i/>
                <w:iCs/>
                <w:sz w:val="24"/>
                <w:szCs w:val="24"/>
                <w:lang w:val="en-US"/>
              </w:rPr>
              <w:t xml:space="preserve"> </w:t>
            </w:r>
            <w:r w:rsidRPr="0074087F">
              <w:rPr>
                <w:i/>
                <w:iCs/>
                <w:sz w:val="24"/>
                <w:szCs w:val="24"/>
                <w:lang w:val="en-US"/>
              </w:rPr>
              <w:t>flava</w:t>
            </w:r>
            <w:r w:rsidRPr="00A44369">
              <w:rPr>
                <w:sz w:val="24"/>
                <w:szCs w:val="24"/>
                <w:lang w:val="en-US"/>
              </w:rPr>
              <w:t xml:space="preserve">) – </w:t>
            </w:r>
            <w:r w:rsidRPr="0074087F">
              <w:rPr>
                <w:bCs/>
                <w:sz w:val="24"/>
                <w:szCs w:val="24"/>
              </w:rPr>
              <w:t>сыроежка</w:t>
            </w:r>
            <w:r w:rsidRPr="00A44369">
              <w:rPr>
                <w:bCs/>
                <w:sz w:val="24"/>
                <w:szCs w:val="24"/>
                <w:lang w:val="en-US"/>
              </w:rPr>
              <w:t xml:space="preserve"> </w:t>
            </w:r>
            <w:r w:rsidRPr="0074087F">
              <w:rPr>
                <w:bCs/>
                <w:sz w:val="24"/>
                <w:szCs w:val="24"/>
              </w:rPr>
              <w:t>светло</w:t>
            </w:r>
            <w:r w:rsidRPr="00A44369">
              <w:rPr>
                <w:bCs/>
                <w:sz w:val="24"/>
                <w:szCs w:val="24"/>
                <w:lang w:val="en-US"/>
              </w:rPr>
              <w:t>-</w:t>
            </w:r>
            <w:r w:rsidRPr="0074087F">
              <w:rPr>
                <w:bCs/>
                <w:sz w:val="24"/>
                <w:szCs w:val="24"/>
              </w:rPr>
              <w:t>желтая</w:t>
            </w:r>
          </w:p>
        </w:tc>
      </w:tr>
      <w:tr w:rsidR="00A44369" w:rsidRPr="0020333F" w:rsidTr="00A44369">
        <w:tc>
          <w:tcPr>
            <w:tcW w:w="675" w:type="dxa"/>
          </w:tcPr>
          <w:p w:rsidR="00A44369" w:rsidRPr="0074087F" w:rsidRDefault="00A44369" w:rsidP="008C67AC">
            <w:pPr>
              <w:jc w:val="both"/>
              <w:rPr>
                <w:sz w:val="24"/>
                <w:szCs w:val="24"/>
                <w:lang w:val="en-US"/>
              </w:rPr>
            </w:pPr>
            <w:r w:rsidRPr="0074087F">
              <w:rPr>
                <w:sz w:val="24"/>
                <w:szCs w:val="24"/>
              </w:rPr>
              <w:t>Ксилотрофы</w:t>
            </w:r>
          </w:p>
        </w:tc>
        <w:tc>
          <w:tcPr>
            <w:tcW w:w="8896" w:type="dxa"/>
          </w:tcPr>
          <w:p w:rsidR="00A44369" w:rsidRPr="0074087F" w:rsidRDefault="00A44369" w:rsidP="008C67AC">
            <w:pPr>
              <w:jc w:val="both"/>
              <w:rPr>
                <w:bCs/>
                <w:sz w:val="24"/>
                <w:szCs w:val="24"/>
                <w:lang w:val="en-US"/>
              </w:rPr>
            </w:pPr>
            <w:r w:rsidRPr="0074087F">
              <w:rPr>
                <w:i/>
                <w:iCs/>
                <w:sz w:val="24"/>
                <w:szCs w:val="24"/>
                <w:lang w:val="en-US"/>
              </w:rPr>
              <w:t>1.Flammulina velutipes</w:t>
            </w:r>
            <w:r w:rsidRPr="0074087F">
              <w:rPr>
                <w:bCs/>
                <w:sz w:val="24"/>
                <w:szCs w:val="24"/>
                <w:lang w:val="en-US"/>
              </w:rPr>
              <w:t xml:space="preserve">– </w:t>
            </w:r>
            <w:r w:rsidRPr="0074087F">
              <w:rPr>
                <w:bCs/>
                <w:sz w:val="24"/>
                <w:szCs w:val="24"/>
              </w:rPr>
              <w:t>фламмулина</w:t>
            </w:r>
            <w:r w:rsidRPr="0074087F">
              <w:rPr>
                <w:bCs/>
                <w:sz w:val="24"/>
                <w:szCs w:val="24"/>
                <w:lang w:val="en-US"/>
              </w:rPr>
              <w:t xml:space="preserve">, </w:t>
            </w:r>
            <w:r w:rsidRPr="0074087F">
              <w:rPr>
                <w:bCs/>
                <w:sz w:val="24"/>
                <w:szCs w:val="24"/>
              </w:rPr>
              <w:t>опёнок</w:t>
            </w:r>
            <w:r w:rsidRPr="00AA0B14">
              <w:rPr>
                <w:bCs/>
                <w:sz w:val="24"/>
                <w:szCs w:val="24"/>
                <w:lang w:val="en-US"/>
              </w:rPr>
              <w:t xml:space="preserve"> </w:t>
            </w:r>
            <w:r w:rsidRPr="0074087F">
              <w:rPr>
                <w:bCs/>
                <w:sz w:val="24"/>
                <w:szCs w:val="24"/>
              </w:rPr>
              <w:t>зимний</w:t>
            </w:r>
          </w:p>
          <w:p w:rsidR="00A44369" w:rsidRPr="0074087F" w:rsidRDefault="00A44369" w:rsidP="008C67AC">
            <w:pPr>
              <w:rPr>
                <w:sz w:val="24"/>
                <w:szCs w:val="24"/>
                <w:lang w:val="en-US"/>
              </w:rPr>
            </w:pPr>
            <w:r w:rsidRPr="0074087F">
              <w:rPr>
                <w:i/>
                <w:iCs/>
                <w:sz w:val="24"/>
                <w:szCs w:val="24"/>
                <w:lang w:val="en-US"/>
              </w:rPr>
              <w:lastRenderedPageBreak/>
              <w:t>2.Pleurotus ostreatus</w:t>
            </w:r>
            <w:r w:rsidRPr="0074087F">
              <w:rPr>
                <w:sz w:val="24"/>
                <w:szCs w:val="24"/>
                <w:lang w:val="en-US"/>
              </w:rPr>
              <w:t xml:space="preserve"> (= </w:t>
            </w:r>
            <w:r w:rsidRPr="0074087F">
              <w:rPr>
                <w:i/>
                <w:iCs/>
                <w:sz w:val="24"/>
                <w:szCs w:val="24"/>
                <w:lang w:val="en-US"/>
              </w:rPr>
              <w:t>Pleurotus</w:t>
            </w:r>
            <w:r w:rsidRPr="00AA0B14">
              <w:rPr>
                <w:i/>
                <w:iCs/>
                <w:sz w:val="24"/>
                <w:szCs w:val="24"/>
                <w:lang w:val="en-US"/>
              </w:rPr>
              <w:t xml:space="preserve"> </w:t>
            </w:r>
            <w:r w:rsidRPr="0074087F">
              <w:rPr>
                <w:i/>
                <w:iCs/>
                <w:sz w:val="24"/>
                <w:szCs w:val="24"/>
                <w:lang w:val="en-US"/>
              </w:rPr>
              <w:t>salignus</w:t>
            </w:r>
            <w:r w:rsidRPr="0074087F">
              <w:rPr>
                <w:sz w:val="24"/>
                <w:szCs w:val="24"/>
                <w:lang w:val="en-US"/>
              </w:rPr>
              <w:t xml:space="preserve">) </w:t>
            </w:r>
            <w:r>
              <w:rPr>
                <w:bCs/>
                <w:sz w:val="24"/>
                <w:szCs w:val="24"/>
                <w:lang w:val="en-US"/>
              </w:rPr>
              <w:t>–</w:t>
            </w:r>
            <w:r w:rsidRPr="0074087F">
              <w:rPr>
                <w:bCs/>
                <w:sz w:val="24"/>
                <w:szCs w:val="24"/>
              </w:rPr>
              <w:t>вешенка</w:t>
            </w:r>
            <w:r w:rsidRPr="00AA0B14">
              <w:rPr>
                <w:bCs/>
                <w:sz w:val="24"/>
                <w:szCs w:val="24"/>
                <w:lang w:val="en-US"/>
              </w:rPr>
              <w:t xml:space="preserve"> </w:t>
            </w:r>
            <w:r w:rsidRPr="0074087F">
              <w:rPr>
                <w:bCs/>
                <w:sz w:val="24"/>
                <w:szCs w:val="24"/>
              </w:rPr>
              <w:t>устричная</w:t>
            </w:r>
          </w:p>
          <w:p w:rsidR="00A44369" w:rsidRPr="0074087F" w:rsidRDefault="00A44369" w:rsidP="008C67AC">
            <w:pPr>
              <w:rPr>
                <w:bCs/>
                <w:sz w:val="24"/>
                <w:szCs w:val="24"/>
                <w:lang w:val="en-US"/>
              </w:rPr>
            </w:pPr>
            <w:r w:rsidRPr="0074087F">
              <w:rPr>
                <w:i/>
                <w:iCs/>
                <w:sz w:val="24"/>
                <w:szCs w:val="24"/>
                <w:lang w:val="en-US"/>
              </w:rPr>
              <w:t>3.Pluteus cervinus</w:t>
            </w:r>
            <w:r w:rsidRPr="0074087F">
              <w:rPr>
                <w:sz w:val="24"/>
                <w:szCs w:val="24"/>
                <w:lang w:val="en-US"/>
              </w:rPr>
              <w:t xml:space="preserve">(= </w:t>
            </w:r>
            <w:r w:rsidRPr="0074087F">
              <w:rPr>
                <w:i/>
                <w:iCs/>
                <w:sz w:val="24"/>
                <w:szCs w:val="24"/>
                <w:lang w:val="en-US"/>
              </w:rPr>
              <w:t>Pluteus</w:t>
            </w:r>
            <w:r w:rsidRPr="00AA0B14">
              <w:rPr>
                <w:i/>
                <w:iCs/>
                <w:sz w:val="24"/>
                <w:szCs w:val="24"/>
                <w:lang w:val="en-US"/>
              </w:rPr>
              <w:t xml:space="preserve"> </w:t>
            </w:r>
            <w:r w:rsidRPr="0074087F">
              <w:rPr>
                <w:i/>
                <w:iCs/>
                <w:sz w:val="24"/>
                <w:szCs w:val="24"/>
                <w:lang w:val="en-US"/>
              </w:rPr>
              <w:t>atricapillus</w:t>
            </w:r>
            <w:r w:rsidRPr="0074087F">
              <w:rPr>
                <w:sz w:val="24"/>
                <w:szCs w:val="24"/>
                <w:lang w:val="en-US"/>
              </w:rPr>
              <w:t xml:space="preserve">) </w:t>
            </w:r>
            <w:r>
              <w:rPr>
                <w:bCs/>
                <w:sz w:val="24"/>
                <w:szCs w:val="24"/>
                <w:lang w:val="en-US"/>
              </w:rPr>
              <w:t>–</w:t>
            </w:r>
            <w:r w:rsidRPr="0074087F">
              <w:rPr>
                <w:bCs/>
                <w:sz w:val="24"/>
                <w:szCs w:val="24"/>
                <w:lang w:val="en-US"/>
              </w:rPr>
              <w:t xml:space="preserve"> </w:t>
            </w:r>
            <w:r w:rsidRPr="0074087F">
              <w:rPr>
                <w:bCs/>
                <w:sz w:val="24"/>
                <w:szCs w:val="24"/>
              </w:rPr>
              <w:t>плютей</w:t>
            </w:r>
            <w:r w:rsidRPr="00AA0B14">
              <w:rPr>
                <w:bCs/>
                <w:sz w:val="24"/>
                <w:szCs w:val="24"/>
                <w:lang w:val="en-US"/>
              </w:rPr>
              <w:t xml:space="preserve"> </w:t>
            </w:r>
            <w:r w:rsidRPr="0074087F">
              <w:rPr>
                <w:bCs/>
                <w:sz w:val="24"/>
                <w:szCs w:val="24"/>
              </w:rPr>
              <w:t>олений</w:t>
            </w:r>
          </w:p>
          <w:p w:rsidR="00A44369" w:rsidRPr="0074087F" w:rsidRDefault="00A44369" w:rsidP="008C67AC">
            <w:pPr>
              <w:rPr>
                <w:i/>
                <w:iCs/>
                <w:sz w:val="24"/>
                <w:szCs w:val="24"/>
                <w:lang w:val="en-US"/>
              </w:rPr>
            </w:pPr>
            <w:r w:rsidRPr="0074087F">
              <w:rPr>
                <w:i/>
                <w:iCs/>
                <w:sz w:val="24"/>
                <w:szCs w:val="24"/>
                <w:lang w:val="en-US"/>
              </w:rPr>
              <w:t xml:space="preserve">4.Pluteus leoninus – </w:t>
            </w:r>
            <w:r w:rsidRPr="0074087F">
              <w:rPr>
                <w:bCs/>
                <w:sz w:val="24"/>
                <w:szCs w:val="24"/>
              </w:rPr>
              <w:t>плютей</w:t>
            </w:r>
            <w:r w:rsidRPr="00AA0B14">
              <w:rPr>
                <w:bCs/>
                <w:sz w:val="24"/>
                <w:szCs w:val="24"/>
                <w:lang w:val="en-US"/>
              </w:rPr>
              <w:t xml:space="preserve"> </w:t>
            </w:r>
            <w:r w:rsidRPr="0074087F">
              <w:rPr>
                <w:bCs/>
                <w:sz w:val="24"/>
                <w:szCs w:val="24"/>
              </w:rPr>
              <w:t>львино</w:t>
            </w:r>
            <w:r w:rsidRPr="0074087F">
              <w:rPr>
                <w:bCs/>
                <w:sz w:val="24"/>
                <w:szCs w:val="24"/>
                <w:lang w:val="en-US"/>
              </w:rPr>
              <w:t>-</w:t>
            </w:r>
            <w:r w:rsidRPr="0074087F">
              <w:rPr>
                <w:bCs/>
                <w:sz w:val="24"/>
                <w:szCs w:val="24"/>
              </w:rPr>
              <w:t>желтый</w:t>
            </w:r>
          </w:p>
          <w:p w:rsidR="00A44369" w:rsidRPr="0074087F" w:rsidRDefault="00A44369" w:rsidP="008C67AC">
            <w:pPr>
              <w:jc w:val="both"/>
              <w:rPr>
                <w:bCs/>
                <w:sz w:val="24"/>
                <w:szCs w:val="24"/>
                <w:lang w:val="en-US"/>
              </w:rPr>
            </w:pPr>
            <w:r w:rsidRPr="0074087F">
              <w:rPr>
                <w:i/>
                <w:iCs/>
                <w:sz w:val="24"/>
                <w:szCs w:val="24"/>
                <w:lang w:val="en-US"/>
              </w:rPr>
              <w:t>5.Hypholoma lateritium</w:t>
            </w:r>
            <w:r w:rsidRPr="0074087F">
              <w:rPr>
                <w:bCs/>
                <w:sz w:val="24"/>
                <w:szCs w:val="24"/>
                <w:lang w:val="en-US"/>
              </w:rPr>
              <w:t xml:space="preserve">(= </w:t>
            </w:r>
            <w:r w:rsidRPr="0074087F">
              <w:rPr>
                <w:i/>
                <w:iCs/>
                <w:sz w:val="24"/>
                <w:szCs w:val="24"/>
                <w:lang w:val="en-US"/>
              </w:rPr>
              <w:t>Hypholoma</w:t>
            </w:r>
            <w:r w:rsidRPr="00AA0B14">
              <w:rPr>
                <w:i/>
                <w:iCs/>
                <w:sz w:val="24"/>
                <w:szCs w:val="24"/>
                <w:lang w:val="en-US"/>
              </w:rPr>
              <w:t xml:space="preserve"> </w:t>
            </w:r>
            <w:r w:rsidRPr="0074087F">
              <w:rPr>
                <w:i/>
                <w:iCs/>
                <w:sz w:val="24"/>
                <w:szCs w:val="24"/>
                <w:lang w:val="en-US"/>
              </w:rPr>
              <w:t xml:space="preserve">sublateritium) </w:t>
            </w:r>
            <w:r w:rsidRPr="0074087F">
              <w:rPr>
                <w:bCs/>
                <w:sz w:val="24"/>
                <w:szCs w:val="24"/>
                <w:lang w:val="en-US"/>
              </w:rPr>
              <w:t xml:space="preserve">- </w:t>
            </w:r>
            <w:r w:rsidRPr="0074087F">
              <w:rPr>
                <w:bCs/>
                <w:sz w:val="24"/>
                <w:szCs w:val="24"/>
              </w:rPr>
              <w:t>ложноопёнок</w:t>
            </w:r>
          </w:p>
          <w:p w:rsidR="00A44369" w:rsidRPr="0074087F" w:rsidRDefault="00A44369" w:rsidP="008C67AC">
            <w:pPr>
              <w:jc w:val="both"/>
              <w:rPr>
                <w:bCs/>
                <w:sz w:val="24"/>
                <w:szCs w:val="24"/>
                <w:lang w:val="en-US"/>
              </w:rPr>
            </w:pPr>
            <w:r w:rsidRPr="0074087F">
              <w:rPr>
                <w:bCs/>
                <w:sz w:val="24"/>
                <w:szCs w:val="24"/>
              </w:rPr>
              <w:t>кирпично</w:t>
            </w:r>
            <w:r w:rsidRPr="0074087F">
              <w:rPr>
                <w:bCs/>
                <w:sz w:val="24"/>
                <w:szCs w:val="24"/>
                <w:lang w:val="en-US"/>
              </w:rPr>
              <w:t>-</w:t>
            </w:r>
            <w:r w:rsidRPr="0074087F">
              <w:rPr>
                <w:bCs/>
                <w:sz w:val="24"/>
                <w:szCs w:val="24"/>
              </w:rPr>
              <w:t>красный</w:t>
            </w:r>
          </w:p>
          <w:p w:rsidR="00A44369" w:rsidRPr="0074087F" w:rsidRDefault="00A44369" w:rsidP="008C67AC">
            <w:pPr>
              <w:rPr>
                <w:sz w:val="24"/>
                <w:szCs w:val="24"/>
                <w:lang w:val="en-US"/>
              </w:rPr>
            </w:pPr>
            <w:r w:rsidRPr="0074087F">
              <w:rPr>
                <w:i/>
                <w:iCs/>
                <w:sz w:val="24"/>
                <w:szCs w:val="24"/>
                <w:lang w:val="en-US"/>
              </w:rPr>
              <w:t>6.Kuehneromyces mutabilis</w:t>
            </w:r>
            <w:r w:rsidRPr="0074087F">
              <w:rPr>
                <w:sz w:val="24"/>
                <w:szCs w:val="24"/>
                <w:lang w:val="en-US"/>
              </w:rPr>
              <w:t xml:space="preserve">- </w:t>
            </w:r>
            <w:r w:rsidRPr="0074087F">
              <w:rPr>
                <w:bCs/>
                <w:sz w:val="24"/>
                <w:szCs w:val="24"/>
              </w:rPr>
              <w:t>опёнок</w:t>
            </w:r>
            <w:r w:rsidRPr="00AA0B14">
              <w:rPr>
                <w:bCs/>
                <w:sz w:val="24"/>
                <w:szCs w:val="24"/>
                <w:lang w:val="en-US"/>
              </w:rPr>
              <w:t xml:space="preserve">  </w:t>
            </w:r>
            <w:r w:rsidRPr="0074087F">
              <w:rPr>
                <w:bCs/>
                <w:sz w:val="24"/>
                <w:szCs w:val="24"/>
              </w:rPr>
              <w:t>летний</w:t>
            </w:r>
          </w:p>
          <w:p w:rsidR="00A44369" w:rsidRPr="0074087F" w:rsidRDefault="00A44369" w:rsidP="008C67AC">
            <w:pPr>
              <w:jc w:val="both"/>
              <w:rPr>
                <w:sz w:val="24"/>
                <w:szCs w:val="24"/>
                <w:lang w:val="en-US"/>
              </w:rPr>
            </w:pPr>
            <w:r w:rsidRPr="0074087F">
              <w:rPr>
                <w:i/>
                <w:sz w:val="24"/>
                <w:szCs w:val="24"/>
                <w:lang w:val="en-US"/>
              </w:rPr>
              <w:t xml:space="preserve">7.Irpex lacteus – </w:t>
            </w:r>
            <w:r w:rsidRPr="0074087F">
              <w:rPr>
                <w:sz w:val="24"/>
                <w:szCs w:val="24"/>
              </w:rPr>
              <w:t>ирпекс</w:t>
            </w:r>
            <w:r w:rsidRPr="00AA0B14">
              <w:rPr>
                <w:sz w:val="24"/>
                <w:szCs w:val="24"/>
                <w:lang w:val="en-US"/>
              </w:rPr>
              <w:t xml:space="preserve"> </w:t>
            </w:r>
            <w:r w:rsidRPr="0074087F">
              <w:rPr>
                <w:sz w:val="24"/>
                <w:szCs w:val="24"/>
              </w:rPr>
              <w:t>молочный</w:t>
            </w:r>
          </w:p>
          <w:p w:rsidR="00A44369" w:rsidRPr="0074087F" w:rsidRDefault="00A44369" w:rsidP="008C67AC">
            <w:pPr>
              <w:jc w:val="both"/>
              <w:rPr>
                <w:sz w:val="24"/>
                <w:szCs w:val="24"/>
                <w:lang w:val="en-US"/>
              </w:rPr>
            </w:pPr>
            <w:r w:rsidRPr="0074087F">
              <w:rPr>
                <w:i/>
                <w:sz w:val="24"/>
                <w:szCs w:val="24"/>
                <w:lang w:val="en-US"/>
              </w:rPr>
              <w:t>8.Lenzites betulinus</w:t>
            </w:r>
            <w:r w:rsidRPr="0074087F">
              <w:rPr>
                <w:sz w:val="24"/>
                <w:szCs w:val="24"/>
                <w:lang w:val="en-US"/>
              </w:rPr>
              <w:t xml:space="preserve">– </w:t>
            </w:r>
            <w:r w:rsidRPr="0074087F">
              <w:rPr>
                <w:sz w:val="24"/>
                <w:szCs w:val="24"/>
              </w:rPr>
              <w:t>лензитес</w:t>
            </w:r>
            <w:r w:rsidRPr="00AA0B14">
              <w:rPr>
                <w:sz w:val="24"/>
                <w:szCs w:val="24"/>
                <w:lang w:val="en-US"/>
              </w:rPr>
              <w:t xml:space="preserve"> </w:t>
            </w:r>
            <w:r w:rsidRPr="0074087F">
              <w:rPr>
                <w:sz w:val="24"/>
                <w:szCs w:val="24"/>
              </w:rPr>
              <w:t>березовый</w:t>
            </w:r>
          </w:p>
          <w:p w:rsidR="00A44369" w:rsidRPr="0074087F" w:rsidRDefault="00A44369" w:rsidP="008C67AC">
            <w:pPr>
              <w:jc w:val="both"/>
              <w:rPr>
                <w:sz w:val="24"/>
                <w:szCs w:val="24"/>
                <w:lang w:val="en-US"/>
              </w:rPr>
            </w:pPr>
            <w:r w:rsidRPr="0074087F">
              <w:rPr>
                <w:i/>
                <w:sz w:val="24"/>
                <w:szCs w:val="24"/>
                <w:lang w:val="en-US"/>
              </w:rPr>
              <w:t>9.Trametes hirsut</w:t>
            </w:r>
            <w:r w:rsidRPr="0074087F">
              <w:rPr>
                <w:i/>
                <w:sz w:val="24"/>
                <w:szCs w:val="24"/>
              </w:rPr>
              <w:t>а</w:t>
            </w:r>
            <w:r w:rsidRPr="0074087F">
              <w:rPr>
                <w:i/>
                <w:sz w:val="24"/>
                <w:szCs w:val="24"/>
                <w:lang w:val="en-US"/>
              </w:rPr>
              <w:t xml:space="preserve"> – </w:t>
            </w:r>
            <w:r w:rsidRPr="0074087F">
              <w:rPr>
                <w:sz w:val="24"/>
                <w:szCs w:val="24"/>
              </w:rPr>
              <w:t>траметес</w:t>
            </w:r>
            <w:r w:rsidRPr="00AA0B14">
              <w:rPr>
                <w:sz w:val="24"/>
                <w:szCs w:val="24"/>
                <w:lang w:val="en-US"/>
              </w:rPr>
              <w:t xml:space="preserve"> </w:t>
            </w:r>
            <w:r w:rsidRPr="0074087F">
              <w:rPr>
                <w:sz w:val="24"/>
                <w:szCs w:val="24"/>
              </w:rPr>
              <w:t>шерстистый</w:t>
            </w:r>
          </w:p>
          <w:p w:rsidR="00A44369" w:rsidRPr="0074087F" w:rsidRDefault="00A44369" w:rsidP="008C67AC">
            <w:pPr>
              <w:jc w:val="both"/>
              <w:rPr>
                <w:sz w:val="24"/>
                <w:szCs w:val="24"/>
                <w:lang w:val="en-US"/>
              </w:rPr>
            </w:pPr>
            <w:r w:rsidRPr="0074087F">
              <w:rPr>
                <w:i/>
                <w:sz w:val="24"/>
                <w:szCs w:val="24"/>
                <w:lang w:val="en-US"/>
              </w:rPr>
              <w:t>10. Trametes</w:t>
            </w:r>
            <w:r w:rsidRPr="00AA0B14">
              <w:rPr>
                <w:i/>
                <w:sz w:val="24"/>
                <w:szCs w:val="24"/>
                <w:lang w:val="en-US"/>
              </w:rPr>
              <w:t xml:space="preserve"> </w:t>
            </w:r>
            <w:r w:rsidRPr="0074087F">
              <w:rPr>
                <w:i/>
                <w:sz w:val="24"/>
                <w:szCs w:val="24"/>
                <w:lang w:val="en-US"/>
              </w:rPr>
              <w:t xml:space="preserve">versicolor – </w:t>
            </w:r>
            <w:r w:rsidRPr="0074087F">
              <w:rPr>
                <w:sz w:val="24"/>
                <w:szCs w:val="24"/>
              </w:rPr>
              <w:t>траметес</w:t>
            </w:r>
            <w:r w:rsidRPr="00AA0B14">
              <w:rPr>
                <w:sz w:val="24"/>
                <w:szCs w:val="24"/>
                <w:lang w:val="en-US"/>
              </w:rPr>
              <w:t xml:space="preserve"> </w:t>
            </w:r>
            <w:r w:rsidRPr="0074087F">
              <w:rPr>
                <w:sz w:val="24"/>
                <w:szCs w:val="24"/>
              </w:rPr>
              <w:t>многоцветный</w:t>
            </w:r>
          </w:p>
          <w:p w:rsidR="00A44369" w:rsidRPr="0074087F" w:rsidRDefault="00A44369" w:rsidP="008C67AC">
            <w:pPr>
              <w:jc w:val="both"/>
              <w:rPr>
                <w:sz w:val="24"/>
                <w:szCs w:val="24"/>
                <w:lang w:val="en-US"/>
              </w:rPr>
            </w:pPr>
            <w:r w:rsidRPr="0074087F">
              <w:rPr>
                <w:sz w:val="24"/>
                <w:szCs w:val="24"/>
                <w:lang w:val="en-US"/>
              </w:rPr>
              <w:t xml:space="preserve">11. </w:t>
            </w:r>
            <w:r w:rsidRPr="0074087F">
              <w:rPr>
                <w:i/>
                <w:sz w:val="24"/>
                <w:szCs w:val="24"/>
                <w:lang w:val="en-US"/>
              </w:rPr>
              <w:t>Polyporus</w:t>
            </w:r>
            <w:r w:rsidRPr="00AA0B14">
              <w:rPr>
                <w:i/>
                <w:sz w:val="24"/>
                <w:szCs w:val="24"/>
                <w:lang w:val="en-US"/>
              </w:rPr>
              <w:t xml:space="preserve"> </w:t>
            </w:r>
            <w:r w:rsidRPr="0074087F">
              <w:rPr>
                <w:i/>
                <w:sz w:val="24"/>
                <w:szCs w:val="24"/>
                <w:lang w:val="en-US"/>
              </w:rPr>
              <w:t>varius</w:t>
            </w:r>
            <w:r w:rsidRPr="0074087F">
              <w:rPr>
                <w:sz w:val="24"/>
                <w:szCs w:val="24"/>
                <w:lang w:val="en-US"/>
              </w:rPr>
              <w:t xml:space="preserve"> </w:t>
            </w:r>
            <w:r>
              <w:rPr>
                <w:sz w:val="24"/>
                <w:szCs w:val="24"/>
                <w:lang w:val="en-US"/>
              </w:rPr>
              <w:t>–</w:t>
            </w:r>
            <w:r w:rsidRPr="0074087F">
              <w:rPr>
                <w:sz w:val="24"/>
                <w:szCs w:val="24"/>
                <w:lang w:val="en-US"/>
              </w:rPr>
              <w:t xml:space="preserve"> </w:t>
            </w:r>
            <w:r w:rsidRPr="0074087F">
              <w:rPr>
                <w:sz w:val="24"/>
                <w:szCs w:val="24"/>
              </w:rPr>
              <w:t>трутовик</w:t>
            </w:r>
            <w:r w:rsidRPr="00AA0B14">
              <w:rPr>
                <w:sz w:val="24"/>
                <w:szCs w:val="24"/>
                <w:lang w:val="en-US"/>
              </w:rPr>
              <w:t xml:space="preserve"> </w:t>
            </w:r>
            <w:r w:rsidRPr="0074087F">
              <w:rPr>
                <w:sz w:val="24"/>
                <w:szCs w:val="24"/>
              </w:rPr>
              <w:t>изменчивый</w:t>
            </w:r>
          </w:p>
          <w:p w:rsidR="00A44369" w:rsidRPr="0074087F" w:rsidRDefault="00A44369" w:rsidP="008C67AC">
            <w:pPr>
              <w:jc w:val="both"/>
              <w:rPr>
                <w:sz w:val="24"/>
                <w:szCs w:val="24"/>
                <w:lang w:val="en-US"/>
              </w:rPr>
            </w:pPr>
            <w:r w:rsidRPr="0074087F">
              <w:rPr>
                <w:sz w:val="24"/>
                <w:szCs w:val="24"/>
                <w:lang w:val="en-US"/>
              </w:rPr>
              <w:t>12.</w:t>
            </w:r>
            <w:r w:rsidRPr="0074087F">
              <w:rPr>
                <w:i/>
                <w:sz w:val="24"/>
                <w:szCs w:val="24"/>
                <w:lang w:val="en-US"/>
              </w:rPr>
              <w:t>Polyporus</w:t>
            </w:r>
            <w:r w:rsidRPr="00AA0B14">
              <w:rPr>
                <w:i/>
                <w:sz w:val="24"/>
                <w:szCs w:val="24"/>
                <w:lang w:val="en-US"/>
              </w:rPr>
              <w:t xml:space="preserve"> </w:t>
            </w:r>
            <w:r w:rsidRPr="0074087F">
              <w:rPr>
                <w:i/>
                <w:sz w:val="24"/>
                <w:szCs w:val="24"/>
              </w:rPr>
              <w:t>в</w:t>
            </w:r>
            <w:r w:rsidRPr="0074087F">
              <w:rPr>
                <w:i/>
                <w:sz w:val="24"/>
                <w:szCs w:val="24"/>
                <w:lang w:val="en-US"/>
              </w:rPr>
              <w:t>rumalis</w:t>
            </w:r>
            <w:r w:rsidRPr="0074087F">
              <w:rPr>
                <w:sz w:val="24"/>
                <w:szCs w:val="24"/>
                <w:lang w:val="en-US"/>
              </w:rPr>
              <w:t xml:space="preserve"> –</w:t>
            </w:r>
            <w:r w:rsidRPr="0074087F">
              <w:rPr>
                <w:sz w:val="24"/>
                <w:szCs w:val="24"/>
              </w:rPr>
              <w:t>трутовик</w:t>
            </w:r>
            <w:r w:rsidRPr="00AA0B14">
              <w:rPr>
                <w:sz w:val="24"/>
                <w:szCs w:val="24"/>
                <w:lang w:val="en-US"/>
              </w:rPr>
              <w:t xml:space="preserve"> </w:t>
            </w:r>
            <w:r w:rsidRPr="0074087F">
              <w:rPr>
                <w:sz w:val="24"/>
                <w:szCs w:val="24"/>
              </w:rPr>
              <w:t>зимний</w:t>
            </w:r>
          </w:p>
          <w:p w:rsidR="00A44369" w:rsidRPr="0074087F" w:rsidRDefault="00A44369" w:rsidP="008C67AC">
            <w:pPr>
              <w:jc w:val="both"/>
              <w:rPr>
                <w:sz w:val="24"/>
                <w:szCs w:val="24"/>
                <w:lang w:val="en-US"/>
              </w:rPr>
            </w:pPr>
            <w:r w:rsidRPr="0074087F">
              <w:rPr>
                <w:i/>
                <w:sz w:val="24"/>
                <w:szCs w:val="24"/>
                <w:lang w:val="en-US"/>
              </w:rPr>
              <w:t>13.Panus rudis</w:t>
            </w:r>
            <w:r w:rsidRPr="0074087F">
              <w:rPr>
                <w:sz w:val="24"/>
                <w:szCs w:val="24"/>
                <w:lang w:val="en-US"/>
              </w:rPr>
              <w:t xml:space="preserve"> </w:t>
            </w:r>
            <w:r>
              <w:rPr>
                <w:sz w:val="24"/>
                <w:szCs w:val="24"/>
                <w:lang w:val="en-US"/>
              </w:rPr>
              <w:t>–</w:t>
            </w:r>
            <w:r w:rsidRPr="0074087F">
              <w:rPr>
                <w:sz w:val="24"/>
                <w:szCs w:val="24"/>
                <w:lang w:val="en-US"/>
              </w:rPr>
              <w:t xml:space="preserve"> </w:t>
            </w:r>
            <w:r>
              <w:rPr>
                <w:sz w:val="24"/>
                <w:szCs w:val="24"/>
              </w:rPr>
              <w:t>паннус</w:t>
            </w:r>
            <w:r w:rsidRPr="00AA0B14">
              <w:rPr>
                <w:sz w:val="24"/>
                <w:szCs w:val="24"/>
                <w:lang w:val="en-US"/>
              </w:rPr>
              <w:t xml:space="preserve"> </w:t>
            </w:r>
            <w:r w:rsidRPr="0074087F">
              <w:rPr>
                <w:sz w:val="24"/>
                <w:szCs w:val="24"/>
              </w:rPr>
              <w:t>грубый</w:t>
            </w:r>
          </w:p>
          <w:p w:rsidR="00A44369" w:rsidRPr="0074087F" w:rsidRDefault="00A44369" w:rsidP="008C67AC">
            <w:pPr>
              <w:jc w:val="both"/>
              <w:rPr>
                <w:sz w:val="24"/>
                <w:szCs w:val="24"/>
                <w:lang w:val="en-US"/>
              </w:rPr>
            </w:pPr>
            <w:r w:rsidRPr="0074087F">
              <w:rPr>
                <w:i/>
                <w:sz w:val="24"/>
                <w:szCs w:val="24"/>
                <w:lang w:val="en-US"/>
              </w:rPr>
              <w:t>14.Fomitopsis pinicola</w:t>
            </w:r>
            <w:r w:rsidRPr="0074087F">
              <w:rPr>
                <w:sz w:val="24"/>
                <w:szCs w:val="24"/>
                <w:lang w:val="en-US"/>
              </w:rPr>
              <w:t xml:space="preserve">- </w:t>
            </w:r>
            <w:r w:rsidRPr="0074087F">
              <w:rPr>
                <w:sz w:val="24"/>
                <w:szCs w:val="24"/>
              </w:rPr>
              <w:t>трутовик</w:t>
            </w:r>
            <w:r w:rsidRPr="00AA0B14">
              <w:rPr>
                <w:sz w:val="24"/>
                <w:szCs w:val="24"/>
                <w:lang w:val="en-US"/>
              </w:rPr>
              <w:t xml:space="preserve"> </w:t>
            </w:r>
            <w:r w:rsidRPr="0074087F">
              <w:rPr>
                <w:sz w:val="24"/>
                <w:szCs w:val="24"/>
              </w:rPr>
              <w:t>окаймленный</w:t>
            </w:r>
          </w:p>
          <w:p w:rsidR="00A44369" w:rsidRPr="0074087F" w:rsidRDefault="00A44369" w:rsidP="008C67AC">
            <w:pPr>
              <w:jc w:val="both"/>
              <w:rPr>
                <w:sz w:val="24"/>
                <w:szCs w:val="24"/>
                <w:lang w:val="en-US"/>
              </w:rPr>
            </w:pPr>
            <w:r w:rsidRPr="0074087F">
              <w:rPr>
                <w:i/>
                <w:sz w:val="24"/>
                <w:szCs w:val="24"/>
                <w:lang w:val="en-US"/>
              </w:rPr>
              <w:t>15.Daedalea quercina</w:t>
            </w:r>
            <w:r w:rsidRPr="0074087F">
              <w:rPr>
                <w:sz w:val="24"/>
                <w:szCs w:val="24"/>
                <w:lang w:val="en-US"/>
              </w:rPr>
              <w:t xml:space="preserve"> – </w:t>
            </w:r>
            <w:r w:rsidRPr="0074087F">
              <w:rPr>
                <w:sz w:val="24"/>
                <w:szCs w:val="24"/>
              </w:rPr>
              <w:t>дубовая</w:t>
            </w:r>
            <w:r w:rsidRPr="00AA0B14">
              <w:rPr>
                <w:sz w:val="24"/>
                <w:szCs w:val="24"/>
                <w:lang w:val="en-US"/>
              </w:rPr>
              <w:t xml:space="preserve"> </w:t>
            </w:r>
            <w:r w:rsidRPr="0074087F">
              <w:rPr>
                <w:sz w:val="24"/>
                <w:szCs w:val="24"/>
              </w:rPr>
              <w:t>губка</w:t>
            </w:r>
          </w:p>
          <w:p w:rsidR="00A44369" w:rsidRPr="0074087F" w:rsidRDefault="00A44369" w:rsidP="008C67AC">
            <w:pPr>
              <w:jc w:val="both"/>
              <w:rPr>
                <w:sz w:val="24"/>
                <w:szCs w:val="24"/>
                <w:lang w:val="en-US"/>
              </w:rPr>
            </w:pPr>
            <w:r w:rsidRPr="0074087F">
              <w:rPr>
                <w:i/>
                <w:sz w:val="24"/>
                <w:szCs w:val="24"/>
                <w:lang w:val="en-US"/>
              </w:rPr>
              <w:t>16.Piptoporus betulinus</w:t>
            </w:r>
            <w:r w:rsidRPr="0074087F">
              <w:rPr>
                <w:sz w:val="24"/>
                <w:szCs w:val="24"/>
                <w:lang w:val="en-US"/>
              </w:rPr>
              <w:t xml:space="preserve"> – </w:t>
            </w:r>
            <w:r w:rsidRPr="0074087F">
              <w:rPr>
                <w:sz w:val="24"/>
                <w:szCs w:val="24"/>
              </w:rPr>
              <w:t>березовая</w:t>
            </w:r>
            <w:r w:rsidRPr="00AA0B14">
              <w:rPr>
                <w:sz w:val="24"/>
                <w:szCs w:val="24"/>
                <w:lang w:val="en-US"/>
              </w:rPr>
              <w:t xml:space="preserve"> </w:t>
            </w:r>
            <w:r w:rsidRPr="0074087F">
              <w:rPr>
                <w:sz w:val="24"/>
                <w:szCs w:val="24"/>
              </w:rPr>
              <w:t>губка</w:t>
            </w:r>
          </w:p>
          <w:p w:rsidR="00A44369" w:rsidRPr="0074087F" w:rsidRDefault="00A44369" w:rsidP="008C67AC">
            <w:pPr>
              <w:jc w:val="both"/>
              <w:rPr>
                <w:sz w:val="24"/>
                <w:szCs w:val="24"/>
                <w:lang w:val="en-US"/>
              </w:rPr>
            </w:pPr>
            <w:r w:rsidRPr="0074087F">
              <w:rPr>
                <w:i/>
                <w:sz w:val="24"/>
                <w:szCs w:val="24"/>
                <w:lang w:val="en-US"/>
              </w:rPr>
              <w:t>17.Ganoderma lipsiense (= G. applanatum)</w:t>
            </w:r>
            <w:r w:rsidRPr="0074087F">
              <w:rPr>
                <w:sz w:val="24"/>
                <w:szCs w:val="24"/>
                <w:lang w:val="en-US"/>
              </w:rPr>
              <w:t xml:space="preserve"> – </w:t>
            </w:r>
            <w:r w:rsidRPr="0074087F">
              <w:rPr>
                <w:sz w:val="24"/>
                <w:szCs w:val="24"/>
              </w:rPr>
              <w:t>плоский</w:t>
            </w:r>
            <w:r w:rsidRPr="00AA0B14">
              <w:rPr>
                <w:sz w:val="24"/>
                <w:szCs w:val="24"/>
                <w:lang w:val="en-US"/>
              </w:rPr>
              <w:t xml:space="preserve"> </w:t>
            </w:r>
            <w:r w:rsidRPr="0074087F">
              <w:rPr>
                <w:sz w:val="24"/>
                <w:szCs w:val="24"/>
              </w:rPr>
              <w:t>трутовик</w:t>
            </w:r>
          </w:p>
          <w:p w:rsidR="00A44369" w:rsidRPr="0074087F" w:rsidRDefault="00A44369" w:rsidP="008C67AC">
            <w:pPr>
              <w:jc w:val="both"/>
              <w:rPr>
                <w:sz w:val="24"/>
                <w:szCs w:val="24"/>
                <w:lang w:val="en-US"/>
              </w:rPr>
            </w:pPr>
            <w:r w:rsidRPr="0074087F">
              <w:rPr>
                <w:i/>
                <w:sz w:val="24"/>
                <w:szCs w:val="24"/>
                <w:lang w:val="en-US"/>
              </w:rPr>
              <w:t>18.Hericium coralloides</w:t>
            </w:r>
            <w:r w:rsidRPr="0074087F">
              <w:rPr>
                <w:sz w:val="24"/>
                <w:szCs w:val="24"/>
                <w:lang w:val="en-US"/>
              </w:rPr>
              <w:t xml:space="preserve">- </w:t>
            </w:r>
            <w:r w:rsidRPr="0074087F">
              <w:rPr>
                <w:sz w:val="24"/>
                <w:szCs w:val="24"/>
              </w:rPr>
              <w:t>гериций</w:t>
            </w:r>
            <w:r w:rsidRPr="00AA0B14">
              <w:rPr>
                <w:sz w:val="24"/>
                <w:szCs w:val="24"/>
                <w:lang w:val="en-US"/>
              </w:rPr>
              <w:t xml:space="preserve"> </w:t>
            </w:r>
            <w:r w:rsidRPr="0074087F">
              <w:rPr>
                <w:sz w:val="24"/>
                <w:szCs w:val="24"/>
              </w:rPr>
              <w:t>коралловидный</w:t>
            </w:r>
          </w:p>
          <w:p w:rsidR="00A44369" w:rsidRPr="0074087F" w:rsidRDefault="00A44369" w:rsidP="008C67AC">
            <w:pPr>
              <w:jc w:val="both"/>
              <w:rPr>
                <w:bCs/>
                <w:sz w:val="24"/>
                <w:szCs w:val="24"/>
                <w:lang w:val="en-US"/>
              </w:rPr>
            </w:pPr>
            <w:r w:rsidRPr="0074087F">
              <w:rPr>
                <w:i/>
                <w:iCs/>
                <w:sz w:val="24"/>
                <w:szCs w:val="24"/>
                <w:lang w:val="en-US"/>
              </w:rPr>
              <w:t xml:space="preserve">19.Schizophyllum commune- </w:t>
            </w:r>
            <w:r w:rsidRPr="0074087F">
              <w:rPr>
                <w:bCs/>
                <w:sz w:val="24"/>
                <w:szCs w:val="24"/>
              </w:rPr>
              <w:t>щелелистник</w:t>
            </w:r>
            <w:r w:rsidRPr="00AA0B14">
              <w:rPr>
                <w:bCs/>
                <w:sz w:val="24"/>
                <w:szCs w:val="24"/>
                <w:lang w:val="en-US"/>
              </w:rPr>
              <w:t xml:space="preserve"> </w:t>
            </w:r>
            <w:r w:rsidRPr="0074087F">
              <w:rPr>
                <w:bCs/>
                <w:sz w:val="24"/>
                <w:szCs w:val="24"/>
              </w:rPr>
              <w:t>обыкновенный</w:t>
            </w:r>
          </w:p>
          <w:p w:rsidR="00A44369" w:rsidRPr="000E2D55" w:rsidRDefault="00A44369" w:rsidP="008C67AC">
            <w:pPr>
              <w:jc w:val="both"/>
              <w:rPr>
                <w:sz w:val="24"/>
                <w:szCs w:val="24"/>
                <w:lang w:val="en-US"/>
              </w:rPr>
            </w:pPr>
            <w:r w:rsidRPr="0074087F">
              <w:rPr>
                <w:i/>
                <w:sz w:val="24"/>
                <w:szCs w:val="24"/>
                <w:lang w:val="en-US"/>
              </w:rPr>
              <w:t>20.Sarcoscypha coccinea</w:t>
            </w:r>
            <w:r w:rsidRPr="0074087F">
              <w:rPr>
                <w:sz w:val="24"/>
                <w:szCs w:val="24"/>
                <w:lang w:val="en-US"/>
              </w:rPr>
              <w:t xml:space="preserve"> – </w:t>
            </w:r>
            <w:r w:rsidRPr="0074087F">
              <w:rPr>
                <w:sz w:val="24"/>
                <w:szCs w:val="24"/>
              </w:rPr>
              <w:t>Саркосцифа</w:t>
            </w:r>
            <w:r w:rsidRPr="00AA0B14">
              <w:rPr>
                <w:sz w:val="24"/>
                <w:szCs w:val="24"/>
                <w:lang w:val="en-US"/>
              </w:rPr>
              <w:t xml:space="preserve"> </w:t>
            </w:r>
            <w:r w:rsidRPr="0074087F">
              <w:rPr>
                <w:sz w:val="24"/>
                <w:szCs w:val="24"/>
              </w:rPr>
              <w:t>ярко</w:t>
            </w:r>
            <w:r w:rsidRPr="0074087F">
              <w:rPr>
                <w:sz w:val="24"/>
                <w:szCs w:val="24"/>
                <w:lang w:val="en-US"/>
              </w:rPr>
              <w:t>-</w:t>
            </w:r>
            <w:r w:rsidRPr="0074087F">
              <w:rPr>
                <w:sz w:val="24"/>
                <w:szCs w:val="24"/>
              </w:rPr>
              <w:t>красная</w:t>
            </w:r>
          </w:p>
          <w:p w:rsidR="00A44369" w:rsidRPr="000E2D55" w:rsidRDefault="00A44369" w:rsidP="008C67AC">
            <w:pPr>
              <w:jc w:val="both"/>
              <w:rPr>
                <w:sz w:val="24"/>
                <w:szCs w:val="24"/>
                <w:lang w:val="en-US"/>
              </w:rPr>
            </w:pPr>
            <w:r w:rsidRPr="000E2D55">
              <w:rPr>
                <w:i/>
                <w:sz w:val="24"/>
                <w:szCs w:val="24"/>
                <w:lang w:val="en-US"/>
              </w:rPr>
              <w:t xml:space="preserve">21. </w:t>
            </w:r>
            <w:r w:rsidRPr="00C15CDA">
              <w:rPr>
                <w:i/>
                <w:sz w:val="24"/>
                <w:szCs w:val="24"/>
                <w:lang w:val="en-US"/>
              </w:rPr>
              <w:t>Ramaria</w:t>
            </w:r>
            <w:r w:rsidRPr="00AA0B14">
              <w:rPr>
                <w:i/>
                <w:sz w:val="24"/>
                <w:szCs w:val="24"/>
                <w:lang w:val="en-US"/>
              </w:rPr>
              <w:t xml:space="preserve"> </w:t>
            </w:r>
            <w:r w:rsidRPr="00C15CDA">
              <w:rPr>
                <w:i/>
                <w:sz w:val="24"/>
                <w:szCs w:val="24"/>
                <w:lang w:val="en-US"/>
              </w:rPr>
              <w:t>flava</w:t>
            </w:r>
            <w:r>
              <w:rPr>
                <w:sz w:val="24"/>
                <w:szCs w:val="24"/>
                <w:lang w:val="en-US"/>
              </w:rPr>
              <w:t xml:space="preserve"> –</w:t>
            </w:r>
            <w:r>
              <w:rPr>
                <w:sz w:val="24"/>
                <w:szCs w:val="24"/>
              </w:rPr>
              <w:t>Рамария</w:t>
            </w:r>
            <w:r w:rsidRPr="00AA0B14">
              <w:rPr>
                <w:sz w:val="24"/>
                <w:szCs w:val="24"/>
                <w:lang w:val="en-US"/>
              </w:rPr>
              <w:t xml:space="preserve"> </w:t>
            </w:r>
            <w:r>
              <w:rPr>
                <w:sz w:val="24"/>
                <w:szCs w:val="24"/>
              </w:rPr>
              <w:t>желтая</w:t>
            </w:r>
          </w:p>
        </w:tc>
      </w:tr>
      <w:tr w:rsidR="00A44369" w:rsidRPr="00865A53" w:rsidTr="00A44369">
        <w:tc>
          <w:tcPr>
            <w:tcW w:w="675" w:type="dxa"/>
          </w:tcPr>
          <w:p w:rsidR="00A44369" w:rsidRPr="00A70BBE" w:rsidRDefault="00A44369" w:rsidP="008C67AC">
            <w:pPr>
              <w:jc w:val="both"/>
              <w:rPr>
                <w:sz w:val="24"/>
                <w:szCs w:val="24"/>
                <w:lang w:val="en-US"/>
              </w:rPr>
            </w:pPr>
            <w:r w:rsidRPr="0074087F">
              <w:rPr>
                <w:sz w:val="24"/>
                <w:szCs w:val="24"/>
              </w:rPr>
              <w:lastRenderedPageBreak/>
              <w:t>Факультативные</w:t>
            </w:r>
            <w:r>
              <w:rPr>
                <w:sz w:val="24"/>
                <w:szCs w:val="24"/>
              </w:rPr>
              <w:t xml:space="preserve"> </w:t>
            </w:r>
            <w:r w:rsidRPr="0074087F">
              <w:rPr>
                <w:sz w:val="24"/>
                <w:szCs w:val="24"/>
              </w:rPr>
              <w:t>паразиты</w:t>
            </w:r>
          </w:p>
        </w:tc>
        <w:tc>
          <w:tcPr>
            <w:tcW w:w="8896" w:type="dxa"/>
          </w:tcPr>
          <w:p w:rsidR="00A44369" w:rsidRPr="00A70BBE" w:rsidRDefault="00A44369" w:rsidP="008C67AC">
            <w:pPr>
              <w:jc w:val="both"/>
              <w:rPr>
                <w:sz w:val="24"/>
                <w:szCs w:val="24"/>
                <w:lang w:val="en-US"/>
              </w:rPr>
            </w:pPr>
            <w:r w:rsidRPr="00A70BBE">
              <w:rPr>
                <w:i/>
                <w:sz w:val="24"/>
                <w:szCs w:val="24"/>
                <w:lang w:val="en-US"/>
              </w:rPr>
              <w:t>1.</w:t>
            </w:r>
            <w:r w:rsidRPr="0074087F">
              <w:rPr>
                <w:i/>
                <w:sz w:val="24"/>
                <w:szCs w:val="24"/>
                <w:lang w:val="en-US"/>
              </w:rPr>
              <w:t>Oxyporus</w:t>
            </w:r>
            <w:r w:rsidRPr="00AA0B14">
              <w:rPr>
                <w:i/>
                <w:sz w:val="24"/>
                <w:szCs w:val="24"/>
                <w:lang w:val="en-US"/>
              </w:rPr>
              <w:t xml:space="preserve"> </w:t>
            </w:r>
            <w:r w:rsidRPr="0074087F">
              <w:rPr>
                <w:i/>
                <w:sz w:val="24"/>
                <w:szCs w:val="24"/>
                <w:lang w:val="en-US"/>
              </w:rPr>
              <w:t>populinus</w:t>
            </w:r>
            <w:r w:rsidRPr="00A70BBE">
              <w:rPr>
                <w:i/>
                <w:sz w:val="24"/>
                <w:szCs w:val="24"/>
                <w:lang w:val="en-US"/>
              </w:rPr>
              <w:t xml:space="preserve"> – </w:t>
            </w:r>
            <w:r w:rsidRPr="0074087F">
              <w:rPr>
                <w:sz w:val="24"/>
                <w:szCs w:val="24"/>
              </w:rPr>
              <w:t>оксипорус</w:t>
            </w:r>
            <w:r w:rsidRPr="00AA0B14">
              <w:rPr>
                <w:sz w:val="24"/>
                <w:szCs w:val="24"/>
                <w:lang w:val="en-US"/>
              </w:rPr>
              <w:t xml:space="preserve"> </w:t>
            </w:r>
            <w:r w:rsidRPr="0074087F">
              <w:rPr>
                <w:sz w:val="24"/>
                <w:szCs w:val="24"/>
              </w:rPr>
              <w:t>тополевый</w:t>
            </w:r>
          </w:p>
          <w:p w:rsidR="00A44369" w:rsidRPr="00A70BBE" w:rsidRDefault="00A44369" w:rsidP="008C67AC">
            <w:pPr>
              <w:jc w:val="both"/>
              <w:rPr>
                <w:sz w:val="24"/>
                <w:szCs w:val="24"/>
                <w:lang w:val="en-US"/>
              </w:rPr>
            </w:pPr>
            <w:r w:rsidRPr="00A70BBE">
              <w:rPr>
                <w:i/>
                <w:sz w:val="24"/>
                <w:szCs w:val="24"/>
                <w:lang w:val="en-US"/>
              </w:rPr>
              <w:t>2.</w:t>
            </w:r>
            <w:r w:rsidRPr="0074087F">
              <w:rPr>
                <w:i/>
                <w:sz w:val="24"/>
                <w:szCs w:val="24"/>
                <w:lang w:val="en-US"/>
              </w:rPr>
              <w:t>Fomes</w:t>
            </w:r>
            <w:r w:rsidRPr="00AA0B14">
              <w:rPr>
                <w:i/>
                <w:sz w:val="24"/>
                <w:szCs w:val="24"/>
                <w:lang w:val="en-US"/>
              </w:rPr>
              <w:t xml:space="preserve"> </w:t>
            </w:r>
            <w:r w:rsidRPr="0074087F">
              <w:rPr>
                <w:i/>
                <w:sz w:val="24"/>
                <w:szCs w:val="24"/>
                <w:lang w:val="en-US"/>
              </w:rPr>
              <w:t>fomentarius</w:t>
            </w:r>
            <w:r w:rsidRPr="00A70BBE">
              <w:rPr>
                <w:i/>
                <w:sz w:val="24"/>
                <w:szCs w:val="24"/>
                <w:lang w:val="en-US"/>
              </w:rPr>
              <w:t xml:space="preserve"> – </w:t>
            </w:r>
            <w:r w:rsidRPr="0074087F">
              <w:rPr>
                <w:sz w:val="24"/>
                <w:szCs w:val="24"/>
              </w:rPr>
              <w:t>трутовик</w:t>
            </w:r>
            <w:r w:rsidRPr="00AA0B14">
              <w:rPr>
                <w:sz w:val="24"/>
                <w:szCs w:val="24"/>
                <w:lang w:val="en-US"/>
              </w:rPr>
              <w:t xml:space="preserve"> </w:t>
            </w:r>
            <w:r w:rsidRPr="0074087F">
              <w:rPr>
                <w:sz w:val="24"/>
                <w:szCs w:val="24"/>
              </w:rPr>
              <w:t>настоящий</w:t>
            </w:r>
          </w:p>
          <w:p w:rsidR="00A44369" w:rsidRPr="000E2D55" w:rsidRDefault="00A44369" w:rsidP="008C67AC">
            <w:pPr>
              <w:jc w:val="both"/>
              <w:rPr>
                <w:sz w:val="24"/>
                <w:szCs w:val="24"/>
                <w:lang w:val="en-US"/>
              </w:rPr>
            </w:pPr>
            <w:r w:rsidRPr="00A70BBE">
              <w:rPr>
                <w:i/>
                <w:sz w:val="24"/>
                <w:szCs w:val="24"/>
                <w:lang w:val="en-US"/>
              </w:rPr>
              <w:t>3.</w:t>
            </w:r>
            <w:r w:rsidRPr="0074087F">
              <w:rPr>
                <w:i/>
                <w:sz w:val="24"/>
                <w:szCs w:val="24"/>
                <w:lang w:val="en-US"/>
              </w:rPr>
              <w:t>Polyporus</w:t>
            </w:r>
            <w:r w:rsidRPr="00AA0B14">
              <w:rPr>
                <w:i/>
                <w:sz w:val="24"/>
                <w:szCs w:val="24"/>
                <w:lang w:val="en-US"/>
              </w:rPr>
              <w:t xml:space="preserve"> </w:t>
            </w:r>
            <w:r w:rsidRPr="0074087F">
              <w:rPr>
                <w:i/>
                <w:sz w:val="24"/>
                <w:szCs w:val="24"/>
                <w:lang w:val="en-US"/>
              </w:rPr>
              <w:t>squamosus</w:t>
            </w:r>
            <w:r w:rsidRPr="000E2D55">
              <w:rPr>
                <w:sz w:val="24"/>
                <w:szCs w:val="24"/>
                <w:lang w:val="en-US"/>
              </w:rPr>
              <w:t xml:space="preserve">- </w:t>
            </w:r>
            <w:r w:rsidRPr="0074087F">
              <w:rPr>
                <w:sz w:val="24"/>
                <w:szCs w:val="24"/>
              </w:rPr>
              <w:t>чешуйчатый</w:t>
            </w:r>
            <w:r w:rsidRPr="00AA0B14">
              <w:rPr>
                <w:sz w:val="24"/>
                <w:szCs w:val="24"/>
                <w:lang w:val="en-US"/>
              </w:rPr>
              <w:t xml:space="preserve"> </w:t>
            </w:r>
            <w:r w:rsidRPr="0074087F">
              <w:rPr>
                <w:sz w:val="24"/>
                <w:szCs w:val="24"/>
              </w:rPr>
              <w:t>трутовик</w:t>
            </w:r>
            <w:r w:rsidRPr="000E2D55">
              <w:rPr>
                <w:sz w:val="24"/>
                <w:szCs w:val="24"/>
                <w:lang w:val="en-US"/>
              </w:rPr>
              <w:t>(</w:t>
            </w:r>
            <w:r w:rsidRPr="0074087F">
              <w:rPr>
                <w:sz w:val="24"/>
                <w:szCs w:val="24"/>
              </w:rPr>
              <w:t>полипорус</w:t>
            </w:r>
            <w:r w:rsidRPr="00AA0B14">
              <w:rPr>
                <w:sz w:val="24"/>
                <w:szCs w:val="24"/>
                <w:lang w:val="en-US"/>
              </w:rPr>
              <w:t xml:space="preserve"> </w:t>
            </w:r>
            <w:r w:rsidRPr="0074087F">
              <w:rPr>
                <w:sz w:val="24"/>
                <w:szCs w:val="24"/>
              </w:rPr>
              <w:t>чешуйчатый</w:t>
            </w:r>
            <w:r w:rsidRPr="000E2D55">
              <w:rPr>
                <w:sz w:val="24"/>
                <w:szCs w:val="24"/>
                <w:lang w:val="en-US"/>
              </w:rPr>
              <w:t>)</w:t>
            </w:r>
          </w:p>
          <w:p w:rsidR="00A44369" w:rsidRPr="000E2D55" w:rsidRDefault="00A44369" w:rsidP="008C67AC">
            <w:pPr>
              <w:jc w:val="both"/>
              <w:rPr>
                <w:sz w:val="24"/>
                <w:szCs w:val="24"/>
                <w:lang w:val="en-US"/>
              </w:rPr>
            </w:pPr>
            <w:r w:rsidRPr="000E2D55">
              <w:rPr>
                <w:i/>
                <w:sz w:val="24"/>
                <w:szCs w:val="24"/>
                <w:lang w:val="en-US"/>
              </w:rPr>
              <w:t>4.</w:t>
            </w:r>
            <w:r w:rsidRPr="0074087F">
              <w:rPr>
                <w:i/>
                <w:sz w:val="24"/>
                <w:szCs w:val="24"/>
                <w:lang w:val="en-US"/>
              </w:rPr>
              <w:t>Fistulina</w:t>
            </w:r>
            <w:r w:rsidRPr="00AA0B14">
              <w:rPr>
                <w:i/>
                <w:sz w:val="24"/>
                <w:szCs w:val="24"/>
                <w:lang w:val="en-US"/>
              </w:rPr>
              <w:t xml:space="preserve"> </w:t>
            </w:r>
            <w:r w:rsidRPr="0074087F">
              <w:rPr>
                <w:i/>
                <w:sz w:val="24"/>
                <w:szCs w:val="24"/>
                <w:lang w:val="en-US"/>
              </w:rPr>
              <w:t>hepatica</w:t>
            </w:r>
            <w:r w:rsidRPr="000E2D55">
              <w:rPr>
                <w:sz w:val="24"/>
                <w:szCs w:val="24"/>
                <w:lang w:val="en-US"/>
              </w:rPr>
              <w:t xml:space="preserve"> – </w:t>
            </w:r>
            <w:r w:rsidRPr="0074087F">
              <w:rPr>
                <w:sz w:val="24"/>
                <w:szCs w:val="24"/>
              </w:rPr>
              <w:t>печеночница</w:t>
            </w:r>
            <w:r w:rsidRPr="00AA0B14">
              <w:rPr>
                <w:sz w:val="24"/>
                <w:szCs w:val="24"/>
                <w:lang w:val="en-US"/>
              </w:rPr>
              <w:t xml:space="preserve"> </w:t>
            </w:r>
            <w:r w:rsidRPr="0074087F">
              <w:rPr>
                <w:sz w:val="24"/>
                <w:szCs w:val="24"/>
              </w:rPr>
              <w:t>обыкновенная</w:t>
            </w:r>
          </w:p>
          <w:p w:rsidR="00A44369" w:rsidRPr="000E2D55" w:rsidRDefault="00A44369" w:rsidP="008C67AC">
            <w:pPr>
              <w:jc w:val="both"/>
              <w:rPr>
                <w:sz w:val="24"/>
                <w:szCs w:val="24"/>
                <w:lang w:val="en-US"/>
              </w:rPr>
            </w:pPr>
            <w:r w:rsidRPr="000E2D55">
              <w:rPr>
                <w:i/>
                <w:sz w:val="24"/>
                <w:szCs w:val="24"/>
                <w:lang w:val="en-US"/>
              </w:rPr>
              <w:t>5.</w:t>
            </w:r>
            <w:r w:rsidRPr="0074087F">
              <w:rPr>
                <w:i/>
                <w:sz w:val="24"/>
                <w:szCs w:val="24"/>
                <w:lang w:val="en-US"/>
              </w:rPr>
              <w:t>Laetiporus</w:t>
            </w:r>
            <w:r w:rsidRPr="00AA0B14">
              <w:rPr>
                <w:i/>
                <w:sz w:val="24"/>
                <w:szCs w:val="24"/>
                <w:lang w:val="en-US"/>
              </w:rPr>
              <w:t xml:space="preserve"> </w:t>
            </w:r>
            <w:r w:rsidRPr="0074087F">
              <w:rPr>
                <w:i/>
                <w:sz w:val="24"/>
                <w:szCs w:val="24"/>
                <w:lang w:val="en-US"/>
              </w:rPr>
              <w:t>sulphureus</w:t>
            </w:r>
            <w:r w:rsidRPr="000E2D55">
              <w:rPr>
                <w:sz w:val="24"/>
                <w:szCs w:val="24"/>
                <w:lang w:val="en-US"/>
              </w:rPr>
              <w:t xml:space="preserve">– </w:t>
            </w:r>
            <w:r w:rsidRPr="0074087F">
              <w:rPr>
                <w:sz w:val="24"/>
                <w:szCs w:val="24"/>
              </w:rPr>
              <w:t>трутовиксерно</w:t>
            </w:r>
            <w:r w:rsidRPr="000E2D55">
              <w:rPr>
                <w:sz w:val="24"/>
                <w:szCs w:val="24"/>
                <w:lang w:val="en-US"/>
              </w:rPr>
              <w:t>-</w:t>
            </w:r>
            <w:r w:rsidRPr="0074087F">
              <w:rPr>
                <w:sz w:val="24"/>
                <w:szCs w:val="24"/>
              </w:rPr>
              <w:t>желтый</w:t>
            </w:r>
          </w:p>
          <w:p w:rsidR="00A44369" w:rsidRPr="000E2D55" w:rsidRDefault="00A44369" w:rsidP="008C67AC">
            <w:pPr>
              <w:jc w:val="both"/>
              <w:rPr>
                <w:sz w:val="24"/>
                <w:szCs w:val="24"/>
                <w:lang w:val="en-US"/>
              </w:rPr>
            </w:pPr>
            <w:r w:rsidRPr="000E2D55">
              <w:rPr>
                <w:i/>
                <w:sz w:val="24"/>
                <w:szCs w:val="24"/>
                <w:lang w:val="en-US"/>
              </w:rPr>
              <w:t>6.</w:t>
            </w:r>
            <w:r w:rsidRPr="0074087F">
              <w:rPr>
                <w:i/>
                <w:sz w:val="24"/>
                <w:szCs w:val="24"/>
                <w:lang w:val="en-US"/>
              </w:rPr>
              <w:t>Inocutis</w:t>
            </w:r>
            <w:r w:rsidRPr="00AA0B14">
              <w:rPr>
                <w:i/>
                <w:sz w:val="24"/>
                <w:szCs w:val="24"/>
                <w:lang w:val="en-US"/>
              </w:rPr>
              <w:t xml:space="preserve"> </w:t>
            </w:r>
            <w:r w:rsidRPr="0074087F">
              <w:rPr>
                <w:i/>
                <w:sz w:val="24"/>
                <w:szCs w:val="24"/>
                <w:lang w:val="en-US"/>
              </w:rPr>
              <w:t>dryophila</w:t>
            </w:r>
            <w:r w:rsidRPr="000E2D55">
              <w:rPr>
                <w:sz w:val="24"/>
                <w:szCs w:val="24"/>
                <w:lang w:val="en-US"/>
              </w:rPr>
              <w:t xml:space="preserve"> – </w:t>
            </w:r>
            <w:r w:rsidRPr="0074087F">
              <w:rPr>
                <w:sz w:val="24"/>
                <w:szCs w:val="24"/>
              </w:rPr>
              <w:t>инокутис</w:t>
            </w:r>
            <w:r w:rsidRPr="00AA0B14">
              <w:rPr>
                <w:sz w:val="24"/>
                <w:szCs w:val="24"/>
                <w:lang w:val="en-US"/>
              </w:rPr>
              <w:t xml:space="preserve"> </w:t>
            </w:r>
            <w:r w:rsidRPr="0074087F">
              <w:rPr>
                <w:sz w:val="24"/>
                <w:szCs w:val="24"/>
              </w:rPr>
              <w:t>древолюбивый</w:t>
            </w:r>
          </w:p>
          <w:p w:rsidR="00A44369" w:rsidRPr="000E2D55" w:rsidRDefault="00A44369" w:rsidP="008C67AC">
            <w:pPr>
              <w:jc w:val="both"/>
              <w:rPr>
                <w:rStyle w:val="af4"/>
                <w:bCs/>
                <w:i w:val="0"/>
                <w:sz w:val="24"/>
                <w:szCs w:val="24"/>
                <w:lang w:val="en-US"/>
              </w:rPr>
            </w:pPr>
            <w:r w:rsidRPr="000E2D55">
              <w:rPr>
                <w:i/>
                <w:sz w:val="24"/>
                <w:szCs w:val="24"/>
                <w:lang w:val="en-US"/>
              </w:rPr>
              <w:t>7.</w:t>
            </w:r>
            <w:r w:rsidRPr="0074087F">
              <w:rPr>
                <w:i/>
                <w:sz w:val="24"/>
                <w:szCs w:val="24"/>
                <w:lang w:val="en-US"/>
              </w:rPr>
              <w:t>Inonotus</w:t>
            </w:r>
            <w:r w:rsidRPr="00AA0B14">
              <w:rPr>
                <w:i/>
                <w:sz w:val="24"/>
                <w:szCs w:val="24"/>
                <w:lang w:val="en-US"/>
              </w:rPr>
              <w:t xml:space="preserve"> </w:t>
            </w:r>
            <w:r w:rsidRPr="000E2D55">
              <w:rPr>
                <w:rStyle w:val="af4"/>
                <w:bCs/>
                <w:sz w:val="24"/>
                <w:szCs w:val="24"/>
                <w:lang w:val="en-US"/>
              </w:rPr>
              <w:t xml:space="preserve">hispidus – </w:t>
            </w:r>
            <w:r w:rsidRPr="0074087F">
              <w:rPr>
                <w:rStyle w:val="af4"/>
                <w:bCs/>
                <w:i w:val="0"/>
                <w:sz w:val="24"/>
                <w:szCs w:val="24"/>
              </w:rPr>
              <w:t>инонотус</w:t>
            </w:r>
            <w:r w:rsidRPr="00AA0B14">
              <w:rPr>
                <w:rStyle w:val="af4"/>
                <w:bCs/>
                <w:i w:val="0"/>
                <w:sz w:val="24"/>
                <w:szCs w:val="24"/>
                <w:lang w:val="en-US"/>
              </w:rPr>
              <w:t xml:space="preserve"> </w:t>
            </w:r>
            <w:r w:rsidRPr="0074087F">
              <w:rPr>
                <w:rStyle w:val="af4"/>
                <w:bCs/>
                <w:i w:val="0"/>
                <w:sz w:val="24"/>
                <w:szCs w:val="24"/>
              </w:rPr>
              <w:t>щетинистоволосый</w:t>
            </w:r>
          </w:p>
          <w:p w:rsidR="00A44369" w:rsidRPr="00A03887" w:rsidRDefault="00A44369" w:rsidP="008C67AC">
            <w:pPr>
              <w:jc w:val="both"/>
              <w:rPr>
                <w:bCs/>
                <w:i/>
                <w:iCs/>
                <w:sz w:val="24"/>
                <w:szCs w:val="24"/>
                <w:lang w:val="en-US"/>
              </w:rPr>
            </w:pPr>
            <w:r w:rsidRPr="00A03887">
              <w:rPr>
                <w:rStyle w:val="af4"/>
                <w:bCs/>
                <w:i w:val="0"/>
                <w:sz w:val="24"/>
                <w:szCs w:val="24"/>
                <w:lang w:val="en-US"/>
              </w:rPr>
              <w:t>8.</w:t>
            </w:r>
            <w:r w:rsidRPr="00A70BBE">
              <w:rPr>
                <w:i/>
                <w:sz w:val="24"/>
                <w:szCs w:val="24"/>
                <w:lang w:val="en-US"/>
              </w:rPr>
              <w:t>Climacodon</w:t>
            </w:r>
            <w:r>
              <w:rPr>
                <w:i/>
                <w:sz w:val="24"/>
                <w:szCs w:val="24"/>
              </w:rPr>
              <w:t xml:space="preserve"> </w:t>
            </w:r>
            <w:r w:rsidRPr="00A70BBE">
              <w:rPr>
                <w:i/>
                <w:sz w:val="24"/>
                <w:szCs w:val="24"/>
                <w:lang w:val="en-US"/>
              </w:rPr>
              <w:t>septentrionalis</w:t>
            </w:r>
            <w:r w:rsidRPr="00A03887">
              <w:rPr>
                <w:i/>
                <w:sz w:val="24"/>
                <w:szCs w:val="24"/>
                <w:lang w:val="en-US"/>
              </w:rPr>
              <w:t xml:space="preserve"> – </w:t>
            </w:r>
            <w:r w:rsidRPr="00A70BBE">
              <w:rPr>
                <w:i/>
                <w:sz w:val="24"/>
                <w:szCs w:val="24"/>
              </w:rPr>
              <w:t>Климакодон</w:t>
            </w:r>
            <w:r w:rsidRPr="00A03887">
              <w:rPr>
                <w:i/>
                <w:sz w:val="24"/>
                <w:szCs w:val="24"/>
                <w:lang w:val="en-US"/>
              </w:rPr>
              <w:t xml:space="preserve"> </w:t>
            </w:r>
            <w:r w:rsidRPr="00A70BBE">
              <w:rPr>
                <w:i/>
                <w:sz w:val="24"/>
                <w:szCs w:val="24"/>
              </w:rPr>
              <w:t>северный</w:t>
            </w:r>
          </w:p>
        </w:tc>
      </w:tr>
    </w:tbl>
    <w:p w:rsidR="00904D45" w:rsidRDefault="00A44369" w:rsidP="008C67AC">
      <w:pPr>
        <w:ind w:firstLine="708"/>
        <w:jc w:val="both"/>
        <w:rPr>
          <w:sz w:val="28"/>
          <w:szCs w:val="28"/>
        </w:rPr>
      </w:pPr>
      <w:r w:rsidRPr="00815ADF">
        <w:rPr>
          <w:sz w:val="28"/>
          <w:szCs w:val="28"/>
        </w:rPr>
        <w:t xml:space="preserve">По данным таблицы 2 </w:t>
      </w:r>
      <w:r w:rsidR="00904D45">
        <w:rPr>
          <w:sz w:val="28"/>
          <w:szCs w:val="28"/>
        </w:rPr>
        <w:t xml:space="preserve">по видовому разнообразию преобладают микоризообразователи (25 видов) и ксилотрофы (21 вид),  гумусовые сапротрофы и факультативные паразиты по 8 видов, подстилочные – 1 вид.  </w:t>
      </w:r>
    </w:p>
    <w:p w:rsidR="00A44369" w:rsidRPr="00815ADF" w:rsidRDefault="00A44369" w:rsidP="008C67AC">
      <w:pPr>
        <w:ind w:firstLine="708"/>
        <w:jc w:val="both"/>
        <w:rPr>
          <w:sz w:val="28"/>
          <w:szCs w:val="28"/>
        </w:rPr>
      </w:pPr>
      <w:r>
        <w:rPr>
          <w:sz w:val="28"/>
          <w:szCs w:val="28"/>
        </w:rPr>
        <w:t>Крайне незначительна группа подстилочных грибов, что связано с разрушением последней рекреационными воздействиями. Наличие факультативных паразитов свидетельствует о повреждении леса (заломы, морозобины, зарубки и др., что способствует заражению грибами), большое количество микоризообразователей связано с тем, что это организмы, вступающие во взаимовыгодные отношения с многими деревьями, которые способствуют сохранению  большего видового разнообразия этой группы. Грибница гумусовых и ксилотрофных грибов находится в глубине субстрата и менее подвержена влиянию окружающей среды, поэтому многие ксилотрофы образуют многолетние плодовые тела. Большая доля ксилотрофов также свидетельствует о старовозрастности лесов и наличии в них валежника и сухостоя.</w:t>
      </w:r>
    </w:p>
    <w:p w:rsidR="00A44369" w:rsidRDefault="00A44369" w:rsidP="008C731A">
      <w:pPr>
        <w:ind w:firstLine="708"/>
        <w:rPr>
          <w:rFonts w:ascii="REG" w:hAnsi="REG"/>
          <w:i/>
          <w:noProof/>
          <w:color w:val="FF0000"/>
          <w:sz w:val="28"/>
          <w:szCs w:val="28"/>
        </w:rPr>
      </w:pPr>
      <w:r w:rsidRPr="001E553E">
        <w:rPr>
          <w:sz w:val="28"/>
          <w:szCs w:val="28"/>
        </w:rPr>
        <w:t>По данным исследований микобиоты</w:t>
      </w:r>
      <w:r>
        <w:rPr>
          <w:sz w:val="28"/>
          <w:szCs w:val="28"/>
        </w:rPr>
        <w:t xml:space="preserve"> в </w:t>
      </w:r>
      <w:r w:rsidRPr="001E553E">
        <w:rPr>
          <w:sz w:val="28"/>
          <w:szCs w:val="28"/>
        </w:rPr>
        <w:t>летн</w:t>
      </w:r>
      <w:r>
        <w:rPr>
          <w:sz w:val="28"/>
          <w:szCs w:val="28"/>
        </w:rPr>
        <w:t>ий</w:t>
      </w:r>
      <w:r w:rsidRPr="001E553E">
        <w:rPr>
          <w:sz w:val="28"/>
          <w:szCs w:val="28"/>
        </w:rPr>
        <w:t xml:space="preserve"> период 2017</w:t>
      </w:r>
      <w:r>
        <w:rPr>
          <w:sz w:val="28"/>
          <w:szCs w:val="28"/>
        </w:rPr>
        <w:t>-2018</w:t>
      </w:r>
      <w:r w:rsidRPr="001E553E">
        <w:rPr>
          <w:sz w:val="28"/>
          <w:szCs w:val="28"/>
        </w:rPr>
        <w:t xml:space="preserve"> год</w:t>
      </w:r>
      <w:r>
        <w:rPr>
          <w:sz w:val="28"/>
          <w:szCs w:val="28"/>
        </w:rPr>
        <w:t>ов, мы рассчитали процентное соотношение экологических групп г</w:t>
      </w:r>
      <w:r w:rsidR="00904D45">
        <w:rPr>
          <w:sz w:val="28"/>
          <w:szCs w:val="28"/>
        </w:rPr>
        <w:t>рибов</w:t>
      </w:r>
      <w:r>
        <w:rPr>
          <w:sz w:val="28"/>
          <w:szCs w:val="28"/>
        </w:rPr>
        <w:t xml:space="preserve"> и представили ее на диаграмме (рис.10):</w:t>
      </w:r>
      <w:r w:rsidRPr="002F6879">
        <w:rPr>
          <w:rFonts w:ascii="REG" w:hAnsi="REG"/>
          <w:i/>
          <w:noProof/>
          <w:color w:val="FF0000"/>
          <w:sz w:val="28"/>
          <w:szCs w:val="28"/>
        </w:rPr>
        <w:t xml:space="preserve"> </w:t>
      </w:r>
      <w:r>
        <w:rPr>
          <w:rFonts w:ascii="REG" w:hAnsi="REG"/>
          <w:i/>
          <w:noProof/>
          <w:color w:val="FF0000"/>
          <w:sz w:val="28"/>
          <w:szCs w:val="28"/>
        </w:rPr>
        <w:lastRenderedPageBreak/>
        <w:drawing>
          <wp:inline distT="0" distB="0" distL="0" distR="0">
            <wp:extent cx="3994150" cy="1819275"/>
            <wp:effectExtent l="19050" t="0" r="25400" b="0"/>
            <wp:docPr id="1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4369" w:rsidRPr="002F6879" w:rsidRDefault="00A44369" w:rsidP="008C67AC">
      <w:pPr>
        <w:spacing w:before="150"/>
        <w:jc w:val="both"/>
        <w:rPr>
          <w:b/>
          <w:sz w:val="28"/>
          <w:szCs w:val="28"/>
        </w:rPr>
      </w:pPr>
      <w:r>
        <w:rPr>
          <w:b/>
          <w:sz w:val="28"/>
          <w:szCs w:val="28"/>
        </w:rPr>
        <w:t>Рис. 10</w:t>
      </w:r>
      <w:r w:rsidRPr="002F6879">
        <w:rPr>
          <w:b/>
          <w:sz w:val="28"/>
          <w:szCs w:val="28"/>
        </w:rPr>
        <w:t>. Процентное соотношение экологических групп грибов</w:t>
      </w:r>
      <w:r>
        <w:rPr>
          <w:b/>
          <w:sz w:val="28"/>
          <w:szCs w:val="28"/>
        </w:rPr>
        <w:t xml:space="preserve"> в 2017 и в 2018 годах</w:t>
      </w:r>
    </w:p>
    <w:p w:rsidR="00A44369" w:rsidRPr="007E38E3" w:rsidRDefault="00A44369" w:rsidP="008C67AC">
      <w:pPr>
        <w:ind w:firstLine="708"/>
        <w:jc w:val="both"/>
        <w:rPr>
          <w:noProof/>
          <w:sz w:val="28"/>
          <w:szCs w:val="28"/>
        </w:rPr>
      </w:pPr>
      <w:r>
        <w:rPr>
          <w:sz w:val="28"/>
          <w:szCs w:val="28"/>
        </w:rPr>
        <w:t>По данным диаграммы 10, в оба периода исследования преобладают</w:t>
      </w:r>
      <w:r w:rsidR="00904D45" w:rsidRPr="00904D45">
        <w:rPr>
          <w:sz w:val="28"/>
          <w:szCs w:val="28"/>
        </w:rPr>
        <w:t xml:space="preserve"> </w:t>
      </w:r>
      <w:r w:rsidR="00904D45">
        <w:rPr>
          <w:sz w:val="28"/>
          <w:szCs w:val="28"/>
        </w:rPr>
        <w:t xml:space="preserve">биотрофы, из них микоризообразователи составляют  порядка 40%. </w:t>
      </w:r>
      <w:r w:rsidR="00F60F73">
        <w:rPr>
          <w:sz w:val="28"/>
          <w:szCs w:val="28"/>
        </w:rPr>
        <w:t xml:space="preserve">факультативные паразиты примерно13% от общего числа отмеченных видов. </w:t>
      </w:r>
      <w:r w:rsidR="00904D45">
        <w:rPr>
          <w:sz w:val="28"/>
          <w:szCs w:val="28"/>
        </w:rPr>
        <w:t>Среди сапротрофов пре</w:t>
      </w:r>
      <w:r w:rsidR="00F60F73">
        <w:rPr>
          <w:sz w:val="28"/>
          <w:szCs w:val="28"/>
        </w:rPr>
        <w:t xml:space="preserve">обладают ксилотрофы (около 34%), гумусовые (13%), подстилочные грибы(1,6%). </w:t>
      </w:r>
    </w:p>
    <w:p w:rsidR="00A44369" w:rsidRDefault="00A44369" w:rsidP="008C67AC">
      <w:pPr>
        <w:ind w:firstLine="708"/>
        <w:jc w:val="both"/>
        <w:rPr>
          <w:sz w:val="28"/>
          <w:szCs w:val="28"/>
        </w:rPr>
      </w:pPr>
      <w:r w:rsidRPr="001A1F52">
        <w:rPr>
          <w:sz w:val="28"/>
          <w:szCs w:val="28"/>
        </w:rPr>
        <w:t>Значительную долю ксилотрофов можно объяснить тем, что во многих сообществах они являются наиболее стабильными представителями, так к</w:t>
      </w:r>
      <w:r>
        <w:rPr>
          <w:sz w:val="28"/>
          <w:szCs w:val="28"/>
        </w:rPr>
        <w:t xml:space="preserve">ак </w:t>
      </w:r>
      <w:r w:rsidRPr="001A1F52">
        <w:rPr>
          <w:sz w:val="28"/>
          <w:szCs w:val="28"/>
        </w:rPr>
        <w:t xml:space="preserve"> зачастую образуют многолетние плодовые тела, а так же их мицелий подвержен наименьшим воздействиям со стороны окружающей среды. Наиболее часто и почти повсеместно нами были отмечены виды </w:t>
      </w:r>
      <w:r>
        <w:rPr>
          <w:sz w:val="28"/>
          <w:szCs w:val="28"/>
        </w:rPr>
        <w:t>–</w:t>
      </w:r>
      <w:r w:rsidRPr="001A1F52">
        <w:rPr>
          <w:sz w:val="28"/>
          <w:szCs w:val="28"/>
        </w:rPr>
        <w:t>Fomes</w:t>
      </w:r>
      <w:r>
        <w:rPr>
          <w:sz w:val="28"/>
          <w:szCs w:val="28"/>
        </w:rPr>
        <w:t xml:space="preserve"> </w:t>
      </w:r>
      <w:r w:rsidRPr="001A1F52">
        <w:rPr>
          <w:sz w:val="28"/>
          <w:szCs w:val="28"/>
        </w:rPr>
        <w:t>fomentarius (семейство Fomitaceae), Fomitopsis</w:t>
      </w:r>
      <w:r>
        <w:rPr>
          <w:sz w:val="28"/>
          <w:szCs w:val="28"/>
        </w:rPr>
        <w:t xml:space="preserve"> </w:t>
      </w:r>
      <w:r w:rsidRPr="001A1F52">
        <w:rPr>
          <w:sz w:val="28"/>
          <w:szCs w:val="28"/>
        </w:rPr>
        <w:t>pinicola (семейство Fomitopsidaceae) и Polyporus</w:t>
      </w:r>
      <w:r>
        <w:rPr>
          <w:sz w:val="28"/>
          <w:szCs w:val="28"/>
        </w:rPr>
        <w:t xml:space="preserve"> </w:t>
      </w:r>
      <w:r w:rsidRPr="001A1F52">
        <w:rPr>
          <w:sz w:val="28"/>
          <w:szCs w:val="28"/>
        </w:rPr>
        <w:t>squamosus (семейство Polyporaceae).</w:t>
      </w:r>
    </w:p>
    <w:p w:rsidR="00A44369" w:rsidRPr="001A1F52" w:rsidRDefault="00A44369" w:rsidP="008C67AC">
      <w:pPr>
        <w:ind w:firstLine="708"/>
        <w:jc w:val="both"/>
        <w:rPr>
          <w:sz w:val="28"/>
          <w:szCs w:val="28"/>
        </w:rPr>
      </w:pPr>
      <w:r>
        <w:rPr>
          <w:sz w:val="28"/>
          <w:szCs w:val="28"/>
        </w:rPr>
        <w:t xml:space="preserve">Факультативные паразиты – это макромицеты, поселяющиеся на поврежденных деревьях, поэтому их видовое разнообразие может свидетельствовать об угнетении древостоя под влиянием рекреационного воздействия на изучаемую территорию. </w:t>
      </w:r>
    </w:p>
    <w:p w:rsidR="008C731A" w:rsidRPr="008C731A" w:rsidRDefault="00A44369" w:rsidP="008C731A">
      <w:pPr>
        <w:ind w:firstLine="708"/>
        <w:jc w:val="both"/>
        <w:rPr>
          <w:sz w:val="23"/>
          <w:szCs w:val="23"/>
        </w:rPr>
      </w:pPr>
      <w:r w:rsidRPr="001A1F52">
        <w:rPr>
          <w:sz w:val="28"/>
          <w:szCs w:val="28"/>
        </w:rPr>
        <w:t>Гумусовые</w:t>
      </w:r>
      <w:r>
        <w:rPr>
          <w:sz w:val="28"/>
          <w:szCs w:val="28"/>
        </w:rPr>
        <w:t xml:space="preserve"> </w:t>
      </w:r>
      <w:r w:rsidRPr="001A1F52">
        <w:rPr>
          <w:sz w:val="28"/>
          <w:szCs w:val="28"/>
        </w:rPr>
        <w:t>сапротрофы нами отмечены на открытых местообитаниях и один вид (веселка обыкновенная) в лесу.</w:t>
      </w:r>
      <w:r>
        <w:rPr>
          <w:sz w:val="28"/>
          <w:szCs w:val="28"/>
        </w:rPr>
        <w:t xml:space="preserve"> </w:t>
      </w:r>
      <w:r w:rsidRPr="00C91B43">
        <w:rPr>
          <w:sz w:val="28"/>
          <w:szCs w:val="28"/>
        </w:rPr>
        <w:t>По литературным сведениям (Петрова и др.),</w:t>
      </w:r>
      <w:r>
        <w:rPr>
          <w:sz w:val="28"/>
          <w:szCs w:val="28"/>
        </w:rPr>
        <w:t xml:space="preserve"> </w:t>
      </w:r>
      <w:r w:rsidRPr="00C91B43">
        <w:rPr>
          <w:sz w:val="28"/>
          <w:szCs w:val="28"/>
        </w:rPr>
        <w:t>представленное соотношение трофических групп является типичным для бореальных микобиот</w:t>
      </w:r>
      <w:r w:rsidRPr="00800A92">
        <w:rPr>
          <w:i/>
          <w:color w:val="FF0000"/>
          <w:sz w:val="28"/>
          <w:szCs w:val="28"/>
        </w:rPr>
        <w:t>.</w:t>
      </w:r>
    </w:p>
    <w:p w:rsidR="00A44369" w:rsidRDefault="00A44369" w:rsidP="008C67AC">
      <w:pPr>
        <w:spacing w:before="150"/>
        <w:jc w:val="center"/>
        <w:rPr>
          <w:rFonts w:eastAsia="Calibri"/>
          <w:b/>
          <w:sz w:val="28"/>
          <w:szCs w:val="28"/>
        </w:rPr>
      </w:pPr>
      <w:r>
        <w:rPr>
          <w:rFonts w:eastAsia="Calibri"/>
          <w:b/>
          <w:sz w:val="28"/>
          <w:szCs w:val="28"/>
        </w:rPr>
        <w:t>ВЫВОДЫ</w:t>
      </w:r>
    </w:p>
    <w:p w:rsidR="00A44369" w:rsidRDefault="00A44369" w:rsidP="008C67AC">
      <w:pPr>
        <w:pStyle w:val="a7"/>
        <w:numPr>
          <w:ilvl w:val="0"/>
          <w:numId w:val="2"/>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летний период 2017-2018 годов на территории  МАУ ДОЛ «Спартаковец» и прилегающей территории Национальн</w:t>
      </w:r>
      <w:r w:rsidR="00F60F73">
        <w:rPr>
          <w:rFonts w:ascii="Times New Roman" w:eastAsia="Times New Roman" w:hAnsi="Times New Roman" w:cs="Times New Roman"/>
          <w:sz w:val="28"/>
          <w:szCs w:val="28"/>
          <w:lang w:eastAsia="ru-RU"/>
        </w:rPr>
        <w:t>ого парка «Башкирия» отмечено 63</w:t>
      </w:r>
      <w:r>
        <w:rPr>
          <w:rFonts w:ascii="Times New Roman" w:eastAsia="Times New Roman" w:hAnsi="Times New Roman" w:cs="Times New Roman"/>
          <w:sz w:val="28"/>
          <w:szCs w:val="28"/>
          <w:lang w:eastAsia="ru-RU"/>
        </w:rPr>
        <w:t xml:space="preserve"> вид</w:t>
      </w:r>
      <w:r w:rsidR="00F60F7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грибов, принадлежащих к отделам </w:t>
      </w:r>
      <w:r w:rsidRPr="00800A92">
        <w:rPr>
          <w:rFonts w:ascii="Times New Roman" w:eastAsia="Times New Roman" w:hAnsi="Times New Roman" w:cs="Times New Roman"/>
          <w:sz w:val="28"/>
          <w:szCs w:val="28"/>
          <w:lang w:eastAsia="ru-RU"/>
        </w:rPr>
        <w:t>Ascomycota и Basidiomycota</w:t>
      </w:r>
      <w:r>
        <w:rPr>
          <w:rFonts w:ascii="Times New Roman" w:eastAsia="Times New Roman" w:hAnsi="Times New Roman" w:cs="Times New Roman"/>
          <w:sz w:val="28"/>
          <w:szCs w:val="28"/>
          <w:lang w:eastAsia="ru-RU"/>
        </w:rPr>
        <w:t>.</w:t>
      </w:r>
    </w:p>
    <w:p w:rsidR="00A44369" w:rsidRDefault="00A44369" w:rsidP="008C67AC">
      <w:pPr>
        <w:pStyle w:val="a7"/>
        <w:spacing w:after="0" w:line="240" w:lineRule="auto"/>
        <w:ind w:left="0" w:firstLine="708"/>
        <w:jc w:val="both"/>
        <w:rPr>
          <w:rFonts w:ascii="Times New Roman" w:eastAsia="Times New Roman" w:hAnsi="Times New Roman" w:cs="Times New Roman"/>
          <w:sz w:val="28"/>
          <w:szCs w:val="28"/>
          <w:lang w:eastAsia="ru-RU"/>
        </w:rPr>
      </w:pPr>
      <w:r w:rsidRPr="00186EF6">
        <w:rPr>
          <w:rFonts w:ascii="Times New Roman" w:eastAsia="Times New Roman" w:hAnsi="Times New Roman" w:cs="Times New Roman"/>
          <w:sz w:val="28"/>
          <w:szCs w:val="28"/>
          <w:lang w:eastAsia="ru-RU"/>
        </w:rPr>
        <w:t xml:space="preserve">Отдел Ascomycota представлен классом — Pezizomycetes,  порядком — Pezizales, семейством </w:t>
      </w:r>
      <w:r w:rsidRPr="00186EF6">
        <w:rPr>
          <w:rFonts w:ascii="Times New Roman" w:eastAsia="Times New Roman" w:hAnsi="Times New Roman" w:cs="Times New Roman"/>
          <w:sz w:val="28"/>
          <w:szCs w:val="28"/>
          <w:lang w:val="en-US" w:eastAsia="ru-RU"/>
        </w:rPr>
        <w:t>Sarcoscyphaceae</w:t>
      </w:r>
      <w:r w:rsidRPr="00186EF6">
        <w:rPr>
          <w:rFonts w:ascii="Times New Roman" w:eastAsia="Times New Roman" w:hAnsi="Times New Roman" w:cs="Times New Roman"/>
          <w:sz w:val="28"/>
          <w:szCs w:val="28"/>
          <w:lang w:eastAsia="ru-RU"/>
        </w:rPr>
        <w:t xml:space="preserve">,  родом </w:t>
      </w:r>
      <w:r w:rsidRPr="00186EF6">
        <w:rPr>
          <w:rFonts w:ascii="Times New Roman" w:eastAsia="Times New Roman" w:hAnsi="Times New Roman" w:cs="Times New Roman"/>
          <w:sz w:val="28"/>
          <w:szCs w:val="28"/>
          <w:lang w:val="en-US" w:eastAsia="ru-RU"/>
        </w:rPr>
        <w:t>Sarcoscypha</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eastAsia="ru-RU"/>
        </w:rPr>
        <w:t xml:space="preserve">и видом </w:t>
      </w:r>
      <w:r w:rsidRPr="00186EF6">
        <w:rPr>
          <w:rFonts w:ascii="Times New Roman" w:eastAsia="Times New Roman" w:hAnsi="Times New Roman" w:cs="Times New Roman"/>
          <w:sz w:val="28"/>
          <w:szCs w:val="28"/>
          <w:lang w:val="en-US" w:eastAsia="ru-RU"/>
        </w:rPr>
        <w:t>Sarcoscypha</w:t>
      </w:r>
      <w:r>
        <w:rPr>
          <w:rFonts w:ascii="Times New Roman" w:eastAsia="Times New Roman" w:hAnsi="Times New Roman" w:cs="Times New Roman"/>
          <w:sz w:val="28"/>
          <w:szCs w:val="28"/>
          <w:lang w:eastAsia="ru-RU"/>
        </w:rPr>
        <w:t xml:space="preserve"> </w:t>
      </w:r>
      <w:r w:rsidRPr="00186EF6">
        <w:rPr>
          <w:rFonts w:ascii="Times New Roman" w:eastAsia="Times New Roman" w:hAnsi="Times New Roman" w:cs="Times New Roman"/>
          <w:sz w:val="28"/>
          <w:szCs w:val="28"/>
          <w:lang w:val="en-US" w:eastAsia="ru-RU"/>
        </w:rPr>
        <w:t>coccinea</w:t>
      </w:r>
      <w:r>
        <w:rPr>
          <w:rFonts w:ascii="Times New Roman" w:eastAsia="Times New Roman" w:hAnsi="Times New Roman" w:cs="Times New Roman"/>
          <w:sz w:val="28"/>
          <w:szCs w:val="28"/>
          <w:lang w:eastAsia="ru-RU"/>
        </w:rPr>
        <w:t xml:space="preserve">. </w:t>
      </w:r>
    </w:p>
    <w:p w:rsidR="00A44369" w:rsidRPr="001E553E" w:rsidRDefault="00A44369" w:rsidP="008C67AC">
      <w:pPr>
        <w:pStyle w:val="a7"/>
        <w:spacing w:after="0" w:line="240" w:lineRule="auto"/>
        <w:ind w:left="0" w:firstLine="708"/>
        <w:jc w:val="both"/>
        <w:rPr>
          <w:rFonts w:ascii="Times New Roman" w:eastAsia="Times New Roman" w:hAnsi="Times New Roman" w:cs="Times New Roman"/>
          <w:sz w:val="28"/>
          <w:szCs w:val="28"/>
          <w:lang w:eastAsia="ru-RU"/>
        </w:rPr>
      </w:pPr>
      <w:r w:rsidRPr="004C0884">
        <w:rPr>
          <w:rFonts w:ascii="Times New Roman" w:eastAsia="Times New Roman" w:hAnsi="Times New Roman" w:cs="Times New Roman"/>
          <w:sz w:val="28"/>
          <w:szCs w:val="28"/>
          <w:lang w:eastAsia="ru-RU"/>
        </w:rPr>
        <w:t>Отдел Basidiomycota включает в себя один класс — Hymenomycetes</w:t>
      </w:r>
      <w:r w:rsidR="00F60F73">
        <w:rPr>
          <w:rFonts w:ascii="Times New Roman" w:eastAsia="Times New Roman" w:hAnsi="Times New Roman" w:cs="Times New Roman"/>
          <w:sz w:val="28"/>
          <w:szCs w:val="28"/>
          <w:lang w:eastAsia="ru-RU"/>
        </w:rPr>
        <w:t>, 15</w:t>
      </w:r>
      <w:r w:rsidRPr="004C0884">
        <w:rPr>
          <w:rFonts w:ascii="Times New Roman" w:eastAsia="Times New Roman" w:hAnsi="Times New Roman" w:cs="Times New Roman"/>
          <w:sz w:val="28"/>
          <w:szCs w:val="28"/>
          <w:lang w:eastAsia="ru-RU"/>
        </w:rPr>
        <w:t xml:space="preserve"> поря</w:t>
      </w:r>
      <w:r w:rsidR="00F60F73">
        <w:rPr>
          <w:rFonts w:ascii="Times New Roman" w:eastAsia="Times New Roman" w:hAnsi="Times New Roman" w:cs="Times New Roman"/>
          <w:sz w:val="28"/>
          <w:szCs w:val="28"/>
          <w:lang w:eastAsia="ru-RU"/>
        </w:rPr>
        <w:t>дков, 28 семейств, 40</w:t>
      </w:r>
      <w:r>
        <w:rPr>
          <w:rFonts w:ascii="Times New Roman" w:eastAsia="Times New Roman" w:hAnsi="Times New Roman" w:cs="Times New Roman"/>
          <w:sz w:val="28"/>
          <w:szCs w:val="28"/>
          <w:lang w:eastAsia="ru-RU"/>
        </w:rPr>
        <w:t xml:space="preserve"> род</w:t>
      </w:r>
      <w:r w:rsidR="00F60F73">
        <w:rPr>
          <w:rFonts w:ascii="Times New Roman" w:eastAsia="Times New Roman" w:hAnsi="Times New Roman" w:cs="Times New Roman"/>
          <w:sz w:val="28"/>
          <w:szCs w:val="28"/>
          <w:lang w:eastAsia="ru-RU"/>
        </w:rPr>
        <w:t>ов и 62</w:t>
      </w:r>
      <w:r w:rsidRPr="004C0884">
        <w:rPr>
          <w:rFonts w:ascii="Times New Roman" w:eastAsia="Times New Roman" w:hAnsi="Times New Roman" w:cs="Times New Roman"/>
          <w:sz w:val="28"/>
          <w:szCs w:val="28"/>
          <w:lang w:eastAsia="ru-RU"/>
        </w:rPr>
        <w:t xml:space="preserve"> вид</w:t>
      </w:r>
      <w:r w:rsidR="00F60F73">
        <w:rPr>
          <w:rFonts w:ascii="Times New Roman" w:eastAsia="Times New Roman" w:hAnsi="Times New Roman" w:cs="Times New Roman"/>
          <w:sz w:val="28"/>
          <w:szCs w:val="28"/>
          <w:lang w:eastAsia="ru-RU"/>
        </w:rPr>
        <w:t>а</w:t>
      </w:r>
      <w:r w:rsidRPr="00DD7052">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Н</w:t>
      </w:r>
      <w:r w:rsidRPr="001E553E">
        <w:rPr>
          <w:rFonts w:ascii="Times New Roman" w:eastAsia="Times New Roman" w:hAnsi="Times New Roman" w:cs="Times New Roman"/>
          <w:sz w:val="28"/>
          <w:szCs w:val="28"/>
          <w:lang w:eastAsia="ru-RU"/>
        </w:rPr>
        <w:t xml:space="preserve">аибольшее значение в микобиоте изучаемой территории имеют порядки </w:t>
      </w:r>
      <w:r w:rsidRPr="001E553E">
        <w:rPr>
          <w:rFonts w:ascii="Times New Roman" w:eastAsia="Times New Roman" w:hAnsi="Times New Roman" w:cs="Times New Roman"/>
          <w:sz w:val="28"/>
          <w:szCs w:val="28"/>
          <w:lang w:val="en-US" w:eastAsia="ru-RU"/>
        </w:rPr>
        <w:t>Agaricales</w:t>
      </w:r>
      <w:r w:rsidRPr="001E553E">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val="en-US" w:eastAsia="ru-RU"/>
        </w:rPr>
        <w:t>Boletales</w:t>
      </w:r>
      <w:r w:rsidRPr="001E553E">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val="en-US" w:eastAsia="ru-RU"/>
        </w:rPr>
        <w:t>Russulales</w:t>
      </w:r>
      <w:r w:rsidRPr="001E553E">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val="en-US" w:eastAsia="ru-RU"/>
        </w:rPr>
        <w:t>Coriolales</w:t>
      </w:r>
      <w:r w:rsidRPr="001E553E">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val="en-US" w:eastAsia="ru-RU"/>
        </w:rPr>
        <w:t>Polyporales</w:t>
      </w:r>
      <w:r w:rsidRPr="001E553E">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val="en-US" w:eastAsia="ru-RU"/>
        </w:rPr>
        <w:t>Fomitopsidales</w:t>
      </w:r>
      <w:r w:rsidRPr="001E553E">
        <w:rPr>
          <w:rFonts w:ascii="Times New Roman" w:eastAsia="Times New Roman" w:hAnsi="Times New Roman" w:cs="Times New Roman"/>
          <w:sz w:val="28"/>
          <w:szCs w:val="28"/>
          <w:lang w:eastAsia="ru-RU"/>
        </w:rPr>
        <w:t>.</w:t>
      </w:r>
    </w:p>
    <w:p w:rsidR="00A44369" w:rsidRPr="0031423D" w:rsidRDefault="00A44369" w:rsidP="008C67AC">
      <w:pPr>
        <w:jc w:val="both"/>
        <w:rPr>
          <w:sz w:val="28"/>
          <w:szCs w:val="28"/>
        </w:rPr>
      </w:pPr>
      <w:r>
        <w:rPr>
          <w:sz w:val="28"/>
          <w:szCs w:val="28"/>
        </w:rPr>
        <w:tab/>
        <w:t>П</w:t>
      </w:r>
      <w:r w:rsidRPr="001E553E">
        <w:rPr>
          <w:sz w:val="28"/>
          <w:szCs w:val="28"/>
        </w:rPr>
        <w:t>о количеству видов пре</w:t>
      </w:r>
      <w:r>
        <w:rPr>
          <w:sz w:val="28"/>
          <w:szCs w:val="28"/>
        </w:rPr>
        <w:t>обладающие семейства</w:t>
      </w:r>
      <w:r w:rsidR="00F60F73">
        <w:rPr>
          <w:sz w:val="28"/>
          <w:szCs w:val="28"/>
        </w:rPr>
        <w:t xml:space="preserve"> </w:t>
      </w:r>
      <w:r w:rsidRPr="001E553E">
        <w:rPr>
          <w:sz w:val="28"/>
          <w:szCs w:val="28"/>
          <w:lang w:val="en-US"/>
        </w:rPr>
        <w:t>Russulacea</w:t>
      </w:r>
      <w:r w:rsidRPr="001E553E">
        <w:rPr>
          <w:sz w:val="28"/>
          <w:szCs w:val="28"/>
        </w:rPr>
        <w:t xml:space="preserve"> (2 рода и 10 </w:t>
      </w:r>
      <w:r w:rsidRPr="001E553E">
        <w:rPr>
          <w:sz w:val="28"/>
          <w:szCs w:val="28"/>
        </w:rPr>
        <w:lastRenderedPageBreak/>
        <w:t>видов), Agaricaceae (4 рода и 6 видов)</w:t>
      </w:r>
      <w:r w:rsidRPr="001E553E">
        <w:rPr>
          <w:i/>
          <w:sz w:val="28"/>
          <w:szCs w:val="28"/>
        </w:rPr>
        <w:t>,</w:t>
      </w:r>
      <w:r w:rsidRPr="001E553E">
        <w:rPr>
          <w:sz w:val="28"/>
          <w:szCs w:val="28"/>
        </w:rPr>
        <w:t>Boletaceae (2 рода и 4 вида),</w:t>
      </w:r>
      <w:r w:rsidR="00F60F73">
        <w:rPr>
          <w:sz w:val="28"/>
          <w:szCs w:val="28"/>
        </w:rPr>
        <w:t xml:space="preserve"> </w:t>
      </w:r>
      <w:r w:rsidRPr="001E553E">
        <w:rPr>
          <w:sz w:val="28"/>
          <w:szCs w:val="28"/>
        </w:rPr>
        <w:t>Polyporaceae (2 рода и 4 вида),</w:t>
      </w:r>
      <w:r w:rsidR="00F60F73">
        <w:rPr>
          <w:sz w:val="28"/>
          <w:szCs w:val="28"/>
        </w:rPr>
        <w:t xml:space="preserve"> </w:t>
      </w:r>
      <w:r w:rsidRPr="001E553E">
        <w:rPr>
          <w:sz w:val="28"/>
          <w:szCs w:val="28"/>
        </w:rPr>
        <w:t xml:space="preserve">Coriolaceae (2 рода и 3 вида), </w:t>
      </w:r>
      <w:r w:rsidRPr="001E553E">
        <w:rPr>
          <w:sz w:val="28"/>
          <w:szCs w:val="28"/>
          <w:lang w:val="en-US"/>
        </w:rPr>
        <w:t>Fomitopsida</w:t>
      </w:r>
      <w:r w:rsidRPr="001E553E">
        <w:rPr>
          <w:sz w:val="28"/>
          <w:szCs w:val="28"/>
        </w:rPr>
        <w:t>сеае (3 рода и 3 вида),</w:t>
      </w:r>
      <w:r w:rsidR="00F60F73">
        <w:rPr>
          <w:sz w:val="28"/>
          <w:szCs w:val="28"/>
        </w:rPr>
        <w:t xml:space="preserve"> </w:t>
      </w:r>
      <w:r w:rsidRPr="001E553E">
        <w:rPr>
          <w:sz w:val="28"/>
          <w:szCs w:val="28"/>
        </w:rPr>
        <w:t>Amanitaceae(1 род и 5 видов).</w:t>
      </w:r>
      <w:r w:rsidR="00F60F73">
        <w:rPr>
          <w:sz w:val="28"/>
          <w:szCs w:val="28"/>
        </w:rPr>
        <w:t xml:space="preserve"> </w:t>
      </w:r>
      <w:r w:rsidRPr="001E553E">
        <w:rPr>
          <w:sz w:val="28"/>
          <w:szCs w:val="28"/>
        </w:rPr>
        <w:t>В 16-ти семействах (57,14%) насчитывается всего по одному роду и одному виду. В целом можно сделать вывод о большом видовом разнообразии</w:t>
      </w:r>
      <w:r>
        <w:rPr>
          <w:sz w:val="28"/>
          <w:szCs w:val="28"/>
        </w:rPr>
        <w:t xml:space="preserve"> грибов</w:t>
      </w:r>
      <w:r w:rsidRPr="001E553E">
        <w:rPr>
          <w:sz w:val="28"/>
          <w:szCs w:val="28"/>
        </w:rPr>
        <w:t xml:space="preserve"> исследуемой территории.</w:t>
      </w:r>
    </w:p>
    <w:p w:rsidR="00A44369" w:rsidRPr="0031423D" w:rsidRDefault="00A44369" w:rsidP="008C67AC">
      <w:pPr>
        <w:spacing w:before="150"/>
        <w:jc w:val="both"/>
        <w:rPr>
          <w:sz w:val="28"/>
          <w:szCs w:val="28"/>
        </w:rPr>
      </w:pPr>
      <w:r>
        <w:rPr>
          <w:sz w:val="28"/>
          <w:szCs w:val="28"/>
        </w:rPr>
        <w:t xml:space="preserve">2. </w:t>
      </w:r>
      <w:r w:rsidRPr="001E553E">
        <w:rPr>
          <w:sz w:val="28"/>
          <w:szCs w:val="28"/>
        </w:rPr>
        <w:t>Микобиота изучаемой территории представлена</w:t>
      </w:r>
      <w:r>
        <w:rPr>
          <w:sz w:val="28"/>
          <w:szCs w:val="28"/>
        </w:rPr>
        <w:t xml:space="preserve"> экологическими группами биотрофов и сапротрофов. Преобладают биотрофы – из них микоризообразователи 25 видов, факультативные паразиты 8 видов</w:t>
      </w:r>
      <w:r w:rsidR="00F60F73">
        <w:rPr>
          <w:sz w:val="28"/>
          <w:szCs w:val="28"/>
        </w:rPr>
        <w:t xml:space="preserve"> </w:t>
      </w:r>
      <w:r>
        <w:rPr>
          <w:sz w:val="28"/>
          <w:szCs w:val="28"/>
        </w:rPr>
        <w:t xml:space="preserve">(на 1 больше, чем в 2017 г). Сапротрофы – это </w:t>
      </w:r>
      <w:r w:rsidRPr="001E553E">
        <w:rPr>
          <w:sz w:val="28"/>
          <w:szCs w:val="28"/>
        </w:rPr>
        <w:t>гумусовые</w:t>
      </w:r>
      <w:r>
        <w:rPr>
          <w:sz w:val="28"/>
          <w:szCs w:val="28"/>
        </w:rPr>
        <w:t xml:space="preserve"> </w:t>
      </w:r>
      <w:r w:rsidRPr="001E553E">
        <w:rPr>
          <w:sz w:val="28"/>
          <w:szCs w:val="28"/>
        </w:rPr>
        <w:t>сапротрофы</w:t>
      </w:r>
      <w:r>
        <w:rPr>
          <w:sz w:val="28"/>
          <w:szCs w:val="28"/>
        </w:rPr>
        <w:t xml:space="preserve"> (8 видов)</w:t>
      </w:r>
      <w:r w:rsidRPr="001E553E">
        <w:rPr>
          <w:sz w:val="28"/>
          <w:szCs w:val="28"/>
        </w:rPr>
        <w:t>, подстилочные сапротрофы</w:t>
      </w:r>
      <w:r>
        <w:rPr>
          <w:sz w:val="28"/>
          <w:szCs w:val="28"/>
        </w:rPr>
        <w:t xml:space="preserve"> (1 вид)</w:t>
      </w:r>
      <w:r w:rsidRPr="001E553E">
        <w:rPr>
          <w:sz w:val="28"/>
          <w:szCs w:val="28"/>
        </w:rPr>
        <w:t>, ксилотрофы</w:t>
      </w:r>
      <w:r>
        <w:rPr>
          <w:sz w:val="28"/>
          <w:szCs w:val="28"/>
        </w:rPr>
        <w:t xml:space="preserve"> (21 вид, на 1 больше, чем в 2017 г)</w:t>
      </w:r>
      <w:r w:rsidRPr="001E553E">
        <w:rPr>
          <w:sz w:val="28"/>
          <w:szCs w:val="28"/>
        </w:rPr>
        <w:t>.</w:t>
      </w:r>
      <w:r>
        <w:rPr>
          <w:sz w:val="28"/>
          <w:szCs w:val="28"/>
        </w:rPr>
        <w:t xml:space="preserve"> Значительное количество микоризообразователей связано со сложным видовым составом изученных лесных сообществ, для  древостоя которых характерно наличие микоризы. Большое количество ксилотрофов свидетельствует об увеличении сухостоя и валежника и о старовозрастности лесных насаждений. Увеличение видового разнообразия факультативных паразитов свидетельствует об угнетении деревьев в районе исследования рекреационными воздействиями. Гумусовые сапротрофы отмечены в луговых сообществах.</w:t>
      </w:r>
    </w:p>
    <w:p w:rsidR="00A44369" w:rsidRPr="00A142E2" w:rsidRDefault="00A44369" w:rsidP="008C67AC">
      <w:pPr>
        <w:pStyle w:val="a7"/>
        <w:spacing w:after="0" w:line="240" w:lineRule="auto"/>
        <w:ind w:left="0"/>
        <w:jc w:val="both"/>
        <w:rPr>
          <w:rFonts w:ascii="Times New Roman" w:hAnsi="Times New Roman" w:cs="Times New Roman"/>
          <w:sz w:val="28"/>
          <w:szCs w:val="28"/>
        </w:rPr>
      </w:pPr>
      <w:r w:rsidRPr="0031423D">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В районе исследования обнаружены три вида грибов, внесенных в Красную книгу Республики Башкортостан - </w:t>
      </w:r>
      <w:r w:rsidRPr="001E553E">
        <w:rPr>
          <w:rFonts w:ascii="Times New Roman" w:eastAsia="Times New Roman" w:hAnsi="Times New Roman" w:cs="Times New Roman"/>
          <w:sz w:val="28"/>
          <w:szCs w:val="28"/>
          <w:lang w:eastAsia="ru-RU"/>
        </w:rPr>
        <w:t xml:space="preserve">гериций коралловидный </w:t>
      </w:r>
      <w:r>
        <w:rPr>
          <w:rFonts w:ascii="Times New Roman" w:eastAsia="Times New Roman" w:hAnsi="Times New Roman" w:cs="Times New Roman"/>
          <w:sz w:val="28"/>
          <w:szCs w:val="28"/>
          <w:lang w:eastAsia="ru-RU"/>
        </w:rPr>
        <w:t>(</w:t>
      </w:r>
      <w:r w:rsidRPr="001E553E">
        <w:rPr>
          <w:rFonts w:ascii="Times New Roman" w:eastAsia="Times New Roman" w:hAnsi="Times New Roman" w:cs="Times New Roman"/>
          <w:sz w:val="28"/>
          <w:szCs w:val="28"/>
          <w:lang w:eastAsia="ru-RU"/>
        </w:rPr>
        <w:t>поряд</w:t>
      </w:r>
      <w:r>
        <w:rPr>
          <w:rFonts w:ascii="Times New Roman" w:eastAsia="Times New Roman" w:hAnsi="Times New Roman" w:cs="Times New Roman"/>
          <w:sz w:val="28"/>
          <w:szCs w:val="28"/>
          <w:lang w:eastAsia="ru-RU"/>
        </w:rPr>
        <w:t xml:space="preserve">ок </w:t>
      </w:r>
      <w:r w:rsidRPr="001E553E">
        <w:rPr>
          <w:rFonts w:ascii="Times New Roman" w:eastAsia="Times New Roman" w:hAnsi="Times New Roman" w:cs="Times New Roman"/>
          <w:sz w:val="28"/>
          <w:szCs w:val="28"/>
          <w:lang w:val="en-US" w:eastAsia="ru-RU"/>
        </w:rPr>
        <w:t>Hericiales</w:t>
      </w:r>
      <w:r>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eastAsia="ru-RU"/>
        </w:rPr>
        <w:t>печеночница обыкновенная</w:t>
      </w:r>
      <w:r>
        <w:rPr>
          <w:rFonts w:ascii="Times New Roman" w:eastAsia="Times New Roman" w:hAnsi="Times New Roman" w:cs="Times New Roman"/>
          <w:sz w:val="28"/>
          <w:szCs w:val="28"/>
          <w:lang w:eastAsia="ru-RU"/>
        </w:rPr>
        <w:t xml:space="preserve"> (порядок </w:t>
      </w:r>
      <w:r w:rsidRPr="001E553E">
        <w:rPr>
          <w:rFonts w:ascii="Times New Roman" w:eastAsia="Times New Roman" w:hAnsi="Times New Roman" w:cs="Times New Roman"/>
          <w:sz w:val="28"/>
          <w:szCs w:val="28"/>
          <w:lang w:val="en-US" w:eastAsia="ru-RU"/>
        </w:rPr>
        <w:t>Fistulinales</w:t>
      </w:r>
      <w:r>
        <w:rPr>
          <w:rFonts w:ascii="Times New Roman" w:eastAsia="Times New Roman" w:hAnsi="Times New Roman" w:cs="Times New Roman"/>
          <w:sz w:val="28"/>
          <w:szCs w:val="28"/>
          <w:lang w:eastAsia="ru-RU"/>
        </w:rPr>
        <w:t xml:space="preserve">), </w:t>
      </w:r>
      <w:r w:rsidRPr="001E553E">
        <w:rPr>
          <w:rFonts w:ascii="Times New Roman" w:eastAsia="Times New Roman" w:hAnsi="Times New Roman" w:cs="Times New Roman"/>
          <w:sz w:val="28"/>
          <w:szCs w:val="28"/>
          <w:lang w:eastAsia="ru-RU"/>
        </w:rPr>
        <w:t>саркосцифа ярко-красная</w:t>
      </w:r>
      <w:r>
        <w:rPr>
          <w:rFonts w:ascii="Times New Roman" w:eastAsia="Times New Roman" w:hAnsi="Times New Roman" w:cs="Times New Roman"/>
          <w:sz w:val="28"/>
          <w:szCs w:val="28"/>
          <w:lang w:eastAsia="ru-RU"/>
        </w:rPr>
        <w:t xml:space="preserve"> (порядок </w:t>
      </w:r>
      <w:r w:rsidRPr="00186EF6">
        <w:rPr>
          <w:rFonts w:ascii="Times New Roman" w:eastAsia="Times New Roman" w:hAnsi="Times New Roman" w:cs="Times New Roman"/>
          <w:sz w:val="28"/>
          <w:szCs w:val="28"/>
          <w:lang w:eastAsia="ru-RU"/>
        </w:rPr>
        <w:t>Pez</w:t>
      </w:r>
      <w:r>
        <w:rPr>
          <w:rFonts w:ascii="Times New Roman" w:eastAsia="Times New Roman" w:hAnsi="Times New Roman" w:cs="Times New Roman"/>
          <w:sz w:val="28"/>
          <w:szCs w:val="28"/>
          <w:lang w:eastAsia="ru-RU"/>
        </w:rPr>
        <w:t xml:space="preserve">izales). Все три вида </w:t>
      </w:r>
      <w:r w:rsidRPr="001E553E">
        <w:rPr>
          <w:rFonts w:ascii="Times New Roman" w:eastAsia="Times New Roman" w:hAnsi="Times New Roman" w:cs="Times New Roman"/>
          <w:sz w:val="28"/>
          <w:szCs w:val="28"/>
          <w:lang w:eastAsia="ru-RU"/>
        </w:rPr>
        <w:t xml:space="preserve">являются ксилотрофными грибами: печеночница – раневой паразит, гериций коралловидный и саркосцифа ярко-красная – разрушители мертвой древесины. </w:t>
      </w:r>
      <w:r w:rsidRPr="00A142E2">
        <w:rPr>
          <w:rFonts w:ascii="Times New Roman" w:eastAsia="Times New Roman" w:hAnsi="Times New Roman" w:cs="Times New Roman"/>
          <w:sz w:val="28"/>
          <w:szCs w:val="28"/>
          <w:lang w:eastAsia="ru-RU"/>
        </w:rPr>
        <w:t>Сведений о конкретных находках и статусе  климакодона северного(</w:t>
      </w:r>
      <w:r w:rsidRPr="00A142E2">
        <w:rPr>
          <w:rFonts w:ascii="Times New Roman" w:hAnsi="Times New Roman" w:cs="Times New Roman"/>
          <w:i/>
          <w:sz w:val="28"/>
          <w:szCs w:val="28"/>
        </w:rPr>
        <w:t xml:space="preserve"> </w:t>
      </w:r>
      <w:r w:rsidRPr="00A142E2">
        <w:rPr>
          <w:rFonts w:ascii="Times New Roman" w:hAnsi="Times New Roman" w:cs="Times New Roman"/>
          <w:i/>
          <w:sz w:val="28"/>
          <w:szCs w:val="28"/>
          <w:lang w:val="en-US"/>
        </w:rPr>
        <w:t>Climacodon</w:t>
      </w:r>
      <w:r w:rsidRPr="00A142E2">
        <w:rPr>
          <w:rFonts w:ascii="Times New Roman" w:hAnsi="Times New Roman" w:cs="Times New Roman"/>
          <w:i/>
          <w:sz w:val="28"/>
          <w:szCs w:val="28"/>
        </w:rPr>
        <w:t xml:space="preserve"> </w:t>
      </w:r>
      <w:r w:rsidRPr="00A142E2">
        <w:rPr>
          <w:rFonts w:ascii="Times New Roman" w:hAnsi="Times New Roman" w:cs="Times New Roman"/>
          <w:i/>
          <w:sz w:val="28"/>
          <w:szCs w:val="28"/>
          <w:lang w:val="en-US"/>
        </w:rPr>
        <w:t>septentrionalis</w:t>
      </w:r>
      <w:r w:rsidRPr="00A142E2">
        <w:rPr>
          <w:rFonts w:ascii="Times New Roman" w:hAnsi="Times New Roman" w:cs="Times New Roman"/>
          <w:i/>
          <w:sz w:val="28"/>
          <w:szCs w:val="28"/>
        </w:rPr>
        <w:t xml:space="preserve">) </w:t>
      </w:r>
      <w:r w:rsidRPr="00A142E2">
        <w:rPr>
          <w:rFonts w:ascii="Times New Roman" w:hAnsi="Times New Roman" w:cs="Times New Roman"/>
          <w:sz w:val="28"/>
          <w:szCs w:val="28"/>
        </w:rPr>
        <w:t>на территории республики мы не нашли. По литературным сведениям, данный вид включен в Красные книги Свердловской области (2006 г), и Тюменской об</w:t>
      </w:r>
      <w:r w:rsidR="00F60F73">
        <w:rPr>
          <w:rFonts w:ascii="Times New Roman" w:hAnsi="Times New Roman" w:cs="Times New Roman"/>
          <w:sz w:val="28"/>
          <w:szCs w:val="28"/>
        </w:rPr>
        <w:t>ласти (2010 г). В сети интернет</w:t>
      </w:r>
      <w:r w:rsidRPr="00F60F73">
        <w:rPr>
          <w:rFonts w:ascii="Times New Roman" w:hAnsi="Times New Roman" w:cs="Times New Roman"/>
          <w:sz w:val="28"/>
          <w:szCs w:val="28"/>
        </w:rPr>
        <w:t>(</w:t>
      </w:r>
      <w:hyperlink r:id="rId28" w:history="1">
        <w:r w:rsidRPr="00F60F73">
          <w:rPr>
            <w:rStyle w:val="a9"/>
            <w:rFonts w:ascii="Times New Roman" w:hAnsi="Times New Roman" w:cs="Times New Roman"/>
            <w:sz w:val="28"/>
            <w:szCs w:val="28"/>
          </w:rPr>
          <w:t>http://semantic.uraic.ru/object/objectedit.aspx?object_id=9034&amp;project=1</w:t>
        </w:r>
      </w:hyperlink>
      <w:r w:rsidRPr="00A142E2">
        <w:rPr>
          <w:rFonts w:ascii="Times New Roman" w:hAnsi="Times New Roman" w:cs="Times New Roman"/>
          <w:sz w:val="28"/>
          <w:szCs w:val="28"/>
        </w:rPr>
        <w:t>) мы нашли сведения о том, что вид встречен на территориях Тюменской, Челябинской областей и Республики Башкортостан и также является факультативным паразитом.</w:t>
      </w:r>
    </w:p>
    <w:p w:rsidR="00A44369" w:rsidRDefault="00A44369" w:rsidP="008C731A">
      <w:pPr>
        <w:pStyle w:val="a7"/>
        <w:spacing w:after="0" w:line="240" w:lineRule="auto"/>
        <w:ind w:left="0"/>
        <w:rPr>
          <w:rFonts w:ascii="Times New Roman" w:hAnsi="Times New Roman" w:cs="Times New Roman"/>
          <w:b/>
          <w:sz w:val="28"/>
          <w:szCs w:val="28"/>
        </w:rPr>
      </w:pPr>
    </w:p>
    <w:p w:rsidR="008C731A" w:rsidRPr="00FB1390" w:rsidRDefault="008C731A" w:rsidP="008C731A">
      <w:pPr>
        <w:pStyle w:val="a7"/>
        <w:spacing w:after="0"/>
        <w:ind w:left="0" w:firstLine="708"/>
        <w:jc w:val="both"/>
        <w:rPr>
          <w:rFonts w:ascii="Times New Roman" w:eastAsia="Times New Roman" w:hAnsi="Times New Roman" w:cs="Times New Roman"/>
          <w:sz w:val="28"/>
          <w:szCs w:val="28"/>
          <w:lang w:eastAsia="ru-RU"/>
        </w:rPr>
      </w:pPr>
      <w:r w:rsidRPr="0034000F">
        <w:rPr>
          <w:rFonts w:ascii="Times New Roman" w:hAnsi="Times New Roman" w:cs="Times New Roman"/>
          <w:sz w:val="28"/>
          <w:szCs w:val="28"/>
        </w:rPr>
        <w:t>Выдвинутая нами гипотеза о преобладании паразитических и ксилотрофных грибов</w:t>
      </w:r>
      <w:r w:rsidRPr="0034000F">
        <w:rPr>
          <w:rFonts w:ascii="Times New Roman" w:eastAsia="Times New Roman" w:hAnsi="Times New Roman" w:cs="Times New Roman"/>
          <w:sz w:val="28"/>
          <w:szCs w:val="28"/>
          <w:lang w:eastAsia="ru-RU"/>
        </w:rPr>
        <w:t xml:space="preserve"> на изучаемой территории, не подтвердилась, т.к</w:t>
      </w:r>
      <w:r>
        <w:rPr>
          <w:rFonts w:ascii="Times New Roman" w:eastAsia="Times New Roman" w:hAnsi="Times New Roman" w:cs="Times New Roman"/>
          <w:sz w:val="28"/>
          <w:szCs w:val="28"/>
          <w:lang w:eastAsia="ru-RU"/>
        </w:rPr>
        <w:t>.</w:t>
      </w:r>
      <w:r w:rsidRPr="0034000F">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общая численность</w:t>
      </w:r>
      <w:r w:rsidRPr="0034000F">
        <w:rPr>
          <w:rFonts w:ascii="Times New Roman" w:eastAsia="Times New Roman" w:hAnsi="Times New Roman" w:cs="Times New Roman"/>
          <w:sz w:val="28"/>
          <w:szCs w:val="28"/>
          <w:lang w:eastAsia="ru-RU"/>
        </w:rPr>
        <w:t xml:space="preserve"> 29 вид</w:t>
      </w:r>
      <w:r>
        <w:rPr>
          <w:rFonts w:ascii="Times New Roman" w:eastAsia="Times New Roman" w:hAnsi="Times New Roman" w:cs="Times New Roman"/>
          <w:sz w:val="28"/>
          <w:szCs w:val="28"/>
          <w:lang w:eastAsia="ru-RU"/>
        </w:rPr>
        <w:t>ов, что составляет 46% от</w:t>
      </w:r>
      <w:r w:rsidRPr="0034000F">
        <w:rPr>
          <w:rFonts w:ascii="Times New Roman" w:eastAsia="Times New Roman" w:hAnsi="Times New Roman" w:cs="Times New Roman"/>
          <w:sz w:val="28"/>
          <w:szCs w:val="28"/>
          <w:lang w:eastAsia="ru-RU"/>
        </w:rPr>
        <w:t xml:space="preserve"> количества изученных грибов</w:t>
      </w:r>
      <w:r>
        <w:rPr>
          <w:rFonts w:ascii="Times New Roman" w:eastAsia="Times New Roman" w:hAnsi="Times New Roman" w:cs="Times New Roman"/>
          <w:sz w:val="28"/>
          <w:szCs w:val="28"/>
          <w:lang w:eastAsia="ru-RU"/>
        </w:rPr>
        <w:t>. П</w:t>
      </w:r>
      <w:r w:rsidRPr="0034000F">
        <w:rPr>
          <w:rFonts w:ascii="Times New Roman" w:eastAsia="Times New Roman" w:hAnsi="Times New Roman" w:cs="Times New Roman"/>
          <w:sz w:val="28"/>
          <w:szCs w:val="28"/>
          <w:lang w:eastAsia="ru-RU"/>
        </w:rPr>
        <w:t>рисутст</w:t>
      </w:r>
      <w:r>
        <w:rPr>
          <w:rFonts w:ascii="Times New Roman" w:eastAsia="Times New Roman" w:hAnsi="Times New Roman" w:cs="Times New Roman"/>
          <w:sz w:val="28"/>
          <w:szCs w:val="28"/>
          <w:lang w:eastAsia="ru-RU"/>
        </w:rPr>
        <w:t>вие факультативных паразитов показывает на</w:t>
      </w:r>
      <w:r w:rsidRPr="003400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некоторую</w:t>
      </w:r>
      <w:r w:rsidRPr="003400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угнетенность</w:t>
      </w:r>
      <w:r w:rsidRPr="0034000F">
        <w:rPr>
          <w:rFonts w:ascii="Times New Roman" w:eastAsia="Times New Roman" w:hAnsi="Times New Roman" w:cs="Times New Roman"/>
          <w:sz w:val="28"/>
          <w:szCs w:val="28"/>
          <w:lang w:eastAsia="ru-RU"/>
        </w:rPr>
        <w:t xml:space="preserve"> лесных сообществ</w:t>
      </w:r>
      <w:r>
        <w:rPr>
          <w:rFonts w:ascii="Times New Roman" w:eastAsia="Times New Roman" w:hAnsi="Times New Roman" w:cs="Times New Roman"/>
          <w:sz w:val="28"/>
          <w:szCs w:val="28"/>
          <w:lang w:eastAsia="ru-RU"/>
        </w:rPr>
        <w:t>, а наличие сапроксилотрофов свидетельствует о необходимости проведения санитарных мероприятий в лесах национального парка.</w:t>
      </w:r>
    </w:p>
    <w:p w:rsidR="00A44369" w:rsidRDefault="00A44369" w:rsidP="008C67AC">
      <w:pPr>
        <w:pStyle w:val="a7"/>
        <w:spacing w:after="0" w:line="240" w:lineRule="auto"/>
        <w:ind w:left="0"/>
        <w:jc w:val="center"/>
        <w:rPr>
          <w:rFonts w:ascii="Times New Roman" w:hAnsi="Times New Roman" w:cs="Times New Roman"/>
          <w:b/>
          <w:sz w:val="28"/>
          <w:szCs w:val="28"/>
        </w:rPr>
      </w:pPr>
    </w:p>
    <w:p w:rsidR="00B62B2E" w:rsidRDefault="00B62B2E" w:rsidP="008C67AC">
      <w:pPr>
        <w:pStyle w:val="a7"/>
        <w:spacing w:after="0" w:line="240" w:lineRule="auto"/>
        <w:ind w:left="0"/>
        <w:jc w:val="center"/>
        <w:rPr>
          <w:rFonts w:ascii="Times New Roman" w:hAnsi="Times New Roman" w:cs="Times New Roman"/>
          <w:b/>
          <w:sz w:val="28"/>
          <w:szCs w:val="28"/>
        </w:rPr>
      </w:pPr>
    </w:p>
    <w:p w:rsidR="001A66D0" w:rsidRPr="00F60F73" w:rsidRDefault="001A66D0" w:rsidP="008C67AC">
      <w:pPr>
        <w:pStyle w:val="a7"/>
        <w:spacing w:after="0" w:line="240" w:lineRule="auto"/>
        <w:ind w:left="0"/>
        <w:rPr>
          <w:rFonts w:ascii="Times New Roman" w:hAnsi="Times New Roman" w:cs="Times New Roman"/>
          <w:b/>
          <w:sz w:val="28"/>
          <w:szCs w:val="28"/>
        </w:rPr>
      </w:pPr>
    </w:p>
    <w:p w:rsidR="00A44369" w:rsidRPr="005A1D51" w:rsidRDefault="00A44369" w:rsidP="008C67AC">
      <w:pPr>
        <w:pStyle w:val="a7"/>
        <w:spacing w:after="0" w:line="240" w:lineRule="auto"/>
        <w:ind w:left="0"/>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lastRenderedPageBreak/>
        <w:t>ЛИТЕРАТУРА</w:t>
      </w:r>
    </w:p>
    <w:p w:rsidR="00A44369" w:rsidRPr="001A66D0" w:rsidRDefault="00A44369" w:rsidP="008C67AC">
      <w:pPr>
        <w:pStyle w:val="a7"/>
        <w:numPr>
          <w:ilvl w:val="0"/>
          <w:numId w:val="27"/>
        </w:numPr>
        <w:tabs>
          <w:tab w:val="clear" w:pos="786"/>
        </w:tabs>
        <w:spacing w:after="0" w:line="240" w:lineRule="auto"/>
        <w:ind w:left="426" w:hanging="142"/>
        <w:jc w:val="both"/>
        <w:rPr>
          <w:rFonts w:ascii="Times New Roman" w:hAnsi="Times New Roman" w:cs="Times New Roman"/>
          <w:sz w:val="28"/>
          <w:szCs w:val="28"/>
        </w:rPr>
      </w:pPr>
      <w:r w:rsidRPr="001A66D0">
        <w:rPr>
          <w:rFonts w:ascii="Times New Roman" w:hAnsi="Times New Roman" w:cs="Times New Roman"/>
          <w:sz w:val="28"/>
          <w:szCs w:val="28"/>
        </w:rPr>
        <w:t>Тычинин В.А. Базидиальные грибы (макромицеты) Удмуртии: учебное пособие, межвузовская типография, Устинов, 1985 год – 103 с.;</w:t>
      </w:r>
    </w:p>
    <w:p w:rsidR="00A44369" w:rsidRPr="001A66D0" w:rsidRDefault="00A44369" w:rsidP="008C67AC">
      <w:pPr>
        <w:pStyle w:val="aa"/>
        <w:numPr>
          <w:ilvl w:val="0"/>
          <w:numId w:val="27"/>
        </w:numPr>
        <w:tabs>
          <w:tab w:val="clear" w:pos="786"/>
        </w:tabs>
        <w:autoSpaceDE w:val="0"/>
        <w:autoSpaceDN w:val="0"/>
        <w:adjustRightInd w:val="0"/>
        <w:spacing w:after="0" w:line="240" w:lineRule="auto"/>
        <w:ind w:left="426" w:hanging="142"/>
        <w:rPr>
          <w:rFonts w:ascii="Times New Roman" w:hAnsi="Times New Roman" w:cs="Times New Roman"/>
          <w:bCs/>
          <w:sz w:val="28"/>
          <w:szCs w:val="28"/>
        </w:rPr>
      </w:pPr>
      <w:r w:rsidRPr="001A66D0">
        <w:rPr>
          <w:rFonts w:ascii="Times New Roman" w:hAnsi="Times New Roman" w:cs="Times New Roman"/>
          <w:bCs/>
          <w:sz w:val="28"/>
          <w:szCs w:val="28"/>
        </w:rPr>
        <w:t>Переведенцева Л.Г. Определитель грибов (агарикоидные базидиомицеты):Учебное пособие. Москва: Товарищество научных изданий КМК. 2015. 119 с.</w:t>
      </w:r>
    </w:p>
    <w:p w:rsidR="00A44369" w:rsidRPr="001A66D0" w:rsidRDefault="00A44369" w:rsidP="008C67AC">
      <w:pPr>
        <w:pStyle w:val="aa"/>
        <w:numPr>
          <w:ilvl w:val="0"/>
          <w:numId w:val="27"/>
        </w:numPr>
        <w:tabs>
          <w:tab w:val="clear" w:pos="786"/>
        </w:tabs>
        <w:autoSpaceDE w:val="0"/>
        <w:autoSpaceDN w:val="0"/>
        <w:adjustRightInd w:val="0"/>
        <w:spacing w:after="0" w:line="240" w:lineRule="auto"/>
        <w:ind w:left="426" w:hanging="142"/>
        <w:rPr>
          <w:rFonts w:ascii="Times New Roman" w:hAnsi="Times New Roman" w:cs="Times New Roman"/>
          <w:bCs/>
          <w:sz w:val="28"/>
          <w:szCs w:val="28"/>
        </w:rPr>
      </w:pPr>
      <w:r w:rsidRPr="001A66D0">
        <w:rPr>
          <w:rFonts w:ascii="Times New Roman" w:hAnsi="Times New Roman" w:cs="Times New Roman"/>
          <w:bCs/>
          <w:sz w:val="28"/>
          <w:szCs w:val="28"/>
        </w:rPr>
        <w:t>Сафонов М.А. Трутовые грибы Оренбургской области: Монография.- оренбург: Издательство ОГПУ, 2000.-152с.</w:t>
      </w:r>
    </w:p>
    <w:p w:rsidR="00A44369" w:rsidRPr="001A66D0" w:rsidRDefault="00A44369" w:rsidP="008C67AC">
      <w:pPr>
        <w:pStyle w:val="aa"/>
        <w:numPr>
          <w:ilvl w:val="0"/>
          <w:numId w:val="27"/>
        </w:numPr>
        <w:tabs>
          <w:tab w:val="clear" w:pos="786"/>
        </w:tabs>
        <w:autoSpaceDE w:val="0"/>
        <w:autoSpaceDN w:val="0"/>
        <w:adjustRightInd w:val="0"/>
        <w:spacing w:after="0" w:line="240" w:lineRule="auto"/>
        <w:ind w:left="426" w:hanging="142"/>
        <w:rPr>
          <w:rFonts w:ascii="Times New Roman" w:hAnsi="Times New Roman" w:cs="Times New Roman"/>
          <w:bCs/>
          <w:sz w:val="28"/>
          <w:szCs w:val="28"/>
        </w:rPr>
      </w:pPr>
      <w:r w:rsidRPr="001A66D0">
        <w:rPr>
          <w:rFonts w:ascii="Times New Roman" w:hAnsi="Times New Roman" w:cs="Times New Roman"/>
          <w:bCs/>
          <w:sz w:val="28"/>
          <w:szCs w:val="28"/>
        </w:rPr>
        <w:t>Красная книга Республики Башкортостан: в 2 т. Т.1: Растения и грибы/под ред. д-ра биол.наук, проф. Б.Н. Миркина. -2-е изд., доп. и переработ.-Уфа: МедиаПринт, 2011.-384 с.</w:t>
      </w:r>
    </w:p>
    <w:p w:rsidR="00A44369" w:rsidRPr="001A66D0" w:rsidRDefault="00A44369" w:rsidP="008C67AC">
      <w:pPr>
        <w:pStyle w:val="aa"/>
        <w:numPr>
          <w:ilvl w:val="0"/>
          <w:numId w:val="27"/>
        </w:numPr>
        <w:tabs>
          <w:tab w:val="clear" w:pos="786"/>
        </w:tabs>
        <w:spacing w:after="0" w:line="240" w:lineRule="auto"/>
        <w:ind w:left="426" w:hanging="142"/>
        <w:rPr>
          <w:rFonts w:ascii="Times New Roman" w:hAnsi="Times New Roman" w:cs="Times New Roman"/>
          <w:sz w:val="28"/>
          <w:szCs w:val="28"/>
        </w:rPr>
      </w:pPr>
      <w:r w:rsidRPr="001A66D0">
        <w:rPr>
          <w:rFonts w:ascii="Times New Roman" w:hAnsi="Times New Roman" w:cs="Times New Roman"/>
          <w:sz w:val="28"/>
          <w:szCs w:val="28"/>
        </w:rPr>
        <w:t>Бурова Л.Г. Загадочный мир грибов. – М.: Наука, 1991 – 97 с.: ил;</w:t>
      </w:r>
    </w:p>
    <w:p w:rsidR="00A44369" w:rsidRPr="001A66D0" w:rsidRDefault="00A44369" w:rsidP="008C67AC">
      <w:pPr>
        <w:pStyle w:val="aa"/>
        <w:numPr>
          <w:ilvl w:val="0"/>
          <w:numId w:val="27"/>
        </w:numPr>
        <w:tabs>
          <w:tab w:val="clear" w:pos="786"/>
        </w:tabs>
        <w:spacing w:after="0" w:line="240" w:lineRule="auto"/>
        <w:ind w:left="426" w:hanging="142"/>
        <w:rPr>
          <w:rFonts w:ascii="Times New Roman" w:hAnsi="Times New Roman" w:cs="Times New Roman"/>
          <w:sz w:val="28"/>
          <w:szCs w:val="28"/>
        </w:rPr>
      </w:pPr>
      <w:r w:rsidRPr="001A66D0">
        <w:rPr>
          <w:rFonts w:ascii="Times New Roman" w:hAnsi="Times New Roman" w:cs="Times New Roman"/>
          <w:sz w:val="28"/>
          <w:szCs w:val="28"/>
        </w:rPr>
        <w:t>Конспект биоты грибов-макромицитов Оренбургской области/Сафонов М.А. Оренбург: "Принт-сервис", 2002 – 36 с.;</w:t>
      </w:r>
    </w:p>
    <w:p w:rsidR="00A44369" w:rsidRPr="001A66D0" w:rsidRDefault="00A44369" w:rsidP="008C67AC">
      <w:pPr>
        <w:widowControl/>
        <w:numPr>
          <w:ilvl w:val="0"/>
          <w:numId w:val="27"/>
        </w:numPr>
        <w:tabs>
          <w:tab w:val="clear" w:pos="786"/>
        </w:tabs>
        <w:autoSpaceDE/>
        <w:autoSpaceDN/>
        <w:adjustRightInd/>
        <w:ind w:left="284" w:firstLine="0"/>
        <w:jc w:val="both"/>
        <w:rPr>
          <w:sz w:val="28"/>
          <w:szCs w:val="28"/>
        </w:rPr>
      </w:pPr>
      <w:r w:rsidRPr="001A66D0">
        <w:rPr>
          <w:sz w:val="28"/>
          <w:szCs w:val="28"/>
        </w:rPr>
        <w:t>Тахтаджян А. Л. Мир растений. В 7 томах. Том 2. Грибы. – М.: Просвещение, 1991. – 475 с.</w:t>
      </w:r>
    </w:p>
    <w:p w:rsidR="00A44369" w:rsidRPr="001A66D0" w:rsidRDefault="00A44369" w:rsidP="008C67AC">
      <w:pPr>
        <w:widowControl/>
        <w:numPr>
          <w:ilvl w:val="0"/>
          <w:numId w:val="27"/>
        </w:numPr>
        <w:tabs>
          <w:tab w:val="clear" w:pos="786"/>
        </w:tabs>
        <w:autoSpaceDE/>
        <w:autoSpaceDN/>
        <w:adjustRightInd/>
        <w:ind w:left="284" w:firstLine="0"/>
        <w:jc w:val="both"/>
        <w:rPr>
          <w:sz w:val="28"/>
          <w:szCs w:val="28"/>
        </w:rPr>
      </w:pPr>
      <w:r w:rsidRPr="001A66D0">
        <w:rPr>
          <w:sz w:val="28"/>
          <w:szCs w:val="28"/>
        </w:rPr>
        <w:t>Столярская М.В., Коваленко А.Е. Грибы Нижнесвирского заповедника. Вып.1 макромицеты (преимущественно агарикоидные базидиомицеты) СПБ: БИН РАН, 1996</w:t>
      </w:r>
    </w:p>
    <w:p w:rsidR="00A44369" w:rsidRPr="001A66D0" w:rsidRDefault="00A44369" w:rsidP="008C67AC">
      <w:pPr>
        <w:widowControl/>
        <w:numPr>
          <w:ilvl w:val="0"/>
          <w:numId w:val="27"/>
        </w:numPr>
        <w:tabs>
          <w:tab w:val="clear" w:pos="786"/>
        </w:tabs>
        <w:autoSpaceDE/>
        <w:autoSpaceDN/>
        <w:adjustRightInd/>
        <w:ind w:left="284" w:firstLine="0"/>
        <w:jc w:val="both"/>
        <w:rPr>
          <w:sz w:val="28"/>
          <w:szCs w:val="28"/>
        </w:rPr>
      </w:pPr>
      <w:r w:rsidRPr="001A66D0">
        <w:rPr>
          <w:color w:val="000000"/>
          <w:sz w:val="28"/>
          <w:szCs w:val="28"/>
        </w:rPr>
        <w:t>Алексеев Ю.Е., Алексеев Е.Б. и др.Определитель высших растений Башкирской АССР. Том 1. - М.: Наука, 1988.-316 с</w:t>
      </w:r>
    </w:p>
    <w:p w:rsidR="00A44369" w:rsidRPr="001A66D0" w:rsidRDefault="00A44369" w:rsidP="008C67AC">
      <w:pPr>
        <w:widowControl/>
        <w:numPr>
          <w:ilvl w:val="0"/>
          <w:numId w:val="27"/>
        </w:numPr>
        <w:tabs>
          <w:tab w:val="clear" w:pos="786"/>
        </w:tabs>
        <w:autoSpaceDE/>
        <w:autoSpaceDN/>
        <w:adjustRightInd/>
        <w:ind w:left="284" w:firstLine="0"/>
        <w:jc w:val="both"/>
        <w:rPr>
          <w:sz w:val="28"/>
          <w:szCs w:val="28"/>
        </w:rPr>
      </w:pPr>
      <w:r w:rsidRPr="001A66D0">
        <w:rPr>
          <w:sz w:val="28"/>
          <w:szCs w:val="28"/>
        </w:rPr>
        <w:t>Экологические аспекты сохранения биологического разнообразия Национального парка «Башкирия» и других территорий Южного Урала. Сборник научных статей.- Уфа: изд-во Информреклама, 2007.- 178 с</w:t>
      </w:r>
    </w:p>
    <w:p w:rsidR="00A44369" w:rsidRPr="001A66D0" w:rsidRDefault="00A44369" w:rsidP="008C67AC">
      <w:pPr>
        <w:widowControl/>
        <w:numPr>
          <w:ilvl w:val="0"/>
          <w:numId w:val="27"/>
        </w:numPr>
        <w:tabs>
          <w:tab w:val="clear" w:pos="786"/>
        </w:tabs>
        <w:autoSpaceDE/>
        <w:autoSpaceDN/>
        <w:adjustRightInd/>
        <w:ind w:left="284" w:firstLine="0"/>
        <w:jc w:val="both"/>
        <w:rPr>
          <w:sz w:val="28"/>
          <w:szCs w:val="28"/>
        </w:rPr>
      </w:pPr>
      <w:r w:rsidRPr="001A66D0">
        <w:rPr>
          <w:bCs/>
          <w:sz w:val="28"/>
          <w:szCs w:val="28"/>
        </w:rPr>
        <w:t>Летопись природы. Книга I (вводная) Часть I. – п. Нугуш, 2006</w:t>
      </w:r>
    </w:p>
    <w:p w:rsidR="001A66D0" w:rsidRPr="00DA44CA" w:rsidRDefault="001A66D0" w:rsidP="008C67AC">
      <w:pPr>
        <w:widowControl/>
        <w:autoSpaceDE/>
        <w:autoSpaceDN/>
        <w:adjustRightInd/>
        <w:ind w:left="284"/>
        <w:jc w:val="both"/>
        <w:rPr>
          <w:sz w:val="28"/>
          <w:szCs w:val="28"/>
        </w:rPr>
      </w:pPr>
    </w:p>
    <w:p w:rsidR="00A44369" w:rsidRPr="001A66D0" w:rsidRDefault="00A44369" w:rsidP="008C67AC">
      <w:pPr>
        <w:pStyle w:val="aa"/>
        <w:numPr>
          <w:ilvl w:val="0"/>
          <w:numId w:val="28"/>
        </w:numPr>
        <w:spacing w:after="0" w:line="240" w:lineRule="auto"/>
        <w:rPr>
          <w:rFonts w:ascii="Times New Roman" w:hAnsi="Times New Roman" w:cs="Times New Roman"/>
          <w:sz w:val="26"/>
          <w:szCs w:val="26"/>
        </w:rPr>
      </w:pPr>
      <w:r w:rsidRPr="001A66D0">
        <w:rPr>
          <w:rFonts w:ascii="Times New Roman" w:hAnsi="Times New Roman" w:cs="Times New Roman"/>
          <w:iCs/>
          <w:sz w:val="26"/>
          <w:szCs w:val="26"/>
        </w:rPr>
        <w:t>«Материалы к инвентаризации аскомицетов и базидиомицетов Ишимбайского района Республики Башкортостан»</w:t>
      </w:r>
    </w:p>
    <w:p w:rsidR="00A44369" w:rsidRPr="001A66D0" w:rsidRDefault="00022617" w:rsidP="008C67AC">
      <w:pPr>
        <w:ind w:left="284"/>
        <w:jc w:val="both"/>
        <w:rPr>
          <w:sz w:val="26"/>
          <w:szCs w:val="26"/>
        </w:rPr>
      </w:pPr>
      <w:hyperlink r:id="rId29" w:history="1">
        <w:r w:rsidR="00A44369" w:rsidRPr="001A66D0">
          <w:rPr>
            <w:rStyle w:val="a9"/>
            <w:i/>
            <w:iCs/>
            <w:sz w:val="26"/>
            <w:szCs w:val="26"/>
          </w:rPr>
          <w:t>https://cyberleninka.ru/article/n/materialy-k-inventarizatsii-askomitsetov-i-bazidiomitsetov-ishimbayskogo-rayona-respubliki-bashkortostan</w:t>
        </w:r>
      </w:hyperlink>
    </w:p>
    <w:p w:rsidR="00A44369" w:rsidRPr="001A66D0" w:rsidRDefault="00A44369" w:rsidP="008C67AC">
      <w:pPr>
        <w:pStyle w:val="aa"/>
        <w:numPr>
          <w:ilvl w:val="0"/>
          <w:numId w:val="28"/>
        </w:numPr>
        <w:spacing w:after="0" w:line="240" w:lineRule="auto"/>
        <w:rPr>
          <w:rFonts w:ascii="Times New Roman" w:hAnsi="Times New Roman" w:cs="Times New Roman"/>
          <w:sz w:val="26"/>
          <w:szCs w:val="26"/>
        </w:rPr>
      </w:pPr>
      <w:r w:rsidRPr="001A66D0">
        <w:rPr>
          <w:rFonts w:ascii="Times New Roman" w:eastAsia="Times New Roman" w:hAnsi="Times New Roman" w:cs="Times New Roman"/>
          <w:sz w:val="26"/>
          <w:szCs w:val="26"/>
          <w:lang w:eastAsia="ru-RU"/>
        </w:rPr>
        <w:t>«Грибы-макромицеты Южного Предуралья республики Башкортостан и их эколого-трофическая характеристика»</w:t>
      </w:r>
    </w:p>
    <w:p w:rsidR="00A44369" w:rsidRPr="001A66D0" w:rsidRDefault="00022617" w:rsidP="008C67AC">
      <w:pPr>
        <w:pStyle w:val="aa"/>
        <w:spacing w:after="0" w:line="240" w:lineRule="auto"/>
        <w:ind w:left="644"/>
        <w:rPr>
          <w:rFonts w:ascii="Times New Roman" w:hAnsi="Times New Roman" w:cs="Times New Roman"/>
          <w:sz w:val="26"/>
          <w:szCs w:val="26"/>
        </w:rPr>
      </w:pPr>
      <w:hyperlink r:id="rId30" w:history="1">
        <w:r w:rsidR="00A44369" w:rsidRPr="001A66D0">
          <w:rPr>
            <w:rStyle w:val="a9"/>
            <w:rFonts w:ascii="Times New Roman" w:hAnsi="Times New Roman" w:cs="Times New Roman"/>
            <w:sz w:val="26"/>
            <w:szCs w:val="26"/>
          </w:rPr>
          <w:t>https://cyberleninka.ru/article/n/griby-makromitsety-yuzhnogo-preduralya-respubliki-bashkortostan-i-ih-ekologo-troficheskaya-harakteristika</w:t>
        </w:r>
      </w:hyperlink>
    </w:p>
    <w:p w:rsidR="00A44369" w:rsidRPr="001A66D0" w:rsidRDefault="00022617" w:rsidP="008C67AC">
      <w:pPr>
        <w:pStyle w:val="aa"/>
        <w:numPr>
          <w:ilvl w:val="0"/>
          <w:numId w:val="28"/>
        </w:numPr>
        <w:spacing w:after="0" w:line="240" w:lineRule="auto"/>
        <w:rPr>
          <w:rFonts w:ascii="Times New Roman" w:hAnsi="Times New Roman" w:cs="Times New Roman"/>
          <w:sz w:val="26"/>
          <w:szCs w:val="26"/>
        </w:rPr>
      </w:pPr>
      <w:hyperlink r:id="rId31" w:history="1">
        <w:r w:rsidR="00A44369" w:rsidRPr="001A66D0">
          <w:rPr>
            <w:rStyle w:val="a9"/>
            <w:rFonts w:ascii="Times New Roman" w:hAnsi="Times New Roman" w:cs="Times New Roman"/>
            <w:sz w:val="26"/>
            <w:szCs w:val="26"/>
          </w:rPr>
          <w:t>www.allbest.ru</w:t>
        </w:r>
      </w:hyperlink>
    </w:p>
    <w:p w:rsidR="00A44369" w:rsidRPr="001A66D0" w:rsidRDefault="00022617" w:rsidP="008C67AC">
      <w:pPr>
        <w:pStyle w:val="aa"/>
        <w:numPr>
          <w:ilvl w:val="0"/>
          <w:numId w:val="28"/>
        </w:numPr>
        <w:spacing w:after="0" w:line="240" w:lineRule="auto"/>
        <w:rPr>
          <w:rFonts w:ascii="Times New Roman" w:hAnsi="Times New Roman" w:cs="Times New Roman"/>
          <w:sz w:val="26"/>
          <w:szCs w:val="26"/>
        </w:rPr>
      </w:pPr>
      <w:hyperlink r:id="rId32" w:history="1">
        <w:r w:rsidR="00A44369" w:rsidRPr="001A66D0">
          <w:rPr>
            <w:rStyle w:val="a9"/>
            <w:rFonts w:ascii="Times New Roman" w:hAnsi="Times New Roman" w:cs="Times New Roman"/>
            <w:sz w:val="26"/>
            <w:szCs w:val="26"/>
          </w:rPr>
          <w:t>https://otherreferats.allbest.ru/biology/00026167_0.html</w:t>
        </w:r>
      </w:hyperlink>
    </w:p>
    <w:p w:rsidR="00A44369" w:rsidRPr="001A66D0" w:rsidRDefault="00022617" w:rsidP="008C67AC">
      <w:pPr>
        <w:pStyle w:val="aa"/>
        <w:numPr>
          <w:ilvl w:val="0"/>
          <w:numId w:val="28"/>
        </w:numPr>
        <w:spacing w:after="0" w:line="240" w:lineRule="auto"/>
        <w:rPr>
          <w:rFonts w:ascii="Times New Roman" w:hAnsi="Times New Roman" w:cs="Times New Roman"/>
          <w:sz w:val="26"/>
          <w:szCs w:val="26"/>
        </w:rPr>
      </w:pPr>
      <w:hyperlink r:id="rId33" w:history="1">
        <w:r w:rsidR="00A44369" w:rsidRPr="001A66D0">
          <w:rPr>
            <w:rStyle w:val="a9"/>
            <w:rFonts w:ascii="Times New Roman" w:hAnsi="Times New Roman" w:cs="Times New Roman"/>
            <w:sz w:val="26"/>
            <w:szCs w:val="26"/>
          </w:rPr>
          <w:t>http://semantic.uraic.ru/object/objectedit.aspx?object_id=9034&amp;project=1</w:t>
        </w:r>
      </w:hyperlink>
    </w:p>
    <w:p w:rsidR="00A44369" w:rsidRPr="001A66D0" w:rsidRDefault="00022617" w:rsidP="008C67AC">
      <w:pPr>
        <w:pStyle w:val="aa"/>
        <w:numPr>
          <w:ilvl w:val="0"/>
          <w:numId w:val="28"/>
        </w:numPr>
        <w:spacing w:after="0" w:line="240" w:lineRule="auto"/>
        <w:rPr>
          <w:rFonts w:ascii="Times New Roman" w:hAnsi="Times New Roman" w:cs="Times New Roman"/>
          <w:sz w:val="26"/>
          <w:szCs w:val="26"/>
        </w:rPr>
      </w:pPr>
      <w:hyperlink r:id="rId34" w:history="1">
        <w:r w:rsidR="00A44369" w:rsidRPr="001A66D0">
          <w:rPr>
            <w:rStyle w:val="a9"/>
            <w:rFonts w:ascii="Times New Roman" w:hAnsi="Times New Roman" w:cs="Times New Roman"/>
            <w:sz w:val="26"/>
            <w:szCs w:val="26"/>
          </w:rPr>
          <w:t>http://gribnikoff.ru/vidy-gribov/ne-sedobnye/klimakodon-severnyj/</w:t>
        </w:r>
      </w:hyperlink>
    </w:p>
    <w:p w:rsidR="00A44369" w:rsidRPr="001A66D0" w:rsidRDefault="00A44369" w:rsidP="008C67AC">
      <w:pPr>
        <w:pStyle w:val="aa"/>
        <w:numPr>
          <w:ilvl w:val="0"/>
          <w:numId w:val="28"/>
        </w:numPr>
        <w:spacing w:after="0" w:line="240" w:lineRule="auto"/>
        <w:rPr>
          <w:rFonts w:ascii="Times New Roman" w:hAnsi="Times New Roman" w:cs="Times New Roman"/>
          <w:sz w:val="26"/>
          <w:szCs w:val="26"/>
        </w:rPr>
      </w:pPr>
      <w:r w:rsidRPr="001A66D0">
        <w:rPr>
          <w:rFonts w:ascii="Times New Roman" w:hAnsi="Times New Roman" w:cs="Times New Roman"/>
          <w:sz w:val="26"/>
          <w:szCs w:val="26"/>
        </w:rPr>
        <w:t>http://02.maphost.ru/map.php?map=google&amp;id=516753</w:t>
      </w:r>
    </w:p>
    <w:p w:rsidR="00A44369" w:rsidRPr="001A66D0" w:rsidRDefault="00A44369" w:rsidP="008C67AC">
      <w:pPr>
        <w:rPr>
          <w:sz w:val="28"/>
          <w:szCs w:val="28"/>
        </w:rPr>
      </w:pPr>
    </w:p>
    <w:p w:rsidR="00A44369" w:rsidRPr="001A66D0" w:rsidRDefault="00A44369" w:rsidP="008C67AC">
      <w:pPr>
        <w:rPr>
          <w:sz w:val="28"/>
          <w:szCs w:val="28"/>
        </w:rPr>
      </w:pPr>
    </w:p>
    <w:p w:rsidR="00A44369" w:rsidRPr="001A66D0" w:rsidRDefault="00A44369" w:rsidP="008C67AC">
      <w:pPr>
        <w:rPr>
          <w:sz w:val="28"/>
          <w:szCs w:val="28"/>
        </w:rPr>
      </w:pPr>
    </w:p>
    <w:p w:rsidR="00A44369" w:rsidRPr="001A66D0" w:rsidRDefault="00A44369" w:rsidP="008C67AC">
      <w:pPr>
        <w:rPr>
          <w:sz w:val="28"/>
          <w:szCs w:val="28"/>
        </w:rPr>
      </w:pPr>
    </w:p>
    <w:p w:rsidR="00A44369" w:rsidRPr="001A66D0" w:rsidRDefault="00A44369" w:rsidP="008C67AC">
      <w:pPr>
        <w:rPr>
          <w:sz w:val="28"/>
          <w:szCs w:val="28"/>
        </w:rPr>
      </w:pPr>
    </w:p>
    <w:p w:rsidR="00A44369" w:rsidRPr="001A66D0" w:rsidRDefault="00A44369" w:rsidP="001A66D0">
      <w:pPr>
        <w:spacing w:line="276" w:lineRule="auto"/>
        <w:rPr>
          <w:sz w:val="28"/>
          <w:szCs w:val="28"/>
        </w:rPr>
      </w:pPr>
    </w:p>
    <w:p w:rsidR="00A44369" w:rsidRDefault="00A44369" w:rsidP="00A44369">
      <w:pPr>
        <w:spacing w:line="360" w:lineRule="auto"/>
        <w:rPr>
          <w:sz w:val="28"/>
          <w:szCs w:val="28"/>
        </w:rPr>
      </w:pPr>
    </w:p>
    <w:p w:rsidR="00A44369" w:rsidRDefault="00A44369" w:rsidP="00A44369">
      <w:pPr>
        <w:spacing w:line="360" w:lineRule="auto"/>
        <w:rPr>
          <w:sz w:val="28"/>
          <w:szCs w:val="28"/>
        </w:rPr>
      </w:pPr>
    </w:p>
    <w:p w:rsidR="00A44369" w:rsidRDefault="00A44369" w:rsidP="00A44369">
      <w:pPr>
        <w:spacing w:line="360" w:lineRule="auto"/>
        <w:rPr>
          <w:sz w:val="28"/>
          <w:szCs w:val="28"/>
        </w:rPr>
      </w:pPr>
    </w:p>
    <w:p w:rsidR="00A44369" w:rsidRDefault="00A44369" w:rsidP="00A44369">
      <w:pPr>
        <w:spacing w:line="360" w:lineRule="auto"/>
        <w:rPr>
          <w:sz w:val="28"/>
          <w:szCs w:val="28"/>
        </w:rPr>
      </w:pPr>
    </w:p>
    <w:p w:rsidR="00B62B2E" w:rsidRDefault="00B62B2E" w:rsidP="00A44369">
      <w:pPr>
        <w:spacing w:line="360" w:lineRule="auto"/>
        <w:rPr>
          <w:sz w:val="28"/>
          <w:szCs w:val="28"/>
        </w:rPr>
      </w:pPr>
    </w:p>
    <w:p w:rsidR="00B62B2E" w:rsidRDefault="00B62B2E" w:rsidP="00A44369">
      <w:pPr>
        <w:spacing w:line="360" w:lineRule="auto"/>
        <w:rPr>
          <w:sz w:val="28"/>
          <w:szCs w:val="28"/>
        </w:rPr>
      </w:pPr>
    </w:p>
    <w:p w:rsidR="00B62B2E" w:rsidRDefault="00B62B2E" w:rsidP="00A44369">
      <w:pPr>
        <w:spacing w:line="360" w:lineRule="auto"/>
        <w:rPr>
          <w:sz w:val="28"/>
          <w:szCs w:val="28"/>
        </w:rPr>
      </w:pPr>
    </w:p>
    <w:p w:rsidR="00B62B2E" w:rsidRDefault="00B62B2E" w:rsidP="00A44369">
      <w:pPr>
        <w:spacing w:line="360" w:lineRule="auto"/>
        <w:rPr>
          <w:sz w:val="28"/>
          <w:szCs w:val="28"/>
        </w:rPr>
      </w:pPr>
    </w:p>
    <w:p w:rsidR="00B62B2E" w:rsidRDefault="00B62B2E" w:rsidP="00A44369">
      <w:pPr>
        <w:spacing w:line="360" w:lineRule="auto"/>
        <w:rPr>
          <w:sz w:val="28"/>
          <w:szCs w:val="28"/>
        </w:rPr>
      </w:pPr>
    </w:p>
    <w:p w:rsidR="00A44369" w:rsidRPr="00DA44CA" w:rsidRDefault="00A44369" w:rsidP="00A44369">
      <w:pPr>
        <w:spacing w:line="360" w:lineRule="auto"/>
        <w:rPr>
          <w:sz w:val="28"/>
          <w:szCs w:val="28"/>
        </w:rPr>
      </w:pPr>
    </w:p>
    <w:p w:rsidR="00A44369" w:rsidRDefault="00A44369" w:rsidP="00A44369">
      <w:pPr>
        <w:spacing w:line="360" w:lineRule="auto"/>
        <w:jc w:val="center"/>
        <w:rPr>
          <w:b/>
          <w:sz w:val="52"/>
          <w:szCs w:val="52"/>
        </w:rPr>
      </w:pPr>
      <w:r>
        <w:rPr>
          <w:b/>
          <w:sz w:val="52"/>
          <w:szCs w:val="52"/>
        </w:rPr>
        <w:t>ПРИЛОЖЕНИЕ</w:t>
      </w: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Default="00A44369" w:rsidP="00A44369">
      <w:pPr>
        <w:spacing w:line="360" w:lineRule="auto"/>
        <w:jc w:val="center"/>
        <w:rPr>
          <w:b/>
          <w:sz w:val="52"/>
          <w:szCs w:val="52"/>
        </w:rPr>
      </w:pPr>
    </w:p>
    <w:p w:rsidR="00A44369" w:rsidRPr="00DA44CA" w:rsidRDefault="00A44369" w:rsidP="00A44369">
      <w:pPr>
        <w:spacing w:line="360" w:lineRule="auto"/>
        <w:jc w:val="center"/>
        <w:rPr>
          <w:b/>
          <w:sz w:val="52"/>
          <w:szCs w:val="52"/>
        </w:rPr>
      </w:pPr>
    </w:p>
    <w:p w:rsidR="001A66D0" w:rsidRPr="00DA44CA" w:rsidRDefault="001A66D0" w:rsidP="00A44369">
      <w:pPr>
        <w:spacing w:line="360" w:lineRule="auto"/>
        <w:jc w:val="center"/>
        <w:rPr>
          <w:b/>
          <w:sz w:val="52"/>
          <w:szCs w:val="52"/>
        </w:rPr>
      </w:pPr>
    </w:p>
    <w:p w:rsidR="001A66D0" w:rsidRPr="00DA44CA" w:rsidRDefault="001A66D0" w:rsidP="00A44369">
      <w:pPr>
        <w:spacing w:line="360" w:lineRule="auto"/>
        <w:jc w:val="center"/>
        <w:rPr>
          <w:b/>
          <w:sz w:val="52"/>
          <w:szCs w:val="52"/>
        </w:rPr>
      </w:pPr>
    </w:p>
    <w:p w:rsidR="00A44369" w:rsidRDefault="001A66D0" w:rsidP="00A44369">
      <w:pPr>
        <w:jc w:val="both"/>
        <w:rPr>
          <w:sz w:val="28"/>
          <w:szCs w:val="28"/>
        </w:rPr>
      </w:pPr>
      <w:r w:rsidRPr="00DA44CA">
        <w:rPr>
          <w:sz w:val="28"/>
          <w:szCs w:val="28"/>
        </w:rPr>
        <w:lastRenderedPageBreak/>
        <w:t xml:space="preserve">                                                                                                    </w:t>
      </w:r>
      <w:r w:rsidR="00A44369">
        <w:rPr>
          <w:sz w:val="28"/>
          <w:szCs w:val="28"/>
        </w:rPr>
        <w:t>Приложение 1</w:t>
      </w:r>
    </w:p>
    <w:p w:rsidR="00A44369" w:rsidRPr="00E863BF" w:rsidRDefault="00A44369" w:rsidP="00A44369">
      <w:pPr>
        <w:jc w:val="center"/>
        <w:rPr>
          <w:b/>
          <w:sz w:val="28"/>
          <w:szCs w:val="28"/>
        </w:rPr>
      </w:pPr>
      <w:r w:rsidRPr="00E863BF">
        <w:rPr>
          <w:b/>
          <w:sz w:val="28"/>
          <w:szCs w:val="28"/>
        </w:rPr>
        <w:t>Микобиота МАУ ДОЛ «Спартаковец» и прилегающей территории ФГБУ НП «Башкирия»</w:t>
      </w:r>
    </w:p>
    <w:tbl>
      <w:tblPr>
        <w:tblStyle w:val="a3"/>
        <w:tblW w:w="10349" w:type="dxa"/>
        <w:tblInd w:w="-318" w:type="dxa"/>
        <w:tblLayout w:type="fixed"/>
        <w:tblLook w:val="04A0"/>
      </w:tblPr>
      <w:tblGrid>
        <w:gridCol w:w="993"/>
        <w:gridCol w:w="1418"/>
        <w:gridCol w:w="1559"/>
        <w:gridCol w:w="2126"/>
        <w:gridCol w:w="2268"/>
        <w:gridCol w:w="1985"/>
      </w:tblGrid>
      <w:tr w:rsidR="00A44369" w:rsidTr="00A44369">
        <w:tc>
          <w:tcPr>
            <w:tcW w:w="993" w:type="dxa"/>
          </w:tcPr>
          <w:p w:rsidR="00A44369" w:rsidRDefault="00A44369" w:rsidP="00A44369">
            <w:pPr>
              <w:jc w:val="both"/>
              <w:rPr>
                <w:sz w:val="28"/>
                <w:szCs w:val="28"/>
              </w:rPr>
            </w:pPr>
            <w:r>
              <w:rPr>
                <w:sz w:val="28"/>
                <w:szCs w:val="28"/>
              </w:rPr>
              <w:t>Отдел</w:t>
            </w:r>
          </w:p>
        </w:tc>
        <w:tc>
          <w:tcPr>
            <w:tcW w:w="1418" w:type="dxa"/>
          </w:tcPr>
          <w:p w:rsidR="00A44369" w:rsidRDefault="00A44369" w:rsidP="00A44369">
            <w:pPr>
              <w:jc w:val="both"/>
              <w:rPr>
                <w:sz w:val="28"/>
                <w:szCs w:val="28"/>
              </w:rPr>
            </w:pPr>
            <w:r>
              <w:rPr>
                <w:sz w:val="28"/>
                <w:szCs w:val="28"/>
              </w:rPr>
              <w:t>класс</w:t>
            </w:r>
          </w:p>
        </w:tc>
        <w:tc>
          <w:tcPr>
            <w:tcW w:w="1559" w:type="dxa"/>
          </w:tcPr>
          <w:p w:rsidR="00A44369" w:rsidRDefault="00A44369" w:rsidP="00A44369">
            <w:pPr>
              <w:jc w:val="both"/>
              <w:rPr>
                <w:sz w:val="28"/>
                <w:szCs w:val="28"/>
              </w:rPr>
            </w:pPr>
            <w:r>
              <w:rPr>
                <w:sz w:val="28"/>
                <w:szCs w:val="28"/>
              </w:rPr>
              <w:t>Порядок</w:t>
            </w:r>
          </w:p>
        </w:tc>
        <w:tc>
          <w:tcPr>
            <w:tcW w:w="2126" w:type="dxa"/>
          </w:tcPr>
          <w:p w:rsidR="00A44369" w:rsidRDefault="00A44369" w:rsidP="00A44369">
            <w:pPr>
              <w:jc w:val="both"/>
              <w:rPr>
                <w:sz w:val="28"/>
                <w:szCs w:val="28"/>
              </w:rPr>
            </w:pPr>
            <w:r>
              <w:rPr>
                <w:sz w:val="28"/>
                <w:szCs w:val="28"/>
              </w:rPr>
              <w:t>Семейство</w:t>
            </w:r>
          </w:p>
        </w:tc>
        <w:tc>
          <w:tcPr>
            <w:tcW w:w="2268" w:type="dxa"/>
          </w:tcPr>
          <w:p w:rsidR="00A44369" w:rsidRDefault="00A44369" w:rsidP="00A44369">
            <w:pPr>
              <w:jc w:val="both"/>
              <w:rPr>
                <w:sz w:val="28"/>
                <w:szCs w:val="28"/>
              </w:rPr>
            </w:pPr>
            <w:r>
              <w:rPr>
                <w:sz w:val="28"/>
                <w:szCs w:val="28"/>
              </w:rPr>
              <w:t>Род</w:t>
            </w:r>
          </w:p>
        </w:tc>
        <w:tc>
          <w:tcPr>
            <w:tcW w:w="1985" w:type="dxa"/>
          </w:tcPr>
          <w:p w:rsidR="00A44369" w:rsidRDefault="00A44369" w:rsidP="00A44369">
            <w:pPr>
              <w:jc w:val="both"/>
              <w:rPr>
                <w:sz w:val="28"/>
                <w:szCs w:val="28"/>
              </w:rPr>
            </w:pPr>
            <w:r>
              <w:rPr>
                <w:sz w:val="28"/>
                <w:szCs w:val="28"/>
              </w:rPr>
              <w:t>Вид</w:t>
            </w:r>
          </w:p>
        </w:tc>
      </w:tr>
      <w:tr w:rsidR="00A44369" w:rsidTr="00A44369">
        <w:tc>
          <w:tcPr>
            <w:tcW w:w="993" w:type="dxa"/>
          </w:tcPr>
          <w:p w:rsidR="00A44369" w:rsidRPr="00502208" w:rsidRDefault="00A44369" w:rsidP="00A44369">
            <w:pPr>
              <w:jc w:val="both"/>
              <w:rPr>
                <w:b/>
                <w:sz w:val="28"/>
                <w:szCs w:val="28"/>
                <w:lang w:val="en-US"/>
              </w:rPr>
            </w:pPr>
            <w:r w:rsidRPr="00502208">
              <w:rPr>
                <w:b/>
                <w:sz w:val="28"/>
                <w:szCs w:val="28"/>
                <w:lang w:val="en-US"/>
              </w:rPr>
              <w:t>Ascomycota</w:t>
            </w:r>
          </w:p>
        </w:tc>
        <w:tc>
          <w:tcPr>
            <w:tcW w:w="1418" w:type="dxa"/>
          </w:tcPr>
          <w:p w:rsidR="00A44369" w:rsidRPr="00502208" w:rsidRDefault="00A44369" w:rsidP="00A44369">
            <w:pPr>
              <w:jc w:val="both"/>
              <w:rPr>
                <w:b/>
                <w:sz w:val="28"/>
                <w:szCs w:val="28"/>
              </w:rPr>
            </w:pPr>
            <w:r w:rsidRPr="00502208">
              <w:rPr>
                <w:b/>
                <w:sz w:val="28"/>
                <w:szCs w:val="28"/>
                <w:lang w:val="en-US"/>
              </w:rPr>
              <w:t>Pezizomycetes</w:t>
            </w:r>
          </w:p>
        </w:tc>
        <w:tc>
          <w:tcPr>
            <w:tcW w:w="1559" w:type="dxa"/>
          </w:tcPr>
          <w:p w:rsidR="00A44369" w:rsidRDefault="00A44369" w:rsidP="00A44369">
            <w:pPr>
              <w:jc w:val="both"/>
              <w:rPr>
                <w:sz w:val="28"/>
                <w:szCs w:val="28"/>
                <w:lang w:val="en-US"/>
              </w:rPr>
            </w:pPr>
            <w:r>
              <w:rPr>
                <w:i/>
                <w:sz w:val="28"/>
                <w:szCs w:val="28"/>
              </w:rPr>
              <w:t>1.</w:t>
            </w:r>
            <w:r w:rsidRPr="00502208">
              <w:rPr>
                <w:i/>
                <w:sz w:val="28"/>
                <w:szCs w:val="28"/>
                <w:lang w:val="en-US"/>
              </w:rPr>
              <w:t>Pezizales</w:t>
            </w:r>
            <w:r>
              <w:rPr>
                <w:sz w:val="28"/>
                <w:szCs w:val="28"/>
                <w:lang w:val="en-US"/>
              </w:rPr>
              <w:t>-</w:t>
            </w:r>
          </w:p>
          <w:p w:rsidR="00A44369" w:rsidRPr="00502208" w:rsidRDefault="00A44369" w:rsidP="00A44369">
            <w:pPr>
              <w:jc w:val="both"/>
              <w:rPr>
                <w:sz w:val="28"/>
                <w:szCs w:val="28"/>
              </w:rPr>
            </w:pPr>
            <w:r>
              <w:rPr>
                <w:sz w:val="28"/>
                <w:szCs w:val="28"/>
              </w:rPr>
              <w:t>петициевые</w:t>
            </w:r>
          </w:p>
        </w:tc>
        <w:tc>
          <w:tcPr>
            <w:tcW w:w="2126" w:type="dxa"/>
          </w:tcPr>
          <w:p w:rsidR="00A44369" w:rsidRPr="00502208" w:rsidRDefault="00A44369" w:rsidP="00A44369">
            <w:pPr>
              <w:jc w:val="both"/>
              <w:rPr>
                <w:sz w:val="28"/>
                <w:szCs w:val="28"/>
              </w:rPr>
            </w:pPr>
            <w:r>
              <w:rPr>
                <w:i/>
                <w:sz w:val="28"/>
                <w:szCs w:val="28"/>
              </w:rPr>
              <w:t>1.</w:t>
            </w:r>
            <w:r w:rsidRPr="00502208">
              <w:rPr>
                <w:i/>
                <w:sz w:val="28"/>
                <w:szCs w:val="28"/>
                <w:lang w:val="en-US"/>
              </w:rPr>
              <w:t>Sarcoscyphaceae</w:t>
            </w:r>
            <w:r>
              <w:rPr>
                <w:sz w:val="28"/>
                <w:szCs w:val="28"/>
                <w:lang w:val="en-US"/>
              </w:rPr>
              <w:t xml:space="preserve">- </w:t>
            </w:r>
            <w:r>
              <w:rPr>
                <w:sz w:val="28"/>
                <w:szCs w:val="28"/>
              </w:rPr>
              <w:t>саркосцифовые</w:t>
            </w:r>
          </w:p>
        </w:tc>
        <w:tc>
          <w:tcPr>
            <w:tcW w:w="2268" w:type="dxa"/>
          </w:tcPr>
          <w:p w:rsidR="00A44369" w:rsidRDefault="00A44369" w:rsidP="00A44369">
            <w:pPr>
              <w:jc w:val="both"/>
              <w:rPr>
                <w:sz w:val="28"/>
                <w:szCs w:val="28"/>
              </w:rPr>
            </w:pPr>
            <w:r w:rsidRPr="00502208">
              <w:rPr>
                <w:i/>
                <w:sz w:val="28"/>
                <w:szCs w:val="28"/>
                <w:lang w:val="en-US"/>
              </w:rPr>
              <w:t>Sarcoscypha</w:t>
            </w:r>
            <w:r>
              <w:rPr>
                <w:sz w:val="28"/>
                <w:szCs w:val="28"/>
                <w:lang w:val="en-US"/>
              </w:rPr>
              <w:t>-</w:t>
            </w:r>
          </w:p>
          <w:p w:rsidR="00A44369" w:rsidRPr="00502208" w:rsidRDefault="00A44369" w:rsidP="00A44369">
            <w:pPr>
              <w:jc w:val="both"/>
              <w:rPr>
                <w:sz w:val="28"/>
                <w:szCs w:val="28"/>
              </w:rPr>
            </w:pPr>
            <w:r>
              <w:rPr>
                <w:sz w:val="28"/>
                <w:szCs w:val="28"/>
              </w:rPr>
              <w:t>саркосцифа</w:t>
            </w:r>
          </w:p>
        </w:tc>
        <w:tc>
          <w:tcPr>
            <w:tcW w:w="1985" w:type="dxa"/>
          </w:tcPr>
          <w:p w:rsidR="00A44369" w:rsidRPr="00502208" w:rsidRDefault="00A44369" w:rsidP="00A44369">
            <w:pPr>
              <w:jc w:val="both"/>
              <w:rPr>
                <w:sz w:val="28"/>
                <w:szCs w:val="28"/>
              </w:rPr>
            </w:pPr>
            <w:r>
              <w:rPr>
                <w:i/>
                <w:sz w:val="28"/>
                <w:szCs w:val="28"/>
              </w:rPr>
              <w:t>1.</w:t>
            </w:r>
            <w:r w:rsidRPr="00502208">
              <w:rPr>
                <w:i/>
                <w:sz w:val="28"/>
                <w:szCs w:val="28"/>
                <w:lang w:val="en-US"/>
              </w:rPr>
              <w:t>S</w:t>
            </w:r>
            <w:r w:rsidRPr="00502208">
              <w:rPr>
                <w:i/>
                <w:sz w:val="28"/>
                <w:szCs w:val="28"/>
              </w:rPr>
              <w:t xml:space="preserve">. </w:t>
            </w:r>
            <w:r w:rsidRPr="00502208">
              <w:rPr>
                <w:i/>
                <w:sz w:val="28"/>
                <w:szCs w:val="28"/>
                <w:lang w:val="en-US"/>
              </w:rPr>
              <w:t>coccinea</w:t>
            </w:r>
            <w:r w:rsidRPr="00502208">
              <w:rPr>
                <w:sz w:val="28"/>
                <w:szCs w:val="28"/>
              </w:rPr>
              <w:t xml:space="preserve"> </w:t>
            </w:r>
            <w:r>
              <w:rPr>
                <w:sz w:val="28"/>
                <w:szCs w:val="28"/>
              </w:rPr>
              <w:t>– С. ярко-красная</w:t>
            </w:r>
          </w:p>
        </w:tc>
      </w:tr>
      <w:tr w:rsidR="00A44369" w:rsidTr="00A44369">
        <w:tc>
          <w:tcPr>
            <w:tcW w:w="993" w:type="dxa"/>
            <w:vMerge w:val="restart"/>
          </w:tcPr>
          <w:p w:rsidR="00A44369" w:rsidRPr="00EC74A3" w:rsidRDefault="00A44369" w:rsidP="00A44369">
            <w:pPr>
              <w:jc w:val="both"/>
              <w:rPr>
                <w:b/>
                <w:sz w:val="28"/>
                <w:szCs w:val="28"/>
              </w:rPr>
            </w:pPr>
            <w:r>
              <w:rPr>
                <w:b/>
                <w:sz w:val="28"/>
                <w:szCs w:val="28"/>
                <w:lang w:val="en-US"/>
              </w:rPr>
              <w:t>Basidiomycota</w:t>
            </w:r>
          </w:p>
        </w:tc>
        <w:tc>
          <w:tcPr>
            <w:tcW w:w="1418" w:type="dxa"/>
            <w:vMerge w:val="restart"/>
          </w:tcPr>
          <w:p w:rsidR="00A44369" w:rsidRDefault="00A44369" w:rsidP="00A44369">
            <w:pPr>
              <w:jc w:val="both"/>
              <w:rPr>
                <w:b/>
                <w:sz w:val="28"/>
                <w:szCs w:val="28"/>
              </w:rPr>
            </w:pPr>
            <w:r>
              <w:rPr>
                <w:b/>
                <w:sz w:val="28"/>
                <w:szCs w:val="28"/>
                <w:lang w:val="en-US"/>
              </w:rPr>
              <w:t>Hymenomycetes</w:t>
            </w:r>
          </w:p>
          <w:p w:rsidR="00A44369" w:rsidRPr="0046621D" w:rsidRDefault="00A44369" w:rsidP="00A44369">
            <w:pPr>
              <w:jc w:val="both"/>
              <w:rPr>
                <w:b/>
                <w:sz w:val="28"/>
                <w:szCs w:val="28"/>
                <w:lang w:val="en-US"/>
              </w:rPr>
            </w:pPr>
            <w:r>
              <w:rPr>
                <w:b/>
                <w:sz w:val="28"/>
                <w:szCs w:val="28"/>
              </w:rPr>
              <w:t>(с 2001 г – А</w:t>
            </w:r>
            <w:r>
              <w:rPr>
                <w:b/>
                <w:sz w:val="28"/>
                <w:szCs w:val="28"/>
                <w:lang w:val="en-US"/>
              </w:rPr>
              <w:t>garicomycetes)</w:t>
            </w:r>
          </w:p>
        </w:tc>
        <w:tc>
          <w:tcPr>
            <w:tcW w:w="1559" w:type="dxa"/>
            <w:vMerge w:val="restart"/>
          </w:tcPr>
          <w:p w:rsidR="00A44369" w:rsidRPr="00EC74A3" w:rsidRDefault="00A44369" w:rsidP="00A44369">
            <w:pPr>
              <w:jc w:val="both"/>
              <w:rPr>
                <w:bCs/>
                <w:i/>
                <w:sz w:val="28"/>
                <w:szCs w:val="28"/>
              </w:rPr>
            </w:pPr>
            <w:r>
              <w:rPr>
                <w:bCs/>
                <w:i/>
                <w:sz w:val="28"/>
                <w:szCs w:val="28"/>
              </w:rPr>
              <w:t>1.</w:t>
            </w:r>
            <w:r w:rsidRPr="00502208">
              <w:rPr>
                <w:bCs/>
                <w:i/>
                <w:sz w:val="28"/>
                <w:szCs w:val="28"/>
              </w:rPr>
              <w:t>Agaricales</w:t>
            </w:r>
            <w:r w:rsidRPr="00EC74A3">
              <w:rPr>
                <w:bCs/>
                <w:i/>
                <w:sz w:val="28"/>
                <w:szCs w:val="28"/>
              </w:rPr>
              <w:t>-</w:t>
            </w:r>
          </w:p>
          <w:p w:rsidR="00A44369" w:rsidRPr="00502208" w:rsidRDefault="00A44369" w:rsidP="00A44369">
            <w:pPr>
              <w:jc w:val="both"/>
              <w:rPr>
                <w:sz w:val="28"/>
                <w:szCs w:val="28"/>
              </w:rPr>
            </w:pPr>
            <w:r>
              <w:rPr>
                <w:bCs/>
                <w:sz w:val="28"/>
                <w:szCs w:val="28"/>
              </w:rPr>
              <w:t>агарикальные</w:t>
            </w:r>
          </w:p>
        </w:tc>
        <w:tc>
          <w:tcPr>
            <w:tcW w:w="2126" w:type="dxa"/>
            <w:vMerge w:val="restart"/>
          </w:tcPr>
          <w:p w:rsidR="00A44369" w:rsidRPr="005D1A8C" w:rsidRDefault="00A44369" w:rsidP="00A44369">
            <w:pPr>
              <w:rPr>
                <w:bCs/>
                <w:sz w:val="28"/>
                <w:szCs w:val="28"/>
              </w:rPr>
            </w:pPr>
            <w:r>
              <w:rPr>
                <w:bCs/>
                <w:sz w:val="28"/>
                <w:szCs w:val="28"/>
              </w:rPr>
              <w:t>1.</w:t>
            </w:r>
            <w:r w:rsidRPr="005D1A8C">
              <w:rPr>
                <w:bCs/>
                <w:sz w:val="28"/>
                <w:szCs w:val="28"/>
              </w:rPr>
              <w:t xml:space="preserve">Agaricaceae </w:t>
            </w:r>
            <w:r>
              <w:rPr>
                <w:bCs/>
                <w:sz w:val="28"/>
                <w:szCs w:val="28"/>
              </w:rPr>
              <w:t>-</w:t>
            </w:r>
          </w:p>
          <w:p w:rsidR="00A44369" w:rsidRPr="005D1A8C" w:rsidRDefault="00A44369" w:rsidP="00A44369">
            <w:pPr>
              <w:jc w:val="both"/>
              <w:rPr>
                <w:sz w:val="28"/>
                <w:szCs w:val="28"/>
              </w:rPr>
            </w:pPr>
            <w:r w:rsidRPr="005D1A8C">
              <w:rPr>
                <w:bCs/>
                <w:sz w:val="28"/>
                <w:szCs w:val="28"/>
              </w:rPr>
              <w:t>шампиньоновые</w:t>
            </w:r>
          </w:p>
        </w:tc>
        <w:tc>
          <w:tcPr>
            <w:tcW w:w="2268" w:type="dxa"/>
          </w:tcPr>
          <w:p w:rsidR="00A44369" w:rsidRDefault="00A44369" w:rsidP="00A44369">
            <w:pPr>
              <w:rPr>
                <w:i/>
                <w:iCs/>
                <w:sz w:val="21"/>
                <w:szCs w:val="21"/>
              </w:rPr>
            </w:pPr>
            <w:r w:rsidRPr="00AE0EC0">
              <w:rPr>
                <w:bCs/>
                <w:i/>
                <w:sz w:val="28"/>
                <w:szCs w:val="28"/>
              </w:rPr>
              <w:t>Agaricus-</w:t>
            </w:r>
            <w:r w:rsidRPr="005D1A8C">
              <w:rPr>
                <w:bCs/>
                <w:sz w:val="28"/>
                <w:szCs w:val="28"/>
              </w:rPr>
              <w:t xml:space="preserve"> шампиньон</w:t>
            </w:r>
            <w:r>
              <w:rPr>
                <w:i/>
                <w:iCs/>
                <w:sz w:val="21"/>
                <w:szCs w:val="21"/>
              </w:rPr>
              <w:t xml:space="preserve"> </w:t>
            </w:r>
          </w:p>
          <w:p w:rsidR="00A44369" w:rsidRDefault="00A44369" w:rsidP="00A44369">
            <w:pPr>
              <w:rPr>
                <w:i/>
                <w:iCs/>
                <w:sz w:val="21"/>
                <w:szCs w:val="21"/>
              </w:rPr>
            </w:pPr>
          </w:p>
          <w:p w:rsidR="00A44369" w:rsidRPr="005D1A8C" w:rsidRDefault="00A44369" w:rsidP="00A44369">
            <w:pPr>
              <w:jc w:val="both"/>
              <w:rPr>
                <w:sz w:val="28"/>
                <w:szCs w:val="28"/>
              </w:rPr>
            </w:pPr>
          </w:p>
        </w:tc>
        <w:tc>
          <w:tcPr>
            <w:tcW w:w="1985" w:type="dxa"/>
          </w:tcPr>
          <w:p w:rsidR="00A44369" w:rsidRPr="006F64BE" w:rsidRDefault="00A44369" w:rsidP="00A44369">
            <w:pPr>
              <w:jc w:val="both"/>
              <w:rPr>
                <w:bCs/>
                <w:sz w:val="28"/>
                <w:szCs w:val="28"/>
              </w:rPr>
            </w:pPr>
            <w:r>
              <w:rPr>
                <w:i/>
                <w:iCs/>
                <w:sz w:val="28"/>
                <w:szCs w:val="28"/>
              </w:rPr>
              <w:t>1.</w:t>
            </w:r>
            <w:r w:rsidRPr="006F64BE">
              <w:rPr>
                <w:i/>
                <w:iCs/>
                <w:sz w:val="28"/>
                <w:szCs w:val="28"/>
              </w:rPr>
              <w:t xml:space="preserve">Agaricus campestris </w:t>
            </w:r>
            <w:r>
              <w:rPr>
                <w:bCs/>
                <w:sz w:val="28"/>
                <w:szCs w:val="28"/>
              </w:rPr>
              <w:t xml:space="preserve">– </w:t>
            </w:r>
            <w:r w:rsidRPr="00EC74A3">
              <w:rPr>
                <w:bCs/>
                <w:sz w:val="26"/>
                <w:szCs w:val="26"/>
              </w:rPr>
              <w:t>шампиньон обыкновенный</w:t>
            </w:r>
          </w:p>
          <w:p w:rsidR="00A44369" w:rsidRPr="00CC264B" w:rsidRDefault="00A44369" w:rsidP="00A44369">
            <w:pPr>
              <w:jc w:val="both"/>
              <w:rPr>
                <w:bCs/>
                <w:sz w:val="28"/>
                <w:szCs w:val="28"/>
              </w:rPr>
            </w:pPr>
            <w:r>
              <w:rPr>
                <w:i/>
                <w:iCs/>
                <w:sz w:val="28"/>
                <w:szCs w:val="28"/>
              </w:rPr>
              <w:t>2.</w:t>
            </w:r>
            <w:r w:rsidRPr="006F64BE">
              <w:rPr>
                <w:i/>
                <w:iCs/>
                <w:sz w:val="28"/>
                <w:szCs w:val="28"/>
              </w:rPr>
              <w:t xml:space="preserve">Agaricus arvensis </w:t>
            </w:r>
            <w:r>
              <w:rPr>
                <w:bCs/>
                <w:sz w:val="28"/>
                <w:szCs w:val="28"/>
              </w:rPr>
              <w:t>-</w:t>
            </w:r>
            <w:r w:rsidRPr="006F64BE">
              <w:rPr>
                <w:bCs/>
                <w:sz w:val="28"/>
                <w:szCs w:val="28"/>
              </w:rPr>
              <w:t xml:space="preserve"> шампиньон полевой</w:t>
            </w:r>
          </w:p>
        </w:tc>
      </w:tr>
      <w:tr w:rsidR="00A44369" w:rsidTr="00A44369">
        <w:tc>
          <w:tcPr>
            <w:tcW w:w="993" w:type="dxa"/>
            <w:vMerge/>
          </w:tcPr>
          <w:p w:rsidR="00A44369" w:rsidRPr="00502208" w:rsidRDefault="00A44369" w:rsidP="00A44369">
            <w:pPr>
              <w:jc w:val="both"/>
              <w:rPr>
                <w:b/>
                <w:sz w:val="28"/>
                <w:szCs w:val="28"/>
              </w:rPr>
            </w:pPr>
          </w:p>
        </w:tc>
        <w:tc>
          <w:tcPr>
            <w:tcW w:w="1418" w:type="dxa"/>
            <w:vMerge/>
          </w:tcPr>
          <w:p w:rsidR="00A44369" w:rsidRPr="00502208" w:rsidRDefault="00A44369" w:rsidP="00A44369">
            <w:pPr>
              <w:jc w:val="both"/>
              <w:rPr>
                <w:b/>
                <w:sz w:val="28"/>
                <w:szCs w:val="28"/>
              </w:rPr>
            </w:pPr>
          </w:p>
        </w:tc>
        <w:tc>
          <w:tcPr>
            <w:tcW w:w="1559" w:type="dxa"/>
            <w:vMerge/>
          </w:tcPr>
          <w:p w:rsidR="00A44369" w:rsidRPr="00502208" w:rsidRDefault="00A44369" w:rsidP="00A44369">
            <w:pPr>
              <w:jc w:val="both"/>
              <w:rPr>
                <w:i/>
                <w:sz w:val="28"/>
                <w:szCs w:val="28"/>
              </w:rPr>
            </w:pPr>
          </w:p>
        </w:tc>
        <w:tc>
          <w:tcPr>
            <w:tcW w:w="2126" w:type="dxa"/>
            <w:vMerge/>
          </w:tcPr>
          <w:p w:rsidR="00A44369" w:rsidRPr="005D1A8C" w:rsidRDefault="00A44369" w:rsidP="00A44369">
            <w:pPr>
              <w:rPr>
                <w:bCs/>
                <w:sz w:val="28"/>
                <w:szCs w:val="28"/>
              </w:rPr>
            </w:pPr>
          </w:p>
        </w:tc>
        <w:tc>
          <w:tcPr>
            <w:tcW w:w="2268" w:type="dxa"/>
          </w:tcPr>
          <w:p w:rsidR="00A44369" w:rsidRPr="000E11A6" w:rsidRDefault="00A44369" w:rsidP="00A44369">
            <w:pPr>
              <w:rPr>
                <w:bCs/>
                <w:sz w:val="28"/>
                <w:szCs w:val="28"/>
              </w:rPr>
            </w:pPr>
            <w:r w:rsidRPr="006F64BE">
              <w:rPr>
                <w:i/>
                <w:iCs/>
                <w:sz w:val="28"/>
                <w:szCs w:val="28"/>
              </w:rPr>
              <w:t xml:space="preserve">Leucoagaricus </w:t>
            </w:r>
            <w:r w:rsidRPr="006F64BE">
              <w:rPr>
                <w:sz w:val="28"/>
                <w:szCs w:val="28"/>
              </w:rPr>
              <w:t>-</w:t>
            </w:r>
            <w:r w:rsidRPr="006F64BE">
              <w:rPr>
                <w:bCs/>
                <w:sz w:val="28"/>
                <w:szCs w:val="28"/>
              </w:rPr>
              <w:t xml:space="preserve"> лейкоагарикус, белошампиньон</w:t>
            </w:r>
          </w:p>
        </w:tc>
        <w:tc>
          <w:tcPr>
            <w:tcW w:w="1985" w:type="dxa"/>
          </w:tcPr>
          <w:p w:rsidR="00A44369" w:rsidRPr="00CC264B" w:rsidRDefault="00A44369" w:rsidP="00A44369">
            <w:pPr>
              <w:jc w:val="both"/>
              <w:rPr>
                <w:iCs/>
                <w:sz w:val="28"/>
                <w:szCs w:val="28"/>
              </w:rPr>
            </w:pPr>
            <w:r>
              <w:rPr>
                <w:i/>
                <w:iCs/>
                <w:sz w:val="28"/>
                <w:szCs w:val="28"/>
              </w:rPr>
              <w:t>1.</w:t>
            </w:r>
            <w:r>
              <w:rPr>
                <w:i/>
                <w:iCs/>
                <w:sz w:val="28"/>
                <w:szCs w:val="28"/>
                <w:lang w:val="en-US"/>
              </w:rPr>
              <w:t>Leucoagaricus</w:t>
            </w:r>
            <w:r>
              <w:rPr>
                <w:i/>
                <w:iCs/>
                <w:sz w:val="28"/>
                <w:szCs w:val="28"/>
              </w:rPr>
              <w:t xml:space="preserve"> </w:t>
            </w:r>
            <w:r w:rsidRPr="000E11A6">
              <w:rPr>
                <w:i/>
                <w:iCs/>
                <w:sz w:val="28"/>
                <w:szCs w:val="28"/>
                <w:lang w:val="en-US"/>
              </w:rPr>
              <w:t xml:space="preserve">leucothites </w:t>
            </w:r>
            <w:r w:rsidRPr="00EC74A3">
              <w:rPr>
                <w:iCs/>
                <w:sz w:val="26"/>
                <w:szCs w:val="26"/>
              </w:rPr>
              <w:t>лейкоагарикус</w:t>
            </w:r>
            <w:r>
              <w:rPr>
                <w:iCs/>
                <w:sz w:val="26"/>
                <w:szCs w:val="26"/>
              </w:rPr>
              <w:t xml:space="preserve"> </w:t>
            </w:r>
            <w:r w:rsidRPr="00EC74A3">
              <w:rPr>
                <w:iCs/>
                <w:sz w:val="26"/>
                <w:szCs w:val="26"/>
              </w:rPr>
              <w:t>румянящийся</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Pr>
          <w:p w:rsidR="00A44369" w:rsidRPr="00502208" w:rsidRDefault="00A44369" w:rsidP="00A44369">
            <w:pPr>
              <w:jc w:val="both"/>
              <w:rPr>
                <w:i/>
                <w:sz w:val="28"/>
                <w:szCs w:val="28"/>
                <w:lang w:val="en-US"/>
              </w:rPr>
            </w:pPr>
          </w:p>
        </w:tc>
        <w:tc>
          <w:tcPr>
            <w:tcW w:w="2126" w:type="dxa"/>
            <w:vMerge/>
          </w:tcPr>
          <w:p w:rsidR="00A44369" w:rsidRPr="005D1A8C" w:rsidRDefault="00A44369" w:rsidP="00A44369">
            <w:pPr>
              <w:rPr>
                <w:bCs/>
                <w:sz w:val="28"/>
                <w:szCs w:val="28"/>
              </w:rPr>
            </w:pPr>
          </w:p>
        </w:tc>
        <w:tc>
          <w:tcPr>
            <w:tcW w:w="2268" w:type="dxa"/>
          </w:tcPr>
          <w:p w:rsidR="00A44369" w:rsidRPr="006F64BE" w:rsidRDefault="00A44369" w:rsidP="00A44369">
            <w:pPr>
              <w:jc w:val="both"/>
              <w:rPr>
                <w:i/>
                <w:iCs/>
                <w:sz w:val="28"/>
                <w:szCs w:val="28"/>
              </w:rPr>
            </w:pPr>
            <w:r w:rsidRPr="000E11A6">
              <w:rPr>
                <w:i/>
                <w:iCs/>
                <w:sz w:val="28"/>
                <w:szCs w:val="28"/>
              </w:rPr>
              <w:t xml:space="preserve">Macrolepiota </w:t>
            </w:r>
            <w:r>
              <w:rPr>
                <w:sz w:val="28"/>
                <w:szCs w:val="28"/>
              </w:rPr>
              <w:t>-</w:t>
            </w:r>
            <w:r w:rsidRPr="000E11A6">
              <w:rPr>
                <w:b/>
                <w:bCs/>
                <w:sz w:val="28"/>
                <w:szCs w:val="28"/>
              </w:rPr>
              <w:t xml:space="preserve"> </w:t>
            </w:r>
            <w:r w:rsidRPr="000E11A6">
              <w:rPr>
                <w:bCs/>
                <w:sz w:val="28"/>
                <w:szCs w:val="28"/>
              </w:rPr>
              <w:t>зонтик</w:t>
            </w:r>
          </w:p>
        </w:tc>
        <w:tc>
          <w:tcPr>
            <w:tcW w:w="1985" w:type="dxa"/>
          </w:tcPr>
          <w:p w:rsidR="00A44369" w:rsidRPr="000E11A6" w:rsidRDefault="00A44369" w:rsidP="00A44369">
            <w:pPr>
              <w:jc w:val="both"/>
              <w:rPr>
                <w:i/>
                <w:iCs/>
                <w:sz w:val="28"/>
                <w:szCs w:val="28"/>
                <w:lang w:val="en-US"/>
              </w:rPr>
            </w:pPr>
            <w:r>
              <w:rPr>
                <w:i/>
                <w:iCs/>
                <w:sz w:val="28"/>
                <w:szCs w:val="28"/>
              </w:rPr>
              <w:t>1.</w:t>
            </w:r>
            <w:r w:rsidRPr="000E11A6">
              <w:rPr>
                <w:i/>
                <w:iCs/>
                <w:sz w:val="28"/>
                <w:szCs w:val="28"/>
                <w:lang w:val="en-US"/>
              </w:rPr>
              <w:t>Macrolepiota procera</w:t>
            </w:r>
            <w:r>
              <w:rPr>
                <w:i/>
                <w:iCs/>
                <w:sz w:val="28"/>
                <w:szCs w:val="28"/>
              </w:rPr>
              <w:t xml:space="preserve"> - </w:t>
            </w:r>
            <w:r w:rsidRPr="000E11A6">
              <w:rPr>
                <w:bCs/>
                <w:sz w:val="28"/>
                <w:szCs w:val="28"/>
              </w:rPr>
              <w:t>зонтик</w:t>
            </w:r>
            <w:r w:rsidRPr="000E11A6">
              <w:rPr>
                <w:bCs/>
                <w:sz w:val="28"/>
                <w:szCs w:val="28"/>
                <w:lang w:val="en-US"/>
              </w:rPr>
              <w:t xml:space="preserve"> </w:t>
            </w:r>
            <w:r w:rsidRPr="000E11A6">
              <w:rPr>
                <w:bCs/>
                <w:sz w:val="28"/>
                <w:szCs w:val="28"/>
              </w:rPr>
              <w:t>высокий</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Pr>
          <w:p w:rsidR="00A44369" w:rsidRPr="00502208" w:rsidRDefault="00A44369" w:rsidP="00A44369">
            <w:pPr>
              <w:jc w:val="both"/>
              <w:rPr>
                <w:i/>
                <w:sz w:val="28"/>
                <w:szCs w:val="28"/>
                <w:lang w:val="en-US"/>
              </w:rPr>
            </w:pPr>
          </w:p>
        </w:tc>
        <w:tc>
          <w:tcPr>
            <w:tcW w:w="2126" w:type="dxa"/>
            <w:vMerge/>
          </w:tcPr>
          <w:p w:rsidR="00A44369" w:rsidRPr="005D1A8C" w:rsidRDefault="00A44369" w:rsidP="00A44369">
            <w:pPr>
              <w:rPr>
                <w:bCs/>
                <w:sz w:val="28"/>
                <w:szCs w:val="28"/>
              </w:rPr>
            </w:pPr>
          </w:p>
        </w:tc>
        <w:tc>
          <w:tcPr>
            <w:tcW w:w="2268" w:type="dxa"/>
          </w:tcPr>
          <w:p w:rsidR="00A44369" w:rsidRPr="00904C71" w:rsidRDefault="00A44369" w:rsidP="00A44369">
            <w:pPr>
              <w:jc w:val="both"/>
              <w:rPr>
                <w:i/>
                <w:iCs/>
                <w:sz w:val="28"/>
                <w:szCs w:val="28"/>
              </w:rPr>
            </w:pPr>
            <w:r>
              <w:rPr>
                <w:i/>
                <w:iCs/>
                <w:sz w:val="28"/>
                <w:szCs w:val="28"/>
                <w:lang w:val="en-US"/>
              </w:rPr>
              <w:t xml:space="preserve">Calvatia- </w:t>
            </w:r>
            <w:r w:rsidRPr="00904C71">
              <w:rPr>
                <w:iCs/>
                <w:sz w:val="28"/>
                <w:szCs w:val="28"/>
              </w:rPr>
              <w:t>головач</w:t>
            </w:r>
          </w:p>
        </w:tc>
        <w:tc>
          <w:tcPr>
            <w:tcW w:w="1985" w:type="dxa"/>
          </w:tcPr>
          <w:p w:rsidR="00A44369" w:rsidRPr="00CC264B" w:rsidRDefault="00A44369" w:rsidP="00A44369">
            <w:pPr>
              <w:jc w:val="both"/>
              <w:rPr>
                <w:iCs/>
                <w:sz w:val="28"/>
                <w:szCs w:val="28"/>
              </w:rPr>
            </w:pPr>
            <w:r>
              <w:rPr>
                <w:i/>
                <w:iCs/>
                <w:sz w:val="28"/>
                <w:szCs w:val="28"/>
              </w:rPr>
              <w:t>1.</w:t>
            </w:r>
            <w:r w:rsidRPr="00CC264B">
              <w:rPr>
                <w:i/>
                <w:iCs/>
                <w:sz w:val="28"/>
                <w:szCs w:val="28"/>
                <w:lang w:val="en-US"/>
              </w:rPr>
              <w:t>Calvatia</w:t>
            </w:r>
            <w:r w:rsidRPr="00CC264B">
              <w:rPr>
                <w:i/>
                <w:iCs/>
                <w:sz w:val="28"/>
                <w:szCs w:val="28"/>
              </w:rPr>
              <w:t xml:space="preserve"> </w:t>
            </w:r>
            <w:r w:rsidRPr="00CC264B">
              <w:rPr>
                <w:i/>
                <w:iCs/>
                <w:sz w:val="28"/>
                <w:szCs w:val="28"/>
                <w:lang w:val="en-US"/>
              </w:rPr>
              <w:t>excipuliformis</w:t>
            </w:r>
            <w:r w:rsidRPr="00CC264B">
              <w:rPr>
                <w:i/>
                <w:iCs/>
                <w:sz w:val="28"/>
                <w:szCs w:val="28"/>
              </w:rPr>
              <w:t xml:space="preserve">- </w:t>
            </w:r>
            <w:r w:rsidRPr="00CC264B">
              <w:rPr>
                <w:iCs/>
                <w:sz w:val="28"/>
                <w:szCs w:val="28"/>
              </w:rPr>
              <w:t>головач продолговатый</w:t>
            </w:r>
          </w:p>
          <w:p w:rsidR="00A44369" w:rsidRPr="00CC264B" w:rsidRDefault="00A44369" w:rsidP="00A44369">
            <w:pPr>
              <w:jc w:val="both"/>
              <w:rPr>
                <w:i/>
                <w:iCs/>
                <w:sz w:val="28"/>
                <w:szCs w:val="28"/>
              </w:rPr>
            </w:pPr>
            <w:r>
              <w:rPr>
                <w:i/>
                <w:iCs/>
                <w:sz w:val="28"/>
                <w:szCs w:val="28"/>
              </w:rPr>
              <w:t>2.</w:t>
            </w:r>
            <w:r w:rsidRPr="00CC264B">
              <w:rPr>
                <w:i/>
                <w:iCs/>
                <w:sz w:val="28"/>
                <w:szCs w:val="28"/>
                <w:lang w:val="en-US"/>
              </w:rPr>
              <w:t>C</w:t>
            </w:r>
            <w:r w:rsidRPr="00CC264B">
              <w:rPr>
                <w:i/>
                <w:iCs/>
                <w:sz w:val="28"/>
                <w:szCs w:val="28"/>
              </w:rPr>
              <w:t xml:space="preserve">. </w:t>
            </w:r>
            <w:r w:rsidRPr="00CC264B">
              <w:rPr>
                <w:i/>
                <w:iCs/>
                <w:sz w:val="28"/>
                <w:szCs w:val="28"/>
                <w:lang w:val="en-US"/>
              </w:rPr>
              <w:t>utriformis</w:t>
            </w:r>
            <w:r w:rsidRPr="00CC264B">
              <w:rPr>
                <w:i/>
                <w:iCs/>
                <w:sz w:val="28"/>
                <w:szCs w:val="28"/>
              </w:rPr>
              <w:t xml:space="preserve"> - </w:t>
            </w:r>
            <w:r w:rsidRPr="00CC264B">
              <w:rPr>
                <w:iCs/>
                <w:sz w:val="28"/>
                <w:szCs w:val="28"/>
              </w:rPr>
              <w:t>головач круглый</w:t>
            </w:r>
          </w:p>
        </w:tc>
      </w:tr>
      <w:tr w:rsidR="00A44369" w:rsidRPr="007023B2" w:rsidTr="00A44369">
        <w:tc>
          <w:tcPr>
            <w:tcW w:w="993" w:type="dxa"/>
            <w:vMerge/>
            <w:tcBorders>
              <w:top w:val="nil"/>
            </w:tcBorders>
          </w:tcPr>
          <w:p w:rsidR="00A44369" w:rsidRPr="00CC264B" w:rsidRDefault="00A44369" w:rsidP="00A44369">
            <w:pPr>
              <w:jc w:val="both"/>
              <w:rPr>
                <w:b/>
                <w:sz w:val="28"/>
                <w:szCs w:val="28"/>
              </w:rPr>
            </w:pPr>
          </w:p>
        </w:tc>
        <w:tc>
          <w:tcPr>
            <w:tcW w:w="1418" w:type="dxa"/>
            <w:vMerge/>
            <w:tcBorders>
              <w:top w:val="nil"/>
            </w:tcBorders>
          </w:tcPr>
          <w:p w:rsidR="00A44369" w:rsidRPr="00CC264B" w:rsidRDefault="00A44369" w:rsidP="00A44369">
            <w:pPr>
              <w:jc w:val="both"/>
              <w:rPr>
                <w:b/>
                <w:sz w:val="28"/>
                <w:szCs w:val="28"/>
              </w:rPr>
            </w:pPr>
          </w:p>
        </w:tc>
        <w:tc>
          <w:tcPr>
            <w:tcW w:w="1559" w:type="dxa"/>
            <w:vMerge/>
            <w:tcBorders>
              <w:top w:val="nil"/>
            </w:tcBorders>
          </w:tcPr>
          <w:p w:rsidR="00A44369" w:rsidRPr="00CC264B" w:rsidRDefault="00A44369" w:rsidP="00A44369">
            <w:pPr>
              <w:jc w:val="both"/>
              <w:rPr>
                <w:i/>
                <w:sz w:val="28"/>
                <w:szCs w:val="28"/>
              </w:rPr>
            </w:pPr>
          </w:p>
        </w:tc>
        <w:tc>
          <w:tcPr>
            <w:tcW w:w="2126" w:type="dxa"/>
            <w:tcBorders>
              <w:top w:val="nil"/>
            </w:tcBorders>
          </w:tcPr>
          <w:p w:rsidR="00A44369" w:rsidRPr="00D16474" w:rsidRDefault="00A44369" w:rsidP="00A44369">
            <w:pPr>
              <w:rPr>
                <w:bCs/>
                <w:sz w:val="28"/>
                <w:szCs w:val="28"/>
              </w:rPr>
            </w:pPr>
            <w:r w:rsidRPr="00003FF8">
              <w:rPr>
                <w:bCs/>
                <w:sz w:val="24"/>
                <w:szCs w:val="24"/>
              </w:rPr>
              <w:t>2.</w:t>
            </w:r>
            <w:r w:rsidRPr="00D16474">
              <w:rPr>
                <w:b/>
                <w:bCs/>
                <w:sz w:val="24"/>
                <w:szCs w:val="24"/>
              </w:rPr>
              <w:t xml:space="preserve"> </w:t>
            </w:r>
            <w:r w:rsidRPr="000E11A6">
              <w:rPr>
                <w:bCs/>
                <w:i/>
                <w:iCs/>
                <w:sz w:val="28"/>
                <w:szCs w:val="28"/>
                <w:lang w:val="en-US"/>
              </w:rPr>
              <w:t>Amanitaceae</w:t>
            </w:r>
            <w:r w:rsidRPr="00D16474">
              <w:rPr>
                <w:bCs/>
                <w:i/>
                <w:iCs/>
                <w:sz w:val="28"/>
                <w:szCs w:val="28"/>
              </w:rPr>
              <w:t xml:space="preserve"> </w:t>
            </w:r>
            <w:r w:rsidRPr="000E11A6">
              <w:rPr>
                <w:bCs/>
                <w:sz w:val="28"/>
                <w:szCs w:val="28"/>
              </w:rPr>
              <w:t>-</w:t>
            </w:r>
            <w:r w:rsidRPr="00D16474">
              <w:rPr>
                <w:bCs/>
                <w:sz w:val="28"/>
                <w:szCs w:val="28"/>
              </w:rPr>
              <w:t xml:space="preserve"> </w:t>
            </w:r>
            <w:r w:rsidRPr="000E11A6">
              <w:rPr>
                <w:bCs/>
                <w:sz w:val="28"/>
                <w:szCs w:val="28"/>
              </w:rPr>
              <w:t>мухоморовые</w:t>
            </w:r>
          </w:p>
        </w:tc>
        <w:tc>
          <w:tcPr>
            <w:tcW w:w="2268" w:type="dxa"/>
            <w:tcBorders>
              <w:top w:val="nil"/>
            </w:tcBorders>
          </w:tcPr>
          <w:p w:rsidR="00A44369" w:rsidRPr="00D16474" w:rsidRDefault="00A44369" w:rsidP="00A44369">
            <w:pPr>
              <w:jc w:val="both"/>
              <w:rPr>
                <w:i/>
                <w:iCs/>
                <w:sz w:val="28"/>
                <w:szCs w:val="28"/>
              </w:rPr>
            </w:pPr>
            <w:r w:rsidRPr="000E11A6">
              <w:rPr>
                <w:i/>
                <w:iCs/>
                <w:sz w:val="28"/>
                <w:szCs w:val="28"/>
              </w:rPr>
              <w:t>Amanita</w:t>
            </w:r>
            <w:r>
              <w:rPr>
                <w:i/>
                <w:iCs/>
                <w:sz w:val="28"/>
                <w:szCs w:val="28"/>
              </w:rPr>
              <w:t>-</w:t>
            </w:r>
            <w:r w:rsidRPr="000E11A6">
              <w:rPr>
                <w:bCs/>
                <w:sz w:val="28"/>
                <w:szCs w:val="28"/>
              </w:rPr>
              <w:t xml:space="preserve"> мухомор, поплавок</w:t>
            </w:r>
          </w:p>
        </w:tc>
        <w:tc>
          <w:tcPr>
            <w:tcW w:w="1985" w:type="dxa"/>
            <w:tcBorders>
              <w:top w:val="nil"/>
            </w:tcBorders>
          </w:tcPr>
          <w:p w:rsidR="00A44369" w:rsidRPr="00E94992" w:rsidRDefault="00A44369" w:rsidP="00A44369">
            <w:pPr>
              <w:jc w:val="both"/>
              <w:rPr>
                <w:sz w:val="28"/>
                <w:szCs w:val="28"/>
                <w:lang w:val="en-US"/>
              </w:rPr>
            </w:pPr>
            <w:r w:rsidRPr="00E94992">
              <w:rPr>
                <w:i/>
                <w:iCs/>
                <w:sz w:val="28"/>
                <w:szCs w:val="28"/>
                <w:lang w:val="en-US"/>
              </w:rPr>
              <w:t>1.</w:t>
            </w:r>
            <w:r w:rsidRPr="000E74BA">
              <w:rPr>
                <w:i/>
                <w:iCs/>
                <w:sz w:val="28"/>
                <w:szCs w:val="28"/>
                <w:lang w:val="en-US"/>
              </w:rPr>
              <w:t>Amanita</w:t>
            </w:r>
            <w:r w:rsidRPr="00E94992">
              <w:rPr>
                <w:i/>
                <w:iCs/>
                <w:sz w:val="28"/>
                <w:szCs w:val="28"/>
                <w:lang w:val="en-US"/>
              </w:rPr>
              <w:t xml:space="preserve"> </w:t>
            </w:r>
            <w:r w:rsidRPr="000E74BA">
              <w:rPr>
                <w:i/>
                <w:iCs/>
                <w:sz w:val="28"/>
                <w:szCs w:val="28"/>
                <w:lang w:val="en-US"/>
              </w:rPr>
              <w:t>vaginata</w:t>
            </w:r>
            <w:r w:rsidRPr="00E94992">
              <w:rPr>
                <w:i/>
                <w:iCs/>
                <w:sz w:val="28"/>
                <w:szCs w:val="28"/>
                <w:lang w:val="en-US"/>
              </w:rPr>
              <w:t xml:space="preserve"> </w:t>
            </w:r>
            <w:r w:rsidRPr="00E94992">
              <w:rPr>
                <w:sz w:val="28"/>
                <w:szCs w:val="28"/>
                <w:lang w:val="en-US"/>
              </w:rPr>
              <w:t xml:space="preserve">– </w:t>
            </w:r>
          </w:p>
          <w:p w:rsidR="00A44369" w:rsidRPr="00E94992" w:rsidRDefault="00A44369" w:rsidP="00A44369">
            <w:pPr>
              <w:jc w:val="both"/>
              <w:rPr>
                <w:sz w:val="28"/>
                <w:szCs w:val="28"/>
                <w:lang w:val="en-US"/>
              </w:rPr>
            </w:pPr>
            <w:r w:rsidRPr="000E11A6">
              <w:rPr>
                <w:sz w:val="28"/>
                <w:szCs w:val="28"/>
              </w:rPr>
              <w:t>поплавок</w:t>
            </w:r>
            <w:r w:rsidRPr="00E94992">
              <w:rPr>
                <w:sz w:val="28"/>
                <w:szCs w:val="28"/>
                <w:lang w:val="en-US"/>
              </w:rPr>
              <w:t xml:space="preserve"> </w:t>
            </w:r>
            <w:r w:rsidRPr="000E11A6">
              <w:rPr>
                <w:sz w:val="28"/>
                <w:szCs w:val="28"/>
              </w:rPr>
              <w:t>серый</w:t>
            </w:r>
          </w:p>
          <w:p w:rsidR="00A44369" w:rsidRPr="00E94992" w:rsidRDefault="00A44369" w:rsidP="00A44369">
            <w:pPr>
              <w:jc w:val="both"/>
              <w:rPr>
                <w:sz w:val="28"/>
                <w:szCs w:val="28"/>
                <w:lang w:val="en-US"/>
              </w:rPr>
            </w:pPr>
            <w:r w:rsidRPr="00E94992">
              <w:rPr>
                <w:i/>
                <w:iCs/>
                <w:sz w:val="28"/>
                <w:szCs w:val="28"/>
                <w:lang w:val="en-US"/>
              </w:rPr>
              <w:t>2.</w:t>
            </w:r>
            <w:r w:rsidRPr="000E11A6">
              <w:rPr>
                <w:i/>
                <w:iCs/>
                <w:sz w:val="28"/>
                <w:szCs w:val="28"/>
                <w:lang w:val="en-US"/>
              </w:rPr>
              <w:t>Amanita</w:t>
            </w:r>
            <w:r w:rsidRPr="00E94992">
              <w:rPr>
                <w:i/>
                <w:iCs/>
                <w:sz w:val="28"/>
                <w:szCs w:val="28"/>
                <w:lang w:val="en-US"/>
              </w:rPr>
              <w:t xml:space="preserve"> </w:t>
            </w:r>
            <w:r w:rsidRPr="000E11A6">
              <w:rPr>
                <w:i/>
                <w:iCs/>
                <w:sz w:val="28"/>
                <w:szCs w:val="28"/>
                <w:lang w:val="en-US"/>
              </w:rPr>
              <w:t>crocea</w:t>
            </w:r>
            <w:r w:rsidRPr="00E94992">
              <w:rPr>
                <w:i/>
                <w:iCs/>
                <w:sz w:val="28"/>
                <w:szCs w:val="28"/>
                <w:lang w:val="en-US"/>
              </w:rPr>
              <w:t xml:space="preserve"> - </w:t>
            </w:r>
            <w:r w:rsidRPr="00E94992">
              <w:rPr>
                <w:sz w:val="28"/>
                <w:szCs w:val="28"/>
                <w:lang w:val="en-US"/>
              </w:rPr>
              <w:t xml:space="preserve"> </w:t>
            </w:r>
          </w:p>
          <w:p w:rsidR="00A44369" w:rsidRPr="00CC264B" w:rsidRDefault="00A44369" w:rsidP="00A44369">
            <w:pPr>
              <w:jc w:val="both"/>
              <w:rPr>
                <w:sz w:val="28"/>
                <w:szCs w:val="28"/>
              </w:rPr>
            </w:pPr>
            <w:r w:rsidRPr="000E11A6">
              <w:rPr>
                <w:sz w:val="28"/>
                <w:szCs w:val="28"/>
              </w:rPr>
              <w:t>поплавок</w:t>
            </w:r>
            <w:r w:rsidRPr="00D16474">
              <w:rPr>
                <w:sz w:val="28"/>
                <w:szCs w:val="28"/>
              </w:rPr>
              <w:t xml:space="preserve"> </w:t>
            </w:r>
            <w:r w:rsidRPr="000E11A6">
              <w:rPr>
                <w:sz w:val="28"/>
                <w:szCs w:val="28"/>
              </w:rPr>
              <w:t>шафранный</w:t>
            </w:r>
          </w:p>
          <w:p w:rsidR="00A44369" w:rsidRDefault="00A44369" w:rsidP="00A44369">
            <w:pPr>
              <w:jc w:val="both"/>
              <w:rPr>
                <w:sz w:val="28"/>
                <w:szCs w:val="28"/>
              </w:rPr>
            </w:pPr>
            <w:r>
              <w:rPr>
                <w:i/>
                <w:iCs/>
                <w:sz w:val="28"/>
                <w:szCs w:val="28"/>
              </w:rPr>
              <w:t>3.</w:t>
            </w:r>
            <w:r w:rsidRPr="000E74BA">
              <w:rPr>
                <w:i/>
                <w:iCs/>
                <w:sz w:val="28"/>
                <w:szCs w:val="28"/>
                <w:lang w:val="en-US"/>
              </w:rPr>
              <w:t>Amanita</w:t>
            </w:r>
            <w:r w:rsidRPr="00CC264B">
              <w:rPr>
                <w:i/>
                <w:iCs/>
                <w:sz w:val="28"/>
                <w:szCs w:val="28"/>
              </w:rPr>
              <w:t xml:space="preserve"> </w:t>
            </w:r>
            <w:r w:rsidRPr="000E74BA">
              <w:rPr>
                <w:i/>
                <w:iCs/>
                <w:sz w:val="28"/>
                <w:szCs w:val="28"/>
                <w:lang w:val="en-US"/>
              </w:rPr>
              <w:t>muscaria</w:t>
            </w:r>
            <w:r w:rsidRPr="00CC264B">
              <w:rPr>
                <w:i/>
                <w:iCs/>
                <w:sz w:val="28"/>
                <w:szCs w:val="28"/>
              </w:rPr>
              <w:t xml:space="preserve"> </w:t>
            </w:r>
            <w:r>
              <w:rPr>
                <w:i/>
                <w:iCs/>
                <w:sz w:val="28"/>
                <w:szCs w:val="28"/>
              </w:rPr>
              <w:t>–</w:t>
            </w:r>
            <w:r w:rsidRPr="00CC264B">
              <w:rPr>
                <w:sz w:val="28"/>
                <w:szCs w:val="28"/>
              </w:rPr>
              <w:t xml:space="preserve"> </w:t>
            </w:r>
          </w:p>
          <w:p w:rsidR="00A44369" w:rsidRPr="00CC264B" w:rsidRDefault="00A44369" w:rsidP="00A44369">
            <w:pPr>
              <w:jc w:val="both"/>
              <w:rPr>
                <w:sz w:val="28"/>
                <w:szCs w:val="28"/>
              </w:rPr>
            </w:pPr>
            <w:r w:rsidRPr="00A24303">
              <w:rPr>
                <w:sz w:val="28"/>
                <w:szCs w:val="28"/>
              </w:rPr>
              <w:t>мухомор</w:t>
            </w:r>
            <w:r w:rsidRPr="00CC264B">
              <w:rPr>
                <w:sz w:val="28"/>
                <w:szCs w:val="28"/>
              </w:rPr>
              <w:t xml:space="preserve"> </w:t>
            </w:r>
            <w:r w:rsidRPr="00A24303">
              <w:rPr>
                <w:sz w:val="28"/>
                <w:szCs w:val="28"/>
              </w:rPr>
              <w:t>красный</w:t>
            </w:r>
          </w:p>
          <w:p w:rsidR="00A44369" w:rsidRPr="0027163A" w:rsidRDefault="00A44369" w:rsidP="00A44369">
            <w:pPr>
              <w:jc w:val="both"/>
              <w:rPr>
                <w:sz w:val="28"/>
                <w:szCs w:val="28"/>
                <w:lang w:val="en-US"/>
              </w:rPr>
            </w:pPr>
            <w:r w:rsidRPr="00E94992">
              <w:rPr>
                <w:i/>
                <w:iCs/>
                <w:sz w:val="28"/>
                <w:szCs w:val="28"/>
                <w:lang w:val="en-US"/>
              </w:rPr>
              <w:lastRenderedPageBreak/>
              <w:t>4.</w:t>
            </w:r>
            <w:r w:rsidRPr="000E74BA">
              <w:rPr>
                <w:i/>
                <w:iCs/>
                <w:sz w:val="28"/>
                <w:szCs w:val="28"/>
                <w:lang w:val="en-US"/>
              </w:rPr>
              <w:t>Amanita</w:t>
            </w:r>
            <w:r w:rsidRPr="0027163A">
              <w:rPr>
                <w:i/>
                <w:iCs/>
                <w:sz w:val="28"/>
                <w:szCs w:val="28"/>
                <w:lang w:val="en-US"/>
              </w:rPr>
              <w:t xml:space="preserve"> </w:t>
            </w:r>
            <w:r w:rsidRPr="000E74BA">
              <w:rPr>
                <w:i/>
                <w:iCs/>
                <w:sz w:val="28"/>
                <w:szCs w:val="28"/>
                <w:lang w:val="en-US"/>
              </w:rPr>
              <w:t>pantherina</w:t>
            </w:r>
            <w:r w:rsidRPr="0027163A">
              <w:rPr>
                <w:i/>
                <w:iCs/>
                <w:sz w:val="28"/>
                <w:szCs w:val="28"/>
                <w:lang w:val="en-US"/>
              </w:rPr>
              <w:t xml:space="preserve"> </w:t>
            </w:r>
            <w:r w:rsidRPr="0027163A">
              <w:rPr>
                <w:sz w:val="28"/>
                <w:szCs w:val="28"/>
                <w:lang w:val="en-US"/>
              </w:rPr>
              <w:t xml:space="preserve">– </w:t>
            </w:r>
          </w:p>
          <w:p w:rsidR="00A44369" w:rsidRPr="0027163A" w:rsidRDefault="00A44369" w:rsidP="00A44369">
            <w:pPr>
              <w:jc w:val="both"/>
              <w:rPr>
                <w:i/>
                <w:iCs/>
                <w:sz w:val="21"/>
                <w:szCs w:val="21"/>
                <w:lang w:val="en-US"/>
              </w:rPr>
            </w:pPr>
            <w:r w:rsidRPr="00A24303">
              <w:rPr>
                <w:sz w:val="28"/>
                <w:szCs w:val="28"/>
              </w:rPr>
              <w:t>мухомор</w:t>
            </w:r>
            <w:r w:rsidRPr="0027163A">
              <w:rPr>
                <w:sz w:val="28"/>
                <w:szCs w:val="28"/>
                <w:lang w:val="en-US"/>
              </w:rPr>
              <w:t xml:space="preserve"> </w:t>
            </w:r>
            <w:r w:rsidRPr="00A24303">
              <w:rPr>
                <w:sz w:val="28"/>
                <w:szCs w:val="28"/>
              </w:rPr>
              <w:t>пантерный</w:t>
            </w:r>
            <w:r w:rsidRPr="0027163A">
              <w:rPr>
                <w:i/>
                <w:iCs/>
                <w:sz w:val="21"/>
                <w:szCs w:val="21"/>
                <w:lang w:val="en-US"/>
              </w:rPr>
              <w:t xml:space="preserve"> </w:t>
            </w:r>
          </w:p>
          <w:p w:rsidR="00A44369" w:rsidRPr="0027163A" w:rsidRDefault="00A44369" w:rsidP="00A44369">
            <w:pPr>
              <w:jc w:val="both"/>
              <w:rPr>
                <w:sz w:val="28"/>
                <w:szCs w:val="28"/>
                <w:lang w:val="en-US"/>
              </w:rPr>
            </w:pPr>
            <w:r w:rsidRPr="00A24303">
              <w:rPr>
                <w:i/>
                <w:iCs/>
                <w:sz w:val="28"/>
                <w:szCs w:val="28"/>
                <w:lang w:val="en-US"/>
              </w:rPr>
              <w:t>Amanita</w:t>
            </w:r>
            <w:r w:rsidRPr="0027163A">
              <w:rPr>
                <w:i/>
                <w:iCs/>
                <w:sz w:val="28"/>
                <w:szCs w:val="28"/>
                <w:lang w:val="en-US"/>
              </w:rPr>
              <w:t xml:space="preserve"> </w:t>
            </w:r>
            <w:r w:rsidRPr="00A24303">
              <w:rPr>
                <w:i/>
                <w:iCs/>
                <w:sz w:val="28"/>
                <w:szCs w:val="28"/>
                <w:lang w:val="en-US"/>
              </w:rPr>
              <w:t>citrina</w:t>
            </w:r>
            <w:r w:rsidRPr="0027163A">
              <w:rPr>
                <w:i/>
                <w:iCs/>
                <w:sz w:val="28"/>
                <w:szCs w:val="28"/>
                <w:lang w:val="en-US"/>
              </w:rPr>
              <w:t xml:space="preserve"> </w:t>
            </w:r>
          </w:p>
          <w:p w:rsidR="00A44369" w:rsidRDefault="00A44369" w:rsidP="00A44369">
            <w:pPr>
              <w:jc w:val="both"/>
              <w:rPr>
                <w:sz w:val="28"/>
                <w:szCs w:val="28"/>
              </w:rPr>
            </w:pPr>
            <w:r w:rsidRPr="007023B2">
              <w:rPr>
                <w:sz w:val="28"/>
                <w:szCs w:val="28"/>
              </w:rPr>
              <w:t>(</w:t>
            </w:r>
            <w:r w:rsidRPr="007023B2">
              <w:rPr>
                <w:i/>
                <w:iCs/>
                <w:sz w:val="28"/>
                <w:szCs w:val="28"/>
              </w:rPr>
              <w:t>=</w:t>
            </w:r>
            <w:r w:rsidRPr="00A24303">
              <w:rPr>
                <w:i/>
                <w:iCs/>
                <w:sz w:val="28"/>
                <w:szCs w:val="28"/>
                <w:lang w:val="en-US"/>
              </w:rPr>
              <w:t>Amanita</w:t>
            </w:r>
            <w:r w:rsidRPr="007023B2">
              <w:rPr>
                <w:i/>
                <w:iCs/>
                <w:sz w:val="28"/>
                <w:szCs w:val="28"/>
              </w:rPr>
              <w:t xml:space="preserve"> </w:t>
            </w:r>
            <w:r w:rsidRPr="00A24303">
              <w:rPr>
                <w:i/>
                <w:iCs/>
                <w:sz w:val="28"/>
                <w:szCs w:val="28"/>
                <w:lang w:val="en-US"/>
              </w:rPr>
              <w:t>mappa</w:t>
            </w:r>
            <w:r w:rsidRPr="007023B2">
              <w:rPr>
                <w:i/>
                <w:iCs/>
                <w:sz w:val="28"/>
                <w:szCs w:val="28"/>
              </w:rPr>
              <w:t xml:space="preserve">) </w:t>
            </w:r>
            <w:r w:rsidRPr="007023B2">
              <w:rPr>
                <w:sz w:val="28"/>
                <w:szCs w:val="28"/>
              </w:rPr>
              <w:t xml:space="preserve">– </w:t>
            </w:r>
          </w:p>
          <w:p w:rsidR="00A44369" w:rsidRPr="007023B2" w:rsidRDefault="00A44369" w:rsidP="00A44369">
            <w:pPr>
              <w:jc w:val="both"/>
              <w:rPr>
                <w:i/>
                <w:iCs/>
                <w:sz w:val="28"/>
                <w:szCs w:val="28"/>
              </w:rPr>
            </w:pPr>
            <w:r w:rsidRPr="00A24303">
              <w:rPr>
                <w:bCs/>
                <w:sz w:val="28"/>
                <w:szCs w:val="28"/>
              </w:rPr>
              <w:t>мухомор</w:t>
            </w:r>
            <w:r w:rsidRPr="007023B2">
              <w:rPr>
                <w:bCs/>
                <w:sz w:val="28"/>
                <w:szCs w:val="28"/>
              </w:rPr>
              <w:t xml:space="preserve"> </w:t>
            </w:r>
            <w:r w:rsidRPr="00A24303">
              <w:rPr>
                <w:bCs/>
                <w:sz w:val="28"/>
                <w:szCs w:val="28"/>
              </w:rPr>
              <w:t>лимонный</w:t>
            </w:r>
          </w:p>
        </w:tc>
      </w:tr>
      <w:tr w:rsidR="00A44369" w:rsidTr="00A44369">
        <w:tc>
          <w:tcPr>
            <w:tcW w:w="993" w:type="dxa"/>
            <w:vMerge w:val="restart"/>
            <w:tcBorders>
              <w:top w:val="nil"/>
            </w:tcBorders>
          </w:tcPr>
          <w:p w:rsidR="00A44369" w:rsidRPr="007023B2" w:rsidRDefault="00A44369" w:rsidP="00A44369">
            <w:pPr>
              <w:jc w:val="both"/>
              <w:rPr>
                <w:b/>
                <w:sz w:val="28"/>
                <w:szCs w:val="28"/>
              </w:rPr>
            </w:pPr>
          </w:p>
        </w:tc>
        <w:tc>
          <w:tcPr>
            <w:tcW w:w="1418" w:type="dxa"/>
            <w:vMerge w:val="restart"/>
            <w:tcBorders>
              <w:top w:val="nil"/>
            </w:tcBorders>
          </w:tcPr>
          <w:p w:rsidR="00A44369" w:rsidRPr="007023B2" w:rsidRDefault="00A44369" w:rsidP="00A44369">
            <w:pPr>
              <w:jc w:val="both"/>
              <w:rPr>
                <w:b/>
                <w:sz w:val="28"/>
                <w:szCs w:val="28"/>
              </w:rPr>
            </w:pPr>
          </w:p>
        </w:tc>
        <w:tc>
          <w:tcPr>
            <w:tcW w:w="1559" w:type="dxa"/>
            <w:vMerge w:val="restart"/>
            <w:tcBorders>
              <w:top w:val="nil"/>
            </w:tcBorders>
          </w:tcPr>
          <w:p w:rsidR="00A44369" w:rsidRPr="007023B2" w:rsidRDefault="00A44369" w:rsidP="00A44369">
            <w:pPr>
              <w:jc w:val="both"/>
              <w:rPr>
                <w:i/>
                <w:sz w:val="28"/>
                <w:szCs w:val="28"/>
              </w:rPr>
            </w:pPr>
          </w:p>
        </w:tc>
        <w:tc>
          <w:tcPr>
            <w:tcW w:w="2126" w:type="dxa"/>
          </w:tcPr>
          <w:p w:rsidR="00A44369" w:rsidRPr="00A24303" w:rsidRDefault="00A44369" w:rsidP="00A44369">
            <w:pPr>
              <w:rPr>
                <w:b/>
                <w:bCs/>
                <w:sz w:val="28"/>
                <w:szCs w:val="28"/>
                <w:lang w:val="en-US"/>
              </w:rPr>
            </w:pPr>
            <w:r>
              <w:rPr>
                <w:i/>
                <w:iCs/>
                <w:sz w:val="28"/>
                <w:szCs w:val="28"/>
              </w:rPr>
              <w:t>3.</w:t>
            </w:r>
            <w:r w:rsidRPr="00A24303">
              <w:rPr>
                <w:i/>
                <w:iCs/>
                <w:sz w:val="28"/>
                <w:szCs w:val="28"/>
                <w:lang w:val="en-US"/>
              </w:rPr>
              <w:t xml:space="preserve">Cortinariaceae </w:t>
            </w:r>
            <w:r w:rsidRPr="00A24303">
              <w:rPr>
                <w:sz w:val="28"/>
                <w:szCs w:val="28"/>
              </w:rPr>
              <w:t>паутинниковые</w:t>
            </w:r>
          </w:p>
        </w:tc>
        <w:tc>
          <w:tcPr>
            <w:tcW w:w="2268" w:type="dxa"/>
          </w:tcPr>
          <w:p w:rsidR="00A44369" w:rsidRPr="00A24303" w:rsidRDefault="00A44369" w:rsidP="00A44369">
            <w:pPr>
              <w:jc w:val="both"/>
              <w:rPr>
                <w:i/>
                <w:iCs/>
                <w:sz w:val="28"/>
                <w:szCs w:val="28"/>
                <w:lang w:val="en-US"/>
              </w:rPr>
            </w:pPr>
            <w:r w:rsidRPr="00A24303">
              <w:rPr>
                <w:i/>
                <w:iCs/>
                <w:sz w:val="28"/>
                <w:szCs w:val="28"/>
                <w:lang w:val="en-US"/>
              </w:rPr>
              <w:t>Cortinarius</w:t>
            </w:r>
            <w:r>
              <w:rPr>
                <w:sz w:val="28"/>
                <w:szCs w:val="28"/>
              </w:rPr>
              <w:t>-</w:t>
            </w:r>
            <w:r w:rsidRPr="00A24303">
              <w:rPr>
                <w:sz w:val="28"/>
                <w:szCs w:val="28"/>
                <w:lang w:val="en-US"/>
              </w:rPr>
              <w:t xml:space="preserve"> </w:t>
            </w:r>
            <w:r w:rsidRPr="00A24303">
              <w:rPr>
                <w:sz w:val="28"/>
                <w:szCs w:val="28"/>
              </w:rPr>
              <w:t>паутинник</w:t>
            </w:r>
          </w:p>
        </w:tc>
        <w:tc>
          <w:tcPr>
            <w:tcW w:w="1985" w:type="dxa"/>
          </w:tcPr>
          <w:p w:rsidR="00A44369" w:rsidRPr="00042654" w:rsidRDefault="00A44369" w:rsidP="00A44369">
            <w:pPr>
              <w:jc w:val="both"/>
              <w:rPr>
                <w:sz w:val="28"/>
                <w:szCs w:val="28"/>
                <w:lang w:val="en-US"/>
              </w:rPr>
            </w:pPr>
            <w:r w:rsidRPr="00E94992">
              <w:rPr>
                <w:i/>
                <w:iCs/>
                <w:sz w:val="28"/>
                <w:szCs w:val="28"/>
                <w:lang w:val="en-US"/>
              </w:rPr>
              <w:t>1.</w:t>
            </w:r>
            <w:r w:rsidRPr="00A24303">
              <w:rPr>
                <w:i/>
                <w:iCs/>
                <w:sz w:val="28"/>
                <w:szCs w:val="28"/>
                <w:lang w:val="en-US"/>
              </w:rPr>
              <w:t xml:space="preserve">Cortinarius triumphans </w:t>
            </w:r>
            <w:r w:rsidRPr="00042654">
              <w:rPr>
                <w:sz w:val="28"/>
                <w:szCs w:val="28"/>
                <w:lang w:val="en-US"/>
              </w:rPr>
              <w:t>–</w:t>
            </w:r>
            <w:r w:rsidRPr="00A24303">
              <w:rPr>
                <w:sz w:val="28"/>
                <w:szCs w:val="28"/>
                <w:lang w:val="en-US"/>
              </w:rPr>
              <w:t xml:space="preserve"> </w:t>
            </w:r>
          </w:p>
          <w:p w:rsidR="00A44369" w:rsidRPr="00042654" w:rsidRDefault="00A44369" w:rsidP="00A44369">
            <w:pPr>
              <w:jc w:val="both"/>
              <w:rPr>
                <w:sz w:val="28"/>
                <w:szCs w:val="28"/>
                <w:lang w:val="en-US"/>
              </w:rPr>
            </w:pPr>
            <w:r w:rsidRPr="00A24303">
              <w:rPr>
                <w:sz w:val="28"/>
                <w:szCs w:val="28"/>
              </w:rPr>
              <w:t>паутинник</w:t>
            </w:r>
            <w:r w:rsidRPr="00A24303">
              <w:rPr>
                <w:sz w:val="28"/>
                <w:szCs w:val="28"/>
                <w:lang w:val="en-US"/>
              </w:rPr>
              <w:t xml:space="preserve"> </w:t>
            </w:r>
            <w:r w:rsidRPr="00A24303">
              <w:rPr>
                <w:sz w:val="28"/>
                <w:szCs w:val="28"/>
              </w:rPr>
              <w:t>триумфальный</w:t>
            </w:r>
          </w:p>
          <w:p w:rsidR="00A44369" w:rsidRPr="000E74BA" w:rsidRDefault="00A44369" w:rsidP="00A44369">
            <w:pPr>
              <w:jc w:val="both"/>
              <w:rPr>
                <w:i/>
                <w:iCs/>
                <w:sz w:val="28"/>
                <w:szCs w:val="28"/>
                <w:lang w:val="en-US"/>
              </w:rPr>
            </w:pPr>
            <w:r w:rsidRPr="00E94992">
              <w:rPr>
                <w:i/>
                <w:iCs/>
                <w:sz w:val="28"/>
                <w:szCs w:val="28"/>
                <w:lang w:val="en-US"/>
              </w:rPr>
              <w:t>2.</w:t>
            </w:r>
            <w:r w:rsidRPr="00A24303">
              <w:rPr>
                <w:i/>
                <w:iCs/>
                <w:sz w:val="28"/>
                <w:szCs w:val="28"/>
                <w:lang w:val="en-US"/>
              </w:rPr>
              <w:t>Cortinarius</w:t>
            </w:r>
            <w:r w:rsidRPr="00042654">
              <w:rPr>
                <w:i/>
                <w:iCs/>
                <w:sz w:val="28"/>
                <w:szCs w:val="28"/>
                <w:lang w:val="en-US"/>
              </w:rPr>
              <w:t xml:space="preserve"> </w:t>
            </w:r>
            <w:r w:rsidRPr="000E74BA">
              <w:rPr>
                <w:i/>
                <w:iCs/>
                <w:sz w:val="28"/>
                <w:szCs w:val="28"/>
                <w:lang w:val="en-US"/>
              </w:rPr>
              <w:t xml:space="preserve"> </w:t>
            </w:r>
            <w:r>
              <w:rPr>
                <w:i/>
                <w:iCs/>
                <w:sz w:val="28"/>
                <w:szCs w:val="28"/>
                <w:lang w:val="en-US"/>
              </w:rPr>
              <w:t>praestans</w:t>
            </w:r>
            <w:r w:rsidRPr="00042654">
              <w:rPr>
                <w:i/>
                <w:iCs/>
                <w:sz w:val="28"/>
                <w:szCs w:val="28"/>
                <w:lang w:val="en-US"/>
              </w:rPr>
              <w:t xml:space="preserve">- </w:t>
            </w:r>
          </w:p>
          <w:p w:rsidR="00A44369" w:rsidRPr="00EC74A3" w:rsidRDefault="00A44369" w:rsidP="00A44369">
            <w:pPr>
              <w:jc w:val="both"/>
              <w:rPr>
                <w:i/>
                <w:iCs/>
                <w:sz w:val="26"/>
                <w:szCs w:val="26"/>
              </w:rPr>
            </w:pPr>
            <w:r w:rsidRPr="00EC74A3">
              <w:rPr>
                <w:iCs/>
                <w:sz w:val="26"/>
                <w:szCs w:val="26"/>
              </w:rPr>
              <w:t>Паутинник многообразный</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Borders>
              <w:top w:val="nil"/>
            </w:tcBorders>
          </w:tcPr>
          <w:p w:rsidR="00A44369" w:rsidRPr="00502208" w:rsidRDefault="00A44369" w:rsidP="00A44369">
            <w:pPr>
              <w:jc w:val="both"/>
              <w:rPr>
                <w:i/>
                <w:sz w:val="28"/>
                <w:szCs w:val="28"/>
                <w:lang w:val="en-US"/>
              </w:rPr>
            </w:pPr>
          </w:p>
        </w:tc>
        <w:tc>
          <w:tcPr>
            <w:tcW w:w="2126" w:type="dxa"/>
          </w:tcPr>
          <w:p w:rsidR="00A44369" w:rsidRPr="00C13C98" w:rsidRDefault="00A44369" w:rsidP="00A44369">
            <w:pPr>
              <w:rPr>
                <w:bCs/>
                <w:sz w:val="28"/>
                <w:szCs w:val="28"/>
                <w:lang w:val="en-US"/>
              </w:rPr>
            </w:pPr>
            <w:r>
              <w:rPr>
                <w:bCs/>
                <w:i/>
                <w:iCs/>
                <w:sz w:val="28"/>
                <w:szCs w:val="28"/>
              </w:rPr>
              <w:t>4.</w:t>
            </w:r>
            <w:r w:rsidRPr="00C13C98">
              <w:rPr>
                <w:bCs/>
                <w:i/>
                <w:iCs/>
                <w:sz w:val="28"/>
                <w:szCs w:val="28"/>
                <w:lang w:val="en-US"/>
              </w:rPr>
              <w:t>Marasmiacea</w:t>
            </w:r>
            <w:r w:rsidRPr="00C13C98">
              <w:rPr>
                <w:bCs/>
                <w:sz w:val="28"/>
                <w:szCs w:val="28"/>
                <w:lang w:val="en-US"/>
              </w:rPr>
              <w:t xml:space="preserve"> — </w:t>
            </w:r>
            <w:r w:rsidRPr="00C13C98">
              <w:rPr>
                <w:bCs/>
                <w:sz w:val="28"/>
                <w:szCs w:val="28"/>
              </w:rPr>
              <w:t>марасмиевые</w:t>
            </w:r>
          </w:p>
        </w:tc>
        <w:tc>
          <w:tcPr>
            <w:tcW w:w="2268" w:type="dxa"/>
          </w:tcPr>
          <w:p w:rsidR="00A44369" w:rsidRPr="00C13C98" w:rsidRDefault="00A44369" w:rsidP="00A44369">
            <w:pPr>
              <w:jc w:val="both"/>
              <w:rPr>
                <w:i/>
                <w:iCs/>
                <w:sz w:val="28"/>
                <w:szCs w:val="28"/>
                <w:lang w:val="en-US"/>
              </w:rPr>
            </w:pPr>
            <w:r w:rsidRPr="00C13C98">
              <w:rPr>
                <w:i/>
                <w:iCs/>
                <w:sz w:val="28"/>
                <w:szCs w:val="28"/>
              </w:rPr>
              <w:t xml:space="preserve">Marasmius </w:t>
            </w:r>
            <w:r w:rsidRPr="00C13C98">
              <w:rPr>
                <w:sz w:val="28"/>
                <w:szCs w:val="28"/>
              </w:rPr>
              <w:t>-</w:t>
            </w:r>
            <w:r w:rsidRPr="00C13C98">
              <w:rPr>
                <w:bCs/>
                <w:sz w:val="28"/>
                <w:szCs w:val="28"/>
              </w:rPr>
              <w:t xml:space="preserve"> марасмий, негниючник</w:t>
            </w:r>
          </w:p>
        </w:tc>
        <w:tc>
          <w:tcPr>
            <w:tcW w:w="1985" w:type="dxa"/>
          </w:tcPr>
          <w:p w:rsidR="00A44369" w:rsidRPr="00C13C98" w:rsidRDefault="00A44369" w:rsidP="00A44369">
            <w:pPr>
              <w:jc w:val="both"/>
              <w:rPr>
                <w:i/>
                <w:iCs/>
                <w:sz w:val="28"/>
                <w:szCs w:val="28"/>
                <w:lang w:val="en-US"/>
              </w:rPr>
            </w:pPr>
            <w:r>
              <w:rPr>
                <w:i/>
                <w:iCs/>
                <w:sz w:val="28"/>
                <w:szCs w:val="28"/>
              </w:rPr>
              <w:t>1.</w:t>
            </w:r>
            <w:r w:rsidRPr="00C13C98">
              <w:rPr>
                <w:i/>
                <w:iCs/>
                <w:sz w:val="28"/>
                <w:szCs w:val="28"/>
              </w:rPr>
              <w:t xml:space="preserve">Marasmius oreades </w:t>
            </w:r>
            <w:r>
              <w:rPr>
                <w:sz w:val="28"/>
                <w:szCs w:val="28"/>
              </w:rPr>
              <w:t xml:space="preserve">- </w:t>
            </w:r>
            <w:r w:rsidRPr="00C13C98">
              <w:rPr>
                <w:bCs/>
                <w:sz w:val="28"/>
                <w:szCs w:val="28"/>
              </w:rPr>
              <w:t>опёнок луговой</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Borders>
              <w:top w:val="nil"/>
            </w:tcBorders>
          </w:tcPr>
          <w:p w:rsidR="00A44369" w:rsidRPr="00502208" w:rsidRDefault="00A44369" w:rsidP="00A44369">
            <w:pPr>
              <w:jc w:val="both"/>
              <w:rPr>
                <w:i/>
                <w:sz w:val="28"/>
                <w:szCs w:val="28"/>
                <w:lang w:val="en-US"/>
              </w:rPr>
            </w:pPr>
          </w:p>
        </w:tc>
        <w:tc>
          <w:tcPr>
            <w:tcW w:w="2126" w:type="dxa"/>
          </w:tcPr>
          <w:p w:rsidR="00A44369" w:rsidRPr="00C13C98" w:rsidRDefault="00A44369" w:rsidP="00A44369">
            <w:pPr>
              <w:rPr>
                <w:bCs/>
                <w:i/>
                <w:iCs/>
                <w:sz w:val="28"/>
                <w:szCs w:val="28"/>
                <w:lang w:val="en-US"/>
              </w:rPr>
            </w:pPr>
            <w:r>
              <w:rPr>
                <w:bCs/>
                <w:i/>
                <w:iCs/>
                <w:sz w:val="28"/>
                <w:szCs w:val="28"/>
              </w:rPr>
              <w:t>5.</w:t>
            </w:r>
            <w:r w:rsidRPr="00C13C98">
              <w:rPr>
                <w:bCs/>
                <w:i/>
                <w:iCs/>
                <w:sz w:val="28"/>
                <w:szCs w:val="28"/>
              </w:rPr>
              <w:t>Physalacriaceae</w:t>
            </w:r>
            <w:r>
              <w:rPr>
                <w:bCs/>
                <w:i/>
                <w:iCs/>
                <w:sz w:val="28"/>
                <w:szCs w:val="28"/>
              </w:rPr>
              <w:t xml:space="preserve"> -</w:t>
            </w:r>
            <w:r w:rsidRPr="00C13C98">
              <w:rPr>
                <w:bCs/>
                <w:sz w:val="28"/>
                <w:szCs w:val="28"/>
              </w:rPr>
              <w:t>физалакриевые</w:t>
            </w:r>
          </w:p>
        </w:tc>
        <w:tc>
          <w:tcPr>
            <w:tcW w:w="2268" w:type="dxa"/>
          </w:tcPr>
          <w:p w:rsidR="00A44369" w:rsidRPr="00C13C98" w:rsidRDefault="00A44369" w:rsidP="00A44369">
            <w:pPr>
              <w:jc w:val="both"/>
              <w:rPr>
                <w:i/>
                <w:iCs/>
                <w:sz w:val="28"/>
                <w:szCs w:val="28"/>
              </w:rPr>
            </w:pPr>
            <w:r w:rsidRPr="00C13C98">
              <w:rPr>
                <w:i/>
                <w:iCs/>
                <w:sz w:val="28"/>
                <w:szCs w:val="28"/>
              </w:rPr>
              <w:t>Flammulina</w:t>
            </w:r>
            <w:r w:rsidRPr="00C13C98">
              <w:rPr>
                <w:bCs/>
                <w:sz w:val="28"/>
                <w:szCs w:val="28"/>
              </w:rPr>
              <w:t xml:space="preserve"> - фламмулина</w:t>
            </w:r>
          </w:p>
        </w:tc>
        <w:tc>
          <w:tcPr>
            <w:tcW w:w="1985" w:type="dxa"/>
          </w:tcPr>
          <w:p w:rsidR="00A44369" w:rsidRDefault="00A44369" w:rsidP="00A44369">
            <w:pPr>
              <w:jc w:val="both"/>
              <w:rPr>
                <w:bCs/>
                <w:sz w:val="28"/>
                <w:szCs w:val="28"/>
              </w:rPr>
            </w:pPr>
            <w:r>
              <w:rPr>
                <w:i/>
                <w:iCs/>
                <w:sz w:val="28"/>
                <w:szCs w:val="28"/>
              </w:rPr>
              <w:t>1.</w:t>
            </w:r>
            <w:r w:rsidRPr="00C13C98">
              <w:rPr>
                <w:i/>
                <w:iCs/>
                <w:sz w:val="28"/>
                <w:szCs w:val="28"/>
                <w:lang w:val="en-US"/>
              </w:rPr>
              <w:t>Flammulina</w:t>
            </w:r>
            <w:r w:rsidRPr="00C13C98">
              <w:rPr>
                <w:i/>
                <w:iCs/>
                <w:sz w:val="28"/>
                <w:szCs w:val="28"/>
              </w:rPr>
              <w:t xml:space="preserve"> </w:t>
            </w:r>
            <w:r w:rsidRPr="00C13C98">
              <w:rPr>
                <w:i/>
                <w:iCs/>
                <w:sz w:val="28"/>
                <w:szCs w:val="28"/>
                <w:lang w:val="en-US"/>
              </w:rPr>
              <w:t>velutipes</w:t>
            </w:r>
            <w:r w:rsidRPr="00C13C98">
              <w:rPr>
                <w:i/>
                <w:iCs/>
                <w:sz w:val="28"/>
                <w:szCs w:val="28"/>
              </w:rPr>
              <w:t xml:space="preserve"> </w:t>
            </w:r>
            <w:r>
              <w:rPr>
                <w:bCs/>
                <w:sz w:val="28"/>
                <w:szCs w:val="28"/>
              </w:rPr>
              <w:t>–</w:t>
            </w:r>
            <w:r w:rsidRPr="00C13C98">
              <w:rPr>
                <w:bCs/>
                <w:sz w:val="28"/>
                <w:szCs w:val="28"/>
              </w:rPr>
              <w:t xml:space="preserve"> </w:t>
            </w:r>
          </w:p>
          <w:p w:rsidR="00A44369" w:rsidRDefault="00A44369" w:rsidP="00A44369">
            <w:pPr>
              <w:jc w:val="both"/>
              <w:rPr>
                <w:bCs/>
                <w:sz w:val="28"/>
                <w:szCs w:val="28"/>
              </w:rPr>
            </w:pPr>
            <w:r w:rsidRPr="00C13C98">
              <w:rPr>
                <w:bCs/>
                <w:sz w:val="28"/>
                <w:szCs w:val="28"/>
              </w:rPr>
              <w:t xml:space="preserve">фламмулина, опёнок </w:t>
            </w:r>
          </w:p>
          <w:p w:rsidR="00A44369" w:rsidRPr="00C13C98" w:rsidRDefault="00A44369" w:rsidP="00A44369">
            <w:pPr>
              <w:jc w:val="both"/>
              <w:rPr>
                <w:i/>
                <w:iCs/>
                <w:sz w:val="28"/>
                <w:szCs w:val="28"/>
              </w:rPr>
            </w:pPr>
            <w:r w:rsidRPr="00C13C98">
              <w:rPr>
                <w:bCs/>
                <w:sz w:val="28"/>
                <w:szCs w:val="28"/>
              </w:rPr>
              <w:t>зимний</w:t>
            </w:r>
          </w:p>
        </w:tc>
      </w:tr>
      <w:tr w:rsidR="00A44369" w:rsidRPr="0020333F" w:rsidTr="00A44369">
        <w:tc>
          <w:tcPr>
            <w:tcW w:w="993" w:type="dxa"/>
            <w:vMerge/>
            <w:tcBorders>
              <w:top w:val="nil"/>
            </w:tcBorders>
          </w:tcPr>
          <w:p w:rsidR="00A44369" w:rsidRPr="00502208" w:rsidRDefault="00A44369" w:rsidP="00A44369">
            <w:pPr>
              <w:jc w:val="both"/>
              <w:rPr>
                <w:b/>
                <w:sz w:val="28"/>
                <w:szCs w:val="28"/>
              </w:rPr>
            </w:pPr>
          </w:p>
        </w:tc>
        <w:tc>
          <w:tcPr>
            <w:tcW w:w="1418" w:type="dxa"/>
            <w:vMerge/>
            <w:tcBorders>
              <w:top w:val="nil"/>
            </w:tcBorders>
          </w:tcPr>
          <w:p w:rsidR="00A44369" w:rsidRPr="00502208" w:rsidRDefault="00A44369" w:rsidP="00A44369">
            <w:pPr>
              <w:jc w:val="both"/>
              <w:rPr>
                <w:b/>
                <w:sz w:val="28"/>
                <w:szCs w:val="28"/>
              </w:rPr>
            </w:pPr>
          </w:p>
        </w:tc>
        <w:tc>
          <w:tcPr>
            <w:tcW w:w="1559" w:type="dxa"/>
            <w:vMerge/>
            <w:tcBorders>
              <w:top w:val="nil"/>
            </w:tcBorders>
          </w:tcPr>
          <w:p w:rsidR="00A44369" w:rsidRPr="00502208" w:rsidRDefault="00A44369" w:rsidP="00A44369">
            <w:pPr>
              <w:jc w:val="both"/>
              <w:rPr>
                <w:i/>
                <w:sz w:val="28"/>
                <w:szCs w:val="28"/>
              </w:rPr>
            </w:pPr>
          </w:p>
        </w:tc>
        <w:tc>
          <w:tcPr>
            <w:tcW w:w="2126" w:type="dxa"/>
          </w:tcPr>
          <w:p w:rsidR="00A44369" w:rsidRPr="00C13C98" w:rsidRDefault="00A44369" w:rsidP="00A44369">
            <w:pPr>
              <w:rPr>
                <w:bCs/>
                <w:i/>
                <w:iCs/>
                <w:sz w:val="28"/>
                <w:szCs w:val="28"/>
              </w:rPr>
            </w:pPr>
            <w:r>
              <w:rPr>
                <w:i/>
                <w:iCs/>
                <w:sz w:val="28"/>
                <w:szCs w:val="28"/>
              </w:rPr>
              <w:t>6.</w:t>
            </w:r>
            <w:r w:rsidRPr="00C13C98">
              <w:rPr>
                <w:i/>
                <w:iCs/>
                <w:sz w:val="28"/>
                <w:szCs w:val="28"/>
              </w:rPr>
              <w:t xml:space="preserve">Pleurotaceae </w:t>
            </w:r>
            <w:r>
              <w:rPr>
                <w:i/>
                <w:iCs/>
                <w:sz w:val="28"/>
                <w:szCs w:val="28"/>
              </w:rPr>
              <w:t>-</w:t>
            </w:r>
            <w:r w:rsidRPr="00C13C98">
              <w:rPr>
                <w:bCs/>
                <w:sz w:val="28"/>
                <w:szCs w:val="28"/>
              </w:rPr>
              <w:t>вешенковые</w:t>
            </w:r>
          </w:p>
        </w:tc>
        <w:tc>
          <w:tcPr>
            <w:tcW w:w="2268" w:type="dxa"/>
          </w:tcPr>
          <w:p w:rsidR="00A44369" w:rsidRPr="00C13C98" w:rsidRDefault="00A44369" w:rsidP="00A44369">
            <w:pPr>
              <w:jc w:val="both"/>
              <w:rPr>
                <w:i/>
                <w:iCs/>
                <w:sz w:val="28"/>
                <w:szCs w:val="28"/>
              </w:rPr>
            </w:pPr>
            <w:r w:rsidRPr="00C13C98">
              <w:rPr>
                <w:i/>
                <w:iCs/>
                <w:sz w:val="28"/>
                <w:szCs w:val="28"/>
                <w:lang w:val="en-US"/>
              </w:rPr>
              <w:t>Pleurotus</w:t>
            </w:r>
            <w:r w:rsidRPr="00C13C98">
              <w:rPr>
                <w:i/>
                <w:iCs/>
                <w:sz w:val="28"/>
                <w:szCs w:val="28"/>
              </w:rPr>
              <w:t xml:space="preserve"> </w:t>
            </w:r>
            <w:r>
              <w:rPr>
                <w:sz w:val="28"/>
                <w:szCs w:val="28"/>
              </w:rPr>
              <w:t>-</w:t>
            </w:r>
            <w:r w:rsidRPr="00C13C98">
              <w:rPr>
                <w:sz w:val="28"/>
                <w:szCs w:val="28"/>
              </w:rPr>
              <w:t xml:space="preserve"> </w:t>
            </w:r>
            <w:r w:rsidRPr="00C13C98">
              <w:rPr>
                <w:bCs/>
                <w:sz w:val="28"/>
                <w:szCs w:val="28"/>
              </w:rPr>
              <w:t>вешенка</w:t>
            </w:r>
          </w:p>
        </w:tc>
        <w:tc>
          <w:tcPr>
            <w:tcW w:w="1985" w:type="dxa"/>
          </w:tcPr>
          <w:p w:rsidR="00A44369" w:rsidRPr="0027163A" w:rsidRDefault="00A44369" w:rsidP="00A44369">
            <w:pPr>
              <w:rPr>
                <w:sz w:val="28"/>
                <w:szCs w:val="28"/>
                <w:lang w:val="en-US"/>
              </w:rPr>
            </w:pPr>
            <w:r w:rsidRPr="00E94992">
              <w:rPr>
                <w:i/>
                <w:iCs/>
                <w:sz w:val="28"/>
                <w:szCs w:val="28"/>
                <w:lang w:val="en-US"/>
              </w:rPr>
              <w:t>1.</w:t>
            </w:r>
            <w:r w:rsidRPr="00C13C98">
              <w:rPr>
                <w:i/>
                <w:iCs/>
                <w:sz w:val="28"/>
                <w:szCs w:val="28"/>
                <w:lang w:val="en-US"/>
              </w:rPr>
              <w:t>Pleurotus</w:t>
            </w:r>
            <w:r w:rsidRPr="00AD7BB1">
              <w:rPr>
                <w:i/>
                <w:iCs/>
                <w:sz w:val="28"/>
                <w:szCs w:val="28"/>
                <w:lang w:val="en-US"/>
              </w:rPr>
              <w:t xml:space="preserve"> </w:t>
            </w:r>
            <w:r w:rsidRPr="00C13C98">
              <w:rPr>
                <w:i/>
                <w:iCs/>
                <w:sz w:val="28"/>
                <w:szCs w:val="28"/>
                <w:lang w:val="en-US"/>
              </w:rPr>
              <w:t>ostreatus</w:t>
            </w:r>
            <w:r w:rsidRPr="00AD7BB1">
              <w:rPr>
                <w:i/>
                <w:iCs/>
                <w:sz w:val="28"/>
                <w:szCs w:val="28"/>
                <w:lang w:val="en-US"/>
              </w:rPr>
              <w:t xml:space="preserve"> </w:t>
            </w:r>
            <w:r w:rsidRPr="00AD7BB1">
              <w:rPr>
                <w:sz w:val="28"/>
                <w:szCs w:val="28"/>
                <w:lang w:val="en-US"/>
              </w:rPr>
              <w:t xml:space="preserve"> (= </w:t>
            </w:r>
          </w:p>
          <w:p w:rsidR="00A44369" w:rsidRPr="000E74BA" w:rsidRDefault="00A44369" w:rsidP="00A44369">
            <w:pPr>
              <w:rPr>
                <w:bCs/>
                <w:sz w:val="28"/>
                <w:szCs w:val="28"/>
                <w:lang w:val="en-US"/>
              </w:rPr>
            </w:pPr>
            <w:r w:rsidRPr="00C13C98">
              <w:rPr>
                <w:i/>
                <w:iCs/>
                <w:sz w:val="28"/>
                <w:szCs w:val="28"/>
                <w:lang w:val="en-US"/>
              </w:rPr>
              <w:t>Pleurotus</w:t>
            </w:r>
            <w:r w:rsidRPr="00AD7BB1">
              <w:rPr>
                <w:i/>
                <w:iCs/>
                <w:sz w:val="28"/>
                <w:szCs w:val="28"/>
                <w:lang w:val="en-US"/>
              </w:rPr>
              <w:t xml:space="preserve"> </w:t>
            </w:r>
            <w:r w:rsidRPr="00C13C98">
              <w:rPr>
                <w:i/>
                <w:iCs/>
                <w:sz w:val="28"/>
                <w:szCs w:val="28"/>
                <w:lang w:val="en-US"/>
              </w:rPr>
              <w:t>salignus</w:t>
            </w:r>
            <w:r w:rsidRPr="00AD7BB1">
              <w:rPr>
                <w:i/>
                <w:iCs/>
                <w:sz w:val="28"/>
                <w:szCs w:val="28"/>
                <w:lang w:val="en-US"/>
              </w:rPr>
              <w:t xml:space="preserve"> </w:t>
            </w:r>
            <w:r w:rsidRPr="00AD7BB1">
              <w:rPr>
                <w:sz w:val="28"/>
                <w:szCs w:val="28"/>
                <w:lang w:val="en-US"/>
              </w:rPr>
              <w:t xml:space="preserve">) </w:t>
            </w:r>
            <w:r w:rsidRPr="000E74BA">
              <w:rPr>
                <w:bCs/>
                <w:sz w:val="28"/>
                <w:szCs w:val="28"/>
                <w:lang w:val="en-US"/>
              </w:rPr>
              <w:t>-</w:t>
            </w:r>
          </w:p>
          <w:p w:rsidR="00A44369" w:rsidRPr="00AD7BB1" w:rsidRDefault="00A44369" w:rsidP="00A44369">
            <w:pPr>
              <w:jc w:val="both"/>
              <w:rPr>
                <w:i/>
                <w:iCs/>
                <w:sz w:val="28"/>
                <w:szCs w:val="28"/>
                <w:lang w:val="en-US"/>
              </w:rPr>
            </w:pPr>
            <w:r w:rsidRPr="00C13C98">
              <w:rPr>
                <w:bCs/>
                <w:sz w:val="28"/>
                <w:szCs w:val="28"/>
              </w:rPr>
              <w:t>вешенка</w:t>
            </w:r>
            <w:r w:rsidRPr="00AD7BB1">
              <w:rPr>
                <w:bCs/>
                <w:sz w:val="28"/>
                <w:szCs w:val="28"/>
                <w:lang w:val="en-US"/>
              </w:rPr>
              <w:t xml:space="preserve"> </w:t>
            </w:r>
            <w:r w:rsidRPr="00C13C98">
              <w:rPr>
                <w:bCs/>
                <w:sz w:val="28"/>
                <w:szCs w:val="28"/>
              </w:rPr>
              <w:t>устричная</w:t>
            </w:r>
          </w:p>
        </w:tc>
      </w:tr>
      <w:tr w:rsidR="00A44369" w:rsidRPr="0020333F"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Borders>
              <w:top w:val="nil"/>
            </w:tcBorders>
          </w:tcPr>
          <w:p w:rsidR="00A44369" w:rsidRPr="00502208" w:rsidRDefault="00A44369" w:rsidP="00A44369">
            <w:pPr>
              <w:jc w:val="both"/>
              <w:rPr>
                <w:i/>
                <w:sz w:val="28"/>
                <w:szCs w:val="28"/>
                <w:lang w:val="en-US"/>
              </w:rPr>
            </w:pPr>
          </w:p>
        </w:tc>
        <w:tc>
          <w:tcPr>
            <w:tcW w:w="2126" w:type="dxa"/>
          </w:tcPr>
          <w:p w:rsidR="00A44369" w:rsidRPr="00AD7BB1" w:rsidRDefault="00A44369" w:rsidP="00A44369">
            <w:pPr>
              <w:rPr>
                <w:i/>
                <w:iCs/>
                <w:sz w:val="28"/>
                <w:szCs w:val="28"/>
              </w:rPr>
            </w:pPr>
            <w:r>
              <w:rPr>
                <w:bCs/>
                <w:i/>
                <w:iCs/>
                <w:sz w:val="28"/>
                <w:szCs w:val="28"/>
              </w:rPr>
              <w:t>7.</w:t>
            </w:r>
            <w:r w:rsidRPr="00AD7BB1">
              <w:rPr>
                <w:bCs/>
                <w:i/>
                <w:iCs/>
                <w:sz w:val="28"/>
                <w:szCs w:val="28"/>
              </w:rPr>
              <w:t xml:space="preserve">Pluteaceae </w:t>
            </w:r>
            <w:r w:rsidRPr="00AD7BB1">
              <w:rPr>
                <w:bCs/>
                <w:sz w:val="28"/>
                <w:szCs w:val="28"/>
              </w:rPr>
              <w:t>- плютеевые</w:t>
            </w:r>
          </w:p>
        </w:tc>
        <w:tc>
          <w:tcPr>
            <w:tcW w:w="2268" w:type="dxa"/>
          </w:tcPr>
          <w:p w:rsidR="00A44369" w:rsidRPr="00AD7BB1" w:rsidRDefault="00A44369" w:rsidP="00A44369">
            <w:pPr>
              <w:jc w:val="both"/>
              <w:rPr>
                <w:i/>
                <w:iCs/>
                <w:sz w:val="28"/>
                <w:szCs w:val="28"/>
                <w:lang w:val="en-US"/>
              </w:rPr>
            </w:pPr>
            <w:r w:rsidRPr="00AD7BB1">
              <w:rPr>
                <w:i/>
                <w:iCs/>
                <w:sz w:val="28"/>
                <w:szCs w:val="28"/>
              </w:rPr>
              <w:t xml:space="preserve">Pluteus </w:t>
            </w:r>
            <w:r>
              <w:rPr>
                <w:sz w:val="28"/>
                <w:szCs w:val="28"/>
              </w:rPr>
              <w:t>-</w:t>
            </w:r>
            <w:r w:rsidRPr="00AD7BB1">
              <w:rPr>
                <w:bCs/>
                <w:sz w:val="28"/>
                <w:szCs w:val="28"/>
              </w:rPr>
              <w:t xml:space="preserve"> плютей</w:t>
            </w:r>
          </w:p>
        </w:tc>
        <w:tc>
          <w:tcPr>
            <w:tcW w:w="1985" w:type="dxa"/>
          </w:tcPr>
          <w:p w:rsidR="00A44369" w:rsidRPr="00AD7BB1" w:rsidRDefault="00A44369" w:rsidP="00A44369">
            <w:pPr>
              <w:rPr>
                <w:bCs/>
                <w:sz w:val="28"/>
                <w:szCs w:val="28"/>
                <w:lang w:val="en-US"/>
              </w:rPr>
            </w:pPr>
            <w:r w:rsidRPr="00AD7BB1">
              <w:rPr>
                <w:i/>
                <w:iCs/>
                <w:sz w:val="28"/>
                <w:szCs w:val="28"/>
                <w:lang w:val="en-US"/>
              </w:rPr>
              <w:t xml:space="preserve"> </w:t>
            </w:r>
            <w:r w:rsidRPr="00DC1D83">
              <w:rPr>
                <w:i/>
                <w:iCs/>
                <w:sz w:val="28"/>
                <w:szCs w:val="28"/>
                <w:lang w:val="en-US"/>
              </w:rPr>
              <w:t>1.</w:t>
            </w:r>
            <w:r w:rsidRPr="00AD7BB1">
              <w:rPr>
                <w:i/>
                <w:iCs/>
                <w:sz w:val="28"/>
                <w:szCs w:val="28"/>
                <w:lang w:val="en-US"/>
              </w:rPr>
              <w:t xml:space="preserve">Pluteus cervinus </w:t>
            </w:r>
            <w:r w:rsidRPr="00AD7BB1">
              <w:rPr>
                <w:sz w:val="28"/>
                <w:szCs w:val="28"/>
                <w:lang w:val="en-US"/>
              </w:rPr>
              <w:t xml:space="preserve">(= </w:t>
            </w:r>
            <w:r w:rsidRPr="00AD7BB1">
              <w:rPr>
                <w:i/>
                <w:iCs/>
                <w:sz w:val="28"/>
                <w:szCs w:val="28"/>
                <w:lang w:val="en-US"/>
              </w:rPr>
              <w:t>Pluteus atricapillus</w:t>
            </w:r>
            <w:r w:rsidRPr="00AD7BB1">
              <w:rPr>
                <w:sz w:val="28"/>
                <w:szCs w:val="28"/>
                <w:lang w:val="en-US"/>
              </w:rPr>
              <w:t xml:space="preserve">) </w:t>
            </w:r>
            <w:r w:rsidRPr="00AD7BB1">
              <w:rPr>
                <w:bCs/>
                <w:sz w:val="28"/>
                <w:szCs w:val="28"/>
                <w:lang w:val="en-US"/>
              </w:rPr>
              <w:t xml:space="preserve">- </w:t>
            </w:r>
            <w:r w:rsidRPr="00AD7BB1">
              <w:rPr>
                <w:bCs/>
                <w:sz w:val="28"/>
                <w:szCs w:val="28"/>
              </w:rPr>
              <w:t>плютей</w:t>
            </w:r>
            <w:r w:rsidRPr="00AD7BB1">
              <w:rPr>
                <w:bCs/>
                <w:sz w:val="28"/>
                <w:szCs w:val="28"/>
                <w:lang w:val="en-US"/>
              </w:rPr>
              <w:t xml:space="preserve"> </w:t>
            </w:r>
            <w:r w:rsidRPr="00AD7BB1">
              <w:rPr>
                <w:bCs/>
                <w:sz w:val="28"/>
                <w:szCs w:val="28"/>
              </w:rPr>
              <w:t>олений</w:t>
            </w:r>
          </w:p>
          <w:p w:rsidR="00A44369" w:rsidRPr="00CC264B" w:rsidRDefault="00A44369" w:rsidP="00A44369">
            <w:pPr>
              <w:rPr>
                <w:i/>
                <w:iCs/>
                <w:sz w:val="32"/>
                <w:szCs w:val="32"/>
                <w:lang w:val="en-US"/>
              </w:rPr>
            </w:pPr>
            <w:r w:rsidRPr="00E94992">
              <w:rPr>
                <w:i/>
                <w:iCs/>
                <w:sz w:val="32"/>
                <w:szCs w:val="32"/>
                <w:lang w:val="en-US"/>
              </w:rPr>
              <w:t>2.</w:t>
            </w:r>
            <w:r w:rsidRPr="00AD7BB1">
              <w:rPr>
                <w:i/>
                <w:iCs/>
                <w:sz w:val="32"/>
                <w:szCs w:val="32"/>
                <w:lang w:val="en-US"/>
              </w:rPr>
              <w:t xml:space="preserve">Pluteus leoninus </w:t>
            </w:r>
            <w:r>
              <w:rPr>
                <w:i/>
                <w:iCs/>
                <w:sz w:val="32"/>
                <w:szCs w:val="32"/>
                <w:lang w:val="en-US"/>
              </w:rPr>
              <w:t>–</w:t>
            </w:r>
            <w:r w:rsidRPr="00AD7BB1">
              <w:rPr>
                <w:i/>
                <w:iCs/>
                <w:sz w:val="32"/>
                <w:szCs w:val="32"/>
                <w:lang w:val="en-US"/>
              </w:rPr>
              <w:t xml:space="preserve"> </w:t>
            </w:r>
          </w:p>
          <w:p w:rsidR="00A44369" w:rsidRPr="00AD7BB1" w:rsidRDefault="00A44369" w:rsidP="00A44369">
            <w:pPr>
              <w:rPr>
                <w:i/>
                <w:iCs/>
                <w:sz w:val="32"/>
                <w:szCs w:val="32"/>
                <w:lang w:val="en-US"/>
              </w:rPr>
            </w:pPr>
            <w:r w:rsidRPr="00AD7BB1">
              <w:rPr>
                <w:bCs/>
                <w:sz w:val="32"/>
                <w:szCs w:val="32"/>
              </w:rPr>
              <w:t>плютей</w:t>
            </w:r>
            <w:r w:rsidRPr="00AD7BB1">
              <w:rPr>
                <w:bCs/>
                <w:sz w:val="32"/>
                <w:szCs w:val="32"/>
                <w:lang w:val="en-US"/>
              </w:rPr>
              <w:t xml:space="preserve"> </w:t>
            </w:r>
            <w:r w:rsidRPr="00AD7BB1">
              <w:rPr>
                <w:bCs/>
                <w:sz w:val="32"/>
                <w:szCs w:val="32"/>
              </w:rPr>
              <w:t>львино</w:t>
            </w:r>
            <w:r w:rsidRPr="00AD7BB1">
              <w:rPr>
                <w:bCs/>
                <w:sz w:val="32"/>
                <w:szCs w:val="32"/>
                <w:lang w:val="en-US"/>
              </w:rPr>
              <w:t>-</w:t>
            </w:r>
            <w:r w:rsidRPr="00AD7BB1">
              <w:rPr>
                <w:bCs/>
                <w:sz w:val="32"/>
                <w:szCs w:val="32"/>
              </w:rPr>
              <w:t>желтый</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Borders>
              <w:top w:val="nil"/>
            </w:tcBorders>
          </w:tcPr>
          <w:p w:rsidR="00A44369" w:rsidRPr="00502208" w:rsidRDefault="00A44369" w:rsidP="00A44369">
            <w:pPr>
              <w:jc w:val="both"/>
              <w:rPr>
                <w:i/>
                <w:sz w:val="28"/>
                <w:szCs w:val="28"/>
                <w:lang w:val="en-US"/>
              </w:rPr>
            </w:pPr>
          </w:p>
        </w:tc>
        <w:tc>
          <w:tcPr>
            <w:tcW w:w="2126" w:type="dxa"/>
            <w:vMerge w:val="restart"/>
            <w:tcBorders>
              <w:top w:val="nil"/>
            </w:tcBorders>
          </w:tcPr>
          <w:p w:rsidR="00A44369" w:rsidRPr="00610840" w:rsidRDefault="00A44369" w:rsidP="00A44369">
            <w:pPr>
              <w:rPr>
                <w:bCs/>
                <w:i/>
                <w:iCs/>
                <w:sz w:val="28"/>
                <w:szCs w:val="28"/>
                <w:lang w:val="en-US"/>
              </w:rPr>
            </w:pPr>
            <w:r>
              <w:rPr>
                <w:bCs/>
                <w:i/>
                <w:iCs/>
                <w:sz w:val="28"/>
                <w:szCs w:val="28"/>
              </w:rPr>
              <w:t>8.</w:t>
            </w:r>
            <w:r w:rsidRPr="00610840">
              <w:rPr>
                <w:bCs/>
                <w:i/>
                <w:iCs/>
                <w:sz w:val="28"/>
                <w:szCs w:val="28"/>
                <w:lang w:val="en-US"/>
              </w:rPr>
              <w:t>Strophariaceae</w:t>
            </w:r>
            <w:r>
              <w:rPr>
                <w:bCs/>
                <w:i/>
                <w:iCs/>
                <w:sz w:val="28"/>
                <w:szCs w:val="28"/>
              </w:rPr>
              <w:t xml:space="preserve"> - </w:t>
            </w:r>
            <w:r w:rsidRPr="00610840">
              <w:rPr>
                <w:bCs/>
                <w:sz w:val="28"/>
                <w:szCs w:val="28"/>
              </w:rPr>
              <w:t>строфариевые</w:t>
            </w:r>
          </w:p>
        </w:tc>
        <w:tc>
          <w:tcPr>
            <w:tcW w:w="2268" w:type="dxa"/>
            <w:tcBorders>
              <w:top w:val="nil"/>
            </w:tcBorders>
          </w:tcPr>
          <w:p w:rsidR="00A44369" w:rsidRDefault="00A44369" w:rsidP="00A44369">
            <w:pPr>
              <w:jc w:val="both"/>
              <w:rPr>
                <w:bCs/>
                <w:sz w:val="28"/>
                <w:szCs w:val="28"/>
              </w:rPr>
            </w:pPr>
            <w:r w:rsidRPr="00610840">
              <w:rPr>
                <w:i/>
                <w:iCs/>
                <w:sz w:val="28"/>
                <w:szCs w:val="28"/>
                <w:lang w:val="en-US"/>
              </w:rPr>
              <w:t xml:space="preserve">Hypholoma </w:t>
            </w:r>
            <w:r>
              <w:rPr>
                <w:bCs/>
                <w:sz w:val="28"/>
                <w:szCs w:val="28"/>
              </w:rPr>
              <w:t>–</w:t>
            </w:r>
            <w:r w:rsidRPr="00610840">
              <w:rPr>
                <w:bCs/>
                <w:sz w:val="28"/>
                <w:szCs w:val="28"/>
                <w:lang w:val="en-US"/>
              </w:rPr>
              <w:t xml:space="preserve"> </w:t>
            </w:r>
          </w:p>
          <w:p w:rsidR="00A44369" w:rsidRPr="00610840" w:rsidRDefault="00A44369" w:rsidP="00A44369">
            <w:pPr>
              <w:jc w:val="both"/>
              <w:rPr>
                <w:i/>
                <w:iCs/>
                <w:sz w:val="28"/>
                <w:szCs w:val="28"/>
              </w:rPr>
            </w:pPr>
            <w:r w:rsidRPr="00610840">
              <w:rPr>
                <w:bCs/>
                <w:sz w:val="28"/>
                <w:szCs w:val="28"/>
              </w:rPr>
              <w:t>гифолома</w:t>
            </w:r>
            <w:r w:rsidRPr="00610840">
              <w:rPr>
                <w:bCs/>
                <w:sz w:val="28"/>
                <w:szCs w:val="28"/>
                <w:lang w:val="en-US"/>
              </w:rPr>
              <w:t xml:space="preserve">, </w:t>
            </w:r>
            <w:r w:rsidRPr="00610840">
              <w:rPr>
                <w:bCs/>
                <w:sz w:val="28"/>
                <w:szCs w:val="28"/>
              </w:rPr>
              <w:t>ложноопёнок</w:t>
            </w:r>
          </w:p>
        </w:tc>
        <w:tc>
          <w:tcPr>
            <w:tcW w:w="1985" w:type="dxa"/>
            <w:tcBorders>
              <w:top w:val="nil"/>
            </w:tcBorders>
          </w:tcPr>
          <w:p w:rsidR="00A44369" w:rsidRPr="00610840" w:rsidRDefault="00A44369" w:rsidP="00A44369">
            <w:pPr>
              <w:rPr>
                <w:i/>
                <w:iCs/>
                <w:sz w:val="28"/>
                <w:szCs w:val="28"/>
              </w:rPr>
            </w:pPr>
            <w:r>
              <w:rPr>
                <w:i/>
                <w:iCs/>
                <w:sz w:val="28"/>
                <w:szCs w:val="28"/>
              </w:rPr>
              <w:t>1.</w:t>
            </w:r>
            <w:r>
              <w:rPr>
                <w:i/>
                <w:iCs/>
                <w:sz w:val="28"/>
                <w:szCs w:val="28"/>
                <w:lang w:val="en-US"/>
              </w:rPr>
              <w:t>Hypholoma</w:t>
            </w:r>
            <w:r w:rsidRPr="00610840">
              <w:rPr>
                <w:i/>
                <w:iCs/>
                <w:sz w:val="28"/>
                <w:szCs w:val="28"/>
              </w:rPr>
              <w:t xml:space="preserve"> </w:t>
            </w:r>
            <w:r w:rsidRPr="00610840">
              <w:rPr>
                <w:i/>
                <w:iCs/>
                <w:sz w:val="28"/>
                <w:szCs w:val="28"/>
                <w:lang w:val="en-US"/>
              </w:rPr>
              <w:t>lateritium</w:t>
            </w:r>
            <w:r w:rsidRPr="00610840">
              <w:rPr>
                <w:i/>
                <w:iCs/>
                <w:sz w:val="28"/>
                <w:szCs w:val="28"/>
              </w:rPr>
              <w:t xml:space="preserve"> </w:t>
            </w:r>
            <w:r w:rsidRPr="00610840">
              <w:rPr>
                <w:bCs/>
                <w:sz w:val="28"/>
                <w:szCs w:val="28"/>
              </w:rPr>
              <w:t xml:space="preserve">(= </w:t>
            </w:r>
            <w:r w:rsidRPr="00610840">
              <w:rPr>
                <w:i/>
                <w:iCs/>
                <w:sz w:val="28"/>
                <w:szCs w:val="28"/>
                <w:lang w:val="en-US"/>
              </w:rPr>
              <w:t>Hypholoma</w:t>
            </w:r>
            <w:r w:rsidRPr="00610840">
              <w:rPr>
                <w:i/>
                <w:iCs/>
                <w:sz w:val="28"/>
                <w:szCs w:val="28"/>
              </w:rPr>
              <w:t xml:space="preserve"> </w:t>
            </w:r>
            <w:r w:rsidRPr="00610840">
              <w:rPr>
                <w:i/>
                <w:iCs/>
                <w:sz w:val="28"/>
                <w:szCs w:val="28"/>
                <w:lang w:val="en-US"/>
              </w:rPr>
              <w:t>sublateritium</w:t>
            </w:r>
            <w:r w:rsidRPr="00610840">
              <w:rPr>
                <w:i/>
                <w:iCs/>
                <w:sz w:val="28"/>
                <w:szCs w:val="28"/>
              </w:rPr>
              <w:t xml:space="preserve">) </w:t>
            </w:r>
            <w:r w:rsidRPr="00610840">
              <w:rPr>
                <w:bCs/>
                <w:sz w:val="28"/>
                <w:szCs w:val="28"/>
              </w:rPr>
              <w:t>- ложноопёнок кирпично-красный</w:t>
            </w:r>
          </w:p>
        </w:tc>
      </w:tr>
      <w:tr w:rsidR="00A44369" w:rsidTr="00A44369">
        <w:tc>
          <w:tcPr>
            <w:tcW w:w="993" w:type="dxa"/>
            <w:vMerge/>
            <w:tcBorders>
              <w:top w:val="nil"/>
            </w:tcBorders>
          </w:tcPr>
          <w:p w:rsidR="00A44369" w:rsidRPr="00502208" w:rsidRDefault="00A44369" w:rsidP="00A44369">
            <w:pPr>
              <w:jc w:val="both"/>
              <w:rPr>
                <w:b/>
                <w:sz w:val="28"/>
                <w:szCs w:val="28"/>
              </w:rPr>
            </w:pPr>
          </w:p>
        </w:tc>
        <w:tc>
          <w:tcPr>
            <w:tcW w:w="1418" w:type="dxa"/>
            <w:vMerge/>
            <w:tcBorders>
              <w:top w:val="nil"/>
            </w:tcBorders>
          </w:tcPr>
          <w:p w:rsidR="00A44369" w:rsidRPr="00502208" w:rsidRDefault="00A44369" w:rsidP="00A44369">
            <w:pPr>
              <w:jc w:val="both"/>
              <w:rPr>
                <w:b/>
                <w:sz w:val="28"/>
                <w:szCs w:val="28"/>
              </w:rPr>
            </w:pPr>
          </w:p>
        </w:tc>
        <w:tc>
          <w:tcPr>
            <w:tcW w:w="1559" w:type="dxa"/>
            <w:vMerge/>
            <w:tcBorders>
              <w:top w:val="nil"/>
            </w:tcBorders>
          </w:tcPr>
          <w:p w:rsidR="00A44369" w:rsidRPr="00502208" w:rsidRDefault="00A44369" w:rsidP="00A44369">
            <w:pPr>
              <w:jc w:val="both"/>
              <w:rPr>
                <w:i/>
                <w:sz w:val="28"/>
                <w:szCs w:val="28"/>
              </w:rPr>
            </w:pPr>
          </w:p>
        </w:tc>
        <w:tc>
          <w:tcPr>
            <w:tcW w:w="2126" w:type="dxa"/>
            <w:vMerge/>
          </w:tcPr>
          <w:p w:rsidR="00A44369" w:rsidRPr="000E74BA" w:rsidRDefault="00A44369" w:rsidP="00A44369">
            <w:pPr>
              <w:rPr>
                <w:bCs/>
                <w:i/>
                <w:iCs/>
                <w:sz w:val="28"/>
                <w:szCs w:val="28"/>
              </w:rPr>
            </w:pPr>
          </w:p>
        </w:tc>
        <w:tc>
          <w:tcPr>
            <w:tcW w:w="2268" w:type="dxa"/>
          </w:tcPr>
          <w:p w:rsidR="00A44369" w:rsidRPr="007023B2" w:rsidRDefault="00A44369" w:rsidP="00A44369">
            <w:pPr>
              <w:jc w:val="both"/>
              <w:rPr>
                <w:bCs/>
                <w:sz w:val="28"/>
                <w:szCs w:val="28"/>
              </w:rPr>
            </w:pPr>
            <w:r w:rsidRPr="00610840">
              <w:rPr>
                <w:i/>
                <w:iCs/>
                <w:sz w:val="28"/>
                <w:szCs w:val="28"/>
                <w:lang w:val="en-US"/>
              </w:rPr>
              <w:t>Kuehneromyces</w:t>
            </w:r>
            <w:r>
              <w:rPr>
                <w:i/>
                <w:iCs/>
                <w:sz w:val="28"/>
                <w:szCs w:val="28"/>
              </w:rPr>
              <w:t>-</w:t>
            </w:r>
            <w:r w:rsidRPr="00610840">
              <w:rPr>
                <w:bCs/>
                <w:sz w:val="28"/>
                <w:szCs w:val="28"/>
              </w:rPr>
              <w:t xml:space="preserve"> кюнеромицес</w:t>
            </w:r>
          </w:p>
        </w:tc>
        <w:tc>
          <w:tcPr>
            <w:tcW w:w="1985" w:type="dxa"/>
          </w:tcPr>
          <w:p w:rsidR="00A44369" w:rsidRPr="00610840" w:rsidRDefault="00A44369" w:rsidP="00A44369">
            <w:pPr>
              <w:rPr>
                <w:sz w:val="28"/>
                <w:szCs w:val="28"/>
              </w:rPr>
            </w:pPr>
            <w:r>
              <w:rPr>
                <w:i/>
                <w:iCs/>
                <w:sz w:val="28"/>
                <w:szCs w:val="28"/>
              </w:rPr>
              <w:t>1.</w:t>
            </w:r>
            <w:r w:rsidRPr="00610840">
              <w:rPr>
                <w:i/>
                <w:iCs/>
                <w:sz w:val="28"/>
                <w:szCs w:val="28"/>
                <w:lang w:val="en-US"/>
              </w:rPr>
              <w:t xml:space="preserve">Kuehneromyces mutabilis </w:t>
            </w:r>
            <w:r>
              <w:rPr>
                <w:sz w:val="28"/>
                <w:szCs w:val="28"/>
              </w:rPr>
              <w:t>-</w:t>
            </w:r>
          </w:p>
          <w:p w:rsidR="00A44369" w:rsidRDefault="00A44369" w:rsidP="00A44369">
            <w:pPr>
              <w:rPr>
                <w:i/>
                <w:iCs/>
                <w:sz w:val="28"/>
                <w:szCs w:val="28"/>
              </w:rPr>
            </w:pPr>
            <w:r w:rsidRPr="00610840">
              <w:rPr>
                <w:bCs/>
                <w:sz w:val="28"/>
                <w:szCs w:val="28"/>
              </w:rPr>
              <w:t>опёнок летний</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Borders>
              <w:top w:val="nil"/>
            </w:tcBorders>
          </w:tcPr>
          <w:p w:rsidR="00A44369" w:rsidRPr="00502208" w:rsidRDefault="00A44369" w:rsidP="00A44369">
            <w:pPr>
              <w:jc w:val="both"/>
              <w:rPr>
                <w:i/>
                <w:sz w:val="28"/>
                <w:szCs w:val="28"/>
                <w:lang w:val="en-US"/>
              </w:rPr>
            </w:pPr>
          </w:p>
        </w:tc>
        <w:tc>
          <w:tcPr>
            <w:tcW w:w="2126" w:type="dxa"/>
            <w:vMerge w:val="restart"/>
            <w:tcBorders>
              <w:top w:val="nil"/>
            </w:tcBorders>
          </w:tcPr>
          <w:p w:rsidR="00A44369" w:rsidRPr="00610840" w:rsidRDefault="00A44369" w:rsidP="00A44369">
            <w:pPr>
              <w:rPr>
                <w:bCs/>
                <w:sz w:val="28"/>
                <w:szCs w:val="28"/>
              </w:rPr>
            </w:pPr>
            <w:r>
              <w:rPr>
                <w:bCs/>
                <w:i/>
                <w:iCs/>
                <w:sz w:val="28"/>
                <w:szCs w:val="28"/>
              </w:rPr>
              <w:t>9.</w:t>
            </w:r>
            <w:r w:rsidRPr="00610840">
              <w:rPr>
                <w:bCs/>
                <w:i/>
                <w:iCs/>
                <w:sz w:val="28"/>
                <w:szCs w:val="28"/>
                <w:lang w:val="en-US"/>
              </w:rPr>
              <w:t xml:space="preserve">Tricholomataceae </w:t>
            </w:r>
            <w:r w:rsidRPr="00610840">
              <w:rPr>
                <w:bCs/>
                <w:sz w:val="28"/>
                <w:szCs w:val="28"/>
              </w:rPr>
              <w:t>-</w:t>
            </w:r>
          </w:p>
          <w:p w:rsidR="00A44369" w:rsidRDefault="00A44369" w:rsidP="00A44369">
            <w:pPr>
              <w:rPr>
                <w:bCs/>
                <w:sz w:val="28"/>
                <w:szCs w:val="28"/>
              </w:rPr>
            </w:pPr>
            <w:r w:rsidRPr="00610840">
              <w:rPr>
                <w:bCs/>
                <w:sz w:val="28"/>
                <w:szCs w:val="28"/>
              </w:rPr>
              <w:t>трихоломовые, рядовковые</w:t>
            </w:r>
          </w:p>
          <w:p w:rsidR="00A44369" w:rsidRPr="00610840" w:rsidRDefault="00A44369" w:rsidP="00A44369">
            <w:pPr>
              <w:rPr>
                <w:bCs/>
                <w:i/>
                <w:iCs/>
                <w:sz w:val="28"/>
                <w:szCs w:val="28"/>
                <w:lang w:val="en-US"/>
              </w:rPr>
            </w:pPr>
          </w:p>
        </w:tc>
        <w:tc>
          <w:tcPr>
            <w:tcW w:w="2268" w:type="dxa"/>
          </w:tcPr>
          <w:p w:rsidR="00A44369" w:rsidRPr="00610840" w:rsidRDefault="00A44369" w:rsidP="00A44369">
            <w:pPr>
              <w:jc w:val="both"/>
              <w:rPr>
                <w:sz w:val="28"/>
                <w:szCs w:val="28"/>
              </w:rPr>
            </w:pPr>
            <w:r w:rsidRPr="00610840">
              <w:rPr>
                <w:i/>
                <w:iCs/>
                <w:sz w:val="28"/>
                <w:szCs w:val="28"/>
              </w:rPr>
              <w:t>Clitocybe –</w:t>
            </w:r>
            <w:r w:rsidRPr="00610840">
              <w:rPr>
                <w:sz w:val="28"/>
                <w:szCs w:val="28"/>
              </w:rPr>
              <w:t xml:space="preserve"> </w:t>
            </w:r>
          </w:p>
          <w:p w:rsidR="00A44369" w:rsidRPr="00610840" w:rsidRDefault="00A44369" w:rsidP="00A44369">
            <w:pPr>
              <w:jc w:val="both"/>
              <w:rPr>
                <w:i/>
                <w:iCs/>
                <w:sz w:val="28"/>
                <w:szCs w:val="28"/>
                <w:lang w:val="en-US"/>
              </w:rPr>
            </w:pPr>
            <w:r w:rsidRPr="00610840">
              <w:rPr>
                <w:bCs/>
                <w:sz w:val="28"/>
                <w:szCs w:val="28"/>
              </w:rPr>
              <w:t>говорушка</w:t>
            </w:r>
          </w:p>
        </w:tc>
        <w:tc>
          <w:tcPr>
            <w:tcW w:w="1985" w:type="dxa"/>
          </w:tcPr>
          <w:p w:rsidR="00A44369" w:rsidRPr="00610840" w:rsidRDefault="00A44369" w:rsidP="00A44369">
            <w:pPr>
              <w:rPr>
                <w:i/>
                <w:iCs/>
                <w:sz w:val="28"/>
                <w:szCs w:val="28"/>
                <w:lang w:val="en-US"/>
              </w:rPr>
            </w:pPr>
            <w:r>
              <w:rPr>
                <w:i/>
                <w:iCs/>
                <w:sz w:val="28"/>
                <w:szCs w:val="28"/>
              </w:rPr>
              <w:t>1.</w:t>
            </w:r>
            <w:r w:rsidRPr="00610840">
              <w:rPr>
                <w:i/>
                <w:iCs/>
                <w:sz w:val="28"/>
                <w:szCs w:val="28"/>
              </w:rPr>
              <w:t xml:space="preserve">Clitocybe gibba </w:t>
            </w:r>
            <w:r w:rsidRPr="00610840">
              <w:rPr>
                <w:sz w:val="28"/>
                <w:szCs w:val="28"/>
              </w:rPr>
              <w:t xml:space="preserve">— </w:t>
            </w:r>
            <w:r w:rsidRPr="00610840">
              <w:rPr>
                <w:bCs/>
                <w:sz w:val="28"/>
                <w:szCs w:val="28"/>
              </w:rPr>
              <w:t>говорушка ворончатая</w:t>
            </w:r>
          </w:p>
        </w:tc>
      </w:tr>
      <w:tr w:rsidR="00A44369" w:rsidTr="00A44369">
        <w:tc>
          <w:tcPr>
            <w:tcW w:w="993" w:type="dxa"/>
            <w:vMerge/>
            <w:tcBorders>
              <w:top w:val="nil"/>
              <w:bottom w:val="nil"/>
            </w:tcBorders>
          </w:tcPr>
          <w:p w:rsidR="00A44369" w:rsidRDefault="00A44369" w:rsidP="00A44369">
            <w:pPr>
              <w:jc w:val="both"/>
              <w:rPr>
                <w:b/>
                <w:sz w:val="28"/>
                <w:szCs w:val="28"/>
                <w:lang w:val="en-US"/>
              </w:rPr>
            </w:pPr>
          </w:p>
        </w:tc>
        <w:tc>
          <w:tcPr>
            <w:tcW w:w="1418" w:type="dxa"/>
            <w:vMerge/>
            <w:tcBorders>
              <w:top w:val="nil"/>
              <w:bottom w:val="nil"/>
            </w:tcBorders>
          </w:tcPr>
          <w:p w:rsidR="00A44369" w:rsidRDefault="00A44369" w:rsidP="00A44369">
            <w:pPr>
              <w:jc w:val="both"/>
              <w:rPr>
                <w:b/>
                <w:sz w:val="28"/>
                <w:szCs w:val="28"/>
                <w:lang w:val="en-US"/>
              </w:rPr>
            </w:pPr>
          </w:p>
        </w:tc>
        <w:tc>
          <w:tcPr>
            <w:tcW w:w="1559" w:type="dxa"/>
            <w:vMerge/>
            <w:tcBorders>
              <w:top w:val="nil"/>
              <w:bottom w:val="nil"/>
            </w:tcBorders>
          </w:tcPr>
          <w:p w:rsidR="00A44369" w:rsidRPr="00502208" w:rsidRDefault="00A44369" w:rsidP="00A44369">
            <w:pPr>
              <w:jc w:val="both"/>
              <w:rPr>
                <w:i/>
                <w:sz w:val="28"/>
                <w:szCs w:val="28"/>
                <w:lang w:val="en-US"/>
              </w:rPr>
            </w:pPr>
          </w:p>
        </w:tc>
        <w:tc>
          <w:tcPr>
            <w:tcW w:w="2126" w:type="dxa"/>
            <w:vMerge/>
            <w:tcBorders>
              <w:top w:val="nil"/>
              <w:bottom w:val="nil"/>
            </w:tcBorders>
          </w:tcPr>
          <w:p w:rsidR="00A44369" w:rsidRPr="00610840" w:rsidRDefault="00A44369" w:rsidP="00A44369">
            <w:pPr>
              <w:rPr>
                <w:bCs/>
                <w:i/>
                <w:iCs/>
                <w:sz w:val="28"/>
                <w:szCs w:val="28"/>
                <w:lang w:val="en-US"/>
              </w:rPr>
            </w:pPr>
          </w:p>
        </w:tc>
        <w:tc>
          <w:tcPr>
            <w:tcW w:w="2268" w:type="dxa"/>
          </w:tcPr>
          <w:p w:rsidR="00A44369" w:rsidRPr="00DD0E69" w:rsidRDefault="00A44369" w:rsidP="00A44369">
            <w:pPr>
              <w:jc w:val="both"/>
              <w:rPr>
                <w:i/>
                <w:iCs/>
                <w:sz w:val="28"/>
                <w:szCs w:val="28"/>
              </w:rPr>
            </w:pPr>
            <w:r w:rsidRPr="00CC264B">
              <w:rPr>
                <w:i/>
                <w:sz w:val="28"/>
                <w:szCs w:val="28"/>
                <w:lang w:val="en-US"/>
              </w:rPr>
              <w:t>Tricholoma</w:t>
            </w:r>
            <w:r>
              <w:rPr>
                <w:sz w:val="28"/>
                <w:szCs w:val="28"/>
              </w:rPr>
              <w:t>- рядовка</w:t>
            </w:r>
          </w:p>
        </w:tc>
        <w:tc>
          <w:tcPr>
            <w:tcW w:w="1985" w:type="dxa"/>
          </w:tcPr>
          <w:p w:rsidR="00A44369" w:rsidRPr="00610840" w:rsidRDefault="00A44369" w:rsidP="00A44369">
            <w:pPr>
              <w:rPr>
                <w:i/>
                <w:iCs/>
                <w:sz w:val="28"/>
                <w:szCs w:val="28"/>
              </w:rPr>
            </w:pPr>
            <w:r>
              <w:rPr>
                <w:sz w:val="28"/>
                <w:szCs w:val="28"/>
              </w:rPr>
              <w:t>2.</w:t>
            </w:r>
            <w:r w:rsidRPr="00012A87">
              <w:rPr>
                <w:sz w:val="28"/>
                <w:szCs w:val="28"/>
                <w:lang w:val="en-US"/>
              </w:rPr>
              <w:t>Tricholoma</w:t>
            </w:r>
            <w:r w:rsidRPr="00012A87">
              <w:rPr>
                <w:sz w:val="28"/>
                <w:szCs w:val="28"/>
              </w:rPr>
              <w:t xml:space="preserve"> </w:t>
            </w:r>
            <w:r w:rsidRPr="00012A87">
              <w:rPr>
                <w:sz w:val="28"/>
                <w:szCs w:val="28"/>
                <w:lang w:val="en-US"/>
              </w:rPr>
              <w:t>terreum</w:t>
            </w:r>
            <w:r>
              <w:rPr>
                <w:sz w:val="28"/>
                <w:szCs w:val="28"/>
              </w:rPr>
              <w:t xml:space="preserve"> -р</w:t>
            </w:r>
            <w:r w:rsidRPr="00012A87">
              <w:rPr>
                <w:sz w:val="28"/>
                <w:szCs w:val="28"/>
              </w:rPr>
              <w:t>ядовка землисто-серая</w:t>
            </w:r>
          </w:p>
        </w:tc>
      </w:tr>
      <w:tr w:rsidR="00A44369" w:rsidRPr="0020333F" w:rsidTr="00A44369">
        <w:tc>
          <w:tcPr>
            <w:tcW w:w="993" w:type="dxa"/>
            <w:vMerge w:val="restart"/>
            <w:tcBorders>
              <w:top w:val="nil"/>
            </w:tcBorders>
          </w:tcPr>
          <w:p w:rsidR="00A44369" w:rsidRPr="0027163A" w:rsidRDefault="00A44369" w:rsidP="00A44369">
            <w:pPr>
              <w:jc w:val="both"/>
              <w:rPr>
                <w:b/>
                <w:sz w:val="28"/>
                <w:szCs w:val="28"/>
              </w:rPr>
            </w:pPr>
          </w:p>
        </w:tc>
        <w:tc>
          <w:tcPr>
            <w:tcW w:w="1418" w:type="dxa"/>
            <w:vMerge w:val="restart"/>
            <w:tcBorders>
              <w:top w:val="nil"/>
            </w:tcBorders>
          </w:tcPr>
          <w:p w:rsidR="00A44369" w:rsidRPr="0027163A" w:rsidRDefault="00A44369" w:rsidP="00A44369">
            <w:pPr>
              <w:jc w:val="both"/>
              <w:rPr>
                <w:b/>
                <w:sz w:val="28"/>
                <w:szCs w:val="28"/>
              </w:rPr>
            </w:pPr>
          </w:p>
        </w:tc>
        <w:tc>
          <w:tcPr>
            <w:tcW w:w="1559" w:type="dxa"/>
            <w:vMerge w:val="restart"/>
            <w:tcBorders>
              <w:top w:val="single" w:sz="4" w:space="0" w:color="auto"/>
            </w:tcBorders>
          </w:tcPr>
          <w:p w:rsidR="00A44369" w:rsidRDefault="00A44369" w:rsidP="00A44369">
            <w:pPr>
              <w:jc w:val="both"/>
              <w:rPr>
                <w:bCs/>
                <w:sz w:val="28"/>
                <w:szCs w:val="28"/>
              </w:rPr>
            </w:pPr>
            <w:r>
              <w:rPr>
                <w:bCs/>
                <w:i/>
                <w:iCs/>
                <w:sz w:val="28"/>
                <w:szCs w:val="28"/>
              </w:rPr>
              <w:t>2.</w:t>
            </w:r>
            <w:r w:rsidRPr="00CC264B">
              <w:rPr>
                <w:bCs/>
                <w:i/>
                <w:iCs/>
                <w:sz w:val="28"/>
                <w:szCs w:val="28"/>
              </w:rPr>
              <w:t xml:space="preserve">Boletales </w:t>
            </w:r>
            <w:r>
              <w:rPr>
                <w:bCs/>
                <w:sz w:val="28"/>
                <w:szCs w:val="28"/>
              </w:rPr>
              <w:t>–</w:t>
            </w:r>
            <w:r w:rsidRPr="00CC264B">
              <w:rPr>
                <w:bCs/>
                <w:sz w:val="28"/>
                <w:szCs w:val="28"/>
              </w:rPr>
              <w:t xml:space="preserve"> </w:t>
            </w:r>
          </w:p>
          <w:p w:rsidR="00A44369" w:rsidRPr="00CC264B" w:rsidRDefault="00A44369" w:rsidP="00A44369">
            <w:pPr>
              <w:jc w:val="both"/>
              <w:rPr>
                <w:i/>
                <w:sz w:val="28"/>
                <w:szCs w:val="28"/>
              </w:rPr>
            </w:pPr>
            <w:r w:rsidRPr="00CC264B">
              <w:rPr>
                <w:bCs/>
                <w:sz w:val="28"/>
                <w:szCs w:val="28"/>
              </w:rPr>
              <w:t>болетальные</w:t>
            </w:r>
          </w:p>
        </w:tc>
        <w:tc>
          <w:tcPr>
            <w:tcW w:w="2126" w:type="dxa"/>
            <w:vMerge w:val="restart"/>
            <w:tcBorders>
              <w:top w:val="single" w:sz="4" w:space="0" w:color="auto"/>
            </w:tcBorders>
          </w:tcPr>
          <w:p w:rsidR="00A44369" w:rsidRDefault="00A44369" w:rsidP="00A44369">
            <w:pPr>
              <w:jc w:val="both"/>
              <w:rPr>
                <w:bCs/>
                <w:sz w:val="28"/>
                <w:szCs w:val="28"/>
              </w:rPr>
            </w:pPr>
            <w:r>
              <w:rPr>
                <w:bCs/>
                <w:sz w:val="28"/>
                <w:szCs w:val="28"/>
              </w:rPr>
              <w:t>10.</w:t>
            </w:r>
            <w:r w:rsidRPr="000E74BA">
              <w:rPr>
                <w:bCs/>
                <w:sz w:val="28"/>
                <w:szCs w:val="28"/>
              </w:rPr>
              <w:t xml:space="preserve"> </w:t>
            </w:r>
            <w:r w:rsidRPr="000E74BA">
              <w:rPr>
                <w:bCs/>
                <w:i/>
                <w:iCs/>
                <w:sz w:val="28"/>
                <w:szCs w:val="28"/>
              </w:rPr>
              <w:t xml:space="preserve">Boletaceae </w:t>
            </w:r>
            <w:r>
              <w:rPr>
                <w:bCs/>
                <w:sz w:val="28"/>
                <w:szCs w:val="28"/>
              </w:rPr>
              <w:t>–</w:t>
            </w:r>
            <w:r w:rsidRPr="000E74BA">
              <w:rPr>
                <w:bCs/>
                <w:sz w:val="28"/>
                <w:szCs w:val="28"/>
              </w:rPr>
              <w:t xml:space="preserve"> </w:t>
            </w:r>
          </w:p>
          <w:p w:rsidR="00A44369" w:rsidRPr="000E74BA" w:rsidRDefault="00A44369" w:rsidP="00A44369">
            <w:pPr>
              <w:jc w:val="both"/>
              <w:rPr>
                <w:bCs/>
                <w:iCs/>
                <w:sz w:val="28"/>
                <w:szCs w:val="28"/>
              </w:rPr>
            </w:pPr>
            <w:r w:rsidRPr="000E74BA">
              <w:rPr>
                <w:bCs/>
                <w:sz w:val="28"/>
                <w:szCs w:val="28"/>
              </w:rPr>
              <w:t>трубчатые</w:t>
            </w:r>
            <w:r>
              <w:rPr>
                <w:bCs/>
                <w:sz w:val="28"/>
                <w:szCs w:val="28"/>
              </w:rPr>
              <w:t xml:space="preserve">, </w:t>
            </w:r>
            <w:r w:rsidRPr="000E74BA">
              <w:rPr>
                <w:bCs/>
                <w:sz w:val="28"/>
                <w:szCs w:val="28"/>
              </w:rPr>
              <w:t>болетовые</w:t>
            </w:r>
          </w:p>
        </w:tc>
        <w:tc>
          <w:tcPr>
            <w:tcW w:w="2268" w:type="dxa"/>
          </w:tcPr>
          <w:p w:rsidR="00A44369" w:rsidRPr="000E74BA" w:rsidRDefault="00A44369" w:rsidP="00A44369">
            <w:pPr>
              <w:jc w:val="center"/>
              <w:rPr>
                <w:bCs/>
                <w:iCs/>
                <w:sz w:val="28"/>
                <w:szCs w:val="28"/>
              </w:rPr>
            </w:pPr>
            <w:r w:rsidRPr="000E74BA">
              <w:rPr>
                <w:i/>
                <w:iCs/>
                <w:sz w:val="28"/>
                <w:szCs w:val="28"/>
              </w:rPr>
              <w:t xml:space="preserve">Boletus </w:t>
            </w:r>
            <w:r w:rsidRPr="000E74BA">
              <w:rPr>
                <w:sz w:val="28"/>
                <w:szCs w:val="28"/>
              </w:rPr>
              <w:t xml:space="preserve">- </w:t>
            </w:r>
            <w:r w:rsidRPr="000E74BA">
              <w:rPr>
                <w:bCs/>
                <w:sz w:val="28"/>
                <w:szCs w:val="28"/>
              </w:rPr>
              <w:t>болет, боровик, моховик</w:t>
            </w:r>
          </w:p>
        </w:tc>
        <w:tc>
          <w:tcPr>
            <w:tcW w:w="1985" w:type="dxa"/>
          </w:tcPr>
          <w:p w:rsidR="00A44369" w:rsidRPr="00E94992" w:rsidRDefault="00A44369" w:rsidP="00A44369">
            <w:pPr>
              <w:jc w:val="both"/>
              <w:rPr>
                <w:sz w:val="28"/>
                <w:szCs w:val="28"/>
                <w:lang w:val="en-US"/>
              </w:rPr>
            </w:pPr>
            <w:r w:rsidRPr="00E94992">
              <w:rPr>
                <w:i/>
                <w:iCs/>
                <w:sz w:val="28"/>
                <w:szCs w:val="28"/>
                <w:lang w:val="en-US"/>
              </w:rPr>
              <w:t>1.</w:t>
            </w:r>
            <w:r w:rsidRPr="007023B2">
              <w:rPr>
                <w:i/>
                <w:iCs/>
                <w:sz w:val="28"/>
                <w:szCs w:val="28"/>
                <w:lang w:val="en-US"/>
              </w:rPr>
              <w:t>Boletus</w:t>
            </w:r>
            <w:r w:rsidRPr="00E94992">
              <w:rPr>
                <w:i/>
                <w:iCs/>
                <w:sz w:val="28"/>
                <w:szCs w:val="28"/>
                <w:lang w:val="en-US"/>
              </w:rPr>
              <w:t xml:space="preserve"> </w:t>
            </w:r>
            <w:r w:rsidRPr="007023B2">
              <w:rPr>
                <w:i/>
                <w:iCs/>
                <w:sz w:val="28"/>
                <w:szCs w:val="28"/>
                <w:lang w:val="en-US"/>
              </w:rPr>
              <w:t>luridus</w:t>
            </w:r>
            <w:r w:rsidRPr="00E94992">
              <w:rPr>
                <w:i/>
                <w:iCs/>
                <w:sz w:val="28"/>
                <w:szCs w:val="28"/>
                <w:lang w:val="en-US"/>
              </w:rPr>
              <w:t xml:space="preserve"> </w:t>
            </w:r>
            <w:r w:rsidRPr="00E94992">
              <w:rPr>
                <w:sz w:val="28"/>
                <w:szCs w:val="28"/>
                <w:lang w:val="en-US"/>
              </w:rPr>
              <w:t xml:space="preserve">– </w:t>
            </w:r>
            <w:r w:rsidRPr="000E74BA">
              <w:rPr>
                <w:sz w:val="28"/>
                <w:szCs w:val="28"/>
              </w:rPr>
              <w:t>дубовик</w:t>
            </w:r>
            <w:r w:rsidRPr="00E94992">
              <w:rPr>
                <w:sz w:val="28"/>
                <w:szCs w:val="28"/>
                <w:lang w:val="en-US"/>
              </w:rPr>
              <w:t xml:space="preserve"> </w:t>
            </w:r>
            <w:r>
              <w:rPr>
                <w:sz w:val="28"/>
                <w:szCs w:val="28"/>
              </w:rPr>
              <w:t>о</w:t>
            </w:r>
            <w:r w:rsidRPr="000E74BA">
              <w:rPr>
                <w:sz w:val="28"/>
                <w:szCs w:val="28"/>
              </w:rPr>
              <w:t>быкновенный</w:t>
            </w:r>
          </w:p>
          <w:p w:rsidR="00A44369" w:rsidRPr="00E94992" w:rsidRDefault="00A44369" w:rsidP="00A44369">
            <w:pPr>
              <w:jc w:val="both"/>
              <w:rPr>
                <w:sz w:val="28"/>
                <w:szCs w:val="28"/>
                <w:lang w:val="en-US"/>
              </w:rPr>
            </w:pPr>
            <w:r w:rsidRPr="00E94992">
              <w:rPr>
                <w:i/>
                <w:iCs/>
                <w:sz w:val="28"/>
                <w:szCs w:val="28"/>
                <w:lang w:val="en-US"/>
              </w:rPr>
              <w:t>2.</w:t>
            </w:r>
            <w:r w:rsidRPr="001E1D57">
              <w:rPr>
                <w:i/>
                <w:iCs/>
                <w:sz w:val="28"/>
                <w:szCs w:val="28"/>
                <w:lang w:val="en-US"/>
              </w:rPr>
              <w:t>Boletus</w:t>
            </w:r>
            <w:r w:rsidRPr="00E94992">
              <w:rPr>
                <w:sz w:val="28"/>
                <w:szCs w:val="28"/>
                <w:lang w:val="en-US"/>
              </w:rPr>
              <w:t xml:space="preserve"> </w:t>
            </w:r>
            <w:r w:rsidRPr="00012A87">
              <w:rPr>
                <w:sz w:val="28"/>
                <w:szCs w:val="28"/>
                <w:lang w:val="en-US"/>
              </w:rPr>
              <w:t>impolitus</w:t>
            </w:r>
            <w:r w:rsidRPr="00E94992">
              <w:rPr>
                <w:sz w:val="28"/>
                <w:szCs w:val="28"/>
                <w:lang w:val="en-US"/>
              </w:rPr>
              <w:t xml:space="preserve">- </w:t>
            </w:r>
          </w:p>
          <w:p w:rsidR="00A44369" w:rsidRPr="00E94992" w:rsidRDefault="00A44369" w:rsidP="00A44369">
            <w:pPr>
              <w:jc w:val="both"/>
              <w:rPr>
                <w:sz w:val="28"/>
                <w:szCs w:val="28"/>
                <w:lang w:val="en-US"/>
              </w:rPr>
            </w:pPr>
            <w:r>
              <w:rPr>
                <w:sz w:val="28"/>
                <w:szCs w:val="28"/>
              </w:rPr>
              <w:t>полубелый</w:t>
            </w:r>
            <w:r w:rsidRPr="00E94992">
              <w:rPr>
                <w:sz w:val="28"/>
                <w:szCs w:val="28"/>
                <w:lang w:val="en-US"/>
              </w:rPr>
              <w:t xml:space="preserve"> </w:t>
            </w:r>
            <w:r>
              <w:rPr>
                <w:sz w:val="28"/>
                <w:szCs w:val="28"/>
              </w:rPr>
              <w:t>гриб</w:t>
            </w:r>
          </w:p>
          <w:p w:rsidR="00A44369" w:rsidRPr="007023B2" w:rsidRDefault="00A44369" w:rsidP="00A44369">
            <w:pPr>
              <w:rPr>
                <w:sz w:val="28"/>
                <w:szCs w:val="28"/>
                <w:lang w:val="en-US"/>
              </w:rPr>
            </w:pPr>
            <w:r w:rsidRPr="00E94992">
              <w:rPr>
                <w:sz w:val="28"/>
                <w:szCs w:val="28"/>
                <w:lang w:val="en-US"/>
              </w:rPr>
              <w:t xml:space="preserve">3. </w:t>
            </w:r>
            <w:r w:rsidRPr="00012A87">
              <w:rPr>
                <w:i/>
                <w:iCs/>
                <w:sz w:val="28"/>
                <w:szCs w:val="28"/>
                <w:lang w:val="en-US"/>
              </w:rPr>
              <w:t>Boletus</w:t>
            </w:r>
            <w:r w:rsidRPr="00E94992">
              <w:rPr>
                <w:i/>
                <w:iCs/>
                <w:sz w:val="28"/>
                <w:szCs w:val="28"/>
                <w:lang w:val="en-US"/>
              </w:rPr>
              <w:t xml:space="preserve"> </w:t>
            </w:r>
            <w:r w:rsidRPr="00012A87">
              <w:rPr>
                <w:i/>
                <w:iCs/>
                <w:sz w:val="28"/>
                <w:szCs w:val="28"/>
                <w:lang w:val="en-US"/>
              </w:rPr>
              <w:t>chrysenteron</w:t>
            </w:r>
            <w:r w:rsidRPr="001E1D57">
              <w:rPr>
                <w:i/>
                <w:iCs/>
                <w:sz w:val="28"/>
                <w:szCs w:val="28"/>
                <w:lang w:val="en-US"/>
              </w:rPr>
              <w:t xml:space="preserve"> </w:t>
            </w:r>
            <w:r w:rsidRPr="001E1D57">
              <w:rPr>
                <w:sz w:val="28"/>
                <w:szCs w:val="28"/>
                <w:lang w:val="en-US"/>
              </w:rPr>
              <w:t>(</w:t>
            </w:r>
            <w:r w:rsidRPr="001E1D57">
              <w:rPr>
                <w:i/>
                <w:iCs/>
                <w:sz w:val="28"/>
                <w:szCs w:val="28"/>
                <w:lang w:val="en-US"/>
              </w:rPr>
              <w:t>=</w:t>
            </w:r>
            <w:r w:rsidRPr="00012A87">
              <w:rPr>
                <w:i/>
                <w:iCs/>
                <w:sz w:val="28"/>
                <w:szCs w:val="28"/>
                <w:lang w:val="en-US"/>
              </w:rPr>
              <w:t>Xerocomus</w:t>
            </w:r>
            <w:r w:rsidRPr="001E1D57">
              <w:rPr>
                <w:i/>
                <w:iCs/>
                <w:sz w:val="28"/>
                <w:szCs w:val="28"/>
                <w:lang w:val="en-US"/>
              </w:rPr>
              <w:t xml:space="preserve"> </w:t>
            </w:r>
            <w:r w:rsidRPr="00012A87">
              <w:rPr>
                <w:i/>
                <w:iCs/>
                <w:sz w:val="28"/>
                <w:szCs w:val="28"/>
                <w:lang w:val="en-US"/>
              </w:rPr>
              <w:t>chrysenteron</w:t>
            </w:r>
            <w:r w:rsidRPr="001E1D57">
              <w:rPr>
                <w:i/>
                <w:iCs/>
                <w:sz w:val="28"/>
                <w:szCs w:val="28"/>
                <w:lang w:val="en-US"/>
              </w:rPr>
              <w:t xml:space="preserve"> </w:t>
            </w:r>
            <w:r w:rsidRPr="001E1D57">
              <w:rPr>
                <w:sz w:val="28"/>
                <w:szCs w:val="28"/>
                <w:lang w:val="en-US"/>
              </w:rPr>
              <w:t xml:space="preserve">) </w:t>
            </w:r>
            <w:r w:rsidRPr="00012A87">
              <w:rPr>
                <w:bCs/>
                <w:sz w:val="28"/>
                <w:szCs w:val="28"/>
              </w:rPr>
              <w:t>болет</w:t>
            </w:r>
            <w:r w:rsidRPr="000B35C6">
              <w:rPr>
                <w:bCs/>
                <w:sz w:val="28"/>
                <w:szCs w:val="28"/>
                <w:lang w:val="en-US"/>
              </w:rPr>
              <w:t xml:space="preserve">, </w:t>
            </w:r>
            <w:r w:rsidRPr="00012A87">
              <w:rPr>
                <w:bCs/>
                <w:sz w:val="28"/>
                <w:szCs w:val="28"/>
              </w:rPr>
              <w:t>моховик</w:t>
            </w:r>
            <w:r w:rsidRPr="007023B2">
              <w:rPr>
                <w:bCs/>
                <w:sz w:val="28"/>
                <w:szCs w:val="28"/>
                <w:lang w:val="en-US"/>
              </w:rPr>
              <w:t xml:space="preserve"> </w:t>
            </w:r>
            <w:r w:rsidRPr="007023B2">
              <w:rPr>
                <w:bCs/>
                <w:sz w:val="26"/>
                <w:szCs w:val="26"/>
              </w:rPr>
              <w:t>трещиноватый</w:t>
            </w:r>
          </w:p>
        </w:tc>
      </w:tr>
      <w:tr w:rsidR="00A44369" w:rsidTr="00A44369">
        <w:tc>
          <w:tcPr>
            <w:tcW w:w="993" w:type="dxa"/>
            <w:vMerge/>
          </w:tcPr>
          <w:p w:rsidR="00A44369" w:rsidRPr="007023B2" w:rsidRDefault="00A44369" w:rsidP="00A44369">
            <w:pPr>
              <w:jc w:val="both"/>
              <w:rPr>
                <w:b/>
                <w:sz w:val="28"/>
                <w:szCs w:val="28"/>
                <w:lang w:val="en-US"/>
              </w:rPr>
            </w:pPr>
          </w:p>
        </w:tc>
        <w:tc>
          <w:tcPr>
            <w:tcW w:w="1418" w:type="dxa"/>
            <w:vMerge/>
          </w:tcPr>
          <w:p w:rsidR="00A44369" w:rsidRPr="007023B2" w:rsidRDefault="00A44369" w:rsidP="00A44369">
            <w:pPr>
              <w:jc w:val="both"/>
              <w:rPr>
                <w:b/>
                <w:sz w:val="28"/>
                <w:szCs w:val="28"/>
                <w:lang w:val="en-US"/>
              </w:rPr>
            </w:pPr>
          </w:p>
        </w:tc>
        <w:tc>
          <w:tcPr>
            <w:tcW w:w="1559" w:type="dxa"/>
            <w:vMerge/>
          </w:tcPr>
          <w:p w:rsidR="00A44369" w:rsidRPr="007023B2" w:rsidRDefault="00A44369" w:rsidP="00A44369">
            <w:pPr>
              <w:jc w:val="both"/>
              <w:rPr>
                <w:i/>
                <w:sz w:val="28"/>
                <w:szCs w:val="28"/>
                <w:lang w:val="en-US"/>
              </w:rPr>
            </w:pPr>
          </w:p>
        </w:tc>
        <w:tc>
          <w:tcPr>
            <w:tcW w:w="2126" w:type="dxa"/>
            <w:vMerge/>
          </w:tcPr>
          <w:p w:rsidR="00A44369" w:rsidRPr="007023B2" w:rsidRDefault="00A44369" w:rsidP="00A44369">
            <w:pPr>
              <w:jc w:val="both"/>
              <w:rPr>
                <w:bCs/>
                <w:sz w:val="28"/>
                <w:szCs w:val="28"/>
                <w:lang w:val="en-US"/>
              </w:rPr>
            </w:pPr>
          </w:p>
        </w:tc>
        <w:tc>
          <w:tcPr>
            <w:tcW w:w="2268" w:type="dxa"/>
          </w:tcPr>
          <w:p w:rsidR="00A44369" w:rsidRDefault="00A44369" w:rsidP="00A44369">
            <w:pPr>
              <w:jc w:val="both"/>
              <w:rPr>
                <w:sz w:val="28"/>
                <w:szCs w:val="28"/>
              </w:rPr>
            </w:pPr>
            <w:r w:rsidRPr="00012A87">
              <w:rPr>
                <w:i/>
                <w:iCs/>
                <w:sz w:val="28"/>
                <w:szCs w:val="28"/>
              </w:rPr>
              <w:t xml:space="preserve">Leccinum </w:t>
            </w:r>
            <w:r>
              <w:rPr>
                <w:sz w:val="28"/>
                <w:szCs w:val="28"/>
              </w:rPr>
              <w:t xml:space="preserve">– </w:t>
            </w:r>
          </w:p>
          <w:p w:rsidR="00A44369" w:rsidRPr="00012A87" w:rsidRDefault="00A44369" w:rsidP="00A44369">
            <w:pPr>
              <w:jc w:val="both"/>
              <w:rPr>
                <w:i/>
                <w:iCs/>
                <w:sz w:val="28"/>
                <w:szCs w:val="28"/>
              </w:rPr>
            </w:pPr>
            <w:r>
              <w:rPr>
                <w:bCs/>
                <w:sz w:val="28"/>
                <w:szCs w:val="28"/>
              </w:rPr>
              <w:t>лекцин</w:t>
            </w:r>
            <w:r w:rsidRPr="00012A87">
              <w:rPr>
                <w:bCs/>
                <w:sz w:val="28"/>
                <w:szCs w:val="28"/>
              </w:rPr>
              <w:t>, подберезовик, подосиновик</w:t>
            </w:r>
          </w:p>
        </w:tc>
        <w:tc>
          <w:tcPr>
            <w:tcW w:w="1985" w:type="dxa"/>
          </w:tcPr>
          <w:p w:rsidR="00A44369" w:rsidRDefault="00A44369" w:rsidP="00A44369">
            <w:pPr>
              <w:jc w:val="both"/>
              <w:rPr>
                <w:bCs/>
                <w:sz w:val="28"/>
                <w:szCs w:val="28"/>
              </w:rPr>
            </w:pPr>
            <w:r>
              <w:rPr>
                <w:i/>
                <w:iCs/>
                <w:sz w:val="28"/>
                <w:szCs w:val="28"/>
              </w:rPr>
              <w:t>1.</w:t>
            </w:r>
            <w:r w:rsidRPr="00012A87">
              <w:rPr>
                <w:i/>
                <w:iCs/>
                <w:sz w:val="28"/>
                <w:szCs w:val="28"/>
              </w:rPr>
              <w:t xml:space="preserve">Leccinum scabrum </w:t>
            </w:r>
            <w:r>
              <w:rPr>
                <w:bCs/>
                <w:sz w:val="28"/>
                <w:szCs w:val="28"/>
              </w:rPr>
              <w:t xml:space="preserve">– </w:t>
            </w:r>
          </w:p>
          <w:p w:rsidR="00A44369" w:rsidRPr="00012A87" w:rsidRDefault="00A44369" w:rsidP="00A44369">
            <w:pPr>
              <w:jc w:val="both"/>
              <w:rPr>
                <w:i/>
                <w:iCs/>
                <w:sz w:val="28"/>
                <w:szCs w:val="28"/>
              </w:rPr>
            </w:pPr>
            <w:r>
              <w:rPr>
                <w:bCs/>
                <w:sz w:val="28"/>
                <w:szCs w:val="28"/>
              </w:rPr>
              <w:t xml:space="preserve">Подберезовик </w:t>
            </w:r>
            <w:r w:rsidRPr="00012A87">
              <w:rPr>
                <w:bCs/>
                <w:sz w:val="28"/>
                <w:szCs w:val="28"/>
              </w:rPr>
              <w:t>обыкновенный</w:t>
            </w:r>
          </w:p>
        </w:tc>
      </w:tr>
      <w:tr w:rsidR="00A44369" w:rsidRPr="0020333F"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Pr>
          <w:p w:rsidR="00A44369" w:rsidRPr="00502208" w:rsidRDefault="00A44369" w:rsidP="00A44369">
            <w:pPr>
              <w:jc w:val="both"/>
              <w:rPr>
                <w:i/>
                <w:sz w:val="28"/>
                <w:szCs w:val="28"/>
                <w:lang w:val="en-US"/>
              </w:rPr>
            </w:pPr>
          </w:p>
        </w:tc>
        <w:tc>
          <w:tcPr>
            <w:tcW w:w="2126" w:type="dxa"/>
            <w:tcBorders>
              <w:top w:val="nil"/>
            </w:tcBorders>
          </w:tcPr>
          <w:p w:rsidR="00A44369" w:rsidRPr="00003FF8" w:rsidRDefault="00A44369" w:rsidP="00A44369">
            <w:pPr>
              <w:pStyle w:val="aa"/>
              <w:autoSpaceDE w:val="0"/>
              <w:autoSpaceDN w:val="0"/>
              <w:adjustRightInd w:val="0"/>
              <w:ind w:left="420"/>
              <w:rPr>
                <w:rFonts w:ascii="Times New Roman" w:hAnsi="Times New Roman" w:cs="Times New Roman"/>
                <w:bCs/>
                <w:sz w:val="28"/>
                <w:szCs w:val="28"/>
              </w:rPr>
            </w:pPr>
            <w:r>
              <w:rPr>
                <w:rFonts w:ascii="Times New Roman" w:hAnsi="Times New Roman" w:cs="Times New Roman"/>
                <w:bCs/>
                <w:i/>
                <w:iCs/>
                <w:sz w:val="28"/>
                <w:szCs w:val="28"/>
              </w:rPr>
              <w:t>11.</w:t>
            </w:r>
            <w:r w:rsidRPr="00003FF8">
              <w:rPr>
                <w:rFonts w:ascii="Times New Roman" w:hAnsi="Times New Roman" w:cs="Times New Roman"/>
                <w:bCs/>
                <w:i/>
                <w:iCs/>
                <w:sz w:val="28"/>
                <w:szCs w:val="28"/>
              </w:rPr>
              <w:t>Gomphidiaceae</w:t>
            </w:r>
            <w:r w:rsidRPr="00003FF8">
              <w:rPr>
                <w:rFonts w:ascii="Times New Roman" w:hAnsi="Times New Roman" w:cs="Times New Roman"/>
                <w:bCs/>
                <w:sz w:val="28"/>
                <w:szCs w:val="28"/>
              </w:rPr>
              <w:t xml:space="preserve"> – </w:t>
            </w:r>
          </w:p>
          <w:p w:rsidR="00A44369" w:rsidRPr="00012A87" w:rsidRDefault="00A44369" w:rsidP="00A44369">
            <w:pPr>
              <w:jc w:val="both"/>
              <w:rPr>
                <w:bCs/>
                <w:sz w:val="28"/>
                <w:szCs w:val="28"/>
              </w:rPr>
            </w:pPr>
            <w:r w:rsidRPr="00012A87">
              <w:rPr>
                <w:bCs/>
                <w:sz w:val="28"/>
                <w:szCs w:val="28"/>
              </w:rPr>
              <w:t>мокруховые</w:t>
            </w:r>
          </w:p>
        </w:tc>
        <w:tc>
          <w:tcPr>
            <w:tcW w:w="2268" w:type="dxa"/>
          </w:tcPr>
          <w:p w:rsidR="00A44369" w:rsidRPr="00012A87" w:rsidRDefault="00A44369" w:rsidP="00A44369">
            <w:pPr>
              <w:jc w:val="both"/>
              <w:rPr>
                <w:i/>
                <w:iCs/>
                <w:sz w:val="28"/>
                <w:szCs w:val="28"/>
                <w:lang w:val="en-US"/>
              </w:rPr>
            </w:pPr>
            <w:r w:rsidRPr="00012A87">
              <w:rPr>
                <w:i/>
                <w:iCs/>
                <w:sz w:val="28"/>
                <w:szCs w:val="28"/>
                <w:lang w:val="en-US"/>
              </w:rPr>
              <w:t xml:space="preserve">Chroogomphus </w:t>
            </w:r>
            <w:r w:rsidRPr="00012A87">
              <w:rPr>
                <w:bCs/>
                <w:sz w:val="28"/>
                <w:szCs w:val="28"/>
              </w:rPr>
              <w:t>хроогомф</w:t>
            </w:r>
            <w:r w:rsidRPr="00012A87">
              <w:rPr>
                <w:bCs/>
                <w:sz w:val="28"/>
                <w:szCs w:val="28"/>
                <w:lang w:val="en-US"/>
              </w:rPr>
              <w:t xml:space="preserve">, </w:t>
            </w:r>
            <w:r w:rsidRPr="00012A87">
              <w:rPr>
                <w:bCs/>
                <w:sz w:val="28"/>
                <w:szCs w:val="28"/>
              </w:rPr>
              <w:t>мокруха</w:t>
            </w:r>
          </w:p>
        </w:tc>
        <w:tc>
          <w:tcPr>
            <w:tcW w:w="1985" w:type="dxa"/>
          </w:tcPr>
          <w:p w:rsidR="00A44369" w:rsidRPr="0027163A" w:rsidRDefault="00A44369" w:rsidP="00A44369">
            <w:pPr>
              <w:jc w:val="both"/>
              <w:rPr>
                <w:bCs/>
                <w:sz w:val="28"/>
                <w:szCs w:val="28"/>
                <w:lang w:val="en-US"/>
              </w:rPr>
            </w:pPr>
            <w:r w:rsidRPr="00E94992">
              <w:rPr>
                <w:i/>
                <w:iCs/>
                <w:sz w:val="28"/>
                <w:szCs w:val="28"/>
                <w:lang w:val="en-US"/>
              </w:rPr>
              <w:t>1.</w:t>
            </w:r>
            <w:r w:rsidRPr="00B85153">
              <w:rPr>
                <w:i/>
                <w:iCs/>
                <w:sz w:val="28"/>
                <w:szCs w:val="28"/>
                <w:lang w:val="en-US"/>
              </w:rPr>
              <w:t xml:space="preserve">Chroogomphus rutilus </w:t>
            </w:r>
            <w:r w:rsidRPr="00B85153">
              <w:rPr>
                <w:bCs/>
                <w:sz w:val="28"/>
                <w:szCs w:val="28"/>
                <w:lang w:val="en-US"/>
              </w:rPr>
              <w:t xml:space="preserve">- </w:t>
            </w:r>
            <w:r w:rsidRPr="00B85153">
              <w:rPr>
                <w:bCs/>
                <w:sz w:val="28"/>
                <w:szCs w:val="28"/>
              </w:rPr>
              <w:t>хроогомф</w:t>
            </w:r>
            <w:r w:rsidRPr="00B85153">
              <w:rPr>
                <w:bCs/>
                <w:sz w:val="28"/>
                <w:szCs w:val="28"/>
                <w:lang w:val="en-US"/>
              </w:rPr>
              <w:t xml:space="preserve">, </w:t>
            </w:r>
            <w:r w:rsidRPr="00B85153">
              <w:rPr>
                <w:bCs/>
                <w:sz w:val="28"/>
                <w:szCs w:val="28"/>
              </w:rPr>
              <w:t>мокруха</w:t>
            </w:r>
            <w:r w:rsidRPr="00B85153">
              <w:rPr>
                <w:bCs/>
                <w:sz w:val="28"/>
                <w:szCs w:val="28"/>
                <w:lang w:val="en-US"/>
              </w:rPr>
              <w:t xml:space="preserve"> </w:t>
            </w:r>
          </w:p>
          <w:p w:rsidR="00A44369" w:rsidRPr="00B85153" w:rsidRDefault="00A44369" w:rsidP="00A44369">
            <w:pPr>
              <w:jc w:val="both"/>
              <w:rPr>
                <w:i/>
                <w:iCs/>
                <w:sz w:val="28"/>
                <w:szCs w:val="28"/>
                <w:lang w:val="en-US"/>
              </w:rPr>
            </w:pPr>
            <w:r w:rsidRPr="00B85153">
              <w:rPr>
                <w:bCs/>
                <w:sz w:val="28"/>
                <w:szCs w:val="28"/>
              </w:rPr>
              <w:lastRenderedPageBreak/>
              <w:t>пурпуровая</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Pr>
          <w:p w:rsidR="00A44369" w:rsidRPr="00502208" w:rsidRDefault="00A44369" w:rsidP="00A44369">
            <w:pPr>
              <w:jc w:val="both"/>
              <w:rPr>
                <w:i/>
                <w:sz w:val="28"/>
                <w:szCs w:val="28"/>
                <w:lang w:val="en-US"/>
              </w:rPr>
            </w:pPr>
          </w:p>
        </w:tc>
        <w:tc>
          <w:tcPr>
            <w:tcW w:w="2126" w:type="dxa"/>
            <w:tcBorders>
              <w:top w:val="nil"/>
            </w:tcBorders>
          </w:tcPr>
          <w:p w:rsidR="00A44369" w:rsidRDefault="00A44369" w:rsidP="00A44369">
            <w:pPr>
              <w:jc w:val="both"/>
              <w:rPr>
                <w:bCs/>
                <w:sz w:val="28"/>
                <w:szCs w:val="28"/>
              </w:rPr>
            </w:pPr>
            <w:r>
              <w:rPr>
                <w:bCs/>
                <w:i/>
                <w:iCs/>
                <w:sz w:val="28"/>
                <w:szCs w:val="28"/>
              </w:rPr>
              <w:t>12.</w:t>
            </w:r>
            <w:r w:rsidRPr="00B85153">
              <w:rPr>
                <w:bCs/>
                <w:i/>
                <w:iCs/>
                <w:sz w:val="28"/>
                <w:szCs w:val="28"/>
              </w:rPr>
              <w:t xml:space="preserve">Paxillaceae </w:t>
            </w:r>
            <w:r>
              <w:rPr>
                <w:bCs/>
                <w:sz w:val="28"/>
                <w:szCs w:val="28"/>
              </w:rPr>
              <w:t>–</w:t>
            </w:r>
            <w:r w:rsidRPr="00B85153">
              <w:rPr>
                <w:bCs/>
                <w:sz w:val="28"/>
                <w:szCs w:val="28"/>
              </w:rPr>
              <w:t xml:space="preserve"> </w:t>
            </w:r>
          </w:p>
          <w:p w:rsidR="00A44369" w:rsidRPr="00B85153" w:rsidRDefault="00A44369" w:rsidP="00A44369">
            <w:pPr>
              <w:jc w:val="both"/>
              <w:rPr>
                <w:bCs/>
                <w:sz w:val="28"/>
                <w:szCs w:val="28"/>
              </w:rPr>
            </w:pPr>
            <w:r w:rsidRPr="00B85153">
              <w:rPr>
                <w:bCs/>
                <w:sz w:val="28"/>
                <w:szCs w:val="28"/>
              </w:rPr>
              <w:t>свинушковые</w:t>
            </w:r>
          </w:p>
        </w:tc>
        <w:tc>
          <w:tcPr>
            <w:tcW w:w="2268" w:type="dxa"/>
          </w:tcPr>
          <w:p w:rsidR="00A44369" w:rsidRDefault="00A44369" w:rsidP="00A44369">
            <w:pPr>
              <w:jc w:val="both"/>
              <w:rPr>
                <w:bCs/>
                <w:sz w:val="28"/>
                <w:szCs w:val="28"/>
              </w:rPr>
            </w:pPr>
            <w:r w:rsidRPr="00B85153">
              <w:rPr>
                <w:i/>
                <w:iCs/>
                <w:sz w:val="28"/>
                <w:szCs w:val="28"/>
              </w:rPr>
              <w:t xml:space="preserve">Paxillus </w:t>
            </w:r>
            <w:r>
              <w:rPr>
                <w:bCs/>
                <w:sz w:val="28"/>
                <w:szCs w:val="28"/>
              </w:rPr>
              <w:t>-</w:t>
            </w:r>
            <w:r w:rsidRPr="00B85153">
              <w:rPr>
                <w:bCs/>
                <w:sz w:val="28"/>
                <w:szCs w:val="28"/>
              </w:rPr>
              <w:t xml:space="preserve">  </w:t>
            </w:r>
          </w:p>
          <w:p w:rsidR="00A44369" w:rsidRPr="00B85153" w:rsidRDefault="00A44369" w:rsidP="00A44369">
            <w:pPr>
              <w:jc w:val="both"/>
              <w:rPr>
                <w:i/>
                <w:iCs/>
                <w:sz w:val="28"/>
                <w:szCs w:val="28"/>
                <w:lang w:val="en-US"/>
              </w:rPr>
            </w:pPr>
            <w:r w:rsidRPr="00B85153">
              <w:rPr>
                <w:bCs/>
                <w:sz w:val="28"/>
                <w:szCs w:val="28"/>
              </w:rPr>
              <w:t>свинушка</w:t>
            </w:r>
          </w:p>
        </w:tc>
        <w:tc>
          <w:tcPr>
            <w:tcW w:w="1985" w:type="dxa"/>
          </w:tcPr>
          <w:p w:rsidR="00A44369" w:rsidRPr="000365F3" w:rsidRDefault="00A44369" w:rsidP="00A44369">
            <w:pPr>
              <w:jc w:val="both"/>
              <w:rPr>
                <w:i/>
                <w:iCs/>
                <w:sz w:val="28"/>
                <w:szCs w:val="28"/>
                <w:lang w:val="en-US"/>
              </w:rPr>
            </w:pPr>
            <w:r>
              <w:rPr>
                <w:i/>
                <w:iCs/>
                <w:sz w:val="28"/>
                <w:szCs w:val="28"/>
              </w:rPr>
              <w:t>1.</w:t>
            </w:r>
            <w:r w:rsidRPr="000365F3">
              <w:rPr>
                <w:i/>
                <w:iCs/>
                <w:sz w:val="28"/>
                <w:szCs w:val="28"/>
                <w:lang w:val="en-US"/>
              </w:rPr>
              <w:t xml:space="preserve">Paxillus involutus </w:t>
            </w:r>
            <w:r w:rsidRPr="000365F3">
              <w:rPr>
                <w:bCs/>
                <w:sz w:val="28"/>
                <w:szCs w:val="28"/>
              </w:rPr>
              <w:t>-</w:t>
            </w:r>
            <w:r w:rsidRPr="000365F3">
              <w:rPr>
                <w:bCs/>
                <w:sz w:val="28"/>
                <w:szCs w:val="28"/>
                <w:lang w:val="en-US"/>
              </w:rPr>
              <w:t xml:space="preserve"> </w:t>
            </w:r>
            <w:r w:rsidRPr="000365F3">
              <w:rPr>
                <w:bCs/>
                <w:sz w:val="28"/>
                <w:szCs w:val="28"/>
              </w:rPr>
              <w:t>свинушка</w:t>
            </w:r>
            <w:r w:rsidRPr="000365F3">
              <w:rPr>
                <w:bCs/>
                <w:sz w:val="28"/>
                <w:szCs w:val="28"/>
                <w:lang w:val="en-US"/>
              </w:rPr>
              <w:t xml:space="preserve"> </w:t>
            </w:r>
            <w:r w:rsidRPr="000365F3">
              <w:rPr>
                <w:bCs/>
                <w:sz w:val="28"/>
                <w:szCs w:val="28"/>
              </w:rPr>
              <w:t>тонкая</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Borders>
              <w:bottom w:val="single" w:sz="4" w:space="0" w:color="auto"/>
            </w:tcBorders>
          </w:tcPr>
          <w:p w:rsidR="00A44369" w:rsidRPr="00502208" w:rsidRDefault="00A44369" w:rsidP="00A44369">
            <w:pPr>
              <w:jc w:val="both"/>
              <w:rPr>
                <w:i/>
                <w:sz w:val="28"/>
                <w:szCs w:val="28"/>
                <w:lang w:val="en-US"/>
              </w:rPr>
            </w:pPr>
          </w:p>
        </w:tc>
        <w:tc>
          <w:tcPr>
            <w:tcW w:w="2126" w:type="dxa"/>
            <w:tcBorders>
              <w:top w:val="nil"/>
              <w:bottom w:val="single" w:sz="4" w:space="0" w:color="auto"/>
            </w:tcBorders>
          </w:tcPr>
          <w:p w:rsidR="00A44369" w:rsidRDefault="00A44369" w:rsidP="00A44369">
            <w:pPr>
              <w:jc w:val="both"/>
              <w:rPr>
                <w:bCs/>
                <w:sz w:val="28"/>
                <w:szCs w:val="28"/>
              </w:rPr>
            </w:pPr>
            <w:r>
              <w:rPr>
                <w:bCs/>
                <w:i/>
                <w:iCs/>
                <w:sz w:val="28"/>
                <w:szCs w:val="28"/>
              </w:rPr>
              <w:t>13.</w:t>
            </w:r>
            <w:r w:rsidRPr="000365F3">
              <w:rPr>
                <w:bCs/>
                <w:i/>
                <w:iCs/>
                <w:sz w:val="28"/>
                <w:szCs w:val="28"/>
                <w:lang w:val="en-US"/>
              </w:rPr>
              <w:t>Suillacea</w:t>
            </w:r>
            <w:r>
              <w:rPr>
                <w:bCs/>
                <w:i/>
                <w:iCs/>
                <w:sz w:val="28"/>
                <w:szCs w:val="28"/>
              </w:rPr>
              <w:t>-</w:t>
            </w:r>
            <w:r w:rsidRPr="000365F3">
              <w:rPr>
                <w:bCs/>
                <w:sz w:val="28"/>
                <w:szCs w:val="28"/>
                <w:lang w:val="en-US"/>
              </w:rPr>
              <w:t xml:space="preserve"> </w:t>
            </w:r>
            <w:r w:rsidRPr="000365F3">
              <w:rPr>
                <w:bCs/>
                <w:sz w:val="28"/>
                <w:szCs w:val="28"/>
              </w:rPr>
              <w:t>суилловые</w:t>
            </w:r>
            <w:r w:rsidRPr="000365F3">
              <w:rPr>
                <w:bCs/>
                <w:sz w:val="28"/>
                <w:szCs w:val="28"/>
                <w:lang w:val="en-US"/>
              </w:rPr>
              <w:t xml:space="preserve">, </w:t>
            </w:r>
          </w:p>
          <w:p w:rsidR="00A44369" w:rsidRPr="000365F3" w:rsidRDefault="00A44369" w:rsidP="00A44369">
            <w:pPr>
              <w:jc w:val="both"/>
              <w:rPr>
                <w:bCs/>
                <w:i/>
                <w:iCs/>
                <w:sz w:val="28"/>
                <w:szCs w:val="28"/>
                <w:lang w:val="en-US"/>
              </w:rPr>
            </w:pPr>
            <w:r w:rsidRPr="000365F3">
              <w:rPr>
                <w:bCs/>
                <w:sz w:val="28"/>
                <w:szCs w:val="28"/>
              </w:rPr>
              <w:t>масленковые</w:t>
            </w:r>
          </w:p>
        </w:tc>
        <w:tc>
          <w:tcPr>
            <w:tcW w:w="2268" w:type="dxa"/>
          </w:tcPr>
          <w:p w:rsidR="00A44369" w:rsidRPr="000365F3" w:rsidRDefault="00A44369" w:rsidP="00A44369">
            <w:pPr>
              <w:jc w:val="both"/>
              <w:rPr>
                <w:i/>
                <w:iCs/>
                <w:sz w:val="28"/>
                <w:szCs w:val="28"/>
                <w:lang w:val="en-US"/>
              </w:rPr>
            </w:pPr>
            <w:r w:rsidRPr="000365F3">
              <w:rPr>
                <w:i/>
                <w:iCs/>
                <w:sz w:val="28"/>
                <w:szCs w:val="28"/>
              </w:rPr>
              <w:t xml:space="preserve">Suillus </w:t>
            </w:r>
            <w:r>
              <w:rPr>
                <w:bCs/>
                <w:sz w:val="28"/>
                <w:szCs w:val="28"/>
              </w:rPr>
              <w:t>-</w:t>
            </w:r>
            <w:r w:rsidRPr="000365F3">
              <w:rPr>
                <w:bCs/>
                <w:sz w:val="28"/>
                <w:szCs w:val="28"/>
              </w:rPr>
              <w:t xml:space="preserve"> масленок</w:t>
            </w:r>
          </w:p>
        </w:tc>
        <w:tc>
          <w:tcPr>
            <w:tcW w:w="1985" w:type="dxa"/>
          </w:tcPr>
          <w:p w:rsidR="00A44369" w:rsidRDefault="00A44369" w:rsidP="00A44369">
            <w:pPr>
              <w:jc w:val="both"/>
              <w:rPr>
                <w:bCs/>
                <w:sz w:val="28"/>
                <w:szCs w:val="28"/>
              </w:rPr>
            </w:pPr>
            <w:r>
              <w:rPr>
                <w:i/>
                <w:iCs/>
                <w:sz w:val="28"/>
                <w:szCs w:val="28"/>
              </w:rPr>
              <w:t>1.</w:t>
            </w:r>
            <w:r w:rsidRPr="000365F3">
              <w:rPr>
                <w:i/>
                <w:iCs/>
                <w:sz w:val="28"/>
                <w:szCs w:val="28"/>
              </w:rPr>
              <w:t>Suillus granulatus</w:t>
            </w:r>
            <w:r>
              <w:rPr>
                <w:bCs/>
                <w:sz w:val="28"/>
                <w:szCs w:val="28"/>
              </w:rPr>
              <w:t xml:space="preserve"> – </w:t>
            </w:r>
          </w:p>
          <w:p w:rsidR="00A44369" w:rsidRPr="001E1D57" w:rsidRDefault="00A44369" w:rsidP="00A44369">
            <w:pPr>
              <w:jc w:val="both"/>
              <w:rPr>
                <w:bCs/>
                <w:sz w:val="28"/>
                <w:szCs w:val="28"/>
              </w:rPr>
            </w:pPr>
            <w:r w:rsidRPr="000365F3">
              <w:rPr>
                <w:bCs/>
                <w:sz w:val="28"/>
                <w:szCs w:val="28"/>
              </w:rPr>
              <w:t>масленок зернистый</w:t>
            </w:r>
          </w:p>
        </w:tc>
      </w:tr>
      <w:tr w:rsidR="00A44369" w:rsidRPr="00DC1D83"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tcBorders>
              <w:top w:val="nil"/>
            </w:tcBorders>
          </w:tcPr>
          <w:p w:rsidR="00A44369" w:rsidRPr="001E1D57" w:rsidRDefault="00A44369" w:rsidP="00A44369">
            <w:pPr>
              <w:jc w:val="both"/>
              <w:rPr>
                <w:i/>
                <w:sz w:val="28"/>
                <w:szCs w:val="28"/>
                <w:lang w:val="en-US"/>
              </w:rPr>
            </w:pPr>
            <w:r>
              <w:rPr>
                <w:bCs/>
                <w:i/>
                <w:iCs/>
                <w:sz w:val="28"/>
                <w:szCs w:val="28"/>
              </w:rPr>
              <w:t>3.</w:t>
            </w:r>
            <w:r w:rsidRPr="001E1D57">
              <w:rPr>
                <w:bCs/>
                <w:i/>
                <w:iCs/>
                <w:sz w:val="28"/>
                <w:szCs w:val="28"/>
                <w:lang w:val="en-US"/>
              </w:rPr>
              <w:t xml:space="preserve">Russulales </w:t>
            </w:r>
            <w:r w:rsidRPr="001E1D57">
              <w:rPr>
                <w:bCs/>
                <w:sz w:val="28"/>
                <w:szCs w:val="28"/>
              </w:rPr>
              <w:t>- руссулальные</w:t>
            </w:r>
          </w:p>
        </w:tc>
        <w:tc>
          <w:tcPr>
            <w:tcW w:w="2126" w:type="dxa"/>
            <w:tcBorders>
              <w:top w:val="nil"/>
            </w:tcBorders>
          </w:tcPr>
          <w:p w:rsidR="00A44369" w:rsidRPr="00A37859" w:rsidRDefault="00A44369" w:rsidP="00A44369">
            <w:pPr>
              <w:jc w:val="both"/>
              <w:rPr>
                <w:bCs/>
                <w:sz w:val="28"/>
                <w:szCs w:val="28"/>
              </w:rPr>
            </w:pPr>
            <w:r>
              <w:rPr>
                <w:i/>
                <w:iCs/>
                <w:sz w:val="28"/>
                <w:szCs w:val="28"/>
              </w:rPr>
              <w:t>14.</w:t>
            </w:r>
            <w:r w:rsidRPr="00A37859">
              <w:rPr>
                <w:i/>
                <w:iCs/>
                <w:sz w:val="28"/>
                <w:szCs w:val="28"/>
              </w:rPr>
              <w:t>Russulaceae</w:t>
            </w:r>
            <w:r>
              <w:rPr>
                <w:i/>
                <w:iCs/>
                <w:sz w:val="28"/>
                <w:szCs w:val="28"/>
              </w:rPr>
              <w:t xml:space="preserve"> </w:t>
            </w:r>
            <w:r w:rsidRPr="00A37859">
              <w:rPr>
                <w:i/>
                <w:iCs/>
                <w:sz w:val="28"/>
                <w:szCs w:val="28"/>
              </w:rPr>
              <w:t>-</w:t>
            </w:r>
            <w:r>
              <w:rPr>
                <w:i/>
                <w:iCs/>
                <w:sz w:val="28"/>
                <w:szCs w:val="28"/>
              </w:rPr>
              <w:t xml:space="preserve"> </w:t>
            </w:r>
            <w:r w:rsidRPr="00A37859">
              <w:rPr>
                <w:bCs/>
                <w:sz w:val="28"/>
                <w:szCs w:val="28"/>
              </w:rPr>
              <w:t>сыроежковые</w:t>
            </w:r>
          </w:p>
        </w:tc>
        <w:tc>
          <w:tcPr>
            <w:tcW w:w="2268" w:type="dxa"/>
            <w:tcBorders>
              <w:top w:val="nil"/>
            </w:tcBorders>
          </w:tcPr>
          <w:p w:rsidR="00A44369" w:rsidRDefault="00A44369" w:rsidP="00A44369">
            <w:pPr>
              <w:jc w:val="both"/>
              <w:rPr>
                <w:i/>
                <w:iCs/>
                <w:sz w:val="21"/>
                <w:szCs w:val="21"/>
              </w:rPr>
            </w:pPr>
            <w:r w:rsidRPr="00A37859">
              <w:rPr>
                <w:i/>
                <w:iCs/>
                <w:sz w:val="28"/>
                <w:szCs w:val="28"/>
              </w:rPr>
              <w:t>Lactarius</w:t>
            </w:r>
            <w:r>
              <w:rPr>
                <w:i/>
                <w:iCs/>
                <w:sz w:val="28"/>
                <w:szCs w:val="28"/>
              </w:rPr>
              <w:t xml:space="preserve">- </w:t>
            </w:r>
            <w:r w:rsidRPr="00A37859">
              <w:rPr>
                <w:bCs/>
                <w:sz w:val="28"/>
                <w:szCs w:val="28"/>
              </w:rPr>
              <w:t>млечник, груздь</w:t>
            </w:r>
            <w:r>
              <w:rPr>
                <w:i/>
                <w:iCs/>
                <w:sz w:val="21"/>
                <w:szCs w:val="21"/>
              </w:rPr>
              <w:t xml:space="preserve"> </w:t>
            </w: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Default="00A44369" w:rsidP="00A44369">
            <w:pPr>
              <w:jc w:val="both"/>
              <w:rPr>
                <w:i/>
                <w:iCs/>
                <w:sz w:val="21"/>
                <w:szCs w:val="21"/>
              </w:rPr>
            </w:pPr>
          </w:p>
          <w:p w:rsidR="00A44369" w:rsidRPr="00A37859" w:rsidRDefault="00A44369" w:rsidP="00A44369">
            <w:pPr>
              <w:jc w:val="both"/>
              <w:rPr>
                <w:bCs/>
                <w:sz w:val="28"/>
                <w:szCs w:val="28"/>
              </w:rPr>
            </w:pPr>
          </w:p>
        </w:tc>
        <w:tc>
          <w:tcPr>
            <w:tcW w:w="1985" w:type="dxa"/>
          </w:tcPr>
          <w:p w:rsidR="00A44369" w:rsidRDefault="00A44369" w:rsidP="00A44369">
            <w:pPr>
              <w:jc w:val="both"/>
              <w:rPr>
                <w:sz w:val="28"/>
                <w:szCs w:val="28"/>
              </w:rPr>
            </w:pPr>
            <w:r>
              <w:rPr>
                <w:i/>
                <w:iCs/>
                <w:sz w:val="28"/>
                <w:szCs w:val="28"/>
              </w:rPr>
              <w:t>1</w:t>
            </w:r>
            <w:r w:rsidRPr="00A37859">
              <w:rPr>
                <w:i/>
                <w:iCs/>
                <w:sz w:val="28"/>
                <w:szCs w:val="28"/>
              </w:rPr>
              <w:t xml:space="preserve">.Lactarius pubescens </w:t>
            </w:r>
            <w:r>
              <w:rPr>
                <w:sz w:val="28"/>
                <w:szCs w:val="28"/>
              </w:rPr>
              <w:t xml:space="preserve">– </w:t>
            </w:r>
            <w:r w:rsidRPr="00A37859">
              <w:rPr>
                <w:sz w:val="28"/>
                <w:szCs w:val="28"/>
              </w:rPr>
              <w:t>белянка</w:t>
            </w:r>
            <w:r>
              <w:rPr>
                <w:sz w:val="28"/>
                <w:szCs w:val="28"/>
              </w:rPr>
              <w:t>, волнушка белая</w:t>
            </w:r>
          </w:p>
          <w:p w:rsidR="00A44369" w:rsidRDefault="00A44369" w:rsidP="00A44369">
            <w:pPr>
              <w:rPr>
                <w:sz w:val="28"/>
                <w:szCs w:val="28"/>
              </w:rPr>
            </w:pPr>
            <w:r>
              <w:rPr>
                <w:i/>
                <w:iCs/>
                <w:sz w:val="28"/>
                <w:szCs w:val="28"/>
              </w:rPr>
              <w:t>2.</w:t>
            </w:r>
            <w:r w:rsidRPr="00A37859">
              <w:rPr>
                <w:i/>
                <w:iCs/>
                <w:sz w:val="28"/>
                <w:szCs w:val="28"/>
              </w:rPr>
              <w:t xml:space="preserve">Lactarius torminosus </w:t>
            </w:r>
            <w:r>
              <w:rPr>
                <w:sz w:val="28"/>
                <w:szCs w:val="28"/>
              </w:rPr>
              <w:t xml:space="preserve">- </w:t>
            </w:r>
            <w:r w:rsidRPr="00A37859">
              <w:rPr>
                <w:sz w:val="28"/>
                <w:szCs w:val="28"/>
              </w:rPr>
              <w:t>волнушка розовая</w:t>
            </w:r>
          </w:p>
          <w:p w:rsidR="00A44369" w:rsidRDefault="00A44369" w:rsidP="00A44369">
            <w:pPr>
              <w:jc w:val="both"/>
              <w:rPr>
                <w:sz w:val="28"/>
                <w:szCs w:val="28"/>
              </w:rPr>
            </w:pPr>
            <w:r>
              <w:rPr>
                <w:i/>
                <w:iCs/>
                <w:sz w:val="28"/>
                <w:szCs w:val="28"/>
              </w:rPr>
              <w:t>3.</w:t>
            </w:r>
            <w:r w:rsidRPr="00A37859">
              <w:rPr>
                <w:i/>
                <w:iCs/>
                <w:sz w:val="28"/>
                <w:szCs w:val="28"/>
              </w:rPr>
              <w:t>Lactarius resimus</w:t>
            </w:r>
            <w:r>
              <w:rPr>
                <w:i/>
                <w:iCs/>
                <w:sz w:val="28"/>
                <w:szCs w:val="28"/>
              </w:rPr>
              <w:t xml:space="preserve">- </w:t>
            </w:r>
            <w:r w:rsidRPr="00A37859">
              <w:rPr>
                <w:sz w:val="28"/>
                <w:szCs w:val="28"/>
              </w:rPr>
              <w:t xml:space="preserve">груздь </w:t>
            </w:r>
            <w:r>
              <w:rPr>
                <w:sz w:val="28"/>
                <w:szCs w:val="28"/>
              </w:rPr>
              <w:t>н</w:t>
            </w:r>
            <w:r w:rsidRPr="00A37859">
              <w:rPr>
                <w:sz w:val="28"/>
                <w:szCs w:val="28"/>
              </w:rPr>
              <w:t>астоящий</w:t>
            </w:r>
          </w:p>
          <w:p w:rsidR="00A44369" w:rsidRDefault="00A44369" w:rsidP="00A44369">
            <w:pPr>
              <w:jc w:val="both"/>
              <w:rPr>
                <w:b/>
                <w:bCs/>
                <w:sz w:val="28"/>
                <w:szCs w:val="28"/>
              </w:rPr>
            </w:pPr>
            <w:r>
              <w:rPr>
                <w:i/>
                <w:iCs/>
                <w:sz w:val="28"/>
                <w:szCs w:val="28"/>
              </w:rPr>
              <w:t>4.</w:t>
            </w:r>
            <w:r w:rsidRPr="00A37859">
              <w:rPr>
                <w:i/>
                <w:iCs/>
                <w:sz w:val="28"/>
                <w:szCs w:val="28"/>
              </w:rPr>
              <w:t xml:space="preserve">Lactarius flexuosus </w:t>
            </w:r>
            <w:r w:rsidRPr="00A37859">
              <w:rPr>
                <w:b/>
                <w:bCs/>
                <w:sz w:val="28"/>
                <w:szCs w:val="28"/>
              </w:rPr>
              <w:t xml:space="preserve">— </w:t>
            </w:r>
          </w:p>
          <w:p w:rsidR="00A44369" w:rsidRDefault="00A44369" w:rsidP="00A44369">
            <w:pPr>
              <w:jc w:val="both"/>
              <w:rPr>
                <w:sz w:val="28"/>
                <w:szCs w:val="28"/>
              </w:rPr>
            </w:pPr>
            <w:r w:rsidRPr="00A37859">
              <w:rPr>
                <w:sz w:val="28"/>
                <w:szCs w:val="28"/>
              </w:rPr>
              <w:t xml:space="preserve">млечник извилистый, </w:t>
            </w:r>
          </w:p>
          <w:p w:rsidR="00A44369" w:rsidRDefault="00A44369" w:rsidP="00A44369">
            <w:pPr>
              <w:jc w:val="both"/>
              <w:rPr>
                <w:sz w:val="28"/>
                <w:szCs w:val="28"/>
              </w:rPr>
            </w:pPr>
            <w:r w:rsidRPr="00A37859">
              <w:rPr>
                <w:sz w:val="28"/>
                <w:szCs w:val="28"/>
              </w:rPr>
              <w:t>серушка</w:t>
            </w:r>
          </w:p>
          <w:p w:rsidR="00A44369" w:rsidRPr="00E94992" w:rsidRDefault="00A44369" w:rsidP="00A44369">
            <w:pPr>
              <w:jc w:val="both"/>
              <w:rPr>
                <w:b/>
                <w:bCs/>
                <w:sz w:val="28"/>
                <w:szCs w:val="28"/>
              </w:rPr>
            </w:pPr>
            <w:r w:rsidRPr="00E94992">
              <w:rPr>
                <w:i/>
                <w:iCs/>
                <w:sz w:val="21"/>
                <w:szCs w:val="21"/>
              </w:rPr>
              <w:t xml:space="preserve"> 5. </w:t>
            </w:r>
            <w:r w:rsidRPr="00A37859">
              <w:rPr>
                <w:i/>
                <w:iCs/>
                <w:sz w:val="28"/>
                <w:szCs w:val="28"/>
                <w:lang w:val="en-US"/>
              </w:rPr>
              <w:t>Lactarius</w:t>
            </w:r>
            <w:r w:rsidRPr="00E94992">
              <w:rPr>
                <w:i/>
                <w:iCs/>
                <w:sz w:val="28"/>
                <w:szCs w:val="28"/>
              </w:rPr>
              <w:t xml:space="preserve"> </w:t>
            </w:r>
            <w:r w:rsidRPr="00A37859">
              <w:rPr>
                <w:i/>
                <w:iCs/>
                <w:sz w:val="28"/>
                <w:szCs w:val="28"/>
                <w:lang w:val="en-US"/>
              </w:rPr>
              <w:t>turpis</w:t>
            </w:r>
            <w:r w:rsidRPr="00E94992">
              <w:rPr>
                <w:i/>
                <w:iCs/>
                <w:sz w:val="28"/>
                <w:szCs w:val="28"/>
              </w:rPr>
              <w:t xml:space="preserve"> </w:t>
            </w:r>
            <w:r w:rsidRPr="00E94992">
              <w:rPr>
                <w:b/>
                <w:bCs/>
                <w:sz w:val="28"/>
                <w:szCs w:val="28"/>
              </w:rPr>
              <w:t xml:space="preserve">(= </w:t>
            </w:r>
          </w:p>
          <w:p w:rsidR="00A44369" w:rsidRPr="00DC1D83" w:rsidRDefault="00A44369" w:rsidP="00A44369">
            <w:pPr>
              <w:jc w:val="both"/>
              <w:rPr>
                <w:sz w:val="28"/>
                <w:szCs w:val="28"/>
                <w:lang w:val="en-US"/>
              </w:rPr>
            </w:pPr>
            <w:r w:rsidRPr="00A37859">
              <w:rPr>
                <w:i/>
                <w:iCs/>
                <w:sz w:val="28"/>
                <w:szCs w:val="28"/>
                <w:lang w:val="en-US"/>
              </w:rPr>
              <w:t>Lactarius</w:t>
            </w:r>
            <w:r w:rsidRPr="00DC1D83">
              <w:rPr>
                <w:i/>
                <w:iCs/>
                <w:sz w:val="28"/>
                <w:szCs w:val="28"/>
                <w:lang w:val="en-US"/>
              </w:rPr>
              <w:t xml:space="preserve"> </w:t>
            </w:r>
            <w:r w:rsidRPr="00A37859">
              <w:rPr>
                <w:i/>
                <w:iCs/>
                <w:sz w:val="28"/>
                <w:szCs w:val="28"/>
                <w:lang w:val="en-US"/>
              </w:rPr>
              <w:t>necator</w:t>
            </w:r>
            <w:r w:rsidRPr="00DC1D83">
              <w:rPr>
                <w:b/>
                <w:bCs/>
                <w:sz w:val="28"/>
                <w:szCs w:val="28"/>
                <w:lang w:val="en-US"/>
              </w:rPr>
              <w:t xml:space="preserve">) - </w:t>
            </w:r>
            <w:r w:rsidRPr="00A37859">
              <w:rPr>
                <w:sz w:val="28"/>
                <w:szCs w:val="28"/>
              </w:rPr>
              <w:t>груздь</w:t>
            </w:r>
            <w:r w:rsidRPr="00DC1D83">
              <w:rPr>
                <w:sz w:val="28"/>
                <w:szCs w:val="28"/>
                <w:lang w:val="en-US"/>
              </w:rPr>
              <w:t xml:space="preserve"> </w:t>
            </w:r>
            <w:r w:rsidRPr="00A37859">
              <w:rPr>
                <w:sz w:val="28"/>
                <w:szCs w:val="28"/>
              </w:rPr>
              <w:t>черный</w:t>
            </w:r>
          </w:p>
        </w:tc>
      </w:tr>
      <w:tr w:rsidR="00A44369" w:rsidTr="00A44369">
        <w:tc>
          <w:tcPr>
            <w:tcW w:w="993" w:type="dxa"/>
            <w:tcBorders>
              <w:top w:val="nil"/>
              <w:bottom w:val="nil"/>
            </w:tcBorders>
          </w:tcPr>
          <w:p w:rsidR="00A44369" w:rsidRPr="00DC1D83" w:rsidRDefault="00A44369" w:rsidP="00A44369">
            <w:pPr>
              <w:jc w:val="both"/>
              <w:rPr>
                <w:b/>
                <w:sz w:val="28"/>
                <w:szCs w:val="28"/>
                <w:lang w:val="en-US"/>
              </w:rPr>
            </w:pPr>
          </w:p>
        </w:tc>
        <w:tc>
          <w:tcPr>
            <w:tcW w:w="1418" w:type="dxa"/>
            <w:tcBorders>
              <w:top w:val="nil"/>
              <w:bottom w:val="nil"/>
            </w:tcBorders>
          </w:tcPr>
          <w:p w:rsidR="00A44369" w:rsidRPr="00DC1D83" w:rsidRDefault="00A44369" w:rsidP="00A44369">
            <w:pPr>
              <w:jc w:val="both"/>
              <w:rPr>
                <w:b/>
                <w:sz w:val="28"/>
                <w:szCs w:val="28"/>
                <w:lang w:val="en-US"/>
              </w:rPr>
            </w:pPr>
          </w:p>
        </w:tc>
        <w:tc>
          <w:tcPr>
            <w:tcW w:w="1559" w:type="dxa"/>
            <w:tcBorders>
              <w:top w:val="nil"/>
              <w:bottom w:val="single" w:sz="4" w:space="0" w:color="auto"/>
            </w:tcBorders>
          </w:tcPr>
          <w:p w:rsidR="00A44369" w:rsidRPr="00DC1D83" w:rsidRDefault="00A44369" w:rsidP="00A44369">
            <w:pPr>
              <w:jc w:val="both"/>
              <w:rPr>
                <w:i/>
                <w:sz w:val="28"/>
                <w:szCs w:val="28"/>
                <w:lang w:val="en-US"/>
              </w:rPr>
            </w:pPr>
          </w:p>
        </w:tc>
        <w:tc>
          <w:tcPr>
            <w:tcW w:w="2126" w:type="dxa"/>
            <w:tcBorders>
              <w:top w:val="nil"/>
              <w:bottom w:val="single" w:sz="4" w:space="0" w:color="auto"/>
            </w:tcBorders>
          </w:tcPr>
          <w:p w:rsidR="00A44369" w:rsidRPr="00DC1D83" w:rsidRDefault="00A44369" w:rsidP="00A44369">
            <w:pPr>
              <w:jc w:val="both"/>
              <w:rPr>
                <w:i/>
                <w:iCs/>
                <w:sz w:val="28"/>
                <w:szCs w:val="28"/>
                <w:lang w:val="en-US"/>
              </w:rPr>
            </w:pPr>
          </w:p>
        </w:tc>
        <w:tc>
          <w:tcPr>
            <w:tcW w:w="2268" w:type="dxa"/>
          </w:tcPr>
          <w:p w:rsidR="00A44369" w:rsidRPr="00286145" w:rsidRDefault="00A44369" w:rsidP="00A44369">
            <w:pPr>
              <w:jc w:val="both"/>
              <w:rPr>
                <w:sz w:val="28"/>
                <w:szCs w:val="28"/>
              </w:rPr>
            </w:pPr>
            <w:r w:rsidRPr="00286145">
              <w:rPr>
                <w:i/>
                <w:iCs/>
                <w:sz w:val="28"/>
                <w:szCs w:val="28"/>
              </w:rPr>
              <w:t xml:space="preserve">Russula </w:t>
            </w:r>
            <w:r w:rsidRPr="00286145">
              <w:rPr>
                <w:sz w:val="28"/>
                <w:szCs w:val="28"/>
              </w:rPr>
              <w:t xml:space="preserve">– </w:t>
            </w:r>
          </w:p>
          <w:p w:rsidR="00A44369" w:rsidRPr="00A37859" w:rsidRDefault="00A44369" w:rsidP="00A44369">
            <w:pPr>
              <w:jc w:val="both"/>
              <w:rPr>
                <w:i/>
                <w:iCs/>
                <w:sz w:val="28"/>
                <w:szCs w:val="28"/>
              </w:rPr>
            </w:pPr>
            <w:r w:rsidRPr="00286145">
              <w:rPr>
                <w:bCs/>
                <w:sz w:val="28"/>
                <w:szCs w:val="28"/>
              </w:rPr>
              <w:t>сыроежка</w:t>
            </w:r>
          </w:p>
        </w:tc>
        <w:tc>
          <w:tcPr>
            <w:tcW w:w="1985" w:type="dxa"/>
          </w:tcPr>
          <w:p w:rsidR="00A44369" w:rsidRDefault="00A44369" w:rsidP="00A44369">
            <w:pPr>
              <w:jc w:val="both"/>
              <w:rPr>
                <w:sz w:val="28"/>
                <w:szCs w:val="28"/>
              </w:rPr>
            </w:pPr>
            <w:r>
              <w:rPr>
                <w:i/>
                <w:iCs/>
                <w:sz w:val="28"/>
                <w:szCs w:val="28"/>
              </w:rPr>
              <w:t>1.</w:t>
            </w:r>
            <w:r w:rsidRPr="00286145">
              <w:rPr>
                <w:i/>
                <w:iCs/>
                <w:sz w:val="28"/>
                <w:szCs w:val="28"/>
              </w:rPr>
              <w:t xml:space="preserve">Russula delica </w:t>
            </w:r>
            <w:r>
              <w:rPr>
                <w:sz w:val="28"/>
                <w:szCs w:val="28"/>
              </w:rPr>
              <w:t xml:space="preserve">– </w:t>
            </w:r>
          </w:p>
          <w:p w:rsidR="00A44369" w:rsidRDefault="00A44369" w:rsidP="00A44369">
            <w:pPr>
              <w:jc w:val="both"/>
              <w:rPr>
                <w:sz w:val="28"/>
                <w:szCs w:val="28"/>
              </w:rPr>
            </w:pPr>
            <w:r w:rsidRPr="00286145">
              <w:rPr>
                <w:sz w:val="28"/>
                <w:szCs w:val="28"/>
              </w:rPr>
              <w:t xml:space="preserve">подгруздок </w:t>
            </w:r>
            <w:r>
              <w:rPr>
                <w:sz w:val="28"/>
                <w:szCs w:val="28"/>
              </w:rPr>
              <w:t>б</w:t>
            </w:r>
            <w:r w:rsidRPr="00286145">
              <w:rPr>
                <w:sz w:val="28"/>
                <w:szCs w:val="28"/>
              </w:rPr>
              <w:t>елый</w:t>
            </w:r>
          </w:p>
          <w:p w:rsidR="00A44369" w:rsidRDefault="00A44369" w:rsidP="00A44369">
            <w:pPr>
              <w:jc w:val="both"/>
              <w:rPr>
                <w:sz w:val="28"/>
                <w:szCs w:val="28"/>
              </w:rPr>
            </w:pPr>
            <w:r>
              <w:rPr>
                <w:i/>
                <w:iCs/>
                <w:sz w:val="28"/>
                <w:szCs w:val="28"/>
              </w:rPr>
              <w:t>2.</w:t>
            </w:r>
            <w:r w:rsidRPr="00286145">
              <w:rPr>
                <w:i/>
                <w:iCs/>
                <w:sz w:val="28"/>
                <w:szCs w:val="28"/>
              </w:rPr>
              <w:t>Russula foetens</w:t>
            </w:r>
            <w:r>
              <w:rPr>
                <w:i/>
                <w:iCs/>
                <w:sz w:val="28"/>
                <w:szCs w:val="28"/>
              </w:rPr>
              <w:t xml:space="preserve"> – </w:t>
            </w:r>
            <w:r w:rsidRPr="00286145">
              <w:rPr>
                <w:sz w:val="28"/>
                <w:szCs w:val="28"/>
              </w:rPr>
              <w:t>валуй</w:t>
            </w:r>
          </w:p>
          <w:p w:rsidR="00A44369" w:rsidRDefault="00A44369" w:rsidP="00A44369">
            <w:pPr>
              <w:jc w:val="both"/>
              <w:rPr>
                <w:sz w:val="28"/>
                <w:szCs w:val="28"/>
              </w:rPr>
            </w:pPr>
            <w:r>
              <w:rPr>
                <w:i/>
                <w:iCs/>
                <w:sz w:val="21"/>
                <w:szCs w:val="21"/>
              </w:rPr>
              <w:t xml:space="preserve"> </w:t>
            </w:r>
            <w:r w:rsidRPr="00DC1D83">
              <w:rPr>
                <w:i/>
                <w:iCs/>
                <w:sz w:val="24"/>
                <w:szCs w:val="24"/>
              </w:rPr>
              <w:t>3</w:t>
            </w:r>
            <w:r>
              <w:rPr>
                <w:i/>
                <w:iCs/>
                <w:sz w:val="21"/>
                <w:szCs w:val="21"/>
              </w:rPr>
              <w:t xml:space="preserve">. </w:t>
            </w:r>
            <w:r w:rsidRPr="00286145">
              <w:rPr>
                <w:i/>
                <w:iCs/>
                <w:sz w:val="28"/>
                <w:szCs w:val="28"/>
              </w:rPr>
              <w:t>Russula aeruginea</w:t>
            </w:r>
            <w:r>
              <w:rPr>
                <w:i/>
                <w:iCs/>
                <w:sz w:val="28"/>
                <w:szCs w:val="28"/>
              </w:rPr>
              <w:t>-</w:t>
            </w:r>
            <w:r>
              <w:rPr>
                <w:sz w:val="28"/>
                <w:szCs w:val="28"/>
              </w:rPr>
              <w:t xml:space="preserve"> </w:t>
            </w:r>
          </w:p>
          <w:p w:rsidR="00A44369" w:rsidRDefault="00A44369" w:rsidP="00A44369">
            <w:pPr>
              <w:jc w:val="both"/>
              <w:rPr>
                <w:sz w:val="28"/>
                <w:szCs w:val="28"/>
              </w:rPr>
            </w:pPr>
            <w:r w:rsidRPr="00286145">
              <w:rPr>
                <w:sz w:val="28"/>
                <w:szCs w:val="28"/>
              </w:rPr>
              <w:t>сыроежка зеленая</w:t>
            </w:r>
          </w:p>
          <w:p w:rsidR="00A44369" w:rsidRDefault="00A44369" w:rsidP="00A44369">
            <w:pPr>
              <w:jc w:val="both"/>
              <w:rPr>
                <w:bCs/>
                <w:sz w:val="28"/>
                <w:szCs w:val="28"/>
              </w:rPr>
            </w:pPr>
            <w:r>
              <w:rPr>
                <w:i/>
                <w:iCs/>
                <w:sz w:val="21"/>
                <w:szCs w:val="21"/>
              </w:rPr>
              <w:t xml:space="preserve">4. </w:t>
            </w:r>
            <w:r w:rsidRPr="00286145">
              <w:rPr>
                <w:i/>
                <w:iCs/>
                <w:sz w:val="28"/>
                <w:szCs w:val="28"/>
              </w:rPr>
              <w:t>Russula vesca</w:t>
            </w:r>
            <w:r>
              <w:rPr>
                <w:i/>
                <w:iCs/>
                <w:sz w:val="28"/>
                <w:szCs w:val="28"/>
              </w:rPr>
              <w:t xml:space="preserve"> -</w:t>
            </w:r>
            <w:r w:rsidRPr="00286145">
              <w:rPr>
                <w:sz w:val="28"/>
                <w:szCs w:val="28"/>
              </w:rPr>
              <w:t xml:space="preserve"> </w:t>
            </w:r>
            <w:r w:rsidRPr="00286145">
              <w:rPr>
                <w:bCs/>
                <w:sz w:val="28"/>
                <w:szCs w:val="28"/>
              </w:rPr>
              <w:lastRenderedPageBreak/>
              <w:t xml:space="preserve">сыроежка </w:t>
            </w:r>
            <w:r>
              <w:rPr>
                <w:bCs/>
                <w:sz w:val="28"/>
                <w:szCs w:val="28"/>
              </w:rPr>
              <w:t>п</w:t>
            </w:r>
            <w:r w:rsidRPr="00286145">
              <w:rPr>
                <w:bCs/>
                <w:sz w:val="28"/>
                <w:szCs w:val="28"/>
              </w:rPr>
              <w:t>ищевая</w:t>
            </w:r>
          </w:p>
          <w:p w:rsidR="00A44369" w:rsidRPr="001E1D57" w:rsidRDefault="00A44369" w:rsidP="00A44369">
            <w:pPr>
              <w:jc w:val="both"/>
              <w:rPr>
                <w:bCs/>
                <w:sz w:val="28"/>
                <w:szCs w:val="28"/>
              </w:rPr>
            </w:pPr>
            <w:r w:rsidRPr="00DD0E69">
              <w:rPr>
                <w:i/>
                <w:iCs/>
                <w:sz w:val="21"/>
                <w:szCs w:val="21"/>
              </w:rPr>
              <w:t xml:space="preserve"> </w:t>
            </w:r>
            <w:r>
              <w:rPr>
                <w:i/>
                <w:iCs/>
                <w:sz w:val="21"/>
                <w:szCs w:val="21"/>
              </w:rPr>
              <w:t xml:space="preserve">5. </w:t>
            </w:r>
            <w:r w:rsidRPr="00286145">
              <w:rPr>
                <w:i/>
                <w:iCs/>
                <w:sz w:val="28"/>
                <w:szCs w:val="28"/>
                <w:lang w:val="en-US"/>
              </w:rPr>
              <w:t>Russula</w:t>
            </w:r>
            <w:r w:rsidRPr="00DD0E69">
              <w:rPr>
                <w:i/>
                <w:iCs/>
                <w:sz w:val="28"/>
                <w:szCs w:val="28"/>
              </w:rPr>
              <w:t xml:space="preserve"> </w:t>
            </w:r>
            <w:r w:rsidRPr="00286145">
              <w:rPr>
                <w:i/>
                <w:iCs/>
                <w:sz w:val="28"/>
                <w:szCs w:val="28"/>
                <w:lang w:val="en-US"/>
              </w:rPr>
              <w:t>claroflava</w:t>
            </w:r>
            <w:r w:rsidRPr="00DD0E69">
              <w:rPr>
                <w:sz w:val="28"/>
                <w:szCs w:val="28"/>
              </w:rPr>
              <w:t xml:space="preserve"> (= </w:t>
            </w:r>
            <w:r w:rsidRPr="00286145">
              <w:rPr>
                <w:i/>
                <w:iCs/>
                <w:sz w:val="28"/>
                <w:szCs w:val="28"/>
                <w:lang w:val="en-US"/>
              </w:rPr>
              <w:t>Russula</w:t>
            </w:r>
            <w:r w:rsidRPr="00DD0E69">
              <w:rPr>
                <w:i/>
                <w:iCs/>
                <w:sz w:val="28"/>
                <w:szCs w:val="28"/>
              </w:rPr>
              <w:t xml:space="preserve"> </w:t>
            </w:r>
            <w:r w:rsidRPr="00286145">
              <w:rPr>
                <w:i/>
                <w:iCs/>
                <w:sz w:val="28"/>
                <w:szCs w:val="28"/>
                <w:lang w:val="en-US"/>
              </w:rPr>
              <w:t>flava</w:t>
            </w:r>
            <w:r w:rsidRPr="00DD0E69">
              <w:rPr>
                <w:sz w:val="28"/>
                <w:szCs w:val="28"/>
              </w:rPr>
              <w:t xml:space="preserve">) - </w:t>
            </w:r>
            <w:r w:rsidRPr="00286145">
              <w:rPr>
                <w:bCs/>
                <w:sz w:val="28"/>
                <w:szCs w:val="28"/>
              </w:rPr>
              <w:t>сыроежка</w:t>
            </w:r>
            <w:r w:rsidRPr="00DD0E69">
              <w:rPr>
                <w:bCs/>
                <w:sz w:val="28"/>
                <w:szCs w:val="28"/>
              </w:rPr>
              <w:t xml:space="preserve"> </w:t>
            </w:r>
            <w:r w:rsidRPr="00286145">
              <w:rPr>
                <w:bCs/>
                <w:sz w:val="28"/>
                <w:szCs w:val="28"/>
              </w:rPr>
              <w:t>светло</w:t>
            </w:r>
            <w:r w:rsidRPr="00DD0E69">
              <w:rPr>
                <w:bCs/>
                <w:sz w:val="28"/>
                <w:szCs w:val="28"/>
              </w:rPr>
              <w:t>-</w:t>
            </w:r>
            <w:r w:rsidRPr="00286145">
              <w:rPr>
                <w:bCs/>
                <w:sz w:val="28"/>
                <w:szCs w:val="28"/>
              </w:rPr>
              <w:t>желтая</w:t>
            </w:r>
          </w:p>
        </w:tc>
      </w:tr>
      <w:tr w:rsidR="00A44369" w:rsidTr="00A44369">
        <w:tc>
          <w:tcPr>
            <w:tcW w:w="993" w:type="dxa"/>
            <w:tcBorders>
              <w:top w:val="nil"/>
              <w:bottom w:val="nil"/>
            </w:tcBorders>
          </w:tcPr>
          <w:p w:rsidR="00A44369" w:rsidRPr="007023B2" w:rsidRDefault="00A44369" w:rsidP="00A44369">
            <w:pPr>
              <w:jc w:val="both"/>
              <w:rPr>
                <w:b/>
                <w:sz w:val="28"/>
                <w:szCs w:val="28"/>
              </w:rPr>
            </w:pPr>
          </w:p>
        </w:tc>
        <w:tc>
          <w:tcPr>
            <w:tcW w:w="1418" w:type="dxa"/>
            <w:vMerge w:val="restart"/>
            <w:tcBorders>
              <w:top w:val="nil"/>
            </w:tcBorders>
          </w:tcPr>
          <w:p w:rsidR="00A44369" w:rsidRPr="007023B2" w:rsidRDefault="00A44369" w:rsidP="00A44369">
            <w:pPr>
              <w:jc w:val="both"/>
              <w:rPr>
                <w:b/>
                <w:sz w:val="28"/>
                <w:szCs w:val="28"/>
              </w:rPr>
            </w:pPr>
          </w:p>
        </w:tc>
        <w:tc>
          <w:tcPr>
            <w:tcW w:w="1559" w:type="dxa"/>
            <w:tcBorders>
              <w:top w:val="single" w:sz="4" w:space="0" w:color="auto"/>
              <w:bottom w:val="single" w:sz="4" w:space="0" w:color="auto"/>
            </w:tcBorders>
          </w:tcPr>
          <w:p w:rsidR="00A44369" w:rsidRPr="001E1D57" w:rsidRDefault="00A44369" w:rsidP="00A44369">
            <w:pPr>
              <w:rPr>
                <w:i/>
                <w:sz w:val="28"/>
                <w:szCs w:val="28"/>
                <w:lang w:val="en-US"/>
              </w:rPr>
            </w:pPr>
            <w:r>
              <w:t>4</w:t>
            </w:r>
            <w:r w:rsidRPr="00A44369">
              <w:t xml:space="preserve">. </w:t>
            </w:r>
            <w:hyperlink r:id="rId35" w:tooltip="Phallales (страница отсутствует)" w:history="1">
              <w:r w:rsidRPr="00A44369">
                <w:rPr>
                  <w:rStyle w:val="a9"/>
                  <w:i/>
                  <w:iCs/>
                  <w:color w:val="auto"/>
                  <w:sz w:val="28"/>
                  <w:szCs w:val="28"/>
                  <w:lang w:val="la-Latn"/>
                </w:rPr>
                <w:t>Phallales</w:t>
              </w:r>
            </w:hyperlink>
            <w:r w:rsidRPr="00A44369">
              <w:rPr>
                <w:i/>
                <w:iCs/>
                <w:sz w:val="28"/>
                <w:szCs w:val="28"/>
              </w:rPr>
              <w:t xml:space="preserve"> </w:t>
            </w:r>
            <w:hyperlink r:id="rId36" w:tooltip="Весёлковые (порядок) (страница отсутствует)" w:history="1">
              <w:r w:rsidRPr="00A44369">
                <w:rPr>
                  <w:rStyle w:val="a9"/>
                  <w:color w:val="auto"/>
                  <w:sz w:val="28"/>
                  <w:szCs w:val="28"/>
                </w:rPr>
                <w:t>весёлковые</w:t>
              </w:r>
            </w:hyperlink>
          </w:p>
        </w:tc>
        <w:tc>
          <w:tcPr>
            <w:tcW w:w="2126" w:type="dxa"/>
            <w:tcBorders>
              <w:top w:val="single" w:sz="4" w:space="0" w:color="auto"/>
              <w:bottom w:val="single" w:sz="4" w:space="0" w:color="auto"/>
            </w:tcBorders>
          </w:tcPr>
          <w:p w:rsidR="00A44369" w:rsidRPr="00A02685" w:rsidRDefault="00A44369" w:rsidP="00A44369">
            <w:pPr>
              <w:jc w:val="both"/>
              <w:rPr>
                <w:i/>
                <w:iCs/>
                <w:sz w:val="28"/>
                <w:szCs w:val="28"/>
              </w:rPr>
            </w:pPr>
            <w:r>
              <w:rPr>
                <w:i/>
                <w:iCs/>
                <w:sz w:val="28"/>
                <w:szCs w:val="28"/>
              </w:rPr>
              <w:t>15.</w:t>
            </w:r>
            <w:r w:rsidRPr="00A02685">
              <w:rPr>
                <w:i/>
                <w:iCs/>
                <w:sz w:val="28"/>
                <w:szCs w:val="28"/>
              </w:rPr>
              <w:t>Сем</w:t>
            </w:r>
            <w:r w:rsidRPr="00A02685">
              <w:rPr>
                <w:i/>
                <w:iCs/>
                <w:sz w:val="28"/>
                <w:szCs w:val="28"/>
                <w:lang w:val="en-US"/>
              </w:rPr>
              <w:t xml:space="preserve">. </w:t>
            </w:r>
            <w:r w:rsidRPr="00A02685">
              <w:rPr>
                <w:i/>
                <w:iCs/>
                <w:sz w:val="28"/>
                <w:szCs w:val="28"/>
                <w:lang w:val="la-Latn"/>
              </w:rPr>
              <w:t>Phallaceae</w:t>
            </w:r>
            <w:r w:rsidRPr="00A02685">
              <w:rPr>
                <w:i/>
                <w:iCs/>
                <w:sz w:val="28"/>
                <w:szCs w:val="28"/>
                <w:lang w:val="en-US"/>
              </w:rPr>
              <w:t xml:space="preserve">- </w:t>
            </w:r>
          </w:p>
          <w:p w:rsidR="00A44369" w:rsidRPr="00A02685" w:rsidRDefault="00A44369" w:rsidP="00A44369">
            <w:pPr>
              <w:jc w:val="both"/>
              <w:rPr>
                <w:sz w:val="28"/>
                <w:szCs w:val="28"/>
                <w:lang w:val="en-US"/>
              </w:rPr>
            </w:pPr>
            <w:r w:rsidRPr="00A02685">
              <w:rPr>
                <w:iCs/>
                <w:sz w:val="28"/>
                <w:szCs w:val="28"/>
              </w:rPr>
              <w:t>веселковые</w:t>
            </w:r>
          </w:p>
        </w:tc>
        <w:tc>
          <w:tcPr>
            <w:tcW w:w="2268" w:type="dxa"/>
          </w:tcPr>
          <w:p w:rsidR="00A44369" w:rsidRDefault="00A44369" w:rsidP="00A44369">
            <w:pPr>
              <w:jc w:val="both"/>
              <w:rPr>
                <w:i/>
                <w:iCs/>
                <w:sz w:val="28"/>
                <w:szCs w:val="28"/>
              </w:rPr>
            </w:pPr>
            <w:r w:rsidRPr="00A02685">
              <w:rPr>
                <w:i/>
                <w:iCs/>
                <w:sz w:val="28"/>
                <w:szCs w:val="28"/>
                <w:lang w:val="la-Latn"/>
              </w:rPr>
              <w:t>Phallus</w:t>
            </w:r>
            <w:r w:rsidRPr="00A02685">
              <w:rPr>
                <w:i/>
                <w:iCs/>
                <w:sz w:val="28"/>
                <w:szCs w:val="28"/>
              </w:rPr>
              <w:t xml:space="preserve"> </w:t>
            </w:r>
            <w:r>
              <w:rPr>
                <w:i/>
                <w:iCs/>
                <w:sz w:val="28"/>
                <w:szCs w:val="28"/>
              </w:rPr>
              <w:t>–</w:t>
            </w:r>
            <w:r w:rsidRPr="00A02685">
              <w:rPr>
                <w:i/>
                <w:iCs/>
                <w:sz w:val="28"/>
                <w:szCs w:val="28"/>
              </w:rPr>
              <w:t xml:space="preserve"> </w:t>
            </w:r>
          </w:p>
          <w:p w:rsidR="00A44369" w:rsidRPr="00A02685" w:rsidRDefault="00A44369" w:rsidP="00A44369">
            <w:pPr>
              <w:jc w:val="both"/>
              <w:rPr>
                <w:sz w:val="28"/>
                <w:szCs w:val="28"/>
              </w:rPr>
            </w:pPr>
            <w:r w:rsidRPr="00A02685">
              <w:rPr>
                <w:iCs/>
                <w:sz w:val="28"/>
                <w:szCs w:val="28"/>
              </w:rPr>
              <w:t>веселка</w:t>
            </w:r>
          </w:p>
        </w:tc>
        <w:tc>
          <w:tcPr>
            <w:tcW w:w="1985" w:type="dxa"/>
          </w:tcPr>
          <w:p w:rsidR="00A44369" w:rsidRDefault="00A44369" w:rsidP="00A44369">
            <w:pPr>
              <w:jc w:val="both"/>
              <w:rPr>
                <w:i/>
                <w:iCs/>
                <w:sz w:val="28"/>
                <w:szCs w:val="28"/>
              </w:rPr>
            </w:pPr>
            <w:r>
              <w:rPr>
                <w:i/>
                <w:iCs/>
                <w:sz w:val="28"/>
                <w:szCs w:val="28"/>
              </w:rPr>
              <w:t>1.</w:t>
            </w:r>
            <w:r w:rsidRPr="00A02685">
              <w:rPr>
                <w:i/>
                <w:iCs/>
                <w:sz w:val="28"/>
                <w:szCs w:val="28"/>
                <w:lang w:val="la-Latn"/>
              </w:rPr>
              <w:t>Phallus impudicus</w:t>
            </w:r>
            <w:r w:rsidRPr="00A02685">
              <w:rPr>
                <w:i/>
                <w:iCs/>
                <w:sz w:val="28"/>
                <w:szCs w:val="28"/>
              </w:rPr>
              <w:t xml:space="preserve">- </w:t>
            </w:r>
          </w:p>
          <w:p w:rsidR="00A44369" w:rsidRPr="00A02685" w:rsidRDefault="00A44369" w:rsidP="00A44369">
            <w:pPr>
              <w:jc w:val="both"/>
              <w:rPr>
                <w:sz w:val="28"/>
                <w:szCs w:val="28"/>
              </w:rPr>
            </w:pPr>
            <w:r w:rsidRPr="00A02685">
              <w:rPr>
                <w:iCs/>
                <w:sz w:val="28"/>
                <w:szCs w:val="28"/>
              </w:rPr>
              <w:t>веселка обыкновенная</w:t>
            </w:r>
          </w:p>
        </w:tc>
      </w:tr>
      <w:tr w:rsidR="00A44369" w:rsidTr="00A44369">
        <w:tc>
          <w:tcPr>
            <w:tcW w:w="993" w:type="dxa"/>
            <w:vMerge w:val="restart"/>
            <w:tcBorders>
              <w:top w:val="nil"/>
            </w:tcBorders>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tcBorders>
              <w:top w:val="nil"/>
            </w:tcBorders>
          </w:tcPr>
          <w:p w:rsidR="00A44369" w:rsidRPr="001E1D57" w:rsidRDefault="00A44369" w:rsidP="00A44369">
            <w:pPr>
              <w:jc w:val="both"/>
              <w:rPr>
                <w:sz w:val="28"/>
                <w:szCs w:val="28"/>
              </w:rPr>
            </w:pPr>
            <w:r>
              <w:rPr>
                <w:i/>
                <w:sz w:val="28"/>
                <w:szCs w:val="28"/>
              </w:rPr>
              <w:t>5.</w:t>
            </w:r>
            <w:r w:rsidRPr="000B35C6">
              <w:rPr>
                <w:i/>
                <w:sz w:val="28"/>
                <w:szCs w:val="28"/>
                <w:lang w:val="en-US"/>
              </w:rPr>
              <w:t>Phanerochaetales</w:t>
            </w:r>
            <w:r w:rsidRPr="000B35C6">
              <w:rPr>
                <w:sz w:val="28"/>
                <w:szCs w:val="28"/>
                <w:lang w:val="en-US"/>
              </w:rPr>
              <w:t xml:space="preserve"> - </w:t>
            </w:r>
            <w:r w:rsidRPr="000B35C6">
              <w:rPr>
                <w:sz w:val="28"/>
                <w:szCs w:val="28"/>
              </w:rPr>
              <w:t>фанерохетовые</w:t>
            </w:r>
          </w:p>
        </w:tc>
        <w:tc>
          <w:tcPr>
            <w:tcW w:w="2126" w:type="dxa"/>
            <w:tcBorders>
              <w:top w:val="nil"/>
            </w:tcBorders>
          </w:tcPr>
          <w:p w:rsidR="00A44369" w:rsidRDefault="00A44369" w:rsidP="00A44369">
            <w:pPr>
              <w:jc w:val="both"/>
              <w:rPr>
                <w:sz w:val="28"/>
                <w:szCs w:val="28"/>
              </w:rPr>
            </w:pPr>
            <w:r>
              <w:rPr>
                <w:i/>
                <w:sz w:val="28"/>
                <w:szCs w:val="28"/>
              </w:rPr>
              <w:t>16.</w:t>
            </w:r>
            <w:r w:rsidRPr="00862643">
              <w:rPr>
                <w:i/>
                <w:sz w:val="28"/>
                <w:szCs w:val="28"/>
                <w:lang w:val="en-US"/>
              </w:rPr>
              <w:t>Rigidoporaceae</w:t>
            </w:r>
            <w:r>
              <w:rPr>
                <w:sz w:val="28"/>
                <w:szCs w:val="28"/>
                <w:lang w:val="en-US"/>
              </w:rPr>
              <w:t xml:space="preserve"> – </w:t>
            </w:r>
          </w:p>
          <w:p w:rsidR="00A44369" w:rsidRPr="00862643" w:rsidRDefault="00A44369" w:rsidP="00A44369">
            <w:pPr>
              <w:jc w:val="both"/>
              <w:rPr>
                <w:sz w:val="28"/>
                <w:szCs w:val="28"/>
              </w:rPr>
            </w:pPr>
            <w:r>
              <w:rPr>
                <w:sz w:val="28"/>
                <w:szCs w:val="28"/>
              </w:rPr>
              <w:t>ригидопорациевые</w:t>
            </w:r>
          </w:p>
        </w:tc>
        <w:tc>
          <w:tcPr>
            <w:tcW w:w="2268" w:type="dxa"/>
            <w:tcBorders>
              <w:top w:val="nil"/>
            </w:tcBorders>
          </w:tcPr>
          <w:p w:rsidR="00A44369" w:rsidRDefault="00A44369" w:rsidP="00A44369">
            <w:pPr>
              <w:jc w:val="both"/>
              <w:rPr>
                <w:sz w:val="28"/>
                <w:szCs w:val="28"/>
              </w:rPr>
            </w:pPr>
            <w:r w:rsidRPr="00862643">
              <w:rPr>
                <w:i/>
                <w:sz w:val="28"/>
                <w:szCs w:val="28"/>
                <w:lang w:val="en-US"/>
              </w:rPr>
              <w:t>Oxyporus</w:t>
            </w:r>
            <w:r w:rsidRPr="00862643">
              <w:rPr>
                <w:sz w:val="28"/>
                <w:szCs w:val="28"/>
                <w:lang w:val="en-US"/>
              </w:rPr>
              <w:t xml:space="preserve"> </w:t>
            </w:r>
            <w:r>
              <w:rPr>
                <w:sz w:val="28"/>
                <w:szCs w:val="28"/>
                <w:lang w:val="en-US"/>
              </w:rPr>
              <w:t>–</w:t>
            </w:r>
            <w:r w:rsidRPr="00862643">
              <w:rPr>
                <w:sz w:val="28"/>
                <w:szCs w:val="28"/>
                <w:lang w:val="en-US"/>
              </w:rPr>
              <w:t xml:space="preserve"> </w:t>
            </w:r>
          </w:p>
          <w:p w:rsidR="00A44369" w:rsidRPr="00862643" w:rsidRDefault="00A44369" w:rsidP="00A44369">
            <w:pPr>
              <w:jc w:val="both"/>
              <w:rPr>
                <w:sz w:val="28"/>
                <w:szCs w:val="28"/>
              </w:rPr>
            </w:pPr>
            <w:r w:rsidRPr="00862643">
              <w:rPr>
                <w:sz w:val="28"/>
                <w:szCs w:val="28"/>
              </w:rPr>
              <w:t>оксипорус</w:t>
            </w:r>
          </w:p>
        </w:tc>
        <w:tc>
          <w:tcPr>
            <w:tcW w:w="1985" w:type="dxa"/>
            <w:tcBorders>
              <w:top w:val="nil"/>
            </w:tcBorders>
          </w:tcPr>
          <w:p w:rsidR="00A44369" w:rsidRDefault="00A44369" w:rsidP="00A44369">
            <w:pPr>
              <w:jc w:val="both"/>
              <w:rPr>
                <w:sz w:val="28"/>
                <w:szCs w:val="28"/>
              </w:rPr>
            </w:pPr>
            <w:r>
              <w:rPr>
                <w:i/>
                <w:sz w:val="28"/>
                <w:szCs w:val="28"/>
              </w:rPr>
              <w:t>1.</w:t>
            </w:r>
            <w:r w:rsidRPr="00862643">
              <w:rPr>
                <w:i/>
                <w:sz w:val="28"/>
                <w:szCs w:val="28"/>
                <w:lang w:val="en-US"/>
              </w:rPr>
              <w:t>Oxyporus</w:t>
            </w:r>
            <w:r>
              <w:rPr>
                <w:i/>
                <w:sz w:val="28"/>
                <w:szCs w:val="28"/>
              </w:rPr>
              <w:t xml:space="preserve"> </w:t>
            </w:r>
            <w:r>
              <w:rPr>
                <w:i/>
                <w:sz w:val="28"/>
                <w:szCs w:val="28"/>
                <w:lang w:val="en-US"/>
              </w:rPr>
              <w:t xml:space="preserve">populinus – </w:t>
            </w:r>
            <w:r>
              <w:rPr>
                <w:sz w:val="28"/>
                <w:szCs w:val="28"/>
              </w:rPr>
              <w:t xml:space="preserve">оксипорус </w:t>
            </w:r>
          </w:p>
          <w:p w:rsidR="00A44369" w:rsidRPr="00862643" w:rsidRDefault="00A44369" w:rsidP="00A44369">
            <w:pPr>
              <w:jc w:val="both"/>
              <w:rPr>
                <w:sz w:val="28"/>
                <w:szCs w:val="28"/>
              </w:rPr>
            </w:pPr>
            <w:r>
              <w:rPr>
                <w:sz w:val="28"/>
                <w:szCs w:val="28"/>
              </w:rPr>
              <w:t>тополевый</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tcBorders>
              <w:top w:val="single" w:sz="4" w:space="0" w:color="auto"/>
            </w:tcBorders>
          </w:tcPr>
          <w:p w:rsidR="00A44369" w:rsidRPr="000B35C6" w:rsidRDefault="00A44369" w:rsidP="00A44369">
            <w:pPr>
              <w:jc w:val="both"/>
              <w:rPr>
                <w:sz w:val="28"/>
                <w:szCs w:val="28"/>
              </w:rPr>
            </w:pPr>
            <w:r>
              <w:rPr>
                <w:sz w:val="28"/>
                <w:szCs w:val="28"/>
              </w:rPr>
              <w:t>6.</w:t>
            </w:r>
            <w:r w:rsidRPr="000B35C6">
              <w:rPr>
                <w:sz w:val="28"/>
                <w:szCs w:val="28"/>
                <w:lang w:val="en-US"/>
              </w:rPr>
              <w:t>Hyphodermatales</w:t>
            </w:r>
          </w:p>
        </w:tc>
        <w:tc>
          <w:tcPr>
            <w:tcW w:w="2126" w:type="dxa"/>
            <w:tcBorders>
              <w:top w:val="single" w:sz="4" w:space="0" w:color="auto"/>
            </w:tcBorders>
          </w:tcPr>
          <w:p w:rsidR="00A44369" w:rsidRPr="00862643" w:rsidRDefault="00A44369" w:rsidP="00A44369">
            <w:pPr>
              <w:jc w:val="both"/>
              <w:rPr>
                <w:i/>
                <w:sz w:val="28"/>
                <w:szCs w:val="28"/>
                <w:lang w:val="en-US"/>
              </w:rPr>
            </w:pPr>
            <w:r>
              <w:rPr>
                <w:i/>
                <w:sz w:val="28"/>
                <w:szCs w:val="28"/>
              </w:rPr>
              <w:t>17.</w:t>
            </w:r>
            <w:r>
              <w:rPr>
                <w:i/>
                <w:sz w:val="28"/>
                <w:szCs w:val="28"/>
                <w:lang w:val="en-US"/>
              </w:rPr>
              <w:t>Steccherinaceae</w:t>
            </w:r>
          </w:p>
        </w:tc>
        <w:tc>
          <w:tcPr>
            <w:tcW w:w="2268" w:type="dxa"/>
          </w:tcPr>
          <w:p w:rsidR="00A44369" w:rsidRPr="008040CF" w:rsidRDefault="00A44369" w:rsidP="00A44369">
            <w:pPr>
              <w:jc w:val="both"/>
              <w:rPr>
                <w:sz w:val="28"/>
                <w:szCs w:val="28"/>
              </w:rPr>
            </w:pPr>
            <w:r>
              <w:rPr>
                <w:i/>
                <w:sz w:val="28"/>
                <w:szCs w:val="28"/>
                <w:lang w:val="en-US"/>
              </w:rPr>
              <w:t xml:space="preserve">Irpex- </w:t>
            </w:r>
            <w:r>
              <w:rPr>
                <w:sz w:val="28"/>
                <w:szCs w:val="28"/>
              </w:rPr>
              <w:t>ирпекс</w:t>
            </w:r>
          </w:p>
        </w:tc>
        <w:tc>
          <w:tcPr>
            <w:tcW w:w="1985" w:type="dxa"/>
          </w:tcPr>
          <w:p w:rsidR="00A44369" w:rsidRPr="008040CF" w:rsidRDefault="00A44369" w:rsidP="00A44369">
            <w:pPr>
              <w:jc w:val="both"/>
              <w:rPr>
                <w:i/>
                <w:sz w:val="28"/>
                <w:szCs w:val="28"/>
              </w:rPr>
            </w:pPr>
            <w:r>
              <w:rPr>
                <w:i/>
                <w:sz w:val="28"/>
                <w:szCs w:val="28"/>
              </w:rPr>
              <w:t>1.</w:t>
            </w:r>
            <w:r>
              <w:rPr>
                <w:i/>
                <w:sz w:val="28"/>
                <w:szCs w:val="28"/>
                <w:lang w:val="en-US"/>
              </w:rPr>
              <w:t>Irpex</w:t>
            </w:r>
            <w:r>
              <w:rPr>
                <w:i/>
                <w:sz w:val="28"/>
                <w:szCs w:val="28"/>
              </w:rPr>
              <w:t xml:space="preserve"> </w:t>
            </w:r>
            <w:r>
              <w:rPr>
                <w:i/>
                <w:sz w:val="28"/>
                <w:szCs w:val="28"/>
                <w:lang w:val="en-US"/>
              </w:rPr>
              <w:t xml:space="preserve">lacteus </w:t>
            </w:r>
            <w:r>
              <w:rPr>
                <w:i/>
                <w:sz w:val="28"/>
                <w:szCs w:val="28"/>
              </w:rPr>
              <w:t xml:space="preserve">– </w:t>
            </w:r>
            <w:r w:rsidRPr="008040CF">
              <w:rPr>
                <w:sz w:val="28"/>
                <w:szCs w:val="28"/>
              </w:rPr>
              <w:t>ирпекс молочный</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val="restart"/>
            <w:tcBorders>
              <w:top w:val="single" w:sz="4" w:space="0" w:color="auto"/>
            </w:tcBorders>
          </w:tcPr>
          <w:p w:rsidR="00A44369" w:rsidRPr="000B35C6" w:rsidRDefault="00A44369" w:rsidP="00A44369">
            <w:pPr>
              <w:jc w:val="both"/>
              <w:rPr>
                <w:sz w:val="28"/>
                <w:szCs w:val="28"/>
              </w:rPr>
            </w:pPr>
            <w:r>
              <w:rPr>
                <w:sz w:val="28"/>
                <w:szCs w:val="28"/>
              </w:rPr>
              <w:t>7.</w:t>
            </w:r>
            <w:r w:rsidRPr="000B35C6">
              <w:rPr>
                <w:sz w:val="28"/>
                <w:szCs w:val="28"/>
                <w:lang w:val="en-US"/>
              </w:rPr>
              <w:t xml:space="preserve">Coriolales - </w:t>
            </w:r>
            <w:r w:rsidRPr="000B35C6">
              <w:rPr>
                <w:sz w:val="28"/>
                <w:szCs w:val="28"/>
              </w:rPr>
              <w:t>кориоловые</w:t>
            </w:r>
          </w:p>
        </w:tc>
        <w:tc>
          <w:tcPr>
            <w:tcW w:w="2126" w:type="dxa"/>
            <w:tcBorders>
              <w:top w:val="single" w:sz="4" w:space="0" w:color="auto"/>
            </w:tcBorders>
          </w:tcPr>
          <w:p w:rsidR="00A44369" w:rsidRPr="000B48A8" w:rsidRDefault="00A44369" w:rsidP="00A44369">
            <w:pPr>
              <w:jc w:val="both"/>
              <w:rPr>
                <w:i/>
                <w:sz w:val="28"/>
                <w:szCs w:val="28"/>
              </w:rPr>
            </w:pPr>
            <w:r>
              <w:rPr>
                <w:i/>
                <w:sz w:val="28"/>
                <w:szCs w:val="28"/>
              </w:rPr>
              <w:t>18.</w:t>
            </w:r>
            <w:r>
              <w:rPr>
                <w:i/>
                <w:sz w:val="28"/>
                <w:szCs w:val="28"/>
                <w:lang w:val="en-US"/>
              </w:rPr>
              <w:t>Fomitaceae -</w:t>
            </w:r>
            <w:r w:rsidRPr="000B48A8">
              <w:rPr>
                <w:sz w:val="28"/>
                <w:szCs w:val="28"/>
              </w:rPr>
              <w:t>фомитопсисовые</w:t>
            </w:r>
          </w:p>
        </w:tc>
        <w:tc>
          <w:tcPr>
            <w:tcW w:w="2268" w:type="dxa"/>
          </w:tcPr>
          <w:p w:rsidR="00A44369" w:rsidRDefault="00A44369" w:rsidP="00A44369">
            <w:pPr>
              <w:jc w:val="both"/>
              <w:rPr>
                <w:i/>
                <w:sz w:val="28"/>
                <w:szCs w:val="28"/>
                <w:lang w:val="en-US"/>
              </w:rPr>
            </w:pPr>
            <w:r>
              <w:rPr>
                <w:i/>
                <w:sz w:val="28"/>
                <w:szCs w:val="28"/>
                <w:lang w:val="en-US"/>
              </w:rPr>
              <w:t>Fomes</w:t>
            </w:r>
          </w:p>
        </w:tc>
        <w:tc>
          <w:tcPr>
            <w:tcW w:w="1985" w:type="dxa"/>
          </w:tcPr>
          <w:p w:rsidR="00A44369" w:rsidRPr="000B48A8" w:rsidRDefault="00A44369" w:rsidP="00A44369">
            <w:pPr>
              <w:jc w:val="both"/>
              <w:rPr>
                <w:sz w:val="28"/>
                <w:szCs w:val="28"/>
              </w:rPr>
            </w:pPr>
            <w:r>
              <w:rPr>
                <w:i/>
                <w:sz w:val="28"/>
                <w:szCs w:val="28"/>
              </w:rPr>
              <w:t>1.</w:t>
            </w:r>
            <w:r>
              <w:rPr>
                <w:i/>
                <w:sz w:val="28"/>
                <w:szCs w:val="28"/>
                <w:lang w:val="en-US"/>
              </w:rPr>
              <w:t xml:space="preserve">Fomes fomentarius – </w:t>
            </w:r>
            <w:r>
              <w:rPr>
                <w:sz w:val="28"/>
                <w:szCs w:val="28"/>
              </w:rPr>
              <w:t>трутовик настоящий</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Borders>
              <w:top w:val="nil"/>
            </w:tcBorders>
          </w:tcPr>
          <w:p w:rsidR="00A44369" w:rsidRPr="001E1D57" w:rsidRDefault="00A44369" w:rsidP="00A44369">
            <w:pPr>
              <w:jc w:val="both"/>
              <w:rPr>
                <w:sz w:val="28"/>
                <w:szCs w:val="28"/>
              </w:rPr>
            </w:pPr>
          </w:p>
        </w:tc>
        <w:tc>
          <w:tcPr>
            <w:tcW w:w="2126" w:type="dxa"/>
            <w:vMerge w:val="restart"/>
            <w:tcBorders>
              <w:top w:val="nil"/>
            </w:tcBorders>
          </w:tcPr>
          <w:p w:rsidR="00A44369" w:rsidRPr="000B48A8" w:rsidRDefault="00A44369" w:rsidP="00A44369">
            <w:pPr>
              <w:jc w:val="both"/>
              <w:rPr>
                <w:i/>
                <w:sz w:val="28"/>
                <w:szCs w:val="28"/>
              </w:rPr>
            </w:pPr>
            <w:r>
              <w:rPr>
                <w:i/>
                <w:sz w:val="28"/>
                <w:szCs w:val="28"/>
              </w:rPr>
              <w:t>19.</w:t>
            </w:r>
            <w:r>
              <w:rPr>
                <w:i/>
                <w:sz w:val="28"/>
                <w:szCs w:val="28"/>
                <w:lang w:val="en-US"/>
              </w:rPr>
              <w:t xml:space="preserve">Coriolaceae - </w:t>
            </w:r>
            <w:r w:rsidRPr="000B48A8">
              <w:rPr>
                <w:sz w:val="28"/>
                <w:szCs w:val="28"/>
              </w:rPr>
              <w:t>кориолусовые</w:t>
            </w:r>
          </w:p>
        </w:tc>
        <w:tc>
          <w:tcPr>
            <w:tcW w:w="2268" w:type="dxa"/>
          </w:tcPr>
          <w:p w:rsidR="00A44369" w:rsidRPr="000B48A8" w:rsidRDefault="00A44369" w:rsidP="00A44369">
            <w:pPr>
              <w:jc w:val="both"/>
              <w:rPr>
                <w:sz w:val="28"/>
                <w:szCs w:val="28"/>
              </w:rPr>
            </w:pPr>
            <w:r>
              <w:rPr>
                <w:i/>
                <w:sz w:val="28"/>
                <w:szCs w:val="28"/>
                <w:lang w:val="en-US"/>
              </w:rPr>
              <w:t>Lenzites-</w:t>
            </w:r>
            <w:r>
              <w:rPr>
                <w:sz w:val="28"/>
                <w:szCs w:val="28"/>
              </w:rPr>
              <w:t>лензитес</w:t>
            </w:r>
          </w:p>
        </w:tc>
        <w:tc>
          <w:tcPr>
            <w:tcW w:w="1985" w:type="dxa"/>
          </w:tcPr>
          <w:p w:rsidR="00A44369" w:rsidRPr="000B48A8" w:rsidRDefault="00A44369" w:rsidP="00A44369">
            <w:pPr>
              <w:jc w:val="both"/>
              <w:rPr>
                <w:sz w:val="28"/>
                <w:szCs w:val="28"/>
              </w:rPr>
            </w:pPr>
            <w:r>
              <w:rPr>
                <w:i/>
                <w:sz w:val="28"/>
                <w:szCs w:val="28"/>
              </w:rPr>
              <w:t>1.</w:t>
            </w:r>
            <w:r>
              <w:rPr>
                <w:i/>
                <w:sz w:val="28"/>
                <w:szCs w:val="28"/>
                <w:lang w:val="en-US"/>
              </w:rPr>
              <w:t>Lenzites</w:t>
            </w:r>
            <w:r>
              <w:rPr>
                <w:i/>
                <w:sz w:val="28"/>
                <w:szCs w:val="28"/>
              </w:rPr>
              <w:t xml:space="preserve"> </w:t>
            </w:r>
            <w:r>
              <w:rPr>
                <w:i/>
                <w:sz w:val="28"/>
                <w:szCs w:val="28"/>
                <w:lang w:val="en-US"/>
              </w:rPr>
              <w:t xml:space="preserve">betulinus </w:t>
            </w:r>
            <w:r>
              <w:rPr>
                <w:sz w:val="28"/>
                <w:szCs w:val="28"/>
              </w:rPr>
              <w:t>– лензитес березовый</w:t>
            </w:r>
          </w:p>
        </w:tc>
      </w:tr>
      <w:tr w:rsidR="00A44369" w:rsidTr="00A44369">
        <w:tc>
          <w:tcPr>
            <w:tcW w:w="993" w:type="dxa"/>
            <w:vMerge/>
          </w:tcPr>
          <w:p w:rsidR="00A44369" w:rsidRDefault="00A44369" w:rsidP="00A44369">
            <w:pPr>
              <w:jc w:val="both"/>
              <w:rPr>
                <w:b/>
                <w:sz w:val="28"/>
                <w:szCs w:val="28"/>
                <w:lang w:val="en-US"/>
              </w:rPr>
            </w:pPr>
          </w:p>
        </w:tc>
        <w:tc>
          <w:tcPr>
            <w:tcW w:w="1418" w:type="dxa"/>
            <w:vMerge/>
          </w:tcPr>
          <w:p w:rsidR="00A44369" w:rsidRDefault="00A44369" w:rsidP="00A44369">
            <w:pPr>
              <w:jc w:val="both"/>
              <w:rPr>
                <w:b/>
                <w:sz w:val="28"/>
                <w:szCs w:val="28"/>
                <w:lang w:val="en-US"/>
              </w:rPr>
            </w:pPr>
          </w:p>
        </w:tc>
        <w:tc>
          <w:tcPr>
            <w:tcW w:w="1559" w:type="dxa"/>
            <w:vMerge/>
            <w:tcBorders>
              <w:top w:val="nil"/>
            </w:tcBorders>
          </w:tcPr>
          <w:p w:rsidR="00A44369" w:rsidRPr="001E1D57" w:rsidRDefault="00A44369" w:rsidP="00A44369">
            <w:pPr>
              <w:jc w:val="both"/>
              <w:rPr>
                <w:sz w:val="28"/>
                <w:szCs w:val="28"/>
              </w:rPr>
            </w:pPr>
          </w:p>
        </w:tc>
        <w:tc>
          <w:tcPr>
            <w:tcW w:w="2126" w:type="dxa"/>
            <w:vMerge/>
            <w:tcBorders>
              <w:top w:val="nil"/>
            </w:tcBorders>
          </w:tcPr>
          <w:p w:rsidR="00A44369" w:rsidRDefault="00A44369" w:rsidP="00A44369">
            <w:pPr>
              <w:jc w:val="both"/>
              <w:rPr>
                <w:i/>
                <w:sz w:val="28"/>
                <w:szCs w:val="28"/>
                <w:lang w:val="en-US"/>
              </w:rPr>
            </w:pPr>
          </w:p>
        </w:tc>
        <w:tc>
          <w:tcPr>
            <w:tcW w:w="2268" w:type="dxa"/>
            <w:tcBorders>
              <w:top w:val="nil"/>
            </w:tcBorders>
          </w:tcPr>
          <w:p w:rsidR="00A44369" w:rsidRPr="000B48A8" w:rsidRDefault="00A44369" w:rsidP="00A44369">
            <w:pPr>
              <w:jc w:val="both"/>
              <w:rPr>
                <w:sz w:val="28"/>
                <w:szCs w:val="28"/>
              </w:rPr>
            </w:pPr>
            <w:r>
              <w:rPr>
                <w:i/>
                <w:sz w:val="28"/>
                <w:szCs w:val="28"/>
                <w:lang w:val="en-US"/>
              </w:rPr>
              <w:t xml:space="preserve">Trametes- </w:t>
            </w:r>
            <w:r>
              <w:rPr>
                <w:sz w:val="28"/>
                <w:szCs w:val="28"/>
              </w:rPr>
              <w:t>траметес</w:t>
            </w:r>
          </w:p>
        </w:tc>
        <w:tc>
          <w:tcPr>
            <w:tcW w:w="1985" w:type="dxa"/>
            <w:tcBorders>
              <w:top w:val="nil"/>
            </w:tcBorders>
          </w:tcPr>
          <w:p w:rsidR="00A44369" w:rsidRPr="000B35C6" w:rsidRDefault="00A44369" w:rsidP="00A44369">
            <w:pPr>
              <w:jc w:val="both"/>
              <w:rPr>
                <w:sz w:val="28"/>
                <w:szCs w:val="28"/>
              </w:rPr>
            </w:pPr>
            <w:r>
              <w:rPr>
                <w:i/>
                <w:sz w:val="28"/>
                <w:szCs w:val="28"/>
              </w:rPr>
              <w:t>1.</w:t>
            </w:r>
            <w:r>
              <w:rPr>
                <w:i/>
                <w:sz w:val="28"/>
                <w:szCs w:val="28"/>
                <w:lang w:val="en-US"/>
              </w:rPr>
              <w:t>Trametes</w:t>
            </w:r>
            <w:r w:rsidRPr="000B35C6">
              <w:rPr>
                <w:i/>
                <w:sz w:val="28"/>
                <w:szCs w:val="28"/>
              </w:rPr>
              <w:t xml:space="preserve"> </w:t>
            </w:r>
            <w:r>
              <w:rPr>
                <w:i/>
                <w:sz w:val="28"/>
                <w:szCs w:val="28"/>
                <w:lang w:val="en-US"/>
              </w:rPr>
              <w:t>hirsut</w:t>
            </w:r>
            <w:r>
              <w:rPr>
                <w:i/>
                <w:sz w:val="28"/>
                <w:szCs w:val="28"/>
              </w:rPr>
              <w:t>а</w:t>
            </w:r>
            <w:r w:rsidRPr="000B35C6">
              <w:rPr>
                <w:i/>
                <w:sz w:val="28"/>
                <w:szCs w:val="28"/>
              </w:rPr>
              <w:t xml:space="preserve"> – </w:t>
            </w:r>
            <w:r>
              <w:rPr>
                <w:sz w:val="28"/>
                <w:szCs w:val="28"/>
              </w:rPr>
              <w:t>траметес</w:t>
            </w:r>
            <w:r w:rsidRPr="000B35C6">
              <w:rPr>
                <w:sz w:val="28"/>
                <w:szCs w:val="28"/>
              </w:rPr>
              <w:t xml:space="preserve"> </w:t>
            </w:r>
            <w:r>
              <w:rPr>
                <w:sz w:val="28"/>
                <w:szCs w:val="28"/>
              </w:rPr>
              <w:t>шерстистый</w:t>
            </w:r>
          </w:p>
          <w:p w:rsidR="00A44369" w:rsidRPr="00230EA7" w:rsidRDefault="00A44369" w:rsidP="00A44369">
            <w:pPr>
              <w:jc w:val="both"/>
              <w:rPr>
                <w:sz w:val="28"/>
                <w:szCs w:val="28"/>
              </w:rPr>
            </w:pPr>
            <w:r>
              <w:rPr>
                <w:i/>
                <w:sz w:val="28"/>
                <w:szCs w:val="28"/>
              </w:rPr>
              <w:t>2.</w:t>
            </w:r>
            <w:r w:rsidRPr="000B35C6">
              <w:rPr>
                <w:i/>
                <w:sz w:val="28"/>
                <w:szCs w:val="28"/>
              </w:rPr>
              <w:t xml:space="preserve"> </w:t>
            </w:r>
            <w:r>
              <w:rPr>
                <w:i/>
                <w:sz w:val="28"/>
                <w:szCs w:val="28"/>
                <w:lang w:val="en-US"/>
              </w:rPr>
              <w:t>Trametes</w:t>
            </w:r>
            <w:r>
              <w:rPr>
                <w:i/>
                <w:sz w:val="28"/>
                <w:szCs w:val="28"/>
              </w:rPr>
              <w:t xml:space="preserve"> </w:t>
            </w:r>
            <w:r>
              <w:rPr>
                <w:i/>
                <w:sz w:val="28"/>
                <w:szCs w:val="28"/>
                <w:lang w:val="en-US"/>
              </w:rPr>
              <w:t>versicolor</w:t>
            </w:r>
            <w:r w:rsidRPr="000B35C6">
              <w:rPr>
                <w:i/>
                <w:sz w:val="28"/>
                <w:szCs w:val="28"/>
              </w:rPr>
              <w:t xml:space="preserve"> – </w:t>
            </w:r>
            <w:r w:rsidRPr="00230EA7">
              <w:rPr>
                <w:sz w:val="28"/>
                <w:szCs w:val="28"/>
              </w:rPr>
              <w:t>траметес многоцветный</w:t>
            </w:r>
          </w:p>
        </w:tc>
      </w:tr>
      <w:tr w:rsidR="00A44369" w:rsidTr="00A44369">
        <w:tc>
          <w:tcPr>
            <w:tcW w:w="993" w:type="dxa"/>
            <w:vMerge/>
          </w:tcPr>
          <w:p w:rsidR="00A44369" w:rsidRPr="007023B2" w:rsidRDefault="00A44369" w:rsidP="00A44369">
            <w:pPr>
              <w:jc w:val="both"/>
              <w:rPr>
                <w:b/>
                <w:sz w:val="28"/>
                <w:szCs w:val="28"/>
              </w:rPr>
            </w:pPr>
          </w:p>
        </w:tc>
        <w:tc>
          <w:tcPr>
            <w:tcW w:w="1418" w:type="dxa"/>
            <w:vMerge/>
          </w:tcPr>
          <w:p w:rsidR="00A44369" w:rsidRPr="007023B2" w:rsidRDefault="00A44369" w:rsidP="00A44369">
            <w:pPr>
              <w:jc w:val="both"/>
              <w:rPr>
                <w:b/>
                <w:sz w:val="28"/>
                <w:szCs w:val="28"/>
              </w:rPr>
            </w:pPr>
          </w:p>
        </w:tc>
        <w:tc>
          <w:tcPr>
            <w:tcW w:w="1559" w:type="dxa"/>
            <w:vMerge w:val="restart"/>
            <w:tcBorders>
              <w:top w:val="single" w:sz="4" w:space="0" w:color="auto"/>
            </w:tcBorders>
          </w:tcPr>
          <w:p w:rsidR="00A44369" w:rsidRPr="001E1D57" w:rsidRDefault="00A44369" w:rsidP="00A44369">
            <w:pPr>
              <w:jc w:val="both"/>
              <w:rPr>
                <w:sz w:val="28"/>
                <w:szCs w:val="28"/>
              </w:rPr>
            </w:pPr>
            <w:r>
              <w:rPr>
                <w:i/>
                <w:sz w:val="28"/>
                <w:szCs w:val="28"/>
              </w:rPr>
              <w:t>8.</w:t>
            </w:r>
            <w:r w:rsidRPr="000B35C6">
              <w:rPr>
                <w:i/>
                <w:sz w:val="28"/>
                <w:szCs w:val="28"/>
                <w:lang w:val="en-US"/>
              </w:rPr>
              <w:t>Polyporales</w:t>
            </w:r>
            <w:r w:rsidRPr="000B35C6">
              <w:rPr>
                <w:sz w:val="28"/>
                <w:szCs w:val="28"/>
              </w:rPr>
              <w:t xml:space="preserve"> - полипоровые</w:t>
            </w:r>
          </w:p>
        </w:tc>
        <w:tc>
          <w:tcPr>
            <w:tcW w:w="2126" w:type="dxa"/>
            <w:vMerge w:val="restart"/>
            <w:tcBorders>
              <w:top w:val="single" w:sz="4" w:space="0" w:color="auto"/>
            </w:tcBorders>
          </w:tcPr>
          <w:p w:rsidR="00A44369" w:rsidRPr="0002279D" w:rsidRDefault="00A44369" w:rsidP="00A44369">
            <w:pPr>
              <w:jc w:val="both"/>
              <w:rPr>
                <w:sz w:val="28"/>
                <w:szCs w:val="28"/>
              </w:rPr>
            </w:pPr>
            <w:r>
              <w:rPr>
                <w:sz w:val="28"/>
                <w:szCs w:val="28"/>
              </w:rPr>
              <w:t>20.</w:t>
            </w:r>
            <w:r w:rsidRPr="00E94992">
              <w:rPr>
                <w:i/>
                <w:sz w:val="28"/>
                <w:szCs w:val="28"/>
                <w:lang w:val="en-US"/>
              </w:rPr>
              <w:t>Polyporaceae</w:t>
            </w:r>
            <w:r w:rsidRPr="00DC1D83">
              <w:rPr>
                <w:sz w:val="28"/>
                <w:szCs w:val="28"/>
              </w:rPr>
              <w:t xml:space="preserve"> - </w:t>
            </w:r>
            <w:r>
              <w:rPr>
                <w:sz w:val="28"/>
                <w:szCs w:val="28"/>
              </w:rPr>
              <w:t>полипоровые</w:t>
            </w:r>
          </w:p>
        </w:tc>
        <w:tc>
          <w:tcPr>
            <w:tcW w:w="2268" w:type="dxa"/>
          </w:tcPr>
          <w:p w:rsidR="00A44369" w:rsidRDefault="00A44369" w:rsidP="00A44369">
            <w:pPr>
              <w:jc w:val="both"/>
              <w:rPr>
                <w:sz w:val="28"/>
                <w:szCs w:val="28"/>
              </w:rPr>
            </w:pPr>
            <w:r>
              <w:rPr>
                <w:sz w:val="28"/>
                <w:szCs w:val="28"/>
                <w:lang w:val="en-US"/>
              </w:rPr>
              <w:t>Polyporus</w:t>
            </w:r>
            <w:r w:rsidRPr="00DC1D83">
              <w:rPr>
                <w:sz w:val="28"/>
                <w:szCs w:val="28"/>
              </w:rPr>
              <w:t xml:space="preserve">- </w:t>
            </w:r>
            <w:r>
              <w:rPr>
                <w:sz w:val="28"/>
                <w:szCs w:val="28"/>
              </w:rPr>
              <w:t>полипорус</w:t>
            </w:r>
          </w:p>
          <w:p w:rsidR="00A44369" w:rsidRDefault="00A44369" w:rsidP="00A44369">
            <w:pPr>
              <w:jc w:val="both"/>
              <w:rPr>
                <w:sz w:val="28"/>
                <w:szCs w:val="28"/>
              </w:rPr>
            </w:pPr>
          </w:p>
          <w:p w:rsidR="00A44369" w:rsidRPr="0002279D" w:rsidRDefault="00A44369" w:rsidP="00A44369">
            <w:pPr>
              <w:jc w:val="both"/>
              <w:rPr>
                <w:sz w:val="28"/>
                <w:szCs w:val="28"/>
              </w:rPr>
            </w:pPr>
          </w:p>
        </w:tc>
        <w:tc>
          <w:tcPr>
            <w:tcW w:w="1985" w:type="dxa"/>
          </w:tcPr>
          <w:p w:rsidR="00A44369" w:rsidRDefault="00A44369" w:rsidP="00A44369">
            <w:pPr>
              <w:jc w:val="both"/>
              <w:rPr>
                <w:sz w:val="28"/>
                <w:szCs w:val="28"/>
              </w:rPr>
            </w:pPr>
            <w:r>
              <w:rPr>
                <w:sz w:val="28"/>
                <w:szCs w:val="28"/>
              </w:rPr>
              <w:t xml:space="preserve">3. </w:t>
            </w:r>
            <w:r w:rsidRPr="00003FF8">
              <w:rPr>
                <w:i/>
                <w:sz w:val="28"/>
                <w:szCs w:val="28"/>
                <w:lang w:val="en-US"/>
              </w:rPr>
              <w:t>Polyporus</w:t>
            </w:r>
            <w:r w:rsidRPr="00003FF8">
              <w:rPr>
                <w:i/>
                <w:sz w:val="28"/>
                <w:szCs w:val="28"/>
              </w:rPr>
              <w:t xml:space="preserve"> </w:t>
            </w:r>
            <w:r w:rsidRPr="00003FF8">
              <w:rPr>
                <w:i/>
                <w:sz w:val="28"/>
                <w:szCs w:val="28"/>
                <w:lang w:val="en-US"/>
              </w:rPr>
              <w:t>squamosus</w:t>
            </w:r>
            <w:r w:rsidRPr="0002279D">
              <w:rPr>
                <w:sz w:val="28"/>
                <w:szCs w:val="28"/>
              </w:rPr>
              <w:t xml:space="preserve">- </w:t>
            </w:r>
          </w:p>
          <w:p w:rsidR="00A44369" w:rsidRDefault="00A44369" w:rsidP="00A44369">
            <w:pPr>
              <w:jc w:val="both"/>
              <w:rPr>
                <w:sz w:val="28"/>
                <w:szCs w:val="28"/>
              </w:rPr>
            </w:pPr>
            <w:r>
              <w:rPr>
                <w:sz w:val="28"/>
                <w:szCs w:val="28"/>
              </w:rPr>
              <w:t xml:space="preserve">чешуйчатый </w:t>
            </w:r>
            <w:r w:rsidRPr="0002279D">
              <w:rPr>
                <w:sz w:val="28"/>
                <w:szCs w:val="28"/>
              </w:rPr>
              <w:t>трутовик(полипорус чешуйчатый)</w:t>
            </w:r>
          </w:p>
          <w:p w:rsidR="00A44369" w:rsidRDefault="00A44369" w:rsidP="00A44369">
            <w:pPr>
              <w:jc w:val="both"/>
              <w:rPr>
                <w:sz w:val="28"/>
                <w:szCs w:val="28"/>
              </w:rPr>
            </w:pPr>
            <w:r>
              <w:rPr>
                <w:sz w:val="28"/>
                <w:szCs w:val="28"/>
              </w:rPr>
              <w:t xml:space="preserve"> 4. </w:t>
            </w:r>
            <w:r w:rsidRPr="00003FF8">
              <w:rPr>
                <w:i/>
                <w:sz w:val="28"/>
                <w:szCs w:val="28"/>
                <w:lang w:val="en-US"/>
              </w:rPr>
              <w:t>P</w:t>
            </w:r>
            <w:r w:rsidRPr="00003FF8">
              <w:rPr>
                <w:i/>
                <w:sz w:val="28"/>
                <w:szCs w:val="28"/>
              </w:rPr>
              <w:t xml:space="preserve">. </w:t>
            </w:r>
            <w:r w:rsidRPr="00003FF8">
              <w:rPr>
                <w:i/>
                <w:sz w:val="28"/>
                <w:szCs w:val="28"/>
                <w:lang w:val="en-US"/>
              </w:rPr>
              <w:t>varius</w:t>
            </w:r>
            <w:r w:rsidRPr="004D1FBC">
              <w:rPr>
                <w:sz w:val="28"/>
                <w:szCs w:val="28"/>
              </w:rPr>
              <w:t xml:space="preserve"> </w:t>
            </w:r>
            <w:r>
              <w:rPr>
                <w:sz w:val="28"/>
                <w:szCs w:val="28"/>
              </w:rPr>
              <w:t>-</w:t>
            </w:r>
            <w:r w:rsidRPr="004D1FBC">
              <w:rPr>
                <w:sz w:val="28"/>
                <w:szCs w:val="28"/>
              </w:rPr>
              <w:t xml:space="preserve"> </w:t>
            </w:r>
            <w:r>
              <w:rPr>
                <w:sz w:val="28"/>
                <w:szCs w:val="28"/>
              </w:rPr>
              <w:t xml:space="preserve">трутовик </w:t>
            </w:r>
          </w:p>
          <w:p w:rsidR="00A44369" w:rsidRDefault="00A44369" w:rsidP="00A44369">
            <w:pPr>
              <w:jc w:val="both"/>
              <w:rPr>
                <w:sz w:val="28"/>
                <w:szCs w:val="28"/>
              </w:rPr>
            </w:pPr>
            <w:r>
              <w:rPr>
                <w:sz w:val="28"/>
                <w:szCs w:val="28"/>
              </w:rPr>
              <w:t>изменчивый</w:t>
            </w:r>
          </w:p>
          <w:p w:rsidR="00A44369" w:rsidRDefault="00A44369" w:rsidP="00A44369">
            <w:pPr>
              <w:jc w:val="both"/>
              <w:rPr>
                <w:sz w:val="28"/>
                <w:szCs w:val="28"/>
              </w:rPr>
            </w:pPr>
            <w:r>
              <w:rPr>
                <w:i/>
                <w:sz w:val="28"/>
                <w:szCs w:val="28"/>
              </w:rPr>
              <w:t xml:space="preserve">5. </w:t>
            </w:r>
            <w:r w:rsidRPr="00003FF8">
              <w:rPr>
                <w:i/>
                <w:sz w:val="28"/>
                <w:szCs w:val="28"/>
                <w:lang w:val="en-US"/>
              </w:rPr>
              <w:t>P</w:t>
            </w:r>
            <w:r w:rsidRPr="00003FF8">
              <w:rPr>
                <w:i/>
                <w:sz w:val="28"/>
                <w:szCs w:val="28"/>
              </w:rPr>
              <w:t>. в</w:t>
            </w:r>
            <w:r w:rsidRPr="00003FF8">
              <w:rPr>
                <w:i/>
                <w:sz w:val="28"/>
                <w:szCs w:val="28"/>
                <w:lang w:val="en-US"/>
              </w:rPr>
              <w:t>rumalis</w:t>
            </w:r>
            <w:r w:rsidRPr="007023B2">
              <w:rPr>
                <w:sz w:val="28"/>
                <w:szCs w:val="28"/>
              </w:rPr>
              <w:t xml:space="preserve"> </w:t>
            </w:r>
            <w:r w:rsidRPr="007023B2">
              <w:rPr>
                <w:sz w:val="28"/>
                <w:szCs w:val="28"/>
              </w:rPr>
              <w:lastRenderedPageBreak/>
              <w:t xml:space="preserve">–трутовик </w:t>
            </w:r>
          </w:p>
          <w:p w:rsidR="00A44369" w:rsidRPr="007023B2" w:rsidRDefault="00A44369" w:rsidP="00A44369">
            <w:pPr>
              <w:jc w:val="both"/>
              <w:rPr>
                <w:sz w:val="28"/>
                <w:szCs w:val="28"/>
              </w:rPr>
            </w:pPr>
            <w:r w:rsidRPr="007023B2">
              <w:rPr>
                <w:sz w:val="28"/>
                <w:szCs w:val="28"/>
              </w:rPr>
              <w:t>зимний</w:t>
            </w:r>
          </w:p>
        </w:tc>
      </w:tr>
      <w:tr w:rsidR="00A44369" w:rsidTr="00A44369">
        <w:trPr>
          <w:trHeight w:val="480"/>
        </w:trPr>
        <w:tc>
          <w:tcPr>
            <w:tcW w:w="993" w:type="dxa"/>
            <w:vMerge/>
          </w:tcPr>
          <w:p w:rsidR="00A44369" w:rsidRPr="007023B2" w:rsidRDefault="00A44369" w:rsidP="00A44369">
            <w:pPr>
              <w:jc w:val="both"/>
              <w:rPr>
                <w:b/>
                <w:sz w:val="28"/>
                <w:szCs w:val="28"/>
              </w:rPr>
            </w:pPr>
          </w:p>
        </w:tc>
        <w:tc>
          <w:tcPr>
            <w:tcW w:w="1418" w:type="dxa"/>
            <w:vMerge/>
          </w:tcPr>
          <w:p w:rsidR="00A44369" w:rsidRPr="007023B2" w:rsidRDefault="00A44369" w:rsidP="00A44369">
            <w:pPr>
              <w:jc w:val="both"/>
              <w:rPr>
                <w:b/>
                <w:sz w:val="28"/>
                <w:szCs w:val="28"/>
              </w:rPr>
            </w:pPr>
          </w:p>
        </w:tc>
        <w:tc>
          <w:tcPr>
            <w:tcW w:w="1559" w:type="dxa"/>
            <w:vMerge/>
          </w:tcPr>
          <w:p w:rsidR="00A44369" w:rsidRPr="001E1D57" w:rsidRDefault="00A44369" w:rsidP="00A44369">
            <w:pPr>
              <w:jc w:val="both"/>
              <w:rPr>
                <w:sz w:val="28"/>
                <w:szCs w:val="28"/>
              </w:rPr>
            </w:pPr>
          </w:p>
        </w:tc>
        <w:tc>
          <w:tcPr>
            <w:tcW w:w="2126" w:type="dxa"/>
            <w:vMerge/>
            <w:tcBorders>
              <w:bottom w:val="single" w:sz="4" w:space="0" w:color="auto"/>
            </w:tcBorders>
          </w:tcPr>
          <w:p w:rsidR="00A44369" w:rsidRPr="007023B2" w:rsidRDefault="00A44369" w:rsidP="00A44369">
            <w:pPr>
              <w:jc w:val="both"/>
              <w:rPr>
                <w:sz w:val="28"/>
                <w:szCs w:val="28"/>
              </w:rPr>
            </w:pPr>
          </w:p>
        </w:tc>
        <w:tc>
          <w:tcPr>
            <w:tcW w:w="2268" w:type="dxa"/>
            <w:tcBorders>
              <w:bottom w:val="single" w:sz="4" w:space="0" w:color="auto"/>
            </w:tcBorders>
          </w:tcPr>
          <w:p w:rsidR="00A44369" w:rsidRPr="007022C9" w:rsidRDefault="00A44369" w:rsidP="00A44369">
            <w:pPr>
              <w:jc w:val="both"/>
              <w:rPr>
                <w:sz w:val="28"/>
                <w:szCs w:val="28"/>
              </w:rPr>
            </w:pPr>
            <w:r w:rsidRPr="009045B5">
              <w:rPr>
                <w:i/>
                <w:sz w:val="28"/>
                <w:szCs w:val="28"/>
                <w:lang w:val="en-US"/>
              </w:rPr>
              <w:t>Panus</w:t>
            </w:r>
            <w:r>
              <w:rPr>
                <w:sz w:val="28"/>
                <w:szCs w:val="28"/>
                <w:lang w:val="en-US"/>
              </w:rPr>
              <w:t xml:space="preserve"> - </w:t>
            </w:r>
            <w:r>
              <w:rPr>
                <w:sz w:val="28"/>
                <w:szCs w:val="28"/>
              </w:rPr>
              <w:t>панус</w:t>
            </w:r>
          </w:p>
        </w:tc>
        <w:tc>
          <w:tcPr>
            <w:tcW w:w="1985" w:type="dxa"/>
            <w:tcBorders>
              <w:bottom w:val="single" w:sz="4" w:space="0" w:color="auto"/>
            </w:tcBorders>
          </w:tcPr>
          <w:p w:rsidR="00A44369" w:rsidRPr="00003FF8" w:rsidRDefault="00A44369" w:rsidP="00A44369">
            <w:pPr>
              <w:pStyle w:val="aa"/>
              <w:numPr>
                <w:ilvl w:val="0"/>
                <w:numId w:val="31"/>
              </w:numPr>
              <w:spacing w:after="0" w:line="240" w:lineRule="auto"/>
              <w:rPr>
                <w:rFonts w:ascii="Times New Roman" w:hAnsi="Times New Roman" w:cs="Times New Roman"/>
                <w:sz w:val="28"/>
                <w:szCs w:val="28"/>
              </w:rPr>
            </w:pPr>
            <w:r w:rsidRPr="009045B5">
              <w:rPr>
                <w:rFonts w:ascii="Times New Roman" w:hAnsi="Times New Roman" w:cs="Times New Roman"/>
                <w:i/>
                <w:sz w:val="28"/>
                <w:szCs w:val="28"/>
                <w:lang w:val="en-US"/>
              </w:rPr>
              <w:t>Panus rudis</w:t>
            </w:r>
            <w:r w:rsidRPr="00003FF8">
              <w:rPr>
                <w:rFonts w:ascii="Times New Roman" w:hAnsi="Times New Roman" w:cs="Times New Roman"/>
                <w:sz w:val="28"/>
                <w:szCs w:val="28"/>
                <w:lang w:val="en-US"/>
              </w:rPr>
              <w:t xml:space="preserve"> </w:t>
            </w:r>
            <w:r w:rsidRPr="00003FF8">
              <w:rPr>
                <w:rFonts w:ascii="Times New Roman" w:hAnsi="Times New Roman" w:cs="Times New Roman"/>
                <w:sz w:val="28"/>
                <w:szCs w:val="28"/>
              </w:rPr>
              <w:t>-</w:t>
            </w:r>
            <w:r w:rsidRPr="00003FF8">
              <w:rPr>
                <w:rFonts w:ascii="Times New Roman" w:hAnsi="Times New Roman" w:cs="Times New Roman"/>
                <w:sz w:val="28"/>
                <w:szCs w:val="28"/>
                <w:lang w:val="en-US"/>
              </w:rPr>
              <w:t xml:space="preserve"> </w:t>
            </w:r>
            <w:r w:rsidRPr="00003FF8">
              <w:rPr>
                <w:rFonts w:ascii="Times New Roman" w:hAnsi="Times New Roman" w:cs="Times New Roman"/>
                <w:sz w:val="28"/>
                <w:szCs w:val="28"/>
              </w:rPr>
              <w:t xml:space="preserve">панус </w:t>
            </w:r>
          </w:p>
          <w:p w:rsidR="00A44369" w:rsidRPr="007022C9" w:rsidRDefault="00A44369" w:rsidP="00A44369">
            <w:pPr>
              <w:jc w:val="both"/>
              <w:rPr>
                <w:sz w:val="28"/>
                <w:szCs w:val="28"/>
              </w:rPr>
            </w:pPr>
            <w:r w:rsidRPr="007022C9">
              <w:rPr>
                <w:sz w:val="28"/>
                <w:szCs w:val="28"/>
              </w:rPr>
              <w:t>Грубый</w:t>
            </w:r>
          </w:p>
        </w:tc>
      </w:tr>
      <w:tr w:rsidR="00A44369" w:rsidTr="00A44369">
        <w:trPr>
          <w:trHeight w:val="810"/>
        </w:trPr>
        <w:tc>
          <w:tcPr>
            <w:tcW w:w="993" w:type="dxa"/>
            <w:vMerge/>
          </w:tcPr>
          <w:p w:rsidR="00A44369" w:rsidRPr="007023B2" w:rsidRDefault="00A44369" w:rsidP="00A44369">
            <w:pPr>
              <w:jc w:val="both"/>
              <w:rPr>
                <w:b/>
                <w:sz w:val="28"/>
                <w:szCs w:val="28"/>
              </w:rPr>
            </w:pPr>
          </w:p>
        </w:tc>
        <w:tc>
          <w:tcPr>
            <w:tcW w:w="1418" w:type="dxa"/>
            <w:vMerge/>
          </w:tcPr>
          <w:p w:rsidR="00A44369" w:rsidRPr="007023B2" w:rsidRDefault="00A44369" w:rsidP="00A44369">
            <w:pPr>
              <w:jc w:val="both"/>
              <w:rPr>
                <w:b/>
                <w:sz w:val="28"/>
                <w:szCs w:val="28"/>
              </w:rPr>
            </w:pPr>
          </w:p>
        </w:tc>
        <w:tc>
          <w:tcPr>
            <w:tcW w:w="1559" w:type="dxa"/>
            <w:vMerge/>
          </w:tcPr>
          <w:p w:rsidR="00A44369" w:rsidRPr="001E1D57" w:rsidRDefault="00A44369" w:rsidP="00A44369">
            <w:pPr>
              <w:jc w:val="both"/>
              <w:rPr>
                <w:sz w:val="28"/>
                <w:szCs w:val="28"/>
              </w:rPr>
            </w:pPr>
          </w:p>
        </w:tc>
        <w:tc>
          <w:tcPr>
            <w:tcW w:w="2126" w:type="dxa"/>
            <w:tcBorders>
              <w:top w:val="single" w:sz="4" w:space="0" w:color="auto"/>
            </w:tcBorders>
          </w:tcPr>
          <w:p w:rsidR="00A44369" w:rsidRPr="00AB2021" w:rsidRDefault="00A44369" w:rsidP="00A44369">
            <w:pPr>
              <w:jc w:val="both"/>
              <w:rPr>
                <w:i/>
                <w:sz w:val="28"/>
                <w:szCs w:val="28"/>
              </w:rPr>
            </w:pPr>
            <w:r>
              <w:rPr>
                <w:sz w:val="28"/>
                <w:szCs w:val="28"/>
              </w:rPr>
              <w:t>21.</w:t>
            </w:r>
            <w:r>
              <w:rPr>
                <w:rFonts w:ascii="Arial" w:hAnsi="Arial" w:cs="Arial"/>
                <w:color w:val="414141"/>
                <w:sz w:val="18"/>
                <w:szCs w:val="18"/>
              </w:rPr>
              <w:t xml:space="preserve"> </w:t>
            </w:r>
            <w:r w:rsidRPr="00434D35">
              <w:rPr>
                <w:i/>
                <w:color w:val="414141"/>
                <w:sz w:val="28"/>
                <w:szCs w:val="28"/>
              </w:rPr>
              <w:t>Phanerochaetaceae</w:t>
            </w:r>
            <w:r>
              <w:rPr>
                <w:color w:val="414141"/>
                <w:sz w:val="28"/>
                <w:szCs w:val="28"/>
              </w:rPr>
              <w:t xml:space="preserve"> - фанерохетовые</w:t>
            </w:r>
          </w:p>
        </w:tc>
        <w:tc>
          <w:tcPr>
            <w:tcW w:w="2268" w:type="dxa"/>
            <w:tcBorders>
              <w:top w:val="single" w:sz="4" w:space="0" w:color="auto"/>
            </w:tcBorders>
          </w:tcPr>
          <w:p w:rsidR="00A44369" w:rsidRPr="001A66D0" w:rsidRDefault="00A44369" w:rsidP="00A44369">
            <w:pPr>
              <w:jc w:val="both"/>
              <w:rPr>
                <w:rStyle w:val="af3"/>
                <w:b w:val="0"/>
                <w:i/>
                <w:color w:val="414141"/>
                <w:sz w:val="28"/>
                <w:szCs w:val="28"/>
              </w:rPr>
            </w:pPr>
            <w:r w:rsidRPr="001A66D0">
              <w:rPr>
                <w:rStyle w:val="af3"/>
                <w:b w:val="0"/>
                <w:i/>
                <w:color w:val="414141"/>
                <w:sz w:val="28"/>
                <w:szCs w:val="28"/>
              </w:rPr>
              <w:t>Climacodon-</w:t>
            </w:r>
          </w:p>
          <w:p w:rsidR="00A44369" w:rsidRPr="001A66D0" w:rsidRDefault="00A44369" w:rsidP="00A44369">
            <w:pPr>
              <w:jc w:val="both"/>
              <w:rPr>
                <w:sz w:val="28"/>
                <w:szCs w:val="28"/>
                <w:lang w:val="en-US"/>
              </w:rPr>
            </w:pPr>
            <w:r w:rsidRPr="001A66D0">
              <w:rPr>
                <w:rStyle w:val="af3"/>
                <w:b w:val="0"/>
                <w:color w:val="414141"/>
                <w:sz w:val="28"/>
                <w:szCs w:val="28"/>
              </w:rPr>
              <w:t>климакодон</w:t>
            </w:r>
          </w:p>
        </w:tc>
        <w:tc>
          <w:tcPr>
            <w:tcW w:w="1985" w:type="dxa"/>
            <w:tcBorders>
              <w:top w:val="single" w:sz="4" w:space="0" w:color="auto"/>
            </w:tcBorders>
          </w:tcPr>
          <w:p w:rsidR="00A44369" w:rsidRPr="001A66D0" w:rsidRDefault="00A44369" w:rsidP="00A44369">
            <w:pPr>
              <w:jc w:val="both"/>
              <w:rPr>
                <w:sz w:val="28"/>
                <w:szCs w:val="28"/>
              </w:rPr>
            </w:pPr>
            <w:r w:rsidRPr="001A66D0">
              <w:rPr>
                <w:sz w:val="28"/>
                <w:szCs w:val="28"/>
              </w:rPr>
              <w:t>1.</w:t>
            </w:r>
            <w:r w:rsidRPr="001A66D0">
              <w:rPr>
                <w:rFonts w:ascii="Open Sans" w:hAnsi="Open Sans"/>
                <w:color w:val="414141"/>
                <w:sz w:val="18"/>
                <w:szCs w:val="18"/>
              </w:rPr>
              <w:t xml:space="preserve"> </w:t>
            </w:r>
            <w:r w:rsidRPr="001A66D0">
              <w:rPr>
                <w:rStyle w:val="af3"/>
                <w:b w:val="0"/>
                <w:i/>
                <w:color w:val="414141"/>
                <w:sz w:val="28"/>
                <w:szCs w:val="28"/>
              </w:rPr>
              <w:t xml:space="preserve">Climacodon septentrionalis- </w:t>
            </w:r>
            <w:r w:rsidRPr="001A66D0">
              <w:rPr>
                <w:rStyle w:val="af3"/>
                <w:b w:val="0"/>
                <w:color w:val="414141"/>
                <w:sz w:val="28"/>
                <w:szCs w:val="28"/>
              </w:rPr>
              <w:t>климакодон северный</w:t>
            </w:r>
          </w:p>
          <w:p w:rsidR="00A44369" w:rsidRPr="001A66D0" w:rsidRDefault="00A44369" w:rsidP="00A44369">
            <w:pPr>
              <w:jc w:val="both"/>
              <w:rPr>
                <w:sz w:val="28"/>
                <w:szCs w:val="28"/>
                <w:lang w:val="en-US"/>
              </w:rPr>
            </w:pPr>
          </w:p>
        </w:tc>
      </w:tr>
      <w:tr w:rsidR="00A44369" w:rsidTr="00A44369">
        <w:tc>
          <w:tcPr>
            <w:tcW w:w="993" w:type="dxa"/>
            <w:vMerge w:val="restart"/>
            <w:tcBorders>
              <w:top w:val="nil"/>
            </w:tcBorders>
          </w:tcPr>
          <w:p w:rsidR="00A44369" w:rsidRDefault="00A44369" w:rsidP="00A44369">
            <w:pPr>
              <w:jc w:val="both"/>
              <w:rPr>
                <w:b/>
                <w:sz w:val="28"/>
                <w:szCs w:val="28"/>
                <w:lang w:val="en-US"/>
              </w:rPr>
            </w:pPr>
          </w:p>
        </w:tc>
        <w:tc>
          <w:tcPr>
            <w:tcW w:w="1418" w:type="dxa"/>
            <w:vMerge w:val="restart"/>
            <w:tcBorders>
              <w:top w:val="nil"/>
            </w:tcBorders>
          </w:tcPr>
          <w:p w:rsidR="00A44369" w:rsidRDefault="00A44369" w:rsidP="00A44369">
            <w:pPr>
              <w:jc w:val="both"/>
              <w:rPr>
                <w:b/>
                <w:sz w:val="28"/>
                <w:szCs w:val="28"/>
                <w:lang w:val="en-US"/>
              </w:rPr>
            </w:pPr>
          </w:p>
        </w:tc>
        <w:tc>
          <w:tcPr>
            <w:tcW w:w="1559" w:type="dxa"/>
            <w:tcBorders>
              <w:top w:val="single" w:sz="4" w:space="0" w:color="auto"/>
            </w:tcBorders>
          </w:tcPr>
          <w:p w:rsidR="00A44369" w:rsidRPr="00EC74A3" w:rsidRDefault="00A44369" w:rsidP="00A44369">
            <w:pPr>
              <w:jc w:val="both"/>
              <w:rPr>
                <w:i/>
                <w:sz w:val="28"/>
                <w:szCs w:val="28"/>
              </w:rPr>
            </w:pPr>
            <w:r>
              <w:rPr>
                <w:i/>
                <w:sz w:val="28"/>
                <w:szCs w:val="28"/>
              </w:rPr>
              <w:t>9.</w:t>
            </w:r>
            <w:r w:rsidRPr="00EC74A3">
              <w:rPr>
                <w:i/>
                <w:sz w:val="28"/>
                <w:szCs w:val="28"/>
                <w:lang w:val="en-US"/>
              </w:rPr>
              <w:t xml:space="preserve">Fistulinales- </w:t>
            </w:r>
            <w:r>
              <w:rPr>
                <w:sz w:val="28"/>
                <w:szCs w:val="28"/>
              </w:rPr>
              <w:t>фи</w:t>
            </w:r>
            <w:r w:rsidRPr="00EC74A3">
              <w:rPr>
                <w:sz w:val="28"/>
                <w:szCs w:val="28"/>
              </w:rPr>
              <w:t>стулиновые</w:t>
            </w:r>
          </w:p>
        </w:tc>
        <w:tc>
          <w:tcPr>
            <w:tcW w:w="2126" w:type="dxa"/>
            <w:tcBorders>
              <w:top w:val="single" w:sz="4" w:space="0" w:color="auto"/>
            </w:tcBorders>
          </w:tcPr>
          <w:p w:rsidR="00A44369" w:rsidRPr="004C5FBB" w:rsidRDefault="00A44369" w:rsidP="00A44369">
            <w:pPr>
              <w:jc w:val="both"/>
              <w:rPr>
                <w:sz w:val="28"/>
                <w:szCs w:val="28"/>
              </w:rPr>
            </w:pPr>
            <w:r>
              <w:rPr>
                <w:sz w:val="28"/>
                <w:szCs w:val="28"/>
              </w:rPr>
              <w:t>22.</w:t>
            </w:r>
            <w:r w:rsidRPr="00E94992">
              <w:rPr>
                <w:i/>
                <w:sz w:val="28"/>
                <w:szCs w:val="28"/>
                <w:lang w:val="en-US"/>
              </w:rPr>
              <w:t>Fistulinaceae</w:t>
            </w:r>
            <w:r w:rsidRPr="004C5FBB">
              <w:rPr>
                <w:sz w:val="28"/>
                <w:szCs w:val="28"/>
                <w:lang w:val="en-US"/>
              </w:rPr>
              <w:t xml:space="preserve">- </w:t>
            </w:r>
            <w:r w:rsidRPr="004C5FBB">
              <w:rPr>
                <w:sz w:val="28"/>
                <w:szCs w:val="28"/>
              </w:rPr>
              <w:t>фистулиновые</w:t>
            </w:r>
          </w:p>
        </w:tc>
        <w:tc>
          <w:tcPr>
            <w:tcW w:w="2268" w:type="dxa"/>
          </w:tcPr>
          <w:p w:rsidR="00A44369" w:rsidRPr="004C5FBB" w:rsidRDefault="00A44369" w:rsidP="00A44369">
            <w:pPr>
              <w:jc w:val="both"/>
              <w:rPr>
                <w:b/>
                <w:sz w:val="28"/>
                <w:szCs w:val="28"/>
              </w:rPr>
            </w:pPr>
            <w:r w:rsidRPr="009045B5">
              <w:rPr>
                <w:i/>
                <w:sz w:val="28"/>
                <w:szCs w:val="28"/>
                <w:lang w:val="en-US"/>
              </w:rPr>
              <w:t>Fistulina</w:t>
            </w:r>
            <w:r>
              <w:rPr>
                <w:sz w:val="28"/>
                <w:szCs w:val="28"/>
              </w:rPr>
              <w:t>- печеночница</w:t>
            </w:r>
          </w:p>
        </w:tc>
        <w:tc>
          <w:tcPr>
            <w:tcW w:w="1985" w:type="dxa"/>
          </w:tcPr>
          <w:p w:rsidR="00A44369" w:rsidRPr="004C5FBB" w:rsidRDefault="00A44369" w:rsidP="00A44369">
            <w:pPr>
              <w:jc w:val="both"/>
              <w:rPr>
                <w:b/>
                <w:sz w:val="28"/>
                <w:szCs w:val="28"/>
              </w:rPr>
            </w:pPr>
            <w:r>
              <w:rPr>
                <w:sz w:val="28"/>
                <w:szCs w:val="28"/>
              </w:rPr>
              <w:t>1.</w:t>
            </w:r>
            <w:r w:rsidRPr="009045B5">
              <w:rPr>
                <w:i/>
                <w:sz w:val="28"/>
                <w:szCs w:val="28"/>
                <w:lang w:val="en-US"/>
              </w:rPr>
              <w:t>Fistulina</w:t>
            </w:r>
            <w:r w:rsidRPr="009045B5">
              <w:rPr>
                <w:i/>
                <w:sz w:val="28"/>
                <w:szCs w:val="28"/>
              </w:rPr>
              <w:t xml:space="preserve"> </w:t>
            </w:r>
            <w:r w:rsidRPr="009045B5">
              <w:rPr>
                <w:i/>
                <w:sz w:val="28"/>
                <w:szCs w:val="28"/>
                <w:lang w:val="en-US"/>
              </w:rPr>
              <w:t>hepatica</w:t>
            </w:r>
            <w:r>
              <w:rPr>
                <w:sz w:val="28"/>
                <w:szCs w:val="28"/>
                <w:lang w:val="en-US"/>
              </w:rPr>
              <w:t xml:space="preserve"> – </w:t>
            </w:r>
            <w:r>
              <w:rPr>
                <w:sz w:val="28"/>
                <w:szCs w:val="28"/>
              </w:rPr>
              <w:t>печеночница обыкновенная</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val="restart"/>
            <w:tcBorders>
              <w:top w:val="single" w:sz="4" w:space="0" w:color="auto"/>
            </w:tcBorders>
          </w:tcPr>
          <w:p w:rsidR="00A44369" w:rsidRPr="00EC74A3" w:rsidRDefault="00A44369" w:rsidP="00A44369">
            <w:pPr>
              <w:jc w:val="both"/>
              <w:rPr>
                <w:i/>
                <w:sz w:val="28"/>
                <w:szCs w:val="28"/>
              </w:rPr>
            </w:pPr>
            <w:r>
              <w:rPr>
                <w:i/>
                <w:sz w:val="28"/>
                <w:szCs w:val="28"/>
              </w:rPr>
              <w:t>10.</w:t>
            </w:r>
            <w:r w:rsidRPr="00EC74A3">
              <w:rPr>
                <w:i/>
                <w:sz w:val="28"/>
                <w:szCs w:val="28"/>
                <w:lang w:val="en-US"/>
              </w:rPr>
              <w:t>Fomitopsidales</w:t>
            </w:r>
          </w:p>
        </w:tc>
        <w:tc>
          <w:tcPr>
            <w:tcW w:w="2126" w:type="dxa"/>
            <w:vMerge w:val="restart"/>
            <w:tcBorders>
              <w:top w:val="single" w:sz="4" w:space="0" w:color="auto"/>
            </w:tcBorders>
          </w:tcPr>
          <w:p w:rsidR="00A44369" w:rsidRPr="00D522FC" w:rsidRDefault="00A44369" w:rsidP="00A44369">
            <w:pPr>
              <w:jc w:val="both"/>
              <w:rPr>
                <w:sz w:val="28"/>
                <w:szCs w:val="28"/>
              </w:rPr>
            </w:pPr>
            <w:r>
              <w:rPr>
                <w:sz w:val="28"/>
                <w:szCs w:val="28"/>
              </w:rPr>
              <w:t>23.</w:t>
            </w:r>
            <w:r w:rsidRPr="00E94992">
              <w:rPr>
                <w:i/>
                <w:sz w:val="28"/>
                <w:szCs w:val="28"/>
                <w:lang w:val="en-US"/>
              </w:rPr>
              <w:t>Fomitopsidaceae</w:t>
            </w:r>
            <w:r w:rsidRPr="00D522FC">
              <w:rPr>
                <w:sz w:val="28"/>
                <w:szCs w:val="28"/>
                <w:lang w:val="en-US"/>
              </w:rPr>
              <w:t xml:space="preserve">- </w:t>
            </w:r>
            <w:r w:rsidRPr="00D522FC">
              <w:rPr>
                <w:sz w:val="28"/>
                <w:szCs w:val="28"/>
              </w:rPr>
              <w:t>фомитопсисовые</w:t>
            </w:r>
          </w:p>
        </w:tc>
        <w:tc>
          <w:tcPr>
            <w:tcW w:w="2268" w:type="dxa"/>
          </w:tcPr>
          <w:p w:rsidR="00A44369" w:rsidRPr="00D522FC" w:rsidRDefault="00A44369" w:rsidP="00A44369">
            <w:pPr>
              <w:jc w:val="both"/>
              <w:rPr>
                <w:b/>
                <w:sz w:val="28"/>
                <w:szCs w:val="28"/>
              </w:rPr>
            </w:pPr>
            <w:r w:rsidRPr="009045B5">
              <w:rPr>
                <w:i/>
                <w:sz w:val="28"/>
                <w:szCs w:val="28"/>
                <w:lang w:val="en-US"/>
              </w:rPr>
              <w:t>Fomitopsis</w:t>
            </w:r>
            <w:r>
              <w:rPr>
                <w:sz w:val="28"/>
                <w:szCs w:val="28"/>
                <w:lang w:val="en-US"/>
              </w:rPr>
              <w:t xml:space="preserve"> - </w:t>
            </w:r>
            <w:r>
              <w:rPr>
                <w:sz w:val="28"/>
                <w:szCs w:val="28"/>
              </w:rPr>
              <w:t>фомитопсис</w:t>
            </w:r>
          </w:p>
        </w:tc>
        <w:tc>
          <w:tcPr>
            <w:tcW w:w="1985" w:type="dxa"/>
          </w:tcPr>
          <w:p w:rsidR="00A44369" w:rsidRPr="00D522FC" w:rsidRDefault="00A44369" w:rsidP="00A44369">
            <w:pPr>
              <w:jc w:val="both"/>
              <w:rPr>
                <w:sz w:val="28"/>
                <w:szCs w:val="28"/>
              </w:rPr>
            </w:pPr>
            <w:r>
              <w:rPr>
                <w:sz w:val="28"/>
                <w:szCs w:val="28"/>
              </w:rPr>
              <w:t>1.</w:t>
            </w:r>
            <w:r w:rsidRPr="009045B5">
              <w:rPr>
                <w:i/>
                <w:sz w:val="28"/>
                <w:szCs w:val="28"/>
                <w:lang w:val="en-US"/>
              </w:rPr>
              <w:t>Fomitopsis pinicola</w:t>
            </w:r>
            <w:r w:rsidRPr="00D522FC">
              <w:rPr>
                <w:sz w:val="28"/>
                <w:szCs w:val="28"/>
                <w:lang w:val="en-US"/>
              </w:rPr>
              <w:t xml:space="preserve">- </w:t>
            </w:r>
            <w:r w:rsidRPr="00D522FC">
              <w:rPr>
                <w:sz w:val="28"/>
                <w:szCs w:val="28"/>
              </w:rPr>
              <w:t>трутовик окаймленный</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Pr>
          <w:p w:rsidR="00A44369" w:rsidRPr="001E1D57" w:rsidRDefault="00A44369" w:rsidP="00A44369">
            <w:pPr>
              <w:jc w:val="both"/>
              <w:rPr>
                <w:sz w:val="28"/>
                <w:szCs w:val="28"/>
              </w:rPr>
            </w:pPr>
          </w:p>
        </w:tc>
        <w:tc>
          <w:tcPr>
            <w:tcW w:w="2126" w:type="dxa"/>
            <w:vMerge/>
          </w:tcPr>
          <w:p w:rsidR="00A44369" w:rsidRPr="00D522FC" w:rsidRDefault="00A44369" w:rsidP="00A44369">
            <w:pPr>
              <w:jc w:val="center"/>
              <w:rPr>
                <w:sz w:val="28"/>
                <w:szCs w:val="28"/>
                <w:lang w:val="en-US"/>
              </w:rPr>
            </w:pPr>
          </w:p>
        </w:tc>
        <w:tc>
          <w:tcPr>
            <w:tcW w:w="2268" w:type="dxa"/>
            <w:tcBorders>
              <w:top w:val="nil"/>
            </w:tcBorders>
          </w:tcPr>
          <w:p w:rsidR="00A44369" w:rsidRPr="0046653B" w:rsidRDefault="00A44369" w:rsidP="00A44369">
            <w:pPr>
              <w:jc w:val="both"/>
              <w:rPr>
                <w:sz w:val="28"/>
                <w:szCs w:val="28"/>
              </w:rPr>
            </w:pPr>
            <w:r>
              <w:rPr>
                <w:sz w:val="28"/>
                <w:szCs w:val="28"/>
                <w:lang w:val="en-US"/>
              </w:rPr>
              <w:t xml:space="preserve">Daedalea - </w:t>
            </w:r>
            <w:r>
              <w:rPr>
                <w:sz w:val="28"/>
                <w:szCs w:val="28"/>
              </w:rPr>
              <w:t>дедалея</w:t>
            </w:r>
          </w:p>
        </w:tc>
        <w:tc>
          <w:tcPr>
            <w:tcW w:w="1985" w:type="dxa"/>
          </w:tcPr>
          <w:p w:rsidR="00A44369" w:rsidRPr="0046653B" w:rsidRDefault="00A44369" w:rsidP="00A44369">
            <w:pPr>
              <w:jc w:val="both"/>
              <w:rPr>
                <w:sz w:val="28"/>
                <w:szCs w:val="28"/>
              </w:rPr>
            </w:pPr>
            <w:r>
              <w:rPr>
                <w:sz w:val="28"/>
                <w:szCs w:val="28"/>
              </w:rPr>
              <w:t>1.</w:t>
            </w:r>
            <w:r w:rsidRPr="009045B5">
              <w:rPr>
                <w:i/>
                <w:sz w:val="28"/>
                <w:szCs w:val="28"/>
                <w:lang w:val="en-US"/>
              </w:rPr>
              <w:t>Daedalea</w:t>
            </w:r>
            <w:r w:rsidRPr="009045B5">
              <w:rPr>
                <w:i/>
                <w:sz w:val="28"/>
                <w:szCs w:val="28"/>
              </w:rPr>
              <w:t xml:space="preserve"> </w:t>
            </w:r>
            <w:r w:rsidRPr="009045B5">
              <w:rPr>
                <w:i/>
                <w:sz w:val="28"/>
                <w:szCs w:val="28"/>
                <w:lang w:val="en-US"/>
              </w:rPr>
              <w:t>quercina</w:t>
            </w:r>
            <w:r>
              <w:rPr>
                <w:sz w:val="28"/>
                <w:szCs w:val="28"/>
                <w:lang w:val="en-US"/>
              </w:rPr>
              <w:t xml:space="preserve"> </w:t>
            </w:r>
            <w:r>
              <w:rPr>
                <w:sz w:val="28"/>
                <w:szCs w:val="28"/>
              </w:rPr>
              <w:t>– дубовая губка</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Pr>
          <w:p w:rsidR="00A44369" w:rsidRPr="001E1D57" w:rsidRDefault="00A44369" w:rsidP="00A44369">
            <w:pPr>
              <w:jc w:val="both"/>
              <w:rPr>
                <w:sz w:val="28"/>
                <w:szCs w:val="28"/>
              </w:rPr>
            </w:pPr>
          </w:p>
        </w:tc>
        <w:tc>
          <w:tcPr>
            <w:tcW w:w="2126" w:type="dxa"/>
            <w:vMerge/>
          </w:tcPr>
          <w:p w:rsidR="00A44369" w:rsidRPr="00D522FC" w:rsidRDefault="00A44369" w:rsidP="00A44369">
            <w:pPr>
              <w:jc w:val="center"/>
              <w:rPr>
                <w:sz w:val="28"/>
                <w:szCs w:val="28"/>
                <w:lang w:val="en-US"/>
              </w:rPr>
            </w:pPr>
          </w:p>
        </w:tc>
        <w:tc>
          <w:tcPr>
            <w:tcW w:w="2268" w:type="dxa"/>
          </w:tcPr>
          <w:p w:rsidR="00A44369" w:rsidRPr="0046653B" w:rsidRDefault="00A44369" w:rsidP="00A44369">
            <w:pPr>
              <w:jc w:val="both"/>
              <w:rPr>
                <w:sz w:val="28"/>
                <w:szCs w:val="28"/>
              </w:rPr>
            </w:pPr>
            <w:r w:rsidRPr="009045B5">
              <w:rPr>
                <w:i/>
                <w:sz w:val="28"/>
                <w:szCs w:val="28"/>
                <w:lang w:val="en-US"/>
              </w:rPr>
              <w:t>Piptoporus-</w:t>
            </w:r>
            <w:r>
              <w:rPr>
                <w:sz w:val="28"/>
                <w:szCs w:val="28"/>
                <w:lang w:val="en-US"/>
              </w:rPr>
              <w:t xml:space="preserve"> </w:t>
            </w:r>
            <w:r>
              <w:rPr>
                <w:sz w:val="28"/>
                <w:szCs w:val="28"/>
              </w:rPr>
              <w:t>пиптопорус</w:t>
            </w:r>
          </w:p>
        </w:tc>
        <w:tc>
          <w:tcPr>
            <w:tcW w:w="1985" w:type="dxa"/>
          </w:tcPr>
          <w:p w:rsidR="00A44369" w:rsidRPr="0046653B" w:rsidRDefault="00A44369" w:rsidP="00A44369">
            <w:pPr>
              <w:jc w:val="both"/>
              <w:rPr>
                <w:sz w:val="28"/>
                <w:szCs w:val="28"/>
              </w:rPr>
            </w:pPr>
            <w:r>
              <w:rPr>
                <w:sz w:val="28"/>
                <w:szCs w:val="28"/>
              </w:rPr>
              <w:t>1.</w:t>
            </w:r>
            <w:r w:rsidRPr="009045B5">
              <w:rPr>
                <w:i/>
                <w:sz w:val="28"/>
                <w:szCs w:val="28"/>
                <w:lang w:val="en-US"/>
              </w:rPr>
              <w:t>Piptoporus betulinus</w:t>
            </w:r>
            <w:r>
              <w:rPr>
                <w:sz w:val="28"/>
                <w:szCs w:val="28"/>
                <w:lang w:val="en-US"/>
              </w:rPr>
              <w:t xml:space="preserve"> – </w:t>
            </w:r>
            <w:r>
              <w:rPr>
                <w:sz w:val="28"/>
                <w:szCs w:val="28"/>
              </w:rPr>
              <w:t>березовая губка</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tcPr>
          <w:p w:rsidR="00A44369" w:rsidRPr="001E1D57" w:rsidRDefault="00A44369" w:rsidP="00A44369">
            <w:pPr>
              <w:jc w:val="both"/>
              <w:rPr>
                <w:sz w:val="28"/>
                <w:szCs w:val="28"/>
              </w:rPr>
            </w:pPr>
          </w:p>
        </w:tc>
        <w:tc>
          <w:tcPr>
            <w:tcW w:w="2126" w:type="dxa"/>
            <w:vMerge/>
          </w:tcPr>
          <w:p w:rsidR="00A44369" w:rsidRPr="00003FF8" w:rsidRDefault="00A44369" w:rsidP="00A44369">
            <w:pPr>
              <w:jc w:val="center"/>
              <w:rPr>
                <w:sz w:val="28"/>
                <w:szCs w:val="28"/>
              </w:rPr>
            </w:pPr>
          </w:p>
        </w:tc>
        <w:tc>
          <w:tcPr>
            <w:tcW w:w="2268" w:type="dxa"/>
          </w:tcPr>
          <w:p w:rsidR="00A44369" w:rsidRPr="0046653B" w:rsidRDefault="00A44369" w:rsidP="00A44369">
            <w:pPr>
              <w:jc w:val="both"/>
              <w:rPr>
                <w:sz w:val="28"/>
                <w:szCs w:val="28"/>
              </w:rPr>
            </w:pPr>
            <w:r w:rsidRPr="009045B5">
              <w:rPr>
                <w:i/>
                <w:sz w:val="28"/>
                <w:szCs w:val="28"/>
                <w:lang w:val="en-US"/>
              </w:rPr>
              <w:t>Laetiporus</w:t>
            </w:r>
            <w:r>
              <w:rPr>
                <w:sz w:val="28"/>
                <w:szCs w:val="28"/>
              </w:rPr>
              <w:t>- летипорус</w:t>
            </w:r>
          </w:p>
        </w:tc>
        <w:tc>
          <w:tcPr>
            <w:tcW w:w="1985" w:type="dxa"/>
          </w:tcPr>
          <w:p w:rsidR="00A44369" w:rsidRPr="00BA1736" w:rsidRDefault="00A44369" w:rsidP="00A44369">
            <w:pPr>
              <w:jc w:val="both"/>
              <w:rPr>
                <w:sz w:val="28"/>
                <w:szCs w:val="28"/>
              </w:rPr>
            </w:pPr>
            <w:r>
              <w:rPr>
                <w:sz w:val="28"/>
                <w:szCs w:val="28"/>
              </w:rPr>
              <w:t>1.</w:t>
            </w:r>
            <w:r w:rsidRPr="009045B5">
              <w:rPr>
                <w:i/>
                <w:sz w:val="28"/>
                <w:szCs w:val="28"/>
                <w:lang w:val="en-US"/>
              </w:rPr>
              <w:t>Laetiporus</w:t>
            </w:r>
            <w:r w:rsidRPr="009045B5">
              <w:rPr>
                <w:i/>
                <w:sz w:val="28"/>
                <w:szCs w:val="28"/>
              </w:rPr>
              <w:t xml:space="preserve"> </w:t>
            </w:r>
            <w:r w:rsidRPr="009045B5">
              <w:rPr>
                <w:i/>
                <w:sz w:val="28"/>
                <w:szCs w:val="28"/>
                <w:lang w:val="en-US"/>
              </w:rPr>
              <w:t>sulphureus</w:t>
            </w:r>
            <w:r w:rsidRPr="00BA1736">
              <w:rPr>
                <w:sz w:val="28"/>
                <w:szCs w:val="28"/>
              </w:rPr>
              <w:t xml:space="preserve"> – </w:t>
            </w:r>
            <w:r>
              <w:rPr>
                <w:sz w:val="28"/>
                <w:szCs w:val="28"/>
              </w:rPr>
              <w:t>трутовик</w:t>
            </w:r>
            <w:r w:rsidRPr="00BA1736">
              <w:rPr>
                <w:sz w:val="28"/>
                <w:szCs w:val="28"/>
              </w:rPr>
              <w:t xml:space="preserve"> </w:t>
            </w:r>
            <w:r>
              <w:rPr>
                <w:sz w:val="28"/>
                <w:szCs w:val="28"/>
              </w:rPr>
              <w:t>серно</w:t>
            </w:r>
            <w:r w:rsidRPr="00BA1736">
              <w:rPr>
                <w:sz w:val="28"/>
                <w:szCs w:val="28"/>
              </w:rPr>
              <w:t>-</w:t>
            </w:r>
            <w:r>
              <w:rPr>
                <w:sz w:val="28"/>
                <w:szCs w:val="28"/>
              </w:rPr>
              <w:t>желтый</w:t>
            </w:r>
          </w:p>
        </w:tc>
      </w:tr>
      <w:tr w:rsidR="00A44369" w:rsidRPr="0020333F" w:rsidTr="00A44369">
        <w:tc>
          <w:tcPr>
            <w:tcW w:w="993" w:type="dxa"/>
            <w:vMerge/>
            <w:tcBorders>
              <w:top w:val="nil"/>
            </w:tcBorders>
          </w:tcPr>
          <w:p w:rsidR="00A44369" w:rsidRPr="0027163A" w:rsidRDefault="00A44369" w:rsidP="00A44369">
            <w:pPr>
              <w:jc w:val="both"/>
              <w:rPr>
                <w:b/>
                <w:sz w:val="28"/>
                <w:szCs w:val="28"/>
              </w:rPr>
            </w:pPr>
          </w:p>
        </w:tc>
        <w:tc>
          <w:tcPr>
            <w:tcW w:w="1418" w:type="dxa"/>
            <w:vMerge/>
            <w:tcBorders>
              <w:top w:val="nil"/>
            </w:tcBorders>
          </w:tcPr>
          <w:p w:rsidR="00A44369" w:rsidRPr="0027163A" w:rsidRDefault="00A44369" w:rsidP="00A44369">
            <w:pPr>
              <w:jc w:val="both"/>
              <w:rPr>
                <w:b/>
                <w:sz w:val="28"/>
                <w:szCs w:val="28"/>
              </w:rPr>
            </w:pPr>
          </w:p>
        </w:tc>
        <w:tc>
          <w:tcPr>
            <w:tcW w:w="1559" w:type="dxa"/>
            <w:tcBorders>
              <w:top w:val="single" w:sz="4" w:space="0" w:color="auto"/>
            </w:tcBorders>
          </w:tcPr>
          <w:p w:rsidR="00A44369" w:rsidRPr="00EC74A3" w:rsidRDefault="00A44369" w:rsidP="00A44369">
            <w:pPr>
              <w:jc w:val="both"/>
              <w:rPr>
                <w:sz w:val="28"/>
                <w:szCs w:val="28"/>
              </w:rPr>
            </w:pPr>
            <w:r>
              <w:rPr>
                <w:i/>
                <w:sz w:val="28"/>
                <w:szCs w:val="28"/>
              </w:rPr>
              <w:t>11.</w:t>
            </w:r>
            <w:r w:rsidRPr="00EC74A3">
              <w:rPr>
                <w:i/>
                <w:sz w:val="28"/>
                <w:szCs w:val="28"/>
                <w:lang w:val="en-US"/>
              </w:rPr>
              <w:t>Ganodermatales</w:t>
            </w:r>
            <w:r w:rsidRPr="00EC74A3">
              <w:rPr>
                <w:sz w:val="28"/>
                <w:szCs w:val="28"/>
                <w:lang w:val="en-US"/>
              </w:rPr>
              <w:t xml:space="preserve"> -</w:t>
            </w:r>
            <w:r w:rsidRPr="00EC74A3">
              <w:rPr>
                <w:sz w:val="28"/>
                <w:szCs w:val="28"/>
              </w:rPr>
              <w:t>ганодермовые</w:t>
            </w:r>
          </w:p>
        </w:tc>
        <w:tc>
          <w:tcPr>
            <w:tcW w:w="2126" w:type="dxa"/>
            <w:tcBorders>
              <w:top w:val="single" w:sz="4" w:space="0" w:color="auto"/>
            </w:tcBorders>
          </w:tcPr>
          <w:p w:rsidR="00A44369" w:rsidRPr="00E94992" w:rsidRDefault="00A44369" w:rsidP="00A44369">
            <w:pPr>
              <w:jc w:val="both"/>
              <w:rPr>
                <w:i/>
                <w:sz w:val="28"/>
                <w:szCs w:val="28"/>
                <w:lang w:val="en-US"/>
              </w:rPr>
            </w:pPr>
            <w:r>
              <w:rPr>
                <w:i/>
                <w:sz w:val="28"/>
                <w:szCs w:val="28"/>
              </w:rPr>
              <w:t>24</w:t>
            </w:r>
            <w:r w:rsidRPr="00E94992">
              <w:rPr>
                <w:i/>
                <w:sz w:val="28"/>
                <w:szCs w:val="28"/>
              </w:rPr>
              <w:t>.</w:t>
            </w:r>
            <w:r w:rsidRPr="00E94992">
              <w:rPr>
                <w:i/>
                <w:sz w:val="28"/>
                <w:szCs w:val="28"/>
                <w:lang w:val="en-US"/>
              </w:rPr>
              <w:t>Ganodermata</w:t>
            </w:r>
            <w:r w:rsidRPr="00E94992">
              <w:rPr>
                <w:i/>
                <w:sz w:val="28"/>
                <w:szCs w:val="28"/>
              </w:rPr>
              <w:t>с</w:t>
            </w:r>
            <w:r w:rsidRPr="00E94992">
              <w:rPr>
                <w:i/>
                <w:sz w:val="28"/>
                <w:szCs w:val="28"/>
                <w:lang w:val="en-US"/>
              </w:rPr>
              <w:t>eae</w:t>
            </w:r>
          </w:p>
        </w:tc>
        <w:tc>
          <w:tcPr>
            <w:tcW w:w="2268" w:type="dxa"/>
          </w:tcPr>
          <w:p w:rsidR="00A44369" w:rsidRPr="009045B5" w:rsidRDefault="00A44369" w:rsidP="00A44369">
            <w:pPr>
              <w:jc w:val="both"/>
              <w:rPr>
                <w:i/>
                <w:sz w:val="28"/>
                <w:szCs w:val="28"/>
              </w:rPr>
            </w:pPr>
            <w:r w:rsidRPr="009045B5">
              <w:rPr>
                <w:i/>
                <w:sz w:val="28"/>
                <w:szCs w:val="28"/>
                <w:lang w:val="en-US"/>
              </w:rPr>
              <w:t>Ganoderma</w:t>
            </w:r>
          </w:p>
        </w:tc>
        <w:tc>
          <w:tcPr>
            <w:tcW w:w="1985" w:type="dxa"/>
          </w:tcPr>
          <w:p w:rsidR="00A44369" w:rsidRPr="00FF4930" w:rsidRDefault="00A44369" w:rsidP="00A44369">
            <w:pPr>
              <w:jc w:val="center"/>
              <w:rPr>
                <w:b/>
                <w:sz w:val="28"/>
                <w:szCs w:val="28"/>
                <w:lang w:val="en-US"/>
              </w:rPr>
            </w:pPr>
            <w:r w:rsidRPr="00003FF8">
              <w:rPr>
                <w:sz w:val="28"/>
                <w:szCs w:val="28"/>
                <w:lang w:val="en-US"/>
              </w:rPr>
              <w:t>1.</w:t>
            </w:r>
            <w:r w:rsidRPr="00FF4930">
              <w:rPr>
                <w:sz w:val="28"/>
                <w:szCs w:val="28"/>
                <w:lang w:val="en-US"/>
              </w:rPr>
              <w:t>Ganoderma</w:t>
            </w:r>
            <w:r>
              <w:rPr>
                <w:sz w:val="28"/>
                <w:szCs w:val="28"/>
                <w:lang w:val="en-US"/>
              </w:rPr>
              <w:t xml:space="preserve"> lipsiense (= G. applanatum) – </w:t>
            </w:r>
            <w:r>
              <w:rPr>
                <w:sz w:val="28"/>
                <w:szCs w:val="28"/>
              </w:rPr>
              <w:t>плоский</w:t>
            </w:r>
            <w:r w:rsidRPr="00FF4930">
              <w:rPr>
                <w:sz w:val="28"/>
                <w:szCs w:val="28"/>
                <w:lang w:val="en-US"/>
              </w:rPr>
              <w:t xml:space="preserve"> </w:t>
            </w:r>
            <w:r>
              <w:rPr>
                <w:sz w:val="28"/>
                <w:szCs w:val="28"/>
              </w:rPr>
              <w:t>трутовик</w:t>
            </w:r>
          </w:p>
        </w:tc>
      </w:tr>
      <w:tr w:rsidR="00A44369" w:rsidTr="00A44369">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tcBorders>
              <w:top w:val="single" w:sz="4" w:space="0" w:color="auto"/>
            </w:tcBorders>
          </w:tcPr>
          <w:p w:rsidR="00A44369" w:rsidRPr="00EC74A3" w:rsidRDefault="00A44369" w:rsidP="00A44369">
            <w:pPr>
              <w:jc w:val="both"/>
              <w:rPr>
                <w:sz w:val="28"/>
                <w:szCs w:val="28"/>
              </w:rPr>
            </w:pPr>
            <w:r>
              <w:rPr>
                <w:i/>
                <w:sz w:val="28"/>
                <w:szCs w:val="28"/>
              </w:rPr>
              <w:t>12.</w:t>
            </w:r>
            <w:r w:rsidRPr="00EC74A3">
              <w:rPr>
                <w:i/>
                <w:sz w:val="28"/>
                <w:szCs w:val="28"/>
                <w:lang w:val="en-US"/>
              </w:rPr>
              <w:t>Hericiales</w:t>
            </w:r>
            <w:r w:rsidRPr="00EC74A3">
              <w:rPr>
                <w:sz w:val="28"/>
                <w:szCs w:val="28"/>
                <w:lang w:val="en-US"/>
              </w:rPr>
              <w:t xml:space="preserve"> - </w:t>
            </w:r>
            <w:r w:rsidRPr="00EC74A3">
              <w:rPr>
                <w:sz w:val="28"/>
                <w:szCs w:val="28"/>
              </w:rPr>
              <w:t>герициевые</w:t>
            </w:r>
          </w:p>
        </w:tc>
        <w:tc>
          <w:tcPr>
            <w:tcW w:w="2126" w:type="dxa"/>
            <w:tcBorders>
              <w:top w:val="single" w:sz="4" w:space="0" w:color="auto"/>
            </w:tcBorders>
          </w:tcPr>
          <w:p w:rsidR="00A44369" w:rsidRPr="00E94992" w:rsidRDefault="00A44369" w:rsidP="00A44369">
            <w:pPr>
              <w:jc w:val="both"/>
              <w:rPr>
                <w:i/>
                <w:sz w:val="28"/>
                <w:szCs w:val="28"/>
                <w:lang w:val="en-US"/>
              </w:rPr>
            </w:pPr>
            <w:r>
              <w:rPr>
                <w:i/>
                <w:sz w:val="28"/>
                <w:szCs w:val="28"/>
              </w:rPr>
              <w:t>25</w:t>
            </w:r>
            <w:r w:rsidRPr="00E94992">
              <w:rPr>
                <w:i/>
                <w:sz w:val="28"/>
                <w:szCs w:val="28"/>
              </w:rPr>
              <w:t>.</w:t>
            </w:r>
            <w:r w:rsidRPr="00E94992">
              <w:rPr>
                <w:i/>
                <w:sz w:val="28"/>
                <w:szCs w:val="28"/>
                <w:lang w:val="en-US"/>
              </w:rPr>
              <w:t>Hericia</w:t>
            </w:r>
            <w:r w:rsidRPr="00E94992">
              <w:rPr>
                <w:i/>
                <w:sz w:val="28"/>
                <w:szCs w:val="28"/>
              </w:rPr>
              <w:t>с</w:t>
            </w:r>
            <w:r w:rsidRPr="00E94992">
              <w:rPr>
                <w:i/>
                <w:sz w:val="28"/>
                <w:szCs w:val="28"/>
                <w:lang w:val="en-US"/>
              </w:rPr>
              <w:t>eae</w:t>
            </w:r>
          </w:p>
        </w:tc>
        <w:tc>
          <w:tcPr>
            <w:tcW w:w="2268" w:type="dxa"/>
          </w:tcPr>
          <w:p w:rsidR="00A44369" w:rsidRPr="009045B5" w:rsidRDefault="00A44369" w:rsidP="00A44369">
            <w:pPr>
              <w:jc w:val="both"/>
              <w:rPr>
                <w:i/>
                <w:sz w:val="28"/>
                <w:szCs w:val="28"/>
              </w:rPr>
            </w:pPr>
            <w:r w:rsidRPr="009045B5">
              <w:rPr>
                <w:i/>
                <w:sz w:val="28"/>
                <w:szCs w:val="28"/>
                <w:lang w:val="en-US"/>
              </w:rPr>
              <w:t>Hericium</w:t>
            </w:r>
          </w:p>
        </w:tc>
        <w:tc>
          <w:tcPr>
            <w:tcW w:w="1985" w:type="dxa"/>
          </w:tcPr>
          <w:p w:rsidR="00A44369" w:rsidRDefault="00A44369" w:rsidP="00A44369">
            <w:pPr>
              <w:jc w:val="both"/>
              <w:rPr>
                <w:sz w:val="28"/>
                <w:szCs w:val="28"/>
              </w:rPr>
            </w:pPr>
            <w:r>
              <w:rPr>
                <w:sz w:val="28"/>
                <w:szCs w:val="28"/>
              </w:rPr>
              <w:t>1.</w:t>
            </w:r>
            <w:r w:rsidRPr="00FF4930">
              <w:rPr>
                <w:sz w:val="28"/>
                <w:szCs w:val="28"/>
                <w:lang w:val="en-US"/>
              </w:rPr>
              <w:t>Hericium coralloides-</w:t>
            </w:r>
            <w:r>
              <w:rPr>
                <w:sz w:val="28"/>
                <w:szCs w:val="28"/>
                <w:lang w:val="en-US"/>
              </w:rPr>
              <w:t xml:space="preserve"> </w:t>
            </w:r>
          </w:p>
          <w:p w:rsidR="00A44369" w:rsidRDefault="00A44369" w:rsidP="00A44369">
            <w:pPr>
              <w:jc w:val="both"/>
              <w:rPr>
                <w:sz w:val="28"/>
                <w:szCs w:val="28"/>
              </w:rPr>
            </w:pPr>
            <w:r>
              <w:rPr>
                <w:sz w:val="28"/>
                <w:szCs w:val="28"/>
              </w:rPr>
              <w:t xml:space="preserve">гериций </w:t>
            </w:r>
          </w:p>
          <w:p w:rsidR="00A44369" w:rsidRPr="00FF4930" w:rsidRDefault="00A44369" w:rsidP="00A44369">
            <w:pPr>
              <w:jc w:val="both"/>
              <w:rPr>
                <w:sz w:val="28"/>
                <w:szCs w:val="28"/>
              </w:rPr>
            </w:pPr>
            <w:r>
              <w:rPr>
                <w:sz w:val="28"/>
                <w:szCs w:val="28"/>
              </w:rPr>
              <w:t>коралловидный</w:t>
            </w:r>
          </w:p>
        </w:tc>
      </w:tr>
      <w:tr w:rsidR="00A44369" w:rsidTr="00A44369">
        <w:trPr>
          <w:trHeight w:val="874"/>
        </w:trPr>
        <w:tc>
          <w:tcPr>
            <w:tcW w:w="993" w:type="dxa"/>
            <w:vMerge/>
            <w:tcBorders>
              <w:top w:val="nil"/>
            </w:tcBorders>
          </w:tcPr>
          <w:p w:rsidR="00A44369" w:rsidRDefault="00A44369" w:rsidP="00A44369">
            <w:pPr>
              <w:jc w:val="both"/>
              <w:rPr>
                <w:b/>
                <w:sz w:val="28"/>
                <w:szCs w:val="28"/>
                <w:lang w:val="en-US"/>
              </w:rPr>
            </w:pPr>
          </w:p>
        </w:tc>
        <w:tc>
          <w:tcPr>
            <w:tcW w:w="1418" w:type="dxa"/>
            <w:vMerge/>
            <w:tcBorders>
              <w:top w:val="nil"/>
            </w:tcBorders>
          </w:tcPr>
          <w:p w:rsidR="00A44369" w:rsidRDefault="00A44369" w:rsidP="00A44369">
            <w:pPr>
              <w:jc w:val="both"/>
              <w:rPr>
                <w:b/>
                <w:sz w:val="28"/>
                <w:szCs w:val="28"/>
                <w:lang w:val="en-US"/>
              </w:rPr>
            </w:pPr>
          </w:p>
        </w:tc>
        <w:tc>
          <w:tcPr>
            <w:tcW w:w="1559" w:type="dxa"/>
            <w:vMerge w:val="restart"/>
            <w:tcBorders>
              <w:top w:val="nil"/>
            </w:tcBorders>
          </w:tcPr>
          <w:p w:rsidR="00A44369" w:rsidRPr="00EC74A3" w:rsidRDefault="00A44369" w:rsidP="00A44369">
            <w:pPr>
              <w:jc w:val="both"/>
              <w:rPr>
                <w:i/>
                <w:sz w:val="28"/>
                <w:szCs w:val="28"/>
              </w:rPr>
            </w:pPr>
            <w:r>
              <w:rPr>
                <w:i/>
                <w:sz w:val="28"/>
                <w:szCs w:val="28"/>
              </w:rPr>
              <w:t>13.</w:t>
            </w:r>
            <w:r w:rsidRPr="00EC74A3">
              <w:rPr>
                <w:i/>
                <w:sz w:val="28"/>
                <w:szCs w:val="28"/>
                <w:lang w:val="en-US"/>
              </w:rPr>
              <w:t>Hymenochaetales</w:t>
            </w:r>
          </w:p>
        </w:tc>
        <w:tc>
          <w:tcPr>
            <w:tcW w:w="2126" w:type="dxa"/>
            <w:vMerge w:val="restart"/>
            <w:tcBorders>
              <w:top w:val="nil"/>
            </w:tcBorders>
          </w:tcPr>
          <w:p w:rsidR="00A44369" w:rsidRPr="00E94992" w:rsidRDefault="00A44369" w:rsidP="00A44369">
            <w:pPr>
              <w:jc w:val="both"/>
              <w:rPr>
                <w:i/>
                <w:sz w:val="28"/>
                <w:szCs w:val="28"/>
                <w:lang w:val="en-US"/>
              </w:rPr>
            </w:pPr>
            <w:r>
              <w:rPr>
                <w:i/>
                <w:sz w:val="28"/>
                <w:szCs w:val="28"/>
              </w:rPr>
              <w:t>26</w:t>
            </w:r>
            <w:r w:rsidRPr="00E94992">
              <w:rPr>
                <w:i/>
                <w:sz w:val="28"/>
                <w:szCs w:val="28"/>
              </w:rPr>
              <w:t>.</w:t>
            </w:r>
            <w:r w:rsidRPr="00E94992">
              <w:rPr>
                <w:i/>
                <w:sz w:val="28"/>
                <w:szCs w:val="28"/>
                <w:lang w:val="en-US"/>
              </w:rPr>
              <w:t xml:space="preserve">Inonotaceae </w:t>
            </w:r>
          </w:p>
        </w:tc>
        <w:tc>
          <w:tcPr>
            <w:tcW w:w="2268" w:type="dxa"/>
            <w:tcBorders>
              <w:top w:val="nil"/>
            </w:tcBorders>
          </w:tcPr>
          <w:p w:rsidR="00A44369" w:rsidRPr="009045B5" w:rsidRDefault="00A44369" w:rsidP="00A44369">
            <w:pPr>
              <w:jc w:val="both"/>
              <w:rPr>
                <w:i/>
                <w:sz w:val="28"/>
                <w:szCs w:val="28"/>
                <w:lang w:val="en-US"/>
              </w:rPr>
            </w:pPr>
            <w:r w:rsidRPr="009045B5">
              <w:rPr>
                <w:i/>
                <w:sz w:val="28"/>
                <w:szCs w:val="28"/>
                <w:lang w:val="en-US"/>
              </w:rPr>
              <w:t>Inocutis</w:t>
            </w:r>
          </w:p>
        </w:tc>
        <w:tc>
          <w:tcPr>
            <w:tcW w:w="1985" w:type="dxa"/>
            <w:tcBorders>
              <w:top w:val="nil"/>
            </w:tcBorders>
          </w:tcPr>
          <w:p w:rsidR="00A44369" w:rsidRPr="009C74C7" w:rsidRDefault="00A44369" w:rsidP="00A44369">
            <w:pPr>
              <w:jc w:val="both"/>
              <w:rPr>
                <w:sz w:val="28"/>
                <w:szCs w:val="28"/>
              </w:rPr>
            </w:pPr>
            <w:r>
              <w:rPr>
                <w:sz w:val="28"/>
                <w:szCs w:val="28"/>
              </w:rPr>
              <w:t>1</w:t>
            </w:r>
            <w:r>
              <w:rPr>
                <w:sz w:val="28"/>
                <w:szCs w:val="28"/>
                <w:lang w:val="en-US"/>
              </w:rPr>
              <w:t>Inocutis dryophila –</w:t>
            </w:r>
            <w:r w:rsidRPr="009C74C7">
              <w:rPr>
                <w:sz w:val="28"/>
                <w:szCs w:val="28"/>
                <w:lang w:val="en-US"/>
              </w:rPr>
              <w:t xml:space="preserve"> </w:t>
            </w:r>
            <w:r>
              <w:rPr>
                <w:sz w:val="28"/>
                <w:szCs w:val="28"/>
              </w:rPr>
              <w:t>инокутис</w:t>
            </w:r>
            <w:r w:rsidRPr="009C74C7">
              <w:rPr>
                <w:sz w:val="28"/>
                <w:szCs w:val="28"/>
                <w:lang w:val="en-US"/>
              </w:rPr>
              <w:t xml:space="preserve"> </w:t>
            </w:r>
            <w:r>
              <w:rPr>
                <w:sz w:val="28"/>
                <w:szCs w:val="28"/>
              </w:rPr>
              <w:t>древолюбивы</w:t>
            </w:r>
            <w:r>
              <w:rPr>
                <w:sz w:val="28"/>
                <w:szCs w:val="28"/>
              </w:rPr>
              <w:lastRenderedPageBreak/>
              <w:t>й</w:t>
            </w:r>
          </w:p>
        </w:tc>
      </w:tr>
      <w:tr w:rsidR="00A44369" w:rsidTr="00A44369">
        <w:tc>
          <w:tcPr>
            <w:tcW w:w="993" w:type="dxa"/>
            <w:tcBorders>
              <w:top w:val="nil"/>
              <w:bottom w:val="nil"/>
            </w:tcBorders>
          </w:tcPr>
          <w:p w:rsidR="00A44369" w:rsidRDefault="00A44369" w:rsidP="00A44369">
            <w:pPr>
              <w:jc w:val="both"/>
              <w:rPr>
                <w:b/>
                <w:sz w:val="28"/>
                <w:szCs w:val="28"/>
                <w:lang w:val="en-US"/>
              </w:rPr>
            </w:pPr>
          </w:p>
        </w:tc>
        <w:tc>
          <w:tcPr>
            <w:tcW w:w="1418" w:type="dxa"/>
            <w:tcBorders>
              <w:top w:val="nil"/>
              <w:bottom w:val="nil"/>
            </w:tcBorders>
          </w:tcPr>
          <w:p w:rsidR="00A44369" w:rsidRDefault="00A44369" w:rsidP="00A44369">
            <w:pPr>
              <w:jc w:val="both"/>
              <w:rPr>
                <w:b/>
                <w:sz w:val="28"/>
                <w:szCs w:val="28"/>
                <w:lang w:val="en-US"/>
              </w:rPr>
            </w:pPr>
          </w:p>
        </w:tc>
        <w:tc>
          <w:tcPr>
            <w:tcW w:w="1559" w:type="dxa"/>
            <w:vMerge/>
          </w:tcPr>
          <w:p w:rsidR="00A44369" w:rsidRPr="001E1D57" w:rsidRDefault="00A44369" w:rsidP="00A44369">
            <w:pPr>
              <w:jc w:val="both"/>
              <w:rPr>
                <w:sz w:val="28"/>
                <w:szCs w:val="28"/>
              </w:rPr>
            </w:pPr>
          </w:p>
        </w:tc>
        <w:tc>
          <w:tcPr>
            <w:tcW w:w="2126" w:type="dxa"/>
            <w:vMerge/>
          </w:tcPr>
          <w:p w:rsidR="00A44369" w:rsidRDefault="00A44369" w:rsidP="00A44369">
            <w:pPr>
              <w:jc w:val="center"/>
              <w:rPr>
                <w:sz w:val="28"/>
                <w:szCs w:val="28"/>
                <w:lang w:val="en-US"/>
              </w:rPr>
            </w:pPr>
          </w:p>
        </w:tc>
        <w:tc>
          <w:tcPr>
            <w:tcW w:w="2268" w:type="dxa"/>
          </w:tcPr>
          <w:p w:rsidR="00A44369" w:rsidRPr="009045B5" w:rsidRDefault="00A44369" w:rsidP="00A44369">
            <w:pPr>
              <w:jc w:val="both"/>
              <w:rPr>
                <w:i/>
                <w:sz w:val="28"/>
                <w:szCs w:val="28"/>
                <w:lang w:val="en-US"/>
              </w:rPr>
            </w:pPr>
            <w:r w:rsidRPr="009045B5">
              <w:rPr>
                <w:i/>
                <w:sz w:val="28"/>
                <w:szCs w:val="28"/>
                <w:lang w:val="en-US"/>
              </w:rPr>
              <w:t>Inonotus</w:t>
            </w:r>
          </w:p>
        </w:tc>
        <w:tc>
          <w:tcPr>
            <w:tcW w:w="1985" w:type="dxa"/>
          </w:tcPr>
          <w:p w:rsidR="00A44369" w:rsidRDefault="00A44369" w:rsidP="00A44369">
            <w:pPr>
              <w:jc w:val="both"/>
              <w:rPr>
                <w:rStyle w:val="af4"/>
                <w:bCs/>
                <w:sz w:val="28"/>
                <w:szCs w:val="28"/>
                <w:lang w:val="en-US"/>
              </w:rPr>
            </w:pPr>
            <w:r w:rsidRPr="009C74C7">
              <w:rPr>
                <w:sz w:val="28"/>
                <w:szCs w:val="28"/>
                <w:lang w:val="en-US"/>
              </w:rPr>
              <w:t xml:space="preserve"> </w:t>
            </w:r>
            <w:r>
              <w:rPr>
                <w:sz w:val="28"/>
                <w:szCs w:val="28"/>
              </w:rPr>
              <w:t>1.</w:t>
            </w:r>
            <w:r w:rsidRPr="00C827E8">
              <w:rPr>
                <w:i/>
                <w:sz w:val="28"/>
                <w:szCs w:val="28"/>
                <w:lang w:val="en-US"/>
              </w:rPr>
              <w:t>I</w:t>
            </w:r>
            <w:bookmarkStart w:id="0" w:name="1.6.1.3."/>
            <w:r w:rsidRPr="00C827E8">
              <w:rPr>
                <w:i/>
                <w:sz w:val="28"/>
                <w:szCs w:val="28"/>
                <w:lang w:val="en-US"/>
              </w:rPr>
              <w:t>nonotus</w:t>
            </w:r>
            <w:r>
              <w:rPr>
                <w:sz w:val="28"/>
                <w:szCs w:val="28"/>
                <w:lang w:val="en-US"/>
              </w:rPr>
              <w:t xml:space="preserve"> </w:t>
            </w:r>
            <w:r w:rsidRPr="009C74C7">
              <w:rPr>
                <w:rStyle w:val="af4"/>
                <w:bCs/>
                <w:sz w:val="28"/>
                <w:szCs w:val="28"/>
              </w:rPr>
              <w:t>hispidus</w:t>
            </w:r>
            <w:bookmarkEnd w:id="0"/>
            <w:r w:rsidRPr="009C74C7">
              <w:rPr>
                <w:rStyle w:val="af4"/>
                <w:bCs/>
                <w:sz w:val="28"/>
                <w:szCs w:val="28"/>
              </w:rPr>
              <w:t xml:space="preserve"> – </w:t>
            </w:r>
          </w:p>
          <w:p w:rsidR="00A44369" w:rsidRDefault="00A44369" w:rsidP="00A44369">
            <w:pPr>
              <w:jc w:val="both"/>
              <w:rPr>
                <w:rStyle w:val="af4"/>
                <w:bCs/>
                <w:i w:val="0"/>
                <w:sz w:val="28"/>
                <w:szCs w:val="28"/>
              </w:rPr>
            </w:pPr>
            <w:r w:rsidRPr="009C74C7">
              <w:rPr>
                <w:rStyle w:val="af4"/>
                <w:bCs/>
                <w:sz w:val="28"/>
                <w:szCs w:val="28"/>
              </w:rPr>
              <w:t xml:space="preserve">инонотус </w:t>
            </w:r>
          </w:p>
          <w:p w:rsidR="00A44369" w:rsidRPr="009C74C7" w:rsidRDefault="00A44369" w:rsidP="00A44369">
            <w:pPr>
              <w:jc w:val="both"/>
              <w:rPr>
                <w:sz w:val="28"/>
                <w:szCs w:val="28"/>
                <w:lang w:val="en-US"/>
              </w:rPr>
            </w:pPr>
            <w:r w:rsidRPr="009C74C7">
              <w:rPr>
                <w:rStyle w:val="af4"/>
                <w:bCs/>
                <w:sz w:val="28"/>
                <w:szCs w:val="28"/>
              </w:rPr>
              <w:t>щетинистоволосый</w:t>
            </w:r>
          </w:p>
        </w:tc>
      </w:tr>
      <w:tr w:rsidR="00A44369" w:rsidTr="00A44369">
        <w:tc>
          <w:tcPr>
            <w:tcW w:w="993" w:type="dxa"/>
            <w:tcBorders>
              <w:top w:val="nil"/>
              <w:bottom w:val="nil"/>
            </w:tcBorders>
          </w:tcPr>
          <w:p w:rsidR="00A44369" w:rsidRDefault="00A44369" w:rsidP="00A44369">
            <w:pPr>
              <w:jc w:val="both"/>
              <w:rPr>
                <w:b/>
                <w:sz w:val="28"/>
                <w:szCs w:val="28"/>
                <w:lang w:val="en-US"/>
              </w:rPr>
            </w:pPr>
          </w:p>
        </w:tc>
        <w:tc>
          <w:tcPr>
            <w:tcW w:w="1418" w:type="dxa"/>
            <w:tcBorders>
              <w:top w:val="nil"/>
              <w:bottom w:val="nil"/>
            </w:tcBorders>
          </w:tcPr>
          <w:p w:rsidR="00A44369" w:rsidRDefault="00A44369" w:rsidP="00A44369">
            <w:pPr>
              <w:jc w:val="both"/>
              <w:rPr>
                <w:b/>
                <w:sz w:val="28"/>
                <w:szCs w:val="28"/>
                <w:lang w:val="en-US"/>
              </w:rPr>
            </w:pPr>
          </w:p>
        </w:tc>
        <w:tc>
          <w:tcPr>
            <w:tcW w:w="1559" w:type="dxa"/>
          </w:tcPr>
          <w:p w:rsidR="00A44369" w:rsidRPr="00362FFF" w:rsidRDefault="00A44369" w:rsidP="00A44369">
            <w:pPr>
              <w:jc w:val="both"/>
              <w:rPr>
                <w:i/>
                <w:sz w:val="28"/>
                <w:szCs w:val="28"/>
              </w:rPr>
            </w:pPr>
            <w:r>
              <w:rPr>
                <w:i/>
                <w:sz w:val="28"/>
                <w:szCs w:val="28"/>
              </w:rPr>
              <w:t>14.</w:t>
            </w:r>
            <w:r w:rsidRPr="00362FFF">
              <w:rPr>
                <w:i/>
                <w:sz w:val="28"/>
                <w:szCs w:val="28"/>
              </w:rPr>
              <w:t>Schizophyllales</w:t>
            </w:r>
          </w:p>
        </w:tc>
        <w:tc>
          <w:tcPr>
            <w:tcW w:w="2126" w:type="dxa"/>
          </w:tcPr>
          <w:p w:rsidR="00A44369" w:rsidRPr="00AD7BB1" w:rsidRDefault="00A44369" w:rsidP="00A44369">
            <w:pPr>
              <w:rPr>
                <w:bCs/>
                <w:i/>
                <w:iCs/>
                <w:sz w:val="28"/>
                <w:szCs w:val="28"/>
              </w:rPr>
            </w:pPr>
            <w:r>
              <w:rPr>
                <w:bCs/>
                <w:i/>
                <w:iCs/>
                <w:sz w:val="28"/>
                <w:szCs w:val="28"/>
              </w:rPr>
              <w:t>27.</w:t>
            </w:r>
            <w:r w:rsidRPr="00AD7BB1">
              <w:rPr>
                <w:bCs/>
                <w:i/>
                <w:iCs/>
                <w:sz w:val="28"/>
                <w:szCs w:val="28"/>
              </w:rPr>
              <w:t xml:space="preserve">Schizophyllaceae </w:t>
            </w:r>
            <w:r>
              <w:rPr>
                <w:bCs/>
                <w:i/>
                <w:iCs/>
                <w:sz w:val="28"/>
                <w:szCs w:val="28"/>
              </w:rPr>
              <w:t>-</w:t>
            </w:r>
            <w:r w:rsidRPr="00AD7BB1">
              <w:rPr>
                <w:bCs/>
                <w:sz w:val="28"/>
                <w:szCs w:val="28"/>
              </w:rPr>
              <w:t>щелелистниковые</w:t>
            </w:r>
          </w:p>
        </w:tc>
        <w:tc>
          <w:tcPr>
            <w:tcW w:w="2268" w:type="dxa"/>
          </w:tcPr>
          <w:p w:rsidR="00A44369" w:rsidRDefault="00A44369" w:rsidP="00A44369">
            <w:pPr>
              <w:jc w:val="both"/>
              <w:rPr>
                <w:bCs/>
                <w:sz w:val="28"/>
                <w:szCs w:val="28"/>
              </w:rPr>
            </w:pPr>
            <w:r w:rsidRPr="00AD7BB1">
              <w:rPr>
                <w:i/>
                <w:iCs/>
                <w:sz w:val="28"/>
                <w:szCs w:val="28"/>
              </w:rPr>
              <w:t xml:space="preserve">Schizophyllum </w:t>
            </w:r>
            <w:r>
              <w:rPr>
                <w:bCs/>
                <w:sz w:val="28"/>
                <w:szCs w:val="28"/>
              </w:rPr>
              <w:t>–</w:t>
            </w:r>
            <w:r w:rsidRPr="00AD7BB1">
              <w:rPr>
                <w:bCs/>
                <w:sz w:val="28"/>
                <w:szCs w:val="28"/>
              </w:rPr>
              <w:t xml:space="preserve"> </w:t>
            </w:r>
          </w:p>
          <w:p w:rsidR="00A44369" w:rsidRPr="00AD7BB1" w:rsidRDefault="00A44369" w:rsidP="00A44369">
            <w:pPr>
              <w:jc w:val="both"/>
              <w:rPr>
                <w:i/>
                <w:iCs/>
                <w:sz w:val="28"/>
                <w:szCs w:val="28"/>
              </w:rPr>
            </w:pPr>
            <w:r w:rsidRPr="00AD7BB1">
              <w:rPr>
                <w:bCs/>
                <w:sz w:val="28"/>
                <w:szCs w:val="28"/>
              </w:rPr>
              <w:t>щелелистник</w:t>
            </w:r>
          </w:p>
        </w:tc>
        <w:tc>
          <w:tcPr>
            <w:tcW w:w="1985" w:type="dxa"/>
          </w:tcPr>
          <w:p w:rsidR="00A44369" w:rsidRPr="00AD7BB1" w:rsidRDefault="00A44369" w:rsidP="00A44369">
            <w:pPr>
              <w:rPr>
                <w:i/>
                <w:iCs/>
                <w:sz w:val="28"/>
                <w:szCs w:val="28"/>
              </w:rPr>
            </w:pPr>
            <w:r>
              <w:rPr>
                <w:i/>
                <w:iCs/>
                <w:sz w:val="28"/>
                <w:szCs w:val="28"/>
              </w:rPr>
              <w:t>1.</w:t>
            </w:r>
            <w:r w:rsidRPr="00AD7BB1">
              <w:rPr>
                <w:i/>
                <w:iCs/>
                <w:sz w:val="28"/>
                <w:szCs w:val="28"/>
              </w:rPr>
              <w:t>Schizophyllum commune</w:t>
            </w:r>
            <w:r>
              <w:rPr>
                <w:i/>
                <w:iCs/>
                <w:sz w:val="28"/>
                <w:szCs w:val="28"/>
              </w:rPr>
              <w:t xml:space="preserve">- </w:t>
            </w:r>
            <w:r w:rsidRPr="00AD7BB1">
              <w:rPr>
                <w:bCs/>
                <w:sz w:val="28"/>
                <w:szCs w:val="28"/>
              </w:rPr>
              <w:t>щелелистник обыкновенный</w:t>
            </w:r>
          </w:p>
        </w:tc>
      </w:tr>
      <w:tr w:rsidR="00A44369" w:rsidTr="00A44369">
        <w:tc>
          <w:tcPr>
            <w:tcW w:w="993" w:type="dxa"/>
            <w:tcBorders>
              <w:top w:val="nil"/>
            </w:tcBorders>
          </w:tcPr>
          <w:p w:rsidR="00A44369" w:rsidRDefault="00A44369" w:rsidP="00A44369">
            <w:pPr>
              <w:jc w:val="both"/>
              <w:rPr>
                <w:b/>
                <w:sz w:val="28"/>
                <w:szCs w:val="28"/>
                <w:lang w:val="en-US"/>
              </w:rPr>
            </w:pPr>
          </w:p>
        </w:tc>
        <w:tc>
          <w:tcPr>
            <w:tcW w:w="1418" w:type="dxa"/>
            <w:tcBorders>
              <w:top w:val="nil"/>
            </w:tcBorders>
          </w:tcPr>
          <w:p w:rsidR="00A44369" w:rsidRDefault="00A44369" w:rsidP="00A44369">
            <w:pPr>
              <w:jc w:val="both"/>
              <w:rPr>
                <w:b/>
                <w:sz w:val="28"/>
                <w:szCs w:val="28"/>
                <w:lang w:val="en-US"/>
              </w:rPr>
            </w:pPr>
          </w:p>
        </w:tc>
        <w:tc>
          <w:tcPr>
            <w:tcW w:w="1559" w:type="dxa"/>
          </w:tcPr>
          <w:p w:rsidR="00A44369" w:rsidRDefault="00A44369" w:rsidP="00A44369">
            <w:pPr>
              <w:rPr>
                <w:i/>
                <w:sz w:val="28"/>
                <w:szCs w:val="28"/>
              </w:rPr>
            </w:pPr>
            <w:r>
              <w:rPr>
                <w:i/>
                <w:sz w:val="28"/>
                <w:szCs w:val="28"/>
              </w:rPr>
              <w:t>15.</w:t>
            </w:r>
            <w:r w:rsidRPr="00434D35">
              <w:rPr>
                <w:rFonts w:ascii="Open Sans" w:hAnsi="Open Sans"/>
                <w:color w:val="414141"/>
                <w:sz w:val="18"/>
                <w:szCs w:val="18"/>
              </w:rPr>
              <w:t xml:space="preserve"> </w:t>
            </w:r>
            <w:r w:rsidRPr="00434D35">
              <w:rPr>
                <w:i/>
                <w:color w:val="414141"/>
                <w:sz w:val="28"/>
                <w:szCs w:val="28"/>
              </w:rPr>
              <w:t xml:space="preserve">Gomphales </w:t>
            </w:r>
            <w:r>
              <w:rPr>
                <w:i/>
                <w:color w:val="414141"/>
                <w:sz w:val="28"/>
                <w:szCs w:val="28"/>
              </w:rPr>
              <w:t>-</w:t>
            </w:r>
            <w:r>
              <w:rPr>
                <w:color w:val="414141"/>
                <w:sz w:val="28"/>
                <w:szCs w:val="28"/>
              </w:rPr>
              <w:t>г</w:t>
            </w:r>
            <w:r w:rsidRPr="00434D35">
              <w:rPr>
                <w:color w:val="414141"/>
                <w:sz w:val="28"/>
                <w:szCs w:val="28"/>
              </w:rPr>
              <w:t>омфовые</w:t>
            </w:r>
          </w:p>
        </w:tc>
        <w:tc>
          <w:tcPr>
            <w:tcW w:w="2126" w:type="dxa"/>
          </w:tcPr>
          <w:p w:rsidR="00A44369" w:rsidRDefault="00A44369" w:rsidP="00A44369">
            <w:pPr>
              <w:rPr>
                <w:bCs/>
                <w:i/>
                <w:iCs/>
                <w:sz w:val="28"/>
                <w:szCs w:val="28"/>
              </w:rPr>
            </w:pPr>
            <w:r>
              <w:rPr>
                <w:bCs/>
                <w:i/>
                <w:iCs/>
                <w:sz w:val="28"/>
                <w:szCs w:val="28"/>
              </w:rPr>
              <w:t>28.</w:t>
            </w:r>
            <w:r w:rsidRPr="00434D35">
              <w:rPr>
                <w:rFonts w:ascii="Open Sans" w:hAnsi="Open Sans"/>
                <w:color w:val="414141"/>
                <w:sz w:val="18"/>
                <w:szCs w:val="18"/>
              </w:rPr>
              <w:t xml:space="preserve"> </w:t>
            </w:r>
            <w:r w:rsidRPr="00434D35">
              <w:rPr>
                <w:i/>
                <w:color w:val="414141"/>
                <w:sz w:val="28"/>
                <w:szCs w:val="28"/>
              </w:rPr>
              <w:t>Gomphaceae</w:t>
            </w:r>
            <w:r>
              <w:rPr>
                <w:color w:val="414141"/>
                <w:sz w:val="28"/>
                <w:szCs w:val="28"/>
              </w:rPr>
              <w:t xml:space="preserve"> -г</w:t>
            </w:r>
            <w:r w:rsidRPr="00434D35">
              <w:rPr>
                <w:color w:val="414141"/>
                <w:sz w:val="28"/>
                <w:szCs w:val="28"/>
              </w:rPr>
              <w:t>омфовые</w:t>
            </w:r>
          </w:p>
        </w:tc>
        <w:tc>
          <w:tcPr>
            <w:tcW w:w="2268" w:type="dxa"/>
          </w:tcPr>
          <w:p w:rsidR="00A44369" w:rsidRPr="00434D35" w:rsidRDefault="00A44369" w:rsidP="00A44369">
            <w:pPr>
              <w:jc w:val="both"/>
              <w:rPr>
                <w:i/>
                <w:iCs/>
                <w:sz w:val="28"/>
                <w:szCs w:val="28"/>
              </w:rPr>
            </w:pPr>
            <w:r w:rsidRPr="00434D35">
              <w:rPr>
                <w:i/>
                <w:color w:val="414141"/>
                <w:sz w:val="28"/>
                <w:szCs w:val="28"/>
              </w:rPr>
              <w:t>Ramaria</w:t>
            </w:r>
            <w:r>
              <w:rPr>
                <w:color w:val="414141"/>
                <w:sz w:val="28"/>
                <w:szCs w:val="28"/>
              </w:rPr>
              <w:t xml:space="preserve"> -р</w:t>
            </w:r>
            <w:r w:rsidRPr="00434D35">
              <w:rPr>
                <w:color w:val="414141"/>
                <w:sz w:val="28"/>
                <w:szCs w:val="28"/>
              </w:rPr>
              <w:t>амария</w:t>
            </w:r>
          </w:p>
        </w:tc>
        <w:tc>
          <w:tcPr>
            <w:tcW w:w="1985" w:type="dxa"/>
          </w:tcPr>
          <w:p w:rsidR="00A44369" w:rsidRPr="00434D35" w:rsidRDefault="00A44369" w:rsidP="00A44369">
            <w:pPr>
              <w:rPr>
                <w:i/>
                <w:iCs/>
                <w:sz w:val="28"/>
                <w:szCs w:val="28"/>
              </w:rPr>
            </w:pPr>
            <w:r>
              <w:rPr>
                <w:bCs/>
                <w:color w:val="414141"/>
                <w:sz w:val="28"/>
                <w:szCs w:val="28"/>
              </w:rPr>
              <w:t>1.</w:t>
            </w:r>
            <w:r w:rsidRPr="00434D35">
              <w:rPr>
                <w:bCs/>
                <w:i/>
                <w:color w:val="414141"/>
                <w:sz w:val="28"/>
                <w:szCs w:val="28"/>
              </w:rPr>
              <w:t>Ramaria flava</w:t>
            </w:r>
            <w:r w:rsidRPr="00434D35">
              <w:rPr>
                <w:bCs/>
                <w:color w:val="414141"/>
                <w:sz w:val="28"/>
                <w:szCs w:val="28"/>
              </w:rPr>
              <w:t xml:space="preserve"> – рамария желтая</w:t>
            </w:r>
          </w:p>
        </w:tc>
      </w:tr>
    </w:tbl>
    <w:p w:rsidR="00A44369" w:rsidRPr="00BA1736" w:rsidRDefault="00A44369" w:rsidP="00A44369">
      <w:pPr>
        <w:jc w:val="both"/>
        <w:rPr>
          <w:sz w:val="28"/>
          <w:szCs w:val="28"/>
        </w:rPr>
      </w:pPr>
    </w:p>
    <w:p w:rsidR="00A44369" w:rsidRPr="009418DC" w:rsidRDefault="00A44369" w:rsidP="00A44369">
      <w:pPr>
        <w:shd w:val="clear" w:color="auto" w:fill="FFFFFF"/>
        <w:spacing w:line="276" w:lineRule="auto"/>
        <w:ind w:right="-97"/>
        <w:jc w:val="both"/>
        <w:rPr>
          <w:sz w:val="26"/>
          <w:szCs w:val="26"/>
        </w:rPr>
      </w:pPr>
    </w:p>
    <w:p w:rsidR="00A44369" w:rsidRPr="009418DC" w:rsidRDefault="00A44369" w:rsidP="00A44369">
      <w:pPr>
        <w:shd w:val="clear" w:color="auto" w:fill="FFFFFF"/>
        <w:tabs>
          <w:tab w:val="left" w:leader="underscore" w:pos="3739"/>
          <w:tab w:val="left" w:leader="underscore" w:pos="8414"/>
        </w:tabs>
        <w:rPr>
          <w:sz w:val="26"/>
          <w:szCs w:val="26"/>
        </w:rPr>
      </w:pPr>
    </w:p>
    <w:p w:rsidR="00A44369" w:rsidRDefault="00A44369" w:rsidP="00A44369">
      <w:pPr>
        <w:shd w:val="clear" w:color="auto" w:fill="FFFFFF"/>
        <w:tabs>
          <w:tab w:val="left" w:leader="underscore" w:pos="3739"/>
          <w:tab w:val="left" w:leader="underscore" w:pos="8414"/>
        </w:tabs>
        <w:rPr>
          <w:sz w:val="26"/>
          <w:szCs w:val="26"/>
        </w:rPr>
      </w:pPr>
    </w:p>
    <w:p w:rsidR="00782824" w:rsidRDefault="00782824"/>
    <w:sectPr w:rsidR="00782824" w:rsidSect="00596386">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ED1" w:rsidRDefault="00A02ED1" w:rsidP="00596386">
      <w:r>
        <w:separator/>
      </w:r>
    </w:p>
  </w:endnote>
  <w:endnote w:type="continuationSeparator" w:id="1">
    <w:p w:rsidR="00A02ED1" w:rsidRDefault="00A02ED1" w:rsidP="005963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EG">
    <w:altName w:val="Times New Roman"/>
    <w:charset w:val="00"/>
    <w:family w:val="auto"/>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71923"/>
      <w:docPartObj>
        <w:docPartGallery w:val="Page Numbers (Bottom of Page)"/>
        <w:docPartUnique/>
      </w:docPartObj>
    </w:sdtPr>
    <w:sdtContent>
      <w:p w:rsidR="0020333F" w:rsidRDefault="0020333F">
        <w:pPr>
          <w:pStyle w:val="af0"/>
          <w:jc w:val="right"/>
        </w:pPr>
        <w:fldSimple w:instr=" PAGE   \* MERGEFORMAT ">
          <w:r w:rsidR="00BD4F29">
            <w:rPr>
              <w:noProof/>
            </w:rPr>
            <w:t>7</w:t>
          </w:r>
        </w:fldSimple>
      </w:p>
    </w:sdtContent>
  </w:sdt>
  <w:p w:rsidR="0020333F" w:rsidRDefault="0020333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ED1" w:rsidRDefault="00A02ED1" w:rsidP="00596386">
      <w:r>
        <w:separator/>
      </w:r>
    </w:p>
  </w:footnote>
  <w:footnote w:type="continuationSeparator" w:id="1">
    <w:p w:rsidR="00A02ED1" w:rsidRDefault="00A02ED1" w:rsidP="005963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43441D4"/>
    <w:lvl w:ilvl="0">
      <w:numFmt w:val="bullet"/>
      <w:lvlText w:val="*"/>
      <w:lvlJc w:val="left"/>
    </w:lvl>
  </w:abstractNum>
  <w:abstractNum w:abstractNumId="1">
    <w:nsid w:val="0CFD0A0B"/>
    <w:multiLevelType w:val="multilevel"/>
    <w:tmpl w:val="7C0419DC"/>
    <w:lvl w:ilvl="0">
      <w:start w:val="1"/>
      <w:numFmt w:val="decimal"/>
      <w:lvlText w:val="%1."/>
      <w:lvlJc w:val="left"/>
      <w:pPr>
        <w:tabs>
          <w:tab w:val="num" w:pos="786"/>
        </w:tabs>
        <w:ind w:left="786"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
    <w:nsid w:val="0D3D0EA3"/>
    <w:multiLevelType w:val="multilevel"/>
    <w:tmpl w:val="ADA2B31C"/>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
    <w:nsid w:val="14CE4C6F"/>
    <w:multiLevelType w:val="hybridMultilevel"/>
    <w:tmpl w:val="0038DE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162259D6"/>
    <w:multiLevelType w:val="hybridMultilevel"/>
    <w:tmpl w:val="43DA6B92"/>
    <w:lvl w:ilvl="0" w:tplc="4A1EBD2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75B31C7"/>
    <w:multiLevelType w:val="hybridMultilevel"/>
    <w:tmpl w:val="1AE043D8"/>
    <w:lvl w:ilvl="0" w:tplc="D59EA504">
      <w:numFmt w:val="bullet"/>
      <w:lvlText w:val="-"/>
      <w:lvlJc w:val="left"/>
      <w:pPr>
        <w:tabs>
          <w:tab w:val="num" w:pos="450"/>
        </w:tabs>
        <w:ind w:left="450" w:hanging="360"/>
      </w:pPr>
      <w:rPr>
        <w:rFonts w:ascii="Times New Roman" w:eastAsia="Times New Roman" w:hAnsi="Times New Roman" w:cs="Times New Roman" w:hint="default"/>
      </w:rPr>
    </w:lvl>
    <w:lvl w:ilvl="1" w:tplc="04190003" w:tentative="1">
      <w:start w:val="1"/>
      <w:numFmt w:val="bullet"/>
      <w:lvlText w:val="o"/>
      <w:lvlJc w:val="left"/>
      <w:pPr>
        <w:tabs>
          <w:tab w:val="num" w:pos="1170"/>
        </w:tabs>
        <w:ind w:left="1170" w:hanging="360"/>
      </w:pPr>
      <w:rPr>
        <w:rFonts w:ascii="Courier New" w:hAnsi="Courier New" w:hint="default"/>
      </w:rPr>
    </w:lvl>
    <w:lvl w:ilvl="2" w:tplc="04190005" w:tentative="1">
      <w:start w:val="1"/>
      <w:numFmt w:val="bullet"/>
      <w:lvlText w:val=""/>
      <w:lvlJc w:val="left"/>
      <w:pPr>
        <w:tabs>
          <w:tab w:val="num" w:pos="1890"/>
        </w:tabs>
        <w:ind w:left="1890" w:hanging="360"/>
      </w:pPr>
      <w:rPr>
        <w:rFonts w:ascii="Wingdings" w:hAnsi="Wingdings" w:hint="default"/>
      </w:rPr>
    </w:lvl>
    <w:lvl w:ilvl="3" w:tplc="04190001" w:tentative="1">
      <w:start w:val="1"/>
      <w:numFmt w:val="bullet"/>
      <w:lvlText w:val=""/>
      <w:lvlJc w:val="left"/>
      <w:pPr>
        <w:tabs>
          <w:tab w:val="num" w:pos="2610"/>
        </w:tabs>
        <w:ind w:left="2610" w:hanging="360"/>
      </w:pPr>
      <w:rPr>
        <w:rFonts w:ascii="Symbol" w:hAnsi="Symbol" w:hint="default"/>
      </w:rPr>
    </w:lvl>
    <w:lvl w:ilvl="4" w:tplc="04190003" w:tentative="1">
      <w:start w:val="1"/>
      <w:numFmt w:val="bullet"/>
      <w:lvlText w:val="o"/>
      <w:lvlJc w:val="left"/>
      <w:pPr>
        <w:tabs>
          <w:tab w:val="num" w:pos="3330"/>
        </w:tabs>
        <w:ind w:left="3330" w:hanging="360"/>
      </w:pPr>
      <w:rPr>
        <w:rFonts w:ascii="Courier New" w:hAnsi="Courier New" w:hint="default"/>
      </w:rPr>
    </w:lvl>
    <w:lvl w:ilvl="5" w:tplc="04190005" w:tentative="1">
      <w:start w:val="1"/>
      <w:numFmt w:val="bullet"/>
      <w:lvlText w:val=""/>
      <w:lvlJc w:val="left"/>
      <w:pPr>
        <w:tabs>
          <w:tab w:val="num" w:pos="4050"/>
        </w:tabs>
        <w:ind w:left="4050" w:hanging="360"/>
      </w:pPr>
      <w:rPr>
        <w:rFonts w:ascii="Wingdings" w:hAnsi="Wingdings" w:hint="default"/>
      </w:rPr>
    </w:lvl>
    <w:lvl w:ilvl="6" w:tplc="04190001" w:tentative="1">
      <w:start w:val="1"/>
      <w:numFmt w:val="bullet"/>
      <w:lvlText w:val=""/>
      <w:lvlJc w:val="left"/>
      <w:pPr>
        <w:tabs>
          <w:tab w:val="num" w:pos="4770"/>
        </w:tabs>
        <w:ind w:left="4770" w:hanging="360"/>
      </w:pPr>
      <w:rPr>
        <w:rFonts w:ascii="Symbol" w:hAnsi="Symbol" w:hint="default"/>
      </w:rPr>
    </w:lvl>
    <w:lvl w:ilvl="7" w:tplc="04190003" w:tentative="1">
      <w:start w:val="1"/>
      <w:numFmt w:val="bullet"/>
      <w:lvlText w:val="o"/>
      <w:lvlJc w:val="left"/>
      <w:pPr>
        <w:tabs>
          <w:tab w:val="num" w:pos="5490"/>
        </w:tabs>
        <w:ind w:left="5490" w:hanging="360"/>
      </w:pPr>
      <w:rPr>
        <w:rFonts w:ascii="Courier New" w:hAnsi="Courier New" w:hint="default"/>
      </w:rPr>
    </w:lvl>
    <w:lvl w:ilvl="8" w:tplc="04190005" w:tentative="1">
      <w:start w:val="1"/>
      <w:numFmt w:val="bullet"/>
      <w:lvlText w:val=""/>
      <w:lvlJc w:val="left"/>
      <w:pPr>
        <w:tabs>
          <w:tab w:val="num" w:pos="6210"/>
        </w:tabs>
        <w:ind w:left="6210" w:hanging="360"/>
      </w:pPr>
      <w:rPr>
        <w:rFonts w:ascii="Wingdings" w:hAnsi="Wingdings" w:hint="default"/>
      </w:rPr>
    </w:lvl>
  </w:abstractNum>
  <w:abstractNum w:abstractNumId="6">
    <w:nsid w:val="216606DD"/>
    <w:multiLevelType w:val="hybridMultilevel"/>
    <w:tmpl w:val="018E105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6C5F52"/>
    <w:multiLevelType w:val="multilevel"/>
    <w:tmpl w:val="4518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4B11A9"/>
    <w:multiLevelType w:val="hybridMultilevel"/>
    <w:tmpl w:val="B5DA1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260E72"/>
    <w:multiLevelType w:val="hybridMultilevel"/>
    <w:tmpl w:val="E74E4FDE"/>
    <w:lvl w:ilvl="0" w:tplc="ED6627C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0893A31"/>
    <w:multiLevelType w:val="multilevel"/>
    <w:tmpl w:val="753C1C9C"/>
    <w:lvl w:ilvl="0">
      <w:start w:val="4"/>
      <w:numFmt w:val="decimal"/>
      <w:lvlText w:val="%1."/>
      <w:lvlJc w:val="left"/>
      <w:pPr>
        <w:ind w:left="450" w:hanging="450"/>
      </w:pPr>
      <w:rPr>
        <w:rFonts w:hint="default"/>
      </w:rPr>
    </w:lvl>
    <w:lvl w:ilvl="1">
      <w:start w:val="2"/>
      <w:numFmt w:val="decimal"/>
      <w:lvlText w:val="%1.%2."/>
      <w:lvlJc w:val="left"/>
      <w:pPr>
        <w:ind w:left="2150" w:hanging="72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590" w:hanging="1440"/>
      </w:pPr>
      <w:rPr>
        <w:rFonts w:hint="default"/>
      </w:rPr>
    </w:lvl>
    <w:lvl w:ilvl="6">
      <w:start w:val="1"/>
      <w:numFmt w:val="decimal"/>
      <w:lvlText w:val="%1.%2.%3.%4.%5.%6.%7."/>
      <w:lvlJc w:val="left"/>
      <w:pPr>
        <w:ind w:left="10380" w:hanging="1800"/>
      </w:pPr>
      <w:rPr>
        <w:rFonts w:hint="default"/>
      </w:rPr>
    </w:lvl>
    <w:lvl w:ilvl="7">
      <w:start w:val="1"/>
      <w:numFmt w:val="decimal"/>
      <w:lvlText w:val="%1.%2.%3.%4.%5.%6.%7.%8."/>
      <w:lvlJc w:val="left"/>
      <w:pPr>
        <w:ind w:left="11810" w:hanging="1800"/>
      </w:pPr>
      <w:rPr>
        <w:rFonts w:hint="default"/>
      </w:rPr>
    </w:lvl>
    <w:lvl w:ilvl="8">
      <w:start w:val="1"/>
      <w:numFmt w:val="decimal"/>
      <w:lvlText w:val="%1.%2.%3.%4.%5.%6.%7.%8.%9."/>
      <w:lvlJc w:val="left"/>
      <w:pPr>
        <w:ind w:left="13600" w:hanging="2160"/>
      </w:pPr>
      <w:rPr>
        <w:rFonts w:hint="default"/>
      </w:rPr>
    </w:lvl>
  </w:abstractNum>
  <w:abstractNum w:abstractNumId="11">
    <w:nsid w:val="346D6F64"/>
    <w:multiLevelType w:val="multilevel"/>
    <w:tmpl w:val="91247BC4"/>
    <w:lvl w:ilvl="0">
      <w:start w:val="1"/>
      <w:numFmt w:val="decimal"/>
      <w:lvlText w:val="%1."/>
      <w:lvlJc w:val="left"/>
      <w:pPr>
        <w:ind w:left="720" w:hanging="360"/>
      </w:pPr>
      <w:rPr>
        <w:rFonts w:hint="default"/>
        <w:b/>
        <w:lang w:val="en-U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A2C5D92"/>
    <w:multiLevelType w:val="multilevel"/>
    <w:tmpl w:val="07C447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3D5C3A09"/>
    <w:multiLevelType w:val="hybridMultilevel"/>
    <w:tmpl w:val="6C021FBE"/>
    <w:lvl w:ilvl="0" w:tplc="BE38E4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E904C5D"/>
    <w:multiLevelType w:val="singleLevel"/>
    <w:tmpl w:val="A874EFA8"/>
    <w:lvl w:ilvl="0">
      <w:start w:val="1"/>
      <w:numFmt w:val="decimal"/>
      <w:lvlText w:val="%1."/>
      <w:lvlJc w:val="left"/>
      <w:pPr>
        <w:tabs>
          <w:tab w:val="num" w:pos="1271"/>
        </w:tabs>
        <w:ind w:left="1271" w:hanging="420"/>
      </w:pPr>
      <w:rPr>
        <w:rFonts w:hint="default"/>
      </w:rPr>
    </w:lvl>
  </w:abstractNum>
  <w:abstractNum w:abstractNumId="15">
    <w:nsid w:val="40E729BA"/>
    <w:multiLevelType w:val="hybridMultilevel"/>
    <w:tmpl w:val="78860F1E"/>
    <w:lvl w:ilvl="0" w:tplc="8D185F4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004BC2"/>
    <w:multiLevelType w:val="multilevel"/>
    <w:tmpl w:val="E9F02C82"/>
    <w:lvl w:ilvl="0">
      <w:start w:val="3"/>
      <w:numFmt w:val="decimal"/>
      <w:lvlText w:val="%1."/>
      <w:lvlJc w:val="left"/>
      <w:pPr>
        <w:ind w:left="108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lvlText w:val="%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640" w:hanging="2160"/>
      </w:pPr>
      <w:rPr>
        <w:rFonts w:hint="default"/>
      </w:rPr>
    </w:lvl>
  </w:abstractNum>
  <w:abstractNum w:abstractNumId="17">
    <w:nsid w:val="414D724D"/>
    <w:multiLevelType w:val="hybridMultilevel"/>
    <w:tmpl w:val="787460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47373EF1"/>
    <w:multiLevelType w:val="hybridMultilevel"/>
    <w:tmpl w:val="753868C4"/>
    <w:lvl w:ilvl="0" w:tplc="8470570A">
      <w:start w:val="1"/>
      <w:numFmt w:val="decimal"/>
      <w:lvlText w:val="%1."/>
      <w:lvlJc w:val="left"/>
      <w:pPr>
        <w:tabs>
          <w:tab w:val="num" w:pos="1440"/>
        </w:tabs>
        <w:ind w:left="1440" w:hanging="360"/>
      </w:pPr>
      <w:rPr>
        <w:rFonts w:ascii="Times New Roman" w:eastAsiaTheme="minorHAnsi"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4AA14BB0"/>
    <w:multiLevelType w:val="hybridMultilevel"/>
    <w:tmpl w:val="BD469A4E"/>
    <w:lvl w:ilvl="0" w:tplc="85408E64">
      <w:start w:val="1"/>
      <w:numFmt w:val="bullet"/>
      <w:lvlText w:val=""/>
      <w:lvlJc w:val="left"/>
      <w:pPr>
        <w:tabs>
          <w:tab w:val="num" w:pos="1023"/>
        </w:tabs>
        <w:ind w:left="1193" w:hanging="11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C180873"/>
    <w:multiLevelType w:val="multilevel"/>
    <w:tmpl w:val="7C0419DC"/>
    <w:lvl w:ilvl="0">
      <w:start w:val="1"/>
      <w:numFmt w:val="decimal"/>
      <w:lvlText w:val="%1."/>
      <w:lvlJc w:val="left"/>
      <w:pPr>
        <w:tabs>
          <w:tab w:val="num" w:pos="786"/>
        </w:tabs>
        <w:ind w:left="786"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1">
    <w:nsid w:val="4CB917B6"/>
    <w:multiLevelType w:val="hybridMultilevel"/>
    <w:tmpl w:val="DB224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1906AB"/>
    <w:multiLevelType w:val="hybridMultilevel"/>
    <w:tmpl w:val="FE70C210"/>
    <w:lvl w:ilvl="0" w:tplc="A2B4586E">
      <w:start w:val="1"/>
      <w:numFmt w:val="decimal"/>
      <w:lvlText w:val="%1."/>
      <w:lvlJc w:val="left"/>
      <w:pPr>
        <w:ind w:left="644" w:hanging="360"/>
      </w:pPr>
      <w:rPr>
        <w:rFonts w:ascii="Times New Roman" w:hAnsi="Times New Roman" w:cs="Times New Roman"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ACD3B4E"/>
    <w:multiLevelType w:val="multilevel"/>
    <w:tmpl w:val="7C0419DC"/>
    <w:lvl w:ilvl="0">
      <w:start w:val="1"/>
      <w:numFmt w:val="decimal"/>
      <w:lvlText w:val="%1."/>
      <w:lvlJc w:val="left"/>
      <w:pPr>
        <w:tabs>
          <w:tab w:val="num" w:pos="786"/>
        </w:tabs>
        <w:ind w:left="786" w:hanging="360"/>
      </w:p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4">
    <w:nsid w:val="65996575"/>
    <w:multiLevelType w:val="hybridMultilevel"/>
    <w:tmpl w:val="B1963B2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6D98220C"/>
    <w:multiLevelType w:val="hybridMultilevel"/>
    <w:tmpl w:val="82F09DC2"/>
    <w:lvl w:ilvl="0" w:tplc="25FA4AE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522106"/>
    <w:multiLevelType w:val="hybridMultilevel"/>
    <w:tmpl w:val="C512E7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74ED6FAF"/>
    <w:multiLevelType w:val="hybridMultilevel"/>
    <w:tmpl w:val="9C1E95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E22D77"/>
    <w:multiLevelType w:val="singleLevel"/>
    <w:tmpl w:val="97283D74"/>
    <w:lvl w:ilvl="0">
      <w:start w:val="1"/>
      <w:numFmt w:val="decimal"/>
      <w:lvlText w:val="%1)"/>
      <w:lvlJc w:val="left"/>
      <w:pPr>
        <w:tabs>
          <w:tab w:val="num" w:pos="1211"/>
        </w:tabs>
        <w:ind w:left="1211" w:hanging="360"/>
      </w:pPr>
      <w:rPr>
        <w:rFonts w:ascii="Times New Roman" w:eastAsia="Times New Roman" w:hAnsi="Times New Roman" w:cs="Times New Roman"/>
      </w:rPr>
    </w:lvl>
  </w:abstractNum>
  <w:abstractNum w:abstractNumId="29">
    <w:nsid w:val="76FB434E"/>
    <w:multiLevelType w:val="hybridMultilevel"/>
    <w:tmpl w:val="F8D0C6BE"/>
    <w:lvl w:ilvl="0" w:tplc="7E0AE920">
      <w:start w:val="3"/>
      <w:numFmt w:val="decimal"/>
      <w:lvlText w:val="%1."/>
      <w:lvlJc w:val="left"/>
      <w:pPr>
        <w:ind w:left="76" w:hanging="360"/>
      </w:pPr>
      <w:rPr>
        <w:rFonts w:hint="default"/>
      </w:rPr>
    </w:lvl>
    <w:lvl w:ilvl="1" w:tplc="04190019">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nsid w:val="78051720"/>
    <w:multiLevelType w:val="hybridMultilevel"/>
    <w:tmpl w:val="64DCA06C"/>
    <w:lvl w:ilvl="0" w:tplc="81B20A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
    <w:abstractNumId w:val="30"/>
  </w:num>
  <w:num w:numId="3">
    <w:abstractNumId w:val="5"/>
  </w:num>
  <w:num w:numId="4">
    <w:abstractNumId w:val="13"/>
  </w:num>
  <w:num w:numId="5">
    <w:abstractNumId w:val="3"/>
  </w:num>
  <w:num w:numId="6">
    <w:abstractNumId w:val="14"/>
  </w:num>
  <w:num w:numId="7">
    <w:abstractNumId w:val="18"/>
  </w:num>
  <w:num w:numId="8">
    <w:abstractNumId w:val="9"/>
  </w:num>
  <w:num w:numId="9">
    <w:abstractNumId w:val="24"/>
  </w:num>
  <w:num w:numId="10">
    <w:abstractNumId w:val="27"/>
  </w:num>
  <w:num w:numId="11">
    <w:abstractNumId w:val="11"/>
  </w:num>
  <w:num w:numId="12">
    <w:abstractNumId w:val="6"/>
  </w:num>
  <w:num w:numId="13">
    <w:abstractNumId w:val="23"/>
  </w:num>
  <w:num w:numId="14">
    <w:abstractNumId w:val="16"/>
  </w:num>
  <w:num w:numId="15">
    <w:abstractNumId w:val="25"/>
  </w:num>
  <w:num w:numId="16">
    <w:abstractNumId w:val="17"/>
  </w:num>
  <w:num w:numId="17">
    <w:abstractNumId w:val="4"/>
  </w:num>
  <w:num w:numId="18">
    <w:abstractNumId w:val="2"/>
  </w:num>
  <w:num w:numId="19">
    <w:abstractNumId w:val="19"/>
  </w:num>
  <w:num w:numId="20">
    <w:abstractNumId w:val="28"/>
  </w:num>
  <w:num w:numId="21">
    <w:abstractNumId w:val="8"/>
  </w:num>
  <w:num w:numId="22">
    <w:abstractNumId w:val="15"/>
  </w:num>
  <w:num w:numId="23">
    <w:abstractNumId w:val="7"/>
  </w:num>
  <w:num w:numId="24">
    <w:abstractNumId w:val="12"/>
  </w:num>
  <w:num w:numId="25">
    <w:abstractNumId w:val="26"/>
  </w:num>
  <w:num w:numId="26">
    <w:abstractNumId w:val="10"/>
  </w:num>
  <w:num w:numId="27">
    <w:abstractNumId w:val="1"/>
  </w:num>
  <w:num w:numId="28">
    <w:abstractNumId w:val="22"/>
  </w:num>
  <w:num w:numId="29">
    <w:abstractNumId w:val="20"/>
  </w:num>
  <w:num w:numId="30">
    <w:abstractNumId w:val="29"/>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A44369"/>
    <w:rsid w:val="00022617"/>
    <w:rsid w:val="000338B0"/>
    <w:rsid w:val="0016456C"/>
    <w:rsid w:val="001A403A"/>
    <w:rsid w:val="001A66D0"/>
    <w:rsid w:val="0020333F"/>
    <w:rsid w:val="0036245A"/>
    <w:rsid w:val="00381B9E"/>
    <w:rsid w:val="00431CA8"/>
    <w:rsid w:val="00462D97"/>
    <w:rsid w:val="00465AFA"/>
    <w:rsid w:val="004C4FD8"/>
    <w:rsid w:val="005648C2"/>
    <w:rsid w:val="00596386"/>
    <w:rsid w:val="005A31B4"/>
    <w:rsid w:val="00694FF2"/>
    <w:rsid w:val="00782824"/>
    <w:rsid w:val="008C67AC"/>
    <w:rsid w:val="008C731A"/>
    <w:rsid w:val="00904D45"/>
    <w:rsid w:val="00931863"/>
    <w:rsid w:val="009567CC"/>
    <w:rsid w:val="00987078"/>
    <w:rsid w:val="00A02ED1"/>
    <w:rsid w:val="00A31CB6"/>
    <w:rsid w:val="00A32364"/>
    <w:rsid w:val="00A44369"/>
    <w:rsid w:val="00A83B4E"/>
    <w:rsid w:val="00B43BB2"/>
    <w:rsid w:val="00B62B2E"/>
    <w:rsid w:val="00BD4F29"/>
    <w:rsid w:val="00C032F3"/>
    <w:rsid w:val="00D32CD9"/>
    <w:rsid w:val="00DA44CA"/>
    <w:rsid w:val="00DC485C"/>
    <w:rsid w:val="00DD4F09"/>
    <w:rsid w:val="00E27BAD"/>
    <w:rsid w:val="00F36D97"/>
    <w:rsid w:val="00F60F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3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A44369"/>
    <w:pPr>
      <w:widowControl/>
      <w:autoSpaceDE/>
      <w:autoSpaceDN/>
      <w:adjustRightInd/>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3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A44369"/>
    <w:pPr>
      <w:spacing w:after="0" w:line="240" w:lineRule="auto"/>
    </w:pPr>
  </w:style>
  <w:style w:type="character" w:customStyle="1" w:styleId="a5">
    <w:name w:val="Основной текст Знак"/>
    <w:basedOn w:val="a0"/>
    <w:link w:val="a6"/>
    <w:rsid w:val="00A44369"/>
    <w:rPr>
      <w:rFonts w:ascii="Times New Roman" w:hAnsi="Times New Roman" w:cs="Times New Roman"/>
      <w:sz w:val="29"/>
      <w:szCs w:val="29"/>
      <w:shd w:val="clear" w:color="auto" w:fill="FFFFFF"/>
    </w:rPr>
  </w:style>
  <w:style w:type="paragraph" w:styleId="a6">
    <w:name w:val="Body Text"/>
    <w:basedOn w:val="a"/>
    <w:link w:val="a5"/>
    <w:rsid w:val="00A44369"/>
    <w:pPr>
      <w:shd w:val="clear" w:color="auto" w:fill="FFFFFF"/>
      <w:autoSpaceDE/>
      <w:autoSpaceDN/>
      <w:adjustRightInd/>
      <w:spacing w:line="485" w:lineRule="exact"/>
      <w:ind w:hanging="360"/>
    </w:pPr>
    <w:rPr>
      <w:rFonts w:eastAsiaTheme="minorHAnsi"/>
      <w:sz w:val="29"/>
      <w:szCs w:val="29"/>
      <w:lang w:eastAsia="en-US"/>
    </w:rPr>
  </w:style>
  <w:style w:type="character" w:customStyle="1" w:styleId="11">
    <w:name w:val="Основной текст Знак1"/>
    <w:basedOn w:val="a0"/>
    <w:link w:val="a6"/>
    <w:uiPriority w:val="99"/>
    <w:semiHidden/>
    <w:rsid w:val="00A44369"/>
    <w:rPr>
      <w:rFonts w:ascii="Times New Roman" w:eastAsia="Times New Roman" w:hAnsi="Times New Roman" w:cs="Times New Roman"/>
      <w:sz w:val="20"/>
      <w:szCs w:val="20"/>
      <w:lang w:eastAsia="ru-RU"/>
    </w:rPr>
  </w:style>
  <w:style w:type="paragraph" w:styleId="a7">
    <w:name w:val="Body Text Indent"/>
    <w:basedOn w:val="a"/>
    <w:link w:val="a8"/>
    <w:uiPriority w:val="99"/>
    <w:unhideWhenUsed/>
    <w:rsid w:val="00A44369"/>
    <w:pPr>
      <w:widowControl/>
      <w:autoSpaceDE/>
      <w:autoSpaceDN/>
      <w:adjustRightInd/>
      <w:spacing w:after="120" w:line="276" w:lineRule="auto"/>
      <w:ind w:left="283"/>
    </w:pPr>
    <w:rPr>
      <w:rFonts w:asciiTheme="minorHAnsi" w:eastAsiaTheme="minorHAnsi" w:hAnsiTheme="minorHAnsi" w:cstheme="minorBidi"/>
      <w:sz w:val="22"/>
      <w:szCs w:val="22"/>
      <w:lang w:eastAsia="en-US"/>
    </w:rPr>
  </w:style>
  <w:style w:type="character" w:customStyle="1" w:styleId="a8">
    <w:name w:val="Основной текст с отступом Знак"/>
    <w:basedOn w:val="a0"/>
    <w:link w:val="a7"/>
    <w:uiPriority w:val="99"/>
    <w:rsid w:val="00A44369"/>
  </w:style>
  <w:style w:type="character" w:styleId="a9">
    <w:name w:val="Hyperlink"/>
    <w:basedOn w:val="a0"/>
    <w:uiPriority w:val="99"/>
    <w:unhideWhenUsed/>
    <w:rsid w:val="00A44369"/>
    <w:rPr>
      <w:color w:val="0000FF" w:themeColor="hyperlink"/>
      <w:u w:val="single"/>
    </w:rPr>
  </w:style>
  <w:style w:type="character" w:customStyle="1" w:styleId="10">
    <w:name w:val="Заголовок 1 Знак"/>
    <w:basedOn w:val="a0"/>
    <w:link w:val="1"/>
    <w:uiPriority w:val="9"/>
    <w:rsid w:val="00A44369"/>
    <w:rPr>
      <w:rFonts w:ascii="Times New Roman" w:eastAsia="Times New Roman" w:hAnsi="Times New Roman" w:cs="Times New Roman"/>
      <w:b/>
      <w:bCs/>
      <w:kern w:val="36"/>
      <w:sz w:val="48"/>
      <w:szCs w:val="48"/>
      <w:lang w:eastAsia="ru-RU"/>
    </w:rPr>
  </w:style>
  <w:style w:type="paragraph" w:styleId="aa">
    <w:name w:val="List Paragraph"/>
    <w:basedOn w:val="a"/>
    <w:uiPriority w:val="34"/>
    <w:qFormat/>
    <w:rsid w:val="00A44369"/>
    <w:pPr>
      <w:widowControl/>
      <w:autoSpaceDE/>
      <w:autoSpaceDN/>
      <w:adjustRightInd/>
      <w:spacing w:after="200" w:line="276" w:lineRule="auto"/>
      <w:ind w:left="720"/>
      <w:contextualSpacing/>
      <w:jc w:val="both"/>
    </w:pPr>
    <w:rPr>
      <w:rFonts w:asciiTheme="minorHAnsi" w:eastAsiaTheme="minorHAnsi" w:hAnsiTheme="minorHAnsi" w:cstheme="minorBidi"/>
      <w:sz w:val="22"/>
      <w:szCs w:val="22"/>
      <w:lang w:eastAsia="en-US"/>
    </w:rPr>
  </w:style>
  <w:style w:type="paragraph" w:styleId="ab">
    <w:name w:val="Normal (Web)"/>
    <w:basedOn w:val="a"/>
    <w:uiPriority w:val="99"/>
    <w:unhideWhenUsed/>
    <w:rsid w:val="00A44369"/>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A44369"/>
  </w:style>
  <w:style w:type="paragraph" w:styleId="ac">
    <w:name w:val="Balloon Text"/>
    <w:basedOn w:val="a"/>
    <w:link w:val="ad"/>
    <w:uiPriority w:val="99"/>
    <w:semiHidden/>
    <w:unhideWhenUsed/>
    <w:rsid w:val="00A44369"/>
    <w:pPr>
      <w:widowControl/>
      <w:autoSpaceDE/>
      <w:autoSpaceDN/>
      <w:adjustRightInd/>
    </w:pPr>
    <w:rPr>
      <w:rFonts w:ascii="Tahoma" w:eastAsiaTheme="minorHAnsi" w:hAnsi="Tahoma" w:cs="Tahoma"/>
      <w:sz w:val="16"/>
      <w:szCs w:val="16"/>
      <w:lang w:eastAsia="en-US"/>
    </w:rPr>
  </w:style>
  <w:style w:type="character" w:customStyle="1" w:styleId="ad">
    <w:name w:val="Текст выноски Знак"/>
    <w:basedOn w:val="a0"/>
    <w:link w:val="ac"/>
    <w:uiPriority w:val="99"/>
    <w:semiHidden/>
    <w:rsid w:val="00A44369"/>
    <w:rPr>
      <w:rFonts w:ascii="Tahoma" w:hAnsi="Tahoma" w:cs="Tahoma"/>
      <w:sz w:val="16"/>
      <w:szCs w:val="16"/>
    </w:rPr>
  </w:style>
  <w:style w:type="paragraph" w:styleId="ae">
    <w:name w:val="header"/>
    <w:basedOn w:val="a"/>
    <w:link w:val="af"/>
    <w:uiPriority w:val="99"/>
    <w:unhideWhenUsed/>
    <w:rsid w:val="00A44369"/>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
    <w:name w:val="Верхний колонтитул Знак"/>
    <w:basedOn w:val="a0"/>
    <w:link w:val="ae"/>
    <w:uiPriority w:val="99"/>
    <w:rsid w:val="00A44369"/>
  </w:style>
  <w:style w:type="paragraph" w:styleId="af0">
    <w:name w:val="footer"/>
    <w:basedOn w:val="a"/>
    <w:link w:val="af1"/>
    <w:uiPriority w:val="99"/>
    <w:unhideWhenUsed/>
    <w:rsid w:val="00A44369"/>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f1">
    <w:name w:val="Нижний колонтитул Знак"/>
    <w:basedOn w:val="a0"/>
    <w:link w:val="af0"/>
    <w:uiPriority w:val="99"/>
    <w:rsid w:val="00A44369"/>
  </w:style>
  <w:style w:type="paragraph" w:customStyle="1" w:styleId="af2">
    <w:name w:val="Базовый"/>
    <w:rsid w:val="00A44369"/>
    <w:pPr>
      <w:suppressAutoHyphens/>
    </w:pPr>
    <w:rPr>
      <w:rFonts w:ascii="Calibri" w:eastAsia="SimSun" w:hAnsi="Calibri" w:cs="Calibri"/>
      <w:color w:val="00000A"/>
    </w:rPr>
  </w:style>
  <w:style w:type="character" w:styleId="af3">
    <w:name w:val="Strong"/>
    <w:basedOn w:val="a0"/>
    <w:uiPriority w:val="22"/>
    <w:qFormat/>
    <w:rsid w:val="00A44369"/>
    <w:rPr>
      <w:b/>
      <w:bCs/>
    </w:rPr>
  </w:style>
  <w:style w:type="character" w:customStyle="1" w:styleId="hl1">
    <w:name w:val="hl1"/>
    <w:basedOn w:val="a0"/>
    <w:rsid w:val="00A44369"/>
    <w:rPr>
      <w:vanish w:val="0"/>
      <w:webHidden w:val="0"/>
      <w:specVanish w:val="0"/>
    </w:rPr>
  </w:style>
  <w:style w:type="character" w:styleId="af4">
    <w:name w:val="Emphasis"/>
    <w:basedOn w:val="a0"/>
    <w:uiPriority w:val="20"/>
    <w:qFormat/>
    <w:rsid w:val="00A44369"/>
    <w:rPr>
      <w:i/>
      <w:iCs/>
    </w:rPr>
  </w:style>
  <w:style w:type="paragraph" w:customStyle="1" w:styleId="Default">
    <w:name w:val="Default"/>
    <w:rsid w:val="00A443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gribnikoff.ru/vidy-gribov/ne-sedobnye/klimakodon-severnyj/"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gribnikoff.ru/vidy-gribov/ne-sedobnye/klimakodon-severnyj/"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emantic.uraic.ru/object/objectedit.aspx?object_id=9034&amp;project=1" TargetMode="External"/><Relationship Id="rId33" Type="http://schemas.openxmlformats.org/officeDocument/2006/relationships/hyperlink" Target="http://semantic.uraic.ru/object/objectedit.aspx?object_id=9034&amp;project=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therreferats.allbest.ru/biology/00026167_0.html" TargetMode="External"/><Relationship Id="rId20" Type="http://schemas.openxmlformats.org/officeDocument/2006/relationships/chart" Target="charts/chart1.xml"/><Relationship Id="rId29" Type="http://schemas.openxmlformats.org/officeDocument/2006/relationships/hyperlink" Target="https://cyberleninka.ru/article/n/materialy-k-inventarizatsii-askomitsetov-i-bazidiomitsetov-ishimbayskogo-rayona-respubliki-bashkortost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02.maphost.ru/map.php?map=google&amp;id=516753" TargetMode="External"/><Relationship Id="rId32" Type="http://schemas.openxmlformats.org/officeDocument/2006/relationships/hyperlink" Target="https://otherreferats.allbest.ru/biology/00026167_0.htm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yberleninka.ru/article/n/griby-makromitsety-yuzhnogo-preduralya-respubliki-bashkortostan-i-ih-ekologo-troficheskaya-harakteristika" TargetMode="External"/><Relationship Id="rId23" Type="http://schemas.openxmlformats.org/officeDocument/2006/relationships/image" Target="media/image11.png"/><Relationship Id="rId28" Type="http://schemas.openxmlformats.org/officeDocument/2006/relationships/hyperlink" Target="http://semantic.uraic.ru/object/objectedit.aspx?object_id=9034&amp;project=1" TargetMode="External"/><Relationship Id="rId36" Type="http://schemas.openxmlformats.org/officeDocument/2006/relationships/hyperlink" Target="https://ru.wikipedia.org/w/index.php?title=%D0%92%D0%B5%D1%81%D1%91%D0%BB%D0%BA%D0%BE%D0%B2%D1%8B%D0%B5_(%D0%BF%D0%BE%D1%80%D1%8F%D0%B4%D0%BE%D0%BA)&amp;action=edit&amp;redlink=1"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allbest.ru" TargetMode="External"/><Relationship Id="rId4" Type="http://schemas.openxmlformats.org/officeDocument/2006/relationships/settings" Target="settings.xml"/><Relationship Id="rId9" Type="http://schemas.openxmlformats.org/officeDocument/2006/relationships/hyperlink" Target="http://www.allbest.ru" TargetMode="External"/><Relationship Id="rId14" Type="http://schemas.openxmlformats.org/officeDocument/2006/relationships/hyperlink" Target="https://cyberleninka.ru/article/n/materialy-k-inventarizatsii-askomitsetov-i-bazidiomitsetov-ishimbayskogo-rayona-respubliki-bashkortostan)%20&#1080;" TargetMode="External"/><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hyperlink" Target="https://cyberleninka.ru/article/n/griby-makromitsety-yuzhnogo-preduralya-respubliki-bashkortostan-i-ih-ekologo-troficheskaya-harakteristika" TargetMode="External"/><Relationship Id="rId35" Type="http://schemas.openxmlformats.org/officeDocument/2006/relationships/hyperlink" Target="https://ru.wikipedia.org/w/index.php?title=Phallales&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Доля видового разнообразия порядков, %</a:t>
            </a:r>
          </a:p>
        </c:rich>
      </c:tx>
    </c:title>
    <c:plotArea>
      <c:layout>
        <c:manualLayout>
          <c:layoutTarget val="inner"/>
          <c:xMode val="edge"/>
          <c:yMode val="edge"/>
          <c:x val="5.1606564928766432E-2"/>
          <c:y val="0.34386510598082565"/>
          <c:w val="0.36907957653206924"/>
          <c:h val="0.52392532138222747"/>
        </c:manualLayout>
      </c:layout>
      <c:pieChart>
        <c:varyColors val="1"/>
        <c:ser>
          <c:idx val="0"/>
          <c:order val="0"/>
          <c:tx>
            <c:strRef>
              <c:f>Лист1!$B$1</c:f>
              <c:strCache>
                <c:ptCount val="1"/>
                <c:pt idx="0">
                  <c:v>вид</c:v>
                </c:pt>
              </c:strCache>
            </c:strRef>
          </c:tx>
          <c:cat>
            <c:strRef>
              <c:f>Лист1!$A$2:$A$16</c:f>
              <c:strCache>
                <c:ptCount val="15"/>
                <c:pt idx="0">
                  <c:v>Agaricales</c:v>
                </c:pt>
                <c:pt idx="1">
                  <c:v>Boletales</c:v>
                </c:pt>
                <c:pt idx="2">
                  <c:v>Russulales</c:v>
                </c:pt>
                <c:pt idx="3">
                  <c:v>Phallales</c:v>
                </c:pt>
                <c:pt idx="4">
                  <c:v>Phanerochaetales</c:v>
                </c:pt>
                <c:pt idx="5">
                  <c:v>Hyphodermatales</c:v>
                </c:pt>
                <c:pt idx="6">
                  <c:v>Coriolales</c:v>
                </c:pt>
                <c:pt idx="7">
                  <c:v>Polyporales</c:v>
                </c:pt>
                <c:pt idx="8">
                  <c:v>Fistulinales</c:v>
                </c:pt>
                <c:pt idx="9">
                  <c:v>Fomitopsidales</c:v>
                </c:pt>
                <c:pt idx="10">
                  <c:v>Ganodermatales</c:v>
                </c:pt>
                <c:pt idx="11">
                  <c:v>Hericiales</c:v>
                </c:pt>
                <c:pt idx="12">
                  <c:v>Hymenochaetales</c:v>
                </c:pt>
                <c:pt idx="13">
                  <c:v>Schizophyllales</c:v>
                </c:pt>
                <c:pt idx="14">
                  <c:v>Gomphales</c:v>
                </c:pt>
              </c:strCache>
            </c:strRef>
          </c:cat>
          <c:val>
            <c:numRef>
              <c:f>Лист1!$B$2:$B$16</c:f>
              <c:numCache>
                <c:formatCode>General</c:formatCode>
                <c:ptCount val="15"/>
                <c:pt idx="0">
                  <c:v>34.42</c:v>
                </c:pt>
                <c:pt idx="1">
                  <c:v>11.47</c:v>
                </c:pt>
                <c:pt idx="2">
                  <c:v>16.39</c:v>
                </c:pt>
                <c:pt idx="3">
                  <c:v>1.6300000000000001</c:v>
                </c:pt>
                <c:pt idx="4">
                  <c:v>1.6300000000000001</c:v>
                </c:pt>
                <c:pt idx="5">
                  <c:v>1.6300000000000001</c:v>
                </c:pt>
                <c:pt idx="6">
                  <c:v>6.55</c:v>
                </c:pt>
                <c:pt idx="7">
                  <c:v>8.2000000000000011</c:v>
                </c:pt>
                <c:pt idx="8">
                  <c:v>1.6300000000000001</c:v>
                </c:pt>
                <c:pt idx="9">
                  <c:v>6.55</c:v>
                </c:pt>
                <c:pt idx="10">
                  <c:v>1.6300000000000001</c:v>
                </c:pt>
                <c:pt idx="11">
                  <c:v>1.6300000000000001</c:v>
                </c:pt>
                <c:pt idx="12">
                  <c:v>3.2800000000000002</c:v>
                </c:pt>
                <c:pt idx="13">
                  <c:v>1.6300000000000001</c:v>
                </c:pt>
                <c:pt idx="14">
                  <c:v>1.6300000000000001</c:v>
                </c:pt>
              </c:numCache>
            </c:numRef>
          </c:val>
        </c:ser>
        <c:firstSliceAng val="0"/>
      </c:pieChart>
    </c:plotArea>
    <c:legend>
      <c:legendPos val="r"/>
      <c:layout>
        <c:manualLayout>
          <c:xMode val="edge"/>
          <c:yMode val="edge"/>
          <c:x val="0.64525938415702189"/>
          <c:y val="0.22166565285725864"/>
          <c:w val="0.28622914859135329"/>
          <c:h val="0.64713757030391894"/>
        </c:manualLayout>
      </c:layout>
      <c:txPr>
        <a:bodyPr/>
        <a:lstStyle/>
        <a:p>
          <a:pPr>
            <a:defRPr sz="9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микоризные</c:v>
                </c:pt>
              </c:strCache>
            </c:strRef>
          </c:tx>
          <c:cat>
            <c:strRef>
              <c:f>Лист1!$A$2:$A$5</c:f>
              <c:strCache>
                <c:ptCount val="4"/>
                <c:pt idx="0">
                  <c:v>биотрофы17</c:v>
                </c:pt>
                <c:pt idx="1">
                  <c:v>сапротрофы17</c:v>
                </c:pt>
                <c:pt idx="2">
                  <c:v>Биотрофы18</c:v>
                </c:pt>
                <c:pt idx="3">
                  <c:v>сапротрофы18</c:v>
                </c:pt>
              </c:strCache>
            </c:strRef>
          </c:cat>
          <c:val>
            <c:numRef>
              <c:f>Лист1!$B$2:$B$5</c:f>
              <c:numCache>
                <c:formatCode>General</c:formatCode>
                <c:ptCount val="4"/>
                <c:pt idx="0">
                  <c:v>41</c:v>
                </c:pt>
                <c:pt idx="1">
                  <c:v>0</c:v>
                </c:pt>
                <c:pt idx="2">
                  <c:v>40.300000000000004</c:v>
                </c:pt>
                <c:pt idx="3">
                  <c:v>0</c:v>
                </c:pt>
              </c:numCache>
            </c:numRef>
          </c:val>
        </c:ser>
        <c:ser>
          <c:idx val="1"/>
          <c:order val="1"/>
          <c:tx>
            <c:strRef>
              <c:f>Лист1!$C$1</c:f>
              <c:strCache>
                <c:ptCount val="1"/>
                <c:pt idx="0">
                  <c:v>факультативные паразиты</c:v>
                </c:pt>
              </c:strCache>
            </c:strRef>
          </c:tx>
          <c:cat>
            <c:strRef>
              <c:f>Лист1!$A$2:$A$5</c:f>
              <c:strCache>
                <c:ptCount val="4"/>
                <c:pt idx="0">
                  <c:v>биотрофы17</c:v>
                </c:pt>
                <c:pt idx="1">
                  <c:v>сапротрофы17</c:v>
                </c:pt>
                <c:pt idx="2">
                  <c:v>Биотрофы18</c:v>
                </c:pt>
                <c:pt idx="3">
                  <c:v>сапротрофы18</c:v>
                </c:pt>
              </c:strCache>
            </c:strRef>
          </c:cat>
          <c:val>
            <c:numRef>
              <c:f>Лист1!$C$2:$C$5</c:f>
              <c:numCache>
                <c:formatCode>General</c:formatCode>
                <c:ptCount val="4"/>
                <c:pt idx="0">
                  <c:v>12.5</c:v>
                </c:pt>
                <c:pt idx="1">
                  <c:v>0</c:v>
                </c:pt>
                <c:pt idx="2">
                  <c:v>12.9</c:v>
                </c:pt>
                <c:pt idx="3">
                  <c:v>0</c:v>
                </c:pt>
              </c:numCache>
            </c:numRef>
          </c:val>
        </c:ser>
        <c:ser>
          <c:idx val="2"/>
          <c:order val="2"/>
          <c:tx>
            <c:strRef>
              <c:f>Лист1!$D$1</c:f>
              <c:strCache>
                <c:ptCount val="1"/>
                <c:pt idx="0">
                  <c:v>гумусовые сапротрофы</c:v>
                </c:pt>
              </c:strCache>
            </c:strRef>
          </c:tx>
          <c:cat>
            <c:strRef>
              <c:f>Лист1!$A$2:$A$5</c:f>
              <c:strCache>
                <c:ptCount val="4"/>
                <c:pt idx="0">
                  <c:v>биотрофы17</c:v>
                </c:pt>
                <c:pt idx="1">
                  <c:v>сапротрофы17</c:v>
                </c:pt>
                <c:pt idx="2">
                  <c:v>Биотрофы18</c:v>
                </c:pt>
                <c:pt idx="3">
                  <c:v>сапротрофы18</c:v>
                </c:pt>
              </c:strCache>
            </c:strRef>
          </c:cat>
          <c:val>
            <c:numRef>
              <c:f>Лист1!$D$2:$D$5</c:f>
              <c:numCache>
                <c:formatCode>General</c:formatCode>
                <c:ptCount val="4"/>
                <c:pt idx="0">
                  <c:v>0</c:v>
                </c:pt>
                <c:pt idx="1">
                  <c:v>13</c:v>
                </c:pt>
                <c:pt idx="2">
                  <c:v>0</c:v>
                </c:pt>
                <c:pt idx="3">
                  <c:v>12.9</c:v>
                </c:pt>
              </c:numCache>
            </c:numRef>
          </c:val>
        </c:ser>
        <c:ser>
          <c:idx val="3"/>
          <c:order val="3"/>
          <c:tx>
            <c:strRef>
              <c:f>Лист1!$E$1</c:f>
              <c:strCache>
                <c:ptCount val="1"/>
                <c:pt idx="0">
                  <c:v>ксилотрофы</c:v>
                </c:pt>
              </c:strCache>
            </c:strRef>
          </c:tx>
          <c:cat>
            <c:strRef>
              <c:f>Лист1!$A$2:$A$5</c:f>
              <c:strCache>
                <c:ptCount val="4"/>
                <c:pt idx="0">
                  <c:v>биотрофы17</c:v>
                </c:pt>
                <c:pt idx="1">
                  <c:v>сапротрофы17</c:v>
                </c:pt>
                <c:pt idx="2">
                  <c:v>Биотрофы18</c:v>
                </c:pt>
                <c:pt idx="3">
                  <c:v>сапротрофы18</c:v>
                </c:pt>
              </c:strCache>
            </c:strRef>
          </c:cat>
          <c:val>
            <c:numRef>
              <c:f>Лист1!$E$2:$E$5</c:f>
              <c:numCache>
                <c:formatCode>General</c:formatCode>
                <c:ptCount val="4"/>
                <c:pt idx="0">
                  <c:v>0</c:v>
                </c:pt>
                <c:pt idx="1">
                  <c:v>33.800000000000004</c:v>
                </c:pt>
                <c:pt idx="2">
                  <c:v>0</c:v>
                </c:pt>
                <c:pt idx="3">
                  <c:v>33.9</c:v>
                </c:pt>
              </c:numCache>
            </c:numRef>
          </c:val>
        </c:ser>
        <c:ser>
          <c:idx val="4"/>
          <c:order val="4"/>
          <c:tx>
            <c:strRef>
              <c:f>Лист1!$F$1</c:f>
              <c:strCache>
                <c:ptCount val="1"/>
                <c:pt idx="0">
                  <c:v>подстилочные сапротрофы</c:v>
                </c:pt>
              </c:strCache>
            </c:strRef>
          </c:tx>
          <c:cat>
            <c:strRef>
              <c:f>Лист1!$A$2:$A$5</c:f>
              <c:strCache>
                <c:ptCount val="4"/>
                <c:pt idx="0">
                  <c:v>биотрофы17</c:v>
                </c:pt>
                <c:pt idx="1">
                  <c:v>сапротрофы17</c:v>
                </c:pt>
                <c:pt idx="2">
                  <c:v>Биотрофы18</c:v>
                </c:pt>
                <c:pt idx="3">
                  <c:v>сапротрофы18</c:v>
                </c:pt>
              </c:strCache>
            </c:strRef>
          </c:cat>
          <c:val>
            <c:numRef>
              <c:f>Лист1!$F$2:$F$5</c:f>
              <c:numCache>
                <c:formatCode>General</c:formatCode>
                <c:ptCount val="4"/>
                <c:pt idx="0">
                  <c:v>0</c:v>
                </c:pt>
                <c:pt idx="1">
                  <c:v>1.6</c:v>
                </c:pt>
                <c:pt idx="2">
                  <c:v>0</c:v>
                </c:pt>
                <c:pt idx="3">
                  <c:v>1.61</c:v>
                </c:pt>
              </c:numCache>
            </c:numRef>
          </c:val>
        </c:ser>
        <c:overlap val="100"/>
        <c:axId val="90171648"/>
        <c:axId val="90170112"/>
      </c:barChart>
      <c:valAx>
        <c:axId val="90170112"/>
        <c:scaling>
          <c:orientation val="minMax"/>
        </c:scaling>
        <c:axPos val="l"/>
        <c:majorGridlines/>
        <c:numFmt formatCode="General" sourceLinked="1"/>
        <c:tickLblPos val="nextTo"/>
        <c:crossAx val="90171648"/>
        <c:crosses val="autoZero"/>
        <c:crossBetween val="between"/>
      </c:valAx>
      <c:catAx>
        <c:axId val="90171648"/>
        <c:scaling>
          <c:orientation val="minMax"/>
        </c:scaling>
        <c:axPos val="b"/>
        <c:tickLblPos val="nextTo"/>
        <c:crossAx val="90170112"/>
        <c:crosses val="autoZero"/>
        <c:auto val="1"/>
        <c:lblAlgn val="ctr"/>
        <c:lblOffset val="100"/>
      </c:cat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9AE64-4BFD-459C-A417-B327E720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32</Pages>
  <Words>8332</Words>
  <Characters>47499</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ДЭЦ</dc:creator>
  <cp:lastModifiedBy>ДЭЦ</cp:lastModifiedBy>
  <cp:revision>13</cp:revision>
  <cp:lastPrinted>2018-11-28T10:11:00Z</cp:lastPrinted>
  <dcterms:created xsi:type="dcterms:W3CDTF">2018-11-12T15:33:00Z</dcterms:created>
  <dcterms:modified xsi:type="dcterms:W3CDTF">2018-12-21T07:22:00Z</dcterms:modified>
</cp:coreProperties>
</file>