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6BC" w:rsidRPr="00DF56BC" w:rsidRDefault="00DF56BC" w:rsidP="00DF56BC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F56BC">
        <w:rPr>
          <w:rFonts w:ascii="Times New Roman" w:eastAsia="Calibri" w:hAnsi="Times New Roman" w:cs="Times New Roman"/>
          <w:sz w:val="24"/>
          <w:szCs w:val="24"/>
        </w:rPr>
        <w:t>МИНИСТЕРСВО ОБРАЗОВАНИЯ И НАУКИ АМУРСКОЙ ОБЛАСТИ</w:t>
      </w:r>
    </w:p>
    <w:p w:rsidR="00DF56BC" w:rsidRDefault="00DF56BC" w:rsidP="00DF56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 образования администрации Тамбовского района</w:t>
      </w:r>
    </w:p>
    <w:p w:rsidR="005B7E1F" w:rsidRPr="00A05C10" w:rsidRDefault="005B7E1F" w:rsidP="00DF56BC">
      <w:pPr>
        <w:jc w:val="center"/>
        <w:rPr>
          <w:rFonts w:ascii="Times New Roman" w:hAnsi="Times New Roman" w:cs="Times New Roman"/>
          <w:sz w:val="28"/>
          <w:szCs w:val="28"/>
        </w:rPr>
      </w:pPr>
      <w:r w:rsidRPr="00A05C10"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</w:t>
      </w:r>
    </w:p>
    <w:p w:rsidR="000D4AA3" w:rsidRPr="00A05C10" w:rsidRDefault="005B7E1F" w:rsidP="00DF56BC">
      <w:pPr>
        <w:jc w:val="center"/>
        <w:rPr>
          <w:rFonts w:ascii="Times New Roman" w:hAnsi="Times New Roman" w:cs="Times New Roman"/>
          <w:sz w:val="28"/>
          <w:szCs w:val="28"/>
        </w:rPr>
      </w:pPr>
      <w:r w:rsidRPr="00A05C10">
        <w:rPr>
          <w:rFonts w:ascii="Times New Roman" w:hAnsi="Times New Roman" w:cs="Times New Roman"/>
          <w:sz w:val="28"/>
          <w:szCs w:val="28"/>
        </w:rPr>
        <w:t>Козьмодемьяновская средняя общеобразовательная школа</w:t>
      </w:r>
    </w:p>
    <w:p w:rsidR="000D4AA3" w:rsidRPr="00A05C10" w:rsidRDefault="000D4AA3" w:rsidP="005B7E1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D4AA3" w:rsidRDefault="000D4AA3" w:rsidP="000D4AA3">
      <w:pPr>
        <w:tabs>
          <w:tab w:val="left" w:pos="1410"/>
        </w:tabs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791200" cy="3400425"/>
            <wp:effectExtent l="0" t="0" r="0" b="9525"/>
            <wp:docPr id="2" name="Рисунок 2" descr="C:\Users\Серёга\Desktop\soya-fasulye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ёга\Desktop\soya-fasulyes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E1F" w:rsidRPr="00B556DA" w:rsidRDefault="005B7E1F" w:rsidP="000D4AA3">
      <w:pPr>
        <w:rPr>
          <w:sz w:val="36"/>
          <w:szCs w:val="36"/>
        </w:rPr>
      </w:pPr>
      <w:r w:rsidRPr="00B556DA">
        <w:rPr>
          <w:rFonts w:ascii="Times New Roman" w:hAnsi="Times New Roman" w:cs="Times New Roman"/>
          <w:sz w:val="36"/>
          <w:szCs w:val="36"/>
        </w:rPr>
        <w:t>Тем</w:t>
      </w:r>
      <w:r w:rsidR="009C72B4">
        <w:rPr>
          <w:rFonts w:ascii="Times New Roman" w:hAnsi="Times New Roman" w:cs="Times New Roman"/>
          <w:sz w:val="36"/>
          <w:szCs w:val="36"/>
        </w:rPr>
        <w:t>а: Сравнительная</w:t>
      </w:r>
      <w:r w:rsidRPr="00B556DA">
        <w:rPr>
          <w:rFonts w:ascii="Times New Roman" w:hAnsi="Times New Roman" w:cs="Times New Roman"/>
          <w:sz w:val="36"/>
          <w:szCs w:val="36"/>
        </w:rPr>
        <w:t xml:space="preserve"> оценка сортов сои  в условиях </w:t>
      </w:r>
      <w:proofErr w:type="spellStart"/>
      <w:r w:rsidRPr="00B556DA">
        <w:rPr>
          <w:rFonts w:ascii="Times New Roman" w:hAnsi="Times New Roman" w:cs="Times New Roman"/>
          <w:sz w:val="36"/>
          <w:szCs w:val="36"/>
        </w:rPr>
        <w:t>Козьмодемьяновского</w:t>
      </w:r>
      <w:proofErr w:type="spellEnd"/>
      <w:r w:rsidRPr="00B556DA">
        <w:rPr>
          <w:rFonts w:ascii="Times New Roman" w:hAnsi="Times New Roman" w:cs="Times New Roman"/>
          <w:sz w:val="36"/>
          <w:szCs w:val="36"/>
        </w:rPr>
        <w:t xml:space="preserve"> УОУ</w:t>
      </w:r>
      <w:r w:rsidRPr="00B556DA">
        <w:rPr>
          <w:sz w:val="36"/>
          <w:szCs w:val="36"/>
        </w:rPr>
        <w:t>.</w:t>
      </w:r>
    </w:p>
    <w:p w:rsidR="005B7E1F" w:rsidRDefault="005B7E1F" w:rsidP="000D4AA3">
      <w:pPr>
        <w:rPr>
          <w:sz w:val="24"/>
          <w:szCs w:val="24"/>
        </w:rPr>
      </w:pPr>
    </w:p>
    <w:p w:rsidR="005B7E1F" w:rsidRDefault="005B7E1F" w:rsidP="000D4AA3">
      <w:pPr>
        <w:rPr>
          <w:sz w:val="24"/>
          <w:szCs w:val="24"/>
        </w:rPr>
      </w:pPr>
    </w:p>
    <w:p w:rsidR="005B7E1F" w:rsidRDefault="005B7E1F" w:rsidP="000D4AA3">
      <w:pPr>
        <w:rPr>
          <w:sz w:val="24"/>
          <w:szCs w:val="24"/>
        </w:rPr>
      </w:pPr>
    </w:p>
    <w:p w:rsidR="005B7E1F" w:rsidRDefault="005B7E1F" w:rsidP="000D4AA3">
      <w:pPr>
        <w:rPr>
          <w:sz w:val="24"/>
          <w:szCs w:val="24"/>
        </w:rPr>
      </w:pPr>
    </w:p>
    <w:p w:rsidR="005B7E1F" w:rsidRDefault="005B7E1F" w:rsidP="00A51A81">
      <w:pPr>
        <w:ind w:left="4678"/>
        <w:rPr>
          <w:rFonts w:ascii="Times New Roman" w:hAnsi="Times New Roman" w:cs="Times New Roman"/>
          <w:sz w:val="28"/>
          <w:szCs w:val="28"/>
        </w:rPr>
      </w:pPr>
      <w:r>
        <w:rPr>
          <w:sz w:val="24"/>
          <w:szCs w:val="24"/>
        </w:rPr>
        <w:t xml:space="preserve">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Работу выполнила: ученица 7 класса </w:t>
      </w:r>
    </w:p>
    <w:p w:rsidR="005B7E1F" w:rsidRDefault="005B7E1F" w:rsidP="00A51A81">
      <w:pPr>
        <w:ind w:left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МОУ Козьмодемьяновской СОШ</w:t>
      </w:r>
    </w:p>
    <w:p w:rsidR="005B7E1F" w:rsidRPr="005B7E1F" w:rsidRDefault="005B7E1F" w:rsidP="00A51A81">
      <w:pPr>
        <w:ind w:left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Степень Кристина Анатольевна                                                                  </w:t>
      </w:r>
    </w:p>
    <w:p w:rsidR="00C14F7A" w:rsidRDefault="005B7E1F" w:rsidP="00C14F7A">
      <w:pPr>
        <w:ind w:left="4678"/>
        <w:rPr>
          <w:rFonts w:ascii="Times New Roman" w:hAnsi="Times New Roman" w:cs="Times New Roman"/>
          <w:sz w:val="28"/>
          <w:szCs w:val="28"/>
        </w:rPr>
      </w:pPr>
      <w:r w:rsidRPr="005B7E1F"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proofErr w:type="spellStart"/>
      <w:r w:rsidRPr="005B7E1F">
        <w:rPr>
          <w:rFonts w:ascii="Times New Roman" w:hAnsi="Times New Roman" w:cs="Times New Roman"/>
          <w:sz w:val="28"/>
          <w:szCs w:val="28"/>
        </w:rPr>
        <w:t>Чепиль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1A81">
        <w:rPr>
          <w:rFonts w:ascii="Times New Roman" w:hAnsi="Times New Roman" w:cs="Times New Roman"/>
          <w:sz w:val="28"/>
          <w:szCs w:val="28"/>
        </w:rPr>
        <w:t>Марина       Васильевна</w:t>
      </w:r>
      <w:r w:rsidR="009C72B4">
        <w:rPr>
          <w:rFonts w:ascii="Times New Roman" w:hAnsi="Times New Roman" w:cs="Times New Roman"/>
          <w:sz w:val="28"/>
          <w:szCs w:val="28"/>
        </w:rPr>
        <w:t>, учитель технологии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14F7A">
        <w:rPr>
          <w:rFonts w:ascii="Times New Roman" w:hAnsi="Times New Roman" w:cs="Times New Roman"/>
          <w:sz w:val="28"/>
          <w:szCs w:val="28"/>
        </w:rPr>
        <w:t xml:space="preserve">МОУ </w:t>
      </w:r>
      <w:proofErr w:type="spellStart"/>
      <w:r w:rsidR="00C14F7A">
        <w:rPr>
          <w:rFonts w:ascii="Times New Roman" w:hAnsi="Times New Roman" w:cs="Times New Roman"/>
          <w:sz w:val="28"/>
          <w:szCs w:val="28"/>
        </w:rPr>
        <w:t>Козьмодемьяновской</w:t>
      </w:r>
      <w:proofErr w:type="spellEnd"/>
      <w:r w:rsidR="00C14F7A">
        <w:rPr>
          <w:rFonts w:ascii="Times New Roman" w:hAnsi="Times New Roman" w:cs="Times New Roman"/>
          <w:sz w:val="28"/>
          <w:szCs w:val="28"/>
        </w:rPr>
        <w:t xml:space="preserve"> СОШ</w:t>
      </w:r>
    </w:p>
    <w:p w:rsidR="005B7E1F" w:rsidRPr="005B7E1F" w:rsidRDefault="005B7E1F" w:rsidP="00A51A81">
      <w:pPr>
        <w:ind w:left="6663" w:hanging="18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5B7E1F" w:rsidRDefault="005B7E1F" w:rsidP="00A51A81">
      <w:pPr>
        <w:ind w:left="482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</w:t>
      </w:r>
    </w:p>
    <w:p w:rsidR="005B7E1F" w:rsidRDefault="005B7E1F" w:rsidP="000D4AA3">
      <w:pPr>
        <w:rPr>
          <w:sz w:val="24"/>
          <w:szCs w:val="24"/>
        </w:rPr>
      </w:pPr>
    </w:p>
    <w:p w:rsidR="005B7E1F" w:rsidRPr="00A51A81" w:rsidRDefault="00A51A81" w:rsidP="00DF56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</w:t>
      </w:r>
      <w:r w:rsidRPr="00A51A81">
        <w:rPr>
          <w:rFonts w:ascii="Times New Roman" w:hAnsi="Times New Roman" w:cs="Times New Roman"/>
          <w:sz w:val="28"/>
          <w:szCs w:val="28"/>
        </w:rPr>
        <w:t xml:space="preserve"> Козьмодемьяновка</w:t>
      </w:r>
    </w:p>
    <w:p w:rsidR="00541342" w:rsidRDefault="00A51A81" w:rsidP="00C14F7A">
      <w:pPr>
        <w:jc w:val="center"/>
        <w:rPr>
          <w:rFonts w:ascii="Times New Roman" w:hAnsi="Times New Roman" w:cs="Times New Roman"/>
          <w:sz w:val="28"/>
          <w:szCs w:val="28"/>
        </w:rPr>
      </w:pPr>
      <w:r w:rsidRPr="00A51A81">
        <w:rPr>
          <w:rFonts w:ascii="Times New Roman" w:hAnsi="Times New Roman" w:cs="Times New Roman"/>
          <w:sz w:val="28"/>
          <w:szCs w:val="28"/>
        </w:rPr>
        <w:t>2018 г</w:t>
      </w:r>
    </w:p>
    <w:p w:rsidR="00C14F7A" w:rsidRDefault="00C14F7A" w:rsidP="00A05C10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5C10" w:rsidRPr="00A05C10" w:rsidRDefault="00A05C10" w:rsidP="000C610F">
      <w:pPr>
        <w:spacing w:after="200"/>
        <w:jc w:val="center"/>
        <w:rPr>
          <w:rFonts w:ascii="Times New Roman" w:hAnsi="Times New Roman" w:cs="Times New Roman"/>
          <w:sz w:val="28"/>
          <w:szCs w:val="28"/>
        </w:rPr>
      </w:pPr>
      <w:r w:rsidRPr="00A05C10">
        <w:rPr>
          <w:rFonts w:ascii="Times New Roman" w:hAnsi="Times New Roman" w:cs="Times New Roman"/>
          <w:sz w:val="28"/>
          <w:szCs w:val="28"/>
        </w:rPr>
        <w:t>Содержание</w:t>
      </w:r>
    </w:p>
    <w:p w:rsidR="00A05C10" w:rsidRPr="00A05C10" w:rsidRDefault="00B03F52" w:rsidP="000C610F">
      <w:pPr>
        <w:spacing w:after="200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A05C10" w:rsidRPr="00A05C10">
        <w:rPr>
          <w:rFonts w:ascii="Times New Roman" w:hAnsi="Times New Roman" w:cs="Times New Roman"/>
          <w:sz w:val="28"/>
          <w:szCs w:val="28"/>
        </w:rPr>
        <w:t>______________________________________</w:t>
      </w:r>
      <w:r w:rsidR="003530D4">
        <w:rPr>
          <w:rFonts w:ascii="Times New Roman" w:hAnsi="Times New Roman" w:cs="Times New Roman"/>
          <w:sz w:val="28"/>
          <w:szCs w:val="28"/>
        </w:rPr>
        <w:t xml:space="preserve"> </w:t>
      </w:r>
      <w:r w:rsidR="00A05C10">
        <w:rPr>
          <w:rFonts w:ascii="Times New Roman" w:hAnsi="Times New Roman" w:cs="Times New Roman"/>
          <w:sz w:val="28"/>
          <w:szCs w:val="28"/>
        </w:rPr>
        <w:t>стр.3</w:t>
      </w:r>
    </w:p>
    <w:p w:rsidR="00A05C10" w:rsidRDefault="00B03F52" w:rsidP="000C610F">
      <w:pPr>
        <w:spacing w:after="200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1.Обзор литературы</w:t>
      </w:r>
      <w:r w:rsidR="00A05C10" w:rsidRPr="00A05C10">
        <w:rPr>
          <w:rFonts w:ascii="Times New Roman" w:hAnsi="Times New Roman" w:cs="Times New Roman"/>
          <w:sz w:val="28"/>
          <w:szCs w:val="28"/>
        </w:rPr>
        <w:t>___________________</w:t>
      </w:r>
      <w:r>
        <w:rPr>
          <w:rFonts w:ascii="Times New Roman" w:hAnsi="Times New Roman" w:cs="Times New Roman"/>
          <w:sz w:val="28"/>
          <w:szCs w:val="28"/>
        </w:rPr>
        <w:t>_________</w:t>
      </w:r>
      <w:r w:rsidR="003530D4">
        <w:rPr>
          <w:rFonts w:ascii="Times New Roman" w:hAnsi="Times New Roman" w:cs="Times New Roman"/>
          <w:sz w:val="28"/>
          <w:szCs w:val="28"/>
        </w:rPr>
        <w:t xml:space="preserve">   </w:t>
      </w:r>
      <w:r w:rsidR="00F42962">
        <w:rPr>
          <w:rFonts w:ascii="Times New Roman" w:hAnsi="Times New Roman" w:cs="Times New Roman"/>
          <w:sz w:val="28"/>
          <w:szCs w:val="28"/>
        </w:rPr>
        <w:t>стр. 4</w:t>
      </w:r>
    </w:p>
    <w:p w:rsidR="00B03F52" w:rsidRDefault="007F3D68" w:rsidP="000C610F">
      <w:pPr>
        <w:spacing w:after="200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03F52">
        <w:rPr>
          <w:rFonts w:ascii="Times New Roman" w:hAnsi="Times New Roman" w:cs="Times New Roman"/>
          <w:sz w:val="28"/>
          <w:szCs w:val="28"/>
        </w:rPr>
        <w:t>1.1 Ботаническое</w:t>
      </w:r>
      <w:r w:rsidR="00EE3604">
        <w:rPr>
          <w:rFonts w:ascii="Times New Roman" w:hAnsi="Times New Roman" w:cs="Times New Roman"/>
          <w:sz w:val="28"/>
          <w:szCs w:val="28"/>
        </w:rPr>
        <w:t xml:space="preserve"> описание______________________</w:t>
      </w:r>
      <w:r w:rsidR="00B03F52">
        <w:rPr>
          <w:rFonts w:ascii="Times New Roman" w:hAnsi="Times New Roman" w:cs="Times New Roman"/>
          <w:sz w:val="28"/>
          <w:szCs w:val="28"/>
        </w:rPr>
        <w:t>стр.4</w:t>
      </w:r>
    </w:p>
    <w:p w:rsidR="00B03F52" w:rsidRDefault="007F3D68" w:rsidP="000C610F">
      <w:pPr>
        <w:spacing w:after="200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03F52">
        <w:rPr>
          <w:rFonts w:ascii="Times New Roman" w:hAnsi="Times New Roman" w:cs="Times New Roman"/>
          <w:sz w:val="28"/>
          <w:szCs w:val="28"/>
        </w:rPr>
        <w:t>1.2 Биологические особеннос</w:t>
      </w:r>
      <w:r w:rsidR="00EE3604">
        <w:rPr>
          <w:rFonts w:ascii="Times New Roman" w:hAnsi="Times New Roman" w:cs="Times New Roman"/>
          <w:sz w:val="28"/>
          <w:szCs w:val="28"/>
        </w:rPr>
        <w:t>ти__________________</w:t>
      </w:r>
      <w:r w:rsidR="00B03F52">
        <w:rPr>
          <w:rFonts w:ascii="Times New Roman" w:hAnsi="Times New Roman" w:cs="Times New Roman"/>
          <w:sz w:val="28"/>
          <w:szCs w:val="28"/>
        </w:rPr>
        <w:t>стр.</w:t>
      </w:r>
      <w:r w:rsidR="0071629E">
        <w:rPr>
          <w:rFonts w:ascii="Times New Roman" w:hAnsi="Times New Roman" w:cs="Times New Roman"/>
          <w:sz w:val="28"/>
          <w:szCs w:val="28"/>
        </w:rPr>
        <w:t>4</w:t>
      </w:r>
    </w:p>
    <w:p w:rsidR="0071629E" w:rsidRDefault="007F3D68" w:rsidP="000C610F">
      <w:pPr>
        <w:spacing w:after="200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1629E">
        <w:rPr>
          <w:rFonts w:ascii="Times New Roman" w:hAnsi="Times New Roman" w:cs="Times New Roman"/>
          <w:sz w:val="28"/>
          <w:szCs w:val="28"/>
        </w:rPr>
        <w:t>1.3 Агротехника сои__</w:t>
      </w:r>
      <w:r w:rsidR="003530D4">
        <w:rPr>
          <w:rFonts w:ascii="Times New Roman" w:hAnsi="Times New Roman" w:cs="Times New Roman"/>
          <w:sz w:val="28"/>
          <w:szCs w:val="28"/>
        </w:rPr>
        <w:t>_________________________ стр.4</w:t>
      </w:r>
    </w:p>
    <w:p w:rsidR="0071629E" w:rsidRDefault="007F3D68" w:rsidP="000C610F">
      <w:pPr>
        <w:spacing w:after="200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1629E">
        <w:rPr>
          <w:rFonts w:ascii="Times New Roman" w:hAnsi="Times New Roman" w:cs="Times New Roman"/>
          <w:sz w:val="28"/>
          <w:szCs w:val="28"/>
        </w:rPr>
        <w:t>1.4 Описание изу</w:t>
      </w:r>
      <w:r w:rsidR="00EE3604">
        <w:rPr>
          <w:rFonts w:ascii="Times New Roman" w:hAnsi="Times New Roman" w:cs="Times New Roman"/>
          <w:sz w:val="28"/>
          <w:szCs w:val="28"/>
        </w:rPr>
        <w:t>чаемых сортов _________________</w:t>
      </w:r>
      <w:r w:rsidR="0071629E">
        <w:rPr>
          <w:rFonts w:ascii="Times New Roman" w:hAnsi="Times New Roman" w:cs="Times New Roman"/>
          <w:sz w:val="28"/>
          <w:szCs w:val="28"/>
        </w:rPr>
        <w:t>стр.5</w:t>
      </w:r>
    </w:p>
    <w:p w:rsidR="0071629E" w:rsidRDefault="007F3D68" w:rsidP="000C610F">
      <w:pPr>
        <w:spacing w:after="200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1629E">
        <w:rPr>
          <w:rFonts w:ascii="Times New Roman" w:hAnsi="Times New Roman" w:cs="Times New Roman"/>
          <w:sz w:val="28"/>
          <w:szCs w:val="28"/>
        </w:rPr>
        <w:t>1.5 Основные напр</w:t>
      </w:r>
      <w:r w:rsidR="00EE3604">
        <w:rPr>
          <w:rFonts w:ascii="Times New Roman" w:hAnsi="Times New Roman" w:cs="Times New Roman"/>
          <w:sz w:val="28"/>
          <w:szCs w:val="28"/>
        </w:rPr>
        <w:t>авления в использовании сои____</w:t>
      </w:r>
      <w:r w:rsidR="0071629E">
        <w:rPr>
          <w:rFonts w:ascii="Times New Roman" w:hAnsi="Times New Roman" w:cs="Times New Roman"/>
          <w:sz w:val="28"/>
          <w:szCs w:val="28"/>
        </w:rPr>
        <w:t>стр.6</w:t>
      </w:r>
    </w:p>
    <w:p w:rsidR="0071629E" w:rsidRDefault="007F3D68" w:rsidP="000C610F">
      <w:pPr>
        <w:spacing w:after="200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2.Условия. Материал и методика проведения исследования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1629E">
        <w:rPr>
          <w:rFonts w:ascii="Times New Roman" w:hAnsi="Times New Roman" w:cs="Times New Roman"/>
          <w:sz w:val="28"/>
          <w:szCs w:val="28"/>
        </w:rPr>
        <w:t>__________</w:t>
      </w:r>
      <w:r>
        <w:rPr>
          <w:rFonts w:ascii="Times New Roman" w:hAnsi="Times New Roman" w:cs="Times New Roman"/>
          <w:sz w:val="28"/>
          <w:szCs w:val="28"/>
        </w:rPr>
        <w:t>________________________</w:t>
      </w:r>
      <w:r w:rsidR="003530D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E360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EE3604">
        <w:rPr>
          <w:rFonts w:ascii="Times New Roman" w:hAnsi="Times New Roman" w:cs="Times New Roman"/>
          <w:sz w:val="28"/>
          <w:szCs w:val="28"/>
        </w:rPr>
        <w:t>тр.8</w:t>
      </w:r>
    </w:p>
    <w:p w:rsidR="0071629E" w:rsidRDefault="007F3D68" w:rsidP="000C610F">
      <w:pPr>
        <w:spacing w:after="200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2.1 Условия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____</w:t>
      </w:r>
      <w:r w:rsidR="003530D4">
        <w:rPr>
          <w:rFonts w:ascii="Times New Roman" w:hAnsi="Times New Roman" w:cs="Times New Roman"/>
          <w:sz w:val="28"/>
          <w:szCs w:val="28"/>
        </w:rPr>
        <w:t xml:space="preserve">______________________________ </w:t>
      </w:r>
      <w:proofErr w:type="gramStart"/>
      <w:r w:rsidR="00EE360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EE3604">
        <w:rPr>
          <w:rFonts w:ascii="Times New Roman" w:hAnsi="Times New Roman" w:cs="Times New Roman"/>
          <w:sz w:val="28"/>
          <w:szCs w:val="28"/>
        </w:rPr>
        <w:t>тр.8</w:t>
      </w:r>
    </w:p>
    <w:p w:rsidR="0071629E" w:rsidRDefault="007F3D68" w:rsidP="000C610F">
      <w:pPr>
        <w:spacing w:after="200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2.2</w:t>
      </w:r>
      <w:r w:rsidR="0071629E">
        <w:rPr>
          <w:rFonts w:ascii="Times New Roman" w:hAnsi="Times New Roman" w:cs="Times New Roman"/>
          <w:sz w:val="28"/>
          <w:szCs w:val="28"/>
        </w:rPr>
        <w:t xml:space="preserve"> Материал_________</w:t>
      </w:r>
      <w:r w:rsidR="003530D4">
        <w:rPr>
          <w:rFonts w:ascii="Times New Roman" w:hAnsi="Times New Roman" w:cs="Times New Roman"/>
          <w:sz w:val="28"/>
          <w:szCs w:val="28"/>
        </w:rPr>
        <w:t>_________________________стр.8</w:t>
      </w:r>
    </w:p>
    <w:p w:rsidR="0071629E" w:rsidRDefault="007F3D68" w:rsidP="000C610F">
      <w:pPr>
        <w:spacing w:after="200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2.3</w:t>
      </w:r>
      <w:r w:rsidR="0071629E">
        <w:rPr>
          <w:rFonts w:ascii="Times New Roman" w:hAnsi="Times New Roman" w:cs="Times New Roman"/>
          <w:sz w:val="28"/>
          <w:szCs w:val="28"/>
        </w:rPr>
        <w:t xml:space="preserve"> Методика проведен</w:t>
      </w:r>
      <w:r w:rsidR="00EE3604">
        <w:rPr>
          <w:rFonts w:ascii="Times New Roman" w:hAnsi="Times New Roman" w:cs="Times New Roman"/>
          <w:sz w:val="28"/>
          <w:szCs w:val="28"/>
        </w:rPr>
        <w:t>ия исследований___________стр.9</w:t>
      </w:r>
    </w:p>
    <w:p w:rsidR="0071629E" w:rsidRDefault="007F3D68" w:rsidP="000C610F">
      <w:pPr>
        <w:spacing w:after="200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Результаты и их обсуждения____________________</w:t>
      </w:r>
      <w:r w:rsidR="00EE3604">
        <w:rPr>
          <w:rFonts w:ascii="Times New Roman" w:hAnsi="Times New Roman" w:cs="Times New Roman"/>
          <w:sz w:val="28"/>
          <w:szCs w:val="28"/>
        </w:rPr>
        <w:t>стр.10</w:t>
      </w:r>
    </w:p>
    <w:p w:rsidR="0071629E" w:rsidRDefault="007F3D68" w:rsidP="000C610F">
      <w:pPr>
        <w:spacing w:after="200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71629E">
        <w:rPr>
          <w:rFonts w:ascii="Times New Roman" w:hAnsi="Times New Roman" w:cs="Times New Roman"/>
          <w:sz w:val="28"/>
          <w:szCs w:val="28"/>
        </w:rPr>
        <w:t>Выводы по опы</w:t>
      </w:r>
      <w:r w:rsidR="00EE3604">
        <w:rPr>
          <w:rFonts w:ascii="Times New Roman" w:hAnsi="Times New Roman" w:cs="Times New Roman"/>
          <w:sz w:val="28"/>
          <w:szCs w:val="28"/>
        </w:rPr>
        <w:t>ту______________________________</w:t>
      </w:r>
      <w:r w:rsidR="0071629E">
        <w:rPr>
          <w:rFonts w:ascii="Times New Roman" w:hAnsi="Times New Roman" w:cs="Times New Roman"/>
          <w:sz w:val="28"/>
          <w:szCs w:val="28"/>
        </w:rPr>
        <w:t>стр</w:t>
      </w:r>
      <w:r w:rsidR="00EE3604">
        <w:rPr>
          <w:rFonts w:ascii="Times New Roman" w:hAnsi="Times New Roman" w:cs="Times New Roman"/>
          <w:sz w:val="28"/>
          <w:szCs w:val="28"/>
        </w:rPr>
        <w:t>.13</w:t>
      </w:r>
    </w:p>
    <w:p w:rsidR="0071629E" w:rsidRDefault="0071629E" w:rsidP="000C610F">
      <w:pPr>
        <w:spacing w:after="200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Литература_________</w:t>
      </w:r>
      <w:r w:rsidR="00EE3604">
        <w:rPr>
          <w:rFonts w:ascii="Times New Roman" w:hAnsi="Times New Roman" w:cs="Times New Roman"/>
          <w:sz w:val="28"/>
          <w:szCs w:val="28"/>
        </w:rPr>
        <w:t>__________________________</w:t>
      </w:r>
      <w:r w:rsidR="003530D4">
        <w:rPr>
          <w:rFonts w:ascii="Times New Roman" w:hAnsi="Times New Roman" w:cs="Times New Roman"/>
          <w:sz w:val="28"/>
          <w:szCs w:val="28"/>
        </w:rPr>
        <w:t xml:space="preserve"> </w:t>
      </w:r>
      <w:r w:rsidR="00EE3604">
        <w:rPr>
          <w:rFonts w:ascii="Times New Roman" w:hAnsi="Times New Roman" w:cs="Times New Roman"/>
          <w:sz w:val="28"/>
          <w:szCs w:val="28"/>
        </w:rPr>
        <w:t>стр.14</w:t>
      </w:r>
    </w:p>
    <w:p w:rsidR="0071629E" w:rsidRPr="00A05C10" w:rsidRDefault="0071629E" w:rsidP="000C610F">
      <w:pPr>
        <w:spacing w:after="200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Приложение________</w:t>
      </w:r>
      <w:r w:rsidR="00EE3604">
        <w:rPr>
          <w:rFonts w:ascii="Times New Roman" w:hAnsi="Times New Roman" w:cs="Times New Roman"/>
          <w:sz w:val="28"/>
          <w:szCs w:val="28"/>
        </w:rPr>
        <w:t>__________________________</w:t>
      </w:r>
      <w:r w:rsidR="003530D4">
        <w:rPr>
          <w:rFonts w:ascii="Times New Roman" w:hAnsi="Times New Roman" w:cs="Times New Roman"/>
          <w:sz w:val="28"/>
          <w:szCs w:val="28"/>
        </w:rPr>
        <w:t xml:space="preserve"> </w:t>
      </w:r>
      <w:r w:rsidR="00EE3604">
        <w:rPr>
          <w:rFonts w:ascii="Times New Roman" w:hAnsi="Times New Roman" w:cs="Times New Roman"/>
          <w:sz w:val="28"/>
          <w:szCs w:val="28"/>
        </w:rPr>
        <w:t>стр.15</w:t>
      </w:r>
    </w:p>
    <w:p w:rsidR="00A05C10" w:rsidRDefault="00A05C10" w:rsidP="000C610F">
      <w:pPr>
        <w:rPr>
          <w:b/>
          <w:i/>
          <w:sz w:val="40"/>
          <w:szCs w:val="40"/>
        </w:rPr>
      </w:pPr>
    </w:p>
    <w:p w:rsidR="00A05C10" w:rsidRDefault="00A05C10" w:rsidP="000C610F">
      <w:pPr>
        <w:rPr>
          <w:b/>
          <w:i/>
          <w:sz w:val="40"/>
          <w:szCs w:val="40"/>
        </w:rPr>
      </w:pPr>
    </w:p>
    <w:p w:rsidR="00A05C10" w:rsidRDefault="00A05C10" w:rsidP="00A51A81">
      <w:pPr>
        <w:rPr>
          <w:b/>
          <w:i/>
          <w:sz w:val="40"/>
          <w:szCs w:val="40"/>
        </w:rPr>
      </w:pPr>
    </w:p>
    <w:p w:rsidR="00A05C10" w:rsidRDefault="00A05C10" w:rsidP="00A51A81">
      <w:pPr>
        <w:rPr>
          <w:b/>
          <w:i/>
          <w:sz w:val="40"/>
          <w:szCs w:val="40"/>
        </w:rPr>
      </w:pPr>
    </w:p>
    <w:p w:rsidR="00A05C10" w:rsidRDefault="00A05C10" w:rsidP="00A51A81">
      <w:pPr>
        <w:rPr>
          <w:b/>
          <w:i/>
          <w:sz w:val="40"/>
          <w:szCs w:val="40"/>
        </w:rPr>
      </w:pPr>
    </w:p>
    <w:p w:rsidR="00A05C10" w:rsidRDefault="00A05C10" w:rsidP="00A51A81">
      <w:pPr>
        <w:rPr>
          <w:b/>
          <w:i/>
          <w:sz w:val="40"/>
          <w:szCs w:val="40"/>
        </w:rPr>
      </w:pPr>
    </w:p>
    <w:p w:rsidR="00A05C10" w:rsidRDefault="00A05C10" w:rsidP="00A51A81">
      <w:pPr>
        <w:rPr>
          <w:b/>
          <w:i/>
          <w:sz w:val="40"/>
          <w:szCs w:val="40"/>
        </w:rPr>
      </w:pPr>
    </w:p>
    <w:p w:rsidR="00A05C10" w:rsidRDefault="00A05C10" w:rsidP="00A51A81">
      <w:pPr>
        <w:rPr>
          <w:b/>
          <w:i/>
          <w:sz w:val="40"/>
          <w:szCs w:val="40"/>
        </w:rPr>
      </w:pPr>
    </w:p>
    <w:p w:rsidR="00A05C10" w:rsidRDefault="00A05C10" w:rsidP="00A51A81">
      <w:pPr>
        <w:rPr>
          <w:b/>
          <w:i/>
          <w:sz w:val="40"/>
          <w:szCs w:val="40"/>
        </w:rPr>
      </w:pPr>
    </w:p>
    <w:p w:rsidR="00A05C10" w:rsidRDefault="00A05C10" w:rsidP="00A51A81">
      <w:pPr>
        <w:rPr>
          <w:b/>
          <w:i/>
          <w:sz w:val="40"/>
          <w:szCs w:val="40"/>
        </w:rPr>
      </w:pPr>
    </w:p>
    <w:p w:rsidR="00A05C10" w:rsidRDefault="00A05C10" w:rsidP="00A51A81">
      <w:pPr>
        <w:rPr>
          <w:b/>
          <w:i/>
          <w:sz w:val="40"/>
          <w:szCs w:val="40"/>
        </w:rPr>
      </w:pPr>
    </w:p>
    <w:p w:rsidR="00A05C10" w:rsidRDefault="00A05C10" w:rsidP="00A51A81">
      <w:pPr>
        <w:rPr>
          <w:b/>
          <w:i/>
          <w:sz w:val="40"/>
          <w:szCs w:val="40"/>
        </w:rPr>
      </w:pPr>
    </w:p>
    <w:p w:rsidR="00DF56BC" w:rsidRDefault="00DF56BC" w:rsidP="00DF56BC">
      <w:pPr>
        <w:tabs>
          <w:tab w:val="left" w:pos="2820"/>
        </w:tabs>
        <w:rPr>
          <w:b/>
          <w:i/>
          <w:sz w:val="40"/>
          <w:szCs w:val="40"/>
        </w:rPr>
      </w:pPr>
    </w:p>
    <w:p w:rsidR="000C610F" w:rsidRDefault="000C610F" w:rsidP="00DF56BC">
      <w:pPr>
        <w:tabs>
          <w:tab w:val="left" w:pos="28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7B34" w:rsidRDefault="00507A06" w:rsidP="000C610F">
      <w:pPr>
        <w:tabs>
          <w:tab w:val="left" w:pos="28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507A06" w:rsidRPr="00507A06" w:rsidRDefault="00507A06" w:rsidP="000C610F">
      <w:pPr>
        <w:jc w:val="right"/>
        <w:rPr>
          <w:rFonts w:ascii="Times New Roman" w:hAnsi="Times New Roman" w:cs="Times New Roman"/>
          <w:sz w:val="28"/>
          <w:szCs w:val="28"/>
        </w:rPr>
      </w:pPr>
      <w:r w:rsidRPr="00507A0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</w:t>
      </w:r>
      <w:r w:rsidRPr="00507A06">
        <w:rPr>
          <w:rFonts w:ascii="Times New Roman" w:hAnsi="Times New Roman" w:cs="Times New Roman"/>
          <w:sz w:val="28"/>
          <w:szCs w:val="28"/>
        </w:rPr>
        <w:t>«Ни одно растение в мире не может произвести в сто дней столько жира и белка, сколько даёт она,</w:t>
      </w:r>
    </w:p>
    <w:p w:rsidR="00507A06" w:rsidRPr="00507A06" w:rsidRDefault="00507A06" w:rsidP="000C610F">
      <w:pPr>
        <w:jc w:val="right"/>
        <w:rPr>
          <w:rFonts w:ascii="Times New Roman" w:hAnsi="Times New Roman" w:cs="Times New Roman"/>
          <w:sz w:val="28"/>
          <w:szCs w:val="28"/>
        </w:rPr>
      </w:pPr>
      <w:r w:rsidRPr="00507A06">
        <w:rPr>
          <w:rFonts w:ascii="Times New Roman" w:hAnsi="Times New Roman" w:cs="Times New Roman"/>
          <w:sz w:val="28"/>
          <w:szCs w:val="28"/>
        </w:rPr>
        <w:t xml:space="preserve"> ни одно растение не может соперничать с соей</w:t>
      </w:r>
    </w:p>
    <w:p w:rsidR="00507A06" w:rsidRPr="00507A06" w:rsidRDefault="00507A06" w:rsidP="000C610F">
      <w:pPr>
        <w:jc w:val="right"/>
        <w:rPr>
          <w:rFonts w:ascii="Times New Roman" w:hAnsi="Times New Roman" w:cs="Times New Roman"/>
          <w:sz w:val="28"/>
          <w:szCs w:val="28"/>
        </w:rPr>
      </w:pPr>
      <w:r w:rsidRPr="00507A06">
        <w:rPr>
          <w:rFonts w:ascii="Times New Roman" w:hAnsi="Times New Roman" w:cs="Times New Roman"/>
          <w:sz w:val="28"/>
          <w:szCs w:val="28"/>
        </w:rPr>
        <w:t xml:space="preserve"> по количеству вырабатываемых из неё продуктов»</w:t>
      </w:r>
    </w:p>
    <w:p w:rsidR="00507A06" w:rsidRDefault="00507A06" w:rsidP="000C610F">
      <w:pPr>
        <w:jc w:val="right"/>
      </w:pPr>
      <w:r w:rsidRPr="00507A06">
        <w:rPr>
          <w:rFonts w:ascii="Times New Roman" w:hAnsi="Times New Roman" w:cs="Times New Roman"/>
          <w:sz w:val="28"/>
          <w:szCs w:val="28"/>
        </w:rPr>
        <w:t xml:space="preserve"> В. А. </w:t>
      </w:r>
      <w:proofErr w:type="spellStart"/>
      <w:r w:rsidRPr="00507A06">
        <w:rPr>
          <w:rFonts w:ascii="Times New Roman" w:hAnsi="Times New Roman" w:cs="Times New Roman"/>
          <w:sz w:val="28"/>
          <w:szCs w:val="28"/>
        </w:rPr>
        <w:t>Золотницкий</w:t>
      </w:r>
      <w:proofErr w:type="spellEnd"/>
    </w:p>
    <w:p w:rsidR="00507A06" w:rsidRPr="00507A06" w:rsidRDefault="00507A06" w:rsidP="000C610F">
      <w:pPr>
        <w:jc w:val="both"/>
      </w:pPr>
    </w:p>
    <w:p w:rsidR="00F47B34" w:rsidRPr="00334A36" w:rsidRDefault="00507A06" w:rsidP="000C610F">
      <w:pPr>
        <w:spacing w:after="20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A06">
        <w:rPr>
          <w:rFonts w:ascii="Times New Roman" w:hAnsi="Times New Roman" w:cs="Times New Roman"/>
          <w:sz w:val="28"/>
          <w:szCs w:val="28"/>
        </w:rPr>
        <w:t>Соя является одной из приоритетных и высокорентабельных культур в Приамурье. Почвенно-климатические условия Амурской области благоприятно влияют на её рост и развитие. На территории области расположено более 40 % общей площади посевов сои в стране, которые за последние 5 лет увеличились на 150 %, а средняя урожайность по области возросла до 1,4 т/га. Только в 2014 г. произведено свыше миллиона тонн ценной высокобелковой к</w:t>
      </w:r>
      <w:r>
        <w:rPr>
          <w:rFonts w:ascii="Times New Roman" w:hAnsi="Times New Roman" w:cs="Times New Roman"/>
          <w:sz w:val="28"/>
          <w:szCs w:val="28"/>
        </w:rPr>
        <w:t xml:space="preserve">ультуры сои. </w:t>
      </w:r>
      <w:r w:rsidRPr="00507A06">
        <w:rPr>
          <w:rFonts w:ascii="Times New Roman" w:hAnsi="Times New Roman" w:cs="Times New Roman"/>
          <w:sz w:val="28"/>
          <w:szCs w:val="28"/>
        </w:rPr>
        <w:t xml:space="preserve">Как известно, соя - растение будущего, одно из главных сельскохозяйственных культур Амурской области. По содержанию белка и жира, а также по калорийности она превосходит главнейшие продукты питания человека - пшеницу, картофель, мясо. </w:t>
      </w:r>
      <w:r w:rsidR="009C0D8F" w:rsidRPr="00507A06">
        <w:rPr>
          <w:rFonts w:ascii="Times New Roman" w:hAnsi="Times New Roman" w:cs="Times New Roman"/>
          <w:sz w:val="28"/>
          <w:szCs w:val="28"/>
        </w:rPr>
        <w:t>Семена</w:t>
      </w:r>
      <w:r w:rsidRPr="00507A06">
        <w:rPr>
          <w:rFonts w:ascii="Times New Roman" w:hAnsi="Times New Roman" w:cs="Times New Roman"/>
          <w:sz w:val="28"/>
          <w:szCs w:val="28"/>
        </w:rPr>
        <w:t xml:space="preserve"> сои содержат большое количество витаминов. По содержанию в ней питательных веществ данная культура обладает прекрасными кормовыми достоинствами. Широкие возможности разностороннего использования сои имеют большое народнохозяйственное значение. Поэтому в нашей стране уделяют большое внимание увеличению посевных площадей и повышению урожайности этой ценно</w:t>
      </w:r>
      <w:r w:rsidR="003B3D83">
        <w:rPr>
          <w:rFonts w:ascii="Times New Roman" w:hAnsi="Times New Roman" w:cs="Times New Roman"/>
          <w:sz w:val="28"/>
          <w:szCs w:val="28"/>
        </w:rPr>
        <w:t>й сельскохозяйственной культуры</w:t>
      </w:r>
      <w:r w:rsidRPr="00507A06">
        <w:rPr>
          <w:rFonts w:ascii="Times New Roman" w:hAnsi="Times New Roman" w:cs="Times New Roman"/>
          <w:sz w:val="28"/>
          <w:szCs w:val="28"/>
        </w:rPr>
        <w:t xml:space="preserve"> 40 % от общего объем</w:t>
      </w:r>
      <w:r>
        <w:rPr>
          <w:rFonts w:ascii="Times New Roman" w:hAnsi="Times New Roman" w:cs="Times New Roman"/>
          <w:sz w:val="28"/>
          <w:szCs w:val="28"/>
        </w:rPr>
        <w:t>а сои, произведённой в России [</w:t>
      </w:r>
      <w:r w:rsidR="00EA4F6B" w:rsidRPr="00EA4F6B">
        <w:rPr>
          <w:rFonts w:ascii="Times New Roman" w:hAnsi="Times New Roman" w:cs="Times New Roman"/>
          <w:sz w:val="28"/>
          <w:szCs w:val="28"/>
        </w:rPr>
        <w:t>3</w:t>
      </w:r>
      <w:r w:rsidRPr="00507A06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F47B34" w:rsidRPr="00A47674" w:rsidRDefault="00F47B34" w:rsidP="000C610F">
      <w:pPr>
        <w:tabs>
          <w:tab w:val="left" w:pos="37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4A36">
        <w:rPr>
          <w:rFonts w:ascii="Times New Roman" w:hAnsi="Times New Roman" w:cs="Times New Roman"/>
          <w:sz w:val="28"/>
          <w:szCs w:val="28"/>
        </w:rPr>
        <w:t xml:space="preserve">Цель </w:t>
      </w:r>
      <w:r w:rsidR="00872FD9" w:rsidRPr="00334A36">
        <w:rPr>
          <w:rFonts w:ascii="Times New Roman" w:hAnsi="Times New Roman" w:cs="Times New Roman"/>
          <w:sz w:val="28"/>
          <w:szCs w:val="28"/>
        </w:rPr>
        <w:t>опыта:</w:t>
      </w:r>
      <w:r w:rsidR="00872FD9" w:rsidRPr="00A476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2A02">
        <w:rPr>
          <w:rFonts w:ascii="Times New Roman" w:hAnsi="Times New Roman" w:cs="Times New Roman"/>
          <w:sz w:val="28"/>
          <w:szCs w:val="28"/>
        </w:rPr>
        <w:t>оценить урожайность и выявить наиболее перспективные сорта сои в условиях юга Амурской области, Тамбовского района.</w:t>
      </w:r>
    </w:p>
    <w:p w:rsidR="007E5AEC" w:rsidRPr="00334A36" w:rsidRDefault="007E5AEC" w:rsidP="000C610F">
      <w:pPr>
        <w:tabs>
          <w:tab w:val="left" w:pos="37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4A36">
        <w:rPr>
          <w:rFonts w:ascii="Times New Roman" w:hAnsi="Times New Roman" w:cs="Times New Roman"/>
          <w:sz w:val="28"/>
          <w:szCs w:val="28"/>
        </w:rPr>
        <w:t>Задачи:</w:t>
      </w:r>
    </w:p>
    <w:p w:rsidR="007E5AEC" w:rsidRPr="00A47674" w:rsidRDefault="00CB2A02" w:rsidP="000C610F">
      <w:pPr>
        <w:tabs>
          <w:tab w:val="left" w:pos="37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C72B4" w:rsidRPr="009C72B4">
        <w:rPr>
          <w:rFonts w:ascii="Times New Roman" w:hAnsi="Times New Roman" w:cs="Times New Roman"/>
          <w:sz w:val="28"/>
          <w:szCs w:val="28"/>
        </w:rPr>
        <w:t xml:space="preserve"> </w:t>
      </w:r>
      <w:r w:rsidR="009C72B4">
        <w:rPr>
          <w:rFonts w:ascii="Times New Roman" w:hAnsi="Times New Roman" w:cs="Times New Roman"/>
          <w:sz w:val="28"/>
          <w:szCs w:val="28"/>
        </w:rPr>
        <w:t>Провести фенологические наблюдения</w:t>
      </w:r>
      <w:r w:rsidR="00C14F7A">
        <w:rPr>
          <w:rFonts w:ascii="Times New Roman" w:hAnsi="Times New Roman" w:cs="Times New Roman"/>
          <w:sz w:val="28"/>
          <w:szCs w:val="28"/>
        </w:rPr>
        <w:t xml:space="preserve"> за развитием растений</w:t>
      </w:r>
      <w:r w:rsidR="009C72B4">
        <w:rPr>
          <w:rFonts w:ascii="Times New Roman" w:hAnsi="Times New Roman" w:cs="Times New Roman"/>
          <w:sz w:val="28"/>
          <w:szCs w:val="28"/>
        </w:rPr>
        <w:t xml:space="preserve"> сортов.</w:t>
      </w:r>
    </w:p>
    <w:p w:rsidR="007E5AEC" w:rsidRPr="00A47674" w:rsidRDefault="007E5AEC" w:rsidP="000C610F">
      <w:pPr>
        <w:tabs>
          <w:tab w:val="left" w:pos="37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674">
        <w:rPr>
          <w:rFonts w:ascii="Times New Roman" w:hAnsi="Times New Roman" w:cs="Times New Roman"/>
          <w:sz w:val="28"/>
          <w:szCs w:val="28"/>
        </w:rPr>
        <w:t>2</w:t>
      </w:r>
      <w:r w:rsidR="009C72B4">
        <w:rPr>
          <w:rFonts w:ascii="Times New Roman" w:hAnsi="Times New Roman" w:cs="Times New Roman"/>
          <w:sz w:val="28"/>
          <w:szCs w:val="28"/>
        </w:rPr>
        <w:t>.</w:t>
      </w:r>
      <w:r w:rsidR="009C72B4" w:rsidRPr="009C72B4">
        <w:rPr>
          <w:rFonts w:ascii="Times New Roman" w:hAnsi="Times New Roman" w:cs="Times New Roman"/>
          <w:sz w:val="28"/>
          <w:szCs w:val="28"/>
        </w:rPr>
        <w:t xml:space="preserve"> </w:t>
      </w:r>
      <w:r w:rsidR="009C72B4">
        <w:rPr>
          <w:rFonts w:ascii="Times New Roman" w:hAnsi="Times New Roman" w:cs="Times New Roman"/>
          <w:sz w:val="28"/>
          <w:szCs w:val="28"/>
        </w:rPr>
        <w:t>Изучить биометрические показатели изучаемых сортов.</w:t>
      </w:r>
    </w:p>
    <w:p w:rsidR="007E5AEC" w:rsidRPr="00A47674" w:rsidRDefault="007E5AEC" w:rsidP="000C610F">
      <w:pPr>
        <w:tabs>
          <w:tab w:val="left" w:pos="37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674">
        <w:rPr>
          <w:rFonts w:ascii="Times New Roman" w:hAnsi="Times New Roman" w:cs="Times New Roman"/>
          <w:sz w:val="28"/>
          <w:szCs w:val="28"/>
        </w:rPr>
        <w:t>3.</w:t>
      </w:r>
      <w:r w:rsidR="00CB2A02">
        <w:rPr>
          <w:rFonts w:ascii="Times New Roman" w:hAnsi="Times New Roman" w:cs="Times New Roman"/>
          <w:sz w:val="28"/>
          <w:szCs w:val="28"/>
        </w:rPr>
        <w:t>Выявить наиболее урожайные сорта сои раннеспелой группы.</w:t>
      </w:r>
    </w:p>
    <w:p w:rsidR="00F20CC4" w:rsidRDefault="00F20CC4" w:rsidP="000C610F">
      <w:pPr>
        <w:tabs>
          <w:tab w:val="left" w:pos="375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34A36" w:rsidRDefault="00334A36" w:rsidP="000C610F">
      <w:pPr>
        <w:tabs>
          <w:tab w:val="left" w:pos="375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34A36" w:rsidRDefault="00334A36" w:rsidP="000C610F">
      <w:pPr>
        <w:tabs>
          <w:tab w:val="left" w:pos="375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D27CA" w:rsidRDefault="003D27CA" w:rsidP="000C610F">
      <w:pPr>
        <w:tabs>
          <w:tab w:val="left" w:pos="375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34A36" w:rsidRDefault="00334A36" w:rsidP="000C610F">
      <w:pPr>
        <w:tabs>
          <w:tab w:val="left" w:pos="375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34A36" w:rsidRDefault="00334A36" w:rsidP="000C610F">
      <w:pPr>
        <w:tabs>
          <w:tab w:val="left" w:pos="375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C610F" w:rsidRDefault="000C610F" w:rsidP="000C610F">
      <w:pPr>
        <w:tabs>
          <w:tab w:val="left" w:pos="37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610F" w:rsidRDefault="000C610F" w:rsidP="000C610F">
      <w:pPr>
        <w:tabs>
          <w:tab w:val="left" w:pos="37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610F" w:rsidRDefault="000C610F" w:rsidP="000C610F">
      <w:pPr>
        <w:tabs>
          <w:tab w:val="left" w:pos="37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610F" w:rsidRDefault="000C610F" w:rsidP="000C610F">
      <w:pPr>
        <w:tabs>
          <w:tab w:val="left" w:pos="37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4A36" w:rsidRDefault="00334A36" w:rsidP="000C610F">
      <w:pPr>
        <w:tabs>
          <w:tab w:val="left" w:pos="37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A36">
        <w:rPr>
          <w:rFonts w:ascii="Times New Roman" w:hAnsi="Times New Roman" w:cs="Times New Roman"/>
          <w:b/>
          <w:sz w:val="28"/>
          <w:szCs w:val="28"/>
        </w:rPr>
        <w:lastRenderedPageBreak/>
        <w:t>1.Обзор литературы</w:t>
      </w:r>
    </w:p>
    <w:p w:rsidR="00334A36" w:rsidRDefault="00334A36" w:rsidP="000C610F">
      <w:pPr>
        <w:tabs>
          <w:tab w:val="left" w:pos="375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4A36" w:rsidRPr="00334A36" w:rsidRDefault="00334A36" w:rsidP="000C610F">
      <w:pPr>
        <w:pStyle w:val="a4"/>
        <w:numPr>
          <w:ilvl w:val="1"/>
          <w:numId w:val="6"/>
        </w:numPr>
        <w:tabs>
          <w:tab w:val="left" w:pos="375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A36">
        <w:rPr>
          <w:rFonts w:ascii="Times New Roman" w:hAnsi="Times New Roman" w:cs="Times New Roman"/>
          <w:b/>
          <w:sz w:val="28"/>
          <w:szCs w:val="28"/>
        </w:rPr>
        <w:t>Ботаническое описание</w:t>
      </w:r>
    </w:p>
    <w:p w:rsidR="00334A36" w:rsidRPr="00EA4F6B" w:rsidRDefault="00334A36" w:rsidP="000C610F">
      <w:pPr>
        <w:shd w:val="clear" w:color="auto" w:fill="FFFFFF"/>
        <w:spacing w:before="100" w:beforeAutospacing="1" w:after="100" w:afterAutospacing="1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Соя - </w:t>
      </w:r>
      <w:proofErr w:type="spellStart"/>
      <w:r w:rsidRPr="00EA4F6B">
        <w:rPr>
          <w:rFonts w:ascii="Times New Roman" w:eastAsia="Times New Roman" w:hAnsi="Times New Roman" w:cs="Times New Roman"/>
          <w:sz w:val="28"/>
          <w:szCs w:val="28"/>
          <w:lang w:eastAsia="ru-RU"/>
        </w:rPr>
        <w:t>Glycine</w:t>
      </w:r>
      <w:proofErr w:type="spellEnd"/>
      <w:r w:rsidRPr="00EA4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A4F6B">
        <w:rPr>
          <w:rFonts w:ascii="Times New Roman" w:eastAsia="Times New Roman" w:hAnsi="Times New Roman" w:cs="Times New Roman"/>
          <w:sz w:val="28"/>
          <w:szCs w:val="28"/>
          <w:lang w:eastAsia="ru-RU"/>
        </w:rPr>
        <w:t>hispida</w:t>
      </w:r>
      <w:proofErr w:type="spellEnd"/>
      <w:r w:rsidRPr="00EA4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однолетнее растение семейства бобовых </w:t>
      </w:r>
      <w:proofErr w:type="spellStart"/>
      <w:r w:rsidRPr="00EA4F6B">
        <w:rPr>
          <w:rFonts w:ascii="Times New Roman" w:eastAsia="Times New Roman" w:hAnsi="Times New Roman" w:cs="Times New Roman"/>
          <w:sz w:val="28"/>
          <w:szCs w:val="28"/>
          <w:lang w:eastAsia="ru-RU"/>
        </w:rPr>
        <w:t>Fabaceae</w:t>
      </w:r>
      <w:proofErr w:type="spellEnd"/>
      <w:r w:rsidRPr="00EA4F6B">
        <w:rPr>
          <w:rFonts w:ascii="Times New Roman" w:eastAsia="Times New Roman" w:hAnsi="Times New Roman" w:cs="Times New Roman"/>
          <w:sz w:val="28"/>
          <w:szCs w:val="28"/>
          <w:lang w:eastAsia="ru-RU"/>
        </w:rPr>
        <w:t>. Высота – 1-1,5 м, стебель крепкий, прямостоячий, сильно ветвящийся и образующий куст.</w:t>
      </w:r>
    </w:p>
    <w:p w:rsidR="00334A36" w:rsidRPr="00EA4F6B" w:rsidRDefault="00334A36" w:rsidP="000C610F">
      <w:pPr>
        <w:shd w:val="clear" w:color="auto" w:fill="FFFFFF"/>
        <w:spacing w:before="100" w:beforeAutospacing="1" w:after="100" w:afterAutospacing="1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F6B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Листья – тройчатые,  к моменту уборки полностью опадающие. Корень стержневой, до 40-50 см. Цветки мелкие, белые или светло-фиолетовые, сидят в пазухах листьев кистями. У сои преобладает самоопыление.</w:t>
      </w:r>
    </w:p>
    <w:p w:rsidR="00334A36" w:rsidRPr="00EA4F6B" w:rsidRDefault="00334A36" w:rsidP="000C610F">
      <w:pPr>
        <w:shd w:val="clear" w:color="auto" w:fill="FFFFFF"/>
        <w:spacing w:before="100" w:beforeAutospacing="1" w:after="100" w:afterAutospacing="1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F6B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Плод – боб, содержащий от 1 до 5 семян. Устойчив к растрескиванию. Нижние плоды прикрепляются на высоте 7-15 см от поверхности почвы, низкое прикрепление бобов затрудняет уборку, отсюда повышенное требование к выравненности поля.</w:t>
      </w:r>
      <w:r w:rsidR="00D93AC0" w:rsidRPr="00EA4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4F6B" w:rsidRPr="00EA4F6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[5</w:t>
      </w:r>
      <w:r w:rsidR="00D93AC0" w:rsidRPr="00EA4F6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]</w:t>
      </w:r>
    </w:p>
    <w:p w:rsidR="00D93AC0" w:rsidRPr="00EA4F6B" w:rsidRDefault="00D93AC0" w:rsidP="000C610F">
      <w:pPr>
        <w:pStyle w:val="a4"/>
        <w:numPr>
          <w:ilvl w:val="1"/>
          <w:numId w:val="6"/>
        </w:num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EA4F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Биологические особенности</w:t>
      </w:r>
    </w:p>
    <w:p w:rsidR="00D93AC0" w:rsidRPr="001C105B" w:rsidRDefault="00D93AC0" w:rsidP="000C610F">
      <w:pPr>
        <w:shd w:val="clear" w:color="auto" w:fill="FFFFFF"/>
        <w:spacing w:after="0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Соя – растение теплолюбивое. Минимальная температура прорастания 6-8 ° С, оптимальная –14-18 °С. Сумма активных температур – от 1700 до 3000 ° С при среднесуточных температурах не менее 16-17 ° С. Лучшая температура для роста сои 21-22 ° С. Весенние кратковременные заморозки 1-2,5 ° С переносят легко, но при этом рост замедляется. Осенние же заморозки могут погубить сою в период цветения и начального налива зерна. При медленном росте надземной массы и мощном развитии корневой системы соя хорошо мирится с недостатком влаги в первый период роста и развития. Однако в фазах цветения и налива семян она очень страдает от недостатка влаги. </w:t>
      </w:r>
      <w:proofErr w:type="spellStart"/>
      <w:r w:rsidRPr="001C105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Транспирационный</w:t>
      </w:r>
      <w:proofErr w:type="spellEnd"/>
      <w:r w:rsidRPr="001C1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коэффициент 390-700.</w:t>
      </w:r>
    </w:p>
    <w:p w:rsidR="00D93AC0" w:rsidRPr="001C105B" w:rsidRDefault="00D93AC0" w:rsidP="000C610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05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Соя – светолюбивое растение короткого дня, но скороспелые сорта слабо реагируют на его удлинение. Наиболее благоприятные условия для быстрого роста сои на Дальнем Востоке создаются в период муссонных дождей, когда много тепла, влаги, света. Соя может произрастать на разных почвах, кроме кислых, сильно засоленных или заболоченных. Оптимальная рН почвы 6,5-7, но  хорошие урожаи она может дать только на богатых органическим веществом высокоплодородных землях с нейтральной реакцией.</w:t>
      </w:r>
      <w:r w:rsidR="005767A8" w:rsidRPr="001C1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4F6B" w:rsidRPr="001C105B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EA4F6B" w:rsidRPr="001C10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5</w:t>
      </w:r>
      <w:r w:rsidR="005767A8" w:rsidRPr="001C105B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C14F7A" w:rsidRPr="001C105B" w:rsidRDefault="00C14F7A" w:rsidP="000C610F">
      <w:pPr>
        <w:tabs>
          <w:tab w:val="left" w:pos="375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4A36" w:rsidRPr="00EA4F6B" w:rsidRDefault="00D93AC0" w:rsidP="000C610F">
      <w:pPr>
        <w:pStyle w:val="a4"/>
        <w:numPr>
          <w:ilvl w:val="1"/>
          <w:numId w:val="6"/>
        </w:numPr>
        <w:tabs>
          <w:tab w:val="left" w:pos="375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4F6B">
        <w:rPr>
          <w:rFonts w:ascii="Times New Roman" w:hAnsi="Times New Roman" w:cs="Times New Roman"/>
          <w:b/>
          <w:sz w:val="28"/>
          <w:szCs w:val="28"/>
        </w:rPr>
        <w:t>Агротехника сои</w:t>
      </w:r>
    </w:p>
    <w:p w:rsidR="005767A8" w:rsidRPr="001C105B" w:rsidRDefault="005767A8" w:rsidP="000C610F">
      <w:pPr>
        <w:shd w:val="clear" w:color="auto" w:fill="FFFFFF"/>
        <w:spacing w:after="0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05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посевом семян сои необходимо обработать почву - провести раннюю вспашку на глубину до 25 см. При обработке почвы важно удалить все имеющиеся сорняки.</w:t>
      </w:r>
    </w:p>
    <w:p w:rsidR="005767A8" w:rsidRPr="001C105B" w:rsidRDefault="005767A8" w:rsidP="000C610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Прежде, чем посадить семена сои, их необходимо очистить и обработать нитрагином. Температура почвы на момент посадки семян должна составлять около +15 °С. Расстояние между рядами на грядке составляет от 30 до 60 см, </w:t>
      </w:r>
      <w:r w:rsidRPr="001C1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что зависит от климата и влажности. Оптимальная глубина посадки семян сои равна 5 см.</w:t>
      </w:r>
    </w:p>
    <w:p w:rsidR="005767A8" w:rsidRPr="001C105B" w:rsidRDefault="005767A8" w:rsidP="000C610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Правильный уход за посевами сои включает в себя боронование почвы до появления всходов, тщательное уничтожение сорняков, прополку и рыхление почвы.</w:t>
      </w:r>
    </w:p>
    <w:p w:rsidR="005767A8" w:rsidRPr="001C105B" w:rsidRDefault="005767A8" w:rsidP="000C610F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Удобрять сою можно различными удобрениями, но упор, все же, стоит сделать именно на фосфорные удобрения. Очень хорошо отзывается соя на комплексное внесение минеральных и органических удобрений.</w:t>
      </w:r>
    </w:p>
    <w:p w:rsidR="005767A8" w:rsidRPr="001C105B" w:rsidRDefault="005767A8" w:rsidP="000C610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Зрелость сои наступает, когда бобы растений приобретают бурый оттенок, а листья желтеют и опадают. На сельскохозяйственных угодьях для уборки сои используют комбайны или уборочные машины.</w:t>
      </w:r>
    </w:p>
    <w:p w:rsidR="005767A8" w:rsidRPr="001C105B" w:rsidRDefault="005767A8" w:rsidP="000C610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семена сои хранились долго, бобы нужно просушить и обмолотить, а затем хранить слоем не более одного метра в высоту при относительной влажности воздуха 12%.</w:t>
      </w:r>
      <w:r w:rsidR="00EA4F6B" w:rsidRPr="001C1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[5</w:t>
      </w:r>
      <w:r w:rsidRPr="001C1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</w:p>
    <w:p w:rsidR="00D93AC0" w:rsidRPr="005767A8" w:rsidRDefault="00D93AC0" w:rsidP="000C610F">
      <w:pPr>
        <w:pStyle w:val="a4"/>
        <w:tabs>
          <w:tab w:val="left" w:pos="3750"/>
        </w:tabs>
        <w:ind w:left="4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4A36" w:rsidRPr="005767A8" w:rsidRDefault="005767A8" w:rsidP="000C610F">
      <w:pPr>
        <w:pStyle w:val="a4"/>
        <w:numPr>
          <w:ilvl w:val="1"/>
          <w:numId w:val="6"/>
        </w:numPr>
        <w:tabs>
          <w:tab w:val="left" w:pos="375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5767A8">
        <w:rPr>
          <w:rFonts w:ascii="Times New Roman" w:hAnsi="Times New Roman" w:cs="Times New Roman"/>
          <w:b/>
          <w:sz w:val="28"/>
          <w:szCs w:val="28"/>
        </w:rPr>
        <w:t>Описание изучаемых сортов</w:t>
      </w:r>
    </w:p>
    <w:p w:rsidR="005767A8" w:rsidRPr="005767A8" w:rsidRDefault="005767A8" w:rsidP="000C610F">
      <w:pPr>
        <w:pStyle w:val="a4"/>
        <w:tabs>
          <w:tab w:val="left" w:pos="3750"/>
        </w:tabs>
        <w:ind w:left="4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67A8" w:rsidRPr="00A47674" w:rsidRDefault="005767A8" w:rsidP="000C610F">
      <w:pPr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67A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Сорт Лидия взят за стандарт.</w:t>
      </w:r>
      <w:r w:rsidRPr="00A476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предназначена для выращивания в регионах с умеренно-холодными погодными условиями.</w:t>
      </w:r>
    </w:p>
    <w:p w:rsidR="005767A8" w:rsidRPr="00A47674" w:rsidRDefault="005767A8" w:rsidP="000C610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76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 растения от 2 до 5 веток, куст имеет </w:t>
      </w:r>
      <w:proofErr w:type="spellStart"/>
      <w:r w:rsidRPr="00A476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полусжатую</w:t>
      </w:r>
      <w:proofErr w:type="spellEnd"/>
      <w:r w:rsidRPr="00A476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форму, у стебля прямое окончание. Верхушка обладает средней </w:t>
      </w:r>
      <w:proofErr w:type="spellStart"/>
      <w:r w:rsidRPr="00A476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выполненностью</w:t>
      </w:r>
      <w:proofErr w:type="spellEnd"/>
      <w:r w:rsidRPr="00A476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Форма листьев заострённо-яйцевидная, цветки фиолетовые. Двух- и </w:t>
      </w:r>
      <w:proofErr w:type="spellStart"/>
      <w:r w:rsidRPr="00A476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трехсемянные</w:t>
      </w:r>
      <w:proofErr w:type="spellEnd"/>
      <w:r w:rsidRPr="00A476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бобы коричневого цвета с рыжим </w:t>
      </w:r>
      <w:proofErr w:type="spellStart"/>
      <w:r w:rsidRPr="00A476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опушением</w:t>
      </w:r>
      <w:proofErr w:type="spellEnd"/>
      <w:r w:rsidRPr="00A476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Высота растения варьируется от 57 до 90 см, нижние бобы крепятся на высоте от 12,6 до 18 см. Урожайность  23,6 – 25,6 ц/га.</w:t>
      </w:r>
    </w:p>
    <w:p w:rsidR="005767A8" w:rsidRPr="00A47674" w:rsidRDefault="005767A8" w:rsidP="000C610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76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Вегетационный период 96 – 104 дня.</w:t>
      </w:r>
    </w:p>
    <w:p w:rsidR="005767A8" w:rsidRPr="00A47674" w:rsidRDefault="005767A8" w:rsidP="000C610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76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Бобы созревают дружно, уборку лучше проводить на момент, когда наступила  хозяйственная спелость, влажность семян от  8 до 10 % приводит к их дроблению. Сорт пластичен и подходит для температурного режима и влажности, которыми отличается Амурская область. </w:t>
      </w:r>
    </w:p>
    <w:p w:rsidR="005767A8" w:rsidRPr="00A47674" w:rsidRDefault="005767A8" w:rsidP="000C610F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67A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Сорт Умка</w:t>
      </w:r>
      <w:r w:rsidRPr="00A476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</w:t>
      </w:r>
      <w:r w:rsidRPr="00A476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длине вегетационного периода согласно международной и производственной классификации сорт является носителем генов скороспелой группы. Продолжительность периода вегетации варьирует от 100 до 106 дней. Средняя урожайность семян</w:t>
      </w:r>
      <w:r w:rsidRPr="00A476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 xml:space="preserve"> 26,7 – 29,2 ц/га. Масса 1000 семян варьировала в пределах 170 - 198 г. Высота растений по годам составила от 65 до 95 см, прикрепление нижнего боба – от 13 до 17 см.  </w:t>
      </w:r>
      <w:proofErr w:type="spellStart"/>
      <w:r w:rsidRPr="00A476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Опушение</w:t>
      </w:r>
      <w:proofErr w:type="spellEnd"/>
      <w:r w:rsidRPr="00A476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растений серое, окраска  венчика цветка фиолетовая.</w:t>
      </w:r>
    </w:p>
    <w:p w:rsidR="005767A8" w:rsidRPr="00A47674" w:rsidRDefault="005767A8" w:rsidP="000C61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67A8">
        <w:rPr>
          <w:rFonts w:ascii="Times New Roman" w:hAnsi="Times New Roman" w:cs="Times New Roman"/>
          <w:i/>
          <w:sz w:val="28"/>
          <w:szCs w:val="28"/>
        </w:rPr>
        <w:t>Сорт Кружевниц</w:t>
      </w:r>
      <w:proofErr w:type="gramStart"/>
      <w:r w:rsidRPr="005767A8">
        <w:rPr>
          <w:rFonts w:ascii="Times New Roman" w:hAnsi="Times New Roman" w:cs="Times New Roman"/>
          <w:i/>
          <w:sz w:val="28"/>
          <w:szCs w:val="28"/>
        </w:rPr>
        <w:t>а</w:t>
      </w:r>
      <w:r w:rsidRPr="00A47674"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 w:rsidRPr="00A47674">
        <w:rPr>
          <w:rFonts w:ascii="Times New Roman" w:hAnsi="Times New Roman" w:cs="Times New Roman"/>
          <w:sz w:val="28"/>
          <w:szCs w:val="28"/>
        </w:rPr>
        <w:t xml:space="preserve"> Включен в </w:t>
      </w:r>
      <w:proofErr w:type="spellStart"/>
      <w:r w:rsidRPr="00A47674">
        <w:rPr>
          <w:rFonts w:ascii="Times New Roman" w:hAnsi="Times New Roman" w:cs="Times New Roman"/>
          <w:sz w:val="28"/>
          <w:szCs w:val="28"/>
        </w:rPr>
        <w:t>Госреестр</w:t>
      </w:r>
      <w:proofErr w:type="spellEnd"/>
      <w:r w:rsidRPr="00A47674">
        <w:rPr>
          <w:rFonts w:ascii="Times New Roman" w:hAnsi="Times New Roman" w:cs="Times New Roman"/>
          <w:sz w:val="28"/>
          <w:szCs w:val="28"/>
        </w:rPr>
        <w:t xml:space="preserve"> селекционных достижений в 2018 году для использования по 11 (Восточно-Сибирский) и 12 (Дальневосточный) регионам. Относится к маньчжурскому  подвиду, </w:t>
      </w:r>
      <w:proofErr w:type="spellStart"/>
      <w:r w:rsidRPr="00A47674">
        <w:rPr>
          <w:rFonts w:ascii="Times New Roman" w:hAnsi="Times New Roman" w:cs="Times New Roman"/>
          <w:sz w:val="28"/>
          <w:szCs w:val="28"/>
        </w:rPr>
        <w:t>апробационной</w:t>
      </w:r>
      <w:proofErr w:type="spellEnd"/>
      <w:r w:rsidRPr="00A47674">
        <w:rPr>
          <w:rFonts w:ascii="Times New Roman" w:hAnsi="Times New Roman" w:cs="Times New Roman"/>
          <w:sz w:val="28"/>
          <w:szCs w:val="28"/>
        </w:rPr>
        <w:t xml:space="preserve"> группе </w:t>
      </w:r>
      <w:proofErr w:type="spellStart"/>
      <w:r w:rsidRPr="00A47674">
        <w:rPr>
          <w:rFonts w:ascii="Times New Roman" w:hAnsi="Times New Roman" w:cs="Times New Roman"/>
          <w:sz w:val="28"/>
          <w:szCs w:val="28"/>
        </w:rPr>
        <w:t>flavida</w:t>
      </w:r>
      <w:proofErr w:type="spellEnd"/>
      <w:r w:rsidRPr="00A476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7674">
        <w:rPr>
          <w:rFonts w:ascii="Times New Roman" w:hAnsi="Times New Roman" w:cs="Times New Roman"/>
          <w:sz w:val="28"/>
          <w:szCs w:val="28"/>
        </w:rPr>
        <w:t>Enk</w:t>
      </w:r>
      <w:proofErr w:type="spellEnd"/>
      <w:r w:rsidRPr="00A47674">
        <w:rPr>
          <w:rFonts w:ascii="Times New Roman" w:hAnsi="Times New Roman" w:cs="Times New Roman"/>
          <w:sz w:val="28"/>
          <w:szCs w:val="28"/>
        </w:rPr>
        <w:t xml:space="preserve">. Создан методом гибридизации, с последующим использованием многократного индивидуального отбора и прослеживанием по потомству (метод Педигри). По производственной </w:t>
      </w:r>
      <w:r w:rsidRPr="00A47674">
        <w:rPr>
          <w:rFonts w:ascii="Times New Roman" w:hAnsi="Times New Roman" w:cs="Times New Roman"/>
          <w:sz w:val="28"/>
          <w:szCs w:val="28"/>
        </w:rPr>
        <w:lastRenderedPageBreak/>
        <w:t>классификации, принятой в Амурской области, относится к группе скороспелых сортов, период вегетации составляет 99…106 дней, в среднем – 102 дня, предназначен для возделывания в зоне с суммой активных температур 1900…2600 ºС, устойчив к болезням и вредителям, относительно устойчив к переувлажнению и засухе. За годы изучения (2013 – 2015) в конкурсном сортоиспытании урожайность составила 14,2…29,3 ц/га</w:t>
      </w:r>
      <w:r w:rsidR="009C0D8F">
        <w:rPr>
          <w:rFonts w:ascii="Times New Roman" w:hAnsi="Times New Roman" w:cs="Times New Roman"/>
          <w:sz w:val="28"/>
          <w:szCs w:val="28"/>
        </w:rPr>
        <w:t xml:space="preserve"> </w:t>
      </w:r>
      <w:r w:rsidRPr="00A47674">
        <w:rPr>
          <w:rFonts w:ascii="Times New Roman" w:hAnsi="Times New Roman" w:cs="Times New Roman"/>
          <w:sz w:val="28"/>
          <w:szCs w:val="28"/>
        </w:rPr>
        <w:t>(средняя 21,4 ц/га), с превысив стандартный сорт Лидия на 1,3…2,1 ц/га.</w:t>
      </w:r>
    </w:p>
    <w:p w:rsidR="005767A8" w:rsidRPr="009C0D8F" w:rsidRDefault="005767A8" w:rsidP="000C61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67A8">
        <w:rPr>
          <w:rFonts w:ascii="Times New Roman" w:hAnsi="Times New Roman" w:cs="Times New Roman"/>
          <w:i/>
          <w:sz w:val="28"/>
          <w:szCs w:val="28"/>
        </w:rPr>
        <w:t xml:space="preserve">Сорт  </w:t>
      </w:r>
      <w:proofErr w:type="spellStart"/>
      <w:r w:rsidRPr="005767A8">
        <w:rPr>
          <w:rFonts w:ascii="Times New Roman" w:hAnsi="Times New Roman" w:cs="Times New Roman"/>
          <w:i/>
          <w:sz w:val="28"/>
          <w:szCs w:val="28"/>
        </w:rPr>
        <w:t>Сентябринка</w:t>
      </w:r>
      <w:proofErr w:type="spellEnd"/>
      <w:r w:rsidRPr="00A47674">
        <w:rPr>
          <w:rFonts w:ascii="Times New Roman" w:hAnsi="Times New Roman" w:cs="Times New Roman"/>
          <w:sz w:val="28"/>
          <w:szCs w:val="28"/>
        </w:rPr>
        <w:t xml:space="preserve"> – скороспелый сорт, период вегетации – 93 (87-96) дней, вызревает в зоне с суммой активных температур 1600 – 2600. Потенциальная урожайность – 33,2 ц/га, содержание белка – 39,4 – 42,3%;</w:t>
      </w:r>
      <w:r w:rsidR="009C0D8F">
        <w:rPr>
          <w:rFonts w:ascii="Times New Roman" w:hAnsi="Times New Roman" w:cs="Times New Roman"/>
          <w:sz w:val="28"/>
          <w:szCs w:val="28"/>
        </w:rPr>
        <w:t xml:space="preserve"> </w:t>
      </w:r>
      <w:r w:rsidRPr="00A47674">
        <w:rPr>
          <w:rFonts w:ascii="Times New Roman" w:hAnsi="Times New Roman" w:cs="Times New Roman"/>
          <w:sz w:val="28"/>
          <w:szCs w:val="28"/>
        </w:rPr>
        <w:t>жира – 17,6 – 19,2 %.</w:t>
      </w:r>
      <w:r w:rsidR="009C0D8F">
        <w:rPr>
          <w:rFonts w:ascii="Times New Roman" w:hAnsi="Times New Roman" w:cs="Times New Roman"/>
          <w:sz w:val="28"/>
          <w:szCs w:val="28"/>
        </w:rPr>
        <w:t xml:space="preserve"> </w:t>
      </w:r>
      <w:r w:rsidR="00EA4F6B" w:rsidRPr="009C0D8F">
        <w:rPr>
          <w:rFonts w:ascii="Times New Roman" w:hAnsi="Times New Roman" w:cs="Times New Roman"/>
          <w:sz w:val="28"/>
          <w:szCs w:val="28"/>
        </w:rPr>
        <w:t>[2</w:t>
      </w:r>
      <w:r w:rsidR="00A31C5E" w:rsidRPr="009C0D8F">
        <w:rPr>
          <w:rFonts w:ascii="Times New Roman" w:hAnsi="Times New Roman" w:cs="Times New Roman"/>
          <w:sz w:val="28"/>
          <w:szCs w:val="28"/>
        </w:rPr>
        <w:t>]</w:t>
      </w:r>
    </w:p>
    <w:p w:rsidR="005767A8" w:rsidRDefault="005767A8" w:rsidP="000C61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4A36" w:rsidRPr="00A31C5E" w:rsidRDefault="00A31C5E" w:rsidP="000C610F">
      <w:pPr>
        <w:pStyle w:val="a4"/>
        <w:numPr>
          <w:ilvl w:val="1"/>
          <w:numId w:val="6"/>
        </w:numPr>
        <w:tabs>
          <w:tab w:val="left" w:pos="375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A31C5E">
        <w:rPr>
          <w:rFonts w:ascii="Times New Roman" w:hAnsi="Times New Roman" w:cs="Times New Roman"/>
          <w:b/>
          <w:sz w:val="28"/>
          <w:szCs w:val="28"/>
        </w:rPr>
        <w:t>Основные направления в использовании сои</w:t>
      </w:r>
    </w:p>
    <w:p w:rsidR="00A31C5E" w:rsidRPr="00A31C5E" w:rsidRDefault="00A31C5E" w:rsidP="000C610F">
      <w:pPr>
        <w:pStyle w:val="ad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A31C5E">
        <w:rPr>
          <w:sz w:val="28"/>
          <w:szCs w:val="28"/>
        </w:rPr>
        <w:t>1.</w:t>
      </w:r>
      <w:r w:rsidRPr="00A31C5E">
        <w:rPr>
          <w:i/>
          <w:sz w:val="28"/>
          <w:szCs w:val="28"/>
        </w:rPr>
        <w:t>Пищевое.</w:t>
      </w:r>
      <w:r w:rsidRPr="00A31C5E">
        <w:rPr>
          <w:sz w:val="28"/>
          <w:szCs w:val="28"/>
        </w:rPr>
        <w:t xml:space="preserve"> В настоящее время многие виды соевых продуктов доступны во всем мире. Некоторые из них производятся с помощью современных методов обработки на больших заводах по переработке сои, тогда как другие – более традиционными способами, поскольку история их возникновения связана с восточными методами обработки. Эти продукты обычно называют традиционными соевыми продуктами. К основным пищевым соевым продуктам относятся цельная и обезжиренная соевая мука, соевая крупа, соевые хлопья, соевое молоко, обогащенные соей хлебобулочные изделия, готовые к употреблению закуски, соевые проростки, кисломолочные продукты и масло. Соевое молоко является наиболее перспективным для дополнения молока и по своим питательным свойствам сопоставимо с коровьим молоком.</w:t>
      </w:r>
    </w:p>
    <w:p w:rsidR="00A31C5E" w:rsidRPr="00A31C5E" w:rsidRDefault="00A31C5E" w:rsidP="000C610F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2F557F">
        <w:rPr>
          <w:rStyle w:val="a3"/>
          <w:b w:val="0"/>
          <w:i/>
          <w:iCs/>
          <w:sz w:val="28"/>
          <w:szCs w:val="28"/>
          <w:shd w:val="clear" w:color="auto" w:fill="FFFFFF"/>
        </w:rPr>
        <w:t>Соевое молоко</w:t>
      </w:r>
      <w:r w:rsidRPr="00A31C5E">
        <w:rPr>
          <w:sz w:val="28"/>
          <w:szCs w:val="28"/>
          <w:shd w:val="clear" w:color="auto" w:fill="FFFFFF"/>
        </w:rPr>
        <w:t> – это водный экстракт соевых семян, недорогой, хорошо усваиваемый и очень питательный (рис. 5). Оно не содержит холестерина и лактозы и является хорошим источником белка и железа. Соевое молоко можно обогащать кальцием, витаминами D и В</w:t>
      </w:r>
      <w:r w:rsidRPr="00A31C5E">
        <w:rPr>
          <w:sz w:val="28"/>
          <w:szCs w:val="28"/>
          <w:shd w:val="clear" w:color="auto" w:fill="FFFFFF"/>
          <w:vertAlign w:val="subscript"/>
        </w:rPr>
        <w:t>12</w:t>
      </w:r>
      <w:r w:rsidRPr="00A31C5E">
        <w:rPr>
          <w:sz w:val="28"/>
          <w:szCs w:val="28"/>
          <w:shd w:val="clear" w:color="auto" w:fill="FFFFFF"/>
        </w:rPr>
        <w:t xml:space="preserve">. Благодаря тому, что оно не содержит лактозы, его можно использовать в качестве замены коровьему молоку для людей с непереносимостью лактозы. Соевое молоко содержит меньше натрия, чем коровье, и поэтому лучше подходит для людей с высоким кровяным давлением. Поданным </w:t>
      </w:r>
      <w:proofErr w:type="spellStart"/>
      <w:r w:rsidRPr="00A31C5E">
        <w:rPr>
          <w:sz w:val="28"/>
          <w:szCs w:val="28"/>
          <w:shd w:val="clear" w:color="auto" w:fill="FFFFFF"/>
        </w:rPr>
        <w:t>Парихар</w:t>
      </w:r>
      <w:proofErr w:type="spellEnd"/>
      <w:r w:rsidRPr="00A31C5E">
        <w:rPr>
          <w:sz w:val="28"/>
          <w:szCs w:val="28"/>
          <w:shd w:val="clear" w:color="auto" w:fill="FFFFFF"/>
        </w:rPr>
        <w:t xml:space="preserve"> (1977) и Ганди (2000), 4 %- </w:t>
      </w:r>
      <w:proofErr w:type="spellStart"/>
      <w:r w:rsidRPr="00A31C5E">
        <w:rPr>
          <w:sz w:val="28"/>
          <w:szCs w:val="28"/>
          <w:shd w:val="clear" w:color="auto" w:fill="FFFFFF"/>
        </w:rPr>
        <w:t>ное</w:t>
      </w:r>
      <w:proofErr w:type="spellEnd"/>
      <w:r w:rsidRPr="00A31C5E">
        <w:rPr>
          <w:sz w:val="28"/>
          <w:szCs w:val="28"/>
          <w:shd w:val="clear" w:color="auto" w:fill="FFFFFF"/>
        </w:rPr>
        <w:t xml:space="preserve"> содержание белка в соевом молоке сопоставимо с 3,7 % белка в коровьем молоке. Выход и качество соевого молока и соевого </w:t>
      </w:r>
      <w:proofErr w:type="spellStart"/>
      <w:r w:rsidRPr="00A31C5E">
        <w:rPr>
          <w:sz w:val="28"/>
          <w:szCs w:val="28"/>
          <w:shd w:val="clear" w:color="auto" w:fill="FFFFFF"/>
        </w:rPr>
        <w:t>панира</w:t>
      </w:r>
      <w:proofErr w:type="spellEnd"/>
      <w:r w:rsidRPr="00A31C5E">
        <w:rPr>
          <w:sz w:val="28"/>
          <w:szCs w:val="28"/>
          <w:shd w:val="clear" w:color="auto" w:fill="FFFFFF"/>
        </w:rPr>
        <w:t xml:space="preserve"> зависят от нескольких факторов, таких как сорт сои, условия возделывания, методы производства молока, тип и концентрация коагулянта и методы обработки соевого </w:t>
      </w:r>
      <w:proofErr w:type="spellStart"/>
      <w:r w:rsidRPr="00A31C5E">
        <w:rPr>
          <w:sz w:val="28"/>
          <w:szCs w:val="28"/>
          <w:shd w:val="clear" w:color="auto" w:fill="FFFFFF"/>
        </w:rPr>
        <w:t>панира</w:t>
      </w:r>
      <w:proofErr w:type="spellEnd"/>
      <w:r w:rsidRPr="00A31C5E">
        <w:rPr>
          <w:sz w:val="28"/>
          <w:szCs w:val="28"/>
          <w:shd w:val="clear" w:color="auto" w:fill="FFFFFF"/>
        </w:rPr>
        <w:t>. Сорта сои различаются по химическому составу, в том числе по содержанию белков, липидов и минералов, которые могут повлиять на выход и качество соевого молока и тофу.</w:t>
      </w:r>
    </w:p>
    <w:p w:rsidR="00A31C5E" w:rsidRPr="00A31C5E" w:rsidRDefault="00A31C5E" w:rsidP="000C610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C5E">
        <w:rPr>
          <w:sz w:val="28"/>
          <w:szCs w:val="28"/>
          <w:shd w:val="clear" w:color="auto" w:fill="FFFFFF"/>
        </w:rPr>
        <w:t>2.</w:t>
      </w:r>
      <w:r w:rsidRPr="00A31C5E">
        <w:rPr>
          <w:i/>
          <w:sz w:val="28"/>
          <w:szCs w:val="28"/>
          <w:shd w:val="clear" w:color="auto" w:fill="FFFFFF"/>
        </w:rPr>
        <w:t>Кормовое.</w:t>
      </w:r>
      <w:r w:rsidRPr="00A31C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Соевая мука и шрот - ценные концентрированные корма для молодняка крупного рогатого скота, коров и поросят. Очень питательный и соевый жмых, который содержит 40-50% белка. Она также является ценным кормом для птицы.</w:t>
      </w:r>
    </w:p>
    <w:p w:rsidR="00A31C5E" w:rsidRPr="00A31C5E" w:rsidRDefault="00A31C5E" w:rsidP="000C61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C5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Солома сои содержит 3,5-4, а сено - 11-12% белка. Богата на белок и зеленая масса сои, поэтому эту культуру высевают в смешанных посевах с кукурузой и суданской травой на силос и зеленый корм.</w:t>
      </w:r>
    </w:p>
    <w:p w:rsidR="00A31C5E" w:rsidRDefault="00EA4F6B" w:rsidP="000C610F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4F6B">
        <w:rPr>
          <w:rFonts w:ascii="Times New Roman" w:hAnsi="Times New Roman" w:cs="Times New Roman"/>
          <w:sz w:val="28"/>
          <w:szCs w:val="28"/>
        </w:rPr>
        <w:t>3</w:t>
      </w:r>
      <w:r w:rsidRPr="00EA4F6B">
        <w:rPr>
          <w:rFonts w:ascii="Times New Roman" w:hAnsi="Times New Roman" w:cs="Times New Roman"/>
          <w:i/>
          <w:sz w:val="28"/>
          <w:szCs w:val="28"/>
        </w:rPr>
        <w:t>.Медицина.</w:t>
      </w:r>
      <w:r w:rsidRPr="00EA4F6B">
        <w:rPr>
          <w:sz w:val="21"/>
          <w:szCs w:val="21"/>
          <w:shd w:val="clear" w:color="auto" w:fill="FFFFFF"/>
        </w:rPr>
        <w:t xml:space="preserve"> </w:t>
      </w:r>
      <w:r w:rsidRPr="00EA4F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Соя нашла применение как средство повышения устойчивости организма к радиационным воздействиям и для профилактики онкологических заболеваний, что подтверждено на основе многих наблюдений и опытов с животными. </w:t>
      </w:r>
      <w:proofErr w:type="spellStart"/>
      <w:r w:rsidRPr="00EA4F6B">
        <w:rPr>
          <w:rFonts w:ascii="Times New Roman" w:hAnsi="Times New Roman" w:cs="Times New Roman"/>
          <w:sz w:val="28"/>
          <w:szCs w:val="28"/>
          <w:shd w:val="clear" w:color="auto" w:fill="FFFFFF"/>
        </w:rPr>
        <w:t>Фитаты</w:t>
      </w:r>
      <w:proofErr w:type="spellEnd"/>
      <w:r w:rsidRPr="00EA4F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содержащиеся в сое, способны вступать в соединения с токсичными и радиоактивными элементами и выводить их из организма через желудочно-кишечный тракт. Такой способностью обладают также пищевые волокна, </w:t>
      </w:r>
      <w:proofErr w:type="spellStart"/>
      <w:r w:rsidRPr="00EA4F6B">
        <w:rPr>
          <w:rFonts w:ascii="Times New Roman" w:hAnsi="Times New Roman" w:cs="Times New Roman"/>
          <w:sz w:val="28"/>
          <w:szCs w:val="28"/>
          <w:shd w:val="clear" w:color="auto" w:fill="FFFFFF"/>
        </w:rPr>
        <w:t>цибиюлин</w:t>
      </w:r>
      <w:proofErr w:type="spellEnd"/>
      <w:r w:rsidRPr="00EA4F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 ингибиторы трипсина сои. В опытах над лабораторными мышами установлено, что при получении ими пищи, богатой этими веществами, рост раковых опухолей в их организме приостанавливается. Витамины и минералы сои также играют большую роль в защите организма от радиации. Эти вещества, конечно, есть и в других растениях, но ни одно не содержит их одновременно в таких количествах, как соя. По результатам изучения особенностей химического состава сои можно заключить, что используются далеко не все потенциальные возможности этого уникального растения. </w:t>
      </w:r>
      <w:proofErr w:type="spellStart"/>
      <w:r w:rsidRPr="00EA4F6B">
        <w:rPr>
          <w:rFonts w:ascii="Times New Roman" w:hAnsi="Times New Roman" w:cs="Times New Roman"/>
          <w:sz w:val="28"/>
          <w:szCs w:val="28"/>
          <w:shd w:val="clear" w:color="auto" w:fill="FFFFFF"/>
        </w:rPr>
        <w:t>Антипитательные</w:t>
      </w:r>
      <w:proofErr w:type="spellEnd"/>
      <w:r w:rsidRPr="00EA4F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компоненты (ингибиторы трипсина, олигосахариды, </w:t>
      </w:r>
      <w:proofErr w:type="spellStart"/>
      <w:r w:rsidRPr="00EA4F6B">
        <w:rPr>
          <w:rFonts w:ascii="Times New Roman" w:hAnsi="Times New Roman" w:cs="Times New Roman"/>
          <w:sz w:val="28"/>
          <w:szCs w:val="28"/>
          <w:shd w:val="clear" w:color="auto" w:fill="FFFFFF"/>
        </w:rPr>
        <w:t>изофлавоны</w:t>
      </w:r>
      <w:proofErr w:type="spellEnd"/>
      <w:r w:rsidRPr="00EA4F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EA4F6B">
        <w:rPr>
          <w:rFonts w:ascii="Times New Roman" w:hAnsi="Times New Roman" w:cs="Times New Roman"/>
          <w:sz w:val="28"/>
          <w:szCs w:val="28"/>
          <w:shd w:val="clear" w:color="auto" w:fill="FFFFFF"/>
        </w:rPr>
        <w:t>фитаты</w:t>
      </w:r>
      <w:proofErr w:type="spellEnd"/>
      <w:r w:rsidRPr="00EA4F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 др.), выделенные из зерна сои, могут оказаться эффективным средством для лечения и профилактики целого ряда заболеваний в любом возрасте. </w:t>
      </w:r>
      <w:r w:rsidRPr="003B3D83">
        <w:rPr>
          <w:rFonts w:ascii="Times New Roman" w:hAnsi="Times New Roman" w:cs="Times New Roman"/>
          <w:sz w:val="28"/>
          <w:szCs w:val="28"/>
          <w:shd w:val="clear" w:color="auto" w:fill="FFFFFF"/>
        </w:rPr>
        <w:t>[1]</w:t>
      </w:r>
    </w:p>
    <w:p w:rsidR="00D200B8" w:rsidRDefault="00D200B8" w:rsidP="000C610F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200B8" w:rsidRDefault="00D200B8" w:rsidP="000C610F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200B8" w:rsidRDefault="00D200B8" w:rsidP="000C610F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200B8" w:rsidRDefault="00D200B8" w:rsidP="000C610F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200B8" w:rsidRDefault="00D200B8" w:rsidP="000C610F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200B8" w:rsidRDefault="00D200B8" w:rsidP="000C610F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200B8" w:rsidRDefault="00D200B8" w:rsidP="000C610F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200B8" w:rsidRPr="003B3D83" w:rsidRDefault="00D200B8" w:rsidP="000C61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27CA" w:rsidRDefault="003D27CA" w:rsidP="000C610F">
      <w:pPr>
        <w:pStyle w:val="ad"/>
        <w:shd w:val="clear" w:color="auto" w:fill="FFFFFF"/>
        <w:spacing w:before="0" w:beforeAutospacing="0" w:after="0" w:afterAutospacing="0"/>
        <w:ind w:firstLine="708"/>
        <w:jc w:val="both"/>
        <w:rPr>
          <w:b/>
          <w:sz w:val="28"/>
          <w:szCs w:val="28"/>
          <w:shd w:val="clear" w:color="auto" w:fill="FFFFFF"/>
        </w:rPr>
      </w:pPr>
    </w:p>
    <w:p w:rsidR="003D27CA" w:rsidRDefault="003D27CA" w:rsidP="000C610F">
      <w:pPr>
        <w:pStyle w:val="ad"/>
        <w:shd w:val="clear" w:color="auto" w:fill="FFFFFF"/>
        <w:spacing w:before="0" w:beforeAutospacing="0" w:after="0" w:afterAutospacing="0"/>
        <w:ind w:firstLine="708"/>
        <w:jc w:val="both"/>
        <w:rPr>
          <w:b/>
          <w:sz w:val="28"/>
          <w:szCs w:val="28"/>
          <w:shd w:val="clear" w:color="auto" w:fill="FFFFFF"/>
        </w:rPr>
      </w:pPr>
    </w:p>
    <w:p w:rsidR="003D27CA" w:rsidRDefault="003D27CA" w:rsidP="000C610F">
      <w:pPr>
        <w:pStyle w:val="ad"/>
        <w:shd w:val="clear" w:color="auto" w:fill="FFFFFF"/>
        <w:spacing w:before="0" w:beforeAutospacing="0" w:after="0" w:afterAutospacing="0"/>
        <w:ind w:firstLine="708"/>
        <w:jc w:val="both"/>
        <w:rPr>
          <w:b/>
          <w:sz w:val="28"/>
          <w:szCs w:val="28"/>
          <w:shd w:val="clear" w:color="auto" w:fill="FFFFFF"/>
        </w:rPr>
      </w:pPr>
    </w:p>
    <w:p w:rsidR="003D27CA" w:rsidRDefault="003D27CA" w:rsidP="000C610F">
      <w:pPr>
        <w:pStyle w:val="ad"/>
        <w:shd w:val="clear" w:color="auto" w:fill="FFFFFF"/>
        <w:spacing w:before="0" w:beforeAutospacing="0" w:after="0" w:afterAutospacing="0"/>
        <w:ind w:firstLine="708"/>
        <w:jc w:val="both"/>
        <w:rPr>
          <w:b/>
          <w:sz w:val="28"/>
          <w:szCs w:val="28"/>
          <w:shd w:val="clear" w:color="auto" w:fill="FFFFFF"/>
        </w:rPr>
      </w:pPr>
    </w:p>
    <w:p w:rsidR="003D27CA" w:rsidRDefault="003D27CA" w:rsidP="000C610F">
      <w:pPr>
        <w:pStyle w:val="ad"/>
        <w:shd w:val="clear" w:color="auto" w:fill="FFFFFF"/>
        <w:spacing w:before="0" w:beforeAutospacing="0" w:after="0" w:afterAutospacing="0"/>
        <w:ind w:firstLine="708"/>
        <w:jc w:val="both"/>
        <w:rPr>
          <w:b/>
          <w:sz w:val="28"/>
          <w:szCs w:val="28"/>
          <w:shd w:val="clear" w:color="auto" w:fill="FFFFFF"/>
        </w:rPr>
      </w:pPr>
    </w:p>
    <w:p w:rsidR="003D27CA" w:rsidRDefault="003D27CA" w:rsidP="000C610F">
      <w:pPr>
        <w:pStyle w:val="ad"/>
        <w:shd w:val="clear" w:color="auto" w:fill="FFFFFF"/>
        <w:spacing w:before="0" w:beforeAutospacing="0" w:after="0" w:afterAutospacing="0"/>
        <w:ind w:firstLine="708"/>
        <w:jc w:val="both"/>
        <w:rPr>
          <w:b/>
          <w:sz w:val="28"/>
          <w:szCs w:val="28"/>
          <w:shd w:val="clear" w:color="auto" w:fill="FFFFFF"/>
        </w:rPr>
      </w:pPr>
    </w:p>
    <w:p w:rsidR="003D27CA" w:rsidRDefault="003D27CA" w:rsidP="000C610F">
      <w:pPr>
        <w:pStyle w:val="ad"/>
        <w:shd w:val="clear" w:color="auto" w:fill="FFFFFF"/>
        <w:spacing w:before="0" w:beforeAutospacing="0" w:after="0" w:afterAutospacing="0"/>
        <w:ind w:firstLine="708"/>
        <w:jc w:val="both"/>
        <w:rPr>
          <w:b/>
          <w:sz w:val="28"/>
          <w:szCs w:val="28"/>
          <w:shd w:val="clear" w:color="auto" w:fill="FFFFFF"/>
        </w:rPr>
      </w:pPr>
    </w:p>
    <w:p w:rsidR="003D27CA" w:rsidRDefault="003D27CA" w:rsidP="000C610F">
      <w:pPr>
        <w:pStyle w:val="ad"/>
        <w:shd w:val="clear" w:color="auto" w:fill="FFFFFF"/>
        <w:spacing w:before="0" w:beforeAutospacing="0" w:after="0" w:afterAutospacing="0"/>
        <w:ind w:firstLine="708"/>
        <w:jc w:val="both"/>
        <w:rPr>
          <w:b/>
          <w:sz w:val="28"/>
          <w:szCs w:val="28"/>
          <w:shd w:val="clear" w:color="auto" w:fill="FFFFFF"/>
        </w:rPr>
      </w:pPr>
    </w:p>
    <w:p w:rsidR="003D27CA" w:rsidRDefault="003D27CA" w:rsidP="000C610F">
      <w:pPr>
        <w:pStyle w:val="ad"/>
        <w:shd w:val="clear" w:color="auto" w:fill="FFFFFF"/>
        <w:spacing w:before="0" w:beforeAutospacing="0" w:after="0" w:afterAutospacing="0"/>
        <w:ind w:firstLine="708"/>
        <w:jc w:val="both"/>
        <w:rPr>
          <w:b/>
          <w:sz w:val="28"/>
          <w:szCs w:val="28"/>
          <w:shd w:val="clear" w:color="auto" w:fill="FFFFFF"/>
        </w:rPr>
      </w:pPr>
    </w:p>
    <w:p w:rsidR="003D27CA" w:rsidRDefault="003D27CA" w:rsidP="000C610F">
      <w:pPr>
        <w:pStyle w:val="ad"/>
        <w:shd w:val="clear" w:color="auto" w:fill="FFFFFF"/>
        <w:spacing w:before="0" w:beforeAutospacing="0" w:after="0" w:afterAutospacing="0"/>
        <w:ind w:firstLine="708"/>
        <w:jc w:val="both"/>
        <w:rPr>
          <w:b/>
          <w:sz w:val="28"/>
          <w:szCs w:val="28"/>
          <w:shd w:val="clear" w:color="auto" w:fill="FFFFFF"/>
        </w:rPr>
      </w:pPr>
    </w:p>
    <w:p w:rsidR="003D27CA" w:rsidRDefault="003D27CA" w:rsidP="000C610F">
      <w:pPr>
        <w:pStyle w:val="ad"/>
        <w:shd w:val="clear" w:color="auto" w:fill="FFFFFF"/>
        <w:spacing w:before="0" w:beforeAutospacing="0" w:after="0" w:afterAutospacing="0"/>
        <w:ind w:firstLine="708"/>
        <w:jc w:val="both"/>
        <w:rPr>
          <w:b/>
          <w:sz w:val="28"/>
          <w:szCs w:val="28"/>
          <w:shd w:val="clear" w:color="auto" w:fill="FFFFFF"/>
        </w:rPr>
      </w:pPr>
    </w:p>
    <w:p w:rsidR="003D27CA" w:rsidRDefault="003D27CA" w:rsidP="000C610F">
      <w:pPr>
        <w:pStyle w:val="ad"/>
        <w:shd w:val="clear" w:color="auto" w:fill="FFFFFF"/>
        <w:spacing w:before="0" w:beforeAutospacing="0" w:after="0" w:afterAutospacing="0"/>
        <w:ind w:firstLine="708"/>
        <w:jc w:val="both"/>
        <w:rPr>
          <w:b/>
          <w:sz w:val="28"/>
          <w:szCs w:val="28"/>
          <w:shd w:val="clear" w:color="auto" w:fill="FFFFFF"/>
        </w:rPr>
      </w:pPr>
    </w:p>
    <w:p w:rsidR="003D27CA" w:rsidRDefault="003D27CA" w:rsidP="000C610F">
      <w:pPr>
        <w:pStyle w:val="ad"/>
        <w:shd w:val="clear" w:color="auto" w:fill="FFFFFF"/>
        <w:spacing w:before="0" w:beforeAutospacing="0" w:after="0" w:afterAutospacing="0"/>
        <w:ind w:firstLine="708"/>
        <w:jc w:val="both"/>
        <w:rPr>
          <w:b/>
          <w:sz w:val="28"/>
          <w:szCs w:val="28"/>
          <w:shd w:val="clear" w:color="auto" w:fill="FFFFFF"/>
        </w:rPr>
      </w:pPr>
    </w:p>
    <w:p w:rsidR="00A31C5E" w:rsidRDefault="00EA4F6B" w:rsidP="000C610F">
      <w:pPr>
        <w:pStyle w:val="ad"/>
        <w:shd w:val="clear" w:color="auto" w:fill="FFFFFF"/>
        <w:spacing w:before="0" w:beforeAutospacing="0" w:after="0" w:afterAutospacing="0"/>
        <w:ind w:firstLine="708"/>
        <w:jc w:val="both"/>
        <w:rPr>
          <w:b/>
          <w:sz w:val="28"/>
          <w:szCs w:val="28"/>
          <w:shd w:val="clear" w:color="auto" w:fill="FFFFFF"/>
        </w:rPr>
      </w:pPr>
      <w:r w:rsidRPr="003B3D83">
        <w:rPr>
          <w:b/>
          <w:sz w:val="28"/>
          <w:szCs w:val="28"/>
          <w:shd w:val="clear" w:color="auto" w:fill="FFFFFF"/>
        </w:rPr>
        <w:lastRenderedPageBreak/>
        <w:t>2</w:t>
      </w:r>
      <w:r w:rsidRPr="00EA4F6B">
        <w:rPr>
          <w:b/>
          <w:sz w:val="28"/>
          <w:szCs w:val="28"/>
          <w:shd w:val="clear" w:color="auto" w:fill="FFFFFF"/>
        </w:rPr>
        <w:t>.</w:t>
      </w:r>
      <w:r>
        <w:rPr>
          <w:b/>
          <w:sz w:val="28"/>
          <w:szCs w:val="28"/>
          <w:shd w:val="clear" w:color="auto" w:fill="FFFFFF"/>
        </w:rPr>
        <w:t xml:space="preserve"> </w:t>
      </w:r>
      <w:r w:rsidR="007F3D68">
        <w:rPr>
          <w:b/>
          <w:sz w:val="28"/>
          <w:szCs w:val="28"/>
          <w:shd w:val="clear" w:color="auto" w:fill="FFFFFF"/>
        </w:rPr>
        <w:t>Условия. Материал и методика проведения исследования.</w:t>
      </w:r>
    </w:p>
    <w:p w:rsidR="00D200B8" w:rsidRDefault="00D200B8" w:rsidP="000C610F">
      <w:pPr>
        <w:pStyle w:val="ad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  2.1 Условия</w:t>
      </w:r>
    </w:p>
    <w:p w:rsidR="00EA4F6B" w:rsidRDefault="00EA4F6B" w:rsidP="000C610F">
      <w:pPr>
        <w:pStyle w:val="ad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Опыт проводили на </w:t>
      </w:r>
      <w:proofErr w:type="spellStart"/>
      <w:r>
        <w:rPr>
          <w:sz w:val="28"/>
          <w:szCs w:val="28"/>
          <w:shd w:val="clear" w:color="auto" w:fill="FFFFFF"/>
        </w:rPr>
        <w:t>учебно</w:t>
      </w:r>
      <w:proofErr w:type="spellEnd"/>
      <w:r>
        <w:rPr>
          <w:sz w:val="28"/>
          <w:szCs w:val="28"/>
          <w:shd w:val="clear" w:color="auto" w:fill="FFFFFF"/>
        </w:rPr>
        <w:t xml:space="preserve"> – опытном уча</w:t>
      </w:r>
      <w:r w:rsidR="002F557F">
        <w:rPr>
          <w:sz w:val="28"/>
          <w:szCs w:val="28"/>
          <w:shd w:val="clear" w:color="auto" w:fill="FFFFFF"/>
        </w:rPr>
        <w:t>стке МОУ Козьмодемьяновской СОШ. Тамбовского района.</w:t>
      </w:r>
    </w:p>
    <w:p w:rsidR="0054662D" w:rsidRPr="0054662D" w:rsidRDefault="0054662D" w:rsidP="000C610F">
      <w:pPr>
        <w:pStyle w:val="ad"/>
        <w:shd w:val="clear" w:color="auto" w:fill="FFFFFF"/>
        <w:ind w:firstLine="225"/>
        <w:jc w:val="both"/>
        <w:rPr>
          <w:color w:val="000000"/>
          <w:sz w:val="28"/>
          <w:szCs w:val="28"/>
        </w:rPr>
      </w:pPr>
      <w:r>
        <w:rPr>
          <w:rFonts w:ascii="Palatino Linotype" w:hAnsi="Palatino Linotype"/>
          <w:color w:val="000000"/>
          <w:sz w:val="20"/>
          <w:szCs w:val="20"/>
          <w:shd w:val="clear" w:color="auto" w:fill="FFFFFF"/>
        </w:rPr>
        <w:t> </w:t>
      </w:r>
      <w:r w:rsidR="00C14F7A">
        <w:rPr>
          <w:rFonts w:ascii="Palatino Linotype" w:hAnsi="Palatino Linotype"/>
          <w:color w:val="000000"/>
          <w:sz w:val="20"/>
          <w:szCs w:val="20"/>
          <w:shd w:val="clear" w:color="auto" w:fill="FFFFFF"/>
        </w:rPr>
        <w:tab/>
      </w:r>
      <w:r w:rsidRPr="0054662D">
        <w:rPr>
          <w:color w:val="000000"/>
          <w:sz w:val="28"/>
          <w:szCs w:val="28"/>
          <w:shd w:val="clear" w:color="auto" w:fill="FFFFFF"/>
        </w:rPr>
        <w:t>Тамбовский район расположен в юго-западной части южного внутриобластного района Амурской области, входит в состав Благовещенской системы расселения с центром в г. Благовещенск.</w:t>
      </w:r>
      <w:r w:rsidRPr="0054662D">
        <w:rPr>
          <w:color w:val="000000"/>
          <w:sz w:val="28"/>
          <w:szCs w:val="28"/>
        </w:rPr>
        <w:t xml:space="preserve"> Климат Тамбовского района характеризуется теплым и влажным летом с высокими летними паводками из-за дождей, относительно сухой и прохладной осенью, малоснежной суровой зимой и весной, когда сильные ветры сдувают остатки снежного покрова, оголяя поля и вызывая дефляцию почв.</w:t>
      </w:r>
    </w:p>
    <w:p w:rsidR="0054662D" w:rsidRPr="0054662D" w:rsidRDefault="0054662D" w:rsidP="000C610F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6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Особенности климата связаны с расположением Тамбовского района в пределах </w:t>
      </w:r>
      <w:proofErr w:type="spellStart"/>
      <w:r w:rsidRPr="00546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Зейско-Буреинской</w:t>
      </w:r>
      <w:proofErr w:type="spellEnd"/>
      <w:r w:rsidRPr="00546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равнины, на пограничной территории, подверженной воздействию двух климатических влияний - океанического (муссонного климата) и материкового (континентального климата). Границы влияния океанического и континентального климатов подвижны, что сказывается в чередовании засушливого и влажного периодов, а также в изменении их продолжительности в разные годы. При этом одни и те же участки в засушливые годы страдают от засухи, а в годы с большим количеством осадков бывают излишне увлажнены. Наибольшее количество осадков (до 80%) выпадает в июле - августе (иногда в первой декаде сентября). Для территории Тамбовского района характерна сильная инсоляция в течение всего года.</w:t>
      </w:r>
    </w:p>
    <w:p w:rsidR="0054662D" w:rsidRDefault="0054662D" w:rsidP="000C610F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6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Абсолютный максимум температуры 40°, средний максимум температуры 26°, абсолютный минимум температуры - 43°, средний минимум температуры - 27°. Продолжительность безморозного периода 128 дней. Мощность снежного покрова 20-30 см. Среднегодовая относительная влажность воздуха менее 70 %. Температура воздуха в июле около 21°, Температура воздуха в январе около - 25°. Продолжительность устойчивого снежного покрова 151 дней.</w:t>
      </w:r>
    </w:p>
    <w:p w:rsidR="001F18EA" w:rsidRPr="00A47674" w:rsidRDefault="001F18EA" w:rsidP="000C610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7674">
        <w:rPr>
          <w:rFonts w:ascii="Times New Roman" w:hAnsi="Times New Roman" w:cs="Times New Roman"/>
          <w:color w:val="000000" w:themeColor="text1"/>
          <w:sz w:val="28"/>
          <w:szCs w:val="28"/>
        </w:rPr>
        <w:t>Опытный участок расположен в овощном севообороте.</w:t>
      </w:r>
    </w:p>
    <w:p w:rsidR="001F18EA" w:rsidRPr="00A47674" w:rsidRDefault="001F18EA" w:rsidP="000C610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76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Почва суглинистая участок имеет небольшой уклон к западу. </w:t>
      </w:r>
    </w:p>
    <w:p w:rsidR="00D200B8" w:rsidRPr="001C105B" w:rsidRDefault="001F18EA" w:rsidP="000C610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7674">
        <w:rPr>
          <w:rFonts w:ascii="Times New Roman" w:hAnsi="Times New Roman" w:cs="Times New Roman"/>
          <w:color w:val="000000" w:themeColor="text1"/>
          <w:sz w:val="28"/>
          <w:szCs w:val="28"/>
        </w:rPr>
        <w:t>Засорён слабо. Из сорняков встречаются лебеда, предшественник помидор.</w:t>
      </w:r>
    </w:p>
    <w:p w:rsidR="001C105B" w:rsidRDefault="001C105B" w:rsidP="000C610F">
      <w:pPr>
        <w:shd w:val="clear" w:color="auto" w:fill="FFFFFF"/>
        <w:spacing w:after="0"/>
        <w:ind w:firstLine="22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200B8" w:rsidRDefault="00D200B8" w:rsidP="000C610F">
      <w:pPr>
        <w:shd w:val="clear" w:color="auto" w:fill="FFFFFF"/>
        <w:spacing w:after="0"/>
        <w:ind w:firstLine="22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2.2 Материал</w:t>
      </w:r>
    </w:p>
    <w:p w:rsidR="00A94DF8" w:rsidRDefault="00A94DF8" w:rsidP="000C610F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Материалом для опыта послужили 4 сорта сои, семена которых были предоставлены Тамбовским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Госсортоучастом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сорт «Лидия», «Умка», «Кружевница»,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Сентябринка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1C105B" w:rsidRDefault="001C105B" w:rsidP="000C610F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30D4" w:rsidRDefault="003530D4" w:rsidP="000C610F">
      <w:pPr>
        <w:shd w:val="clear" w:color="auto" w:fill="FFFFFF"/>
        <w:spacing w:after="0"/>
        <w:ind w:firstLine="22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530D4" w:rsidRDefault="003530D4" w:rsidP="000C610F">
      <w:pPr>
        <w:shd w:val="clear" w:color="auto" w:fill="FFFFFF"/>
        <w:spacing w:after="0"/>
        <w:ind w:firstLine="22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530D4" w:rsidRDefault="003530D4" w:rsidP="000C610F">
      <w:pPr>
        <w:shd w:val="clear" w:color="auto" w:fill="FFFFFF"/>
        <w:spacing w:after="0"/>
        <w:ind w:firstLine="22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94DF8" w:rsidRDefault="00D200B8" w:rsidP="000C610F">
      <w:pPr>
        <w:shd w:val="clear" w:color="auto" w:fill="FFFFFF"/>
        <w:spacing w:after="0"/>
        <w:ind w:firstLine="22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2.3</w:t>
      </w:r>
      <w:r w:rsidR="00A94DF8" w:rsidRPr="00A94D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Методика проведения исследований</w:t>
      </w:r>
    </w:p>
    <w:p w:rsidR="000E6743" w:rsidRPr="000E6743" w:rsidRDefault="00A94DF8" w:rsidP="000C610F">
      <w:pPr>
        <w:pStyle w:val="a4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r w:rsidR="000E6743" w:rsidRPr="000E67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проведении</w:t>
      </w:r>
      <w:r w:rsidR="000E67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опыта</w:t>
      </w:r>
      <w:r w:rsidR="000E6743" w:rsidRPr="000E67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руководствовались соответствующими научно-методическими рекомендациями [</w:t>
      </w:r>
      <w:r w:rsidR="000E6743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0E6743" w:rsidRPr="000E6743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0E6743">
        <w:rPr>
          <w:rFonts w:ascii="Times New Roman" w:eastAsia="Times New Roman" w:hAnsi="Times New Roman" w:cs="Times New Roman"/>
          <w:sz w:val="28"/>
          <w:szCs w:val="28"/>
          <w:lang w:eastAsia="ru-RU"/>
        </w:rPr>
        <w:t>. Опыт заложен в 4</w:t>
      </w:r>
      <w:r w:rsidR="000E6743" w:rsidRPr="000E67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E6743" w:rsidRPr="000E674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повторностях</w:t>
      </w:r>
      <w:proofErr w:type="spellEnd"/>
      <w:r w:rsidR="000E6743">
        <w:rPr>
          <w:rFonts w:ascii="Times New Roman" w:eastAsia="Times New Roman" w:hAnsi="Times New Roman" w:cs="Times New Roman"/>
          <w:sz w:val="28"/>
          <w:szCs w:val="28"/>
          <w:lang w:eastAsia="ru-RU"/>
        </w:rPr>
        <w:t>. Площадь 1 делянки составляла 2</w:t>
      </w:r>
      <w:r w:rsidR="000E6743" w:rsidRPr="000E67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E6743">
        <w:rPr>
          <w:rFonts w:ascii="Times New Roman" w:eastAsia="Times New Roman" w:hAnsi="Times New Roman" w:cs="Times New Roman"/>
          <w:sz w:val="28"/>
          <w:szCs w:val="28"/>
          <w:lang w:eastAsia="ru-RU"/>
        </w:rPr>
        <w:t>м.кв</w:t>
      </w:r>
      <w:proofErr w:type="spellEnd"/>
      <w:r w:rsidR="000E67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E6743" w:rsidRPr="000E67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 посева: однострочны</w:t>
      </w:r>
      <w:r w:rsidR="000E6743">
        <w:rPr>
          <w:rFonts w:ascii="Times New Roman" w:eastAsia="Times New Roman" w:hAnsi="Times New Roman" w:cs="Times New Roman"/>
          <w:sz w:val="28"/>
          <w:szCs w:val="28"/>
          <w:lang w:eastAsia="ru-RU"/>
        </w:rPr>
        <w:t>й широкорядный с междурядьями 30</w:t>
      </w:r>
      <w:r w:rsidR="000E6743" w:rsidRPr="000E67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см. Предпосевная обработка п</w:t>
      </w:r>
      <w:r w:rsidR="000E6743">
        <w:rPr>
          <w:rFonts w:ascii="Times New Roman" w:eastAsia="Times New Roman" w:hAnsi="Times New Roman" w:cs="Times New Roman"/>
          <w:sz w:val="28"/>
          <w:szCs w:val="28"/>
          <w:lang w:eastAsia="ru-RU"/>
        </w:rPr>
        <w:t>очвы под сою</w:t>
      </w:r>
      <w:r w:rsidR="000E6743" w:rsidRPr="000E6743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согласно рекомендаций по зональной системе земледелия Амурской области [</w:t>
      </w:r>
      <w:r w:rsidR="000E674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E6743" w:rsidRPr="000E67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]. </w:t>
      </w:r>
    </w:p>
    <w:p w:rsidR="000E6743" w:rsidRPr="000E6743" w:rsidRDefault="000E6743" w:rsidP="000C610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743">
        <w:rPr>
          <w:rFonts w:ascii="Times New Roman" w:eastAsia="Times New Roman" w:hAnsi="Times New Roman" w:cs="Times New Roman"/>
          <w:sz w:val="28"/>
          <w:szCs w:val="28"/>
          <w:lang w:eastAsia="ru-RU"/>
        </w:rPr>
        <w:t>Фенологические наблюдения проводили по общепринятой методике. Биоме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трические измерения проводили в сентябре.</w:t>
      </w:r>
      <w:r w:rsidRPr="000E67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Схем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опыта представлена в таблице 1</w:t>
      </w:r>
      <w:r w:rsidRPr="000E67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E6743" w:rsidRPr="000E6743" w:rsidRDefault="000E6743" w:rsidP="000C610F">
      <w:pPr>
        <w:shd w:val="clear" w:color="auto" w:fill="FFFFFF"/>
        <w:spacing w:before="100" w:beforeAutospacing="1" w:after="100" w:afterAutospacing="1"/>
        <w:ind w:firstLine="225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E674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Таблица 1- Схема расположения вариантов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опыте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0E6743" w:rsidRPr="002B6B75" w:rsidTr="000E6743">
        <w:tc>
          <w:tcPr>
            <w:tcW w:w="2392" w:type="dxa"/>
          </w:tcPr>
          <w:p w:rsidR="000E6743" w:rsidRPr="000E6743" w:rsidRDefault="000E6743" w:rsidP="000C610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повторность</w:t>
            </w:r>
          </w:p>
        </w:tc>
        <w:tc>
          <w:tcPr>
            <w:tcW w:w="2393" w:type="dxa"/>
          </w:tcPr>
          <w:p w:rsidR="000E6743" w:rsidRPr="000E6743" w:rsidRDefault="000E6743" w:rsidP="000C610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II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повторность</w:t>
            </w:r>
          </w:p>
        </w:tc>
        <w:tc>
          <w:tcPr>
            <w:tcW w:w="2393" w:type="dxa"/>
          </w:tcPr>
          <w:p w:rsidR="000E6743" w:rsidRPr="002B6B75" w:rsidRDefault="002B6B75" w:rsidP="000C610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III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повторность</w:t>
            </w:r>
          </w:p>
        </w:tc>
        <w:tc>
          <w:tcPr>
            <w:tcW w:w="2393" w:type="dxa"/>
          </w:tcPr>
          <w:p w:rsidR="000E6743" w:rsidRPr="002B6B75" w:rsidRDefault="002B6B75" w:rsidP="000C610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IV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повторность</w:t>
            </w:r>
          </w:p>
        </w:tc>
      </w:tr>
      <w:tr w:rsidR="002B6B75" w:rsidRPr="002B6B75" w:rsidTr="000E6743">
        <w:tc>
          <w:tcPr>
            <w:tcW w:w="2392" w:type="dxa"/>
          </w:tcPr>
          <w:p w:rsidR="002B6B75" w:rsidRPr="002B6B75" w:rsidRDefault="002B6B75" w:rsidP="000C610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Лидия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St</w:t>
            </w:r>
          </w:p>
        </w:tc>
        <w:tc>
          <w:tcPr>
            <w:tcW w:w="2393" w:type="dxa"/>
          </w:tcPr>
          <w:p w:rsidR="002B6B75" w:rsidRPr="002B6B75" w:rsidRDefault="002B6B75" w:rsidP="000C610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C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ентябринка</w:t>
            </w:r>
            <w:proofErr w:type="spellEnd"/>
          </w:p>
        </w:tc>
        <w:tc>
          <w:tcPr>
            <w:tcW w:w="2393" w:type="dxa"/>
          </w:tcPr>
          <w:p w:rsidR="002B6B75" w:rsidRPr="002B6B75" w:rsidRDefault="002B6B75" w:rsidP="000C610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Лидия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St</w:t>
            </w:r>
          </w:p>
        </w:tc>
        <w:tc>
          <w:tcPr>
            <w:tcW w:w="2393" w:type="dxa"/>
          </w:tcPr>
          <w:p w:rsidR="002B6B75" w:rsidRPr="002B6B75" w:rsidRDefault="002B6B75" w:rsidP="000C610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Сентябринка</w:t>
            </w:r>
            <w:proofErr w:type="spellEnd"/>
          </w:p>
        </w:tc>
      </w:tr>
      <w:tr w:rsidR="002B6B75" w:rsidRPr="002B6B75" w:rsidTr="000E6743">
        <w:tc>
          <w:tcPr>
            <w:tcW w:w="2392" w:type="dxa"/>
          </w:tcPr>
          <w:p w:rsidR="002B6B75" w:rsidRDefault="002B6B75" w:rsidP="000C610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Кружевница</w:t>
            </w:r>
          </w:p>
        </w:tc>
        <w:tc>
          <w:tcPr>
            <w:tcW w:w="2393" w:type="dxa"/>
          </w:tcPr>
          <w:p w:rsidR="002B6B75" w:rsidRPr="002B6B75" w:rsidRDefault="002B6B75" w:rsidP="000C610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Лидия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St</w:t>
            </w:r>
          </w:p>
        </w:tc>
        <w:tc>
          <w:tcPr>
            <w:tcW w:w="2393" w:type="dxa"/>
          </w:tcPr>
          <w:p w:rsidR="002B6B75" w:rsidRDefault="002B6B75" w:rsidP="000C610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Умка</w:t>
            </w:r>
          </w:p>
        </w:tc>
        <w:tc>
          <w:tcPr>
            <w:tcW w:w="2393" w:type="dxa"/>
          </w:tcPr>
          <w:p w:rsidR="002B6B75" w:rsidRPr="002B6B75" w:rsidRDefault="002B6B75" w:rsidP="000C610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Лидия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St</w:t>
            </w:r>
          </w:p>
        </w:tc>
      </w:tr>
      <w:tr w:rsidR="002B6B75" w:rsidRPr="002B6B75" w:rsidTr="000E6743">
        <w:tc>
          <w:tcPr>
            <w:tcW w:w="2392" w:type="dxa"/>
          </w:tcPr>
          <w:p w:rsidR="002B6B75" w:rsidRDefault="002B6B75" w:rsidP="000C610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Сентябринка</w:t>
            </w:r>
            <w:proofErr w:type="spellEnd"/>
          </w:p>
        </w:tc>
        <w:tc>
          <w:tcPr>
            <w:tcW w:w="2393" w:type="dxa"/>
          </w:tcPr>
          <w:p w:rsidR="002B6B75" w:rsidRDefault="002B6B75" w:rsidP="000C610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Умка</w:t>
            </w:r>
          </w:p>
        </w:tc>
        <w:tc>
          <w:tcPr>
            <w:tcW w:w="2393" w:type="dxa"/>
          </w:tcPr>
          <w:p w:rsidR="002B6B75" w:rsidRDefault="002B6B75" w:rsidP="000C610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Кружевница</w:t>
            </w:r>
          </w:p>
        </w:tc>
        <w:tc>
          <w:tcPr>
            <w:tcW w:w="2393" w:type="dxa"/>
          </w:tcPr>
          <w:p w:rsidR="002B6B75" w:rsidRDefault="002B6B75" w:rsidP="000C610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Умка</w:t>
            </w:r>
          </w:p>
        </w:tc>
      </w:tr>
      <w:tr w:rsidR="002B6B75" w:rsidRPr="002B6B75" w:rsidTr="000E6743">
        <w:tc>
          <w:tcPr>
            <w:tcW w:w="2392" w:type="dxa"/>
          </w:tcPr>
          <w:p w:rsidR="002B6B75" w:rsidRDefault="002B6B75" w:rsidP="000C610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Умка</w:t>
            </w:r>
          </w:p>
        </w:tc>
        <w:tc>
          <w:tcPr>
            <w:tcW w:w="2393" w:type="dxa"/>
          </w:tcPr>
          <w:p w:rsidR="002B6B75" w:rsidRDefault="002B6B75" w:rsidP="000C610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Кружевница</w:t>
            </w:r>
          </w:p>
        </w:tc>
        <w:tc>
          <w:tcPr>
            <w:tcW w:w="2393" w:type="dxa"/>
          </w:tcPr>
          <w:p w:rsidR="002B6B75" w:rsidRDefault="00EE3604" w:rsidP="000C610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Сентябрин</w:t>
            </w:r>
            <w:r w:rsidR="002B6B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</w:t>
            </w:r>
            <w:proofErr w:type="spellEnd"/>
          </w:p>
        </w:tc>
        <w:tc>
          <w:tcPr>
            <w:tcW w:w="2393" w:type="dxa"/>
          </w:tcPr>
          <w:p w:rsidR="002B6B75" w:rsidRDefault="002B6B75" w:rsidP="000C610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Кружевница</w:t>
            </w:r>
          </w:p>
        </w:tc>
      </w:tr>
    </w:tbl>
    <w:p w:rsidR="00D200B8" w:rsidRDefault="002B6B75" w:rsidP="000C610F">
      <w:pPr>
        <w:shd w:val="clear" w:color="auto" w:fill="FFFFFF"/>
        <w:spacing w:before="100" w:beforeAutospacing="1" w:after="100" w:afterAutospacing="1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стандарт был принят сорт «Лидия», рекомендованный к возделыванию в Амурской области.</w:t>
      </w:r>
    </w:p>
    <w:p w:rsidR="003D27CA" w:rsidRDefault="00BC2BCE" w:rsidP="000C610F">
      <w:pPr>
        <w:shd w:val="clear" w:color="auto" w:fill="FFFFFF"/>
        <w:spacing w:before="100" w:beforeAutospacing="1" w:after="100" w:afterAutospacing="1"/>
        <w:ind w:firstLine="22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C2B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D200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</w:t>
      </w:r>
    </w:p>
    <w:p w:rsidR="003D27CA" w:rsidRDefault="003D27CA" w:rsidP="000C610F">
      <w:pPr>
        <w:shd w:val="clear" w:color="auto" w:fill="FFFFFF"/>
        <w:spacing w:before="100" w:beforeAutospacing="1" w:after="100" w:afterAutospacing="1"/>
        <w:ind w:firstLine="22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D27CA" w:rsidRDefault="003D27CA" w:rsidP="000C610F">
      <w:pPr>
        <w:shd w:val="clear" w:color="auto" w:fill="FFFFFF"/>
        <w:spacing w:before="100" w:beforeAutospacing="1" w:after="100" w:afterAutospacing="1"/>
        <w:ind w:firstLine="22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D27CA" w:rsidRDefault="003D27CA" w:rsidP="000C610F">
      <w:pPr>
        <w:shd w:val="clear" w:color="auto" w:fill="FFFFFF"/>
        <w:spacing w:before="100" w:beforeAutospacing="1" w:after="100" w:afterAutospacing="1"/>
        <w:ind w:firstLine="22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D27CA" w:rsidRDefault="003D27CA" w:rsidP="000C610F">
      <w:pPr>
        <w:shd w:val="clear" w:color="auto" w:fill="FFFFFF"/>
        <w:spacing w:before="100" w:beforeAutospacing="1" w:after="100" w:afterAutospacing="1"/>
        <w:ind w:firstLine="22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D27CA" w:rsidRDefault="003D27CA" w:rsidP="000C610F">
      <w:pPr>
        <w:shd w:val="clear" w:color="auto" w:fill="FFFFFF"/>
        <w:spacing w:before="100" w:beforeAutospacing="1" w:after="100" w:afterAutospacing="1"/>
        <w:ind w:firstLine="22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D27CA" w:rsidRDefault="003D27CA" w:rsidP="000C610F">
      <w:pPr>
        <w:shd w:val="clear" w:color="auto" w:fill="FFFFFF"/>
        <w:spacing w:before="100" w:beforeAutospacing="1" w:after="100" w:afterAutospacing="1"/>
        <w:ind w:firstLine="22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D27CA" w:rsidRDefault="003D27CA" w:rsidP="000C610F">
      <w:pPr>
        <w:shd w:val="clear" w:color="auto" w:fill="FFFFFF"/>
        <w:spacing w:before="100" w:beforeAutospacing="1" w:after="100" w:afterAutospacing="1"/>
        <w:ind w:firstLine="22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D27CA" w:rsidRDefault="003D27CA" w:rsidP="000C610F">
      <w:pPr>
        <w:shd w:val="clear" w:color="auto" w:fill="FFFFFF"/>
        <w:spacing w:before="100" w:beforeAutospacing="1" w:after="100" w:afterAutospacing="1"/>
        <w:ind w:firstLine="22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D27CA" w:rsidRDefault="003D27CA" w:rsidP="000C610F">
      <w:pPr>
        <w:shd w:val="clear" w:color="auto" w:fill="FFFFFF"/>
        <w:spacing w:before="100" w:beforeAutospacing="1" w:after="100" w:afterAutospacing="1"/>
        <w:ind w:firstLine="22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D27CA" w:rsidRDefault="003D27CA" w:rsidP="000C610F">
      <w:pPr>
        <w:shd w:val="clear" w:color="auto" w:fill="FFFFFF"/>
        <w:spacing w:before="100" w:beforeAutospacing="1" w:after="100" w:afterAutospacing="1"/>
        <w:ind w:firstLine="22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D27CA" w:rsidRDefault="003D27CA" w:rsidP="000C610F">
      <w:pPr>
        <w:shd w:val="clear" w:color="auto" w:fill="FFFFFF"/>
        <w:spacing w:before="100" w:beforeAutospacing="1" w:after="100" w:afterAutospacing="1"/>
        <w:ind w:firstLine="22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94DF8" w:rsidRDefault="00D200B8" w:rsidP="000C610F">
      <w:pPr>
        <w:shd w:val="clear" w:color="auto" w:fill="FFFFFF"/>
        <w:spacing w:before="100" w:beforeAutospacing="1" w:after="100" w:afterAutospacing="1"/>
        <w:ind w:firstLine="22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3 . Результаты и их обсуждения</w:t>
      </w:r>
    </w:p>
    <w:p w:rsidR="00442CCB" w:rsidRDefault="00442CCB" w:rsidP="000C61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Посев сои в 2017, 2018 году проводили 22 мая.</w:t>
      </w:r>
      <w:r w:rsidRPr="00442CCB">
        <w:rPr>
          <w:rFonts w:ascii="Times New Roman" w:hAnsi="Times New Roman" w:cs="Times New Roman"/>
          <w:sz w:val="28"/>
          <w:szCs w:val="28"/>
        </w:rPr>
        <w:t xml:space="preserve"> </w:t>
      </w:r>
      <w:r w:rsidRPr="007B6BBC">
        <w:rPr>
          <w:rFonts w:ascii="Times New Roman" w:hAnsi="Times New Roman" w:cs="Times New Roman"/>
          <w:sz w:val="28"/>
          <w:szCs w:val="28"/>
        </w:rPr>
        <w:t>В течении всего периода</w:t>
      </w:r>
      <w:r>
        <w:rPr>
          <w:rFonts w:ascii="Times New Roman" w:hAnsi="Times New Roman" w:cs="Times New Roman"/>
          <w:sz w:val="28"/>
          <w:szCs w:val="28"/>
        </w:rPr>
        <w:t xml:space="preserve"> 2017 года  </w:t>
      </w:r>
      <w:r w:rsidRPr="007B6BBC">
        <w:rPr>
          <w:rFonts w:ascii="Times New Roman" w:hAnsi="Times New Roman" w:cs="Times New Roman"/>
          <w:sz w:val="28"/>
          <w:szCs w:val="28"/>
        </w:rPr>
        <w:t xml:space="preserve"> – с момента посева и до уборки урожая, мы проводили необходимые полевые работы и наблюдения. Почва была подготовлена с осени. Перед посевом весной участок проборонили, выровняли и разбили делянки. Посеяли сою 22 мая. Всходы появились 6-8 июня. Май и первая декада июня были сухие, поэтому делянки поливали. Периодически рыхлили почву. </w:t>
      </w:r>
    </w:p>
    <w:p w:rsidR="0007056F" w:rsidRPr="0007056F" w:rsidRDefault="0007056F" w:rsidP="000C610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07056F">
        <w:rPr>
          <w:rFonts w:ascii="Times New Roman" w:hAnsi="Times New Roman" w:cs="Times New Roman"/>
          <w:i/>
          <w:sz w:val="28"/>
          <w:szCs w:val="28"/>
        </w:rPr>
        <w:t>Таблица 2- Календарный план работ</w:t>
      </w:r>
      <w:r w:rsidR="00C14F7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7056F" w:rsidRPr="00A47674" w:rsidRDefault="0007056F" w:rsidP="000C610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5663"/>
        <w:gridCol w:w="1530"/>
        <w:gridCol w:w="15"/>
        <w:gridCol w:w="30"/>
        <w:gridCol w:w="1516"/>
      </w:tblGrid>
      <w:tr w:rsidR="0007056F" w:rsidRPr="00A47674" w:rsidTr="0007056F">
        <w:trPr>
          <w:trHeight w:val="360"/>
        </w:trPr>
        <w:tc>
          <w:tcPr>
            <w:tcW w:w="817" w:type="dxa"/>
            <w:vMerge w:val="restart"/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5663" w:type="dxa"/>
            <w:vMerge w:val="restart"/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Мероприятия </w:t>
            </w:r>
          </w:p>
        </w:tc>
        <w:tc>
          <w:tcPr>
            <w:tcW w:w="3091" w:type="dxa"/>
            <w:gridSpan w:val="4"/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</w:tr>
      <w:tr w:rsidR="0007056F" w:rsidRPr="00A47674" w:rsidTr="0007056F">
        <w:trPr>
          <w:trHeight w:val="225"/>
        </w:trPr>
        <w:tc>
          <w:tcPr>
            <w:tcW w:w="817" w:type="dxa"/>
            <w:vMerge/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3" w:type="dxa"/>
            <w:vMerge/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5" w:type="dxa"/>
            <w:gridSpan w:val="2"/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2017 г.</w:t>
            </w:r>
          </w:p>
        </w:tc>
        <w:tc>
          <w:tcPr>
            <w:tcW w:w="1546" w:type="dxa"/>
            <w:gridSpan w:val="2"/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2018 г.</w:t>
            </w:r>
          </w:p>
        </w:tc>
      </w:tr>
      <w:tr w:rsidR="0007056F" w:rsidRPr="00A47674" w:rsidTr="0007056F">
        <w:tc>
          <w:tcPr>
            <w:tcW w:w="817" w:type="dxa"/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63" w:type="dxa"/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участка: разметка, выравнивание, боронование.  </w:t>
            </w:r>
          </w:p>
        </w:tc>
        <w:tc>
          <w:tcPr>
            <w:tcW w:w="1530" w:type="dxa"/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20 .05</w:t>
            </w:r>
          </w:p>
        </w:tc>
        <w:tc>
          <w:tcPr>
            <w:tcW w:w="1561" w:type="dxa"/>
            <w:gridSpan w:val="3"/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21.05</w:t>
            </w:r>
          </w:p>
        </w:tc>
      </w:tr>
      <w:tr w:rsidR="0007056F" w:rsidRPr="00A47674" w:rsidTr="0007056F">
        <w:tc>
          <w:tcPr>
            <w:tcW w:w="817" w:type="dxa"/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63" w:type="dxa"/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Посев семян.</w:t>
            </w:r>
          </w:p>
        </w:tc>
        <w:tc>
          <w:tcPr>
            <w:tcW w:w="1530" w:type="dxa"/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22.05</w:t>
            </w:r>
          </w:p>
        </w:tc>
        <w:tc>
          <w:tcPr>
            <w:tcW w:w="1561" w:type="dxa"/>
            <w:gridSpan w:val="3"/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22.05</w:t>
            </w:r>
          </w:p>
        </w:tc>
      </w:tr>
      <w:tr w:rsidR="0007056F" w:rsidRPr="00A47674" w:rsidTr="0007056F">
        <w:tc>
          <w:tcPr>
            <w:tcW w:w="817" w:type="dxa"/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63" w:type="dxa"/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Уход за растениями:</w:t>
            </w:r>
          </w:p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Прополка</w:t>
            </w:r>
          </w:p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Рыхления</w:t>
            </w:r>
          </w:p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 xml:space="preserve">Полив  </w:t>
            </w:r>
          </w:p>
        </w:tc>
        <w:tc>
          <w:tcPr>
            <w:tcW w:w="3091" w:type="dxa"/>
            <w:gridSpan w:val="4"/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По мере надобности</w:t>
            </w:r>
          </w:p>
        </w:tc>
      </w:tr>
      <w:tr w:rsidR="0007056F" w:rsidRPr="00A47674" w:rsidTr="0007056F">
        <w:tc>
          <w:tcPr>
            <w:tcW w:w="817" w:type="dxa"/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63" w:type="dxa"/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Уборка и учёт урожая.</w:t>
            </w:r>
          </w:p>
        </w:tc>
        <w:tc>
          <w:tcPr>
            <w:tcW w:w="1575" w:type="dxa"/>
            <w:gridSpan w:val="3"/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27.09</w:t>
            </w:r>
          </w:p>
        </w:tc>
        <w:tc>
          <w:tcPr>
            <w:tcW w:w="1516" w:type="dxa"/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29.09</w:t>
            </w:r>
          </w:p>
        </w:tc>
      </w:tr>
    </w:tbl>
    <w:p w:rsidR="0007056F" w:rsidRPr="007B6BBC" w:rsidRDefault="0007056F" w:rsidP="000C6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6BBC">
        <w:rPr>
          <w:rFonts w:ascii="Times New Roman" w:hAnsi="Times New Roman" w:cs="Times New Roman"/>
          <w:sz w:val="28"/>
          <w:szCs w:val="28"/>
        </w:rPr>
        <w:t xml:space="preserve">За растениями мы тщательно ухаживали: постоянно рыхлили землю, пололи сорняки, так как соя </w:t>
      </w:r>
      <w:proofErr w:type="spellStart"/>
      <w:r w:rsidRPr="007B6BBC">
        <w:rPr>
          <w:rFonts w:ascii="Times New Roman" w:hAnsi="Times New Roman" w:cs="Times New Roman"/>
          <w:sz w:val="28"/>
          <w:szCs w:val="28"/>
        </w:rPr>
        <w:t>светлолюбива</w:t>
      </w:r>
      <w:proofErr w:type="spellEnd"/>
      <w:r w:rsidRPr="007B6BBC">
        <w:rPr>
          <w:rFonts w:ascii="Times New Roman" w:hAnsi="Times New Roman" w:cs="Times New Roman"/>
          <w:sz w:val="28"/>
          <w:szCs w:val="28"/>
        </w:rPr>
        <w:t>, а сорняки её затеняют.</w:t>
      </w:r>
      <w:r w:rsidR="009C0D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(таблица 2</w:t>
      </w:r>
      <w:r w:rsidRPr="007B6BBC">
        <w:rPr>
          <w:rFonts w:ascii="Times New Roman" w:hAnsi="Times New Roman" w:cs="Times New Roman"/>
          <w:sz w:val="28"/>
          <w:szCs w:val="28"/>
        </w:rPr>
        <w:t>)</w:t>
      </w:r>
    </w:p>
    <w:p w:rsidR="0007056F" w:rsidRPr="007B6BBC" w:rsidRDefault="0007056F" w:rsidP="000C6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6BBC">
        <w:rPr>
          <w:rFonts w:ascii="Times New Roman" w:hAnsi="Times New Roman" w:cs="Times New Roman"/>
          <w:sz w:val="28"/>
          <w:szCs w:val="28"/>
        </w:rPr>
        <w:t>Вели наблюдения за погодой,</w:t>
      </w:r>
      <w:r>
        <w:rPr>
          <w:rFonts w:ascii="Times New Roman" w:hAnsi="Times New Roman" w:cs="Times New Roman"/>
          <w:sz w:val="28"/>
          <w:szCs w:val="28"/>
        </w:rPr>
        <w:t xml:space="preserve">  проводили фенологические наблюдения за растениями.</w:t>
      </w:r>
    </w:p>
    <w:p w:rsidR="0007056F" w:rsidRPr="007B6BBC" w:rsidRDefault="0007056F" w:rsidP="000C6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6BBC">
        <w:rPr>
          <w:rFonts w:ascii="Times New Roman" w:hAnsi="Times New Roman" w:cs="Times New Roman"/>
          <w:sz w:val="28"/>
          <w:szCs w:val="28"/>
        </w:rPr>
        <w:t>Проводили наблюдения за ростом и развитием растений: отметили</w:t>
      </w:r>
      <w:r w:rsidR="009C0D8F">
        <w:rPr>
          <w:rFonts w:ascii="Times New Roman" w:hAnsi="Times New Roman" w:cs="Times New Roman"/>
          <w:sz w:val="28"/>
          <w:szCs w:val="28"/>
        </w:rPr>
        <w:t xml:space="preserve"> </w:t>
      </w:r>
      <w:r w:rsidRPr="007B6BBC">
        <w:rPr>
          <w:rFonts w:ascii="Times New Roman" w:hAnsi="Times New Roman" w:cs="Times New Roman"/>
          <w:sz w:val="28"/>
          <w:szCs w:val="28"/>
        </w:rPr>
        <w:t xml:space="preserve">  появление 3–</w:t>
      </w:r>
      <w:proofErr w:type="spellStart"/>
      <w:r w:rsidRPr="007B6BBC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7B6BBC">
        <w:rPr>
          <w:rFonts w:ascii="Times New Roman" w:hAnsi="Times New Roman" w:cs="Times New Roman"/>
          <w:sz w:val="28"/>
          <w:szCs w:val="28"/>
        </w:rPr>
        <w:t xml:space="preserve"> настоящего листа,  цветение, формирование бобов, созревание бобов</w:t>
      </w:r>
      <w:proofErr w:type="gramStart"/>
      <w:r w:rsidRPr="007B6BB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таблица 3</w:t>
      </w:r>
      <w:r w:rsidRPr="007B6BBC">
        <w:rPr>
          <w:rFonts w:ascii="Times New Roman" w:hAnsi="Times New Roman" w:cs="Times New Roman"/>
          <w:sz w:val="28"/>
          <w:szCs w:val="28"/>
        </w:rPr>
        <w:t>)</w:t>
      </w:r>
    </w:p>
    <w:p w:rsidR="0007056F" w:rsidRPr="007B6BBC" w:rsidRDefault="0007056F" w:rsidP="000C610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056F" w:rsidRPr="0007056F" w:rsidRDefault="0007056F" w:rsidP="000C610F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</w:t>
      </w:r>
      <w:r w:rsidRPr="0007056F">
        <w:rPr>
          <w:rFonts w:ascii="Times New Roman" w:hAnsi="Times New Roman" w:cs="Times New Roman"/>
          <w:i/>
          <w:sz w:val="28"/>
          <w:szCs w:val="28"/>
        </w:rPr>
        <w:t>Таблица 3 – Этапы развития растений сои</w:t>
      </w:r>
    </w:p>
    <w:tbl>
      <w:tblPr>
        <w:tblStyle w:val="ab"/>
        <w:tblW w:w="10391" w:type="dxa"/>
        <w:tblInd w:w="-459" w:type="dxa"/>
        <w:tblLook w:val="04A0" w:firstRow="1" w:lastRow="0" w:firstColumn="1" w:lastColumn="0" w:noHBand="0" w:noVBand="1"/>
      </w:tblPr>
      <w:tblGrid>
        <w:gridCol w:w="861"/>
        <w:gridCol w:w="2078"/>
        <w:gridCol w:w="969"/>
        <w:gridCol w:w="838"/>
        <w:gridCol w:w="8"/>
        <w:gridCol w:w="846"/>
        <w:gridCol w:w="115"/>
        <w:gridCol w:w="846"/>
        <w:gridCol w:w="954"/>
        <w:gridCol w:w="961"/>
        <w:gridCol w:w="954"/>
        <w:gridCol w:w="961"/>
      </w:tblGrid>
      <w:tr w:rsidR="00BF47D2" w:rsidRPr="00A47674" w:rsidTr="003D27CA">
        <w:trPr>
          <w:cantSplit/>
          <w:trHeight w:val="256"/>
        </w:trPr>
        <w:tc>
          <w:tcPr>
            <w:tcW w:w="861" w:type="dxa"/>
            <w:vMerge w:val="restart"/>
          </w:tcPr>
          <w:p w:rsidR="00BF47D2" w:rsidRPr="00A47674" w:rsidRDefault="00BF47D2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2078" w:type="dxa"/>
            <w:vMerge w:val="restart"/>
          </w:tcPr>
          <w:p w:rsidR="00BF47D2" w:rsidRPr="00A47674" w:rsidRDefault="00BF47D2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Фазы</w:t>
            </w:r>
          </w:p>
        </w:tc>
        <w:tc>
          <w:tcPr>
            <w:tcW w:w="1807" w:type="dxa"/>
            <w:gridSpan w:val="2"/>
          </w:tcPr>
          <w:p w:rsidR="00BF47D2" w:rsidRPr="00A47674" w:rsidRDefault="00BF47D2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 xml:space="preserve">Лидия </w:t>
            </w:r>
          </w:p>
        </w:tc>
        <w:tc>
          <w:tcPr>
            <w:tcW w:w="1815" w:type="dxa"/>
            <w:gridSpan w:val="4"/>
          </w:tcPr>
          <w:p w:rsidR="00BF47D2" w:rsidRPr="00A47674" w:rsidRDefault="00BF47D2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Кружевница</w:t>
            </w:r>
          </w:p>
        </w:tc>
        <w:tc>
          <w:tcPr>
            <w:tcW w:w="1915" w:type="dxa"/>
            <w:gridSpan w:val="2"/>
          </w:tcPr>
          <w:p w:rsidR="00BF47D2" w:rsidRPr="00A47674" w:rsidRDefault="00BF47D2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Сентябринка</w:t>
            </w:r>
            <w:proofErr w:type="spellEnd"/>
          </w:p>
        </w:tc>
        <w:tc>
          <w:tcPr>
            <w:tcW w:w="1915" w:type="dxa"/>
            <w:gridSpan w:val="2"/>
          </w:tcPr>
          <w:p w:rsidR="00BF47D2" w:rsidRPr="00A47674" w:rsidRDefault="00BF47D2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Умка</w:t>
            </w:r>
          </w:p>
        </w:tc>
      </w:tr>
      <w:tr w:rsidR="00BF47D2" w:rsidRPr="00A47674" w:rsidTr="003D27CA">
        <w:trPr>
          <w:cantSplit/>
          <w:trHeight w:val="315"/>
        </w:trPr>
        <w:tc>
          <w:tcPr>
            <w:tcW w:w="861" w:type="dxa"/>
            <w:vMerge/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8" w:type="dxa"/>
            <w:vMerge/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9" w:type="dxa"/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2017 г.</w:t>
            </w:r>
          </w:p>
        </w:tc>
        <w:tc>
          <w:tcPr>
            <w:tcW w:w="846" w:type="dxa"/>
            <w:gridSpan w:val="2"/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2018 г.</w:t>
            </w:r>
          </w:p>
        </w:tc>
        <w:tc>
          <w:tcPr>
            <w:tcW w:w="846" w:type="dxa"/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2017 г.</w:t>
            </w:r>
          </w:p>
        </w:tc>
        <w:tc>
          <w:tcPr>
            <w:tcW w:w="961" w:type="dxa"/>
            <w:gridSpan w:val="2"/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2018г.</w:t>
            </w:r>
          </w:p>
        </w:tc>
        <w:tc>
          <w:tcPr>
            <w:tcW w:w="954" w:type="dxa"/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2017 г.</w:t>
            </w:r>
          </w:p>
        </w:tc>
        <w:tc>
          <w:tcPr>
            <w:tcW w:w="961" w:type="dxa"/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2018г.</w:t>
            </w:r>
          </w:p>
        </w:tc>
        <w:tc>
          <w:tcPr>
            <w:tcW w:w="954" w:type="dxa"/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2017 г.</w:t>
            </w:r>
          </w:p>
        </w:tc>
        <w:tc>
          <w:tcPr>
            <w:tcW w:w="961" w:type="dxa"/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2018г.</w:t>
            </w:r>
          </w:p>
        </w:tc>
      </w:tr>
      <w:tr w:rsidR="00BF47D2" w:rsidRPr="00A47674" w:rsidTr="003D27CA">
        <w:tc>
          <w:tcPr>
            <w:tcW w:w="861" w:type="dxa"/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78" w:type="dxa"/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Всходы</w:t>
            </w:r>
          </w:p>
        </w:tc>
        <w:tc>
          <w:tcPr>
            <w:tcW w:w="969" w:type="dxa"/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6.06</w:t>
            </w:r>
          </w:p>
        </w:tc>
        <w:tc>
          <w:tcPr>
            <w:tcW w:w="846" w:type="dxa"/>
            <w:gridSpan w:val="2"/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30.05</w:t>
            </w:r>
          </w:p>
        </w:tc>
        <w:tc>
          <w:tcPr>
            <w:tcW w:w="846" w:type="dxa"/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6.06</w:t>
            </w:r>
          </w:p>
        </w:tc>
        <w:tc>
          <w:tcPr>
            <w:tcW w:w="961" w:type="dxa"/>
            <w:gridSpan w:val="2"/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30.05</w:t>
            </w:r>
          </w:p>
        </w:tc>
        <w:tc>
          <w:tcPr>
            <w:tcW w:w="954" w:type="dxa"/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7.06</w:t>
            </w:r>
          </w:p>
        </w:tc>
        <w:tc>
          <w:tcPr>
            <w:tcW w:w="961" w:type="dxa"/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29.05</w:t>
            </w:r>
          </w:p>
        </w:tc>
        <w:tc>
          <w:tcPr>
            <w:tcW w:w="954" w:type="dxa"/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8.06</w:t>
            </w:r>
          </w:p>
        </w:tc>
        <w:tc>
          <w:tcPr>
            <w:tcW w:w="961" w:type="dxa"/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29.05</w:t>
            </w:r>
          </w:p>
        </w:tc>
      </w:tr>
      <w:tr w:rsidR="00BF47D2" w:rsidRPr="00A47674" w:rsidTr="003D27CA">
        <w:tc>
          <w:tcPr>
            <w:tcW w:w="861" w:type="dxa"/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78" w:type="dxa"/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Появление третьего настоящего листа</w:t>
            </w:r>
          </w:p>
        </w:tc>
        <w:tc>
          <w:tcPr>
            <w:tcW w:w="969" w:type="dxa"/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19.06</w:t>
            </w:r>
          </w:p>
        </w:tc>
        <w:tc>
          <w:tcPr>
            <w:tcW w:w="846" w:type="dxa"/>
            <w:gridSpan w:val="2"/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15.06</w:t>
            </w:r>
          </w:p>
        </w:tc>
        <w:tc>
          <w:tcPr>
            <w:tcW w:w="846" w:type="dxa"/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19.06</w:t>
            </w:r>
          </w:p>
        </w:tc>
        <w:tc>
          <w:tcPr>
            <w:tcW w:w="961" w:type="dxa"/>
            <w:gridSpan w:val="2"/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15.06</w:t>
            </w:r>
          </w:p>
        </w:tc>
        <w:tc>
          <w:tcPr>
            <w:tcW w:w="954" w:type="dxa"/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20.06</w:t>
            </w:r>
          </w:p>
        </w:tc>
        <w:tc>
          <w:tcPr>
            <w:tcW w:w="961" w:type="dxa"/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15.06</w:t>
            </w:r>
          </w:p>
        </w:tc>
        <w:tc>
          <w:tcPr>
            <w:tcW w:w="954" w:type="dxa"/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21.06</w:t>
            </w:r>
          </w:p>
        </w:tc>
        <w:tc>
          <w:tcPr>
            <w:tcW w:w="961" w:type="dxa"/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24.06</w:t>
            </w:r>
          </w:p>
        </w:tc>
      </w:tr>
      <w:tr w:rsidR="00BF47D2" w:rsidRPr="00A47674" w:rsidTr="003D27CA">
        <w:tc>
          <w:tcPr>
            <w:tcW w:w="861" w:type="dxa"/>
            <w:tcBorders>
              <w:right w:val="single" w:sz="2" w:space="0" w:color="auto"/>
            </w:tcBorders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78" w:type="dxa"/>
            <w:tcBorders>
              <w:left w:val="single" w:sz="2" w:space="0" w:color="auto"/>
              <w:right w:val="single" w:sz="2" w:space="0" w:color="auto"/>
            </w:tcBorders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 xml:space="preserve">Цветение </w:t>
            </w:r>
          </w:p>
        </w:tc>
        <w:tc>
          <w:tcPr>
            <w:tcW w:w="969" w:type="dxa"/>
            <w:tcBorders>
              <w:left w:val="single" w:sz="2" w:space="0" w:color="auto"/>
              <w:right w:val="single" w:sz="4" w:space="0" w:color="auto"/>
            </w:tcBorders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11.07</w:t>
            </w:r>
          </w:p>
        </w:tc>
        <w:tc>
          <w:tcPr>
            <w:tcW w:w="846" w:type="dxa"/>
            <w:gridSpan w:val="2"/>
            <w:tcBorders>
              <w:left w:val="single" w:sz="4" w:space="0" w:color="auto"/>
              <w:right w:val="single" w:sz="2" w:space="0" w:color="auto"/>
            </w:tcBorders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10.07</w:t>
            </w:r>
          </w:p>
        </w:tc>
        <w:tc>
          <w:tcPr>
            <w:tcW w:w="961" w:type="dxa"/>
            <w:gridSpan w:val="2"/>
            <w:tcBorders>
              <w:left w:val="single" w:sz="2" w:space="0" w:color="auto"/>
              <w:right w:val="single" w:sz="4" w:space="0" w:color="auto"/>
            </w:tcBorders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11.07</w:t>
            </w:r>
          </w:p>
        </w:tc>
        <w:tc>
          <w:tcPr>
            <w:tcW w:w="846" w:type="dxa"/>
            <w:tcBorders>
              <w:left w:val="single" w:sz="4" w:space="0" w:color="auto"/>
              <w:right w:val="single" w:sz="2" w:space="0" w:color="auto"/>
            </w:tcBorders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10.07</w:t>
            </w:r>
          </w:p>
        </w:tc>
        <w:tc>
          <w:tcPr>
            <w:tcW w:w="954" w:type="dxa"/>
            <w:tcBorders>
              <w:left w:val="single" w:sz="2" w:space="0" w:color="auto"/>
              <w:right w:val="single" w:sz="4" w:space="0" w:color="auto"/>
            </w:tcBorders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12.07</w:t>
            </w:r>
          </w:p>
        </w:tc>
        <w:tc>
          <w:tcPr>
            <w:tcW w:w="961" w:type="dxa"/>
            <w:tcBorders>
              <w:left w:val="single" w:sz="4" w:space="0" w:color="auto"/>
              <w:right w:val="single" w:sz="2" w:space="0" w:color="auto"/>
            </w:tcBorders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13.07</w:t>
            </w:r>
          </w:p>
        </w:tc>
        <w:tc>
          <w:tcPr>
            <w:tcW w:w="954" w:type="dxa"/>
            <w:tcBorders>
              <w:left w:val="single" w:sz="2" w:space="0" w:color="auto"/>
            </w:tcBorders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12.07</w:t>
            </w:r>
          </w:p>
        </w:tc>
        <w:tc>
          <w:tcPr>
            <w:tcW w:w="961" w:type="dxa"/>
            <w:tcBorders>
              <w:left w:val="single" w:sz="2" w:space="0" w:color="auto"/>
            </w:tcBorders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11.07</w:t>
            </w:r>
          </w:p>
        </w:tc>
      </w:tr>
      <w:tr w:rsidR="00BF47D2" w:rsidRPr="00A47674" w:rsidTr="003D27CA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861" w:type="dxa"/>
          </w:tcPr>
          <w:p w:rsidR="0007056F" w:rsidRPr="00A47674" w:rsidRDefault="0007056F" w:rsidP="000C610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78" w:type="dxa"/>
          </w:tcPr>
          <w:p w:rsidR="0007056F" w:rsidRPr="00A47674" w:rsidRDefault="0007056F" w:rsidP="000C610F">
            <w:pPr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 xml:space="preserve">Начало формирования бобов  </w:t>
            </w:r>
          </w:p>
        </w:tc>
        <w:tc>
          <w:tcPr>
            <w:tcW w:w="969" w:type="dxa"/>
            <w:tcBorders>
              <w:right w:val="single" w:sz="4" w:space="0" w:color="auto"/>
            </w:tcBorders>
          </w:tcPr>
          <w:p w:rsidR="0007056F" w:rsidRPr="00A47674" w:rsidRDefault="0007056F" w:rsidP="000C610F">
            <w:pPr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29.07</w:t>
            </w:r>
          </w:p>
        </w:tc>
        <w:tc>
          <w:tcPr>
            <w:tcW w:w="846" w:type="dxa"/>
            <w:gridSpan w:val="2"/>
            <w:tcBorders>
              <w:left w:val="single" w:sz="4" w:space="0" w:color="auto"/>
            </w:tcBorders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25.07</w:t>
            </w:r>
          </w:p>
        </w:tc>
        <w:tc>
          <w:tcPr>
            <w:tcW w:w="961" w:type="dxa"/>
            <w:gridSpan w:val="2"/>
            <w:tcBorders>
              <w:right w:val="single" w:sz="4" w:space="0" w:color="auto"/>
            </w:tcBorders>
          </w:tcPr>
          <w:p w:rsidR="0007056F" w:rsidRPr="00A47674" w:rsidRDefault="0007056F" w:rsidP="000C610F">
            <w:pPr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24.07</w:t>
            </w:r>
          </w:p>
        </w:tc>
        <w:tc>
          <w:tcPr>
            <w:tcW w:w="846" w:type="dxa"/>
            <w:tcBorders>
              <w:left w:val="single" w:sz="4" w:space="0" w:color="auto"/>
            </w:tcBorders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30.07</w:t>
            </w:r>
          </w:p>
        </w:tc>
        <w:tc>
          <w:tcPr>
            <w:tcW w:w="954" w:type="dxa"/>
            <w:tcBorders>
              <w:right w:val="single" w:sz="4" w:space="0" w:color="auto"/>
            </w:tcBorders>
          </w:tcPr>
          <w:p w:rsidR="0007056F" w:rsidRPr="00A47674" w:rsidRDefault="0007056F" w:rsidP="000C610F">
            <w:pPr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30.07</w:t>
            </w:r>
          </w:p>
        </w:tc>
        <w:tc>
          <w:tcPr>
            <w:tcW w:w="961" w:type="dxa"/>
            <w:tcBorders>
              <w:left w:val="single" w:sz="4" w:space="0" w:color="auto"/>
            </w:tcBorders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24.07</w:t>
            </w:r>
          </w:p>
        </w:tc>
        <w:tc>
          <w:tcPr>
            <w:tcW w:w="954" w:type="dxa"/>
            <w:tcBorders>
              <w:right w:val="single" w:sz="4" w:space="0" w:color="auto"/>
            </w:tcBorders>
          </w:tcPr>
          <w:p w:rsidR="0007056F" w:rsidRPr="00A47674" w:rsidRDefault="0007056F" w:rsidP="000C610F">
            <w:pPr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30.07</w:t>
            </w:r>
          </w:p>
        </w:tc>
        <w:tc>
          <w:tcPr>
            <w:tcW w:w="961" w:type="dxa"/>
            <w:tcBorders>
              <w:left w:val="single" w:sz="4" w:space="0" w:color="auto"/>
            </w:tcBorders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25.07</w:t>
            </w:r>
          </w:p>
        </w:tc>
      </w:tr>
      <w:tr w:rsidR="00BF47D2" w:rsidRPr="00A47674" w:rsidTr="003D27CA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861" w:type="dxa"/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78" w:type="dxa"/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 xml:space="preserve">Начало </w:t>
            </w:r>
            <w:r w:rsidRPr="00A4767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созревания бобов</w:t>
            </w:r>
          </w:p>
        </w:tc>
        <w:tc>
          <w:tcPr>
            <w:tcW w:w="969" w:type="dxa"/>
            <w:tcBorders>
              <w:right w:val="single" w:sz="4" w:space="0" w:color="auto"/>
            </w:tcBorders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5.09</w:t>
            </w:r>
          </w:p>
        </w:tc>
        <w:tc>
          <w:tcPr>
            <w:tcW w:w="846" w:type="dxa"/>
            <w:gridSpan w:val="2"/>
            <w:tcBorders>
              <w:left w:val="single" w:sz="4" w:space="0" w:color="auto"/>
            </w:tcBorders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7.09</w:t>
            </w:r>
          </w:p>
        </w:tc>
        <w:tc>
          <w:tcPr>
            <w:tcW w:w="961" w:type="dxa"/>
            <w:gridSpan w:val="2"/>
            <w:tcBorders>
              <w:right w:val="single" w:sz="4" w:space="0" w:color="auto"/>
            </w:tcBorders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5.09</w:t>
            </w:r>
          </w:p>
        </w:tc>
        <w:tc>
          <w:tcPr>
            <w:tcW w:w="846" w:type="dxa"/>
            <w:tcBorders>
              <w:left w:val="single" w:sz="4" w:space="0" w:color="auto"/>
            </w:tcBorders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7.09</w:t>
            </w:r>
          </w:p>
        </w:tc>
        <w:tc>
          <w:tcPr>
            <w:tcW w:w="954" w:type="dxa"/>
            <w:tcBorders>
              <w:right w:val="single" w:sz="4" w:space="0" w:color="auto"/>
            </w:tcBorders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6.09</w:t>
            </w:r>
          </w:p>
        </w:tc>
        <w:tc>
          <w:tcPr>
            <w:tcW w:w="961" w:type="dxa"/>
            <w:tcBorders>
              <w:left w:val="single" w:sz="4" w:space="0" w:color="auto"/>
            </w:tcBorders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10.09</w:t>
            </w:r>
          </w:p>
        </w:tc>
        <w:tc>
          <w:tcPr>
            <w:tcW w:w="954" w:type="dxa"/>
            <w:tcBorders>
              <w:right w:val="single" w:sz="4" w:space="0" w:color="auto"/>
            </w:tcBorders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7.09</w:t>
            </w:r>
          </w:p>
        </w:tc>
        <w:tc>
          <w:tcPr>
            <w:tcW w:w="961" w:type="dxa"/>
            <w:tcBorders>
              <w:left w:val="single" w:sz="4" w:space="0" w:color="auto"/>
            </w:tcBorders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8.09</w:t>
            </w:r>
          </w:p>
        </w:tc>
      </w:tr>
      <w:tr w:rsidR="00BF47D2" w:rsidRPr="00A47674" w:rsidTr="003D27CA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861" w:type="dxa"/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078" w:type="dxa"/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Уборка урожая</w:t>
            </w:r>
          </w:p>
        </w:tc>
        <w:tc>
          <w:tcPr>
            <w:tcW w:w="969" w:type="dxa"/>
            <w:tcBorders>
              <w:right w:val="single" w:sz="4" w:space="0" w:color="auto"/>
            </w:tcBorders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27.09</w:t>
            </w:r>
          </w:p>
        </w:tc>
        <w:tc>
          <w:tcPr>
            <w:tcW w:w="846" w:type="dxa"/>
            <w:gridSpan w:val="2"/>
            <w:tcBorders>
              <w:left w:val="single" w:sz="4" w:space="0" w:color="auto"/>
            </w:tcBorders>
          </w:tcPr>
          <w:p w:rsidR="0007056F" w:rsidRPr="00A47674" w:rsidRDefault="0007056F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29.09</w:t>
            </w:r>
          </w:p>
        </w:tc>
        <w:tc>
          <w:tcPr>
            <w:tcW w:w="961" w:type="dxa"/>
            <w:gridSpan w:val="2"/>
            <w:tcBorders>
              <w:right w:val="single" w:sz="4" w:space="0" w:color="auto"/>
            </w:tcBorders>
          </w:tcPr>
          <w:p w:rsidR="0007056F" w:rsidRPr="00A47674" w:rsidRDefault="00BF47D2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27.09</w:t>
            </w:r>
          </w:p>
        </w:tc>
        <w:tc>
          <w:tcPr>
            <w:tcW w:w="846" w:type="dxa"/>
            <w:tcBorders>
              <w:left w:val="single" w:sz="4" w:space="0" w:color="auto"/>
            </w:tcBorders>
          </w:tcPr>
          <w:p w:rsidR="0007056F" w:rsidRPr="00A47674" w:rsidRDefault="00BF47D2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29.09</w:t>
            </w:r>
          </w:p>
        </w:tc>
        <w:tc>
          <w:tcPr>
            <w:tcW w:w="954" w:type="dxa"/>
            <w:tcBorders>
              <w:right w:val="single" w:sz="4" w:space="0" w:color="auto"/>
            </w:tcBorders>
          </w:tcPr>
          <w:p w:rsidR="0007056F" w:rsidRPr="00A47674" w:rsidRDefault="00BF47D2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27.09</w:t>
            </w:r>
          </w:p>
        </w:tc>
        <w:tc>
          <w:tcPr>
            <w:tcW w:w="961" w:type="dxa"/>
            <w:tcBorders>
              <w:left w:val="single" w:sz="4" w:space="0" w:color="auto"/>
            </w:tcBorders>
          </w:tcPr>
          <w:p w:rsidR="0007056F" w:rsidRPr="00A47674" w:rsidRDefault="00BF47D2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29.09</w:t>
            </w:r>
          </w:p>
        </w:tc>
        <w:tc>
          <w:tcPr>
            <w:tcW w:w="954" w:type="dxa"/>
            <w:tcBorders>
              <w:right w:val="single" w:sz="4" w:space="0" w:color="auto"/>
            </w:tcBorders>
          </w:tcPr>
          <w:p w:rsidR="0007056F" w:rsidRPr="00A47674" w:rsidRDefault="00BF47D2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27.09</w:t>
            </w:r>
          </w:p>
        </w:tc>
        <w:tc>
          <w:tcPr>
            <w:tcW w:w="961" w:type="dxa"/>
            <w:tcBorders>
              <w:left w:val="single" w:sz="4" w:space="0" w:color="auto"/>
            </w:tcBorders>
          </w:tcPr>
          <w:p w:rsidR="0007056F" w:rsidRPr="00A47674" w:rsidRDefault="00BF47D2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29.09</w:t>
            </w:r>
          </w:p>
        </w:tc>
      </w:tr>
    </w:tbl>
    <w:p w:rsidR="0054662D" w:rsidRDefault="0054662D" w:rsidP="000C610F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4E3B3A" w:rsidRPr="00EA4F6B" w:rsidRDefault="004E3B3A" w:rsidP="000C610F">
      <w:pPr>
        <w:pStyle w:val="ad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Всходы у всех сортов сои в 2017 году появились 6-8 июня, а в 2018 году на неделю раньше 29-30 мая, это говорит о том, что погодные условия в 2018 году были более благоприятные для развития растений. Фаза появления третьего настоящего листа в 2018 году наступила раньше чем в 2017 году.</w:t>
      </w:r>
    </w:p>
    <w:p w:rsidR="00143625" w:rsidRPr="007B6BBC" w:rsidRDefault="00143625" w:rsidP="000C61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6BBC">
        <w:rPr>
          <w:rFonts w:ascii="Times New Roman" w:hAnsi="Times New Roman" w:cs="Times New Roman"/>
          <w:sz w:val="28"/>
          <w:szCs w:val="28"/>
        </w:rPr>
        <w:t xml:space="preserve">Площадь под опытом – 32 </w:t>
      </w:r>
      <w:proofErr w:type="spellStart"/>
      <w:r w:rsidRPr="007B6BBC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7B6BBC">
        <w:rPr>
          <w:rFonts w:ascii="Times New Roman" w:hAnsi="Times New Roman" w:cs="Times New Roman"/>
          <w:sz w:val="28"/>
          <w:szCs w:val="28"/>
        </w:rPr>
        <w:t xml:space="preserve">., площадь одной делянки – 2 </w:t>
      </w:r>
      <w:proofErr w:type="spellStart"/>
      <w:r w:rsidRPr="007B6BBC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7B6BBC">
        <w:rPr>
          <w:rFonts w:ascii="Times New Roman" w:hAnsi="Times New Roman" w:cs="Times New Roman"/>
          <w:sz w:val="28"/>
          <w:szCs w:val="28"/>
        </w:rPr>
        <w:t>.</w:t>
      </w:r>
    </w:p>
    <w:p w:rsidR="00143625" w:rsidRPr="007B6BBC" w:rsidRDefault="00143625" w:rsidP="000C6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6BBC">
        <w:rPr>
          <w:rFonts w:ascii="Times New Roman" w:hAnsi="Times New Roman" w:cs="Times New Roman"/>
          <w:sz w:val="28"/>
          <w:szCs w:val="28"/>
        </w:rPr>
        <w:t xml:space="preserve">Учёт  урожая вели с 2 </w:t>
      </w:r>
      <w:proofErr w:type="spellStart"/>
      <w:r w:rsidRPr="007B6BBC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7B6BBC">
        <w:rPr>
          <w:rFonts w:ascii="Times New Roman" w:hAnsi="Times New Roman" w:cs="Times New Roman"/>
          <w:sz w:val="28"/>
          <w:szCs w:val="28"/>
        </w:rPr>
        <w:t>. Анализ снопового образца проводили по следующим показателям:</w:t>
      </w:r>
    </w:p>
    <w:p w:rsidR="00143625" w:rsidRPr="007B6BBC" w:rsidRDefault="00143625" w:rsidP="000C610F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6BBC">
        <w:rPr>
          <w:rFonts w:ascii="Times New Roman" w:hAnsi="Times New Roman" w:cs="Times New Roman"/>
          <w:sz w:val="28"/>
          <w:szCs w:val="28"/>
        </w:rPr>
        <w:t>Высота растений</w:t>
      </w:r>
      <w:r w:rsidR="003D27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3625" w:rsidRPr="007B6BBC" w:rsidRDefault="00143625" w:rsidP="000C610F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6BBC">
        <w:rPr>
          <w:rFonts w:ascii="Times New Roman" w:hAnsi="Times New Roman" w:cs="Times New Roman"/>
          <w:sz w:val="28"/>
          <w:szCs w:val="28"/>
        </w:rPr>
        <w:t>Высота прикрепления нижних ветвей</w:t>
      </w:r>
    </w:p>
    <w:p w:rsidR="00143625" w:rsidRPr="007B6BBC" w:rsidRDefault="00143625" w:rsidP="000C610F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6BBC">
        <w:rPr>
          <w:rFonts w:ascii="Times New Roman" w:hAnsi="Times New Roman" w:cs="Times New Roman"/>
          <w:sz w:val="28"/>
          <w:szCs w:val="28"/>
        </w:rPr>
        <w:t>Масса 1000 семян</w:t>
      </w:r>
    </w:p>
    <w:p w:rsidR="003D27CA" w:rsidRDefault="00143625" w:rsidP="000C610F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6BBC">
        <w:rPr>
          <w:rFonts w:ascii="Times New Roman" w:hAnsi="Times New Roman" w:cs="Times New Roman"/>
          <w:sz w:val="28"/>
          <w:szCs w:val="28"/>
        </w:rPr>
        <w:t>урожайность</w:t>
      </w:r>
      <w:r w:rsidR="003D27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3625" w:rsidRPr="003D27CA" w:rsidRDefault="00C826D5" w:rsidP="000C610F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отражены в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таблицах.</w:t>
      </w:r>
    </w:p>
    <w:p w:rsidR="001C105B" w:rsidRDefault="00143625" w:rsidP="000C610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</w:t>
      </w:r>
    </w:p>
    <w:p w:rsidR="00143625" w:rsidRPr="00143625" w:rsidRDefault="00143625" w:rsidP="000C610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3625">
        <w:rPr>
          <w:rFonts w:ascii="Times New Roman" w:hAnsi="Times New Roman" w:cs="Times New Roman"/>
          <w:i/>
          <w:sz w:val="28"/>
          <w:szCs w:val="28"/>
        </w:rPr>
        <w:t xml:space="preserve">Таблица 4 – Общие </w:t>
      </w:r>
      <w:r>
        <w:rPr>
          <w:rFonts w:ascii="Times New Roman" w:hAnsi="Times New Roman" w:cs="Times New Roman"/>
          <w:i/>
          <w:sz w:val="28"/>
          <w:szCs w:val="28"/>
        </w:rPr>
        <w:t>биометри</w:t>
      </w:r>
      <w:r w:rsidRPr="00143625">
        <w:rPr>
          <w:rFonts w:ascii="Times New Roman" w:hAnsi="Times New Roman" w:cs="Times New Roman"/>
          <w:i/>
          <w:sz w:val="28"/>
          <w:szCs w:val="28"/>
        </w:rPr>
        <w:t>ческие показатели растений сои</w:t>
      </w:r>
    </w:p>
    <w:p w:rsidR="00143625" w:rsidRPr="007B6BBC" w:rsidRDefault="00143625" w:rsidP="000C6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993"/>
        <w:gridCol w:w="931"/>
        <w:gridCol w:w="1061"/>
        <w:gridCol w:w="20"/>
        <w:gridCol w:w="937"/>
        <w:gridCol w:w="955"/>
        <w:gridCol w:w="955"/>
        <w:gridCol w:w="955"/>
        <w:gridCol w:w="955"/>
      </w:tblGrid>
      <w:tr w:rsidR="00143625" w:rsidRPr="00A47674" w:rsidTr="004B75E8">
        <w:trPr>
          <w:trHeight w:val="915"/>
        </w:trPr>
        <w:tc>
          <w:tcPr>
            <w:tcW w:w="1809" w:type="dxa"/>
            <w:vMerge w:val="restart"/>
          </w:tcPr>
          <w:p w:rsidR="00143625" w:rsidRPr="00A47674" w:rsidRDefault="00143625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Сорт</w:t>
            </w:r>
          </w:p>
        </w:tc>
        <w:tc>
          <w:tcPr>
            <w:tcW w:w="1924" w:type="dxa"/>
            <w:gridSpan w:val="2"/>
          </w:tcPr>
          <w:p w:rsidR="00143625" w:rsidRPr="00A47674" w:rsidRDefault="00143625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Высота в см.</w:t>
            </w:r>
          </w:p>
        </w:tc>
        <w:tc>
          <w:tcPr>
            <w:tcW w:w="2018" w:type="dxa"/>
            <w:gridSpan w:val="3"/>
          </w:tcPr>
          <w:p w:rsidR="00143625" w:rsidRPr="00A47674" w:rsidRDefault="00143625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Высота прикрепления нижних ветвей</w:t>
            </w:r>
            <w:r w:rsidR="00603F41">
              <w:rPr>
                <w:rFonts w:ascii="Times New Roman" w:hAnsi="Times New Roman" w:cs="Times New Roman"/>
                <w:sz w:val="28"/>
                <w:szCs w:val="28"/>
              </w:rPr>
              <w:t>(см)</w:t>
            </w:r>
          </w:p>
        </w:tc>
        <w:tc>
          <w:tcPr>
            <w:tcW w:w="1910" w:type="dxa"/>
            <w:gridSpan w:val="2"/>
          </w:tcPr>
          <w:p w:rsidR="00143625" w:rsidRPr="00A47674" w:rsidRDefault="00143625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Масса 1000 семян</w:t>
            </w:r>
            <w:r w:rsidR="00603F4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="00603F41"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proofErr w:type="spellEnd"/>
            <w:r w:rsidR="00603F4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910" w:type="dxa"/>
            <w:gridSpan w:val="2"/>
          </w:tcPr>
          <w:p w:rsidR="00143625" w:rsidRPr="00A47674" w:rsidRDefault="00143625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Урожайность ц/га</w:t>
            </w:r>
          </w:p>
        </w:tc>
      </w:tr>
      <w:tr w:rsidR="00143625" w:rsidRPr="00A47674" w:rsidTr="004B75E8">
        <w:trPr>
          <w:trHeight w:val="406"/>
        </w:trPr>
        <w:tc>
          <w:tcPr>
            <w:tcW w:w="1809" w:type="dxa"/>
            <w:vMerge/>
          </w:tcPr>
          <w:p w:rsidR="00143625" w:rsidRPr="00A47674" w:rsidRDefault="00143625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143625" w:rsidRPr="00A47674" w:rsidRDefault="00143625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931" w:type="dxa"/>
          </w:tcPr>
          <w:p w:rsidR="00143625" w:rsidRPr="00A47674" w:rsidRDefault="00143625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61" w:type="dxa"/>
          </w:tcPr>
          <w:p w:rsidR="00143625" w:rsidRPr="00A47674" w:rsidRDefault="00143625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957" w:type="dxa"/>
            <w:gridSpan w:val="2"/>
          </w:tcPr>
          <w:p w:rsidR="00143625" w:rsidRPr="00A47674" w:rsidRDefault="00143625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955" w:type="dxa"/>
          </w:tcPr>
          <w:p w:rsidR="00143625" w:rsidRPr="00A47674" w:rsidRDefault="00143625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955" w:type="dxa"/>
          </w:tcPr>
          <w:p w:rsidR="00143625" w:rsidRPr="00A47674" w:rsidRDefault="00143625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955" w:type="dxa"/>
          </w:tcPr>
          <w:p w:rsidR="00143625" w:rsidRPr="00A47674" w:rsidRDefault="00143625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955" w:type="dxa"/>
          </w:tcPr>
          <w:p w:rsidR="00143625" w:rsidRPr="00A47674" w:rsidRDefault="00143625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143625" w:rsidRPr="00A47674" w:rsidTr="004B75E8">
        <w:tc>
          <w:tcPr>
            <w:tcW w:w="1809" w:type="dxa"/>
          </w:tcPr>
          <w:p w:rsidR="00143625" w:rsidRPr="00A47674" w:rsidRDefault="00143625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Лидия ст.</w:t>
            </w:r>
          </w:p>
        </w:tc>
        <w:tc>
          <w:tcPr>
            <w:tcW w:w="993" w:type="dxa"/>
          </w:tcPr>
          <w:p w:rsidR="00143625" w:rsidRPr="00A47674" w:rsidRDefault="00143625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931" w:type="dxa"/>
          </w:tcPr>
          <w:p w:rsidR="00143625" w:rsidRPr="00A47674" w:rsidRDefault="00143625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1081" w:type="dxa"/>
            <w:gridSpan w:val="2"/>
          </w:tcPr>
          <w:p w:rsidR="00143625" w:rsidRPr="00A47674" w:rsidRDefault="00143625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37" w:type="dxa"/>
          </w:tcPr>
          <w:p w:rsidR="00143625" w:rsidRPr="00A47674" w:rsidRDefault="00143625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55" w:type="dxa"/>
          </w:tcPr>
          <w:p w:rsidR="00143625" w:rsidRPr="00A47674" w:rsidRDefault="00143625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955" w:type="dxa"/>
          </w:tcPr>
          <w:p w:rsidR="00143625" w:rsidRPr="00A47674" w:rsidRDefault="00143625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955" w:type="dxa"/>
          </w:tcPr>
          <w:p w:rsidR="00143625" w:rsidRPr="00A47674" w:rsidRDefault="00143625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29,2</w:t>
            </w:r>
          </w:p>
        </w:tc>
        <w:tc>
          <w:tcPr>
            <w:tcW w:w="955" w:type="dxa"/>
          </w:tcPr>
          <w:p w:rsidR="00143625" w:rsidRPr="00A47674" w:rsidRDefault="00143625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30.6</w:t>
            </w:r>
          </w:p>
        </w:tc>
      </w:tr>
      <w:tr w:rsidR="00143625" w:rsidRPr="00A47674" w:rsidTr="004B75E8">
        <w:tc>
          <w:tcPr>
            <w:tcW w:w="1809" w:type="dxa"/>
          </w:tcPr>
          <w:p w:rsidR="00143625" w:rsidRPr="00A47674" w:rsidRDefault="00143625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Кружевница</w:t>
            </w:r>
          </w:p>
        </w:tc>
        <w:tc>
          <w:tcPr>
            <w:tcW w:w="993" w:type="dxa"/>
          </w:tcPr>
          <w:p w:rsidR="00143625" w:rsidRPr="00A47674" w:rsidRDefault="00143625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931" w:type="dxa"/>
          </w:tcPr>
          <w:p w:rsidR="00143625" w:rsidRPr="00A47674" w:rsidRDefault="00143625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1081" w:type="dxa"/>
            <w:gridSpan w:val="2"/>
          </w:tcPr>
          <w:p w:rsidR="00143625" w:rsidRPr="00A47674" w:rsidRDefault="00143625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37" w:type="dxa"/>
          </w:tcPr>
          <w:p w:rsidR="00143625" w:rsidRPr="00A47674" w:rsidRDefault="00143625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55" w:type="dxa"/>
          </w:tcPr>
          <w:p w:rsidR="00143625" w:rsidRPr="00A47674" w:rsidRDefault="00143625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955" w:type="dxa"/>
          </w:tcPr>
          <w:p w:rsidR="00143625" w:rsidRPr="00A47674" w:rsidRDefault="00143625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955" w:type="dxa"/>
          </w:tcPr>
          <w:p w:rsidR="00143625" w:rsidRPr="00A47674" w:rsidRDefault="00143625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24,9</w:t>
            </w:r>
          </w:p>
        </w:tc>
        <w:tc>
          <w:tcPr>
            <w:tcW w:w="955" w:type="dxa"/>
          </w:tcPr>
          <w:p w:rsidR="00143625" w:rsidRPr="00A47674" w:rsidRDefault="00143625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26.3</w:t>
            </w:r>
          </w:p>
        </w:tc>
      </w:tr>
      <w:tr w:rsidR="00143625" w:rsidRPr="00A47674" w:rsidTr="004B75E8">
        <w:tc>
          <w:tcPr>
            <w:tcW w:w="1809" w:type="dxa"/>
          </w:tcPr>
          <w:p w:rsidR="00143625" w:rsidRPr="00A47674" w:rsidRDefault="00143625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Сентябринка</w:t>
            </w:r>
          </w:p>
        </w:tc>
        <w:tc>
          <w:tcPr>
            <w:tcW w:w="993" w:type="dxa"/>
          </w:tcPr>
          <w:p w:rsidR="00143625" w:rsidRPr="00A47674" w:rsidRDefault="00143625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931" w:type="dxa"/>
          </w:tcPr>
          <w:p w:rsidR="00143625" w:rsidRPr="00A47674" w:rsidRDefault="00143625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1081" w:type="dxa"/>
            <w:gridSpan w:val="2"/>
          </w:tcPr>
          <w:p w:rsidR="00143625" w:rsidRPr="00A47674" w:rsidRDefault="00143625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37" w:type="dxa"/>
          </w:tcPr>
          <w:p w:rsidR="00143625" w:rsidRPr="00A47674" w:rsidRDefault="00143625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55" w:type="dxa"/>
          </w:tcPr>
          <w:p w:rsidR="00143625" w:rsidRPr="00A47674" w:rsidRDefault="00143625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955" w:type="dxa"/>
          </w:tcPr>
          <w:p w:rsidR="00143625" w:rsidRPr="00A47674" w:rsidRDefault="00143625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210</w:t>
            </w:r>
          </w:p>
        </w:tc>
        <w:tc>
          <w:tcPr>
            <w:tcW w:w="955" w:type="dxa"/>
          </w:tcPr>
          <w:p w:rsidR="00143625" w:rsidRPr="00A47674" w:rsidRDefault="00143625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28,9</w:t>
            </w:r>
          </w:p>
        </w:tc>
        <w:tc>
          <w:tcPr>
            <w:tcW w:w="955" w:type="dxa"/>
          </w:tcPr>
          <w:p w:rsidR="00143625" w:rsidRPr="00A47674" w:rsidRDefault="00143625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30.3</w:t>
            </w:r>
          </w:p>
        </w:tc>
      </w:tr>
      <w:tr w:rsidR="00143625" w:rsidRPr="00A47674" w:rsidTr="004B75E8">
        <w:tc>
          <w:tcPr>
            <w:tcW w:w="1809" w:type="dxa"/>
          </w:tcPr>
          <w:p w:rsidR="00143625" w:rsidRPr="00A47674" w:rsidRDefault="00143625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Умка</w:t>
            </w:r>
          </w:p>
        </w:tc>
        <w:tc>
          <w:tcPr>
            <w:tcW w:w="993" w:type="dxa"/>
          </w:tcPr>
          <w:p w:rsidR="00143625" w:rsidRPr="00A47674" w:rsidRDefault="00143625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931" w:type="dxa"/>
          </w:tcPr>
          <w:p w:rsidR="00143625" w:rsidRPr="00A47674" w:rsidRDefault="00143625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1081" w:type="dxa"/>
            <w:gridSpan w:val="2"/>
          </w:tcPr>
          <w:p w:rsidR="00143625" w:rsidRPr="00A47674" w:rsidRDefault="00143625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37" w:type="dxa"/>
          </w:tcPr>
          <w:p w:rsidR="00143625" w:rsidRPr="00A47674" w:rsidRDefault="00143625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55" w:type="dxa"/>
          </w:tcPr>
          <w:p w:rsidR="00143625" w:rsidRPr="00A47674" w:rsidRDefault="00143625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955" w:type="dxa"/>
          </w:tcPr>
          <w:p w:rsidR="00143625" w:rsidRPr="00A47674" w:rsidRDefault="00143625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220</w:t>
            </w:r>
          </w:p>
        </w:tc>
        <w:tc>
          <w:tcPr>
            <w:tcW w:w="955" w:type="dxa"/>
          </w:tcPr>
          <w:p w:rsidR="00143625" w:rsidRPr="00A47674" w:rsidRDefault="00143625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32,6</w:t>
            </w:r>
          </w:p>
        </w:tc>
        <w:tc>
          <w:tcPr>
            <w:tcW w:w="955" w:type="dxa"/>
          </w:tcPr>
          <w:p w:rsidR="00143625" w:rsidRPr="00A47674" w:rsidRDefault="00143625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34.0</w:t>
            </w:r>
          </w:p>
        </w:tc>
      </w:tr>
    </w:tbl>
    <w:p w:rsidR="00334A36" w:rsidRDefault="00603F41" w:rsidP="000C610F">
      <w:pPr>
        <w:tabs>
          <w:tab w:val="left" w:pos="375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Высота растений в 2017 году была ниже, чем в 2018 году. Высота прикрепления нижних ветвей большую роль при механизированной уборки сои. </w:t>
      </w:r>
      <w:r w:rsidR="006F77EC" w:rsidRPr="006F77EC">
        <w:rPr>
          <w:rFonts w:ascii="Times New Roman" w:hAnsi="Times New Roman" w:cs="Times New Roman"/>
          <w:sz w:val="28"/>
          <w:szCs w:val="28"/>
        </w:rPr>
        <w:t>Важным сортовым</w:t>
      </w:r>
      <w:r w:rsidR="006F77EC">
        <w:rPr>
          <w:rFonts w:ascii="Times New Roman" w:hAnsi="Times New Roman" w:cs="Times New Roman"/>
          <w:sz w:val="28"/>
          <w:szCs w:val="28"/>
        </w:rPr>
        <w:t xml:space="preserve"> </w:t>
      </w:r>
      <w:r w:rsidR="006F77EC" w:rsidRPr="006F77EC">
        <w:rPr>
          <w:rFonts w:ascii="Times New Roman" w:hAnsi="Times New Roman" w:cs="Times New Roman"/>
          <w:sz w:val="28"/>
          <w:szCs w:val="28"/>
        </w:rPr>
        <w:t xml:space="preserve"> признаком</w:t>
      </w:r>
      <w:r w:rsidR="001D63BD">
        <w:rPr>
          <w:rFonts w:ascii="Times New Roman" w:hAnsi="Times New Roman" w:cs="Times New Roman"/>
          <w:sz w:val="28"/>
          <w:szCs w:val="28"/>
        </w:rPr>
        <w:t>,</w:t>
      </w:r>
      <w:r w:rsidR="006F77EC" w:rsidRPr="006F77EC">
        <w:rPr>
          <w:rFonts w:ascii="Times New Roman" w:hAnsi="Times New Roman" w:cs="Times New Roman"/>
          <w:sz w:val="28"/>
          <w:szCs w:val="28"/>
        </w:rPr>
        <w:t xml:space="preserve"> характеризующим сорт является</w:t>
      </w:r>
      <w:proofErr w:type="gramStart"/>
      <w:r w:rsidR="006F77EC" w:rsidRPr="006F77EC">
        <w:rPr>
          <w:rFonts w:ascii="Times New Roman" w:hAnsi="Times New Roman" w:cs="Times New Roman"/>
          <w:sz w:val="28"/>
          <w:szCs w:val="28"/>
        </w:rPr>
        <w:t xml:space="preserve"> </w:t>
      </w:r>
      <w:r w:rsidR="00F97597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6F77EC" w:rsidRPr="006F77EC">
        <w:rPr>
          <w:rFonts w:ascii="Times New Roman" w:hAnsi="Times New Roman" w:cs="Times New Roman"/>
          <w:sz w:val="28"/>
          <w:szCs w:val="28"/>
        </w:rPr>
        <w:t>урожайность. При сравнении со стандартным сортом</w:t>
      </w:r>
      <w:r>
        <w:rPr>
          <w:rFonts w:ascii="Times New Roman" w:hAnsi="Times New Roman" w:cs="Times New Roman"/>
          <w:sz w:val="28"/>
          <w:szCs w:val="28"/>
        </w:rPr>
        <w:t xml:space="preserve"> (при средней урожайности 29.9 ц/га) </w:t>
      </w:r>
      <w:r w:rsidR="006F77EC" w:rsidRPr="006F77EC">
        <w:rPr>
          <w:rFonts w:ascii="Times New Roman" w:hAnsi="Times New Roman" w:cs="Times New Roman"/>
          <w:sz w:val="28"/>
          <w:szCs w:val="28"/>
        </w:rPr>
        <w:t>наивысшую урожайность показал сорт</w:t>
      </w:r>
      <w:r>
        <w:rPr>
          <w:rFonts w:ascii="Times New Roman" w:hAnsi="Times New Roman" w:cs="Times New Roman"/>
          <w:sz w:val="28"/>
          <w:szCs w:val="28"/>
        </w:rPr>
        <w:t xml:space="preserve"> «Умка» урожайность которого 33,1 ц/га,</w:t>
      </w:r>
      <w:r w:rsidR="001D63B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1D63BD">
        <w:rPr>
          <w:rFonts w:ascii="Times New Roman" w:hAnsi="Times New Roman" w:cs="Times New Roman"/>
          <w:sz w:val="28"/>
          <w:szCs w:val="28"/>
        </w:rPr>
        <w:t>Сентябринка</w:t>
      </w:r>
      <w:proofErr w:type="spellEnd"/>
      <w:r w:rsidR="001D63BD">
        <w:rPr>
          <w:rFonts w:ascii="Times New Roman" w:hAnsi="Times New Roman" w:cs="Times New Roman"/>
          <w:sz w:val="28"/>
          <w:szCs w:val="28"/>
        </w:rPr>
        <w:t>»</w:t>
      </w:r>
      <w:r w:rsidR="00C14F7A">
        <w:rPr>
          <w:rFonts w:ascii="Times New Roman" w:hAnsi="Times New Roman" w:cs="Times New Roman"/>
          <w:sz w:val="28"/>
          <w:szCs w:val="28"/>
        </w:rPr>
        <w:t xml:space="preserve"> урожайность 29.6 ц/га</w:t>
      </w:r>
    </w:p>
    <w:p w:rsidR="006F77EC" w:rsidRDefault="00C14F7A" w:rsidP="000C6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22C3" w:rsidRPr="00A20F5D">
        <w:rPr>
          <w:rFonts w:ascii="Times New Roman" w:hAnsi="Times New Roman" w:cs="Times New Roman"/>
          <w:i/>
          <w:sz w:val="28"/>
          <w:szCs w:val="28"/>
        </w:rPr>
        <w:t xml:space="preserve">Таблица 5 </w:t>
      </w:r>
      <w:r w:rsidR="00A20F5D" w:rsidRPr="00A20F5D">
        <w:rPr>
          <w:rFonts w:ascii="Times New Roman" w:hAnsi="Times New Roman" w:cs="Times New Roman"/>
          <w:i/>
          <w:sz w:val="28"/>
          <w:szCs w:val="28"/>
        </w:rPr>
        <w:t xml:space="preserve">– Сравнение урожайности и массы 1000 зёрен с Тамбовским </w:t>
      </w:r>
      <w:proofErr w:type="spellStart"/>
      <w:r w:rsidR="00A20F5D" w:rsidRPr="00A20F5D">
        <w:rPr>
          <w:rFonts w:ascii="Times New Roman" w:hAnsi="Times New Roman" w:cs="Times New Roman"/>
          <w:i/>
          <w:sz w:val="28"/>
          <w:szCs w:val="28"/>
        </w:rPr>
        <w:t>Госсортоучастком</w:t>
      </w:r>
      <w:proofErr w:type="spellEnd"/>
    </w:p>
    <w:tbl>
      <w:tblPr>
        <w:tblStyle w:val="ab"/>
        <w:tblW w:w="9606" w:type="dxa"/>
        <w:tblLook w:val="04A0" w:firstRow="1" w:lastRow="0" w:firstColumn="1" w:lastColumn="0" w:noHBand="0" w:noVBand="1"/>
      </w:tblPr>
      <w:tblGrid>
        <w:gridCol w:w="2392"/>
        <w:gridCol w:w="1544"/>
        <w:gridCol w:w="1842"/>
        <w:gridCol w:w="1276"/>
        <w:gridCol w:w="2552"/>
      </w:tblGrid>
      <w:tr w:rsidR="006F77EC" w:rsidRPr="00A47674" w:rsidTr="00C14F7A">
        <w:trPr>
          <w:trHeight w:val="285"/>
        </w:trPr>
        <w:tc>
          <w:tcPr>
            <w:tcW w:w="2392" w:type="dxa"/>
            <w:vMerge w:val="restart"/>
          </w:tcPr>
          <w:p w:rsidR="006F77EC" w:rsidRPr="00A47674" w:rsidRDefault="006F77EC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Сорт</w:t>
            </w:r>
          </w:p>
        </w:tc>
        <w:tc>
          <w:tcPr>
            <w:tcW w:w="3386" w:type="dxa"/>
            <w:gridSpan w:val="2"/>
          </w:tcPr>
          <w:p w:rsidR="006F77EC" w:rsidRPr="00A47674" w:rsidRDefault="006F77EC" w:rsidP="000C61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Урожайность ц/га (среднее за 2 года)</w:t>
            </w:r>
          </w:p>
        </w:tc>
        <w:tc>
          <w:tcPr>
            <w:tcW w:w="3828" w:type="dxa"/>
            <w:gridSpan w:val="2"/>
          </w:tcPr>
          <w:p w:rsidR="006F77EC" w:rsidRPr="00A47674" w:rsidRDefault="006F77EC" w:rsidP="000C61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Масса 1000 зёрен</w:t>
            </w:r>
          </w:p>
          <w:p w:rsidR="006F77EC" w:rsidRPr="00A47674" w:rsidRDefault="006F77EC" w:rsidP="000C61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(среднее за 2 года)</w:t>
            </w:r>
          </w:p>
        </w:tc>
      </w:tr>
      <w:tr w:rsidR="006F77EC" w:rsidRPr="00A47674" w:rsidTr="00C14F7A">
        <w:trPr>
          <w:trHeight w:val="285"/>
        </w:trPr>
        <w:tc>
          <w:tcPr>
            <w:tcW w:w="2392" w:type="dxa"/>
            <w:vMerge/>
          </w:tcPr>
          <w:p w:rsidR="006F77EC" w:rsidRPr="00A47674" w:rsidRDefault="006F77EC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4" w:type="dxa"/>
          </w:tcPr>
          <w:p w:rsidR="006F77EC" w:rsidRPr="00A47674" w:rsidRDefault="006F77EC" w:rsidP="000C61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УОУ</w:t>
            </w:r>
          </w:p>
        </w:tc>
        <w:tc>
          <w:tcPr>
            <w:tcW w:w="1842" w:type="dxa"/>
          </w:tcPr>
          <w:p w:rsidR="006F77EC" w:rsidRPr="00A47674" w:rsidRDefault="001D63BD" w:rsidP="000C61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ГСУ (при стандарт</w:t>
            </w:r>
            <w:r w:rsidR="009C0D8F">
              <w:rPr>
                <w:rFonts w:ascii="Times New Roman" w:hAnsi="Times New Roman" w:cs="Times New Roman"/>
                <w:sz w:val="28"/>
                <w:szCs w:val="28"/>
              </w:rPr>
              <w:t>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77EC" w:rsidRPr="00A47674">
              <w:rPr>
                <w:rFonts w:ascii="Times New Roman" w:hAnsi="Times New Roman" w:cs="Times New Roman"/>
                <w:sz w:val="28"/>
                <w:szCs w:val="28"/>
              </w:rPr>
              <w:t>влажности)</w:t>
            </w:r>
          </w:p>
        </w:tc>
        <w:tc>
          <w:tcPr>
            <w:tcW w:w="1276" w:type="dxa"/>
          </w:tcPr>
          <w:p w:rsidR="006F77EC" w:rsidRPr="00A47674" w:rsidRDefault="006F77EC" w:rsidP="000C61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УОУ</w:t>
            </w:r>
          </w:p>
        </w:tc>
        <w:tc>
          <w:tcPr>
            <w:tcW w:w="2552" w:type="dxa"/>
          </w:tcPr>
          <w:p w:rsidR="006F77EC" w:rsidRPr="00A47674" w:rsidRDefault="001D63BD" w:rsidP="000C61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ГСУ (при стандарт</w:t>
            </w:r>
            <w:r w:rsidR="009C0D8F">
              <w:rPr>
                <w:rFonts w:ascii="Times New Roman" w:hAnsi="Times New Roman" w:cs="Times New Roman"/>
                <w:sz w:val="28"/>
                <w:szCs w:val="28"/>
              </w:rPr>
              <w:t>ной</w:t>
            </w:r>
            <w:r w:rsidR="006F77EC" w:rsidRPr="00A47674">
              <w:rPr>
                <w:rFonts w:ascii="Times New Roman" w:hAnsi="Times New Roman" w:cs="Times New Roman"/>
                <w:sz w:val="28"/>
                <w:szCs w:val="28"/>
              </w:rPr>
              <w:t xml:space="preserve"> влажности)</w:t>
            </w:r>
          </w:p>
        </w:tc>
      </w:tr>
      <w:tr w:rsidR="006F77EC" w:rsidRPr="00A47674" w:rsidTr="00C14F7A">
        <w:tc>
          <w:tcPr>
            <w:tcW w:w="2392" w:type="dxa"/>
          </w:tcPr>
          <w:p w:rsidR="006F77EC" w:rsidRPr="00A47674" w:rsidRDefault="006F77EC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Лидия ст.</w:t>
            </w:r>
          </w:p>
        </w:tc>
        <w:tc>
          <w:tcPr>
            <w:tcW w:w="1544" w:type="dxa"/>
          </w:tcPr>
          <w:p w:rsidR="006F77EC" w:rsidRPr="00A47674" w:rsidRDefault="006F77EC" w:rsidP="000C61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29,9</w:t>
            </w:r>
          </w:p>
        </w:tc>
        <w:tc>
          <w:tcPr>
            <w:tcW w:w="1842" w:type="dxa"/>
          </w:tcPr>
          <w:p w:rsidR="006F77EC" w:rsidRPr="00A47674" w:rsidRDefault="006F77EC" w:rsidP="000C61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25,8</w:t>
            </w:r>
          </w:p>
        </w:tc>
        <w:tc>
          <w:tcPr>
            <w:tcW w:w="1276" w:type="dxa"/>
          </w:tcPr>
          <w:p w:rsidR="006F77EC" w:rsidRPr="00A47674" w:rsidRDefault="006F77EC" w:rsidP="000C61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185</w:t>
            </w:r>
          </w:p>
        </w:tc>
        <w:tc>
          <w:tcPr>
            <w:tcW w:w="2552" w:type="dxa"/>
          </w:tcPr>
          <w:p w:rsidR="006F77EC" w:rsidRPr="00A47674" w:rsidRDefault="006F77EC" w:rsidP="000C61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159</w:t>
            </w:r>
          </w:p>
        </w:tc>
      </w:tr>
      <w:tr w:rsidR="006F77EC" w:rsidRPr="00A47674" w:rsidTr="00C14F7A">
        <w:tc>
          <w:tcPr>
            <w:tcW w:w="2392" w:type="dxa"/>
          </w:tcPr>
          <w:p w:rsidR="006F77EC" w:rsidRPr="00A47674" w:rsidRDefault="006F77EC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Кружевница</w:t>
            </w:r>
          </w:p>
        </w:tc>
        <w:tc>
          <w:tcPr>
            <w:tcW w:w="1544" w:type="dxa"/>
          </w:tcPr>
          <w:p w:rsidR="006F77EC" w:rsidRPr="00A47674" w:rsidRDefault="006F77EC" w:rsidP="000C61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25,6</w:t>
            </w:r>
          </w:p>
        </w:tc>
        <w:tc>
          <w:tcPr>
            <w:tcW w:w="1842" w:type="dxa"/>
          </w:tcPr>
          <w:p w:rsidR="006F77EC" w:rsidRPr="00A47674" w:rsidRDefault="006F77EC" w:rsidP="000C61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23,8</w:t>
            </w:r>
          </w:p>
        </w:tc>
        <w:tc>
          <w:tcPr>
            <w:tcW w:w="1276" w:type="dxa"/>
          </w:tcPr>
          <w:p w:rsidR="006F77EC" w:rsidRPr="00A47674" w:rsidRDefault="006F77EC" w:rsidP="000C61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159</w:t>
            </w:r>
          </w:p>
        </w:tc>
        <w:tc>
          <w:tcPr>
            <w:tcW w:w="2552" w:type="dxa"/>
          </w:tcPr>
          <w:p w:rsidR="006F77EC" w:rsidRPr="00A47674" w:rsidRDefault="006F77EC" w:rsidP="000C61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</w:tr>
      <w:tr w:rsidR="006F77EC" w:rsidRPr="00A47674" w:rsidTr="00C14F7A">
        <w:tc>
          <w:tcPr>
            <w:tcW w:w="2392" w:type="dxa"/>
          </w:tcPr>
          <w:p w:rsidR="006F77EC" w:rsidRPr="00A47674" w:rsidRDefault="006F77EC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Сентябринка</w:t>
            </w:r>
          </w:p>
        </w:tc>
        <w:tc>
          <w:tcPr>
            <w:tcW w:w="1544" w:type="dxa"/>
          </w:tcPr>
          <w:p w:rsidR="006F77EC" w:rsidRPr="00A47674" w:rsidRDefault="006F77EC" w:rsidP="000C61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29,6</w:t>
            </w:r>
          </w:p>
        </w:tc>
        <w:tc>
          <w:tcPr>
            <w:tcW w:w="1842" w:type="dxa"/>
          </w:tcPr>
          <w:p w:rsidR="006F77EC" w:rsidRPr="00A47674" w:rsidRDefault="006F77EC" w:rsidP="000C61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23,8</w:t>
            </w:r>
          </w:p>
        </w:tc>
        <w:tc>
          <w:tcPr>
            <w:tcW w:w="1276" w:type="dxa"/>
          </w:tcPr>
          <w:p w:rsidR="006F77EC" w:rsidRPr="00A47674" w:rsidRDefault="006F77EC" w:rsidP="000C61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190</w:t>
            </w:r>
          </w:p>
        </w:tc>
        <w:tc>
          <w:tcPr>
            <w:tcW w:w="2552" w:type="dxa"/>
          </w:tcPr>
          <w:p w:rsidR="006F77EC" w:rsidRPr="00A47674" w:rsidRDefault="006F77EC" w:rsidP="000C61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159</w:t>
            </w:r>
          </w:p>
        </w:tc>
      </w:tr>
      <w:tr w:rsidR="006F77EC" w:rsidRPr="00A47674" w:rsidTr="00C14F7A">
        <w:tc>
          <w:tcPr>
            <w:tcW w:w="2392" w:type="dxa"/>
          </w:tcPr>
          <w:p w:rsidR="006F77EC" w:rsidRPr="00A47674" w:rsidRDefault="006F77EC" w:rsidP="000C6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Умка</w:t>
            </w:r>
          </w:p>
        </w:tc>
        <w:tc>
          <w:tcPr>
            <w:tcW w:w="1544" w:type="dxa"/>
          </w:tcPr>
          <w:p w:rsidR="006F77EC" w:rsidRPr="00A47674" w:rsidRDefault="006F77EC" w:rsidP="000C61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33,3</w:t>
            </w:r>
          </w:p>
        </w:tc>
        <w:tc>
          <w:tcPr>
            <w:tcW w:w="1842" w:type="dxa"/>
          </w:tcPr>
          <w:p w:rsidR="006F77EC" w:rsidRPr="00A47674" w:rsidRDefault="006F77EC" w:rsidP="000C61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27,6</w:t>
            </w:r>
          </w:p>
        </w:tc>
        <w:tc>
          <w:tcPr>
            <w:tcW w:w="1276" w:type="dxa"/>
          </w:tcPr>
          <w:p w:rsidR="006F77EC" w:rsidRPr="00A47674" w:rsidRDefault="006F77EC" w:rsidP="000C61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2552" w:type="dxa"/>
          </w:tcPr>
          <w:p w:rsidR="006F77EC" w:rsidRPr="00A47674" w:rsidRDefault="006F77EC" w:rsidP="000C61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7674">
              <w:rPr>
                <w:rFonts w:ascii="Times New Roman" w:hAnsi="Times New Roman" w:cs="Times New Roman"/>
                <w:sz w:val="28"/>
                <w:szCs w:val="28"/>
              </w:rPr>
              <w:t>184</w:t>
            </w:r>
          </w:p>
        </w:tc>
      </w:tr>
    </w:tbl>
    <w:p w:rsidR="00143625" w:rsidRPr="006F77EC" w:rsidRDefault="00143625" w:rsidP="000C610F">
      <w:pPr>
        <w:tabs>
          <w:tab w:val="left" w:pos="375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722C3" w:rsidRPr="000722C3" w:rsidRDefault="00C826D5" w:rsidP="000C61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Сравнивая  </w:t>
      </w:r>
      <w:r w:rsidR="000722C3" w:rsidRPr="000722C3">
        <w:rPr>
          <w:rFonts w:ascii="Times New Roman" w:hAnsi="Times New Roman" w:cs="Times New Roman"/>
          <w:sz w:val="28"/>
          <w:szCs w:val="28"/>
        </w:rPr>
        <w:t xml:space="preserve"> данные по опыту</w:t>
      </w:r>
      <w:r>
        <w:rPr>
          <w:rFonts w:ascii="Times New Roman" w:hAnsi="Times New Roman" w:cs="Times New Roman"/>
          <w:sz w:val="28"/>
          <w:szCs w:val="28"/>
        </w:rPr>
        <w:t xml:space="preserve"> полученные на УОУ с данными   Тамбовского сортоиспытательного участка полевых культур</w:t>
      </w:r>
      <w:r w:rsidR="000722C3" w:rsidRPr="000722C3">
        <w:rPr>
          <w:rFonts w:ascii="Times New Roman" w:hAnsi="Times New Roman" w:cs="Times New Roman"/>
          <w:sz w:val="28"/>
          <w:szCs w:val="28"/>
        </w:rPr>
        <w:t xml:space="preserve"> мы видим, что урожайность</w:t>
      </w:r>
      <w:r w:rsidR="00F97597">
        <w:rPr>
          <w:rFonts w:ascii="Times New Roman" w:hAnsi="Times New Roman" w:cs="Times New Roman"/>
          <w:sz w:val="28"/>
          <w:szCs w:val="28"/>
        </w:rPr>
        <w:t xml:space="preserve"> зерна</w:t>
      </w:r>
      <w:r w:rsidR="00DB37F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B37F8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DB37F8">
        <w:rPr>
          <w:rFonts w:ascii="Times New Roman" w:hAnsi="Times New Roman" w:cs="Times New Roman"/>
          <w:sz w:val="28"/>
          <w:szCs w:val="28"/>
        </w:rPr>
        <w:t xml:space="preserve"> </w:t>
      </w:r>
      <w:r w:rsidR="000722C3" w:rsidRPr="000722C3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="000722C3" w:rsidRPr="000722C3">
        <w:rPr>
          <w:rFonts w:ascii="Times New Roman" w:hAnsi="Times New Roman" w:cs="Times New Roman"/>
          <w:sz w:val="28"/>
          <w:szCs w:val="28"/>
        </w:rPr>
        <w:t>масс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1000 зёрен полученная на учебно-опытном </w:t>
      </w:r>
      <w:r w:rsidR="000722C3" w:rsidRPr="000722C3">
        <w:rPr>
          <w:rFonts w:ascii="Times New Roman" w:hAnsi="Times New Roman" w:cs="Times New Roman"/>
          <w:sz w:val="28"/>
          <w:szCs w:val="28"/>
        </w:rPr>
        <w:t>участке превосходят данные показатели Тамбовского сорто</w:t>
      </w:r>
      <w:r>
        <w:rPr>
          <w:rFonts w:ascii="Times New Roman" w:hAnsi="Times New Roman" w:cs="Times New Roman"/>
          <w:sz w:val="28"/>
          <w:szCs w:val="28"/>
        </w:rPr>
        <w:t xml:space="preserve">испытательного </w:t>
      </w:r>
      <w:r w:rsidR="000722C3" w:rsidRPr="000722C3">
        <w:rPr>
          <w:rFonts w:ascii="Times New Roman" w:hAnsi="Times New Roman" w:cs="Times New Roman"/>
          <w:sz w:val="28"/>
          <w:szCs w:val="28"/>
        </w:rPr>
        <w:t xml:space="preserve">участка. </w:t>
      </w:r>
    </w:p>
    <w:p w:rsidR="002970E3" w:rsidRDefault="002970E3" w:rsidP="000C61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26D5" w:rsidRPr="00A47674" w:rsidRDefault="00C826D5" w:rsidP="000C61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70E3" w:rsidRPr="00A47674" w:rsidRDefault="002970E3" w:rsidP="000C61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70E3" w:rsidRPr="00A47674" w:rsidRDefault="002970E3" w:rsidP="000C61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70E3" w:rsidRPr="00A47674" w:rsidRDefault="002970E3" w:rsidP="000C61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0B2" w:rsidRPr="007B6BBC" w:rsidRDefault="005160B2" w:rsidP="000C610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7340F" w:rsidRDefault="00A7340F" w:rsidP="000C6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20F5D" w:rsidRDefault="00A20F5D" w:rsidP="000C6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20F5D" w:rsidRDefault="00A20F5D" w:rsidP="000C6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20F5D" w:rsidRDefault="00A20F5D" w:rsidP="000C6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20F5D" w:rsidRDefault="00A20F5D" w:rsidP="000C6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20F5D" w:rsidRDefault="00A20F5D" w:rsidP="000C6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20F5D" w:rsidRDefault="00A20F5D" w:rsidP="000C6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20F5D" w:rsidRDefault="00A20F5D" w:rsidP="000C6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20F5D" w:rsidRDefault="00A20F5D" w:rsidP="000C6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20F5D" w:rsidRDefault="00A20F5D" w:rsidP="000C6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20F5D" w:rsidRDefault="00A20F5D" w:rsidP="000C6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200B8" w:rsidRDefault="00D200B8" w:rsidP="000C6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200B8" w:rsidRDefault="00D200B8" w:rsidP="000C6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200B8" w:rsidRDefault="00D200B8" w:rsidP="000C6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200B8" w:rsidRDefault="00D200B8" w:rsidP="000C6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200B8" w:rsidRDefault="00D200B8" w:rsidP="000C6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76E2C" w:rsidRPr="007B6BBC" w:rsidRDefault="00D76E2C" w:rsidP="000C6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B37F8" w:rsidRDefault="00DB37F8" w:rsidP="000C610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37F8" w:rsidRDefault="00DB37F8" w:rsidP="000C610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37F8" w:rsidRDefault="00DB37F8" w:rsidP="000C610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37F8" w:rsidRDefault="00DB37F8" w:rsidP="000C610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37F8" w:rsidRDefault="00DB37F8" w:rsidP="000C610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37F8" w:rsidRDefault="00DB37F8" w:rsidP="000C610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37F8" w:rsidRDefault="00DB37F8" w:rsidP="000C610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37F8" w:rsidRDefault="00DB37F8" w:rsidP="000C610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37F8" w:rsidRDefault="00DB37F8" w:rsidP="000C610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37F8" w:rsidRDefault="00DB37F8" w:rsidP="000C610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37F8" w:rsidRDefault="00DB37F8" w:rsidP="000C610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79DF" w:rsidRDefault="002479DF" w:rsidP="000C610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039E" w:rsidRPr="0032039E" w:rsidRDefault="0032039E" w:rsidP="000C610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039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Вывод по опыту: </w:t>
      </w:r>
    </w:p>
    <w:p w:rsidR="00D76E2C" w:rsidRPr="007B6BBC" w:rsidRDefault="00D76E2C" w:rsidP="000C610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2039E" w:rsidRDefault="002F557F" w:rsidP="000C6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D200B8" w:rsidRPr="00D200B8">
        <w:rPr>
          <w:rFonts w:ascii="Times New Roman" w:hAnsi="Times New Roman" w:cs="Times New Roman"/>
          <w:sz w:val="28"/>
          <w:szCs w:val="28"/>
        </w:rPr>
        <w:t xml:space="preserve"> </w:t>
      </w:r>
      <w:r w:rsidR="00F97597">
        <w:rPr>
          <w:rFonts w:ascii="Times New Roman" w:hAnsi="Times New Roman" w:cs="Times New Roman"/>
          <w:sz w:val="28"/>
          <w:szCs w:val="28"/>
        </w:rPr>
        <w:t xml:space="preserve"> Вегетационны</w:t>
      </w:r>
      <w:r w:rsidR="00DB37F8">
        <w:rPr>
          <w:rFonts w:ascii="Times New Roman" w:hAnsi="Times New Roman" w:cs="Times New Roman"/>
          <w:sz w:val="28"/>
          <w:szCs w:val="28"/>
        </w:rPr>
        <w:t xml:space="preserve">й период сортов сои составляет </w:t>
      </w:r>
      <w:r w:rsidR="00F97597">
        <w:rPr>
          <w:rFonts w:ascii="Times New Roman" w:hAnsi="Times New Roman" w:cs="Times New Roman"/>
          <w:sz w:val="28"/>
          <w:szCs w:val="28"/>
        </w:rPr>
        <w:t>96-110 дней.</w:t>
      </w:r>
      <w:r w:rsidR="00F97597" w:rsidRPr="00F97597">
        <w:rPr>
          <w:rFonts w:ascii="Times New Roman" w:hAnsi="Times New Roman" w:cs="Times New Roman"/>
          <w:sz w:val="28"/>
          <w:szCs w:val="28"/>
        </w:rPr>
        <w:t xml:space="preserve"> </w:t>
      </w:r>
      <w:r w:rsidR="00F97597">
        <w:rPr>
          <w:rFonts w:ascii="Times New Roman" w:hAnsi="Times New Roman" w:cs="Times New Roman"/>
          <w:sz w:val="28"/>
          <w:szCs w:val="28"/>
        </w:rPr>
        <w:t>Все сорта сои относятся к группе раннеспелых сортов.</w:t>
      </w:r>
    </w:p>
    <w:p w:rsidR="00CB2A02" w:rsidRDefault="00CB2A02" w:rsidP="000C6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200B8" w:rsidRDefault="00D200B8" w:rsidP="000C6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D200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биометрическим показателям изучаемые сорта за 2 года изучения в среднем не превышают показатели стандартного сорта.</w:t>
      </w:r>
    </w:p>
    <w:p w:rsidR="002F557F" w:rsidRDefault="002F557F" w:rsidP="000C6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B2A02" w:rsidRDefault="00CB2A02" w:rsidP="000C6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B2A02" w:rsidRPr="0032039E" w:rsidRDefault="00F36987" w:rsidP="000C610F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При изучении сортов наибольшую урожайность показали сорта Умка,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="00CB2A02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нтябринка</w:t>
      </w:r>
      <w:proofErr w:type="spellEnd"/>
      <w:r w:rsidR="00DB37F8">
        <w:rPr>
          <w:rFonts w:ascii="Times New Roman" w:hAnsi="Times New Roman" w:cs="Times New Roman"/>
          <w:sz w:val="28"/>
          <w:szCs w:val="28"/>
        </w:rPr>
        <w:t xml:space="preserve"> (30,3-,34,0 ц/га) соответственно. М</w:t>
      </w:r>
      <w:r w:rsidR="00CB2A02" w:rsidRPr="0032039E">
        <w:rPr>
          <w:rFonts w:ascii="Times New Roman" w:hAnsi="Times New Roman" w:cs="Times New Roman"/>
          <w:sz w:val="28"/>
          <w:szCs w:val="28"/>
        </w:rPr>
        <w:t>ы рекомендуем данные сорта для возделывания на полях нашего хозяйства.</w:t>
      </w:r>
    </w:p>
    <w:p w:rsidR="00F36987" w:rsidRPr="002F557F" w:rsidRDefault="00F36987" w:rsidP="000C6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2039E" w:rsidRPr="007B6BBC" w:rsidRDefault="0032039E" w:rsidP="000C610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2039E" w:rsidRPr="007B6BBC" w:rsidRDefault="0032039E" w:rsidP="000C610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2039E" w:rsidRPr="007B6BBC" w:rsidRDefault="0032039E" w:rsidP="000C610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2039E" w:rsidRDefault="0032039E" w:rsidP="000C610F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76E2C" w:rsidRDefault="00D76E2C" w:rsidP="000C610F">
      <w:pPr>
        <w:jc w:val="both"/>
        <w:rPr>
          <w:rFonts w:ascii="Times New Roman" w:hAnsi="Times New Roman" w:cs="Times New Roman"/>
          <w:sz w:val="28"/>
          <w:szCs w:val="28"/>
        </w:rPr>
      </w:pPr>
      <w:r w:rsidRPr="00A47674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7B6BBC" w:rsidRDefault="007B6BBC" w:rsidP="000C61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6BBC" w:rsidRDefault="007B6BBC" w:rsidP="000C61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6BBC" w:rsidRDefault="007B6BBC" w:rsidP="000C61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6BBC" w:rsidRDefault="007B6BBC" w:rsidP="000C61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6BBC" w:rsidRDefault="007B6BBC" w:rsidP="000C61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6BBC" w:rsidRDefault="007B6BBC" w:rsidP="000C61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6BBC" w:rsidRDefault="007B6BBC" w:rsidP="000C61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6BBC" w:rsidRDefault="007B6BBC" w:rsidP="000C61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6BBC" w:rsidRDefault="007B6BBC" w:rsidP="000C61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6BBC" w:rsidRDefault="007B6BBC" w:rsidP="000C61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6BBC" w:rsidRDefault="007B6BBC" w:rsidP="000C61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6BBC" w:rsidRDefault="007B6BBC" w:rsidP="000C61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6BBC" w:rsidRDefault="007B6BBC" w:rsidP="000C61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6BBC" w:rsidRDefault="007B6BBC" w:rsidP="000C61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6BBC" w:rsidRDefault="007B6BBC" w:rsidP="000C61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6BBC" w:rsidRDefault="007B6BBC" w:rsidP="000C61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6BBC" w:rsidRDefault="007B6BBC" w:rsidP="000C61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039E" w:rsidRDefault="0032039E" w:rsidP="000C61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37F8" w:rsidRDefault="00DB37F8" w:rsidP="000C610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79DF" w:rsidRDefault="002479DF" w:rsidP="000C610F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B37F8" w:rsidRDefault="00DB37F8" w:rsidP="000C610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6BBC" w:rsidRDefault="00A20F5D" w:rsidP="000C61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</w:t>
      </w:r>
      <w:r w:rsidR="007B6BBC">
        <w:rPr>
          <w:rFonts w:ascii="Times New Roman" w:hAnsi="Times New Roman" w:cs="Times New Roman"/>
          <w:sz w:val="28"/>
          <w:szCs w:val="28"/>
        </w:rPr>
        <w:t>итература</w:t>
      </w:r>
    </w:p>
    <w:p w:rsidR="00C916D0" w:rsidRDefault="00C916D0" w:rsidP="000C610F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Зональная система земледелия Амурской области. В.Ф. Кузин, И.Ф. Маврин. Благовещенск; 1985 г.</w:t>
      </w:r>
    </w:p>
    <w:p w:rsidR="00C916D0" w:rsidRDefault="00C916D0" w:rsidP="000C610F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сои в пищевых и медицинских целях. Молодой учёный; 2015 г.</w:t>
      </w:r>
    </w:p>
    <w:p w:rsidR="00C916D0" w:rsidRDefault="00C916D0" w:rsidP="000C610F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Каталог сортов сои селекции Всероссийского НИИ сои. Фоменко Н.Д.</w:t>
      </w:r>
    </w:p>
    <w:p w:rsidR="00C916D0" w:rsidRPr="00C916D0" w:rsidRDefault="00C916D0" w:rsidP="000C610F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Методика экономической оценки технологий возделывания сортов сои в условиях Приамурья: Методическое пособие / ФГБНУ ВНИИ сои – Благовещенск. 2014 г.</w:t>
      </w:r>
    </w:p>
    <w:p w:rsidR="007B6BBC" w:rsidRDefault="007B6BBC" w:rsidP="000C610F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Методика государственного сортоиспытания сельскохозяйственных культур. Москва – 1971 Издательство «Колос»</w:t>
      </w:r>
    </w:p>
    <w:p w:rsidR="007B6BBC" w:rsidRDefault="00C916D0" w:rsidP="000C610F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Растениеводство П.П. Вавилов, В.В.Гриценко,</w:t>
      </w:r>
      <w:r w:rsidR="007B6BBC">
        <w:rPr>
          <w:rFonts w:ascii="Times New Roman" w:hAnsi="Times New Roman" w:cs="Times New Roman"/>
          <w:sz w:val="28"/>
          <w:szCs w:val="28"/>
        </w:rPr>
        <w:t xml:space="preserve"> Москва – 1979 </w:t>
      </w:r>
      <w:r>
        <w:rPr>
          <w:rFonts w:ascii="Times New Roman" w:hAnsi="Times New Roman" w:cs="Times New Roman"/>
          <w:sz w:val="28"/>
          <w:szCs w:val="28"/>
        </w:rPr>
        <w:t>г.</w:t>
      </w:r>
      <w:r w:rsidR="001D63BD">
        <w:rPr>
          <w:rFonts w:ascii="Times New Roman" w:hAnsi="Times New Roman" w:cs="Times New Roman"/>
          <w:sz w:val="28"/>
          <w:szCs w:val="28"/>
        </w:rPr>
        <w:t xml:space="preserve"> </w:t>
      </w:r>
      <w:r w:rsidR="007B6BBC">
        <w:rPr>
          <w:rFonts w:ascii="Times New Roman" w:hAnsi="Times New Roman" w:cs="Times New Roman"/>
          <w:sz w:val="28"/>
          <w:szCs w:val="28"/>
        </w:rPr>
        <w:t>Издательство «Колос»</w:t>
      </w:r>
    </w:p>
    <w:p w:rsidR="007B6BBC" w:rsidRDefault="007B6BBC" w:rsidP="000C61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6BBC" w:rsidRDefault="007B6BBC" w:rsidP="000C61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6BBC" w:rsidRDefault="007B6BBC" w:rsidP="000C61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6BBC" w:rsidRDefault="007B6BBC" w:rsidP="000C61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6BBC" w:rsidRDefault="007B6BBC" w:rsidP="00C916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6BBC" w:rsidRDefault="007B6BBC" w:rsidP="00C916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6BBC" w:rsidRDefault="007B6BBC" w:rsidP="00C916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6BBC" w:rsidRDefault="007B6BBC" w:rsidP="00C916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6BBC" w:rsidRDefault="007B6BBC" w:rsidP="00C916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6BBC" w:rsidRDefault="007B6BBC" w:rsidP="00C916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6BBC" w:rsidRDefault="007B6BBC" w:rsidP="00C916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6BBC" w:rsidRDefault="007B6BBC" w:rsidP="00C916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6BBC" w:rsidRDefault="007B6BBC" w:rsidP="00C916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6BBC" w:rsidRDefault="007B6BBC" w:rsidP="00C916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6BBC" w:rsidRDefault="007B6BBC" w:rsidP="007B6BBC">
      <w:pPr>
        <w:rPr>
          <w:rFonts w:ascii="Times New Roman" w:hAnsi="Times New Roman" w:cs="Times New Roman"/>
          <w:sz w:val="28"/>
          <w:szCs w:val="28"/>
        </w:rPr>
      </w:pPr>
    </w:p>
    <w:p w:rsidR="007B6BBC" w:rsidRDefault="007B6BBC" w:rsidP="007B6BBC">
      <w:pPr>
        <w:rPr>
          <w:rFonts w:ascii="Times New Roman" w:hAnsi="Times New Roman" w:cs="Times New Roman"/>
          <w:sz w:val="28"/>
          <w:szCs w:val="28"/>
        </w:rPr>
      </w:pPr>
    </w:p>
    <w:p w:rsidR="007B6BBC" w:rsidRDefault="007B6BBC" w:rsidP="007B6BBC">
      <w:pPr>
        <w:rPr>
          <w:rFonts w:ascii="Times New Roman" w:hAnsi="Times New Roman" w:cs="Times New Roman"/>
          <w:sz w:val="28"/>
          <w:szCs w:val="28"/>
        </w:rPr>
      </w:pPr>
    </w:p>
    <w:p w:rsidR="007B6BBC" w:rsidRDefault="007B6BBC" w:rsidP="007B6BBC">
      <w:pPr>
        <w:rPr>
          <w:rFonts w:ascii="Times New Roman" w:hAnsi="Times New Roman" w:cs="Times New Roman"/>
          <w:sz w:val="28"/>
          <w:szCs w:val="28"/>
        </w:rPr>
      </w:pPr>
    </w:p>
    <w:p w:rsidR="007B6BBC" w:rsidRDefault="007B6BBC" w:rsidP="007B6BBC">
      <w:pPr>
        <w:rPr>
          <w:rFonts w:ascii="Times New Roman" w:hAnsi="Times New Roman" w:cs="Times New Roman"/>
          <w:sz w:val="28"/>
          <w:szCs w:val="28"/>
        </w:rPr>
      </w:pPr>
    </w:p>
    <w:p w:rsidR="007B6BBC" w:rsidRDefault="007B6BBC" w:rsidP="007B6BBC">
      <w:pPr>
        <w:rPr>
          <w:rFonts w:ascii="Times New Roman" w:hAnsi="Times New Roman" w:cs="Times New Roman"/>
          <w:sz w:val="28"/>
          <w:szCs w:val="28"/>
        </w:rPr>
      </w:pPr>
    </w:p>
    <w:p w:rsidR="007B6BBC" w:rsidRDefault="007B6BBC" w:rsidP="007B6BBC">
      <w:pPr>
        <w:rPr>
          <w:rFonts w:ascii="Times New Roman" w:hAnsi="Times New Roman" w:cs="Times New Roman"/>
          <w:sz w:val="28"/>
          <w:szCs w:val="28"/>
        </w:rPr>
      </w:pPr>
    </w:p>
    <w:p w:rsidR="00DB37F8" w:rsidRDefault="00DB37F8" w:rsidP="00C916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37F8" w:rsidRDefault="00DB37F8" w:rsidP="00C916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37F8" w:rsidRDefault="00DB37F8" w:rsidP="00C916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37F8" w:rsidRDefault="00DB37F8" w:rsidP="00C916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6BBC" w:rsidRDefault="00C916D0" w:rsidP="00C916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7B6BBC" w:rsidRDefault="007B6BBC" w:rsidP="007B6BBC">
      <w:pPr>
        <w:rPr>
          <w:rFonts w:ascii="Times New Roman" w:hAnsi="Times New Roman" w:cs="Times New Roman"/>
          <w:sz w:val="28"/>
          <w:szCs w:val="28"/>
        </w:rPr>
      </w:pPr>
    </w:p>
    <w:p w:rsidR="007B6BBC" w:rsidRDefault="007B6BBC" w:rsidP="007B6BBC">
      <w:pPr>
        <w:rPr>
          <w:rFonts w:ascii="Times New Roman" w:hAnsi="Times New Roman" w:cs="Times New Roman"/>
          <w:sz w:val="28"/>
          <w:szCs w:val="28"/>
        </w:rPr>
      </w:pPr>
    </w:p>
    <w:p w:rsidR="007B6BBC" w:rsidRDefault="007B6BBC" w:rsidP="007B6BBC">
      <w:pPr>
        <w:rPr>
          <w:rFonts w:ascii="Times New Roman" w:hAnsi="Times New Roman" w:cs="Times New Roman"/>
          <w:sz w:val="28"/>
          <w:szCs w:val="28"/>
        </w:rPr>
      </w:pPr>
    </w:p>
    <w:p w:rsidR="007B6BBC" w:rsidRDefault="001D63BD" w:rsidP="007B6B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4B831C" wp14:editId="1AF1BFF0">
            <wp:extent cx="3962400" cy="41624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517" cy="41614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BBC" w:rsidRDefault="00B556DA" w:rsidP="007B6B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Рис.1 </w:t>
      </w:r>
      <w:r w:rsidR="00D66D7A">
        <w:rPr>
          <w:rFonts w:ascii="Times New Roman" w:hAnsi="Times New Roman" w:cs="Times New Roman"/>
          <w:sz w:val="28"/>
          <w:szCs w:val="28"/>
        </w:rPr>
        <w:t>Расположение соевых делянок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6BBC" w:rsidRDefault="00DF56BC" w:rsidP="007B6B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 wp14:anchorId="61A6AF4D" wp14:editId="52A00905">
            <wp:simplePos x="0" y="0"/>
            <wp:positionH relativeFrom="column">
              <wp:posOffset>0</wp:posOffset>
            </wp:positionH>
            <wp:positionV relativeFrom="paragraph">
              <wp:posOffset>148590</wp:posOffset>
            </wp:positionV>
            <wp:extent cx="4457700" cy="3152775"/>
            <wp:effectExtent l="0" t="0" r="0" b="9525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15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6BBC" w:rsidRDefault="007B6BBC" w:rsidP="007B6BBC">
      <w:pPr>
        <w:rPr>
          <w:rFonts w:ascii="Times New Roman" w:hAnsi="Times New Roman" w:cs="Times New Roman"/>
          <w:sz w:val="28"/>
          <w:szCs w:val="28"/>
        </w:rPr>
      </w:pPr>
    </w:p>
    <w:p w:rsidR="00A8177B" w:rsidRDefault="001D63BD" w:rsidP="007B6B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A8177B" w:rsidRDefault="00A8177B" w:rsidP="00A8177B">
      <w:pPr>
        <w:rPr>
          <w:rFonts w:ascii="Times New Roman" w:hAnsi="Times New Roman" w:cs="Times New Roman"/>
          <w:sz w:val="28"/>
          <w:szCs w:val="28"/>
        </w:rPr>
      </w:pPr>
    </w:p>
    <w:p w:rsidR="00A8177B" w:rsidRDefault="00A8177B" w:rsidP="00A817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C9E5FF">
            <wp:extent cx="4457700" cy="34290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313" cy="342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6D7A" w:rsidRDefault="00B556DA" w:rsidP="00A817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Рис.2 </w:t>
      </w:r>
      <w:r w:rsidR="00D66D7A">
        <w:rPr>
          <w:rFonts w:ascii="Times New Roman" w:hAnsi="Times New Roman" w:cs="Times New Roman"/>
          <w:sz w:val="28"/>
          <w:szCs w:val="28"/>
        </w:rPr>
        <w:t>Смыкание рядов сои</w:t>
      </w:r>
    </w:p>
    <w:p w:rsidR="00A8177B" w:rsidRPr="00A8177B" w:rsidRDefault="00A8177B" w:rsidP="00A8177B">
      <w:pPr>
        <w:rPr>
          <w:rFonts w:ascii="Times New Roman" w:hAnsi="Times New Roman" w:cs="Times New Roman"/>
          <w:sz w:val="28"/>
          <w:szCs w:val="28"/>
        </w:rPr>
      </w:pPr>
    </w:p>
    <w:p w:rsidR="00A8177B" w:rsidRDefault="00A8177B" w:rsidP="00A8177B">
      <w:pPr>
        <w:rPr>
          <w:rFonts w:ascii="Times New Roman" w:hAnsi="Times New Roman" w:cs="Times New Roman"/>
          <w:sz w:val="28"/>
          <w:szCs w:val="28"/>
        </w:rPr>
      </w:pPr>
    </w:p>
    <w:p w:rsidR="00D66D7A" w:rsidRDefault="00A8177B" w:rsidP="00A817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0B8B48">
            <wp:extent cx="3790950" cy="40767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955" cy="4082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6D7A" w:rsidRDefault="00B556DA" w:rsidP="00A817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Рис.3 </w:t>
      </w:r>
      <w:r w:rsidR="00D66D7A">
        <w:rPr>
          <w:rFonts w:ascii="Times New Roman" w:hAnsi="Times New Roman" w:cs="Times New Roman"/>
          <w:sz w:val="28"/>
          <w:szCs w:val="28"/>
        </w:rPr>
        <w:t>Прополка делянок</w:t>
      </w:r>
    </w:p>
    <w:p w:rsidR="00D66D7A" w:rsidRDefault="00A8177B" w:rsidP="00A817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9BA979">
            <wp:extent cx="3209925" cy="563880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569" cy="5632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6D7A" w:rsidRDefault="00B556DA" w:rsidP="00A817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Рис.4 </w:t>
      </w:r>
      <w:r w:rsidR="00D66D7A">
        <w:rPr>
          <w:rFonts w:ascii="Times New Roman" w:hAnsi="Times New Roman" w:cs="Times New Roman"/>
          <w:sz w:val="28"/>
          <w:szCs w:val="28"/>
        </w:rPr>
        <w:t>Цветение</w:t>
      </w:r>
    </w:p>
    <w:p w:rsidR="00A8177B" w:rsidRDefault="00A8177B" w:rsidP="00A817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29553E">
            <wp:extent cx="3533775" cy="3952875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3" cy="3950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6D7A" w:rsidRPr="00A8177B" w:rsidRDefault="00B556DA" w:rsidP="00A817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Рис.5 </w:t>
      </w:r>
      <w:r w:rsidR="00D66D7A">
        <w:rPr>
          <w:rFonts w:ascii="Times New Roman" w:hAnsi="Times New Roman" w:cs="Times New Roman"/>
          <w:sz w:val="28"/>
          <w:szCs w:val="28"/>
        </w:rPr>
        <w:t>Анализ снопового образца (высота растения)</w:t>
      </w:r>
    </w:p>
    <w:sectPr w:rsidR="00D66D7A" w:rsidRPr="00A8177B" w:rsidSect="003E5B14">
      <w:headerReference w:type="default" r:id="rId16"/>
      <w:footerReference w:type="default" r:id="rId17"/>
      <w:pgSz w:w="11906" w:h="16838"/>
      <w:pgMar w:top="1134" w:right="850" w:bottom="1134" w:left="1701" w:header="708" w:footer="708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569B" w:rsidRDefault="0028569B" w:rsidP="00F47B34">
      <w:pPr>
        <w:spacing w:after="0"/>
      </w:pPr>
      <w:r>
        <w:separator/>
      </w:r>
    </w:p>
  </w:endnote>
  <w:endnote w:type="continuationSeparator" w:id="0">
    <w:p w:rsidR="0028569B" w:rsidRDefault="0028569B" w:rsidP="00F47B3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56F" w:rsidRDefault="0007056F" w:rsidP="00F00238">
    <w:pPr>
      <w:pStyle w:val="a9"/>
    </w:pPr>
  </w:p>
  <w:p w:rsidR="0007056F" w:rsidRDefault="0007056F" w:rsidP="00F00238">
    <w:pPr>
      <w:pStyle w:val="a9"/>
      <w:tabs>
        <w:tab w:val="clear" w:pos="4677"/>
        <w:tab w:val="clear" w:pos="9355"/>
        <w:tab w:val="left" w:pos="414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569B" w:rsidRDefault="0028569B" w:rsidP="00F47B34">
      <w:pPr>
        <w:spacing w:after="0"/>
      </w:pPr>
      <w:r>
        <w:separator/>
      </w:r>
    </w:p>
  </w:footnote>
  <w:footnote w:type="continuationSeparator" w:id="0">
    <w:p w:rsidR="0028569B" w:rsidRDefault="0028569B" w:rsidP="00F47B3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6998171"/>
      <w:docPartObj>
        <w:docPartGallery w:val="Page Numbers (Top of Page)"/>
        <w:docPartUnique/>
      </w:docPartObj>
    </w:sdtPr>
    <w:sdtEndPr/>
    <w:sdtContent>
      <w:p w:rsidR="0007056F" w:rsidRDefault="0007056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79DF">
          <w:rPr>
            <w:noProof/>
          </w:rPr>
          <w:t>2</w:t>
        </w:r>
        <w:r>
          <w:fldChar w:fldCharType="end"/>
        </w:r>
      </w:p>
    </w:sdtContent>
  </w:sdt>
  <w:p w:rsidR="0007056F" w:rsidRDefault="0007056F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D53AE"/>
    <w:multiLevelType w:val="hybridMultilevel"/>
    <w:tmpl w:val="F44250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0F22F7"/>
    <w:multiLevelType w:val="hybridMultilevel"/>
    <w:tmpl w:val="CD302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431739"/>
    <w:multiLevelType w:val="hybridMultilevel"/>
    <w:tmpl w:val="177668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DB06E0"/>
    <w:multiLevelType w:val="multilevel"/>
    <w:tmpl w:val="F410CACA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537E6174"/>
    <w:multiLevelType w:val="hybridMultilevel"/>
    <w:tmpl w:val="D31A40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662D63"/>
    <w:multiLevelType w:val="hybridMultilevel"/>
    <w:tmpl w:val="AF0E51CA"/>
    <w:lvl w:ilvl="0" w:tplc="BCF22E5A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">
    <w:nsid w:val="6C900CA0"/>
    <w:multiLevelType w:val="multilevel"/>
    <w:tmpl w:val="F6469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1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AA3"/>
    <w:rsid w:val="00012492"/>
    <w:rsid w:val="000266CD"/>
    <w:rsid w:val="00033782"/>
    <w:rsid w:val="0007056F"/>
    <w:rsid w:val="000722C3"/>
    <w:rsid w:val="00074E05"/>
    <w:rsid w:val="00086968"/>
    <w:rsid w:val="000A74DF"/>
    <w:rsid w:val="000C610F"/>
    <w:rsid w:val="000D2697"/>
    <w:rsid w:val="000D4AA3"/>
    <w:rsid w:val="000E6743"/>
    <w:rsid w:val="00115479"/>
    <w:rsid w:val="00116E2B"/>
    <w:rsid w:val="00127AE8"/>
    <w:rsid w:val="00143625"/>
    <w:rsid w:val="0014465C"/>
    <w:rsid w:val="00167870"/>
    <w:rsid w:val="00167AED"/>
    <w:rsid w:val="001768CE"/>
    <w:rsid w:val="001C105B"/>
    <w:rsid w:val="001D63BD"/>
    <w:rsid w:val="001F18EA"/>
    <w:rsid w:val="0024390F"/>
    <w:rsid w:val="002479DF"/>
    <w:rsid w:val="002537C0"/>
    <w:rsid w:val="00282978"/>
    <w:rsid w:val="0028569B"/>
    <w:rsid w:val="002970E3"/>
    <w:rsid w:val="002B6B75"/>
    <w:rsid w:val="002E2541"/>
    <w:rsid w:val="002E32A8"/>
    <w:rsid w:val="002F557F"/>
    <w:rsid w:val="002F71D9"/>
    <w:rsid w:val="00305899"/>
    <w:rsid w:val="0032039E"/>
    <w:rsid w:val="00323F85"/>
    <w:rsid w:val="00334A36"/>
    <w:rsid w:val="003530D4"/>
    <w:rsid w:val="003956D6"/>
    <w:rsid w:val="003B3D83"/>
    <w:rsid w:val="003D0380"/>
    <w:rsid w:val="003D27CA"/>
    <w:rsid w:val="003E5B14"/>
    <w:rsid w:val="004422E1"/>
    <w:rsid w:val="00442CCB"/>
    <w:rsid w:val="00446CE1"/>
    <w:rsid w:val="004E3B3A"/>
    <w:rsid w:val="00507A06"/>
    <w:rsid w:val="005160B2"/>
    <w:rsid w:val="00516C75"/>
    <w:rsid w:val="00516EDC"/>
    <w:rsid w:val="00531268"/>
    <w:rsid w:val="00541342"/>
    <w:rsid w:val="0054662D"/>
    <w:rsid w:val="005767A8"/>
    <w:rsid w:val="005B4084"/>
    <w:rsid w:val="005B40FA"/>
    <w:rsid w:val="005B7E1F"/>
    <w:rsid w:val="005E77B5"/>
    <w:rsid w:val="00603F41"/>
    <w:rsid w:val="00610C27"/>
    <w:rsid w:val="006812DD"/>
    <w:rsid w:val="00694A70"/>
    <w:rsid w:val="006A5C47"/>
    <w:rsid w:val="006F77EC"/>
    <w:rsid w:val="00705DFD"/>
    <w:rsid w:val="0071629E"/>
    <w:rsid w:val="007210E0"/>
    <w:rsid w:val="0072181E"/>
    <w:rsid w:val="0078351A"/>
    <w:rsid w:val="007B4E10"/>
    <w:rsid w:val="007B6BBC"/>
    <w:rsid w:val="007E5AEC"/>
    <w:rsid w:val="007E71BD"/>
    <w:rsid w:val="007F3D68"/>
    <w:rsid w:val="00821A5F"/>
    <w:rsid w:val="00823F23"/>
    <w:rsid w:val="00831259"/>
    <w:rsid w:val="00841F72"/>
    <w:rsid w:val="00872FD9"/>
    <w:rsid w:val="008B06D0"/>
    <w:rsid w:val="008B3DEB"/>
    <w:rsid w:val="008F13C6"/>
    <w:rsid w:val="00930B66"/>
    <w:rsid w:val="00950F8F"/>
    <w:rsid w:val="009574BD"/>
    <w:rsid w:val="009C0D8F"/>
    <w:rsid w:val="009C72B4"/>
    <w:rsid w:val="009F7ECD"/>
    <w:rsid w:val="00A05C10"/>
    <w:rsid w:val="00A06DC4"/>
    <w:rsid w:val="00A20F5D"/>
    <w:rsid w:val="00A31C5E"/>
    <w:rsid w:val="00A47674"/>
    <w:rsid w:val="00A51A81"/>
    <w:rsid w:val="00A7340F"/>
    <w:rsid w:val="00A8177B"/>
    <w:rsid w:val="00A922F2"/>
    <w:rsid w:val="00A94DF8"/>
    <w:rsid w:val="00AA3B76"/>
    <w:rsid w:val="00AB0638"/>
    <w:rsid w:val="00B03F52"/>
    <w:rsid w:val="00B138DB"/>
    <w:rsid w:val="00B556DA"/>
    <w:rsid w:val="00B65655"/>
    <w:rsid w:val="00BA2F55"/>
    <w:rsid w:val="00BB5548"/>
    <w:rsid w:val="00BC2BCE"/>
    <w:rsid w:val="00BD5AAC"/>
    <w:rsid w:val="00BF47D2"/>
    <w:rsid w:val="00C14F7A"/>
    <w:rsid w:val="00C62BEB"/>
    <w:rsid w:val="00C70C10"/>
    <w:rsid w:val="00C826D5"/>
    <w:rsid w:val="00C916D0"/>
    <w:rsid w:val="00CB2A02"/>
    <w:rsid w:val="00CF24C8"/>
    <w:rsid w:val="00D200B8"/>
    <w:rsid w:val="00D41078"/>
    <w:rsid w:val="00D57B4E"/>
    <w:rsid w:val="00D66D7A"/>
    <w:rsid w:val="00D76E2C"/>
    <w:rsid w:val="00D93AC0"/>
    <w:rsid w:val="00DA25F6"/>
    <w:rsid w:val="00DA7C70"/>
    <w:rsid w:val="00DB37F8"/>
    <w:rsid w:val="00DF56BC"/>
    <w:rsid w:val="00E022D3"/>
    <w:rsid w:val="00E0587C"/>
    <w:rsid w:val="00E07E1B"/>
    <w:rsid w:val="00E23C20"/>
    <w:rsid w:val="00EA4F6B"/>
    <w:rsid w:val="00ED47C4"/>
    <w:rsid w:val="00EE3604"/>
    <w:rsid w:val="00EF7EED"/>
    <w:rsid w:val="00F00238"/>
    <w:rsid w:val="00F20CC4"/>
    <w:rsid w:val="00F36987"/>
    <w:rsid w:val="00F42962"/>
    <w:rsid w:val="00F47B34"/>
    <w:rsid w:val="00F61E79"/>
    <w:rsid w:val="00F80F62"/>
    <w:rsid w:val="00F81A06"/>
    <w:rsid w:val="00F97597"/>
    <w:rsid w:val="00FA1903"/>
    <w:rsid w:val="00FB296F"/>
    <w:rsid w:val="00FC3730"/>
    <w:rsid w:val="00FE7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268"/>
  </w:style>
  <w:style w:type="paragraph" w:styleId="1">
    <w:name w:val="heading 1"/>
    <w:basedOn w:val="a"/>
    <w:next w:val="a"/>
    <w:link w:val="10"/>
    <w:uiPriority w:val="9"/>
    <w:qFormat/>
    <w:rsid w:val="0053126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312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Strong"/>
    <w:basedOn w:val="a0"/>
    <w:uiPriority w:val="22"/>
    <w:qFormat/>
    <w:rsid w:val="00531268"/>
    <w:rPr>
      <w:b/>
      <w:bCs/>
    </w:rPr>
  </w:style>
  <w:style w:type="paragraph" w:styleId="a4">
    <w:name w:val="List Paragraph"/>
    <w:basedOn w:val="a"/>
    <w:uiPriority w:val="34"/>
    <w:qFormat/>
    <w:rsid w:val="0053126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D4AA3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4AA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47B34"/>
    <w:pPr>
      <w:tabs>
        <w:tab w:val="center" w:pos="4677"/>
        <w:tab w:val="right" w:pos="9355"/>
      </w:tabs>
      <w:spacing w:after="0"/>
    </w:pPr>
  </w:style>
  <w:style w:type="character" w:customStyle="1" w:styleId="a8">
    <w:name w:val="Верхний колонтитул Знак"/>
    <w:basedOn w:val="a0"/>
    <w:link w:val="a7"/>
    <w:uiPriority w:val="99"/>
    <w:rsid w:val="00F47B34"/>
  </w:style>
  <w:style w:type="paragraph" w:styleId="a9">
    <w:name w:val="footer"/>
    <w:basedOn w:val="a"/>
    <w:link w:val="aa"/>
    <w:uiPriority w:val="99"/>
    <w:unhideWhenUsed/>
    <w:rsid w:val="00F47B34"/>
    <w:pPr>
      <w:tabs>
        <w:tab w:val="center" w:pos="4677"/>
        <w:tab w:val="right" w:pos="9355"/>
      </w:tabs>
      <w:spacing w:after="0"/>
    </w:pPr>
  </w:style>
  <w:style w:type="character" w:customStyle="1" w:styleId="aa">
    <w:name w:val="Нижний колонтитул Знак"/>
    <w:basedOn w:val="a0"/>
    <w:link w:val="a9"/>
    <w:uiPriority w:val="99"/>
    <w:rsid w:val="00F47B34"/>
  </w:style>
  <w:style w:type="table" w:styleId="ab">
    <w:name w:val="Table Grid"/>
    <w:basedOn w:val="a1"/>
    <w:uiPriority w:val="59"/>
    <w:rsid w:val="0024390F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Placeholder Text"/>
    <w:basedOn w:val="a0"/>
    <w:uiPriority w:val="99"/>
    <w:semiHidden/>
    <w:rsid w:val="00AB0638"/>
    <w:rPr>
      <w:color w:val="808080"/>
    </w:rPr>
  </w:style>
  <w:style w:type="paragraph" w:styleId="ad">
    <w:name w:val="Normal (Web)"/>
    <w:basedOn w:val="a"/>
    <w:uiPriority w:val="99"/>
    <w:unhideWhenUsed/>
    <w:rsid w:val="00A31C5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268"/>
  </w:style>
  <w:style w:type="paragraph" w:styleId="1">
    <w:name w:val="heading 1"/>
    <w:basedOn w:val="a"/>
    <w:next w:val="a"/>
    <w:link w:val="10"/>
    <w:uiPriority w:val="9"/>
    <w:qFormat/>
    <w:rsid w:val="0053126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312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Strong"/>
    <w:basedOn w:val="a0"/>
    <w:uiPriority w:val="22"/>
    <w:qFormat/>
    <w:rsid w:val="00531268"/>
    <w:rPr>
      <w:b/>
      <w:bCs/>
    </w:rPr>
  </w:style>
  <w:style w:type="paragraph" w:styleId="a4">
    <w:name w:val="List Paragraph"/>
    <w:basedOn w:val="a"/>
    <w:uiPriority w:val="34"/>
    <w:qFormat/>
    <w:rsid w:val="0053126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D4AA3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4AA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47B34"/>
    <w:pPr>
      <w:tabs>
        <w:tab w:val="center" w:pos="4677"/>
        <w:tab w:val="right" w:pos="9355"/>
      </w:tabs>
      <w:spacing w:after="0"/>
    </w:pPr>
  </w:style>
  <w:style w:type="character" w:customStyle="1" w:styleId="a8">
    <w:name w:val="Верхний колонтитул Знак"/>
    <w:basedOn w:val="a0"/>
    <w:link w:val="a7"/>
    <w:uiPriority w:val="99"/>
    <w:rsid w:val="00F47B34"/>
  </w:style>
  <w:style w:type="paragraph" w:styleId="a9">
    <w:name w:val="footer"/>
    <w:basedOn w:val="a"/>
    <w:link w:val="aa"/>
    <w:uiPriority w:val="99"/>
    <w:unhideWhenUsed/>
    <w:rsid w:val="00F47B34"/>
    <w:pPr>
      <w:tabs>
        <w:tab w:val="center" w:pos="4677"/>
        <w:tab w:val="right" w:pos="9355"/>
      </w:tabs>
      <w:spacing w:after="0"/>
    </w:pPr>
  </w:style>
  <w:style w:type="character" w:customStyle="1" w:styleId="aa">
    <w:name w:val="Нижний колонтитул Знак"/>
    <w:basedOn w:val="a0"/>
    <w:link w:val="a9"/>
    <w:uiPriority w:val="99"/>
    <w:rsid w:val="00F47B34"/>
  </w:style>
  <w:style w:type="table" w:styleId="ab">
    <w:name w:val="Table Grid"/>
    <w:basedOn w:val="a1"/>
    <w:uiPriority w:val="59"/>
    <w:rsid w:val="0024390F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Placeholder Text"/>
    <w:basedOn w:val="a0"/>
    <w:uiPriority w:val="99"/>
    <w:semiHidden/>
    <w:rsid w:val="00AB0638"/>
    <w:rPr>
      <w:color w:val="808080"/>
    </w:rPr>
  </w:style>
  <w:style w:type="paragraph" w:styleId="ad">
    <w:name w:val="Normal (Web)"/>
    <w:basedOn w:val="a"/>
    <w:uiPriority w:val="99"/>
    <w:unhideWhenUsed/>
    <w:rsid w:val="00A31C5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4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3A52B7-B0DA-49CE-B5AC-4F9833971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1401</TotalTime>
  <Pages>1</Pages>
  <Words>3027</Words>
  <Characters>17260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Серёга</dc:creator>
  <cp:lastModifiedBy>user</cp:lastModifiedBy>
  <cp:revision>47</cp:revision>
  <cp:lastPrinted>2018-12-12T00:50:00Z</cp:lastPrinted>
  <dcterms:created xsi:type="dcterms:W3CDTF">2017-07-25T06:38:00Z</dcterms:created>
  <dcterms:modified xsi:type="dcterms:W3CDTF">2018-12-17T03:04:00Z</dcterms:modified>
</cp:coreProperties>
</file>