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821" w:rsidRDefault="00632821" w:rsidP="00632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Хабаровского края</w:t>
      </w:r>
    </w:p>
    <w:p w:rsidR="00632821" w:rsidRDefault="00632821" w:rsidP="00632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Краевое государственное бюджетное</w:t>
      </w:r>
    </w:p>
    <w:p w:rsidR="00632821" w:rsidRDefault="00632821" w:rsidP="00632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профессиональное образовательное учреждение</w:t>
      </w:r>
    </w:p>
    <w:p w:rsidR="00632821" w:rsidRDefault="00632821" w:rsidP="006328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«Комсомольский-на-Амуре колледж технологий и сервиса»</w:t>
      </w:r>
    </w:p>
    <w:p w:rsidR="00632821" w:rsidRPr="00632821" w:rsidRDefault="00632821" w:rsidP="00632821">
      <w:pPr>
        <w:jc w:val="center"/>
        <w:rPr>
          <w:rFonts w:ascii="Times New Roman" w:hAnsi="Times New Roman" w:cs="Times New Roman"/>
          <w:sz w:val="28"/>
        </w:rPr>
      </w:pPr>
    </w:p>
    <w:p w:rsidR="00632821" w:rsidRDefault="00632821" w:rsidP="00632821">
      <w:pPr>
        <w:jc w:val="center"/>
        <w:rPr>
          <w:rFonts w:ascii="Times New Roman" w:hAnsi="Times New Roman" w:cs="Times New Roman"/>
          <w:sz w:val="32"/>
        </w:rPr>
      </w:pPr>
    </w:p>
    <w:p w:rsidR="00632821" w:rsidRDefault="00632821" w:rsidP="00632821">
      <w:pPr>
        <w:jc w:val="center"/>
        <w:rPr>
          <w:rFonts w:ascii="Times New Roman" w:hAnsi="Times New Roman" w:cs="Times New Roman"/>
          <w:sz w:val="32"/>
        </w:rPr>
      </w:pPr>
    </w:p>
    <w:p w:rsidR="00632821" w:rsidRPr="00632821" w:rsidRDefault="00632821" w:rsidP="00632821">
      <w:pPr>
        <w:jc w:val="center"/>
        <w:rPr>
          <w:rFonts w:ascii="Times New Roman" w:hAnsi="Times New Roman" w:cs="Times New Roman"/>
          <w:sz w:val="32"/>
        </w:rPr>
      </w:pPr>
      <w:r w:rsidRPr="00632821">
        <w:rPr>
          <w:rFonts w:ascii="Times New Roman" w:hAnsi="Times New Roman" w:cs="Times New Roman"/>
          <w:sz w:val="32"/>
        </w:rPr>
        <w:t>Исследовательская работа</w:t>
      </w:r>
    </w:p>
    <w:p w:rsidR="00632821" w:rsidRPr="00632821" w:rsidRDefault="00632821" w:rsidP="00632821">
      <w:pPr>
        <w:jc w:val="center"/>
        <w:rPr>
          <w:rFonts w:ascii="Times New Roman" w:hAnsi="Times New Roman" w:cs="Times New Roman"/>
          <w:b/>
          <w:sz w:val="36"/>
        </w:rPr>
      </w:pPr>
      <w:r w:rsidRPr="00632821">
        <w:rPr>
          <w:rFonts w:ascii="Times New Roman" w:hAnsi="Times New Roman" w:cs="Times New Roman"/>
          <w:b/>
          <w:sz w:val="36"/>
        </w:rPr>
        <w:t>«Бездомные животные в городской среде»</w:t>
      </w:r>
    </w:p>
    <w:p w:rsidR="00632821" w:rsidRDefault="00632821" w:rsidP="00632821">
      <w:pPr>
        <w:jc w:val="center"/>
        <w:rPr>
          <w:rFonts w:ascii="Times New Roman" w:hAnsi="Times New Roman" w:cs="Times New Roman"/>
          <w:b/>
          <w:sz w:val="28"/>
        </w:rPr>
      </w:pPr>
    </w:p>
    <w:p w:rsidR="00632821" w:rsidRDefault="000A2C79" w:rsidP="00C42EAD">
      <w:pPr>
        <w:jc w:val="center"/>
        <w:rPr>
          <w:rFonts w:ascii="Times New Roman" w:hAnsi="Times New Roman" w:cs="Times New Roman"/>
          <w:b/>
          <w:sz w:val="28"/>
        </w:rPr>
      </w:pPr>
      <w:r w:rsidRPr="000A2C79">
        <w:rPr>
          <w:rFonts w:ascii="Times New Roman" w:hAnsi="Times New Roman" w:cs="Times New Roman"/>
          <w:b/>
          <w:noProof/>
          <w:sz w:val="28"/>
        </w:rPr>
        <w:drawing>
          <wp:inline distT="0" distB="0" distL="0" distR="0">
            <wp:extent cx="3593049" cy="2243015"/>
            <wp:effectExtent l="19050" t="0" r="7401" b="0"/>
            <wp:docPr id="4" name="Рисунок 1" descr="148149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497115.jpg"/>
                    <pic:cNvPicPr/>
                  </pic:nvPicPr>
                  <pic:blipFill>
                    <a:blip r:embed="rId8"/>
                    <a:stretch>
                      <a:fillRect/>
                    </a:stretch>
                  </pic:blipFill>
                  <pic:spPr>
                    <a:xfrm>
                      <a:off x="0" y="0"/>
                      <a:ext cx="3592753" cy="2242830"/>
                    </a:xfrm>
                    <a:prstGeom prst="rect">
                      <a:avLst/>
                    </a:prstGeom>
                  </pic:spPr>
                </pic:pic>
              </a:graphicData>
            </a:graphic>
          </wp:inline>
        </w:drawing>
      </w:r>
    </w:p>
    <w:p w:rsidR="00C42EAD" w:rsidRDefault="00C42EAD" w:rsidP="00C42EAD">
      <w:pPr>
        <w:jc w:val="center"/>
        <w:rPr>
          <w:rFonts w:ascii="Times New Roman" w:hAnsi="Times New Roman" w:cs="Times New Roman"/>
          <w:b/>
          <w:sz w:val="28"/>
        </w:rPr>
      </w:pPr>
    </w:p>
    <w:p w:rsidR="00632821" w:rsidRPr="00632821" w:rsidRDefault="00632821" w:rsidP="00632821">
      <w:pPr>
        <w:ind w:firstLine="4820"/>
        <w:rPr>
          <w:rFonts w:ascii="Times New Roman" w:hAnsi="Times New Roman" w:cs="Times New Roman"/>
          <w:sz w:val="28"/>
        </w:rPr>
      </w:pPr>
      <w:r w:rsidRPr="00632821">
        <w:rPr>
          <w:rFonts w:ascii="Times New Roman" w:hAnsi="Times New Roman" w:cs="Times New Roman"/>
          <w:sz w:val="28"/>
        </w:rPr>
        <w:t>Автор работы:</w:t>
      </w:r>
    </w:p>
    <w:p w:rsidR="00632821" w:rsidRPr="00632821" w:rsidRDefault="00632821" w:rsidP="00632821">
      <w:pPr>
        <w:ind w:firstLine="4820"/>
        <w:rPr>
          <w:rFonts w:ascii="Times New Roman" w:hAnsi="Times New Roman" w:cs="Times New Roman"/>
          <w:sz w:val="28"/>
        </w:rPr>
      </w:pPr>
      <w:r w:rsidRPr="00632821">
        <w:rPr>
          <w:rFonts w:ascii="Times New Roman" w:hAnsi="Times New Roman" w:cs="Times New Roman"/>
          <w:sz w:val="28"/>
        </w:rPr>
        <w:t>Вигерчук Татьяна Игоревна</w:t>
      </w:r>
    </w:p>
    <w:p w:rsidR="00632821" w:rsidRPr="00632821" w:rsidRDefault="00632821" w:rsidP="00632821">
      <w:pPr>
        <w:ind w:firstLine="4820"/>
        <w:rPr>
          <w:rFonts w:ascii="Times New Roman" w:hAnsi="Times New Roman" w:cs="Times New Roman"/>
          <w:sz w:val="28"/>
        </w:rPr>
      </w:pPr>
      <w:r w:rsidRPr="00632821">
        <w:rPr>
          <w:rFonts w:ascii="Times New Roman" w:hAnsi="Times New Roman" w:cs="Times New Roman"/>
          <w:sz w:val="28"/>
        </w:rPr>
        <w:t xml:space="preserve">Руководитель: </w:t>
      </w:r>
    </w:p>
    <w:p w:rsidR="00632821" w:rsidRDefault="00632821" w:rsidP="00632821">
      <w:pPr>
        <w:ind w:firstLine="4820"/>
        <w:rPr>
          <w:rFonts w:ascii="Times New Roman" w:hAnsi="Times New Roman" w:cs="Times New Roman"/>
          <w:sz w:val="28"/>
        </w:rPr>
      </w:pPr>
      <w:r w:rsidRPr="00632821">
        <w:rPr>
          <w:rFonts w:ascii="Times New Roman" w:hAnsi="Times New Roman" w:cs="Times New Roman"/>
          <w:sz w:val="28"/>
        </w:rPr>
        <w:t>Камаева Яна Александровна</w:t>
      </w:r>
      <w:r>
        <w:rPr>
          <w:rFonts w:ascii="Times New Roman" w:hAnsi="Times New Roman" w:cs="Times New Roman"/>
          <w:sz w:val="28"/>
        </w:rPr>
        <w:t>,</w:t>
      </w:r>
    </w:p>
    <w:p w:rsidR="00632821" w:rsidRDefault="00C12C3E" w:rsidP="00632821">
      <w:pPr>
        <w:ind w:firstLine="4820"/>
        <w:rPr>
          <w:rFonts w:ascii="Times New Roman" w:hAnsi="Times New Roman" w:cs="Times New Roman"/>
          <w:sz w:val="28"/>
        </w:rPr>
      </w:pPr>
      <w:r>
        <w:rPr>
          <w:rFonts w:ascii="Times New Roman" w:hAnsi="Times New Roman" w:cs="Times New Roman"/>
          <w:sz w:val="28"/>
        </w:rPr>
        <w:t>п</w:t>
      </w:r>
      <w:r w:rsidR="00632821">
        <w:rPr>
          <w:rFonts w:ascii="Times New Roman" w:hAnsi="Times New Roman" w:cs="Times New Roman"/>
          <w:sz w:val="28"/>
        </w:rPr>
        <w:t>реподаватель КГБ ПОУ «ККТиС»</w:t>
      </w:r>
    </w:p>
    <w:p w:rsidR="00632821" w:rsidRDefault="00632821" w:rsidP="00632821">
      <w:pPr>
        <w:ind w:firstLine="4820"/>
        <w:rPr>
          <w:rFonts w:ascii="Times New Roman" w:hAnsi="Times New Roman" w:cs="Times New Roman"/>
          <w:sz w:val="28"/>
        </w:rPr>
      </w:pPr>
    </w:p>
    <w:p w:rsidR="00632821" w:rsidRDefault="00632821" w:rsidP="00632821">
      <w:pPr>
        <w:ind w:firstLine="4820"/>
        <w:rPr>
          <w:rFonts w:ascii="Times New Roman" w:hAnsi="Times New Roman" w:cs="Times New Roman"/>
          <w:sz w:val="28"/>
        </w:rPr>
      </w:pPr>
    </w:p>
    <w:p w:rsidR="00632821" w:rsidRDefault="00632821" w:rsidP="00632821">
      <w:pPr>
        <w:jc w:val="center"/>
        <w:rPr>
          <w:rFonts w:ascii="Times New Roman" w:hAnsi="Times New Roman" w:cs="Times New Roman"/>
          <w:sz w:val="28"/>
        </w:rPr>
      </w:pPr>
      <w:r>
        <w:rPr>
          <w:rFonts w:ascii="Times New Roman" w:hAnsi="Times New Roman" w:cs="Times New Roman"/>
          <w:sz w:val="28"/>
        </w:rPr>
        <w:t>Комсомольск-на-Амуре</w:t>
      </w:r>
    </w:p>
    <w:p w:rsidR="00632821" w:rsidRDefault="00632821" w:rsidP="00632821">
      <w:pPr>
        <w:jc w:val="center"/>
        <w:rPr>
          <w:rFonts w:ascii="Times New Roman" w:hAnsi="Times New Roman" w:cs="Times New Roman"/>
          <w:sz w:val="28"/>
        </w:rPr>
      </w:pPr>
      <w:r>
        <w:rPr>
          <w:rFonts w:ascii="Times New Roman" w:hAnsi="Times New Roman" w:cs="Times New Roman"/>
          <w:sz w:val="28"/>
        </w:rPr>
        <w:t>2018</w:t>
      </w:r>
      <w:r>
        <w:rPr>
          <w:rFonts w:ascii="Times New Roman" w:hAnsi="Times New Roman" w:cs="Times New Roman"/>
          <w:sz w:val="28"/>
        </w:rPr>
        <w:br w:type="page"/>
      </w:r>
    </w:p>
    <w:p w:rsidR="00632821" w:rsidRPr="001B75AE" w:rsidRDefault="00F9420E" w:rsidP="001B75AE">
      <w:pPr>
        <w:spacing w:after="0" w:line="240" w:lineRule="auto"/>
        <w:jc w:val="center"/>
        <w:rPr>
          <w:rFonts w:ascii="Times New Roman" w:hAnsi="Times New Roman" w:cs="Times New Roman"/>
          <w:b/>
          <w:sz w:val="28"/>
          <w:szCs w:val="28"/>
        </w:rPr>
      </w:pPr>
      <w:r w:rsidRPr="001B75AE">
        <w:rPr>
          <w:rFonts w:ascii="Times New Roman" w:hAnsi="Times New Roman" w:cs="Times New Roman"/>
          <w:b/>
          <w:sz w:val="28"/>
          <w:szCs w:val="28"/>
        </w:rPr>
        <w:lastRenderedPageBreak/>
        <w:t>Содержание</w:t>
      </w:r>
    </w:p>
    <w:sdt>
      <w:sdtPr>
        <w:rPr>
          <w:rFonts w:ascii="Times New Roman" w:eastAsiaTheme="minorEastAsia" w:hAnsi="Times New Roman" w:cs="Times New Roman"/>
          <w:b w:val="0"/>
          <w:bCs w:val="0"/>
          <w:color w:val="auto"/>
          <w:sz w:val="22"/>
          <w:szCs w:val="22"/>
          <w:lang w:eastAsia="ru-RU"/>
        </w:rPr>
        <w:id w:val="7192563"/>
      </w:sdtPr>
      <w:sdtContent>
        <w:p w:rsidR="00B86087" w:rsidRPr="001B75AE" w:rsidRDefault="00B86087" w:rsidP="001B75AE">
          <w:pPr>
            <w:pStyle w:val="ae"/>
            <w:spacing w:before="0" w:line="240" w:lineRule="auto"/>
            <w:rPr>
              <w:rFonts w:ascii="Times New Roman" w:hAnsi="Times New Roman" w:cs="Times New Roman"/>
            </w:rPr>
          </w:pPr>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r w:rsidRPr="001B75AE">
            <w:rPr>
              <w:rFonts w:ascii="Times New Roman" w:hAnsi="Times New Roman" w:cs="Times New Roman"/>
              <w:sz w:val="28"/>
              <w:szCs w:val="28"/>
            </w:rPr>
            <w:fldChar w:fldCharType="begin"/>
          </w:r>
          <w:r w:rsidR="00B86087" w:rsidRPr="001B75AE">
            <w:rPr>
              <w:rFonts w:ascii="Times New Roman" w:hAnsi="Times New Roman" w:cs="Times New Roman"/>
              <w:sz w:val="28"/>
              <w:szCs w:val="28"/>
            </w:rPr>
            <w:instrText xml:space="preserve"> TOC \o "1-3" \h \z \u </w:instrText>
          </w:r>
          <w:r w:rsidRPr="001B75AE">
            <w:rPr>
              <w:rFonts w:ascii="Times New Roman" w:hAnsi="Times New Roman" w:cs="Times New Roman"/>
              <w:sz w:val="28"/>
              <w:szCs w:val="28"/>
            </w:rPr>
            <w:fldChar w:fldCharType="separate"/>
          </w:r>
          <w:hyperlink w:anchor="_Toc528669370" w:history="1">
            <w:r w:rsidR="00B94DB8" w:rsidRPr="001B75AE">
              <w:rPr>
                <w:rStyle w:val="a5"/>
                <w:rFonts w:ascii="Times New Roman" w:hAnsi="Times New Roman" w:cs="Times New Roman"/>
                <w:noProof/>
                <w:sz w:val="28"/>
                <w:szCs w:val="28"/>
              </w:rPr>
              <w:t>Введение</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_Toc528669370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3</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1" w:history="1">
            <w:r w:rsidR="00B94DB8" w:rsidRPr="001B75AE">
              <w:rPr>
                <w:rStyle w:val="a5"/>
                <w:rFonts w:ascii="Times New Roman" w:hAnsi="Times New Roman" w:cs="Times New Roman"/>
                <w:noProof/>
                <w:sz w:val="28"/>
                <w:szCs w:val="28"/>
              </w:rPr>
              <w:t>Глава 1. Причины возникновения проблемы</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_Toc528669371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4</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2" w:history="1">
            <w:r w:rsidR="00B94DB8" w:rsidRPr="001B75AE">
              <w:rPr>
                <w:rStyle w:val="a5"/>
                <w:rFonts w:ascii="Times New Roman" w:hAnsi="Times New Roman" w:cs="Times New Roman"/>
                <w:noProof/>
                <w:sz w:val="28"/>
                <w:szCs w:val="28"/>
              </w:rPr>
              <w:t>Глава 2. Проблема бездомности</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_Toc528669372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7</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21"/>
            <w:tabs>
              <w:tab w:val="right" w:leader="dot" w:pos="9345"/>
            </w:tabs>
            <w:spacing w:after="0" w:line="240" w:lineRule="auto"/>
            <w:rPr>
              <w:rFonts w:ascii="Times New Roman" w:hAnsi="Times New Roman" w:cs="Times New Roman"/>
              <w:noProof/>
              <w:sz w:val="28"/>
              <w:szCs w:val="28"/>
            </w:rPr>
          </w:pPr>
          <w:hyperlink w:anchor="_Toc528669373" w:history="1">
            <w:r w:rsidR="00B94DB8" w:rsidRPr="001B75AE">
              <w:rPr>
                <w:rStyle w:val="a5"/>
                <w:rFonts w:ascii="Times New Roman" w:hAnsi="Times New Roman" w:cs="Times New Roman"/>
                <w:noProof/>
                <w:sz w:val="28"/>
                <w:szCs w:val="28"/>
              </w:rPr>
              <w:t>2.1. Экологический аспект</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_Toc528669373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7</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21"/>
            <w:tabs>
              <w:tab w:val="right" w:leader="dot" w:pos="9345"/>
            </w:tabs>
            <w:spacing w:after="0" w:line="240" w:lineRule="auto"/>
            <w:rPr>
              <w:rFonts w:ascii="Times New Roman" w:hAnsi="Times New Roman" w:cs="Times New Roman"/>
              <w:noProof/>
              <w:sz w:val="28"/>
              <w:szCs w:val="28"/>
            </w:rPr>
          </w:pPr>
          <w:hyperlink w:anchor="_Toc528669374" w:history="1">
            <w:r w:rsidR="00B94DB8" w:rsidRPr="001B75AE">
              <w:rPr>
                <w:rStyle w:val="a5"/>
                <w:rFonts w:ascii="Times New Roman" w:hAnsi="Times New Roman" w:cs="Times New Roman"/>
                <w:noProof/>
                <w:sz w:val="28"/>
                <w:szCs w:val="28"/>
              </w:rPr>
              <w:t>2.2. Социально-нравственный аспект</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_Toc528669374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8</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21"/>
            <w:tabs>
              <w:tab w:val="right" w:leader="dot" w:pos="9345"/>
            </w:tabs>
            <w:spacing w:after="0" w:line="240" w:lineRule="auto"/>
            <w:rPr>
              <w:rFonts w:ascii="Times New Roman" w:hAnsi="Times New Roman" w:cs="Times New Roman"/>
              <w:noProof/>
              <w:sz w:val="28"/>
              <w:szCs w:val="28"/>
            </w:rPr>
          </w:pPr>
          <w:hyperlink w:anchor="_Toc528669375" w:history="1">
            <w:r w:rsidR="00B94DB8" w:rsidRPr="001B75AE">
              <w:rPr>
                <w:rStyle w:val="a5"/>
                <w:rFonts w:ascii="Times New Roman" w:hAnsi="Times New Roman" w:cs="Times New Roman"/>
                <w:noProof/>
                <w:sz w:val="28"/>
                <w:szCs w:val="28"/>
              </w:rPr>
              <w:t>2.3. Юридический аспект</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_Toc528669375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12</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6" w:history="1">
            <w:r w:rsidR="00B94DB8" w:rsidRPr="001B75AE">
              <w:rPr>
                <w:rStyle w:val="a5"/>
                <w:rFonts w:ascii="Times New Roman" w:hAnsi="Times New Roman" w:cs="Times New Roman"/>
                <w:noProof/>
                <w:sz w:val="28"/>
                <w:szCs w:val="28"/>
              </w:rPr>
              <w:t>Глава 3. Методика исследования</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_Toc528669376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14</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7" w:history="1">
            <w:r w:rsidR="00B94DB8" w:rsidRPr="001B75AE">
              <w:rPr>
                <w:rStyle w:val="a5"/>
                <w:rFonts w:ascii="Times New Roman" w:hAnsi="Times New Roman" w:cs="Times New Roman"/>
                <w:noProof/>
                <w:sz w:val="28"/>
                <w:szCs w:val="28"/>
              </w:rPr>
              <w:t>Глава 4. Результаты исследования</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_Toc528669377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16</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8" w:history="1">
            <w:r w:rsidR="00B94DB8" w:rsidRPr="001B75AE">
              <w:rPr>
                <w:rStyle w:val="a5"/>
                <w:rFonts w:ascii="Times New Roman" w:hAnsi="Times New Roman" w:cs="Times New Roman"/>
                <w:noProof/>
                <w:sz w:val="28"/>
                <w:szCs w:val="28"/>
              </w:rPr>
              <w:t>Глава 5. Способы решения проблемы безнадзорных животных</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_Toc528669378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18</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79" w:history="1">
            <w:r w:rsidR="00B94DB8" w:rsidRPr="001B75AE">
              <w:rPr>
                <w:rStyle w:val="a5"/>
                <w:rFonts w:ascii="Times New Roman" w:hAnsi="Times New Roman" w:cs="Times New Roman"/>
                <w:noProof/>
                <w:sz w:val="28"/>
                <w:szCs w:val="28"/>
              </w:rPr>
              <w:t>Заключение</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_Toc528669379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19</w:t>
            </w:r>
            <w:r w:rsidRPr="001B75AE">
              <w:rPr>
                <w:rFonts w:ascii="Times New Roman" w:hAnsi="Times New Roman" w:cs="Times New Roman"/>
                <w:noProof/>
                <w:webHidden/>
                <w:sz w:val="28"/>
                <w:szCs w:val="28"/>
              </w:rPr>
              <w:fldChar w:fldCharType="end"/>
            </w:r>
          </w:hyperlink>
        </w:p>
        <w:p w:rsidR="00B94DB8" w:rsidRPr="001B75AE" w:rsidRDefault="005B70C1" w:rsidP="001B75AE">
          <w:pPr>
            <w:pStyle w:val="11"/>
            <w:tabs>
              <w:tab w:val="right" w:leader="dot" w:pos="9345"/>
            </w:tabs>
            <w:spacing w:after="0" w:line="240" w:lineRule="auto"/>
            <w:rPr>
              <w:rFonts w:ascii="Times New Roman" w:hAnsi="Times New Roman" w:cs="Times New Roman"/>
              <w:noProof/>
              <w:sz w:val="28"/>
              <w:szCs w:val="28"/>
            </w:rPr>
          </w:pPr>
          <w:hyperlink w:anchor="_Toc528669380" w:history="1">
            <w:r w:rsidR="00B94DB8" w:rsidRPr="001B75AE">
              <w:rPr>
                <w:rStyle w:val="a5"/>
                <w:rFonts w:ascii="Times New Roman" w:hAnsi="Times New Roman" w:cs="Times New Roman"/>
                <w:noProof/>
                <w:sz w:val="28"/>
                <w:szCs w:val="28"/>
              </w:rPr>
              <w:t>Список литературы</w:t>
            </w:r>
            <w:r w:rsidR="00B94DB8" w:rsidRPr="001B75AE">
              <w:rPr>
                <w:rFonts w:ascii="Times New Roman" w:hAnsi="Times New Roman" w:cs="Times New Roman"/>
                <w:noProof/>
                <w:webHidden/>
                <w:sz w:val="28"/>
                <w:szCs w:val="28"/>
              </w:rPr>
              <w:tab/>
            </w:r>
            <w:r w:rsidRPr="001B75AE">
              <w:rPr>
                <w:rFonts w:ascii="Times New Roman" w:hAnsi="Times New Roman" w:cs="Times New Roman"/>
                <w:noProof/>
                <w:webHidden/>
                <w:sz w:val="28"/>
                <w:szCs w:val="28"/>
              </w:rPr>
              <w:fldChar w:fldCharType="begin"/>
            </w:r>
            <w:r w:rsidR="00B94DB8" w:rsidRPr="001B75AE">
              <w:rPr>
                <w:rFonts w:ascii="Times New Roman" w:hAnsi="Times New Roman" w:cs="Times New Roman"/>
                <w:noProof/>
                <w:webHidden/>
                <w:sz w:val="28"/>
                <w:szCs w:val="28"/>
              </w:rPr>
              <w:instrText xml:space="preserve"> PAGEREF _Toc528669380 \h </w:instrText>
            </w:r>
            <w:r w:rsidRPr="001B75AE">
              <w:rPr>
                <w:rFonts w:ascii="Times New Roman" w:hAnsi="Times New Roman" w:cs="Times New Roman"/>
                <w:noProof/>
                <w:webHidden/>
                <w:sz w:val="28"/>
                <w:szCs w:val="28"/>
              </w:rPr>
            </w:r>
            <w:r w:rsidRPr="001B75AE">
              <w:rPr>
                <w:rFonts w:ascii="Times New Roman" w:hAnsi="Times New Roman" w:cs="Times New Roman"/>
                <w:noProof/>
                <w:webHidden/>
                <w:sz w:val="28"/>
                <w:szCs w:val="28"/>
              </w:rPr>
              <w:fldChar w:fldCharType="separate"/>
            </w:r>
            <w:r w:rsidR="00C51F85">
              <w:rPr>
                <w:rFonts w:ascii="Times New Roman" w:hAnsi="Times New Roman" w:cs="Times New Roman"/>
                <w:noProof/>
                <w:webHidden/>
                <w:sz w:val="28"/>
                <w:szCs w:val="28"/>
              </w:rPr>
              <w:t>20</w:t>
            </w:r>
            <w:r w:rsidRPr="001B75AE">
              <w:rPr>
                <w:rFonts w:ascii="Times New Roman" w:hAnsi="Times New Roman" w:cs="Times New Roman"/>
                <w:noProof/>
                <w:webHidden/>
                <w:sz w:val="28"/>
                <w:szCs w:val="28"/>
              </w:rPr>
              <w:fldChar w:fldCharType="end"/>
            </w:r>
          </w:hyperlink>
        </w:p>
        <w:p w:rsidR="00B94DB8" w:rsidRPr="001B75AE" w:rsidRDefault="005B70C1" w:rsidP="001B75AE">
          <w:pPr>
            <w:spacing w:after="0" w:line="240" w:lineRule="auto"/>
            <w:rPr>
              <w:rFonts w:ascii="Times New Roman" w:eastAsia="Times New Roman" w:hAnsi="Times New Roman" w:cs="Times New Roman"/>
              <w:b/>
              <w:color w:val="000000"/>
              <w:sz w:val="28"/>
              <w:szCs w:val="28"/>
              <w:bdr w:val="none" w:sz="0" w:space="0" w:color="auto" w:frame="1"/>
            </w:rPr>
          </w:pPr>
          <w:r w:rsidRPr="001B75AE">
            <w:rPr>
              <w:rFonts w:ascii="Times New Roman" w:hAnsi="Times New Roman" w:cs="Times New Roman"/>
              <w:sz w:val="28"/>
              <w:szCs w:val="28"/>
            </w:rPr>
            <w:fldChar w:fldCharType="end"/>
          </w:r>
          <w:r w:rsidR="00B94DB8" w:rsidRPr="001B75AE">
            <w:rPr>
              <w:rFonts w:ascii="Times New Roman" w:hAnsi="Times New Roman" w:cs="Times New Roman"/>
              <w:sz w:val="28"/>
              <w:szCs w:val="28"/>
            </w:rPr>
            <w:t xml:space="preserve">Приложение 1. </w:t>
          </w:r>
          <w:r w:rsidR="00B94DB8" w:rsidRPr="001B75AE">
            <w:rPr>
              <w:rFonts w:ascii="Times New Roman" w:eastAsia="Times New Roman" w:hAnsi="Times New Roman" w:cs="Times New Roman"/>
              <w:color w:val="000000"/>
              <w:sz w:val="28"/>
              <w:szCs w:val="28"/>
              <w:bdr w:val="none" w:sz="0" w:space="0" w:color="auto" w:frame="1"/>
            </w:rPr>
            <w:t>Анкета «Бездомные животные в городской среде».</w:t>
          </w:r>
        </w:p>
        <w:p w:rsidR="00B94DB8" w:rsidRPr="001B75AE" w:rsidRDefault="00B94DB8"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Приложение 2. Карта мест обитания бездомных животных в Привокзальном районе.</w:t>
          </w:r>
        </w:p>
        <w:p w:rsidR="00B94DB8" w:rsidRPr="001B75AE" w:rsidRDefault="00B94DB8"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Приложение 3. Карта мест обитания бездомных животных в районе «66-й квартал».</w:t>
          </w:r>
        </w:p>
        <w:p w:rsidR="00B94DB8" w:rsidRPr="001B75AE" w:rsidRDefault="00B94DB8"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Приложение 4. Карта мест обитания бездомных животных в районе «Площадь Ленина».</w:t>
          </w:r>
        </w:p>
        <w:p w:rsidR="00B86087" w:rsidRPr="001B75AE" w:rsidRDefault="005B70C1" w:rsidP="001B75AE">
          <w:pPr>
            <w:spacing w:after="0" w:line="240" w:lineRule="auto"/>
            <w:rPr>
              <w:rFonts w:ascii="Times New Roman" w:hAnsi="Times New Roman" w:cs="Times New Roman"/>
              <w:sz w:val="28"/>
              <w:szCs w:val="28"/>
            </w:rPr>
          </w:pPr>
        </w:p>
      </w:sdtContent>
    </w:sdt>
    <w:p w:rsidR="00AC6FD9" w:rsidRPr="001B75AE" w:rsidRDefault="00AC6FD9"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br w:type="page"/>
      </w:r>
    </w:p>
    <w:p w:rsidR="00AC6FD9" w:rsidRPr="001B75AE" w:rsidRDefault="00AC6FD9" w:rsidP="001B75AE">
      <w:pPr>
        <w:pStyle w:val="1"/>
        <w:spacing w:after="0" w:line="240" w:lineRule="auto"/>
      </w:pPr>
      <w:bookmarkStart w:id="0" w:name="_Toc528669370"/>
      <w:r w:rsidRPr="001B75AE">
        <w:lastRenderedPageBreak/>
        <w:t>Введение</w:t>
      </w:r>
      <w:bookmarkEnd w:id="0"/>
    </w:p>
    <w:p w:rsidR="00F9420E" w:rsidRPr="001B75AE" w:rsidRDefault="00AC6FD9" w:rsidP="001B75AE">
      <w:pPr>
        <w:spacing w:after="0" w:line="240" w:lineRule="auto"/>
        <w:ind w:firstLine="708"/>
        <w:jc w:val="both"/>
        <w:rPr>
          <w:rFonts w:ascii="Times New Roman" w:hAnsi="Times New Roman" w:cs="Times New Roman"/>
          <w:color w:val="000000"/>
          <w:sz w:val="28"/>
          <w:szCs w:val="28"/>
        </w:rPr>
      </w:pPr>
      <w:r w:rsidRPr="001B75AE">
        <w:rPr>
          <w:rFonts w:ascii="Times New Roman" w:eastAsia="Times New Roman" w:hAnsi="Times New Roman" w:cs="Times New Roman"/>
          <w:color w:val="000000"/>
          <w:sz w:val="28"/>
          <w:szCs w:val="28"/>
        </w:rPr>
        <w:t xml:space="preserve">Проблема бездомных </w:t>
      </w:r>
      <w:r w:rsidR="00155275" w:rsidRPr="001B75AE">
        <w:rPr>
          <w:rFonts w:ascii="Times New Roman" w:eastAsia="Times New Roman" w:hAnsi="Times New Roman" w:cs="Times New Roman"/>
          <w:color w:val="000000"/>
          <w:sz w:val="28"/>
          <w:szCs w:val="28"/>
        </w:rPr>
        <w:t>животных</w:t>
      </w:r>
      <w:r w:rsidRPr="001B75AE">
        <w:rPr>
          <w:rFonts w:ascii="Times New Roman" w:eastAsia="Times New Roman" w:hAnsi="Times New Roman" w:cs="Times New Roman"/>
          <w:color w:val="000000"/>
          <w:sz w:val="28"/>
          <w:szCs w:val="28"/>
        </w:rPr>
        <w:t xml:space="preserve"> существует в каждом городе. Эта проблема имеет и </w:t>
      </w:r>
      <w:r w:rsidR="004624C8" w:rsidRPr="001B75AE">
        <w:rPr>
          <w:rFonts w:ascii="Times New Roman" w:eastAsia="Times New Roman" w:hAnsi="Times New Roman" w:cs="Times New Roman"/>
          <w:color w:val="000000"/>
          <w:sz w:val="28"/>
          <w:szCs w:val="28"/>
        </w:rPr>
        <w:t>экологический</w:t>
      </w:r>
      <w:r w:rsidRPr="001B75AE">
        <w:rPr>
          <w:rFonts w:ascii="Times New Roman" w:eastAsia="Times New Roman" w:hAnsi="Times New Roman" w:cs="Times New Roman"/>
          <w:color w:val="000000"/>
          <w:sz w:val="28"/>
          <w:szCs w:val="28"/>
        </w:rPr>
        <w:t>, и социальн</w:t>
      </w:r>
      <w:r w:rsidR="004624C8" w:rsidRPr="001B75AE">
        <w:rPr>
          <w:rFonts w:ascii="Times New Roman" w:eastAsia="Times New Roman" w:hAnsi="Times New Roman" w:cs="Times New Roman"/>
          <w:color w:val="000000"/>
          <w:sz w:val="28"/>
          <w:szCs w:val="28"/>
        </w:rPr>
        <w:t>о-</w:t>
      </w:r>
      <w:r w:rsidRPr="001B75AE">
        <w:rPr>
          <w:rFonts w:ascii="Times New Roman" w:eastAsia="Times New Roman" w:hAnsi="Times New Roman" w:cs="Times New Roman"/>
          <w:color w:val="000000"/>
          <w:sz w:val="28"/>
          <w:szCs w:val="28"/>
        </w:rPr>
        <w:t xml:space="preserve">нравственный, и юридический аспекты. Большинство горожан не радует вид бродячих, брошенных без попечения животных. </w:t>
      </w:r>
      <w:r w:rsidRPr="001B75AE">
        <w:rPr>
          <w:rFonts w:ascii="Times New Roman" w:hAnsi="Times New Roman" w:cs="Times New Roman"/>
          <w:color w:val="000000"/>
          <w:sz w:val="28"/>
          <w:szCs w:val="28"/>
        </w:rPr>
        <w:t xml:space="preserve">Бездомные домашние животные, среди которых преобладают собаки, создают множество проблем для </w:t>
      </w:r>
      <w:r w:rsidR="00A241A1" w:rsidRPr="001B75AE">
        <w:rPr>
          <w:rFonts w:ascii="Times New Roman" w:hAnsi="Times New Roman" w:cs="Times New Roman"/>
          <w:color w:val="000000"/>
          <w:sz w:val="28"/>
          <w:szCs w:val="28"/>
        </w:rPr>
        <w:t>санитарно-эпидемиологических служб различных городов, в том числе и в Комсомольске-на-Амуре.</w:t>
      </w:r>
    </w:p>
    <w:p w:rsidR="00AC6FD9" w:rsidRPr="001B75AE" w:rsidRDefault="00AC6FD9" w:rsidP="001B75AE">
      <w:pPr>
        <w:spacing w:after="0" w:line="240" w:lineRule="auto"/>
        <w:ind w:firstLine="709"/>
        <w:jc w:val="both"/>
        <w:rPr>
          <w:rFonts w:ascii="Times New Roman" w:hAnsi="Times New Roman" w:cs="Times New Roman"/>
          <w:color w:val="000000"/>
          <w:sz w:val="28"/>
          <w:szCs w:val="28"/>
        </w:rPr>
      </w:pPr>
      <w:r w:rsidRPr="001B75AE">
        <w:rPr>
          <w:rFonts w:ascii="Times New Roman" w:hAnsi="Times New Roman" w:cs="Times New Roman"/>
          <w:b/>
          <w:color w:val="000000"/>
          <w:sz w:val="28"/>
          <w:szCs w:val="28"/>
        </w:rPr>
        <w:t>Цель исследования</w:t>
      </w:r>
      <w:r w:rsidR="00F33C2F" w:rsidRPr="001B75AE">
        <w:rPr>
          <w:rFonts w:ascii="Times New Roman" w:hAnsi="Times New Roman" w:cs="Times New Roman"/>
          <w:b/>
          <w:color w:val="000000"/>
          <w:sz w:val="28"/>
          <w:szCs w:val="28"/>
        </w:rPr>
        <w:t>:</w:t>
      </w:r>
      <w:r w:rsidR="00F33C2F" w:rsidRPr="001B75AE">
        <w:rPr>
          <w:rFonts w:ascii="Times New Roman" w:hAnsi="Times New Roman" w:cs="Times New Roman"/>
          <w:color w:val="000000"/>
          <w:sz w:val="28"/>
          <w:szCs w:val="28"/>
        </w:rPr>
        <w:t xml:space="preserve"> анализ состояния проблемы бездомных животных в г. Комсомольске-на-Амуре.</w:t>
      </w:r>
    </w:p>
    <w:p w:rsidR="00AC6FD9" w:rsidRPr="001B75AE" w:rsidRDefault="00AC6FD9" w:rsidP="001B75AE">
      <w:pPr>
        <w:spacing w:after="0" w:line="240" w:lineRule="auto"/>
        <w:ind w:firstLine="709"/>
        <w:jc w:val="both"/>
        <w:rPr>
          <w:rFonts w:ascii="Times New Roman" w:hAnsi="Times New Roman" w:cs="Times New Roman"/>
          <w:b/>
          <w:color w:val="000000"/>
          <w:sz w:val="28"/>
          <w:szCs w:val="28"/>
        </w:rPr>
      </w:pPr>
      <w:r w:rsidRPr="001B75AE">
        <w:rPr>
          <w:rFonts w:ascii="Times New Roman" w:hAnsi="Times New Roman" w:cs="Times New Roman"/>
          <w:color w:val="000000"/>
          <w:sz w:val="28"/>
          <w:szCs w:val="28"/>
        </w:rPr>
        <w:t xml:space="preserve">Для достижения цели были поставлены следующие </w:t>
      </w:r>
      <w:r w:rsidRPr="001B75AE">
        <w:rPr>
          <w:rFonts w:ascii="Times New Roman" w:hAnsi="Times New Roman" w:cs="Times New Roman"/>
          <w:b/>
          <w:color w:val="000000"/>
          <w:sz w:val="28"/>
          <w:szCs w:val="28"/>
        </w:rPr>
        <w:t>задачи:</w:t>
      </w:r>
    </w:p>
    <w:p w:rsidR="00F33C2F" w:rsidRPr="001B75AE" w:rsidRDefault="00F33C2F" w:rsidP="001B75AE">
      <w:pPr>
        <w:pStyle w:val="a3"/>
        <w:numPr>
          <w:ilvl w:val="0"/>
          <w:numId w:val="3"/>
        </w:numPr>
        <w:tabs>
          <w:tab w:val="left" w:pos="1134"/>
        </w:tabs>
        <w:spacing w:after="0" w:line="240" w:lineRule="auto"/>
        <w:ind w:left="0" w:firstLine="709"/>
        <w:jc w:val="both"/>
        <w:rPr>
          <w:rFonts w:ascii="Times New Roman" w:hAnsi="Times New Roman" w:cs="Times New Roman"/>
          <w:color w:val="000000"/>
          <w:sz w:val="28"/>
          <w:szCs w:val="28"/>
        </w:rPr>
      </w:pPr>
      <w:r w:rsidRPr="001B75AE">
        <w:rPr>
          <w:rFonts w:ascii="Times New Roman" w:hAnsi="Times New Roman" w:cs="Times New Roman"/>
          <w:color w:val="000000"/>
          <w:sz w:val="28"/>
          <w:szCs w:val="28"/>
        </w:rPr>
        <w:t>Изучить литературу по теме исследования</w:t>
      </w:r>
      <w:r w:rsidR="00A241A1" w:rsidRPr="001B75AE">
        <w:rPr>
          <w:rFonts w:ascii="Times New Roman" w:hAnsi="Times New Roman" w:cs="Times New Roman"/>
          <w:color w:val="000000"/>
          <w:sz w:val="28"/>
          <w:szCs w:val="28"/>
        </w:rPr>
        <w:t>.</w:t>
      </w:r>
    </w:p>
    <w:p w:rsidR="00F33C2F" w:rsidRPr="001B75AE" w:rsidRDefault="00F33C2F" w:rsidP="001B75AE">
      <w:pPr>
        <w:pStyle w:val="a3"/>
        <w:numPr>
          <w:ilvl w:val="0"/>
          <w:numId w:val="3"/>
        </w:numPr>
        <w:tabs>
          <w:tab w:val="left" w:pos="1134"/>
        </w:tabs>
        <w:spacing w:after="0" w:line="240" w:lineRule="auto"/>
        <w:ind w:left="0" w:firstLine="709"/>
        <w:jc w:val="both"/>
        <w:rPr>
          <w:rFonts w:ascii="Times New Roman" w:hAnsi="Times New Roman" w:cs="Times New Roman"/>
          <w:color w:val="000000"/>
          <w:sz w:val="28"/>
          <w:szCs w:val="28"/>
        </w:rPr>
      </w:pPr>
      <w:r w:rsidRPr="001B75AE">
        <w:rPr>
          <w:rFonts w:ascii="Times New Roman" w:hAnsi="Times New Roman" w:cs="Times New Roman"/>
          <w:color w:val="000000"/>
          <w:sz w:val="28"/>
          <w:szCs w:val="28"/>
        </w:rPr>
        <w:t>Провести учет</w:t>
      </w:r>
      <w:r w:rsidR="008A6A9E" w:rsidRPr="001B75AE">
        <w:rPr>
          <w:rFonts w:ascii="Times New Roman" w:hAnsi="Times New Roman" w:cs="Times New Roman"/>
          <w:color w:val="000000"/>
          <w:sz w:val="28"/>
          <w:szCs w:val="28"/>
        </w:rPr>
        <w:t xml:space="preserve"> численности</w:t>
      </w:r>
      <w:r w:rsidRPr="001B75AE">
        <w:rPr>
          <w:rFonts w:ascii="Times New Roman" w:hAnsi="Times New Roman" w:cs="Times New Roman"/>
          <w:color w:val="000000"/>
          <w:sz w:val="28"/>
          <w:szCs w:val="28"/>
        </w:rPr>
        <w:t xml:space="preserve"> бездомных животных на улицах и дворовых территориях города</w:t>
      </w:r>
      <w:r w:rsidR="00A241A1" w:rsidRPr="001B75AE">
        <w:rPr>
          <w:rFonts w:ascii="Times New Roman" w:hAnsi="Times New Roman" w:cs="Times New Roman"/>
          <w:color w:val="000000"/>
          <w:sz w:val="28"/>
          <w:szCs w:val="28"/>
        </w:rPr>
        <w:t>.</w:t>
      </w:r>
    </w:p>
    <w:p w:rsidR="00F33C2F" w:rsidRPr="001B75AE" w:rsidRDefault="008A6A9E" w:rsidP="001B75AE">
      <w:pPr>
        <w:pStyle w:val="a4"/>
        <w:numPr>
          <w:ilvl w:val="0"/>
          <w:numId w:val="3"/>
        </w:numPr>
        <w:shd w:val="clear" w:color="auto" w:fill="FFFFFF"/>
        <w:tabs>
          <w:tab w:val="left" w:pos="1134"/>
        </w:tabs>
        <w:spacing w:before="0" w:beforeAutospacing="0" w:after="0" w:afterAutospacing="0"/>
        <w:ind w:left="0" w:firstLine="709"/>
        <w:rPr>
          <w:rFonts w:eastAsiaTheme="minorEastAsia"/>
          <w:color w:val="000000"/>
          <w:sz w:val="28"/>
          <w:szCs w:val="28"/>
        </w:rPr>
      </w:pPr>
      <w:r w:rsidRPr="001B75AE">
        <w:rPr>
          <w:rFonts w:eastAsiaTheme="minorEastAsia"/>
          <w:color w:val="000000"/>
          <w:sz w:val="28"/>
          <w:szCs w:val="28"/>
        </w:rPr>
        <w:t>Выявить отношение</w:t>
      </w:r>
      <w:r w:rsidR="00083977">
        <w:rPr>
          <w:rFonts w:eastAsiaTheme="minorEastAsia"/>
          <w:color w:val="000000"/>
          <w:sz w:val="28"/>
          <w:szCs w:val="28"/>
        </w:rPr>
        <w:t xml:space="preserve"> </w:t>
      </w:r>
      <w:r w:rsidRPr="001B75AE">
        <w:rPr>
          <w:rFonts w:eastAsiaTheme="minorEastAsia"/>
          <w:color w:val="000000"/>
          <w:sz w:val="28"/>
          <w:szCs w:val="28"/>
        </w:rPr>
        <w:t xml:space="preserve">городских </w:t>
      </w:r>
      <w:r w:rsidR="00F33C2F" w:rsidRPr="001B75AE">
        <w:rPr>
          <w:rFonts w:eastAsiaTheme="minorEastAsia"/>
          <w:color w:val="000000"/>
          <w:sz w:val="28"/>
          <w:szCs w:val="28"/>
        </w:rPr>
        <w:t>жителей к проблеме безнадзорных животных</w:t>
      </w:r>
      <w:r w:rsidR="00A241A1" w:rsidRPr="001B75AE">
        <w:rPr>
          <w:rFonts w:eastAsiaTheme="minorEastAsia"/>
          <w:color w:val="000000"/>
          <w:sz w:val="28"/>
          <w:szCs w:val="28"/>
        </w:rPr>
        <w:t>.</w:t>
      </w:r>
    </w:p>
    <w:p w:rsidR="00F33C2F" w:rsidRPr="001B75AE" w:rsidRDefault="008A6A9E" w:rsidP="001B75AE">
      <w:pPr>
        <w:pStyle w:val="a4"/>
        <w:numPr>
          <w:ilvl w:val="0"/>
          <w:numId w:val="3"/>
        </w:numPr>
        <w:shd w:val="clear" w:color="auto" w:fill="FFFFFF"/>
        <w:tabs>
          <w:tab w:val="left" w:pos="1134"/>
        </w:tabs>
        <w:spacing w:before="0" w:beforeAutospacing="0" w:after="0" w:afterAutospacing="0"/>
        <w:ind w:left="0" w:firstLine="709"/>
        <w:rPr>
          <w:rFonts w:eastAsiaTheme="minorEastAsia"/>
          <w:color w:val="000000"/>
          <w:sz w:val="28"/>
          <w:szCs w:val="28"/>
        </w:rPr>
      </w:pPr>
      <w:r w:rsidRPr="001B75AE">
        <w:rPr>
          <w:rFonts w:eastAsiaTheme="minorEastAsia"/>
          <w:color w:val="000000"/>
          <w:sz w:val="28"/>
          <w:szCs w:val="28"/>
        </w:rPr>
        <w:t>П</w:t>
      </w:r>
      <w:r w:rsidR="00F33C2F" w:rsidRPr="001B75AE">
        <w:rPr>
          <w:rFonts w:eastAsiaTheme="minorEastAsia"/>
          <w:color w:val="000000"/>
          <w:sz w:val="28"/>
          <w:szCs w:val="28"/>
        </w:rPr>
        <w:t>редложить пути решения</w:t>
      </w:r>
      <w:r w:rsidR="00083977">
        <w:rPr>
          <w:rFonts w:eastAsiaTheme="minorEastAsia"/>
          <w:color w:val="000000"/>
          <w:sz w:val="28"/>
          <w:szCs w:val="28"/>
        </w:rPr>
        <w:t xml:space="preserve"> </w:t>
      </w:r>
      <w:r w:rsidR="00F33C2F" w:rsidRPr="001B75AE">
        <w:rPr>
          <w:rFonts w:eastAsiaTheme="minorEastAsia"/>
          <w:color w:val="000000"/>
          <w:sz w:val="28"/>
          <w:szCs w:val="28"/>
        </w:rPr>
        <w:t>проблемы.</w:t>
      </w:r>
    </w:p>
    <w:p w:rsidR="00A241A1" w:rsidRPr="001B75AE" w:rsidRDefault="004624C8" w:rsidP="001B75AE">
      <w:pPr>
        <w:spacing w:after="0" w:line="240" w:lineRule="auto"/>
        <w:ind w:firstLine="709"/>
        <w:jc w:val="both"/>
        <w:rPr>
          <w:rFonts w:ascii="Times New Roman" w:eastAsia="Times New Roman" w:hAnsi="Times New Roman" w:cs="Times New Roman"/>
          <w:color w:val="000000"/>
          <w:sz w:val="28"/>
          <w:szCs w:val="28"/>
        </w:rPr>
      </w:pPr>
      <w:r w:rsidRPr="001B75AE">
        <w:rPr>
          <w:rFonts w:ascii="Times New Roman" w:eastAsia="Times New Roman" w:hAnsi="Times New Roman" w:cs="Times New Roman"/>
          <w:color w:val="000000"/>
          <w:sz w:val="28"/>
          <w:szCs w:val="28"/>
        </w:rPr>
        <w:t xml:space="preserve">Проблема широко известна и освещена во многих работах. </w:t>
      </w:r>
      <w:r w:rsidR="00A241A1" w:rsidRPr="001B75AE">
        <w:rPr>
          <w:rFonts w:ascii="Times New Roman" w:eastAsia="Times New Roman" w:hAnsi="Times New Roman" w:cs="Times New Roman"/>
          <w:color w:val="000000"/>
          <w:sz w:val="28"/>
          <w:szCs w:val="28"/>
        </w:rPr>
        <w:t>Исследованию вопроса о безнадзорных животных (в частности, собаках) посвящены работы многих исследователей, в том числе А.О. Верещагина, С. Ильинской, А. Кулагина, А.И  Рахманова и др. Кроме того, проблем</w:t>
      </w:r>
      <w:r w:rsidR="00C6719E" w:rsidRPr="001B75AE">
        <w:rPr>
          <w:rFonts w:ascii="Times New Roman" w:eastAsia="Times New Roman" w:hAnsi="Times New Roman" w:cs="Times New Roman"/>
          <w:color w:val="000000"/>
          <w:sz w:val="28"/>
          <w:szCs w:val="28"/>
        </w:rPr>
        <w:t xml:space="preserve">а безнадзорных собак </w:t>
      </w:r>
      <w:r w:rsidR="00A241A1" w:rsidRPr="001B75AE">
        <w:rPr>
          <w:rFonts w:ascii="Times New Roman" w:eastAsia="Times New Roman" w:hAnsi="Times New Roman" w:cs="Times New Roman"/>
          <w:color w:val="000000"/>
          <w:sz w:val="28"/>
          <w:szCs w:val="28"/>
        </w:rPr>
        <w:t>и отношения к ним неоднократно освещается в СМИ.</w:t>
      </w:r>
    </w:p>
    <w:p w:rsidR="00A241A1" w:rsidRPr="001B75AE" w:rsidRDefault="004624C8" w:rsidP="001B75AE">
      <w:pPr>
        <w:spacing w:after="0" w:line="240" w:lineRule="auto"/>
        <w:ind w:firstLine="709"/>
        <w:jc w:val="both"/>
        <w:rPr>
          <w:rFonts w:ascii="Times New Roman" w:eastAsia="Times New Roman" w:hAnsi="Times New Roman" w:cs="Times New Roman"/>
          <w:color w:val="000000"/>
          <w:sz w:val="28"/>
          <w:szCs w:val="28"/>
        </w:rPr>
      </w:pPr>
      <w:r w:rsidRPr="001B75AE">
        <w:rPr>
          <w:rFonts w:ascii="Times New Roman" w:eastAsia="Times New Roman" w:hAnsi="Times New Roman" w:cs="Times New Roman"/>
          <w:color w:val="000000"/>
          <w:sz w:val="28"/>
          <w:szCs w:val="28"/>
        </w:rPr>
        <w:t xml:space="preserve">Однако, несмотря на достаточную степень изученности в целом в стране, проблема требует более глубокого, регионального исследования. Наша работа посвящена изучению данной проблеме в городе Комсомольске-на-Амуре. </w:t>
      </w:r>
    </w:p>
    <w:p w:rsidR="00F33C2F" w:rsidRPr="001B75AE" w:rsidRDefault="00C6719E" w:rsidP="001B75AE">
      <w:pPr>
        <w:spacing w:after="0" w:line="240" w:lineRule="auto"/>
        <w:ind w:firstLine="709"/>
        <w:jc w:val="both"/>
        <w:rPr>
          <w:rFonts w:ascii="Times New Roman" w:eastAsia="Times New Roman" w:hAnsi="Times New Roman" w:cs="Times New Roman"/>
          <w:color w:val="000000"/>
          <w:sz w:val="28"/>
          <w:szCs w:val="28"/>
        </w:rPr>
      </w:pPr>
      <w:r w:rsidRPr="001B75AE">
        <w:rPr>
          <w:rFonts w:ascii="Times New Roman" w:eastAsia="Times New Roman" w:hAnsi="Times New Roman" w:cs="Times New Roman"/>
          <w:color w:val="000000"/>
          <w:sz w:val="28"/>
          <w:szCs w:val="28"/>
        </w:rPr>
        <w:t>О</w:t>
      </w:r>
      <w:r w:rsidR="00F33C2F" w:rsidRPr="001B75AE">
        <w:rPr>
          <w:rFonts w:ascii="Times New Roman" w:eastAsia="Times New Roman" w:hAnsi="Times New Roman" w:cs="Times New Roman"/>
          <w:color w:val="000000"/>
          <w:sz w:val="28"/>
          <w:szCs w:val="28"/>
        </w:rPr>
        <w:t>чевидно, что исходя из санитарно-эпидемиологических и социальных точек зрения, нельзя допускать, чтобы животные безнадзорно жили и погибали на улицах, а так</w:t>
      </w:r>
      <w:r w:rsidRPr="001B75AE">
        <w:rPr>
          <w:rFonts w:ascii="Times New Roman" w:eastAsia="Times New Roman" w:hAnsi="Times New Roman" w:cs="Times New Roman"/>
          <w:color w:val="000000"/>
          <w:sz w:val="28"/>
          <w:szCs w:val="28"/>
        </w:rPr>
        <w:t>же сами являлись причиной смерти</w:t>
      </w:r>
      <w:r w:rsidR="00F33C2F" w:rsidRPr="001B75AE">
        <w:rPr>
          <w:rFonts w:ascii="Times New Roman" w:eastAsia="Times New Roman" w:hAnsi="Times New Roman" w:cs="Times New Roman"/>
          <w:color w:val="000000"/>
          <w:sz w:val="28"/>
          <w:szCs w:val="28"/>
        </w:rPr>
        <w:t xml:space="preserve"> людей. Поэтому с бездомностью животных надо бороться, но именно с бездомностью, а не с животными. </w:t>
      </w:r>
      <w:r w:rsidRPr="001B75AE">
        <w:rPr>
          <w:rFonts w:ascii="Times New Roman" w:eastAsia="Times New Roman" w:hAnsi="Times New Roman" w:cs="Times New Roman"/>
          <w:color w:val="000000"/>
          <w:sz w:val="28"/>
          <w:szCs w:val="28"/>
        </w:rPr>
        <w:t>Этим определяется актуальность темы.</w:t>
      </w:r>
    </w:p>
    <w:p w:rsidR="00AC6FD9" w:rsidRPr="001B75AE" w:rsidRDefault="00AC6FD9"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b/>
          <w:sz w:val="28"/>
          <w:szCs w:val="28"/>
        </w:rPr>
        <w:t>Место и сроки исследования</w:t>
      </w:r>
      <w:r w:rsidR="008A6A9E" w:rsidRPr="001B75AE">
        <w:rPr>
          <w:rFonts w:ascii="Times New Roman" w:hAnsi="Times New Roman" w:cs="Times New Roman"/>
          <w:b/>
          <w:sz w:val="28"/>
          <w:szCs w:val="28"/>
        </w:rPr>
        <w:t>:</w:t>
      </w:r>
      <w:r w:rsidR="008A6A9E" w:rsidRPr="001B75AE">
        <w:rPr>
          <w:rFonts w:ascii="Times New Roman" w:hAnsi="Times New Roman" w:cs="Times New Roman"/>
          <w:sz w:val="28"/>
          <w:szCs w:val="28"/>
        </w:rPr>
        <w:t xml:space="preserve"> г. Комсомольска-на-Амуре (Центральный округ), с 24 сентября по 24 октября 2018 года.</w:t>
      </w:r>
    </w:p>
    <w:p w:rsidR="00AC6FD9" w:rsidRPr="001B75AE" w:rsidRDefault="00F33C2F"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b/>
          <w:sz w:val="28"/>
          <w:szCs w:val="28"/>
        </w:rPr>
        <w:t>Краткая характеристика района исследования</w:t>
      </w:r>
      <w:r w:rsidR="008A6A9E" w:rsidRPr="001B75AE">
        <w:rPr>
          <w:rFonts w:ascii="Times New Roman" w:hAnsi="Times New Roman" w:cs="Times New Roman"/>
          <w:b/>
          <w:sz w:val="28"/>
          <w:szCs w:val="28"/>
        </w:rPr>
        <w:t>.</w:t>
      </w:r>
      <w:r w:rsidR="008A6A9E" w:rsidRPr="001B75AE">
        <w:rPr>
          <w:rFonts w:ascii="Times New Roman" w:hAnsi="Times New Roman" w:cs="Times New Roman"/>
          <w:sz w:val="28"/>
          <w:szCs w:val="28"/>
        </w:rPr>
        <w:t xml:space="preserve"> Город Комсомольск-на-Амуре расположен на левом берегу Амура и является вторым по величине в Хабаровском крае. Численность населения составляет около 250 тыс. жителей. Город разделен на два округа</w:t>
      </w:r>
      <w:r w:rsidR="000961B0" w:rsidRPr="001B75AE">
        <w:rPr>
          <w:rFonts w:ascii="Times New Roman" w:hAnsi="Times New Roman" w:cs="Times New Roman"/>
          <w:sz w:val="28"/>
          <w:szCs w:val="28"/>
        </w:rPr>
        <w:t xml:space="preserve">, один из которых </w:t>
      </w:r>
      <w:r w:rsidR="00C6719E" w:rsidRPr="001B75AE">
        <w:rPr>
          <w:rFonts w:ascii="Times New Roman" w:hAnsi="Times New Roman" w:cs="Times New Roman"/>
          <w:sz w:val="28"/>
          <w:szCs w:val="28"/>
        </w:rPr>
        <w:t>–</w:t>
      </w:r>
      <w:r w:rsidR="008A6A9E" w:rsidRPr="001B75AE">
        <w:rPr>
          <w:rFonts w:ascii="Times New Roman" w:hAnsi="Times New Roman" w:cs="Times New Roman"/>
          <w:sz w:val="28"/>
          <w:szCs w:val="28"/>
        </w:rPr>
        <w:t xml:space="preserve">Центральный </w:t>
      </w:r>
      <w:r w:rsidR="000961B0" w:rsidRPr="001B75AE">
        <w:rPr>
          <w:rFonts w:ascii="Times New Roman" w:hAnsi="Times New Roman" w:cs="Times New Roman"/>
          <w:sz w:val="28"/>
          <w:szCs w:val="28"/>
        </w:rPr>
        <w:t xml:space="preserve">– является районом исследования. </w:t>
      </w:r>
      <w:r w:rsidR="00B86087" w:rsidRPr="001B75AE">
        <w:rPr>
          <w:rFonts w:ascii="Times New Roman" w:hAnsi="Times New Roman" w:cs="Times New Roman"/>
          <w:sz w:val="28"/>
          <w:szCs w:val="28"/>
        </w:rPr>
        <w:t>Климат в Комсомольске-на-Амуре достаточно жесткий, резко-континентальный с муссонными чертами. Экологическая ситуация в Комсомольске-на-Амуре, как и в любом промышленном городе, неблагоприятна.</w:t>
      </w:r>
    </w:p>
    <w:p w:rsidR="00AC6FD9" w:rsidRPr="001B75AE" w:rsidRDefault="00AC6FD9" w:rsidP="001B75AE">
      <w:pPr>
        <w:spacing w:after="0" w:line="240" w:lineRule="auto"/>
        <w:rPr>
          <w:rFonts w:ascii="Times New Roman" w:hAnsi="Times New Roman" w:cs="Times New Roman"/>
          <w:sz w:val="28"/>
          <w:szCs w:val="28"/>
        </w:rPr>
      </w:pPr>
    </w:p>
    <w:p w:rsidR="00AC6FD9" w:rsidRPr="001B75AE" w:rsidRDefault="00AC6FD9"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br w:type="page"/>
      </w:r>
    </w:p>
    <w:p w:rsidR="00C6719E" w:rsidRPr="001B75AE" w:rsidRDefault="00C6719E" w:rsidP="001B75AE">
      <w:pPr>
        <w:pStyle w:val="1"/>
        <w:spacing w:after="0" w:line="240" w:lineRule="auto"/>
      </w:pPr>
      <w:bookmarkStart w:id="1" w:name="_Toc528669371"/>
      <w:r w:rsidRPr="001B75AE">
        <w:lastRenderedPageBreak/>
        <w:t>Глава 1. Причины возникновения проблемы</w:t>
      </w:r>
      <w:bookmarkEnd w:id="1"/>
    </w:p>
    <w:p w:rsidR="00841CE0" w:rsidRPr="001B75AE" w:rsidRDefault="00596AE2"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Бездомные животные – популяция безнадзорных собак, кошек или других домашних животных, обитающая стаями и поодиночке на городских улицах и в рекреационных зонах</w:t>
      </w:r>
      <w:r w:rsidR="00A269DD" w:rsidRPr="001B75AE">
        <w:rPr>
          <w:rFonts w:ascii="Times New Roman" w:hAnsi="Times New Roman" w:cs="Times New Roman"/>
          <w:sz w:val="28"/>
          <w:szCs w:val="28"/>
        </w:rPr>
        <w:t>[1]</w:t>
      </w:r>
      <w:r w:rsidRPr="001B75AE">
        <w:rPr>
          <w:rFonts w:ascii="Times New Roman" w:hAnsi="Times New Roman" w:cs="Times New Roman"/>
          <w:sz w:val="28"/>
          <w:szCs w:val="28"/>
        </w:rPr>
        <w:t>.</w:t>
      </w:r>
    </w:p>
    <w:p w:rsidR="00A43D14" w:rsidRDefault="00A43D14" w:rsidP="001B75AE">
      <w:pPr>
        <w:spacing w:after="0" w:line="240" w:lineRule="auto"/>
        <w:ind w:firstLine="708"/>
        <w:jc w:val="both"/>
        <w:rPr>
          <w:rFonts w:ascii="Times New Roman" w:hAnsi="Times New Roman" w:cs="Times New Roman"/>
          <w:sz w:val="28"/>
          <w:szCs w:val="28"/>
        </w:rPr>
      </w:pPr>
      <w:r w:rsidRPr="001B75AE">
        <w:rPr>
          <w:rFonts w:ascii="Times New Roman" w:hAnsi="Times New Roman" w:cs="Times New Roman"/>
          <w:sz w:val="28"/>
          <w:szCs w:val="28"/>
        </w:rPr>
        <w:t>Чаще всего безнадзорные собаки живут в местах, имеющих кормовую базу - на рынках, в пром</w:t>
      </w:r>
      <w:r w:rsidR="001B75AE">
        <w:rPr>
          <w:rFonts w:ascii="Times New Roman" w:hAnsi="Times New Roman" w:cs="Times New Roman"/>
          <w:sz w:val="28"/>
          <w:szCs w:val="28"/>
        </w:rPr>
        <w:t xml:space="preserve">ышленных </w:t>
      </w:r>
      <w:r w:rsidRPr="001B75AE">
        <w:rPr>
          <w:rFonts w:ascii="Times New Roman" w:hAnsi="Times New Roman" w:cs="Times New Roman"/>
          <w:sz w:val="28"/>
          <w:szCs w:val="28"/>
        </w:rPr>
        <w:t>зонах, во дворах или подъездах домов, где их подкармливают работники или жильцы, на свалках, реже - в парках, на улицах город</w:t>
      </w:r>
      <w:r w:rsidR="00AD0A31" w:rsidRPr="001B75AE">
        <w:rPr>
          <w:rFonts w:ascii="Times New Roman" w:hAnsi="Times New Roman" w:cs="Times New Roman"/>
          <w:sz w:val="28"/>
          <w:szCs w:val="28"/>
        </w:rPr>
        <w:t xml:space="preserve"> (рисунок 1)</w:t>
      </w:r>
      <w:r w:rsidRPr="001B75AE">
        <w:rPr>
          <w:rFonts w:ascii="Times New Roman" w:hAnsi="Times New Roman" w:cs="Times New Roman"/>
          <w:sz w:val="28"/>
          <w:szCs w:val="28"/>
        </w:rPr>
        <w:t>. Такие животные нередко образуют стаи, мигрируют в более сытные и безопасные места. Возникновение стай приводит к потере контакта с человеком, вызывает озлобленность животных. Происходят битвы за территорию, которые еще больше озлобляют собак; это, в свою очередь, учащает случаи их нападения на людей</w:t>
      </w:r>
      <w:r w:rsidR="00155275" w:rsidRPr="001B75AE">
        <w:rPr>
          <w:rFonts w:ascii="Times New Roman" w:hAnsi="Times New Roman" w:cs="Times New Roman"/>
          <w:sz w:val="28"/>
          <w:szCs w:val="28"/>
        </w:rPr>
        <w:t>[9]</w:t>
      </w:r>
      <w:r w:rsidR="003363B1" w:rsidRPr="001B75AE">
        <w:rPr>
          <w:rFonts w:ascii="Times New Roman" w:hAnsi="Times New Roman" w:cs="Times New Roman"/>
          <w:sz w:val="28"/>
          <w:szCs w:val="28"/>
        </w:rPr>
        <w:t>.</w:t>
      </w:r>
    </w:p>
    <w:p w:rsidR="0053796C" w:rsidRPr="001B75AE" w:rsidRDefault="0053796C" w:rsidP="001B75AE">
      <w:pPr>
        <w:spacing w:after="0" w:line="240" w:lineRule="auto"/>
        <w:ind w:firstLine="708"/>
        <w:jc w:val="both"/>
        <w:rPr>
          <w:rFonts w:ascii="Times New Roman" w:hAnsi="Times New Roman" w:cs="Times New Roman"/>
          <w:sz w:val="28"/>
          <w:szCs w:val="28"/>
        </w:rPr>
      </w:pPr>
    </w:p>
    <w:p w:rsidR="00F42380" w:rsidRPr="001B75AE" w:rsidRDefault="00F42380" w:rsidP="001B75AE">
      <w:pPr>
        <w:spacing w:after="0" w:line="240" w:lineRule="auto"/>
        <w:jc w:val="center"/>
        <w:rPr>
          <w:rFonts w:ascii="Times New Roman" w:hAnsi="Times New Roman" w:cs="Times New Roman"/>
          <w:sz w:val="28"/>
          <w:szCs w:val="28"/>
        </w:rPr>
      </w:pPr>
      <w:r w:rsidRPr="001B75AE">
        <w:rPr>
          <w:noProof/>
          <w:sz w:val="28"/>
          <w:szCs w:val="28"/>
        </w:rPr>
        <w:drawing>
          <wp:inline distT="0" distB="0" distL="0" distR="0">
            <wp:extent cx="3280229" cy="4371567"/>
            <wp:effectExtent l="0" t="0" r="0" b="0"/>
            <wp:docPr id="11" name="Рисунок 11" descr="https://pp.userapi.com/c846522/v846522623/11cf2c/_tTwEdA0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522/v846522623/11cf2c/_tTwEdA0Ef0.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936" cy="4375175"/>
                    </a:xfrm>
                    <a:prstGeom prst="rect">
                      <a:avLst/>
                    </a:prstGeom>
                    <a:noFill/>
                    <a:ln>
                      <a:noFill/>
                    </a:ln>
                  </pic:spPr>
                </pic:pic>
              </a:graphicData>
            </a:graphic>
          </wp:inline>
        </w:drawing>
      </w:r>
    </w:p>
    <w:p w:rsidR="00F42380" w:rsidRPr="001B75AE" w:rsidRDefault="00F42380"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 xml:space="preserve">Рисунок 1. Бездомные животные в зоне гаражной застройки </w:t>
      </w:r>
    </w:p>
    <w:p w:rsidR="00F42380" w:rsidRPr="001B75AE" w:rsidRDefault="00F42380"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(г. Комсомольск-на-Амуре)</w:t>
      </w:r>
    </w:p>
    <w:p w:rsidR="0053796C" w:rsidRDefault="0053796C" w:rsidP="001B75AE">
      <w:pPr>
        <w:spacing w:after="0" w:line="240" w:lineRule="auto"/>
        <w:ind w:firstLine="709"/>
        <w:jc w:val="both"/>
        <w:rPr>
          <w:rFonts w:ascii="Times New Roman" w:hAnsi="Times New Roman" w:cs="Times New Roman"/>
          <w:sz w:val="28"/>
          <w:szCs w:val="28"/>
        </w:rPr>
      </w:pPr>
    </w:p>
    <w:p w:rsidR="00C6719E" w:rsidRPr="001B75AE" w:rsidRDefault="00C6719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Почему существует проблема бездомных животных в мире? Выделим основные причины:</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Животные из коммерческих организаций очень часто остаются на улице, когда происходит сокращение производства или вовсе его закрытие.</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Эффективность ветеринарной медицины обеспечивает домашним животным более долгую жизнь, а, следовательно, и более долгую способность к размножению.</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lastRenderedPageBreak/>
        <w:t>Быстрое размножение собак и кошек.</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Человеческая безответственность, когда владельцы «выбрасывают» животное на улицу или не проявляют должного внимания к контролю естественного размножения своего питомца. В таком случае часто на улице оказываются маленькие котята и щенки.</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Невежество и тотальное незнание путей выхода из ситуации с «лишним» животным — многие владельцы считают, будто более гуманно выбросить животное на улицу просто потому, что им не известны другие методы.</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Другие хозяева, опять-таки из представлений гуманности или незнания, не стерилизуют своих домашних животных. Стерилизацию стоит сделать, если вы не собираетесь заниматься разведением. В противном случае вы просто мучаете животное. Многие болезни питомцев обусловлены отсутствием возможности удовлетворить свои естественные потребности.</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В России также основной причиной острой актуальности проблемы бездомных животных является отсутствие со стороны государства достаточного уровня просвещения населения, как о существующих трудностях, так и о возможных путях решения.</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Малое количество приютов и средств для их обеспечения.</w:t>
      </w:r>
    </w:p>
    <w:p w:rsidR="00C6719E" w:rsidRPr="001B75AE" w:rsidRDefault="00C6719E" w:rsidP="001B75AE">
      <w:pPr>
        <w:pStyle w:val="a3"/>
        <w:numPr>
          <w:ilvl w:val="0"/>
          <w:numId w:val="1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Отсутствие системы учета домашних животных</w:t>
      </w:r>
      <w:r w:rsidR="00BA16A6" w:rsidRPr="001B75AE">
        <w:rPr>
          <w:rFonts w:ascii="Times New Roman" w:hAnsi="Times New Roman" w:cs="Times New Roman"/>
          <w:sz w:val="28"/>
          <w:szCs w:val="28"/>
        </w:rPr>
        <w:t>[4]</w:t>
      </w:r>
      <w:r w:rsidRPr="001B75AE">
        <w:rPr>
          <w:rFonts w:ascii="Times New Roman" w:hAnsi="Times New Roman" w:cs="Times New Roman"/>
          <w:sz w:val="28"/>
          <w:szCs w:val="28"/>
        </w:rPr>
        <w:t>.</w:t>
      </w:r>
    </w:p>
    <w:p w:rsidR="00C839F1" w:rsidRPr="001B75AE" w:rsidRDefault="00C6719E" w:rsidP="001B75AE">
      <w:pPr>
        <w:pStyle w:val="ad"/>
        <w:ind w:firstLine="708"/>
        <w:jc w:val="both"/>
        <w:rPr>
          <w:sz w:val="28"/>
          <w:szCs w:val="28"/>
        </w:rPr>
      </w:pPr>
      <w:r w:rsidRPr="001B75AE">
        <w:rPr>
          <w:sz w:val="28"/>
          <w:szCs w:val="28"/>
        </w:rPr>
        <w:t>Городская и окологородская среда в России, как правило, носит намного менее мозаичный и более однообразный (более «гомогенный») характер, чем в южных странах. Собаки могут проникать почти всюду. Относительно мало укрытий для видов животных, которые являются потенциальными конкурентами или жертвами бездомных собак (кроме синантропных грызунов). При высокой плотности популяции бездомных собак происходит массовое истребление ими домашних и бездомных кошек в районах жилой застройки и диких животных в лесопарках и окрестностях городов</w:t>
      </w:r>
      <w:r w:rsidR="00802A94" w:rsidRPr="001B75AE">
        <w:rPr>
          <w:sz w:val="28"/>
          <w:szCs w:val="28"/>
        </w:rPr>
        <w:t>[1]</w:t>
      </w:r>
      <w:r w:rsidRPr="001B75AE">
        <w:rPr>
          <w:sz w:val="28"/>
          <w:szCs w:val="28"/>
        </w:rPr>
        <w:t>.</w:t>
      </w:r>
    </w:p>
    <w:p w:rsidR="00F42380" w:rsidRPr="001B75AE" w:rsidRDefault="00F42380" w:rsidP="001B75AE">
      <w:pPr>
        <w:pStyle w:val="ad"/>
        <w:jc w:val="center"/>
        <w:rPr>
          <w:sz w:val="28"/>
          <w:szCs w:val="28"/>
        </w:rPr>
      </w:pPr>
      <w:r w:rsidRPr="001B75AE">
        <w:rPr>
          <w:noProof/>
          <w:sz w:val="28"/>
          <w:szCs w:val="28"/>
        </w:rPr>
        <w:drawing>
          <wp:inline distT="0" distB="0" distL="0" distR="0">
            <wp:extent cx="2053743" cy="2869324"/>
            <wp:effectExtent l="19050" t="0" r="3657" b="0"/>
            <wp:docPr id="14" name="Рисунок 14" descr="https://pp.userapi.com/c846522/v846522645/118d18/0ycnCbEk0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6522/v846522645/118d18/0ycnCbEk0j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250" b="14839"/>
                    <a:stretch>
                      <a:fillRect/>
                    </a:stretch>
                  </pic:blipFill>
                  <pic:spPr bwMode="auto">
                    <a:xfrm>
                      <a:off x="0" y="0"/>
                      <a:ext cx="2053743" cy="2869324"/>
                    </a:xfrm>
                    <a:prstGeom prst="rect">
                      <a:avLst/>
                    </a:prstGeom>
                    <a:noFill/>
                    <a:ln>
                      <a:noFill/>
                    </a:ln>
                  </pic:spPr>
                </pic:pic>
              </a:graphicData>
            </a:graphic>
          </wp:inline>
        </w:drawing>
      </w:r>
    </w:p>
    <w:p w:rsidR="00F42380" w:rsidRPr="001B75AE" w:rsidRDefault="00F42380"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 xml:space="preserve">Рисунок 2. Котенок, проживающий в подъезде </w:t>
      </w:r>
    </w:p>
    <w:p w:rsidR="00F42380" w:rsidRPr="001B75AE" w:rsidRDefault="00F42380"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(г. Комсомольск-на-Амуре)</w:t>
      </w:r>
    </w:p>
    <w:p w:rsidR="00BA16A6" w:rsidRPr="001B75AE" w:rsidRDefault="00C839F1" w:rsidP="001B75AE">
      <w:pPr>
        <w:pStyle w:val="ad"/>
        <w:ind w:firstLine="708"/>
        <w:jc w:val="both"/>
        <w:rPr>
          <w:sz w:val="28"/>
          <w:szCs w:val="28"/>
        </w:rPr>
      </w:pPr>
      <w:r w:rsidRPr="001B75AE">
        <w:rPr>
          <w:sz w:val="28"/>
          <w:szCs w:val="28"/>
        </w:rPr>
        <w:lastRenderedPageBreak/>
        <w:t>Какие-либо попытки контроля над опасными, бойцовыми породами собак, а также регистрация домашних животных (чипы и т.п.) законопроектом вообще не предусмотрены. А значит, бездомные собаки продолжат размножаться в российских городах, подкармливаемые сердобольными гражданами</w:t>
      </w:r>
      <w:r w:rsidR="00F42380" w:rsidRPr="001B75AE">
        <w:rPr>
          <w:sz w:val="28"/>
          <w:szCs w:val="28"/>
        </w:rPr>
        <w:t xml:space="preserve"> (рисунок 2)</w:t>
      </w:r>
      <w:r w:rsidRPr="001B75AE">
        <w:rPr>
          <w:sz w:val="28"/>
          <w:szCs w:val="28"/>
        </w:rPr>
        <w:t>, а бойцовые собаки – и далее калечить детей, стариков, женщин</w:t>
      </w:r>
      <w:r w:rsidR="00BA16A6" w:rsidRPr="001B75AE">
        <w:rPr>
          <w:sz w:val="28"/>
          <w:szCs w:val="28"/>
        </w:rPr>
        <w:t>.</w:t>
      </w:r>
    </w:p>
    <w:p w:rsidR="005C39F0" w:rsidRPr="001B75AE" w:rsidRDefault="00C839F1" w:rsidP="001B75AE">
      <w:pPr>
        <w:pStyle w:val="ad"/>
        <w:ind w:firstLine="708"/>
        <w:jc w:val="both"/>
        <w:rPr>
          <w:sz w:val="28"/>
          <w:szCs w:val="28"/>
        </w:rPr>
      </w:pPr>
      <w:r w:rsidRPr="001B75AE">
        <w:rPr>
          <w:sz w:val="28"/>
          <w:szCs w:val="28"/>
        </w:rPr>
        <w:t>Собственные наблюдения, чтение местной периодической печати позволили прийти к выводу, что в нашем городе также существует проблема бездомных</w:t>
      </w:r>
      <w:r w:rsidR="00F42380" w:rsidRPr="001B75AE">
        <w:rPr>
          <w:sz w:val="28"/>
          <w:szCs w:val="28"/>
        </w:rPr>
        <w:t xml:space="preserve"> животных</w:t>
      </w:r>
      <w:r w:rsidRPr="001B75AE">
        <w:rPr>
          <w:sz w:val="28"/>
          <w:szCs w:val="28"/>
        </w:rPr>
        <w:t xml:space="preserve">. </w:t>
      </w:r>
    </w:p>
    <w:p w:rsidR="00A43D14" w:rsidRPr="001B75AE" w:rsidRDefault="005C39F0" w:rsidP="001B75AE">
      <w:pPr>
        <w:pStyle w:val="1"/>
        <w:spacing w:after="0" w:line="240" w:lineRule="auto"/>
      </w:pPr>
      <w:r w:rsidRPr="001B75AE">
        <w:br w:type="page"/>
      </w:r>
      <w:bookmarkStart w:id="2" w:name="_Toc528669372"/>
      <w:r w:rsidR="00A43D14" w:rsidRPr="001B75AE">
        <w:lastRenderedPageBreak/>
        <w:t>Глава 2. Проблема бездомности</w:t>
      </w:r>
      <w:bookmarkEnd w:id="2"/>
    </w:p>
    <w:p w:rsidR="001B75AE" w:rsidRDefault="001B75AE" w:rsidP="001B75AE">
      <w:pPr>
        <w:pStyle w:val="2"/>
        <w:spacing w:after="0" w:line="240" w:lineRule="auto"/>
        <w:rPr>
          <w:szCs w:val="28"/>
        </w:rPr>
      </w:pPr>
      <w:bookmarkStart w:id="3" w:name="_Toc528669373"/>
    </w:p>
    <w:p w:rsidR="00A43D14" w:rsidRPr="001B75AE" w:rsidRDefault="00A43D14" w:rsidP="001B75AE">
      <w:pPr>
        <w:pStyle w:val="2"/>
        <w:spacing w:after="0" w:line="240" w:lineRule="auto"/>
        <w:rPr>
          <w:szCs w:val="28"/>
        </w:rPr>
      </w:pPr>
      <w:r w:rsidRPr="001B75AE">
        <w:rPr>
          <w:szCs w:val="28"/>
        </w:rPr>
        <w:t>2.1. Экологический аспект</w:t>
      </w:r>
      <w:bookmarkEnd w:id="3"/>
    </w:p>
    <w:p w:rsidR="00A43D14" w:rsidRPr="001B75AE" w:rsidRDefault="005C39F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Рассматривая приносимый собаками вред, следует помнить, что деятельность вида в сообществе не может ограничиваться только положительным или отрицательным влиянием. В связи с этим необходимо рассмотреть роль бродячих собак в городской экосистеме со всех сторон. Отсюда вытекает </w:t>
      </w:r>
      <w:r w:rsidR="00A43D14" w:rsidRPr="001B75AE">
        <w:rPr>
          <w:rFonts w:ascii="Times New Roman" w:hAnsi="Times New Roman" w:cs="Times New Roman"/>
          <w:sz w:val="28"/>
          <w:szCs w:val="28"/>
        </w:rPr>
        <w:t>такой</w:t>
      </w:r>
      <w:r w:rsidRPr="001B75AE">
        <w:rPr>
          <w:rFonts w:ascii="Times New Roman" w:hAnsi="Times New Roman" w:cs="Times New Roman"/>
          <w:sz w:val="28"/>
          <w:szCs w:val="28"/>
        </w:rPr>
        <w:t xml:space="preserve"> аспект проблемы собак в городе</w:t>
      </w:r>
      <w:r w:rsidR="00A43D14" w:rsidRPr="001B75AE">
        <w:rPr>
          <w:rFonts w:ascii="Times New Roman" w:hAnsi="Times New Roman" w:cs="Times New Roman"/>
          <w:sz w:val="28"/>
          <w:szCs w:val="28"/>
        </w:rPr>
        <w:t>,</w:t>
      </w:r>
      <w:r w:rsidRPr="001B75AE">
        <w:rPr>
          <w:rFonts w:ascii="Times New Roman" w:hAnsi="Times New Roman" w:cs="Times New Roman"/>
          <w:sz w:val="28"/>
          <w:szCs w:val="28"/>
        </w:rPr>
        <w:t xml:space="preserve"> как экологическ</w:t>
      </w:r>
      <w:r w:rsidR="00A43D14" w:rsidRPr="001B75AE">
        <w:rPr>
          <w:rFonts w:ascii="Times New Roman" w:hAnsi="Times New Roman" w:cs="Times New Roman"/>
          <w:sz w:val="28"/>
          <w:szCs w:val="28"/>
        </w:rPr>
        <w:t>и</w:t>
      </w:r>
      <w:r w:rsidRPr="001B75AE">
        <w:rPr>
          <w:rFonts w:ascii="Times New Roman" w:hAnsi="Times New Roman" w:cs="Times New Roman"/>
          <w:sz w:val="28"/>
          <w:szCs w:val="28"/>
        </w:rPr>
        <w:t xml:space="preserve">й. </w:t>
      </w:r>
    </w:p>
    <w:p w:rsidR="00FD1BD0" w:rsidRPr="001B75AE" w:rsidRDefault="00FD1BD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Бездомные животные, собирающиеся большими стаями в определённых местах кормёжки устраивают антисанитарию. Многие люди кормят животных. Выбрасывают корм из окон, балконов. Пища загрязняется, пропадает. Крупные куски растаскиваются, остальное портится, привлекает мух, муравьёв, мышей и крыс. Экскременты, оставленные в окрестностях домов и улиц, вызывает отвращения. Клумбы, газоны, песочницы для детей оказыва</w:t>
      </w:r>
      <w:r w:rsidR="003E69E9" w:rsidRPr="001B75AE">
        <w:rPr>
          <w:rFonts w:ascii="Times New Roman" w:hAnsi="Times New Roman" w:cs="Times New Roman"/>
          <w:sz w:val="28"/>
          <w:szCs w:val="28"/>
        </w:rPr>
        <w:t>ю</w:t>
      </w:r>
      <w:r w:rsidRPr="001B75AE">
        <w:rPr>
          <w:rFonts w:ascii="Times New Roman" w:hAnsi="Times New Roman" w:cs="Times New Roman"/>
          <w:sz w:val="28"/>
          <w:szCs w:val="28"/>
        </w:rPr>
        <w:t>тся изрытыми. Кошачьи и собачьи экскременты прилипают к рукам детей, которые играют в песочнице. Дети могут заболеть инфекционными, кожными заболеваниями переносчиками которых являются бездомные животные. Обилие выброшенных на улицу пищевых отходов влияет на появление в этих мес</w:t>
      </w:r>
      <w:r w:rsidR="003363B1" w:rsidRPr="001B75AE">
        <w:rPr>
          <w:rFonts w:ascii="Times New Roman" w:hAnsi="Times New Roman" w:cs="Times New Roman"/>
          <w:sz w:val="28"/>
          <w:szCs w:val="28"/>
        </w:rPr>
        <w:t>тах крыс [8].</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Наверное, каждый человек по пути домой встречался со сворой бездомных</w:t>
      </w:r>
      <w:r w:rsidR="00823272">
        <w:rPr>
          <w:rFonts w:ascii="Times New Roman" w:hAnsi="Times New Roman" w:cs="Times New Roman"/>
          <w:sz w:val="28"/>
          <w:szCs w:val="28"/>
        </w:rPr>
        <w:t xml:space="preserve"> </w:t>
      </w:r>
      <w:r w:rsidRPr="001B75AE">
        <w:rPr>
          <w:rFonts w:ascii="Times New Roman" w:hAnsi="Times New Roman" w:cs="Times New Roman"/>
          <w:sz w:val="28"/>
          <w:szCs w:val="28"/>
        </w:rPr>
        <w:t>собак и с испугом проходил мимо них. Также есть случаи, когда эти животные нападали на людей. Кроме этого, беспризорные собаки разносят мусор, могут передавать различные инфекции и даже заразить человека бе</w:t>
      </w:r>
      <w:r w:rsidR="003363B1" w:rsidRPr="001B75AE">
        <w:rPr>
          <w:rFonts w:ascii="Times New Roman" w:hAnsi="Times New Roman" w:cs="Times New Roman"/>
          <w:sz w:val="28"/>
          <w:szCs w:val="28"/>
        </w:rPr>
        <w:t xml:space="preserve">шенством, лишаем, гельминтозами </w:t>
      </w:r>
      <w:r w:rsidR="00155275" w:rsidRPr="001B75AE">
        <w:rPr>
          <w:rFonts w:ascii="Times New Roman" w:hAnsi="Times New Roman" w:cs="Times New Roman"/>
          <w:sz w:val="28"/>
          <w:szCs w:val="28"/>
        </w:rPr>
        <w:t>[2]</w:t>
      </w:r>
      <w:r w:rsidR="003363B1" w:rsidRPr="001B75AE">
        <w:rPr>
          <w:rFonts w:ascii="Times New Roman" w:hAnsi="Times New Roman" w:cs="Times New Roman"/>
          <w:sz w:val="28"/>
          <w:szCs w:val="28"/>
        </w:rPr>
        <w:t>.</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Ущерб бродячими собаками наносится городской флоре и фауне. Загрязняется территория, в том числе скверы, парки, детские площадки. Собаки нападают на кошек, на стаи голубей, ворон, галок. Бродячие собаки вынуждены заниматься охотой из-за отсутствия корма. Нередко бродячие собаки становятся участниками дорожно–транспортных происшествий.</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Некоторые специалисты считают, что собачьи стаи не только омрачают городской пейзаж, но и могут стать причиной существенного снижения численности ряда видов.</w:t>
      </w:r>
      <w:r w:rsidR="00823272">
        <w:rPr>
          <w:rFonts w:ascii="Times New Roman" w:hAnsi="Times New Roman" w:cs="Times New Roman"/>
          <w:sz w:val="28"/>
          <w:szCs w:val="28"/>
        </w:rPr>
        <w:t xml:space="preserve"> </w:t>
      </w:r>
      <w:r w:rsidRPr="001B75AE">
        <w:rPr>
          <w:rFonts w:ascii="Times New Roman" w:hAnsi="Times New Roman" w:cs="Times New Roman"/>
          <w:sz w:val="28"/>
          <w:szCs w:val="28"/>
        </w:rPr>
        <w:t>Так, бродячие собаки истребляют дикую фауну пригородных лесов, и лесопосадок, находящихся в городской черте, постоянно являются угрозой для наземно-гнездящихся птиц пустырей. Неоднократно отмечены разорённые гнезда варакушек, трясогузок, кряквы и многих других птиц</w:t>
      </w:r>
      <w:bookmarkStart w:id="4" w:name="_GoBack"/>
      <w:bookmarkEnd w:id="4"/>
      <w:r w:rsidR="00155275" w:rsidRPr="001B75AE">
        <w:rPr>
          <w:rFonts w:ascii="Times New Roman" w:hAnsi="Times New Roman" w:cs="Times New Roman"/>
          <w:sz w:val="28"/>
          <w:szCs w:val="28"/>
        </w:rPr>
        <w:t>[7]</w:t>
      </w:r>
      <w:r w:rsidR="003363B1" w:rsidRPr="001B75AE">
        <w:rPr>
          <w:rFonts w:ascii="Times New Roman" w:hAnsi="Times New Roman" w:cs="Times New Roman"/>
          <w:sz w:val="28"/>
          <w:szCs w:val="28"/>
        </w:rPr>
        <w:t>.</w:t>
      </w:r>
    </w:p>
    <w:p w:rsidR="005C39F0"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С другой стороны, в</w:t>
      </w:r>
      <w:r w:rsidR="005C39F0" w:rsidRPr="001B75AE">
        <w:rPr>
          <w:rFonts w:ascii="Times New Roman" w:hAnsi="Times New Roman" w:cs="Times New Roman"/>
          <w:sz w:val="28"/>
          <w:szCs w:val="28"/>
        </w:rPr>
        <w:t xml:space="preserve"> настоящее время в научных кругах развивается точка зрения, согласно которой бродячие собаки до некоторой сте</w:t>
      </w:r>
      <w:r w:rsidR="006D645D" w:rsidRPr="001B75AE">
        <w:rPr>
          <w:rFonts w:ascii="Times New Roman" w:hAnsi="Times New Roman" w:cs="Times New Roman"/>
          <w:sz w:val="28"/>
          <w:szCs w:val="28"/>
        </w:rPr>
        <w:t xml:space="preserve">пени необходимы городской среде </w:t>
      </w:r>
      <w:r w:rsidR="00155275" w:rsidRPr="001B75AE">
        <w:rPr>
          <w:rFonts w:ascii="Times New Roman" w:hAnsi="Times New Roman" w:cs="Times New Roman"/>
          <w:sz w:val="28"/>
          <w:szCs w:val="28"/>
        </w:rPr>
        <w:t>[2]</w:t>
      </w:r>
      <w:r w:rsidR="006D645D" w:rsidRPr="001B75AE">
        <w:rPr>
          <w:rFonts w:ascii="Times New Roman" w:hAnsi="Times New Roman" w:cs="Times New Roman"/>
          <w:sz w:val="28"/>
          <w:szCs w:val="28"/>
        </w:rPr>
        <w:t>.</w:t>
      </w:r>
    </w:p>
    <w:p w:rsidR="005C39F0" w:rsidRPr="001B75AE" w:rsidRDefault="005C39F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1. Бродячие собаки являются утилизатором отходов и выступают как пищевой конкурент крысе, бездомной кошке и вороне.</w:t>
      </w:r>
    </w:p>
    <w:p w:rsidR="005C39F0" w:rsidRPr="001B75AE" w:rsidRDefault="005C39F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2. Бродячая собака выступает хищником по отношении к крысам и другим мышевидным грызунам, являясь тем самым серьёзным фактором снижения численности последних.</w:t>
      </w:r>
    </w:p>
    <w:p w:rsidR="005C39F0" w:rsidRPr="001B75AE" w:rsidRDefault="005C39F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lastRenderedPageBreak/>
        <w:t>3. Бродячие собаки являются естественным биологическим барьером на пути проникновения в городскую среду диких животных: лис, волков и т.д. Они уменьшают эпизоотическую опасность как для</w:t>
      </w:r>
      <w:r w:rsidR="003363B1" w:rsidRPr="001B75AE">
        <w:rPr>
          <w:rFonts w:ascii="Times New Roman" w:hAnsi="Times New Roman" w:cs="Times New Roman"/>
          <w:sz w:val="28"/>
          <w:szCs w:val="28"/>
        </w:rPr>
        <w:t xml:space="preserve"> человека, так и домашних собак</w:t>
      </w:r>
      <w:r w:rsidR="00324352" w:rsidRPr="001B75AE">
        <w:rPr>
          <w:rFonts w:ascii="Times New Roman" w:hAnsi="Times New Roman" w:cs="Times New Roman"/>
          <w:sz w:val="28"/>
          <w:szCs w:val="28"/>
        </w:rPr>
        <w:t>[2]</w:t>
      </w:r>
      <w:r w:rsidR="003363B1" w:rsidRPr="001B75AE">
        <w:rPr>
          <w:rFonts w:ascii="Times New Roman" w:hAnsi="Times New Roman" w:cs="Times New Roman"/>
          <w:sz w:val="28"/>
          <w:szCs w:val="28"/>
        </w:rPr>
        <w:t>.</w:t>
      </w:r>
    </w:p>
    <w:p w:rsidR="005C39F0" w:rsidRPr="001B75AE" w:rsidRDefault="005C39F0"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Таким образом, если представить, что бродячие собаки исчезнут из городской экосистемы, нетрудно предугадать сильное нарушение равновесия в ней.</w:t>
      </w:r>
    </w:p>
    <w:p w:rsidR="007345D5" w:rsidRPr="001B75AE" w:rsidRDefault="007345D5" w:rsidP="001B75AE">
      <w:pPr>
        <w:spacing w:after="0" w:line="240" w:lineRule="auto"/>
        <w:ind w:firstLine="709"/>
        <w:jc w:val="both"/>
        <w:rPr>
          <w:rFonts w:ascii="Times New Roman" w:hAnsi="Times New Roman" w:cs="Times New Roman"/>
          <w:sz w:val="28"/>
          <w:szCs w:val="28"/>
        </w:rPr>
      </w:pPr>
    </w:p>
    <w:p w:rsidR="00A43D14" w:rsidRPr="001B75AE" w:rsidRDefault="00A43D14" w:rsidP="001B75AE">
      <w:pPr>
        <w:pStyle w:val="2"/>
        <w:spacing w:after="0" w:line="240" w:lineRule="auto"/>
        <w:rPr>
          <w:szCs w:val="28"/>
        </w:rPr>
      </w:pPr>
      <w:bookmarkStart w:id="5" w:name="_Toc528669374"/>
      <w:r w:rsidRPr="001B75AE">
        <w:rPr>
          <w:szCs w:val="28"/>
        </w:rPr>
        <w:t>2.2. Социально-нравственный аспект</w:t>
      </w:r>
      <w:bookmarkEnd w:id="5"/>
    </w:p>
    <w:p w:rsidR="007F7488" w:rsidRPr="001B75AE" w:rsidRDefault="007F7488"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Бездомные собаки и кошки есть во всем мире. Всегда и везде находятся люди, которые сначала заводят собаку, а потом решают, что она им больше не нужна. Иногда собаки просто теряются.</w:t>
      </w:r>
    </w:p>
    <w:p w:rsidR="00C839F1"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В настоящее время существует много людей, чей уровень интеллекта и нравственности не позволяет им понять, что жизнь животного, пусть даже ничейного бездомного щенка, является слишком большой ценой за желание доставить удовольствие вдоволь порезвиться своему четвероногому питомцу, любящему почему-то гоняться за всякой живностью и наносить увечья. Особенно страшно, когда человек оправдывает выгул без поводка своей собаки за счёт постоянно растущего числа её жертв </w:t>
      </w:r>
      <w:r w:rsidR="009B358E" w:rsidRPr="001B75AE">
        <w:rPr>
          <w:rFonts w:ascii="Times New Roman" w:hAnsi="Times New Roman" w:cs="Times New Roman"/>
          <w:sz w:val="28"/>
          <w:szCs w:val="28"/>
        </w:rPr>
        <w:t>«</w:t>
      </w:r>
      <w:r w:rsidRPr="001B75AE">
        <w:rPr>
          <w:rFonts w:ascii="Times New Roman" w:hAnsi="Times New Roman" w:cs="Times New Roman"/>
          <w:sz w:val="28"/>
          <w:szCs w:val="28"/>
        </w:rPr>
        <w:t>естественным отбором</w:t>
      </w:r>
      <w:r w:rsidR="009B358E" w:rsidRPr="001B75AE">
        <w:rPr>
          <w:rFonts w:ascii="Times New Roman" w:hAnsi="Times New Roman" w:cs="Times New Roman"/>
          <w:sz w:val="28"/>
          <w:szCs w:val="28"/>
        </w:rPr>
        <w:t>»</w:t>
      </w:r>
      <w:r w:rsidRPr="001B75AE">
        <w:rPr>
          <w:rFonts w:ascii="Times New Roman" w:hAnsi="Times New Roman" w:cs="Times New Roman"/>
          <w:sz w:val="28"/>
          <w:szCs w:val="28"/>
        </w:rPr>
        <w:t xml:space="preserve">. Под </w:t>
      </w:r>
      <w:r w:rsidR="009B358E" w:rsidRPr="001B75AE">
        <w:rPr>
          <w:rFonts w:ascii="Times New Roman" w:hAnsi="Times New Roman" w:cs="Times New Roman"/>
          <w:sz w:val="28"/>
          <w:szCs w:val="28"/>
        </w:rPr>
        <w:t>«</w:t>
      </w:r>
      <w:r w:rsidRPr="001B75AE">
        <w:rPr>
          <w:rFonts w:ascii="Times New Roman" w:hAnsi="Times New Roman" w:cs="Times New Roman"/>
          <w:sz w:val="28"/>
          <w:szCs w:val="28"/>
        </w:rPr>
        <w:t>естественным отбором</w:t>
      </w:r>
      <w:r w:rsidR="009B358E" w:rsidRPr="001B75AE">
        <w:rPr>
          <w:rFonts w:ascii="Times New Roman" w:hAnsi="Times New Roman" w:cs="Times New Roman"/>
          <w:sz w:val="28"/>
          <w:szCs w:val="28"/>
        </w:rPr>
        <w:t>»</w:t>
      </w:r>
      <w:r w:rsidRPr="001B75AE">
        <w:rPr>
          <w:rFonts w:ascii="Times New Roman" w:hAnsi="Times New Roman" w:cs="Times New Roman"/>
          <w:sz w:val="28"/>
          <w:szCs w:val="28"/>
        </w:rPr>
        <w:t xml:space="preserve"> подразумевается право </w:t>
      </w:r>
      <w:r w:rsidR="003363B1" w:rsidRPr="001B75AE">
        <w:rPr>
          <w:rFonts w:ascii="Times New Roman" w:hAnsi="Times New Roman" w:cs="Times New Roman"/>
          <w:sz w:val="28"/>
          <w:szCs w:val="28"/>
        </w:rPr>
        <w:t xml:space="preserve">сильного на уничтожение слабого </w:t>
      </w:r>
      <w:r w:rsidR="00155275" w:rsidRPr="001B75AE">
        <w:rPr>
          <w:rFonts w:ascii="Times New Roman" w:hAnsi="Times New Roman" w:cs="Times New Roman"/>
          <w:sz w:val="28"/>
          <w:szCs w:val="28"/>
        </w:rPr>
        <w:t>[10]</w:t>
      </w:r>
      <w:r w:rsidR="003363B1" w:rsidRPr="001B75AE">
        <w:rPr>
          <w:rFonts w:ascii="Times New Roman" w:hAnsi="Times New Roman" w:cs="Times New Roman"/>
          <w:sz w:val="28"/>
          <w:szCs w:val="28"/>
        </w:rPr>
        <w:t>.</w:t>
      </w:r>
    </w:p>
    <w:p w:rsidR="00DC1966" w:rsidRPr="001B75AE" w:rsidRDefault="00DC1966"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Поскольку собака является одомашненным видом, только сам человек несёт ответственность за её расселение и размножение. Часто домашнюю собаку отпускают на прогулки, считая излишним сопровождать животное. Самки, особенно в период спаривания, возвращаются домой из подобных прогулок беременными. Безответственные хозяева, движимые желанием сэкономить денежные средства, время и ложными представлениями о гуманности оставляют родившихся щенков на улице или в подъезде, рассчитывая на то, что их подберёт кто-то другой. В случае если щенки выживают, но не попадают к человеку в качестве домашних животных, они пополняют ряды бродячих со</w:t>
      </w:r>
      <w:r w:rsidR="003363B1" w:rsidRPr="001B75AE">
        <w:rPr>
          <w:rFonts w:ascii="Times New Roman" w:hAnsi="Times New Roman" w:cs="Times New Roman"/>
          <w:sz w:val="28"/>
          <w:szCs w:val="28"/>
        </w:rPr>
        <w:t xml:space="preserve">бак </w:t>
      </w:r>
      <w:r w:rsidR="00155275" w:rsidRPr="001B75AE">
        <w:rPr>
          <w:rFonts w:ascii="Times New Roman" w:hAnsi="Times New Roman" w:cs="Times New Roman"/>
          <w:sz w:val="28"/>
          <w:szCs w:val="28"/>
        </w:rPr>
        <w:t>[4]</w:t>
      </w:r>
      <w:r w:rsidR="003363B1" w:rsidRPr="001B75AE">
        <w:rPr>
          <w:rFonts w:ascii="Times New Roman" w:hAnsi="Times New Roman" w:cs="Times New Roman"/>
          <w:sz w:val="28"/>
          <w:szCs w:val="28"/>
        </w:rPr>
        <w:t>.</w:t>
      </w:r>
    </w:p>
    <w:p w:rsidR="00DC1966" w:rsidRPr="001B75AE" w:rsidRDefault="00DC1966"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Конечно, оставлять питомца на улице негуманно, так как за многие поколения одомашненные виды утратили способность жить, в частности находить пропитание без человека. Но природные закономерности в этой ситуации действуют и в другом направлении. Погибают не все выброшенные собаки, а только наименее приспособленные. Выжившие оставляют потомство, уже рождённое бродячим. Так проявля</w:t>
      </w:r>
      <w:r w:rsidR="009B358E" w:rsidRPr="001B75AE">
        <w:rPr>
          <w:rFonts w:ascii="Times New Roman" w:hAnsi="Times New Roman" w:cs="Times New Roman"/>
          <w:sz w:val="28"/>
          <w:szCs w:val="28"/>
        </w:rPr>
        <w:t>е</w:t>
      </w:r>
      <w:r w:rsidRPr="001B75AE">
        <w:rPr>
          <w:rFonts w:ascii="Times New Roman" w:hAnsi="Times New Roman" w:cs="Times New Roman"/>
          <w:sz w:val="28"/>
          <w:szCs w:val="28"/>
        </w:rPr>
        <w:t xml:space="preserve">т себя </w:t>
      </w:r>
      <w:r w:rsidR="009B358E" w:rsidRPr="001B75AE">
        <w:rPr>
          <w:rFonts w:ascii="Times New Roman" w:hAnsi="Times New Roman" w:cs="Times New Roman"/>
          <w:sz w:val="28"/>
          <w:szCs w:val="28"/>
        </w:rPr>
        <w:t>настоящий естественный отбор</w:t>
      </w:r>
      <w:r w:rsidRPr="001B75AE">
        <w:rPr>
          <w:rFonts w:ascii="Times New Roman" w:hAnsi="Times New Roman" w:cs="Times New Roman"/>
          <w:sz w:val="28"/>
          <w:szCs w:val="28"/>
        </w:rPr>
        <w:t>.</w:t>
      </w:r>
    </w:p>
    <w:p w:rsidR="009B358E" w:rsidRPr="001B75AE" w:rsidRDefault="009B358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Противоречие заключается в выборе идеала - какая ситуация является оптимальной с точки зрения благополучия животных, к чему нужно стремиться. Наверное, к тому, чтобы как можно больше животных жило как можно дольше и не испытывало страданий. Так вот, бездомность и гуманность, бездомность и благополучие животных - вещи несовместимые. Около 80% родившихся бездомных собак не доживает и до первого года жизни, а до естественной старости дотягивают считанные единицы. </w:t>
      </w:r>
      <w:r w:rsidRPr="001B75AE">
        <w:rPr>
          <w:rFonts w:ascii="Times New Roman" w:hAnsi="Times New Roman" w:cs="Times New Roman"/>
          <w:sz w:val="28"/>
          <w:szCs w:val="28"/>
        </w:rPr>
        <w:lastRenderedPageBreak/>
        <w:t>Современная городская среда - опаснейшее место для не имеющих хозяйского надзора животных. Такова «гуманная» плата за шаткое «равновесие»</w:t>
      </w:r>
      <w:r w:rsidR="003363B1" w:rsidRPr="001B75AE">
        <w:rPr>
          <w:rFonts w:ascii="Times New Roman" w:hAnsi="Times New Roman" w:cs="Times New Roman"/>
          <w:sz w:val="28"/>
          <w:szCs w:val="28"/>
        </w:rPr>
        <w:t xml:space="preserve"> [6</w:t>
      </w:r>
      <w:r w:rsidR="00155275" w:rsidRPr="001B75AE">
        <w:rPr>
          <w:rFonts w:ascii="Times New Roman" w:hAnsi="Times New Roman" w:cs="Times New Roman"/>
          <w:sz w:val="28"/>
          <w:szCs w:val="28"/>
        </w:rPr>
        <w:t>]</w:t>
      </w:r>
      <w:r w:rsidR="003363B1" w:rsidRPr="001B75AE">
        <w:rPr>
          <w:rFonts w:ascii="Times New Roman" w:hAnsi="Times New Roman" w:cs="Times New Roman"/>
          <w:sz w:val="28"/>
          <w:szCs w:val="28"/>
        </w:rPr>
        <w:t>.</w:t>
      </w:r>
    </w:p>
    <w:p w:rsidR="009B358E" w:rsidRPr="001B75AE" w:rsidRDefault="009B358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Бездомные животные не только страдают сами, но и причиняют страдания другим - и людям, и животным. К примеру, вред здоровью граждан причиняется не только при нападении на них безнадзорных животных, но и при наблюдении страданий, гибели или уничтожения этих животных, а также при частых сегодня социальных конфликтах между гражданами (одним животные на улице мешают, другие их защищают). </w:t>
      </w:r>
    </w:p>
    <w:p w:rsidR="009B358E" w:rsidRPr="001B75AE" w:rsidRDefault="009B358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Вот почему на Западе основным критерием гуманности и степени защищённости животных является количество бездомных животных в городах. Если животные имеют хозяев - то они, следовательно, защищены и счастливы. И если в определенном городе бездомных животных нет, то никто там почему-то не печалится о нарушенном "экологическом равновесии". Наоборот, жители справедливо гордятся тем, что всем или почти всем животным в их городе хорошо. И наконец, отпадает - объективно отпадает - потребность в усыплении</w:t>
      </w:r>
      <w:r w:rsidR="003363B1" w:rsidRPr="001B75AE">
        <w:rPr>
          <w:rFonts w:ascii="Times New Roman" w:hAnsi="Times New Roman" w:cs="Times New Roman"/>
          <w:sz w:val="28"/>
          <w:szCs w:val="28"/>
        </w:rPr>
        <w:t xml:space="preserve"> [6</w:t>
      </w:r>
      <w:r w:rsidR="00B2355A" w:rsidRPr="001B75AE">
        <w:rPr>
          <w:rFonts w:ascii="Times New Roman" w:hAnsi="Times New Roman" w:cs="Times New Roman"/>
          <w:sz w:val="28"/>
          <w:szCs w:val="28"/>
        </w:rPr>
        <w:t>].</w:t>
      </w:r>
    </w:p>
    <w:p w:rsidR="000A34EE" w:rsidRPr="001B75AE" w:rsidRDefault="000A34E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С точки зрения морали и нравственности, явление бездомности домашних животных не соответствует культурным традициям и в целом негативно оценивается с точки зрения массового сознания российских городских жителей. Выбрасывание домашнего животного на улицу однозначно определяется как морально недопустимый поступок, а бездомные собаки и кошки у части населения вызывают чувство жалости, у части - недовольство их присутствием. Имеется огромное количество конфликтных ситуаций, связанных с присутствие бездомных животных, в которых страдают и животные (бездомные и владельческие), и люди</w:t>
      </w:r>
      <w:r w:rsidR="00BA16A6" w:rsidRPr="001B75AE">
        <w:rPr>
          <w:rFonts w:ascii="Times New Roman" w:hAnsi="Times New Roman" w:cs="Times New Roman"/>
          <w:sz w:val="28"/>
          <w:szCs w:val="28"/>
        </w:rPr>
        <w:t>[3]</w:t>
      </w:r>
      <w:r w:rsidRPr="001B75AE">
        <w:rPr>
          <w:rFonts w:ascii="Times New Roman" w:hAnsi="Times New Roman" w:cs="Times New Roman"/>
          <w:sz w:val="28"/>
          <w:szCs w:val="28"/>
        </w:rPr>
        <w:t>.</w:t>
      </w:r>
    </w:p>
    <w:p w:rsidR="000A34EE" w:rsidRPr="001B75AE" w:rsidRDefault="000A34E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С целью выяснить, насколько информированы жители города о роли и состоянии бездомных животных, а также, какова нравственная позиция горожан к данной проблеме, мы провели социологический опрос.</w:t>
      </w:r>
    </w:p>
    <w:p w:rsidR="000A34EE" w:rsidRPr="001B75AE" w:rsidRDefault="000A34E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В опросе участвовали 230 человек, среди них обучающиеся Комсомольского-на-Амуре колледжа технологий и сервиса, преподаватели, родители, прохожие Центрального округа. Социологический опрос показал следующие результаты:</w:t>
      </w:r>
    </w:p>
    <w:p w:rsidR="000A34EE" w:rsidRPr="001B75A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1. На вопрос </w:t>
      </w:r>
      <w:r w:rsidRPr="001B75AE">
        <w:rPr>
          <w:rFonts w:ascii="inherit" w:eastAsia="Times New Roman" w:hAnsi="inherit" w:hint="eastAsia"/>
          <w:color w:val="000000"/>
          <w:sz w:val="28"/>
          <w:szCs w:val="28"/>
          <w:bdr w:val="none" w:sz="0" w:space="0" w:color="auto" w:frame="1"/>
        </w:rPr>
        <w:t>«</w:t>
      </w:r>
      <w:r w:rsidRPr="001B75AE">
        <w:rPr>
          <w:rFonts w:ascii="inherit" w:eastAsia="Times New Roman" w:hAnsi="inherit"/>
          <w:color w:val="000000"/>
          <w:sz w:val="28"/>
          <w:szCs w:val="28"/>
          <w:bdr w:val="none" w:sz="0" w:space="0" w:color="auto" w:frame="1"/>
        </w:rPr>
        <w:t>Есть ли в вашем доме животные</w:t>
      </w:r>
      <w:r w:rsidRPr="001B75AE">
        <w:rPr>
          <w:rFonts w:ascii="inherit" w:eastAsia="Times New Roman" w:hAnsi="inherit" w:hint="eastAsia"/>
          <w:color w:val="000000"/>
          <w:sz w:val="28"/>
          <w:szCs w:val="28"/>
          <w:bdr w:val="none" w:sz="0" w:space="0" w:color="auto" w:frame="1"/>
        </w:rPr>
        <w:t>»</w:t>
      </w:r>
      <w:r w:rsidRPr="001B75AE">
        <w:rPr>
          <w:rFonts w:ascii="inherit" w:eastAsia="Times New Roman" w:hAnsi="inherit"/>
          <w:color w:val="000000"/>
          <w:sz w:val="28"/>
          <w:szCs w:val="28"/>
          <w:bdr w:val="none" w:sz="0" w:space="0" w:color="auto" w:frame="1"/>
        </w:rPr>
        <w:t xml:space="preserve"> утвердительно ответили более половины опрошенных</w:t>
      </w:r>
      <w:r w:rsidRPr="001B75AE">
        <w:rPr>
          <w:rFonts w:ascii="inherit" w:eastAsia="Times New Roman" w:hAnsi="inherit" w:hint="eastAsia"/>
          <w:color w:val="000000"/>
          <w:sz w:val="28"/>
          <w:szCs w:val="28"/>
          <w:bdr w:val="none" w:sz="0" w:space="0" w:color="auto" w:frame="1"/>
        </w:rPr>
        <w:t>–</w:t>
      </w:r>
      <w:r w:rsidRPr="001B75AE">
        <w:rPr>
          <w:rFonts w:ascii="inherit" w:eastAsia="Times New Roman" w:hAnsi="inherit"/>
          <w:color w:val="000000"/>
          <w:sz w:val="28"/>
          <w:szCs w:val="28"/>
          <w:bdr w:val="none" w:sz="0" w:space="0" w:color="auto" w:frame="1"/>
        </w:rPr>
        <w:t xml:space="preserve"> 142 человека (61,7%).</w:t>
      </w:r>
    </w:p>
    <w:p w:rsidR="000A34EE" w:rsidRPr="001B75A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2. Подавляющее большинство опрошенных (220 чел., 95,6%) согласились с тем, что в городе Комсомольске-на-Амуре</w:t>
      </w:r>
      <w:r w:rsidR="00254160">
        <w:rPr>
          <w:rFonts w:ascii="inherit" w:eastAsia="Times New Roman" w:hAnsi="inherit"/>
          <w:color w:val="000000"/>
          <w:sz w:val="28"/>
          <w:szCs w:val="28"/>
          <w:bdr w:val="none" w:sz="0" w:space="0" w:color="auto" w:frame="1"/>
        </w:rPr>
        <w:t xml:space="preserve"> </w:t>
      </w:r>
      <w:r w:rsidRPr="001B75AE">
        <w:rPr>
          <w:rFonts w:ascii="inherit" w:eastAsia="Times New Roman" w:hAnsi="inherit"/>
          <w:color w:val="000000"/>
          <w:sz w:val="28"/>
          <w:szCs w:val="28"/>
          <w:bdr w:val="none" w:sz="0" w:space="0" w:color="auto" w:frame="1"/>
        </w:rPr>
        <w:t xml:space="preserve">существует проблема бездомных животных. </w:t>
      </w:r>
    </w:p>
    <w:p w:rsidR="000A34EE" w:rsidRPr="001B75A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5. Также большинство опрошенных (160 чел., 69,5%) отметили, что в своем дворе встречали</w:t>
      </w:r>
      <w:r w:rsidR="00254160">
        <w:rPr>
          <w:rFonts w:ascii="inherit" w:eastAsia="Times New Roman" w:hAnsi="inherit"/>
          <w:color w:val="000000"/>
          <w:sz w:val="28"/>
          <w:szCs w:val="28"/>
          <w:bdr w:val="none" w:sz="0" w:space="0" w:color="auto" w:frame="1"/>
        </w:rPr>
        <w:t xml:space="preserve"> </w:t>
      </w:r>
      <w:r w:rsidRPr="001B75AE">
        <w:rPr>
          <w:rFonts w:ascii="inherit" w:eastAsia="Times New Roman" w:hAnsi="inherit"/>
          <w:color w:val="000000"/>
          <w:sz w:val="28"/>
          <w:szCs w:val="28"/>
          <w:bdr w:val="none" w:sz="0" w:space="0" w:color="auto" w:frame="1"/>
        </w:rPr>
        <w:t>много бездомных животных.</w:t>
      </w:r>
    </w:p>
    <w:p w:rsidR="000A34EE" w:rsidRPr="001B75AE" w:rsidRDefault="000A34EE" w:rsidP="001B75AE">
      <w:pPr>
        <w:spacing w:after="0" w:line="240" w:lineRule="auto"/>
        <w:ind w:firstLine="709"/>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7. Значительная часть опрошенных (80 чел., 34,8%) заявили, что являлись объектом нападения бездомных животных.</w:t>
      </w:r>
    </w:p>
    <w:p w:rsidR="000A34EE" w:rsidRPr="001B75A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8. Почти единогласное мнение жители города выразили по вопросу </w:t>
      </w:r>
      <w:r w:rsidRPr="001B75AE">
        <w:rPr>
          <w:rFonts w:ascii="inherit" w:eastAsia="Times New Roman" w:hAnsi="inherit" w:hint="eastAsia"/>
          <w:color w:val="000000"/>
          <w:sz w:val="28"/>
          <w:szCs w:val="28"/>
          <w:bdr w:val="none" w:sz="0" w:space="0" w:color="auto" w:frame="1"/>
        </w:rPr>
        <w:t>«</w:t>
      </w:r>
      <w:r w:rsidRPr="001B75AE">
        <w:rPr>
          <w:rFonts w:ascii="inherit" w:eastAsia="Times New Roman" w:hAnsi="inherit"/>
          <w:color w:val="000000"/>
          <w:sz w:val="28"/>
          <w:szCs w:val="28"/>
          <w:bdr w:val="none" w:sz="0" w:space="0" w:color="auto" w:frame="1"/>
        </w:rPr>
        <w:t>На Ваш взгляд, нужно ли решать проблему бездомных животных?</w:t>
      </w:r>
      <w:r w:rsidRPr="001B75AE">
        <w:rPr>
          <w:rFonts w:ascii="inherit" w:eastAsia="Times New Roman" w:hAnsi="inherit" w:hint="eastAsia"/>
          <w:color w:val="000000"/>
          <w:sz w:val="28"/>
          <w:szCs w:val="28"/>
          <w:bdr w:val="none" w:sz="0" w:space="0" w:color="auto" w:frame="1"/>
        </w:rPr>
        <w:t>»</w:t>
      </w:r>
      <w:r w:rsidRPr="001B75AE">
        <w:rPr>
          <w:rFonts w:ascii="inherit" w:eastAsia="Times New Roman" w:hAnsi="inherit"/>
          <w:color w:val="000000"/>
          <w:sz w:val="28"/>
          <w:szCs w:val="28"/>
          <w:bdr w:val="none" w:sz="0" w:space="0" w:color="auto" w:frame="1"/>
        </w:rPr>
        <w:t>. Утвердительно ответили 228 человек (99,1%).</w:t>
      </w:r>
    </w:p>
    <w:p w:rsidR="000A34E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lastRenderedPageBreak/>
        <w:t>Результаты анкетирования горожан по вопросам с несколькими вариантами ответа представлены в виде диаграмм.</w:t>
      </w:r>
    </w:p>
    <w:p w:rsidR="001B75AE" w:rsidRPr="001B75AE" w:rsidRDefault="001B75A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p>
    <w:p w:rsidR="000A34EE" w:rsidRPr="001B75AE" w:rsidRDefault="000A34EE" w:rsidP="001B75AE">
      <w:pPr>
        <w:spacing w:after="0" w:line="240" w:lineRule="auto"/>
        <w:jc w:val="center"/>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noProof/>
          <w:color w:val="000000"/>
          <w:sz w:val="28"/>
          <w:szCs w:val="28"/>
          <w:bdr w:val="none" w:sz="0" w:space="0" w:color="auto" w:frame="1"/>
        </w:rPr>
        <w:drawing>
          <wp:inline distT="0" distB="0" distL="0" distR="0">
            <wp:extent cx="4772585" cy="2850776"/>
            <wp:effectExtent l="57150" t="0" r="47065" b="44824"/>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75AE" w:rsidRDefault="001B75A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p>
    <w:p w:rsidR="000A34E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Большинство опрошенных отдали бы потомство от домашних животных в хорошие руки, многие оставили бы себе. Наименьшее количество людей смогли бы утопить животных или выбросить на улицу.</w:t>
      </w:r>
    </w:p>
    <w:p w:rsidR="001B75AE" w:rsidRPr="001B75AE" w:rsidRDefault="001B75A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p>
    <w:p w:rsidR="000A34EE" w:rsidRDefault="000A34EE" w:rsidP="001B75AE">
      <w:pPr>
        <w:spacing w:after="0" w:line="240" w:lineRule="auto"/>
        <w:jc w:val="center"/>
        <w:rPr>
          <w:rFonts w:ascii="Times New Roman" w:hAnsi="Times New Roman" w:cs="Times New Roman"/>
          <w:sz w:val="28"/>
          <w:szCs w:val="28"/>
        </w:rPr>
      </w:pPr>
      <w:r w:rsidRPr="001B75AE">
        <w:rPr>
          <w:rFonts w:ascii="Times New Roman" w:hAnsi="Times New Roman" w:cs="Times New Roman"/>
          <w:noProof/>
          <w:sz w:val="28"/>
          <w:szCs w:val="28"/>
        </w:rPr>
        <w:drawing>
          <wp:inline distT="0" distB="0" distL="0" distR="0">
            <wp:extent cx="4953224" cy="3119718"/>
            <wp:effectExtent l="57150" t="0" r="37876" b="42582"/>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75AE" w:rsidRPr="001B75AE" w:rsidRDefault="001B75AE" w:rsidP="001B75AE">
      <w:pPr>
        <w:spacing w:after="0" w:line="240" w:lineRule="auto"/>
        <w:jc w:val="center"/>
        <w:rPr>
          <w:rFonts w:ascii="Times New Roman" w:hAnsi="Times New Roman" w:cs="Times New Roman"/>
          <w:sz w:val="28"/>
          <w:szCs w:val="28"/>
        </w:rPr>
      </w:pPr>
    </w:p>
    <w:p w:rsidR="000A34EE" w:rsidRPr="001B75AE" w:rsidRDefault="000A34E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Примерно половина жителей выступили за создание приюта для бездомных животных. Мнения остальных опрошенных разделились: многие высказались за то, чтобы найти для животных новых хозяев, другие считают, что решить проблему можно путем стерилизации. В качестве своего варианта ответа один из опрошенных предложил создание специальных зон, на территории которых они могли бы существовать неограниченно.</w:t>
      </w:r>
    </w:p>
    <w:p w:rsidR="000A34EE" w:rsidRPr="001B75AE" w:rsidRDefault="000A34EE" w:rsidP="001B75AE">
      <w:pPr>
        <w:spacing w:after="0" w:line="240" w:lineRule="auto"/>
        <w:jc w:val="center"/>
        <w:rPr>
          <w:rFonts w:ascii="Times New Roman" w:hAnsi="Times New Roman" w:cs="Times New Roman"/>
          <w:sz w:val="28"/>
          <w:szCs w:val="28"/>
        </w:rPr>
      </w:pPr>
      <w:r w:rsidRPr="001B75AE">
        <w:rPr>
          <w:rFonts w:ascii="Times New Roman" w:hAnsi="Times New Roman" w:cs="Times New Roman"/>
          <w:noProof/>
          <w:sz w:val="28"/>
          <w:szCs w:val="28"/>
        </w:rPr>
        <w:lastRenderedPageBreak/>
        <w:drawing>
          <wp:inline distT="0" distB="0" distL="0" distR="0">
            <wp:extent cx="4884607" cy="2796988"/>
            <wp:effectExtent l="57150" t="0" r="30293" b="41462"/>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75AE" w:rsidRDefault="001B75A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p>
    <w:p w:rsidR="000A34EE" w:rsidRPr="001B75AE" w:rsidRDefault="000A34EE" w:rsidP="001B75AE">
      <w:pPr>
        <w:spacing w:after="0" w:line="240" w:lineRule="auto"/>
        <w:ind w:firstLine="709"/>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П</w:t>
      </w:r>
      <w:r w:rsidRPr="001B75AE">
        <w:rPr>
          <w:rFonts w:ascii="inherit" w:eastAsia="Times New Roman" w:hAnsi="inherit" w:hint="eastAsia"/>
          <w:color w:val="000000"/>
          <w:sz w:val="28"/>
          <w:szCs w:val="28"/>
          <w:bdr w:val="none" w:sz="0" w:space="0" w:color="auto" w:frame="1"/>
        </w:rPr>
        <w:t>о</w:t>
      </w:r>
      <w:r w:rsidRPr="001B75AE">
        <w:rPr>
          <w:rFonts w:ascii="inherit" w:eastAsia="Times New Roman" w:hAnsi="inherit"/>
          <w:color w:val="000000"/>
          <w:sz w:val="28"/>
          <w:szCs w:val="28"/>
          <w:bdr w:val="none" w:sz="0" w:space="0" w:color="auto" w:frame="1"/>
        </w:rPr>
        <w:t>чти поровну поделились ответы горожан на вопрос о своих реальных действиях при встрече с бездомным животным: половина из них прошли бы мимо, а другая половина – покормили бы. Некоторая часть опрошенных приютила бы животное. В качестве своего варианта другие опрошенные предложили сдать животное в приют.</w:t>
      </w:r>
    </w:p>
    <w:p w:rsidR="000A34EE" w:rsidRPr="001B75AE" w:rsidRDefault="000A34EE"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Times New Roman" w:hAnsi="Times New Roman" w:cs="Times New Roman"/>
          <w:sz w:val="28"/>
          <w:szCs w:val="28"/>
        </w:rPr>
        <w:t xml:space="preserve">Таким образом, результаты анкетирования показали, что горожане неравнодушны к проблеме, считают </w:t>
      </w:r>
      <w:r w:rsidRPr="001B75AE">
        <w:rPr>
          <w:rFonts w:ascii="inherit" w:eastAsia="Times New Roman" w:hAnsi="inherit"/>
          <w:color w:val="000000"/>
          <w:sz w:val="28"/>
          <w:szCs w:val="28"/>
          <w:bdr w:val="none" w:sz="0" w:space="0" w:color="auto" w:frame="1"/>
        </w:rPr>
        <w:t>ее решение необходимым, и готовы сами принять участие в помощи бездомным животным.</w:t>
      </w:r>
    </w:p>
    <w:p w:rsidR="004F68F8" w:rsidRPr="001B75AE" w:rsidRDefault="004F68F8"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Многие люди полагают, что человек — единственное живое существо, которое может испытывать глубокие эмоции и привязанность. Но животные нам доказывают, что вовсе не нужно быть человеком, чтобы быть искренне благодарными. Примером вечной преданности в Комсомольске-на-Амуре является собака Найда, история которой теперь увековечена в металле: в июне 2018 года ей поставили памятник (рисунок 3). </w:t>
      </w:r>
    </w:p>
    <w:p w:rsidR="004F68F8" w:rsidRPr="001B75AE" w:rsidRDefault="004F68F8" w:rsidP="001B75AE">
      <w:pPr>
        <w:spacing w:after="0" w:line="240" w:lineRule="auto"/>
        <w:ind w:firstLine="709"/>
        <w:jc w:val="center"/>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noProof/>
          <w:color w:val="000000"/>
          <w:sz w:val="28"/>
          <w:szCs w:val="28"/>
          <w:bdr w:val="none" w:sz="0" w:space="0" w:color="auto" w:frame="1"/>
        </w:rPr>
        <w:drawing>
          <wp:inline distT="0" distB="0" distL="0" distR="0">
            <wp:extent cx="3657600" cy="3101975"/>
            <wp:effectExtent l="0" t="0" r="0" b="0"/>
            <wp:docPr id="17" name="Рисунок 17" descr="C:\Users\user\Desktop\1528615348928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28615348928_default.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101975"/>
                    </a:xfrm>
                    <a:prstGeom prst="rect">
                      <a:avLst/>
                    </a:prstGeom>
                    <a:noFill/>
                    <a:ln>
                      <a:noFill/>
                    </a:ln>
                  </pic:spPr>
                </pic:pic>
              </a:graphicData>
            </a:graphic>
          </wp:inline>
        </w:drawing>
      </w:r>
    </w:p>
    <w:p w:rsidR="004F68F8" w:rsidRPr="001B75AE" w:rsidRDefault="004F68F8" w:rsidP="001B75AE">
      <w:pPr>
        <w:spacing w:after="0" w:line="240" w:lineRule="auto"/>
        <w:ind w:firstLine="709"/>
        <w:jc w:val="center"/>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Р</w:t>
      </w:r>
      <w:r w:rsidRPr="001B75AE">
        <w:rPr>
          <w:rFonts w:ascii="inherit" w:eastAsia="Times New Roman" w:hAnsi="inherit" w:hint="eastAsia"/>
          <w:color w:val="000000"/>
          <w:sz w:val="28"/>
          <w:szCs w:val="28"/>
          <w:bdr w:val="none" w:sz="0" w:space="0" w:color="auto" w:frame="1"/>
        </w:rPr>
        <w:t>и</w:t>
      </w:r>
      <w:r w:rsidRPr="001B75AE">
        <w:rPr>
          <w:rFonts w:ascii="inherit" w:eastAsia="Times New Roman" w:hAnsi="inherit"/>
          <w:color w:val="000000"/>
          <w:sz w:val="28"/>
          <w:szCs w:val="28"/>
          <w:bdr w:val="none" w:sz="0" w:space="0" w:color="auto" w:frame="1"/>
        </w:rPr>
        <w:t>сунок 3. Памятник собаке Найде</w:t>
      </w:r>
    </w:p>
    <w:p w:rsidR="004F68F8" w:rsidRPr="001B75AE" w:rsidRDefault="004F68F8"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lastRenderedPageBreak/>
        <w:t>Хозяина  Найды насмерть сбила машина на автобусной остановке «Швейная фабрика» в 2005-м году. Собака 12 лет прожила в сквере рядом, ожидая его возращения, и отказывалась жить у других людей, хотя попытки пристроить её «в добрые руки» предпринимались. Сердобольные женщины подкармливали её, построили ей будку.</w:t>
      </w:r>
    </w:p>
    <w:p w:rsidR="007345D5" w:rsidRPr="001B75AE" w:rsidRDefault="004F68F8" w:rsidP="001B75AE">
      <w:pPr>
        <w:spacing w:after="0" w:line="240" w:lineRule="auto"/>
        <w:ind w:firstLine="709"/>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Местные жители прозвали ее «дальневосточной Хатико». Так же, как и знаменитый японский пес, она долгие годы ждала своего хозяина, которого уже не было в живых.</w:t>
      </w:r>
    </w:p>
    <w:p w:rsidR="001B75AE" w:rsidRDefault="001B75AE" w:rsidP="001B75AE">
      <w:pPr>
        <w:pStyle w:val="2"/>
        <w:spacing w:after="0" w:line="240" w:lineRule="auto"/>
        <w:rPr>
          <w:szCs w:val="28"/>
        </w:rPr>
      </w:pPr>
      <w:bookmarkStart w:id="6" w:name="_Toc528669375"/>
    </w:p>
    <w:p w:rsidR="00A43D14" w:rsidRPr="001B75AE" w:rsidRDefault="00A43D14" w:rsidP="001B75AE">
      <w:pPr>
        <w:pStyle w:val="2"/>
        <w:spacing w:after="0" w:line="240" w:lineRule="auto"/>
        <w:rPr>
          <w:szCs w:val="28"/>
        </w:rPr>
      </w:pPr>
      <w:r w:rsidRPr="001B75AE">
        <w:rPr>
          <w:szCs w:val="28"/>
        </w:rPr>
        <w:t>2.3. Юридический аспект</w:t>
      </w:r>
      <w:bookmarkEnd w:id="6"/>
    </w:p>
    <w:p w:rsidR="00C839F1"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До последнего времени мы оставались, чуть ли не единственной страной, где не было законодательства о защите животных. В России нет законов, ограничивающих разведение собак и кошек. Это одна из основных причин, которая привела к катастрофическому увеличению числа бездомных животных. Тем временем, случаи негуманного отношения к животным в нашем обществе ярко свидетельствуют об его нравственном нездоровье. Из собак делают шапки и меховые воротники, шерсть стригут, устраивают собачьи бои и бега, придумали делать из собак со</w:t>
      </w:r>
      <w:r w:rsidR="007B2D96" w:rsidRPr="001B75AE">
        <w:rPr>
          <w:rFonts w:ascii="Times New Roman" w:hAnsi="Times New Roman" w:cs="Times New Roman"/>
          <w:sz w:val="28"/>
          <w:szCs w:val="28"/>
        </w:rPr>
        <w:t xml:space="preserve">бачьи консервы, собачьи шашлыки </w:t>
      </w:r>
      <w:r w:rsidR="00155275" w:rsidRPr="001B75AE">
        <w:rPr>
          <w:rFonts w:ascii="Times New Roman" w:hAnsi="Times New Roman" w:cs="Times New Roman"/>
          <w:sz w:val="28"/>
          <w:szCs w:val="28"/>
        </w:rPr>
        <w:t>[6]</w:t>
      </w:r>
      <w:r w:rsidR="007B2D96" w:rsidRPr="001B75AE">
        <w:rPr>
          <w:rFonts w:ascii="Times New Roman" w:hAnsi="Times New Roman" w:cs="Times New Roman"/>
          <w:sz w:val="28"/>
          <w:szCs w:val="28"/>
        </w:rPr>
        <w:t>.</w:t>
      </w:r>
    </w:p>
    <w:p w:rsidR="00C839F1"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Свободное обитание бездомных животных в городе нарушает права тех людей, для которых благоприятная окружающая среда несовместима с постоянным повышенным риском нападения на них безнадзорных собак. Так как собаки нападают избирательно, то, следовательно, нарушаются гарантированные Конституцией РФ (статья 6 ч. 2; статья 17 ч. З; статья 19 ч. 2 и ч. З) равные права и свободы граждан: более ущемленными перед опасностью подвергнуться нападению безнадзорных собак оказываются физически слабые люди: дети, инвалиды, пожилые, женщины (зависимость от пола), а также люди, например, живущие рядом с пустырями и иными местами дислокации стай собак (зависимость от места жительства) и т. д. </w:t>
      </w:r>
      <w:r w:rsidR="00735A32" w:rsidRPr="001B75AE">
        <w:rPr>
          <w:rFonts w:ascii="Times New Roman" w:hAnsi="Times New Roman" w:cs="Times New Roman"/>
          <w:sz w:val="28"/>
          <w:szCs w:val="28"/>
        </w:rPr>
        <w:t>[5].</w:t>
      </w:r>
      <w:r w:rsidRPr="001B75AE">
        <w:rPr>
          <w:rFonts w:ascii="Times New Roman" w:hAnsi="Times New Roman" w:cs="Times New Roman"/>
          <w:sz w:val="28"/>
          <w:szCs w:val="28"/>
        </w:rPr>
        <w:t>При этом нарушаются права граждан на свободу передвиженияи на доступ к объектам социальной инфраструктуры, предусмотренные федеральным законодательством. Указанные обстоятельства создают условия для возникновения дискриминации отдельных категорий граждан в обществе.</w:t>
      </w:r>
    </w:p>
    <w:p w:rsidR="00C839F1" w:rsidRPr="001B75AE" w:rsidRDefault="00C839F1" w:rsidP="001B75AE">
      <w:pPr>
        <w:spacing w:after="0" w:line="240" w:lineRule="auto"/>
        <w:ind w:firstLine="708"/>
        <w:jc w:val="both"/>
        <w:rPr>
          <w:rFonts w:ascii="Times New Roman" w:hAnsi="Times New Roman" w:cs="Times New Roman"/>
          <w:b/>
          <w:sz w:val="28"/>
          <w:szCs w:val="28"/>
        </w:rPr>
      </w:pPr>
      <w:r w:rsidRPr="001B75AE">
        <w:rPr>
          <w:rFonts w:ascii="Times New Roman" w:hAnsi="Times New Roman" w:cs="Times New Roman"/>
          <w:b/>
          <w:sz w:val="28"/>
          <w:szCs w:val="28"/>
        </w:rPr>
        <w:t>Основные пункты, которые должны содержаться в законе о животных, необходимые для решения проблемы бездомных животных:</w:t>
      </w:r>
    </w:p>
    <w:p w:rsidR="007345D5"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1) Обязательная регистрация всех домашних животных, чипирование;</w:t>
      </w:r>
    </w:p>
    <w:p w:rsidR="007345D5"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2) Появление потомства у собак и кошек допускается только при наличии специального разрешения на разведение от клуба, удостоверяющего качество породы или иного разрешения. В случае не санкционированного появления потомства, а также в случае обнаружения животного на улице без сопровождающего лица его владелец обязан уплатить штраф;</w:t>
      </w:r>
    </w:p>
    <w:p w:rsidR="007345D5"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3) Обязательный отлов бездомных собак в населенных пунктах с помещением в государственные приюты неограниченного приема, в которых после передержки для поиска хозяина (не более двух недель) животные </w:t>
      </w:r>
      <w:r w:rsidRPr="001B75AE">
        <w:rPr>
          <w:rFonts w:ascii="Times New Roman" w:hAnsi="Times New Roman" w:cs="Times New Roman"/>
          <w:sz w:val="28"/>
          <w:szCs w:val="28"/>
        </w:rPr>
        <w:lastRenderedPageBreak/>
        <w:t>эвтанизируются, что соответствует ст.6Всемирной декларации благосостояния животныхи другим международным документам. За пределами населенных пунктов – отстрел и др.</w:t>
      </w:r>
      <w:r w:rsidR="00155275" w:rsidRPr="001B75AE">
        <w:rPr>
          <w:rFonts w:ascii="Times New Roman" w:hAnsi="Times New Roman" w:cs="Times New Roman"/>
          <w:sz w:val="28"/>
          <w:szCs w:val="28"/>
        </w:rPr>
        <w:t>[6]</w:t>
      </w:r>
      <w:r w:rsidR="009116D3" w:rsidRPr="001B75AE">
        <w:rPr>
          <w:rFonts w:ascii="Times New Roman" w:hAnsi="Times New Roman" w:cs="Times New Roman"/>
          <w:sz w:val="28"/>
          <w:szCs w:val="28"/>
        </w:rPr>
        <w:t>.</w:t>
      </w:r>
    </w:p>
    <w:p w:rsidR="007345D5" w:rsidRPr="001B75AE" w:rsidRDefault="007345D5"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Д</w:t>
      </w:r>
      <w:r w:rsidR="00C839F1" w:rsidRPr="001B75AE">
        <w:rPr>
          <w:rFonts w:ascii="Times New Roman" w:hAnsi="Times New Roman" w:cs="Times New Roman"/>
          <w:sz w:val="28"/>
          <w:szCs w:val="28"/>
        </w:rPr>
        <w:t>ля того, чтобы повлиять на решени</w:t>
      </w:r>
      <w:r w:rsidRPr="001B75AE">
        <w:rPr>
          <w:rFonts w:ascii="Times New Roman" w:hAnsi="Times New Roman" w:cs="Times New Roman"/>
          <w:sz w:val="28"/>
          <w:szCs w:val="28"/>
        </w:rPr>
        <w:t>е</w:t>
      </w:r>
      <w:r w:rsidR="00254160">
        <w:rPr>
          <w:rFonts w:ascii="Times New Roman" w:hAnsi="Times New Roman" w:cs="Times New Roman"/>
          <w:sz w:val="28"/>
          <w:szCs w:val="28"/>
        </w:rPr>
        <w:t xml:space="preserve"> </w:t>
      </w:r>
      <w:r w:rsidRPr="001B75AE">
        <w:rPr>
          <w:rFonts w:ascii="Times New Roman" w:hAnsi="Times New Roman" w:cs="Times New Roman"/>
          <w:sz w:val="28"/>
          <w:szCs w:val="28"/>
        </w:rPr>
        <w:t>ситуации</w:t>
      </w:r>
      <w:r w:rsidR="00C839F1" w:rsidRPr="001B75AE">
        <w:rPr>
          <w:rFonts w:ascii="Times New Roman" w:hAnsi="Times New Roman" w:cs="Times New Roman"/>
          <w:sz w:val="28"/>
          <w:szCs w:val="28"/>
        </w:rPr>
        <w:t>, аргументация должна лежать не в этическом, а в правовом поле.</w:t>
      </w:r>
      <w:r w:rsidR="00254160">
        <w:rPr>
          <w:rFonts w:ascii="Times New Roman" w:hAnsi="Times New Roman" w:cs="Times New Roman"/>
          <w:sz w:val="28"/>
          <w:szCs w:val="28"/>
        </w:rPr>
        <w:t xml:space="preserve"> </w:t>
      </w:r>
      <w:r w:rsidR="00C839F1" w:rsidRPr="001B75AE">
        <w:rPr>
          <w:rFonts w:ascii="Times New Roman" w:hAnsi="Times New Roman" w:cs="Times New Roman"/>
          <w:sz w:val="28"/>
          <w:szCs w:val="28"/>
        </w:rPr>
        <w:t>Именно поэтому нам приходится говорить о том, что обитание на улице бездомных животных нарушает</w:t>
      </w:r>
      <w:r w:rsidR="00254160">
        <w:rPr>
          <w:rFonts w:ascii="Times New Roman" w:hAnsi="Times New Roman" w:cs="Times New Roman"/>
          <w:sz w:val="28"/>
          <w:szCs w:val="28"/>
        </w:rPr>
        <w:t xml:space="preserve"> </w:t>
      </w:r>
      <w:hyperlink r:id="rId15" w:anchor="bb4" w:history="1">
        <w:r w:rsidR="00C839F1" w:rsidRPr="001B75AE">
          <w:rPr>
            <w:rFonts w:ascii="Times New Roman" w:hAnsi="Times New Roman" w:cs="Times New Roman"/>
            <w:sz w:val="28"/>
            <w:szCs w:val="28"/>
          </w:rPr>
          <w:t>законодательство РФ</w:t>
        </w:r>
      </w:hyperlink>
      <w:r w:rsidR="00C839F1" w:rsidRPr="001B75AE">
        <w:rPr>
          <w:rFonts w:ascii="Times New Roman" w:hAnsi="Times New Roman" w:cs="Times New Roman"/>
          <w:sz w:val="28"/>
          <w:szCs w:val="28"/>
        </w:rPr>
        <w:t>,</w:t>
      </w:r>
      <w:r w:rsidR="00254160">
        <w:rPr>
          <w:rFonts w:ascii="Times New Roman" w:hAnsi="Times New Roman" w:cs="Times New Roman"/>
          <w:sz w:val="28"/>
          <w:szCs w:val="28"/>
        </w:rPr>
        <w:t xml:space="preserve"> </w:t>
      </w:r>
      <w:hyperlink r:id="rId16" w:anchor="CC1" w:history="1">
        <w:r w:rsidR="00C839F1" w:rsidRPr="001B75AE">
          <w:rPr>
            <w:rFonts w:ascii="Times New Roman" w:hAnsi="Times New Roman" w:cs="Times New Roman"/>
            <w:sz w:val="28"/>
            <w:szCs w:val="28"/>
          </w:rPr>
          <w:t>международные соглашения</w:t>
        </w:r>
      </w:hyperlink>
      <w:r w:rsidR="00254160">
        <w:t xml:space="preserve"> </w:t>
      </w:r>
      <w:r w:rsidR="00C839F1" w:rsidRPr="001B75AE">
        <w:rPr>
          <w:rFonts w:ascii="Times New Roman" w:hAnsi="Times New Roman" w:cs="Times New Roman"/>
          <w:sz w:val="28"/>
          <w:szCs w:val="28"/>
        </w:rPr>
        <w:t>и несовместимо с охраной здоровья граждан,</w:t>
      </w:r>
      <w:hyperlink r:id="rId17" w:history="1">
        <w:r w:rsidR="00C839F1" w:rsidRPr="001B75AE">
          <w:rPr>
            <w:rFonts w:ascii="Times New Roman" w:hAnsi="Times New Roman" w:cs="Times New Roman"/>
            <w:sz w:val="28"/>
            <w:szCs w:val="28"/>
          </w:rPr>
          <w:t>окружающей среды и животного мира.</w:t>
        </w:r>
      </w:hyperlink>
    </w:p>
    <w:p w:rsidR="007345D5" w:rsidRPr="001B75AE" w:rsidRDefault="00C839F1"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В России возникла ситуация, когда некоторые из тех, кто называет себя</w:t>
      </w:r>
      <w:r w:rsidR="007345D5" w:rsidRPr="001B75AE">
        <w:rPr>
          <w:rFonts w:ascii="Times New Roman" w:hAnsi="Times New Roman" w:cs="Times New Roman"/>
          <w:sz w:val="28"/>
          <w:szCs w:val="28"/>
        </w:rPr>
        <w:t xml:space="preserve"> «</w:t>
      </w:r>
      <w:hyperlink r:id="rId18" w:history="1">
        <w:r w:rsidRPr="001B75AE">
          <w:rPr>
            <w:rFonts w:ascii="Times New Roman" w:hAnsi="Times New Roman" w:cs="Times New Roman"/>
            <w:sz w:val="28"/>
            <w:szCs w:val="28"/>
          </w:rPr>
          <w:t>зоозащитниками</w:t>
        </w:r>
      </w:hyperlink>
      <w:r w:rsidR="007345D5" w:rsidRPr="001B75AE">
        <w:rPr>
          <w:rFonts w:ascii="Times New Roman" w:hAnsi="Times New Roman" w:cs="Times New Roman"/>
          <w:sz w:val="28"/>
          <w:szCs w:val="28"/>
        </w:rPr>
        <w:t>»</w:t>
      </w:r>
      <w:r w:rsidRPr="001B75AE">
        <w:rPr>
          <w:rFonts w:ascii="Times New Roman" w:hAnsi="Times New Roman" w:cs="Times New Roman"/>
          <w:sz w:val="28"/>
          <w:szCs w:val="28"/>
        </w:rPr>
        <w:t>, отождествляют защиту бездомных собак и кошек не с решением проблемы бездомных животных, а с защитой их права свободно обитать на улицах. Но при этом они с одной стороны, защищают всё негативное воздействие этого обитания</w:t>
      </w:r>
      <w:r w:rsidR="00254160">
        <w:rPr>
          <w:rFonts w:ascii="Times New Roman" w:hAnsi="Times New Roman" w:cs="Times New Roman"/>
          <w:sz w:val="28"/>
          <w:szCs w:val="28"/>
        </w:rPr>
        <w:t xml:space="preserve"> </w:t>
      </w:r>
      <w:hyperlink r:id="rId19" w:history="1">
        <w:r w:rsidRPr="001B75AE">
          <w:rPr>
            <w:rFonts w:ascii="Times New Roman" w:hAnsi="Times New Roman" w:cs="Times New Roman"/>
            <w:sz w:val="28"/>
            <w:szCs w:val="28"/>
          </w:rPr>
          <w:t>на людей</w:t>
        </w:r>
      </w:hyperlink>
      <w:r w:rsidR="00254160">
        <w:t xml:space="preserve"> </w:t>
      </w:r>
      <w:r w:rsidRPr="001B75AE">
        <w:rPr>
          <w:rFonts w:ascii="Times New Roman" w:hAnsi="Times New Roman" w:cs="Times New Roman"/>
          <w:sz w:val="28"/>
          <w:szCs w:val="28"/>
        </w:rPr>
        <w:t>и</w:t>
      </w:r>
      <w:r w:rsidR="00254160">
        <w:rPr>
          <w:rFonts w:ascii="Times New Roman" w:hAnsi="Times New Roman" w:cs="Times New Roman"/>
          <w:sz w:val="28"/>
          <w:szCs w:val="28"/>
        </w:rPr>
        <w:t xml:space="preserve"> </w:t>
      </w:r>
      <w:hyperlink r:id="rId20" w:history="1">
        <w:r w:rsidRPr="001B75AE">
          <w:rPr>
            <w:rFonts w:ascii="Times New Roman" w:hAnsi="Times New Roman" w:cs="Times New Roman"/>
            <w:sz w:val="28"/>
            <w:szCs w:val="28"/>
          </w:rPr>
          <w:t>на животных</w:t>
        </w:r>
      </w:hyperlink>
      <w:r w:rsidRPr="001B75AE">
        <w:rPr>
          <w:rFonts w:ascii="Times New Roman" w:hAnsi="Times New Roman" w:cs="Times New Roman"/>
          <w:sz w:val="28"/>
          <w:szCs w:val="28"/>
        </w:rPr>
        <w:t xml:space="preserve">, а с другой стороны </w:t>
      </w:r>
      <w:r w:rsidR="007345D5" w:rsidRPr="001B75AE">
        <w:rPr>
          <w:rFonts w:ascii="Times New Roman" w:hAnsi="Times New Roman" w:cs="Times New Roman"/>
          <w:sz w:val="28"/>
          <w:szCs w:val="28"/>
        </w:rPr>
        <w:t>–</w:t>
      </w:r>
      <w:r w:rsidRPr="001B75AE">
        <w:rPr>
          <w:rFonts w:ascii="Times New Roman" w:hAnsi="Times New Roman" w:cs="Times New Roman"/>
          <w:sz w:val="28"/>
          <w:szCs w:val="28"/>
        </w:rPr>
        <w:t xml:space="preserve"> подставляют животных под тайное уничтожение теми, кто по весьма объективным причинам не хочет соседства с бездомными животными.</w:t>
      </w:r>
    </w:p>
    <w:p w:rsidR="00A43D14" w:rsidRPr="001B75AE" w:rsidRDefault="00A43D14" w:rsidP="001B75AE">
      <w:pPr>
        <w:spacing w:after="0" w:line="240" w:lineRule="auto"/>
        <w:ind w:firstLine="709"/>
        <w:jc w:val="both"/>
        <w:rPr>
          <w:rFonts w:ascii="Verdana" w:hAnsi="Verdana"/>
          <w:color w:val="000000"/>
          <w:sz w:val="28"/>
          <w:szCs w:val="28"/>
          <w:shd w:val="clear" w:color="auto" w:fill="F4FFC4"/>
        </w:rPr>
      </w:pPr>
      <w:r w:rsidRPr="001B75AE">
        <w:rPr>
          <w:rFonts w:ascii="Times New Roman" w:hAnsi="Times New Roman" w:cs="Times New Roman"/>
          <w:sz w:val="28"/>
          <w:szCs w:val="28"/>
        </w:rPr>
        <w:br w:type="page"/>
      </w:r>
    </w:p>
    <w:p w:rsidR="00A43D14" w:rsidRPr="001B75AE" w:rsidRDefault="00A43D14" w:rsidP="001B75AE">
      <w:pPr>
        <w:pStyle w:val="1"/>
        <w:spacing w:after="0" w:line="240" w:lineRule="auto"/>
      </w:pPr>
      <w:bookmarkStart w:id="7" w:name="_Toc528669376"/>
      <w:r w:rsidRPr="001B75AE">
        <w:lastRenderedPageBreak/>
        <w:t>Глава 3. Методика исследования</w:t>
      </w:r>
      <w:bookmarkEnd w:id="7"/>
    </w:p>
    <w:p w:rsidR="00A43D14" w:rsidRPr="001B75AE" w:rsidRDefault="00A43D14" w:rsidP="001B75AE">
      <w:pPr>
        <w:pStyle w:val="c3"/>
        <w:spacing w:before="0" w:beforeAutospacing="0" w:after="0" w:afterAutospacing="0"/>
        <w:ind w:firstLine="709"/>
        <w:jc w:val="both"/>
        <w:textAlignment w:val="baseline"/>
        <w:rPr>
          <w:rFonts w:eastAsiaTheme="minorEastAsia"/>
          <w:sz w:val="28"/>
          <w:szCs w:val="28"/>
        </w:rPr>
      </w:pPr>
      <w:r w:rsidRPr="001B75AE">
        <w:rPr>
          <w:rFonts w:eastAsiaTheme="minorEastAsia"/>
          <w:sz w:val="28"/>
          <w:szCs w:val="28"/>
        </w:rPr>
        <w:t xml:space="preserve">На первом этапе работы над </w:t>
      </w:r>
      <w:r w:rsidR="00331DFE" w:rsidRPr="001B75AE">
        <w:rPr>
          <w:rFonts w:eastAsiaTheme="minorEastAsia"/>
          <w:sz w:val="28"/>
          <w:szCs w:val="28"/>
        </w:rPr>
        <w:t>исследованием</w:t>
      </w:r>
      <w:r w:rsidRPr="001B75AE">
        <w:rPr>
          <w:rFonts w:eastAsiaTheme="minorEastAsia"/>
          <w:sz w:val="28"/>
          <w:szCs w:val="28"/>
        </w:rPr>
        <w:t xml:space="preserve"> мы осуществляли поиск и анализ литературы и других источников информации по данной тематике.</w:t>
      </w:r>
    </w:p>
    <w:p w:rsidR="00A43D14" w:rsidRPr="001B75AE" w:rsidRDefault="00A43D14" w:rsidP="001B75AE">
      <w:pPr>
        <w:pStyle w:val="c3"/>
        <w:spacing w:before="0" w:beforeAutospacing="0" w:after="0" w:afterAutospacing="0"/>
        <w:ind w:firstLine="709"/>
        <w:jc w:val="both"/>
        <w:textAlignment w:val="baseline"/>
        <w:rPr>
          <w:rFonts w:eastAsiaTheme="minorEastAsia"/>
          <w:sz w:val="28"/>
          <w:szCs w:val="28"/>
        </w:rPr>
      </w:pPr>
      <w:r w:rsidRPr="001B75AE">
        <w:rPr>
          <w:rFonts w:eastAsiaTheme="minorEastAsia"/>
          <w:sz w:val="28"/>
          <w:szCs w:val="28"/>
        </w:rPr>
        <w:t>На втором этапе работы с цел</w:t>
      </w:r>
      <w:r w:rsidR="00331DFE" w:rsidRPr="001B75AE">
        <w:rPr>
          <w:rFonts w:eastAsiaTheme="minorEastAsia"/>
          <w:sz w:val="28"/>
          <w:szCs w:val="28"/>
        </w:rPr>
        <w:t xml:space="preserve">ью выяснения информированности </w:t>
      </w:r>
      <w:r w:rsidRPr="001B75AE">
        <w:rPr>
          <w:rFonts w:eastAsiaTheme="minorEastAsia"/>
          <w:sz w:val="28"/>
          <w:szCs w:val="28"/>
        </w:rPr>
        <w:t xml:space="preserve">жителей города о роли и состоянии бездомных животных, а также, какова нравственная позиция горожан к данной проблеме, мы провели социологический опрос </w:t>
      </w:r>
      <w:r w:rsidR="00331DFE" w:rsidRPr="001B75AE">
        <w:rPr>
          <w:rFonts w:eastAsiaTheme="minorEastAsia"/>
          <w:sz w:val="28"/>
          <w:szCs w:val="28"/>
        </w:rPr>
        <w:t>обучающихся</w:t>
      </w:r>
      <w:r w:rsidR="00254160">
        <w:rPr>
          <w:rFonts w:eastAsiaTheme="minorEastAsia"/>
          <w:sz w:val="28"/>
          <w:szCs w:val="28"/>
        </w:rPr>
        <w:t xml:space="preserve"> </w:t>
      </w:r>
      <w:r w:rsidR="00331DFE" w:rsidRPr="001B75AE">
        <w:rPr>
          <w:rFonts w:eastAsiaTheme="minorEastAsia"/>
          <w:sz w:val="28"/>
          <w:szCs w:val="28"/>
        </w:rPr>
        <w:t>колледжа</w:t>
      </w:r>
      <w:r w:rsidRPr="001B75AE">
        <w:rPr>
          <w:rFonts w:eastAsiaTheme="minorEastAsia"/>
          <w:sz w:val="28"/>
          <w:szCs w:val="28"/>
        </w:rPr>
        <w:t xml:space="preserve">, их родителей, </w:t>
      </w:r>
      <w:r w:rsidR="00331DFE" w:rsidRPr="001B75AE">
        <w:rPr>
          <w:rFonts w:eastAsiaTheme="minorEastAsia"/>
          <w:sz w:val="28"/>
          <w:szCs w:val="28"/>
        </w:rPr>
        <w:t>преподавателей</w:t>
      </w:r>
      <w:r w:rsidRPr="001B75AE">
        <w:rPr>
          <w:rFonts w:eastAsiaTheme="minorEastAsia"/>
          <w:sz w:val="28"/>
          <w:szCs w:val="28"/>
        </w:rPr>
        <w:t xml:space="preserve">, жителей </w:t>
      </w:r>
      <w:r w:rsidR="00331DFE" w:rsidRPr="001B75AE">
        <w:rPr>
          <w:rFonts w:eastAsiaTheme="minorEastAsia"/>
          <w:sz w:val="28"/>
          <w:szCs w:val="28"/>
        </w:rPr>
        <w:t>города</w:t>
      </w:r>
      <w:r w:rsidRPr="001B75AE">
        <w:rPr>
          <w:rFonts w:eastAsiaTheme="minorEastAsia"/>
          <w:sz w:val="28"/>
          <w:szCs w:val="28"/>
        </w:rPr>
        <w:t xml:space="preserve"> и др.</w:t>
      </w:r>
      <w:r w:rsidR="00331DFE" w:rsidRPr="001B75AE">
        <w:rPr>
          <w:rFonts w:eastAsiaTheme="minorEastAsia"/>
          <w:sz w:val="28"/>
          <w:szCs w:val="28"/>
        </w:rPr>
        <w:t xml:space="preserve"> Социальный опрос проводился с помощью анкетирования (приложение 1).</w:t>
      </w:r>
    </w:p>
    <w:p w:rsidR="000A34EE"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На третьем этапе мы провели полевые наблюдения. </w:t>
      </w:r>
      <w:r w:rsidR="000A34EE" w:rsidRPr="001B75AE">
        <w:rPr>
          <w:rFonts w:ascii="Times New Roman" w:hAnsi="Times New Roman" w:cs="Times New Roman"/>
          <w:sz w:val="28"/>
          <w:szCs w:val="28"/>
        </w:rPr>
        <w:t xml:space="preserve">В период исследования автором работы был проведен учет численности бездомных животных в различных точках исследуемой территории. </w:t>
      </w:r>
      <w:r w:rsidR="0021075E" w:rsidRPr="001B75AE">
        <w:rPr>
          <w:rFonts w:ascii="Times New Roman" w:hAnsi="Times New Roman" w:cs="Times New Roman"/>
          <w:sz w:val="28"/>
          <w:szCs w:val="28"/>
        </w:rPr>
        <w:t>Учет бездомных животных проводился маршрутным методом.</w:t>
      </w:r>
    </w:p>
    <w:p w:rsidR="0021075E" w:rsidRDefault="00A43D14" w:rsidP="001B75AE">
      <w:pPr>
        <w:pStyle w:val="c3"/>
        <w:spacing w:before="0" w:beforeAutospacing="0" w:after="0" w:afterAutospacing="0"/>
        <w:ind w:firstLine="709"/>
        <w:jc w:val="both"/>
        <w:textAlignment w:val="baseline"/>
        <w:rPr>
          <w:rFonts w:eastAsiaTheme="minorEastAsia"/>
          <w:sz w:val="28"/>
          <w:szCs w:val="28"/>
        </w:rPr>
      </w:pPr>
      <w:r w:rsidRPr="001B75AE">
        <w:rPr>
          <w:rFonts w:eastAsiaTheme="minorEastAsia"/>
          <w:sz w:val="28"/>
          <w:szCs w:val="28"/>
        </w:rPr>
        <w:t>Предметом иссле</w:t>
      </w:r>
      <w:r w:rsidR="00331DFE" w:rsidRPr="001B75AE">
        <w:rPr>
          <w:rFonts w:eastAsiaTheme="minorEastAsia"/>
          <w:sz w:val="28"/>
          <w:szCs w:val="28"/>
        </w:rPr>
        <w:t xml:space="preserve">дований данного этапа являлись </w:t>
      </w:r>
      <w:r w:rsidR="000A34EE" w:rsidRPr="001B75AE">
        <w:rPr>
          <w:rFonts w:eastAsiaTheme="minorEastAsia"/>
          <w:sz w:val="28"/>
          <w:szCs w:val="28"/>
        </w:rPr>
        <w:t xml:space="preserve">как </w:t>
      </w:r>
      <w:r w:rsidRPr="001B75AE">
        <w:rPr>
          <w:rFonts w:eastAsiaTheme="minorEastAsia"/>
          <w:sz w:val="28"/>
          <w:szCs w:val="28"/>
        </w:rPr>
        <w:t xml:space="preserve">численность бездомных </w:t>
      </w:r>
      <w:r w:rsidR="00331DFE" w:rsidRPr="001B75AE">
        <w:rPr>
          <w:rFonts w:eastAsiaTheme="minorEastAsia"/>
          <w:sz w:val="28"/>
          <w:szCs w:val="28"/>
        </w:rPr>
        <w:t>животных</w:t>
      </w:r>
      <w:r w:rsidRPr="001B75AE">
        <w:rPr>
          <w:rFonts w:eastAsiaTheme="minorEastAsia"/>
          <w:sz w:val="28"/>
          <w:szCs w:val="28"/>
        </w:rPr>
        <w:t xml:space="preserve">, </w:t>
      </w:r>
      <w:r w:rsidR="000A34EE" w:rsidRPr="001B75AE">
        <w:rPr>
          <w:rFonts w:eastAsiaTheme="minorEastAsia"/>
          <w:sz w:val="28"/>
          <w:szCs w:val="28"/>
        </w:rPr>
        <w:t xml:space="preserve">так и </w:t>
      </w:r>
      <w:r w:rsidRPr="001B75AE">
        <w:rPr>
          <w:rFonts w:eastAsiaTheme="minorEastAsia"/>
          <w:sz w:val="28"/>
          <w:szCs w:val="28"/>
        </w:rPr>
        <w:t>особенности их распределения, места кормежек и убежищ, территориальное поведение.</w:t>
      </w:r>
      <w:r w:rsidR="00254160">
        <w:rPr>
          <w:rFonts w:eastAsiaTheme="minorEastAsia"/>
          <w:sz w:val="28"/>
          <w:szCs w:val="28"/>
        </w:rPr>
        <w:t xml:space="preserve"> </w:t>
      </w:r>
      <w:r w:rsidR="0097353F" w:rsidRPr="001B75AE">
        <w:rPr>
          <w:rFonts w:eastAsiaTheme="minorEastAsia"/>
          <w:sz w:val="28"/>
          <w:szCs w:val="28"/>
        </w:rPr>
        <w:t xml:space="preserve">Территория нашего исследования относится к Центральному округу города (рисунок </w:t>
      </w:r>
      <w:r w:rsidR="00BA16A6" w:rsidRPr="001B75AE">
        <w:rPr>
          <w:rFonts w:eastAsiaTheme="minorEastAsia"/>
          <w:sz w:val="28"/>
          <w:szCs w:val="28"/>
        </w:rPr>
        <w:t>4</w:t>
      </w:r>
      <w:r w:rsidR="0097353F" w:rsidRPr="001B75AE">
        <w:rPr>
          <w:rFonts w:eastAsiaTheme="minorEastAsia"/>
          <w:sz w:val="28"/>
          <w:szCs w:val="28"/>
        </w:rPr>
        <w:t>).</w:t>
      </w:r>
    </w:p>
    <w:p w:rsidR="001B75AE" w:rsidRPr="001B75AE" w:rsidRDefault="001B75AE" w:rsidP="001B75AE">
      <w:pPr>
        <w:pStyle w:val="c3"/>
        <w:spacing w:before="0" w:beforeAutospacing="0" w:after="0" w:afterAutospacing="0"/>
        <w:ind w:firstLine="709"/>
        <w:jc w:val="both"/>
        <w:textAlignment w:val="baseline"/>
        <w:rPr>
          <w:rFonts w:eastAsiaTheme="minorEastAsia"/>
          <w:sz w:val="28"/>
          <w:szCs w:val="28"/>
        </w:rPr>
      </w:pPr>
    </w:p>
    <w:p w:rsidR="001B75AE" w:rsidRDefault="001B75AE" w:rsidP="001B75AE">
      <w:pPr>
        <w:spacing w:after="0" w:line="240" w:lineRule="auto"/>
        <w:jc w:val="center"/>
        <w:rPr>
          <w:rFonts w:ascii="Times New Roman" w:hAnsi="Times New Roman" w:cs="Times New Roman"/>
          <w:sz w:val="28"/>
          <w:szCs w:val="28"/>
        </w:rPr>
      </w:pPr>
      <w:r w:rsidRPr="001B75AE">
        <w:rPr>
          <w:noProof/>
          <w:sz w:val="28"/>
          <w:szCs w:val="28"/>
        </w:rPr>
        <w:drawing>
          <wp:inline distT="0" distB="0" distL="0" distR="0">
            <wp:extent cx="5447030" cy="4939946"/>
            <wp:effectExtent l="19050" t="0" r="1270" b="0"/>
            <wp:docPr id="9" name="Рисунок 1" descr="http://nesiditsa.ru/wp-content/uploads/2012/07/Bezyimyannryi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siditsa.ru/wp-content/uploads/2012/07/Bezyimyannryiy1.png"/>
                    <pic:cNvPicPr>
                      <a:picLocks noChangeAspect="1" noChangeArrowheads="1"/>
                    </pic:cNvPicPr>
                  </pic:nvPicPr>
                  <pic:blipFill>
                    <a:blip r:embed="rId21"/>
                    <a:srcRect/>
                    <a:stretch>
                      <a:fillRect/>
                    </a:stretch>
                  </pic:blipFill>
                  <pic:spPr bwMode="auto">
                    <a:xfrm>
                      <a:off x="0" y="0"/>
                      <a:ext cx="5480576" cy="4970369"/>
                    </a:xfrm>
                    <a:prstGeom prst="rect">
                      <a:avLst/>
                    </a:prstGeom>
                    <a:noFill/>
                    <a:ln w="9525">
                      <a:noFill/>
                      <a:miter lim="800000"/>
                      <a:headEnd/>
                      <a:tailEnd/>
                    </a:ln>
                  </pic:spPr>
                </pic:pic>
              </a:graphicData>
            </a:graphic>
          </wp:inline>
        </w:drawing>
      </w:r>
    </w:p>
    <w:p w:rsidR="001B75AE" w:rsidRDefault="001B75AE" w:rsidP="001B75AE">
      <w:pPr>
        <w:spacing w:after="0" w:line="240" w:lineRule="auto"/>
        <w:jc w:val="center"/>
        <w:rPr>
          <w:rFonts w:ascii="Times New Roman" w:hAnsi="Times New Roman" w:cs="Times New Roman"/>
          <w:sz w:val="28"/>
          <w:szCs w:val="28"/>
        </w:rPr>
      </w:pPr>
    </w:p>
    <w:p w:rsidR="001B75AE" w:rsidRPr="001B75AE" w:rsidRDefault="001B75AE" w:rsidP="001B75AE">
      <w:pPr>
        <w:spacing w:after="0" w:line="240" w:lineRule="auto"/>
        <w:jc w:val="center"/>
        <w:rPr>
          <w:rFonts w:ascii="Times New Roman" w:hAnsi="Times New Roman" w:cs="Times New Roman"/>
          <w:sz w:val="28"/>
          <w:szCs w:val="28"/>
        </w:rPr>
      </w:pPr>
      <w:r w:rsidRPr="001B75AE">
        <w:rPr>
          <w:rFonts w:ascii="Times New Roman" w:hAnsi="Times New Roman" w:cs="Times New Roman"/>
          <w:sz w:val="28"/>
          <w:szCs w:val="28"/>
        </w:rPr>
        <w:t>Рисунок 4. Районирование города Комсомольска-на-Амуре.</w:t>
      </w:r>
    </w:p>
    <w:p w:rsidR="001B75AE" w:rsidRDefault="001B75AE" w:rsidP="001B75AE">
      <w:pPr>
        <w:spacing w:after="0" w:line="240" w:lineRule="auto"/>
        <w:ind w:firstLine="709"/>
        <w:jc w:val="both"/>
        <w:rPr>
          <w:rFonts w:ascii="Times New Roman" w:hAnsi="Times New Roman" w:cs="Times New Roman"/>
          <w:sz w:val="28"/>
          <w:szCs w:val="28"/>
        </w:rPr>
      </w:pPr>
    </w:p>
    <w:p w:rsidR="0021075E" w:rsidRPr="001B75AE" w:rsidRDefault="0021075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lastRenderedPageBreak/>
        <w:t>Более подробно были исследованы районы города, в которых, по оценке жителей,</w:t>
      </w:r>
      <w:r w:rsidR="00254160">
        <w:rPr>
          <w:rFonts w:ascii="Times New Roman" w:hAnsi="Times New Roman" w:cs="Times New Roman"/>
          <w:sz w:val="28"/>
          <w:szCs w:val="28"/>
        </w:rPr>
        <w:t xml:space="preserve"> </w:t>
      </w:r>
      <w:r w:rsidRPr="001B75AE">
        <w:rPr>
          <w:rFonts w:ascii="Times New Roman" w:hAnsi="Times New Roman" w:cs="Times New Roman"/>
          <w:sz w:val="28"/>
          <w:szCs w:val="28"/>
        </w:rPr>
        <w:t>локализуется наибольшее количество животных. К ним относятся:</w:t>
      </w:r>
    </w:p>
    <w:p w:rsidR="0021075E" w:rsidRPr="001B75AE" w:rsidRDefault="0021075E" w:rsidP="001B75AE">
      <w:pPr>
        <w:pStyle w:val="a3"/>
        <w:numPr>
          <w:ilvl w:val="0"/>
          <w:numId w:val="2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Привокзальный район, часто называемый «Магистралка», считается самым доступным по цене и расположенным относительно недалеко от центра. Застроен он, преимущественно, панельными домами, кроме них присутствуют кирпичные. Район не очень спокойный, сказывается близкое расположение вокзала.</w:t>
      </w:r>
    </w:p>
    <w:p w:rsidR="0021075E" w:rsidRPr="001B75AE" w:rsidRDefault="0021075E" w:rsidP="001B75AE">
      <w:pPr>
        <w:pStyle w:val="a3"/>
        <w:numPr>
          <w:ilvl w:val="0"/>
          <w:numId w:val="2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«66 квартал», находится за драматическим театром, где есть как многоэтажные дома, так и частный сектор. Здесь имеются школа, детский садик, рынок.</w:t>
      </w:r>
    </w:p>
    <w:p w:rsidR="0021075E" w:rsidRPr="001B75AE" w:rsidRDefault="0021075E" w:rsidP="001B75AE">
      <w:pPr>
        <w:pStyle w:val="a3"/>
        <w:numPr>
          <w:ilvl w:val="0"/>
          <w:numId w:val="20"/>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Площадь Ленина – считается центром города. Улица Ленина от площади Володарского до площади Металлургов застроена «сталинками», во дворах в основном кирпичные. Единственным недостатком этого района является проходящие по улице трамвайные пути, которые в настоящий момент демонтируются. Распространению животных способствует находящийся рядом парк «Строителей», крупные торговые центры, больницы, ВУЗы.</w:t>
      </w:r>
    </w:p>
    <w:p w:rsidR="00B86087" w:rsidRPr="001B75AE" w:rsidRDefault="00B86087"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Большая часть населения города проживает в Центральном округе, чем и обусловливается выбор района исследования.</w:t>
      </w:r>
    </w:p>
    <w:p w:rsidR="00B86087" w:rsidRPr="001B75AE" w:rsidRDefault="00B86087" w:rsidP="001B75AE">
      <w:pPr>
        <w:spacing w:after="0" w:line="240" w:lineRule="auto"/>
        <w:rPr>
          <w:rFonts w:ascii="Times New Roman" w:hAnsi="Times New Roman" w:cs="Times New Roman"/>
          <w:sz w:val="28"/>
          <w:szCs w:val="28"/>
        </w:rPr>
      </w:pPr>
    </w:p>
    <w:p w:rsidR="0097353F" w:rsidRPr="001B75AE" w:rsidRDefault="0097353F"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br w:type="page"/>
      </w:r>
    </w:p>
    <w:p w:rsidR="00A43D14" w:rsidRPr="001B75AE" w:rsidRDefault="00A43D14" w:rsidP="001B75AE">
      <w:pPr>
        <w:pStyle w:val="1"/>
        <w:spacing w:after="0" w:line="240" w:lineRule="auto"/>
      </w:pPr>
      <w:bookmarkStart w:id="8" w:name="_Toc528669377"/>
      <w:r w:rsidRPr="001B75AE">
        <w:lastRenderedPageBreak/>
        <w:t>Глава 4. Результаты исследования</w:t>
      </w:r>
      <w:bookmarkEnd w:id="8"/>
    </w:p>
    <w:p w:rsidR="00B55A94" w:rsidRPr="001B75AE" w:rsidRDefault="00B55A9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Результаты учета представлены в виде таблицы (таблица 1), в которой</w:t>
      </w:r>
      <w:r w:rsidR="000A34EE" w:rsidRPr="001B75AE">
        <w:rPr>
          <w:rFonts w:ascii="Times New Roman" w:hAnsi="Times New Roman" w:cs="Times New Roman"/>
          <w:sz w:val="28"/>
          <w:szCs w:val="28"/>
        </w:rPr>
        <w:t xml:space="preserve"> приведены адреса, </w:t>
      </w:r>
      <w:r w:rsidRPr="001B75AE">
        <w:rPr>
          <w:rFonts w:ascii="Times New Roman" w:hAnsi="Times New Roman" w:cs="Times New Roman"/>
          <w:sz w:val="28"/>
          <w:szCs w:val="28"/>
        </w:rPr>
        <w:t>где</w:t>
      </w:r>
      <w:r w:rsidR="000A34EE" w:rsidRPr="001B75AE">
        <w:rPr>
          <w:rFonts w:ascii="Times New Roman" w:hAnsi="Times New Roman" w:cs="Times New Roman"/>
          <w:sz w:val="28"/>
          <w:szCs w:val="28"/>
        </w:rPr>
        <w:t xml:space="preserve"> были замечены бездомные животные. </w:t>
      </w:r>
    </w:p>
    <w:p w:rsidR="001B75AE" w:rsidRDefault="001B75AE" w:rsidP="001B75AE">
      <w:pPr>
        <w:spacing w:after="0" w:line="240" w:lineRule="auto"/>
        <w:jc w:val="right"/>
        <w:rPr>
          <w:rFonts w:ascii="Times New Roman" w:hAnsi="Times New Roman" w:cs="Times New Roman"/>
          <w:sz w:val="28"/>
          <w:szCs w:val="28"/>
        </w:rPr>
      </w:pPr>
    </w:p>
    <w:p w:rsidR="000A34EE" w:rsidRPr="001B75AE" w:rsidRDefault="000A34EE" w:rsidP="001B75AE">
      <w:pPr>
        <w:spacing w:after="0" w:line="240" w:lineRule="auto"/>
        <w:jc w:val="right"/>
        <w:rPr>
          <w:rFonts w:ascii="Times New Roman" w:hAnsi="Times New Roman" w:cs="Times New Roman"/>
          <w:sz w:val="28"/>
          <w:szCs w:val="28"/>
        </w:rPr>
      </w:pPr>
      <w:r w:rsidRPr="001B75AE">
        <w:rPr>
          <w:rFonts w:ascii="Times New Roman" w:hAnsi="Times New Roman" w:cs="Times New Roman"/>
          <w:sz w:val="28"/>
          <w:szCs w:val="28"/>
        </w:rPr>
        <w:t>Таблица 1</w:t>
      </w:r>
    </w:p>
    <w:p w:rsidR="00B55A94" w:rsidRPr="001B75AE" w:rsidRDefault="00B55A94" w:rsidP="001B75AE">
      <w:pPr>
        <w:spacing w:after="0" w:line="240" w:lineRule="auto"/>
        <w:jc w:val="center"/>
        <w:rPr>
          <w:rFonts w:ascii="Times New Roman" w:hAnsi="Times New Roman" w:cs="Times New Roman"/>
          <w:sz w:val="28"/>
          <w:szCs w:val="28"/>
        </w:rPr>
      </w:pPr>
      <w:r w:rsidRPr="001B75AE">
        <w:rPr>
          <w:rFonts w:ascii="Times New Roman" w:hAnsi="Times New Roman" w:cs="Times New Roman"/>
          <w:sz w:val="28"/>
          <w:szCs w:val="28"/>
        </w:rPr>
        <w:t xml:space="preserve">Количество бездомных животных Центрального округа </w:t>
      </w:r>
    </w:p>
    <w:p w:rsidR="00B55A94" w:rsidRPr="001B75AE" w:rsidRDefault="00B55A94" w:rsidP="001B75AE">
      <w:pPr>
        <w:spacing w:after="0" w:line="240" w:lineRule="auto"/>
        <w:jc w:val="center"/>
        <w:rPr>
          <w:rFonts w:ascii="Times New Roman" w:hAnsi="Times New Roman" w:cs="Times New Roman"/>
          <w:sz w:val="28"/>
          <w:szCs w:val="28"/>
        </w:rPr>
      </w:pPr>
      <w:r w:rsidRPr="001B75AE">
        <w:rPr>
          <w:rFonts w:ascii="Times New Roman" w:hAnsi="Times New Roman" w:cs="Times New Roman"/>
          <w:sz w:val="28"/>
          <w:szCs w:val="28"/>
        </w:rPr>
        <w:t>г. Комсомольска-на-Амуре</w:t>
      </w:r>
    </w:p>
    <w:p w:rsidR="00DA70E9" w:rsidRPr="001B75AE" w:rsidRDefault="00DA70E9" w:rsidP="001B75AE">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1671"/>
        <w:gridCol w:w="1949"/>
        <w:gridCol w:w="2337"/>
      </w:tblGrid>
      <w:tr w:rsidR="000A34EE" w:rsidRPr="001B75AE" w:rsidTr="00324352">
        <w:tc>
          <w:tcPr>
            <w:tcW w:w="3614" w:type="dxa"/>
            <w:shd w:val="clear" w:color="auto" w:fill="auto"/>
          </w:tcPr>
          <w:p w:rsidR="000A34EE" w:rsidRPr="001B75AE" w:rsidRDefault="000A34EE" w:rsidP="001B75AE">
            <w:pPr>
              <w:spacing w:after="0" w:line="240" w:lineRule="auto"/>
              <w:jc w:val="center"/>
              <w:rPr>
                <w:rFonts w:ascii="Times New Roman" w:hAnsi="Times New Roman" w:cs="Times New Roman"/>
                <w:b/>
                <w:sz w:val="28"/>
                <w:szCs w:val="28"/>
              </w:rPr>
            </w:pPr>
            <w:r w:rsidRPr="001B75AE">
              <w:rPr>
                <w:rFonts w:ascii="Times New Roman" w:hAnsi="Times New Roman" w:cs="Times New Roman"/>
                <w:b/>
                <w:sz w:val="28"/>
                <w:szCs w:val="28"/>
              </w:rPr>
              <w:t>Адрес</w:t>
            </w:r>
          </w:p>
        </w:tc>
        <w:tc>
          <w:tcPr>
            <w:tcW w:w="1671" w:type="dxa"/>
            <w:shd w:val="clear" w:color="auto" w:fill="auto"/>
          </w:tcPr>
          <w:p w:rsidR="000A34EE" w:rsidRPr="001B75AE" w:rsidRDefault="000A34EE" w:rsidP="001B75AE">
            <w:pPr>
              <w:spacing w:after="0" w:line="240" w:lineRule="auto"/>
              <w:jc w:val="center"/>
              <w:rPr>
                <w:rFonts w:ascii="Times New Roman" w:hAnsi="Times New Roman" w:cs="Times New Roman"/>
                <w:b/>
                <w:sz w:val="28"/>
                <w:szCs w:val="28"/>
              </w:rPr>
            </w:pPr>
            <w:r w:rsidRPr="001B75AE">
              <w:rPr>
                <w:rFonts w:ascii="Times New Roman" w:hAnsi="Times New Roman" w:cs="Times New Roman"/>
                <w:b/>
                <w:sz w:val="28"/>
                <w:szCs w:val="28"/>
              </w:rPr>
              <w:t>Общее количество</w:t>
            </w:r>
          </w:p>
        </w:tc>
        <w:tc>
          <w:tcPr>
            <w:tcW w:w="1949" w:type="dxa"/>
            <w:shd w:val="clear" w:color="auto" w:fill="auto"/>
          </w:tcPr>
          <w:p w:rsidR="000A34EE" w:rsidRPr="001B75AE" w:rsidRDefault="000A34EE" w:rsidP="001B75AE">
            <w:pPr>
              <w:spacing w:after="0" w:line="240" w:lineRule="auto"/>
              <w:jc w:val="center"/>
              <w:rPr>
                <w:rFonts w:ascii="Times New Roman" w:hAnsi="Times New Roman" w:cs="Times New Roman"/>
                <w:b/>
                <w:sz w:val="28"/>
                <w:szCs w:val="28"/>
              </w:rPr>
            </w:pPr>
            <w:r w:rsidRPr="001B75AE">
              <w:rPr>
                <w:rFonts w:ascii="Times New Roman" w:hAnsi="Times New Roman" w:cs="Times New Roman"/>
                <w:b/>
                <w:sz w:val="28"/>
                <w:szCs w:val="28"/>
              </w:rPr>
              <w:t>Кошки, кол-во</w:t>
            </w:r>
          </w:p>
        </w:tc>
        <w:tc>
          <w:tcPr>
            <w:tcW w:w="2337" w:type="dxa"/>
            <w:shd w:val="clear" w:color="auto" w:fill="auto"/>
          </w:tcPr>
          <w:p w:rsidR="000A34EE" w:rsidRPr="001B75AE" w:rsidRDefault="000A34EE" w:rsidP="001B75AE">
            <w:pPr>
              <w:spacing w:after="0" w:line="240" w:lineRule="auto"/>
              <w:jc w:val="center"/>
              <w:rPr>
                <w:rFonts w:ascii="Times New Roman" w:hAnsi="Times New Roman" w:cs="Times New Roman"/>
                <w:b/>
                <w:sz w:val="28"/>
                <w:szCs w:val="28"/>
              </w:rPr>
            </w:pPr>
            <w:r w:rsidRPr="001B75AE">
              <w:rPr>
                <w:rFonts w:ascii="Times New Roman" w:hAnsi="Times New Roman" w:cs="Times New Roman"/>
                <w:b/>
                <w:sz w:val="28"/>
                <w:szCs w:val="28"/>
              </w:rPr>
              <w:t>Собаки, кол-во</w:t>
            </w:r>
          </w:p>
        </w:tc>
      </w:tr>
      <w:tr w:rsidR="000A34EE" w:rsidRPr="001B75AE" w:rsidTr="00324352">
        <w:tc>
          <w:tcPr>
            <w:tcW w:w="3614"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Пл. Ленина</w:t>
            </w:r>
          </w:p>
        </w:tc>
        <w:tc>
          <w:tcPr>
            <w:tcW w:w="1671"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0A34EE" w:rsidRPr="001B75AE" w:rsidTr="00324352">
        <w:tc>
          <w:tcPr>
            <w:tcW w:w="3614"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 xml:space="preserve">Пл. Володарского </w:t>
            </w:r>
          </w:p>
        </w:tc>
        <w:tc>
          <w:tcPr>
            <w:tcW w:w="1671"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0A34EE" w:rsidRPr="001B75AE" w:rsidRDefault="000A34EE"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6</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Первостроителей 43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6</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Вокзальная 16/14</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3</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3</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Пирогова,23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5</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Магистральное шоссе, 6/3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Магистральное шоссе, 16</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6</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Магистральное шоссе, 33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7</w:t>
            </w:r>
          </w:p>
        </w:tc>
      </w:tr>
      <w:tr w:rsidR="00324352" w:rsidRPr="001B75AE" w:rsidTr="00324352">
        <w:trPr>
          <w:trHeight w:val="75"/>
        </w:trPr>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Пл. Металлургов</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5</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Пл. Кирова</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7</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Автовокзал</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5</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Дзержинского, 20</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5</w:t>
            </w:r>
          </w:p>
        </w:tc>
      </w:tr>
      <w:tr w:rsidR="00324352" w:rsidRPr="001B75AE" w:rsidTr="00324352">
        <w:trPr>
          <w:trHeight w:val="341"/>
        </w:trPr>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Бульвар Юности 12-14</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много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6</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Вокзальная 91/3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Ленина 23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3</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Севастопольская, 60</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3</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Комсомольская 33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3</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Парковая зона на Речном вокзале</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Аллея Труда 25/3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Мира 38,31</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Севастопольская 58</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Дзержинского 42/2</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Юбилейная 8</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Магистральное шоссе 17/4</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4</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Вокзальная 83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2</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Ленина 45</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несколько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5</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Мира 50</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единично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Магистральное шоссе 13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единично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Вокзальная 72</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единично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Первостроителей 32</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единично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r>
      <w:tr w:rsidR="00324352" w:rsidRPr="001B75AE" w:rsidTr="00324352">
        <w:tc>
          <w:tcPr>
            <w:tcW w:w="3614"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Ленина 58/3</w:t>
            </w:r>
          </w:p>
        </w:tc>
        <w:tc>
          <w:tcPr>
            <w:tcW w:w="1671"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единично</w:t>
            </w:r>
          </w:p>
        </w:tc>
        <w:tc>
          <w:tcPr>
            <w:tcW w:w="1949"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w:t>
            </w:r>
          </w:p>
        </w:tc>
        <w:tc>
          <w:tcPr>
            <w:tcW w:w="2337" w:type="dxa"/>
            <w:shd w:val="clear" w:color="auto" w:fill="auto"/>
          </w:tcPr>
          <w:p w:rsidR="00324352" w:rsidRPr="001B75AE" w:rsidRDefault="00324352"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t>1</w:t>
            </w:r>
          </w:p>
        </w:tc>
      </w:tr>
    </w:tbl>
    <w:p w:rsidR="001B75AE" w:rsidRDefault="001B75AE" w:rsidP="001B75AE">
      <w:pPr>
        <w:spacing w:after="0" w:line="240" w:lineRule="auto"/>
        <w:ind w:firstLine="709"/>
        <w:jc w:val="both"/>
        <w:rPr>
          <w:rFonts w:ascii="Times New Roman" w:hAnsi="Times New Roman" w:cs="Times New Roman"/>
          <w:sz w:val="28"/>
          <w:szCs w:val="28"/>
        </w:rPr>
      </w:pPr>
    </w:p>
    <w:p w:rsidR="002E2678" w:rsidRPr="001B75AE" w:rsidRDefault="002E2678"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lastRenderedPageBreak/>
        <w:t>В зависимости от степени встречаемости, нами приведена оценочная характеристика:</w:t>
      </w:r>
    </w:p>
    <w:p w:rsidR="002E2678" w:rsidRPr="001B75AE" w:rsidRDefault="002E2678"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много животных (6-7 жив.);</w:t>
      </w:r>
    </w:p>
    <w:p w:rsidR="002E2678" w:rsidRPr="001B75AE" w:rsidRDefault="002E2678"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несколько (2-5 жив.);</w:t>
      </w:r>
    </w:p>
    <w:p w:rsidR="002E2678" w:rsidRPr="001B75AE" w:rsidRDefault="002E2678"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единично (1 жив.).</w:t>
      </w:r>
    </w:p>
    <w:p w:rsidR="00254105" w:rsidRPr="001B75AE" w:rsidRDefault="00B55A9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Для того, чтобы сделать результаты более наглядными, нами составлен</w:t>
      </w:r>
      <w:r w:rsidR="001C0539" w:rsidRPr="001B75AE">
        <w:rPr>
          <w:rFonts w:ascii="Times New Roman" w:hAnsi="Times New Roman" w:cs="Times New Roman"/>
          <w:sz w:val="28"/>
          <w:szCs w:val="28"/>
        </w:rPr>
        <w:t>ы</w:t>
      </w:r>
      <w:r w:rsidRPr="001B75AE">
        <w:rPr>
          <w:rFonts w:ascii="Times New Roman" w:hAnsi="Times New Roman" w:cs="Times New Roman"/>
          <w:sz w:val="28"/>
          <w:szCs w:val="28"/>
        </w:rPr>
        <w:t xml:space="preserve"> карт</w:t>
      </w:r>
      <w:r w:rsidR="001C0539" w:rsidRPr="001B75AE">
        <w:rPr>
          <w:rFonts w:ascii="Times New Roman" w:hAnsi="Times New Roman" w:cs="Times New Roman"/>
          <w:sz w:val="28"/>
          <w:szCs w:val="28"/>
        </w:rPr>
        <w:t>ы мест обитания</w:t>
      </w:r>
      <w:r w:rsidR="00254160">
        <w:rPr>
          <w:rFonts w:ascii="Times New Roman" w:hAnsi="Times New Roman" w:cs="Times New Roman"/>
          <w:sz w:val="28"/>
          <w:szCs w:val="28"/>
        </w:rPr>
        <w:t xml:space="preserve"> </w:t>
      </w:r>
      <w:r w:rsidR="001C0539" w:rsidRPr="001B75AE">
        <w:rPr>
          <w:rFonts w:ascii="Times New Roman" w:hAnsi="Times New Roman" w:cs="Times New Roman"/>
          <w:sz w:val="28"/>
          <w:szCs w:val="28"/>
        </w:rPr>
        <w:t xml:space="preserve">наибольшего количества </w:t>
      </w:r>
      <w:r w:rsidRPr="001B75AE">
        <w:rPr>
          <w:rFonts w:ascii="Times New Roman" w:hAnsi="Times New Roman" w:cs="Times New Roman"/>
          <w:sz w:val="28"/>
          <w:szCs w:val="28"/>
        </w:rPr>
        <w:t>бездомных животных города, на котор</w:t>
      </w:r>
      <w:r w:rsidR="001C0539" w:rsidRPr="001B75AE">
        <w:rPr>
          <w:rFonts w:ascii="Times New Roman" w:hAnsi="Times New Roman" w:cs="Times New Roman"/>
          <w:sz w:val="28"/>
          <w:szCs w:val="28"/>
        </w:rPr>
        <w:t>ых</w:t>
      </w:r>
      <w:r w:rsidRPr="001B75AE">
        <w:rPr>
          <w:rFonts w:ascii="Times New Roman" w:hAnsi="Times New Roman" w:cs="Times New Roman"/>
          <w:sz w:val="28"/>
          <w:szCs w:val="28"/>
        </w:rPr>
        <w:t xml:space="preserve"> отмечены места их локализации.</w:t>
      </w:r>
      <w:r w:rsidR="00254160">
        <w:rPr>
          <w:rFonts w:ascii="Times New Roman" w:hAnsi="Times New Roman" w:cs="Times New Roman"/>
          <w:sz w:val="28"/>
          <w:szCs w:val="28"/>
        </w:rPr>
        <w:t xml:space="preserve"> </w:t>
      </w:r>
      <w:r w:rsidR="00254105" w:rsidRPr="001B75AE">
        <w:rPr>
          <w:rFonts w:ascii="Times New Roman" w:hAnsi="Times New Roman" w:cs="Times New Roman"/>
          <w:sz w:val="28"/>
          <w:szCs w:val="28"/>
        </w:rPr>
        <w:t xml:space="preserve">Для получения общего представления о содержании карты и местах локализации животных, встречающихся на изображаемой территории, нами разработана легенда (рисунок </w:t>
      </w:r>
      <w:r w:rsidR="00BA16A6" w:rsidRPr="001B75AE">
        <w:rPr>
          <w:rFonts w:ascii="Times New Roman" w:hAnsi="Times New Roman" w:cs="Times New Roman"/>
          <w:sz w:val="28"/>
          <w:szCs w:val="28"/>
        </w:rPr>
        <w:t>5</w:t>
      </w:r>
      <w:r w:rsidR="00254105" w:rsidRPr="001B75AE">
        <w:rPr>
          <w:rFonts w:ascii="Times New Roman" w:hAnsi="Times New Roman" w:cs="Times New Roman"/>
          <w:sz w:val="28"/>
          <w:szCs w:val="28"/>
        </w:rPr>
        <w:t>).</w:t>
      </w:r>
    </w:p>
    <w:p w:rsidR="00254105" w:rsidRPr="001B75AE" w:rsidRDefault="0078609D"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noProof/>
          <w:sz w:val="28"/>
          <w:szCs w:val="28"/>
        </w:rPr>
        <w:drawing>
          <wp:inline distT="0" distB="0" distL="0" distR="0">
            <wp:extent cx="2654702" cy="345183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2511" t="11427" r="49062" b="23125"/>
                    <a:stretch>
                      <a:fillRect/>
                    </a:stretch>
                  </pic:blipFill>
                  <pic:spPr bwMode="auto">
                    <a:xfrm>
                      <a:off x="0" y="0"/>
                      <a:ext cx="2654702" cy="3451834"/>
                    </a:xfrm>
                    <a:prstGeom prst="rect">
                      <a:avLst/>
                    </a:prstGeom>
                    <a:noFill/>
                    <a:ln w="9525">
                      <a:noFill/>
                      <a:miter lim="800000"/>
                      <a:headEnd/>
                      <a:tailEnd/>
                    </a:ln>
                  </pic:spPr>
                </pic:pic>
              </a:graphicData>
            </a:graphic>
          </wp:inline>
        </w:drawing>
      </w:r>
    </w:p>
    <w:p w:rsidR="0078609D" w:rsidRPr="001B75AE" w:rsidRDefault="0078609D" w:rsidP="001B75AE">
      <w:pPr>
        <w:spacing w:after="0" w:line="24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 xml:space="preserve">Рисунок </w:t>
      </w:r>
      <w:r w:rsidR="00BA16A6" w:rsidRPr="001B75AE">
        <w:rPr>
          <w:rFonts w:ascii="Times New Roman" w:hAnsi="Times New Roman" w:cs="Times New Roman"/>
          <w:sz w:val="28"/>
          <w:szCs w:val="28"/>
        </w:rPr>
        <w:t>5</w:t>
      </w:r>
      <w:r w:rsidRPr="001B75AE">
        <w:rPr>
          <w:rFonts w:ascii="Times New Roman" w:hAnsi="Times New Roman" w:cs="Times New Roman"/>
          <w:sz w:val="28"/>
          <w:szCs w:val="28"/>
        </w:rPr>
        <w:t>. Условные обозначения.</w:t>
      </w:r>
    </w:p>
    <w:p w:rsidR="001C0539" w:rsidRPr="001B75AE" w:rsidRDefault="001C0539"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По результатам исследования, большее количество животных встречено в Привокзальном районе</w:t>
      </w:r>
      <w:r w:rsidR="00802A94" w:rsidRPr="001B75AE">
        <w:rPr>
          <w:rFonts w:ascii="Times New Roman" w:hAnsi="Times New Roman" w:cs="Times New Roman"/>
          <w:sz w:val="28"/>
          <w:szCs w:val="28"/>
        </w:rPr>
        <w:t xml:space="preserve"> (приложение 2)</w:t>
      </w:r>
      <w:r w:rsidRPr="001B75AE">
        <w:rPr>
          <w:rFonts w:ascii="Times New Roman" w:hAnsi="Times New Roman" w:cs="Times New Roman"/>
          <w:sz w:val="28"/>
          <w:szCs w:val="28"/>
        </w:rPr>
        <w:t>.</w:t>
      </w:r>
    </w:p>
    <w:p w:rsidR="00A43D14" w:rsidRPr="001B75AE" w:rsidRDefault="001C0539"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Также большое количество обитает в районе 66-го квартала</w:t>
      </w:r>
      <w:r w:rsidR="0078609D" w:rsidRPr="001B75AE">
        <w:rPr>
          <w:rFonts w:ascii="Times New Roman" w:hAnsi="Times New Roman" w:cs="Times New Roman"/>
          <w:sz w:val="28"/>
          <w:szCs w:val="28"/>
        </w:rPr>
        <w:t>(приложение 3)</w:t>
      </w:r>
      <w:r w:rsidRPr="001B75AE">
        <w:rPr>
          <w:rFonts w:ascii="Times New Roman" w:hAnsi="Times New Roman" w:cs="Times New Roman"/>
          <w:sz w:val="28"/>
          <w:szCs w:val="28"/>
        </w:rPr>
        <w:t>.</w:t>
      </w:r>
    </w:p>
    <w:p w:rsidR="0078609D" w:rsidRPr="001B75AE" w:rsidRDefault="001C0539"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Кроме того, значительное количество встречно нами в центре города – на площади Ленина</w:t>
      </w:r>
      <w:r w:rsidR="0078609D" w:rsidRPr="001B75AE">
        <w:rPr>
          <w:rFonts w:ascii="Times New Roman" w:hAnsi="Times New Roman" w:cs="Times New Roman"/>
          <w:sz w:val="28"/>
          <w:szCs w:val="28"/>
        </w:rPr>
        <w:t>(приложение 4)</w:t>
      </w:r>
      <w:r w:rsidRPr="001B75AE">
        <w:rPr>
          <w:rFonts w:ascii="Times New Roman" w:hAnsi="Times New Roman" w:cs="Times New Roman"/>
          <w:sz w:val="28"/>
          <w:szCs w:val="28"/>
        </w:rPr>
        <w:t>.</w:t>
      </w:r>
      <w:r w:rsidR="0078609D" w:rsidRPr="001B75AE">
        <w:rPr>
          <w:rFonts w:ascii="Times New Roman" w:hAnsi="Times New Roman" w:cs="Times New Roman"/>
          <w:sz w:val="28"/>
          <w:szCs w:val="28"/>
        </w:rPr>
        <w:br w:type="page"/>
      </w:r>
    </w:p>
    <w:p w:rsidR="00A43D14" w:rsidRPr="001B75AE" w:rsidRDefault="00A43D14" w:rsidP="001B75AE">
      <w:pPr>
        <w:pStyle w:val="1"/>
        <w:spacing w:after="0" w:line="240" w:lineRule="auto"/>
      </w:pPr>
      <w:bookmarkStart w:id="9" w:name="_Toc528669378"/>
      <w:r w:rsidRPr="001B75AE">
        <w:lastRenderedPageBreak/>
        <w:t>Глава 5. Способы решения проблемы безнадзорных животных</w:t>
      </w:r>
      <w:bookmarkEnd w:id="9"/>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Проблема бездомных животных в России может быть решена только так, как ее решают в тех странах, где на улицах уже давно нет бездомных животных: США, Западная Европа, Канада,</w:t>
      </w:r>
      <w:r w:rsidR="007345D5" w:rsidRPr="001B75AE">
        <w:rPr>
          <w:rFonts w:ascii="Times New Roman" w:hAnsi="Times New Roman" w:cs="Times New Roman"/>
          <w:sz w:val="28"/>
          <w:szCs w:val="28"/>
        </w:rPr>
        <w:t xml:space="preserve"> Китай,</w:t>
      </w:r>
      <w:r w:rsidRPr="001B75AE">
        <w:rPr>
          <w:rFonts w:ascii="Times New Roman" w:hAnsi="Times New Roman" w:cs="Times New Roman"/>
          <w:sz w:val="28"/>
          <w:szCs w:val="28"/>
        </w:rPr>
        <w:t xml:space="preserve"> Япония. Необходимость применения точно таких же мер в России очевидна.</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Основными важнейшими профилактическими мерами являются:</w:t>
      </w:r>
    </w:p>
    <w:p w:rsidR="00A43D14" w:rsidRPr="001B75AE" w:rsidRDefault="007345D5"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 </w:t>
      </w:r>
      <w:r w:rsidR="00A43D14" w:rsidRPr="001B75AE">
        <w:rPr>
          <w:rFonts w:ascii="Times New Roman" w:hAnsi="Times New Roman" w:cs="Times New Roman"/>
          <w:sz w:val="28"/>
          <w:szCs w:val="28"/>
        </w:rPr>
        <w:t>обязательная регистрация всех кошек и собак с чипированием;</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штраф за потерю животного или оставление животного на улице без сопровождающего лица;</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 </w:t>
      </w:r>
      <w:r w:rsidR="00331DFE" w:rsidRPr="001B75AE">
        <w:rPr>
          <w:rFonts w:ascii="Times New Roman" w:hAnsi="Times New Roman" w:cs="Times New Roman"/>
          <w:sz w:val="28"/>
          <w:szCs w:val="28"/>
        </w:rPr>
        <w:t>разрешение</w:t>
      </w:r>
      <w:r w:rsidR="00254160">
        <w:rPr>
          <w:rFonts w:ascii="Times New Roman" w:hAnsi="Times New Roman" w:cs="Times New Roman"/>
          <w:sz w:val="28"/>
          <w:szCs w:val="28"/>
        </w:rPr>
        <w:t xml:space="preserve"> </w:t>
      </w:r>
      <w:r w:rsidR="00331DFE" w:rsidRPr="001B75AE">
        <w:rPr>
          <w:rFonts w:ascii="Times New Roman" w:hAnsi="Times New Roman" w:cs="Times New Roman"/>
          <w:sz w:val="28"/>
          <w:szCs w:val="28"/>
        </w:rPr>
        <w:t>н</w:t>
      </w:r>
      <w:r w:rsidRPr="001B75AE">
        <w:rPr>
          <w:rFonts w:ascii="Times New Roman" w:hAnsi="Times New Roman" w:cs="Times New Roman"/>
          <w:sz w:val="28"/>
          <w:szCs w:val="28"/>
        </w:rPr>
        <w:t>а разведение только породистых животных;</w:t>
      </w:r>
    </w:p>
    <w:p w:rsidR="00A43D14" w:rsidRPr="001B75AE" w:rsidRDefault="00331DF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ввести налогообложение</w:t>
      </w:r>
      <w:r w:rsidR="00A43D14" w:rsidRPr="001B75AE">
        <w:rPr>
          <w:rFonts w:ascii="Times New Roman" w:hAnsi="Times New Roman" w:cs="Times New Roman"/>
          <w:sz w:val="28"/>
          <w:szCs w:val="28"/>
        </w:rPr>
        <w:t xml:space="preserve"> за приобретенных домашних животных;</w:t>
      </w:r>
    </w:p>
    <w:p w:rsidR="00331DFE" w:rsidRPr="001B75AE" w:rsidRDefault="00331DF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дифференцированное налогообложение владельцев, когда за стерилизованное животное владелец платит пониженный в несколько раз налог, что стимулирует большинство владельцев к стерилизации своих животных;</w:t>
      </w:r>
    </w:p>
    <w:p w:rsidR="00A43D14" w:rsidRPr="001B75AE" w:rsidRDefault="00331DF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кастрирование и стерилизация бездомных животных;</w:t>
      </w:r>
    </w:p>
    <w:p w:rsidR="00331DFE" w:rsidRPr="001B75AE" w:rsidRDefault="00331DFE"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 </w:t>
      </w:r>
      <w:r w:rsidR="00254160">
        <w:rPr>
          <w:rFonts w:ascii="Times New Roman" w:hAnsi="Times New Roman" w:cs="Times New Roman"/>
          <w:sz w:val="28"/>
          <w:szCs w:val="28"/>
        </w:rPr>
        <w:t>создани</w:t>
      </w:r>
      <w:r w:rsidRPr="001B75AE">
        <w:rPr>
          <w:rFonts w:ascii="Times New Roman" w:hAnsi="Times New Roman" w:cs="Times New Roman"/>
          <w:sz w:val="28"/>
          <w:szCs w:val="28"/>
        </w:rPr>
        <w:t>е</w:t>
      </w:r>
      <w:r w:rsidR="00254160">
        <w:rPr>
          <w:rFonts w:ascii="Times New Roman" w:hAnsi="Times New Roman" w:cs="Times New Roman"/>
          <w:sz w:val="28"/>
          <w:szCs w:val="28"/>
        </w:rPr>
        <w:t xml:space="preserve"> </w:t>
      </w:r>
      <w:hyperlink r:id="rId23" w:history="1">
        <w:r w:rsidRPr="001B75AE">
          <w:rPr>
            <w:rFonts w:ascii="Times New Roman" w:hAnsi="Times New Roman" w:cs="Times New Roman"/>
            <w:sz w:val="28"/>
            <w:szCs w:val="28"/>
          </w:rPr>
          <w:t>государственных приютов, обязанных принимать всех без исключения</w:t>
        </w:r>
      </w:hyperlink>
      <w:r w:rsidR="00254160">
        <w:t xml:space="preserve"> </w:t>
      </w:r>
      <w:r w:rsidRPr="001B75AE">
        <w:rPr>
          <w:rFonts w:ascii="Times New Roman" w:hAnsi="Times New Roman" w:cs="Times New Roman"/>
          <w:sz w:val="28"/>
          <w:szCs w:val="28"/>
        </w:rPr>
        <w:t>собак и кошек, от которых отказываются владельцы животных или отловленных для передержки не более двух недель с</w:t>
      </w:r>
      <w:r w:rsidR="00254160">
        <w:rPr>
          <w:rFonts w:ascii="Times New Roman" w:hAnsi="Times New Roman" w:cs="Times New Roman"/>
          <w:sz w:val="28"/>
          <w:szCs w:val="28"/>
        </w:rPr>
        <w:t xml:space="preserve"> </w:t>
      </w:r>
      <w:r w:rsidRPr="001B75AE">
        <w:rPr>
          <w:rFonts w:ascii="Times New Roman" w:hAnsi="Times New Roman" w:cs="Times New Roman"/>
          <w:sz w:val="28"/>
          <w:szCs w:val="28"/>
        </w:rPr>
        <w:t>последующем усыплением.</w:t>
      </w:r>
    </w:p>
    <w:p w:rsidR="00A43D14" w:rsidRPr="001B75AE" w:rsidRDefault="00A43D14" w:rsidP="001B75AE">
      <w:pPr>
        <w:spacing w:after="0" w:line="240" w:lineRule="auto"/>
        <w:ind w:firstLine="709"/>
        <w:jc w:val="both"/>
        <w:rPr>
          <w:rFonts w:ascii="Times New Roman" w:hAnsi="Times New Roman" w:cs="Times New Roman"/>
          <w:sz w:val="28"/>
          <w:szCs w:val="28"/>
        </w:rPr>
      </w:pPr>
      <w:r w:rsidRPr="001B75AE">
        <w:rPr>
          <w:rFonts w:ascii="Times New Roman" w:hAnsi="Times New Roman" w:cs="Times New Roman"/>
          <w:sz w:val="28"/>
          <w:szCs w:val="28"/>
        </w:rPr>
        <w:t>В малых провинциальных городах органы власти проблему бродячих живот</w:t>
      </w:r>
      <w:r w:rsidR="007345D5" w:rsidRPr="001B75AE">
        <w:rPr>
          <w:rFonts w:ascii="Times New Roman" w:hAnsi="Times New Roman" w:cs="Times New Roman"/>
          <w:sz w:val="28"/>
          <w:szCs w:val="28"/>
        </w:rPr>
        <w:t xml:space="preserve">ных решают в основном жестоким </w:t>
      </w:r>
      <w:r w:rsidRPr="001B75AE">
        <w:rPr>
          <w:rFonts w:ascii="Times New Roman" w:hAnsi="Times New Roman" w:cs="Times New Roman"/>
          <w:sz w:val="28"/>
          <w:szCs w:val="28"/>
        </w:rPr>
        <w:t>способом от</w:t>
      </w:r>
      <w:r w:rsidR="007345D5" w:rsidRPr="001B75AE">
        <w:rPr>
          <w:rFonts w:ascii="Times New Roman" w:hAnsi="Times New Roman" w:cs="Times New Roman"/>
          <w:sz w:val="28"/>
          <w:szCs w:val="28"/>
        </w:rPr>
        <w:t xml:space="preserve">лова и отстрела, или вообще не </w:t>
      </w:r>
      <w:r w:rsidRPr="001B75AE">
        <w:rPr>
          <w:rFonts w:ascii="Times New Roman" w:hAnsi="Times New Roman" w:cs="Times New Roman"/>
          <w:sz w:val="28"/>
          <w:szCs w:val="28"/>
        </w:rPr>
        <w:t>обращают внимания на</w:t>
      </w:r>
      <w:r w:rsidR="00254160">
        <w:rPr>
          <w:rFonts w:ascii="Times New Roman" w:hAnsi="Times New Roman" w:cs="Times New Roman"/>
          <w:sz w:val="28"/>
          <w:szCs w:val="28"/>
        </w:rPr>
        <w:t xml:space="preserve"> </w:t>
      </w:r>
      <w:r w:rsidRPr="001B75AE">
        <w:rPr>
          <w:rFonts w:ascii="Times New Roman" w:hAnsi="Times New Roman" w:cs="Times New Roman"/>
          <w:sz w:val="28"/>
          <w:szCs w:val="28"/>
        </w:rPr>
        <w:t xml:space="preserve">эту проблему до поры - до времени, пока не произойдет очередная трагедия в результате нападения бездомных животных на человека, но на </w:t>
      </w:r>
      <w:r w:rsidR="007345D5" w:rsidRPr="001B75AE">
        <w:rPr>
          <w:rFonts w:ascii="Times New Roman" w:hAnsi="Times New Roman" w:cs="Times New Roman"/>
          <w:sz w:val="28"/>
          <w:szCs w:val="28"/>
        </w:rPr>
        <w:t>наш</w:t>
      </w:r>
      <w:r w:rsidRPr="001B75AE">
        <w:rPr>
          <w:rFonts w:ascii="Times New Roman" w:hAnsi="Times New Roman" w:cs="Times New Roman"/>
          <w:sz w:val="28"/>
          <w:szCs w:val="28"/>
        </w:rPr>
        <w:t xml:space="preserve"> взгляд гораздо гуманнее</w:t>
      </w:r>
      <w:r w:rsidR="007345D5" w:rsidRPr="001B75AE">
        <w:rPr>
          <w:rFonts w:ascii="Times New Roman" w:hAnsi="Times New Roman" w:cs="Times New Roman"/>
          <w:sz w:val="28"/>
          <w:szCs w:val="28"/>
        </w:rPr>
        <w:t xml:space="preserve"> – </w:t>
      </w:r>
      <w:r w:rsidRPr="001B75AE">
        <w:rPr>
          <w:rFonts w:ascii="Times New Roman" w:hAnsi="Times New Roman" w:cs="Times New Roman"/>
          <w:sz w:val="28"/>
          <w:szCs w:val="28"/>
        </w:rPr>
        <w:t>воспользоваться примером других стран</w:t>
      </w:r>
      <w:r w:rsidR="007345D5" w:rsidRPr="001B75AE">
        <w:rPr>
          <w:rFonts w:ascii="Times New Roman" w:hAnsi="Times New Roman" w:cs="Times New Roman"/>
          <w:sz w:val="28"/>
          <w:szCs w:val="28"/>
        </w:rPr>
        <w:t>. Н</w:t>
      </w:r>
      <w:r w:rsidRPr="001B75AE">
        <w:rPr>
          <w:rFonts w:ascii="Times New Roman" w:hAnsi="Times New Roman" w:cs="Times New Roman"/>
          <w:sz w:val="28"/>
          <w:szCs w:val="28"/>
        </w:rPr>
        <w:t>апример</w:t>
      </w:r>
      <w:r w:rsidR="007345D5" w:rsidRPr="001B75AE">
        <w:rPr>
          <w:rFonts w:ascii="Times New Roman" w:hAnsi="Times New Roman" w:cs="Times New Roman"/>
          <w:sz w:val="28"/>
          <w:szCs w:val="28"/>
        </w:rPr>
        <w:t xml:space="preserve">, в </w:t>
      </w:r>
      <w:r w:rsidRPr="001B75AE">
        <w:rPr>
          <w:rFonts w:ascii="Times New Roman" w:hAnsi="Times New Roman" w:cs="Times New Roman"/>
          <w:sz w:val="28"/>
          <w:szCs w:val="28"/>
        </w:rPr>
        <w:t>Кита</w:t>
      </w:r>
      <w:r w:rsidR="007345D5" w:rsidRPr="001B75AE">
        <w:rPr>
          <w:rFonts w:ascii="Times New Roman" w:hAnsi="Times New Roman" w:cs="Times New Roman"/>
          <w:sz w:val="28"/>
          <w:szCs w:val="28"/>
        </w:rPr>
        <w:t xml:space="preserve">е </w:t>
      </w:r>
      <w:r w:rsidRPr="001B75AE">
        <w:rPr>
          <w:rFonts w:ascii="Times New Roman" w:hAnsi="Times New Roman" w:cs="Times New Roman"/>
          <w:sz w:val="28"/>
          <w:szCs w:val="28"/>
        </w:rPr>
        <w:t>проблему увеличения численности бездомных животных, решают более рациональным способом</w:t>
      </w:r>
      <w:r w:rsidR="007345D5" w:rsidRPr="001B75AE">
        <w:rPr>
          <w:rFonts w:ascii="Times New Roman" w:hAnsi="Times New Roman" w:cs="Times New Roman"/>
          <w:sz w:val="28"/>
          <w:szCs w:val="28"/>
        </w:rPr>
        <w:t xml:space="preserve"> – </w:t>
      </w:r>
      <w:r w:rsidR="0048076F" w:rsidRPr="001B75AE">
        <w:rPr>
          <w:rFonts w:ascii="Times New Roman" w:hAnsi="Times New Roman" w:cs="Times New Roman"/>
          <w:sz w:val="28"/>
          <w:szCs w:val="28"/>
        </w:rPr>
        <w:t>налогообложением</w:t>
      </w:r>
      <w:r w:rsidRPr="001B75AE">
        <w:rPr>
          <w:rFonts w:ascii="Times New Roman" w:hAnsi="Times New Roman" w:cs="Times New Roman"/>
          <w:sz w:val="28"/>
          <w:szCs w:val="28"/>
        </w:rPr>
        <w:t>.</w:t>
      </w:r>
    </w:p>
    <w:p w:rsidR="00A43D14" w:rsidRPr="001B75AE" w:rsidRDefault="00A43D14" w:rsidP="001B75AE">
      <w:pPr>
        <w:spacing w:after="0" w:line="240" w:lineRule="auto"/>
        <w:rPr>
          <w:rFonts w:ascii="Times New Roman" w:hAnsi="Times New Roman" w:cs="Times New Roman"/>
          <w:sz w:val="28"/>
          <w:szCs w:val="28"/>
        </w:rPr>
      </w:pPr>
      <w:r w:rsidRPr="001B75AE">
        <w:rPr>
          <w:rFonts w:ascii="Times New Roman" w:hAnsi="Times New Roman" w:cs="Times New Roman"/>
          <w:sz w:val="28"/>
          <w:szCs w:val="28"/>
        </w:rPr>
        <w:br w:type="page"/>
      </w:r>
    </w:p>
    <w:p w:rsidR="00A43D14" w:rsidRPr="001B75AE" w:rsidRDefault="00A43D14" w:rsidP="001B75AE">
      <w:pPr>
        <w:pStyle w:val="1"/>
        <w:spacing w:after="0" w:line="240" w:lineRule="auto"/>
      </w:pPr>
      <w:bookmarkStart w:id="10" w:name="_Toc528669379"/>
      <w:r w:rsidRPr="001B75AE">
        <w:lastRenderedPageBreak/>
        <w:t>Заключение</w:t>
      </w:r>
      <w:bookmarkEnd w:id="10"/>
    </w:p>
    <w:p w:rsidR="0048076F" w:rsidRPr="001B75AE" w:rsidRDefault="000A2C79" w:rsidP="001B75AE">
      <w:pPr>
        <w:pStyle w:val="a4"/>
        <w:shd w:val="clear" w:color="auto" w:fill="FFFFFF"/>
        <w:spacing w:before="0" w:beforeAutospacing="0" w:after="0" w:afterAutospacing="0"/>
        <w:ind w:firstLine="709"/>
        <w:jc w:val="both"/>
        <w:rPr>
          <w:color w:val="000000"/>
          <w:sz w:val="28"/>
          <w:szCs w:val="28"/>
          <w:bdr w:val="none" w:sz="0" w:space="0" w:color="auto" w:frame="1"/>
        </w:rPr>
      </w:pPr>
      <w:r w:rsidRPr="001B75AE">
        <w:rPr>
          <w:sz w:val="28"/>
          <w:szCs w:val="28"/>
        </w:rPr>
        <w:t>В ходе выполнения исследования, было выявлено, что п</w:t>
      </w:r>
      <w:r w:rsidR="00331DFE" w:rsidRPr="001B75AE">
        <w:rPr>
          <w:sz w:val="28"/>
          <w:szCs w:val="28"/>
        </w:rPr>
        <w:t xml:space="preserve">роблема </w:t>
      </w:r>
      <w:r w:rsidRPr="001B75AE">
        <w:rPr>
          <w:sz w:val="28"/>
          <w:szCs w:val="28"/>
        </w:rPr>
        <w:t xml:space="preserve">бездомных животных </w:t>
      </w:r>
      <w:r w:rsidR="00331DFE" w:rsidRPr="001B75AE">
        <w:rPr>
          <w:sz w:val="28"/>
          <w:szCs w:val="28"/>
        </w:rPr>
        <w:t xml:space="preserve">актуальна и для нашего города. Повсеместно мы можем наблюдать стаи бродячих собак, пугающих прохожих, чумазых котят и голодных кошек возле магазинов. Это результат нашей безответственности: и тех, кто приручил и </w:t>
      </w:r>
      <w:r w:rsidR="00331DFE" w:rsidRPr="001B75AE">
        <w:rPr>
          <w:color w:val="000000"/>
          <w:sz w:val="28"/>
          <w:szCs w:val="28"/>
          <w:bdr w:val="none" w:sz="0" w:space="0" w:color="auto" w:frame="1"/>
        </w:rPr>
        <w:t>выбросил на улицу, и тех, кто равнодушно прошел мимо.</w:t>
      </w:r>
    </w:p>
    <w:p w:rsidR="00FD1BD0" w:rsidRPr="001B75AE" w:rsidRDefault="00F17A4C" w:rsidP="001B75AE">
      <w:pPr>
        <w:pStyle w:val="a4"/>
        <w:shd w:val="clear" w:color="auto" w:fill="FFFFFF"/>
        <w:spacing w:before="0" w:beforeAutospacing="0" w:after="0" w:afterAutospacing="0"/>
        <w:ind w:firstLine="709"/>
        <w:jc w:val="both"/>
        <w:rPr>
          <w:color w:val="000000"/>
          <w:sz w:val="28"/>
          <w:szCs w:val="28"/>
          <w:bdr w:val="none" w:sz="0" w:space="0" w:color="auto" w:frame="1"/>
        </w:rPr>
      </w:pPr>
      <w:r w:rsidRPr="001B75AE">
        <w:rPr>
          <w:color w:val="000000"/>
          <w:sz w:val="28"/>
          <w:szCs w:val="28"/>
          <w:bdr w:val="none" w:sz="0" w:space="0" w:color="auto" w:frame="1"/>
        </w:rPr>
        <w:t>Наблюдения за бездомными животными в городе позволили установить, что бездомные собаки постепенно собираются в стаи, а кошки в основном встречаются поодиночке, и выживают, как могут.</w:t>
      </w:r>
    </w:p>
    <w:p w:rsidR="000A2C79" w:rsidRPr="001B75AE" w:rsidRDefault="00ED7A59" w:rsidP="001B75AE">
      <w:pPr>
        <w:pStyle w:val="a4"/>
        <w:shd w:val="clear" w:color="auto" w:fill="FFFFFF"/>
        <w:spacing w:before="0" w:beforeAutospacing="0" w:after="0" w:afterAutospacing="0"/>
        <w:ind w:firstLine="709"/>
        <w:jc w:val="both"/>
        <w:rPr>
          <w:rFonts w:eastAsiaTheme="minorEastAsia"/>
          <w:sz w:val="28"/>
          <w:szCs w:val="28"/>
        </w:rPr>
      </w:pPr>
      <w:r w:rsidRPr="001B75AE">
        <w:rPr>
          <w:color w:val="000000"/>
          <w:sz w:val="28"/>
          <w:szCs w:val="28"/>
          <w:bdr w:val="none" w:sz="0" w:space="0" w:color="auto" w:frame="1"/>
        </w:rPr>
        <w:t xml:space="preserve">Изучение проблемы существования бездомных </w:t>
      </w:r>
      <w:r w:rsidR="00324352" w:rsidRPr="001B75AE">
        <w:rPr>
          <w:color w:val="000000"/>
          <w:sz w:val="28"/>
          <w:szCs w:val="28"/>
          <w:bdr w:val="none" w:sz="0" w:space="0" w:color="auto" w:frame="1"/>
        </w:rPr>
        <w:t xml:space="preserve">животных </w:t>
      </w:r>
      <w:r w:rsidR="000A2C79" w:rsidRPr="001B75AE">
        <w:rPr>
          <w:color w:val="000000"/>
          <w:sz w:val="28"/>
          <w:szCs w:val="28"/>
          <w:bdr w:val="none" w:sz="0" w:space="0" w:color="auto" w:frame="1"/>
        </w:rPr>
        <w:t xml:space="preserve">в городской среде </w:t>
      </w:r>
      <w:r w:rsidRPr="001B75AE">
        <w:rPr>
          <w:color w:val="000000"/>
          <w:sz w:val="28"/>
          <w:szCs w:val="28"/>
          <w:bdr w:val="none" w:sz="0" w:space="0" w:color="auto" w:frame="1"/>
        </w:rPr>
        <w:t>позволило нам прийти к общему заключению: проблема бездомности является как</w:t>
      </w:r>
      <w:r w:rsidR="000A2C79" w:rsidRPr="001B75AE">
        <w:rPr>
          <w:color w:val="000000"/>
          <w:sz w:val="28"/>
          <w:szCs w:val="28"/>
          <w:bdr w:val="none" w:sz="0" w:space="0" w:color="auto" w:frame="1"/>
        </w:rPr>
        <w:t xml:space="preserve"> экологической, так и социально-нравственной</w:t>
      </w:r>
      <w:r w:rsidRPr="001B75AE">
        <w:rPr>
          <w:color w:val="000000"/>
          <w:sz w:val="28"/>
          <w:szCs w:val="28"/>
          <w:bdr w:val="none" w:sz="0" w:space="0" w:color="auto" w:frame="1"/>
        </w:rPr>
        <w:t xml:space="preserve"> проблемой</w:t>
      </w:r>
      <w:r w:rsidR="0050362A" w:rsidRPr="001B75AE">
        <w:rPr>
          <w:rFonts w:eastAsiaTheme="minorEastAsia"/>
          <w:sz w:val="28"/>
          <w:szCs w:val="28"/>
        </w:rPr>
        <w:t>.</w:t>
      </w:r>
      <w:r w:rsidR="00254160">
        <w:rPr>
          <w:rFonts w:eastAsiaTheme="minorEastAsia"/>
          <w:sz w:val="28"/>
          <w:szCs w:val="28"/>
        </w:rPr>
        <w:t xml:space="preserve"> </w:t>
      </w:r>
      <w:r w:rsidR="0050362A" w:rsidRPr="001B75AE">
        <w:rPr>
          <w:color w:val="000000"/>
          <w:sz w:val="28"/>
          <w:szCs w:val="28"/>
        </w:rPr>
        <w:t xml:space="preserve">Проблема бездомности с экологической точки зрения это влияние на здоровье горожан, и на среду обитания. Социальный характер проблемы в том, что общество не </w:t>
      </w:r>
      <w:r w:rsidR="000A2C79" w:rsidRPr="001B75AE">
        <w:rPr>
          <w:color w:val="000000"/>
          <w:sz w:val="28"/>
          <w:szCs w:val="28"/>
        </w:rPr>
        <w:t xml:space="preserve">готово взять на себя ответственность за размножение животных. </w:t>
      </w:r>
      <w:r w:rsidR="000A2C79" w:rsidRPr="001B75AE">
        <w:rPr>
          <w:sz w:val="28"/>
          <w:szCs w:val="28"/>
        </w:rPr>
        <w:t>Для того, чтобы повлиять на решение</w:t>
      </w:r>
      <w:r w:rsidR="00254160">
        <w:rPr>
          <w:sz w:val="28"/>
          <w:szCs w:val="28"/>
        </w:rPr>
        <w:t xml:space="preserve"> </w:t>
      </w:r>
      <w:r w:rsidR="000A2C79" w:rsidRPr="001B75AE">
        <w:rPr>
          <w:sz w:val="28"/>
          <w:szCs w:val="28"/>
        </w:rPr>
        <w:t>ситуации, аргументация должна лежать не в этическом, а в правовом поле.</w:t>
      </w:r>
    </w:p>
    <w:p w:rsidR="000A2C79" w:rsidRPr="001B75AE" w:rsidRDefault="000A2C79" w:rsidP="001B75AE">
      <w:pPr>
        <w:spacing w:after="0" w:line="240" w:lineRule="auto"/>
        <w:ind w:firstLine="709"/>
        <w:jc w:val="both"/>
        <w:rPr>
          <w:rFonts w:ascii="Times New Roman" w:hAnsi="Times New Roman" w:cs="Times New Roman"/>
          <w:color w:val="000000"/>
          <w:sz w:val="28"/>
          <w:szCs w:val="28"/>
        </w:rPr>
      </w:pPr>
      <w:r w:rsidRPr="001B75AE">
        <w:rPr>
          <w:rFonts w:ascii="Times New Roman" w:hAnsi="Times New Roman" w:cs="Times New Roman"/>
          <w:color w:val="000000"/>
          <w:sz w:val="28"/>
          <w:szCs w:val="28"/>
        </w:rPr>
        <w:t>В ходе исследования были выполнены задачи:</w:t>
      </w:r>
    </w:p>
    <w:p w:rsidR="000A2C79" w:rsidRPr="001B75AE" w:rsidRDefault="000A2C79" w:rsidP="001B75AE">
      <w:pPr>
        <w:pStyle w:val="a3"/>
        <w:numPr>
          <w:ilvl w:val="0"/>
          <w:numId w:val="21"/>
        </w:numPr>
        <w:tabs>
          <w:tab w:val="left" w:pos="851"/>
          <w:tab w:val="left" w:pos="1134"/>
        </w:tabs>
        <w:spacing w:after="0" w:line="240" w:lineRule="auto"/>
        <w:ind w:left="0" w:firstLine="709"/>
        <w:jc w:val="both"/>
        <w:rPr>
          <w:rFonts w:ascii="Times New Roman" w:hAnsi="Times New Roman" w:cs="Times New Roman"/>
          <w:color w:val="000000"/>
          <w:sz w:val="28"/>
          <w:szCs w:val="28"/>
        </w:rPr>
      </w:pPr>
      <w:r w:rsidRPr="001B75AE">
        <w:rPr>
          <w:rFonts w:ascii="Times New Roman" w:hAnsi="Times New Roman" w:cs="Times New Roman"/>
          <w:color w:val="000000"/>
          <w:sz w:val="28"/>
          <w:szCs w:val="28"/>
        </w:rPr>
        <w:t>Изучена литературу по теме исследования.</w:t>
      </w:r>
    </w:p>
    <w:p w:rsidR="000A2C79" w:rsidRPr="001B75AE" w:rsidRDefault="009116D3" w:rsidP="001B75AE">
      <w:pPr>
        <w:tabs>
          <w:tab w:val="left" w:pos="1134"/>
        </w:tabs>
        <w:spacing w:after="0" w:line="240" w:lineRule="auto"/>
        <w:ind w:firstLine="709"/>
        <w:jc w:val="both"/>
        <w:rPr>
          <w:rFonts w:ascii="Times New Roman" w:hAnsi="Times New Roman" w:cs="Times New Roman"/>
          <w:color w:val="000000"/>
          <w:sz w:val="28"/>
          <w:szCs w:val="28"/>
        </w:rPr>
      </w:pPr>
      <w:r w:rsidRPr="001B75AE">
        <w:rPr>
          <w:rFonts w:ascii="Times New Roman" w:hAnsi="Times New Roman" w:cs="Times New Roman"/>
          <w:color w:val="000000"/>
          <w:sz w:val="28"/>
          <w:szCs w:val="28"/>
        </w:rPr>
        <w:t>2.</w:t>
      </w:r>
      <w:r w:rsidR="000A2C79" w:rsidRPr="001B75AE">
        <w:rPr>
          <w:rFonts w:ascii="Times New Roman" w:hAnsi="Times New Roman" w:cs="Times New Roman"/>
          <w:color w:val="000000"/>
          <w:sz w:val="28"/>
          <w:szCs w:val="28"/>
        </w:rPr>
        <w:t>Проведен учет численности бездомных животных на улицах и дворовых территориях города.</w:t>
      </w:r>
    </w:p>
    <w:p w:rsidR="000A2C79" w:rsidRPr="001B75AE" w:rsidRDefault="009116D3" w:rsidP="001B75AE">
      <w:pPr>
        <w:pStyle w:val="a4"/>
        <w:shd w:val="clear" w:color="auto" w:fill="FFFFFF"/>
        <w:tabs>
          <w:tab w:val="left" w:pos="1134"/>
        </w:tabs>
        <w:spacing w:before="0" w:beforeAutospacing="0" w:after="0" w:afterAutospacing="0"/>
        <w:ind w:firstLine="709"/>
        <w:rPr>
          <w:rFonts w:eastAsiaTheme="minorEastAsia"/>
          <w:color w:val="000000"/>
          <w:sz w:val="28"/>
          <w:szCs w:val="28"/>
        </w:rPr>
      </w:pPr>
      <w:r w:rsidRPr="001B75AE">
        <w:rPr>
          <w:rFonts w:eastAsiaTheme="minorEastAsia"/>
          <w:color w:val="000000"/>
          <w:sz w:val="28"/>
          <w:szCs w:val="28"/>
        </w:rPr>
        <w:t xml:space="preserve">3. </w:t>
      </w:r>
      <w:r w:rsidR="000A2C79" w:rsidRPr="001B75AE">
        <w:rPr>
          <w:rFonts w:eastAsiaTheme="minorEastAsia"/>
          <w:color w:val="000000"/>
          <w:sz w:val="28"/>
          <w:szCs w:val="28"/>
        </w:rPr>
        <w:t>Выявлено отношение городских жителей к проблеме безнадзорных животных.</w:t>
      </w:r>
    </w:p>
    <w:p w:rsidR="000A2C79" w:rsidRPr="001B75AE" w:rsidRDefault="009116D3" w:rsidP="001B75AE">
      <w:pPr>
        <w:pStyle w:val="a4"/>
        <w:shd w:val="clear" w:color="auto" w:fill="FFFFFF"/>
        <w:tabs>
          <w:tab w:val="left" w:pos="1134"/>
        </w:tabs>
        <w:spacing w:before="0" w:beforeAutospacing="0" w:after="0" w:afterAutospacing="0"/>
        <w:ind w:firstLine="709"/>
        <w:rPr>
          <w:rFonts w:eastAsiaTheme="minorEastAsia"/>
          <w:color w:val="000000"/>
          <w:sz w:val="28"/>
          <w:szCs w:val="28"/>
        </w:rPr>
      </w:pPr>
      <w:r w:rsidRPr="001B75AE">
        <w:rPr>
          <w:rFonts w:eastAsiaTheme="minorEastAsia"/>
          <w:color w:val="000000"/>
          <w:sz w:val="28"/>
          <w:szCs w:val="28"/>
        </w:rPr>
        <w:t xml:space="preserve">4. </w:t>
      </w:r>
      <w:r w:rsidR="000A2C79" w:rsidRPr="001B75AE">
        <w:rPr>
          <w:rFonts w:eastAsiaTheme="minorEastAsia"/>
          <w:color w:val="000000"/>
          <w:sz w:val="28"/>
          <w:szCs w:val="28"/>
        </w:rPr>
        <w:t>Предложены пути решения</w:t>
      </w:r>
      <w:r w:rsidR="00254160">
        <w:rPr>
          <w:rFonts w:eastAsiaTheme="minorEastAsia"/>
          <w:color w:val="000000"/>
          <w:sz w:val="28"/>
          <w:szCs w:val="28"/>
        </w:rPr>
        <w:t xml:space="preserve"> </w:t>
      </w:r>
      <w:r w:rsidR="000A2C79" w:rsidRPr="001B75AE">
        <w:rPr>
          <w:rFonts w:eastAsiaTheme="minorEastAsia"/>
          <w:color w:val="000000"/>
          <w:sz w:val="28"/>
          <w:szCs w:val="28"/>
        </w:rPr>
        <w:t>проблемы.</w:t>
      </w:r>
    </w:p>
    <w:p w:rsidR="0048076F" w:rsidRPr="001B75AE" w:rsidRDefault="000A2C79" w:rsidP="001B75AE">
      <w:pPr>
        <w:pStyle w:val="a4"/>
        <w:shd w:val="clear" w:color="auto" w:fill="FFFFFF"/>
        <w:spacing w:before="0" w:beforeAutospacing="0" w:after="0" w:afterAutospacing="0"/>
        <w:ind w:firstLine="709"/>
        <w:jc w:val="both"/>
        <w:rPr>
          <w:color w:val="000000"/>
          <w:sz w:val="28"/>
          <w:szCs w:val="28"/>
        </w:rPr>
      </w:pPr>
      <w:r w:rsidRPr="001B75AE">
        <w:rPr>
          <w:color w:val="000000"/>
          <w:sz w:val="28"/>
          <w:szCs w:val="28"/>
        </w:rPr>
        <w:t>Таким образом, задачи выполнены, цель исследования достигнута.</w:t>
      </w:r>
    </w:p>
    <w:p w:rsidR="00A43D14" w:rsidRPr="001B75AE" w:rsidRDefault="000A2C79" w:rsidP="001B75AE">
      <w:pPr>
        <w:pStyle w:val="a4"/>
        <w:shd w:val="clear" w:color="auto" w:fill="FFFFFF"/>
        <w:spacing w:before="0" w:beforeAutospacing="0" w:after="0" w:afterAutospacing="0"/>
        <w:ind w:firstLine="709"/>
        <w:jc w:val="both"/>
        <w:rPr>
          <w:sz w:val="28"/>
          <w:szCs w:val="28"/>
        </w:rPr>
      </w:pPr>
      <w:r w:rsidRPr="001B75AE">
        <w:rPr>
          <w:rFonts w:eastAsiaTheme="minorEastAsia"/>
          <w:sz w:val="28"/>
          <w:szCs w:val="28"/>
        </w:rPr>
        <w:t>В завершение хотелось бы отметить, что п</w:t>
      </w:r>
      <w:r w:rsidR="00155275" w:rsidRPr="001B75AE">
        <w:rPr>
          <w:rFonts w:eastAsiaTheme="minorEastAsia"/>
          <w:sz w:val="28"/>
          <w:szCs w:val="28"/>
        </w:rPr>
        <w:t>уть к реальному благополучию животных намного дольше и труднее, чем кажется</w:t>
      </w:r>
      <w:r w:rsidR="00155275" w:rsidRPr="001B75AE">
        <w:rPr>
          <w:sz w:val="28"/>
          <w:szCs w:val="28"/>
        </w:rPr>
        <w:t xml:space="preserve"> многим </w:t>
      </w:r>
      <w:r w:rsidR="00324352" w:rsidRPr="001B75AE">
        <w:rPr>
          <w:rFonts w:eastAsiaTheme="minorEastAsia"/>
          <w:sz w:val="28"/>
          <w:szCs w:val="28"/>
        </w:rPr>
        <w:t xml:space="preserve">защитникам животных. </w:t>
      </w:r>
      <w:r w:rsidRPr="001B75AE">
        <w:rPr>
          <w:rFonts w:eastAsiaTheme="minorEastAsia"/>
          <w:sz w:val="28"/>
          <w:szCs w:val="28"/>
        </w:rPr>
        <w:t>Необходимо</w:t>
      </w:r>
      <w:r w:rsidR="00155275" w:rsidRPr="001B75AE">
        <w:rPr>
          <w:rFonts w:eastAsiaTheme="minorEastAsia"/>
          <w:sz w:val="28"/>
          <w:szCs w:val="28"/>
        </w:rPr>
        <w:t xml:space="preserve"> определи</w:t>
      </w:r>
      <w:r w:rsidRPr="001B75AE">
        <w:rPr>
          <w:rFonts w:eastAsiaTheme="minorEastAsia"/>
          <w:sz w:val="28"/>
          <w:szCs w:val="28"/>
        </w:rPr>
        <w:t>ть</w:t>
      </w:r>
      <w:r w:rsidR="00155275" w:rsidRPr="001B75AE">
        <w:rPr>
          <w:rFonts w:eastAsiaTheme="minorEastAsia"/>
          <w:sz w:val="28"/>
          <w:szCs w:val="28"/>
        </w:rPr>
        <w:t xml:space="preserve"> с самого начала, в какую сторону двигаться, чтобы куда-то прийти. </w:t>
      </w:r>
      <w:r w:rsidR="00A43D14" w:rsidRPr="001B75AE">
        <w:rPr>
          <w:sz w:val="28"/>
          <w:szCs w:val="28"/>
        </w:rPr>
        <w:br w:type="page"/>
      </w:r>
    </w:p>
    <w:p w:rsidR="00A43D14" w:rsidRPr="001B75AE" w:rsidRDefault="00A43D14" w:rsidP="001B75AE">
      <w:pPr>
        <w:pStyle w:val="1"/>
        <w:spacing w:after="0" w:line="240" w:lineRule="auto"/>
      </w:pPr>
      <w:bookmarkStart w:id="11" w:name="_Toc528669380"/>
      <w:r w:rsidRPr="001B75AE">
        <w:lastRenderedPageBreak/>
        <w:t>Список литературы</w:t>
      </w:r>
      <w:bookmarkEnd w:id="11"/>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Вагнер Б.Б., Захарова Н.Ю. Животные Родного края. М.: " Лицей", 2003.-56 страниц </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Верещагин А. О. и др. Учёт численности безнадзорных и бесхозяйных животных (собак). – М., 2006.</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Животные в городе. Сб. тр. Научно-практ. конф МСХА/ИПЭЭ, 2000-2003, т. 1-2.-238 страниц</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Конституция Российской Федерации [Электронный ресурс] : принята всенародным голосование 12 декабря 1993 года (с учетом поправок, внесенных Законами Российской Федерации о поправках к Конституции Российской Федерации от 30.12.2008 N 6-ФКЗ, от 30.12.2008 N 7-ФКЗ, от 05.02.2014 N 2-ФКЗ, от 21.07.2014 N 11-ФКЗ30 декабря 2008 № 6-ФКЗ и № 8 – ФКЗ) // СПС «Консультант плюс». – Режим доступа: http://www.consultant.ru/</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Кулагин А., Ильинская С. Пролетая над большой кормушкой, или Лживые борцы за права животных. — М., Грифон, 2014.</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Краснов Ю. Ласковые домашние убийцы. Национальный охотничий журнал "Охота". 2005, № 9-24 стр. </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Московская автономная некоммерческая организация  "ЦЕНТР ПРАВОВОЙ    ЗООЗАЩИТЫ"2000 года Всемирная декларация благосостояния животных Исполнительного комитета ВОЗЖ  2011г-28 страниц.</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Новиков Г.А. Основы общей экологии и охраны природы. Л., ЛГХ1979-.58 страниц</w:t>
      </w:r>
    </w:p>
    <w:p w:rsidR="00AD0A31" w:rsidRPr="001B75AE" w:rsidRDefault="00AD0A31"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Рахманов А.И. Проблема бродячих собак в городах// «Ветеринарная патология». - 2002, №1.</w:t>
      </w:r>
    </w:p>
    <w:p w:rsidR="00B2355A" w:rsidRPr="001B75AE" w:rsidRDefault="00841CE0"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Рябов Л.С. Бродячие и одичавшие собаки в городской среде. Бюлл. МОИП. Отд. биолог. М, 1979,. т. 84, вып. 4.-52 страницы</w:t>
      </w:r>
    </w:p>
    <w:p w:rsidR="00331DFE" w:rsidRPr="001B75AE" w:rsidRDefault="00B2355A" w:rsidP="001B75AE">
      <w:pPr>
        <w:pStyle w:val="a3"/>
        <w:numPr>
          <w:ilvl w:val="0"/>
          <w:numId w:val="19"/>
        </w:numPr>
        <w:spacing w:after="0" w:line="240" w:lineRule="auto"/>
        <w:ind w:left="0" w:firstLine="709"/>
        <w:jc w:val="both"/>
        <w:rPr>
          <w:rFonts w:ascii="Times New Roman" w:hAnsi="Times New Roman" w:cs="Times New Roman"/>
          <w:sz w:val="28"/>
          <w:szCs w:val="28"/>
        </w:rPr>
      </w:pPr>
      <w:r w:rsidRPr="001B75AE">
        <w:rPr>
          <w:rFonts w:ascii="Times New Roman" w:hAnsi="Times New Roman" w:cs="Times New Roman"/>
          <w:sz w:val="28"/>
          <w:szCs w:val="28"/>
        </w:rPr>
        <w:t xml:space="preserve"> Рахманов А.И. Проблемы отношения к бесхозным животным// Ветеринарная газета. – 2001, №8.</w:t>
      </w:r>
      <w:r w:rsidR="00331DFE" w:rsidRPr="001B75AE">
        <w:rPr>
          <w:rFonts w:ascii="Times New Roman" w:hAnsi="Times New Roman" w:cs="Times New Roman"/>
          <w:sz w:val="28"/>
          <w:szCs w:val="28"/>
        </w:rPr>
        <w:br w:type="page"/>
      </w:r>
    </w:p>
    <w:p w:rsidR="00841CE0" w:rsidRPr="001B75AE" w:rsidRDefault="00331DFE" w:rsidP="00331DFE">
      <w:pPr>
        <w:spacing w:after="0" w:line="360" w:lineRule="auto"/>
        <w:ind w:firstLine="709"/>
        <w:jc w:val="right"/>
        <w:rPr>
          <w:rFonts w:ascii="Times New Roman" w:hAnsi="Times New Roman" w:cs="Times New Roman"/>
          <w:sz w:val="28"/>
          <w:szCs w:val="28"/>
        </w:rPr>
      </w:pPr>
      <w:r w:rsidRPr="001B75AE">
        <w:rPr>
          <w:rFonts w:ascii="Times New Roman" w:hAnsi="Times New Roman" w:cs="Times New Roman"/>
          <w:sz w:val="28"/>
          <w:szCs w:val="28"/>
        </w:rPr>
        <w:lastRenderedPageBreak/>
        <w:t>Приложение 1</w:t>
      </w:r>
    </w:p>
    <w:p w:rsidR="00331DFE" w:rsidRPr="001B75AE" w:rsidRDefault="00331DFE" w:rsidP="00331DFE">
      <w:pPr>
        <w:spacing w:after="0" w:line="360" w:lineRule="auto"/>
        <w:jc w:val="center"/>
        <w:textAlignment w:val="baseline"/>
        <w:rPr>
          <w:rFonts w:ascii="inherit" w:eastAsia="Times New Roman" w:hAnsi="inherit"/>
          <w:b/>
          <w:color w:val="000000"/>
          <w:sz w:val="28"/>
          <w:szCs w:val="28"/>
          <w:bdr w:val="none" w:sz="0" w:space="0" w:color="auto" w:frame="1"/>
        </w:rPr>
      </w:pPr>
      <w:r w:rsidRPr="001B75AE">
        <w:rPr>
          <w:rFonts w:ascii="inherit" w:eastAsia="Times New Roman" w:hAnsi="inherit"/>
          <w:b/>
          <w:color w:val="000000"/>
          <w:sz w:val="28"/>
          <w:szCs w:val="28"/>
          <w:bdr w:val="none" w:sz="0" w:space="0" w:color="auto" w:frame="1"/>
        </w:rPr>
        <w:t>АНКЕТ</w:t>
      </w:r>
      <w:r w:rsidR="00330B30" w:rsidRPr="001B75AE">
        <w:rPr>
          <w:rFonts w:ascii="inherit" w:eastAsia="Times New Roman" w:hAnsi="inherit"/>
          <w:b/>
          <w:color w:val="000000"/>
          <w:sz w:val="28"/>
          <w:szCs w:val="28"/>
          <w:bdr w:val="none" w:sz="0" w:space="0" w:color="auto" w:frame="1"/>
        </w:rPr>
        <w:t>А</w:t>
      </w:r>
    </w:p>
    <w:p w:rsidR="00331DFE" w:rsidRPr="001B75AE" w:rsidRDefault="00330B30" w:rsidP="00331DFE">
      <w:pPr>
        <w:spacing w:after="0" w:line="360" w:lineRule="auto"/>
        <w:jc w:val="center"/>
        <w:textAlignment w:val="baseline"/>
        <w:rPr>
          <w:rFonts w:ascii="inherit" w:eastAsia="Times New Roman" w:hAnsi="inherit"/>
          <w:b/>
          <w:color w:val="000000"/>
          <w:sz w:val="28"/>
          <w:szCs w:val="28"/>
          <w:bdr w:val="none" w:sz="0" w:space="0" w:color="auto" w:frame="1"/>
        </w:rPr>
      </w:pPr>
      <w:r w:rsidRPr="001B75AE">
        <w:rPr>
          <w:rFonts w:ascii="inherit" w:eastAsia="Times New Roman" w:hAnsi="inherit"/>
          <w:b/>
          <w:color w:val="000000"/>
          <w:sz w:val="28"/>
          <w:szCs w:val="28"/>
          <w:bdr w:val="none" w:sz="0" w:space="0" w:color="auto" w:frame="1"/>
        </w:rPr>
        <w:t>«</w:t>
      </w:r>
      <w:r w:rsidR="00331DFE" w:rsidRPr="001B75AE">
        <w:rPr>
          <w:rFonts w:ascii="inherit" w:eastAsia="Times New Roman" w:hAnsi="inherit" w:hint="eastAsia"/>
          <w:b/>
          <w:color w:val="000000"/>
          <w:sz w:val="28"/>
          <w:szCs w:val="28"/>
          <w:bdr w:val="none" w:sz="0" w:space="0" w:color="auto" w:frame="1"/>
        </w:rPr>
        <w:t>Б</w:t>
      </w:r>
      <w:r w:rsidR="00331DFE" w:rsidRPr="001B75AE">
        <w:rPr>
          <w:rFonts w:ascii="inherit" w:eastAsia="Times New Roman" w:hAnsi="inherit"/>
          <w:b/>
          <w:color w:val="000000"/>
          <w:sz w:val="28"/>
          <w:szCs w:val="28"/>
          <w:bdr w:val="none" w:sz="0" w:space="0" w:color="auto" w:frame="1"/>
        </w:rPr>
        <w:t>ездомные животные в городской среде</w:t>
      </w:r>
      <w:r w:rsidRPr="001B75AE">
        <w:rPr>
          <w:rFonts w:ascii="inherit" w:eastAsia="Times New Roman" w:hAnsi="inherit"/>
          <w:b/>
          <w:color w:val="000000"/>
          <w:sz w:val="28"/>
          <w:szCs w:val="28"/>
          <w:bdr w:val="none" w:sz="0" w:space="0" w:color="auto" w:frame="1"/>
        </w:rPr>
        <w:t>»</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1.Есть ли в вашем доме животные? </w:t>
      </w:r>
    </w:p>
    <w:p w:rsidR="00331DFE" w:rsidRPr="001B75AE" w:rsidRDefault="00331DFE" w:rsidP="0093177E">
      <w:pPr>
        <w:pStyle w:val="a3"/>
        <w:numPr>
          <w:ilvl w:val="0"/>
          <w:numId w:val="11"/>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да; </w:t>
      </w:r>
    </w:p>
    <w:p w:rsidR="00331DFE" w:rsidRPr="001B75AE" w:rsidRDefault="00331DFE" w:rsidP="0093177E">
      <w:pPr>
        <w:pStyle w:val="a3"/>
        <w:numPr>
          <w:ilvl w:val="0"/>
          <w:numId w:val="11"/>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нет.</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2. Что ты делаешь с потомством от животных?</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а) топишь </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б) выбрасываешь на улицу</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в) отдаёшь в хорошие руки </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г) оставляешь себе</w:t>
      </w:r>
    </w:p>
    <w:p w:rsidR="0093177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3.Есть ли проблема бездомных животных в городе Комсомольске-на-Аму</w:t>
      </w:r>
      <w:r w:rsidR="0093177E" w:rsidRPr="001B75AE">
        <w:rPr>
          <w:rFonts w:ascii="inherit" w:eastAsia="Times New Roman" w:hAnsi="inherit"/>
          <w:color w:val="000000"/>
          <w:sz w:val="28"/>
          <w:szCs w:val="28"/>
          <w:bdr w:val="none" w:sz="0" w:space="0" w:color="auto" w:frame="1"/>
        </w:rPr>
        <w:t>ре?</w:t>
      </w:r>
    </w:p>
    <w:p w:rsidR="00331DFE" w:rsidRPr="001B75AE" w:rsidRDefault="00331DFE" w:rsidP="0093177E">
      <w:pPr>
        <w:pStyle w:val="a3"/>
        <w:numPr>
          <w:ilvl w:val="0"/>
          <w:numId w:val="12"/>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да; </w:t>
      </w:r>
    </w:p>
    <w:p w:rsidR="00331DFE" w:rsidRPr="001B75AE" w:rsidRDefault="00331DFE" w:rsidP="0093177E">
      <w:pPr>
        <w:pStyle w:val="a3"/>
        <w:numPr>
          <w:ilvl w:val="0"/>
          <w:numId w:val="12"/>
        </w:num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нет.</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4. Предложения по решению данной проблемы (можно несколько):</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а) отстреливать</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б) создать приют</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в) стерилизовать</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г) заниматься пропагандой</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 пристроить в хорошие руки </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е) свой вариант__________________________________________________</w:t>
      </w:r>
    </w:p>
    <w:p w:rsidR="0093177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5. Много ли ты встречал бездомных животных в вашем дворе? </w:t>
      </w:r>
    </w:p>
    <w:p w:rsidR="0093177E" w:rsidRPr="001B75AE" w:rsidRDefault="00331DFE" w:rsidP="0093177E">
      <w:pPr>
        <w:pStyle w:val="a3"/>
        <w:numPr>
          <w:ilvl w:val="0"/>
          <w:numId w:val="13"/>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да; </w:t>
      </w:r>
    </w:p>
    <w:p w:rsidR="00331DFE" w:rsidRPr="001B75AE" w:rsidRDefault="0093177E" w:rsidP="0093177E">
      <w:pPr>
        <w:pStyle w:val="a3"/>
        <w:numPr>
          <w:ilvl w:val="0"/>
          <w:numId w:val="13"/>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н</w:t>
      </w:r>
      <w:r w:rsidR="00331DFE" w:rsidRPr="001B75AE">
        <w:rPr>
          <w:rFonts w:ascii="inherit" w:eastAsia="Times New Roman" w:hAnsi="inherit"/>
          <w:color w:val="000000"/>
          <w:sz w:val="28"/>
          <w:szCs w:val="28"/>
          <w:bdr w:val="none" w:sz="0" w:space="0" w:color="auto" w:frame="1"/>
        </w:rPr>
        <w:t>ет</w:t>
      </w:r>
      <w:r w:rsidRPr="001B75AE">
        <w:rPr>
          <w:rFonts w:ascii="inherit" w:eastAsia="Times New Roman" w:hAnsi="inherit"/>
          <w:color w:val="000000"/>
          <w:sz w:val="28"/>
          <w:szCs w:val="28"/>
          <w:bdr w:val="none" w:sz="0" w:space="0" w:color="auto" w:frame="1"/>
        </w:rPr>
        <w:t>.</w:t>
      </w:r>
    </w:p>
    <w:p w:rsidR="00331DF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Если да, укажи адрес(а), где были встречены бездомные животные</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__________________________________________________________________</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6. Что бы вы сделали, встретив бездомных животных?</w:t>
      </w:r>
    </w:p>
    <w:p w:rsidR="0093177E" w:rsidRPr="001B75AE" w:rsidRDefault="0093177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а</w:t>
      </w:r>
      <w:r w:rsidR="00331DFE" w:rsidRPr="001B75AE">
        <w:rPr>
          <w:rFonts w:ascii="inherit" w:eastAsia="Times New Roman" w:hAnsi="inherit"/>
          <w:color w:val="000000"/>
          <w:sz w:val="28"/>
          <w:szCs w:val="28"/>
          <w:bdr w:val="none" w:sz="0" w:space="0" w:color="auto" w:frame="1"/>
        </w:rPr>
        <w:t>) пр</w:t>
      </w:r>
      <w:r w:rsidRPr="001B75AE">
        <w:rPr>
          <w:rFonts w:ascii="inherit" w:eastAsia="Times New Roman" w:hAnsi="inherit"/>
          <w:color w:val="000000"/>
          <w:sz w:val="28"/>
          <w:szCs w:val="28"/>
          <w:bdr w:val="none" w:sz="0" w:space="0" w:color="auto" w:frame="1"/>
        </w:rPr>
        <w:t>ошёл мимо</w:t>
      </w:r>
    </w:p>
    <w:p w:rsidR="0093177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б) покормил</w:t>
      </w:r>
    </w:p>
    <w:p w:rsidR="0093177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в) приютил бы</w:t>
      </w:r>
    </w:p>
    <w:p w:rsidR="0093177E" w:rsidRPr="001B75AE" w:rsidRDefault="00331DF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г) пнул бы</w:t>
      </w:r>
    </w:p>
    <w:p w:rsidR="00331DFE" w:rsidRPr="001B75AE" w:rsidRDefault="00331DF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д) свой вариант</w:t>
      </w:r>
      <w:r w:rsidR="0093177E" w:rsidRPr="001B75AE">
        <w:rPr>
          <w:rFonts w:ascii="inherit" w:eastAsia="Times New Roman" w:hAnsi="inherit"/>
          <w:color w:val="000000"/>
          <w:sz w:val="28"/>
          <w:szCs w:val="28"/>
          <w:bdr w:val="none" w:sz="0" w:space="0" w:color="auto" w:frame="1"/>
        </w:rPr>
        <w:t>.</w:t>
      </w:r>
    </w:p>
    <w:p w:rsidR="0093177E" w:rsidRPr="001B75AE" w:rsidRDefault="0093177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7. Являлись ли вы объектом нападения бездомных животных?</w:t>
      </w:r>
    </w:p>
    <w:p w:rsidR="0093177E" w:rsidRPr="001B75AE" w:rsidRDefault="0093177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да; </w:t>
      </w:r>
    </w:p>
    <w:p w:rsidR="0093177E" w:rsidRPr="001B75AE" w:rsidRDefault="0093177E" w:rsidP="0093177E">
      <w:p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нет.</w:t>
      </w:r>
    </w:p>
    <w:p w:rsidR="0093177E" w:rsidRPr="001B75AE" w:rsidRDefault="0093177E" w:rsidP="0093177E">
      <w:p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8</w:t>
      </w:r>
      <w:r w:rsidR="00331DFE" w:rsidRPr="001B75AE">
        <w:rPr>
          <w:rFonts w:ascii="inherit" w:eastAsia="Times New Roman" w:hAnsi="inherit"/>
          <w:color w:val="000000"/>
          <w:sz w:val="28"/>
          <w:szCs w:val="28"/>
          <w:bdr w:val="none" w:sz="0" w:space="0" w:color="auto" w:frame="1"/>
        </w:rPr>
        <w:t xml:space="preserve">. </w:t>
      </w:r>
      <w:r w:rsidRPr="001B75AE">
        <w:rPr>
          <w:rFonts w:ascii="inherit" w:eastAsia="Times New Roman" w:hAnsi="inherit"/>
          <w:color w:val="000000"/>
          <w:sz w:val="28"/>
          <w:szCs w:val="28"/>
          <w:bdr w:val="none" w:sz="0" w:space="0" w:color="auto" w:frame="1"/>
        </w:rPr>
        <w:t>На Ваш взгляд, нужно ли решать проблему бездомных животных</w:t>
      </w:r>
      <w:r w:rsidR="00331DFE" w:rsidRPr="001B75AE">
        <w:rPr>
          <w:rFonts w:ascii="inherit" w:eastAsia="Times New Roman" w:hAnsi="inherit"/>
          <w:color w:val="000000"/>
          <w:sz w:val="28"/>
          <w:szCs w:val="28"/>
          <w:bdr w:val="none" w:sz="0" w:space="0" w:color="auto" w:frame="1"/>
        </w:rPr>
        <w:t>?</w:t>
      </w:r>
    </w:p>
    <w:p w:rsidR="0093177E" w:rsidRPr="001B75AE" w:rsidRDefault="00331DFE" w:rsidP="0093177E">
      <w:pPr>
        <w:pStyle w:val="a3"/>
        <w:numPr>
          <w:ilvl w:val="0"/>
          <w:numId w:val="14"/>
        </w:numPr>
        <w:spacing w:after="0" w:line="240" w:lineRule="auto"/>
        <w:jc w:val="both"/>
        <w:textAlignment w:val="baseline"/>
        <w:rPr>
          <w:rFonts w:ascii="inherit" w:eastAsia="Times New Roman" w:hAnsi="inherit"/>
          <w:color w:val="000000"/>
          <w:sz w:val="28"/>
          <w:szCs w:val="28"/>
          <w:bdr w:val="none" w:sz="0" w:space="0" w:color="auto" w:frame="1"/>
        </w:rPr>
      </w:pPr>
      <w:r w:rsidRPr="001B75AE">
        <w:rPr>
          <w:rFonts w:ascii="inherit" w:eastAsia="Times New Roman" w:hAnsi="inherit"/>
          <w:color w:val="000000"/>
          <w:sz w:val="28"/>
          <w:szCs w:val="28"/>
          <w:bdr w:val="none" w:sz="0" w:space="0" w:color="auto" w:frame="1"/>
        </w:rPr>
        <w:t xml:space="preserve">да; </w:t>
      </w:r>
    </w:p>
    <w:p w:rsidR="00331DFE" w:rsidRPr="001B75AE" w:rsidRDefault="0093177E" w:rsidP="0093177E">
      <w:pPr>
        <w:pStyle w:val="a3"/>
        <w:numPr>
          <w:ilvl w:val="0"/>
          <w:numId w:val="14"/>
        </w:numPr>
        <w:spacing w:after="0" w:line="240" w:lineRule="auto"/>
        <w:jc w:val="both"/>
        <w:textAlignment w:val="baseline"/>
        <w:rPr>
          <w:rFonts w:ascii="Times New Roman" w:eastAsia="Times New Roman" w:hAnsi="Times New Roman"/>
          <w:color w:val="000000"/>
          <w:sz w:val="28"/>
          <w:szCs w:val="28"/>
        </w:rPr>
      </w:pPr>
      <w:r w:rsidRPr="001B75AE">
        <w:rPr>
          <w:rFonts w:ascii="inherit" w:eastAsia="Times New Roman" w:hAnsi="inherit"/>
          <w:color w:val="000000"/>
          <w:sz w:val="28"/>
          <w:szCs w:val="28"/>
          <w:bdr w:val="none" w:sz="0" w:space="0" w:color="auto" w:frame="1"/>
        </w:rPr>
        <w:t>н</w:t>
      </w:r>
      <w:r w:rsidR="00331DFE" w:rsidRPr="001B75AE">
        <w:rPr>
          <w:rFonts w:ascii="inherit" w:eastAsia="Times New Roman" w:hAnsi="inherit"/>
          <w:color w:val="000000"/>
          <w:sz w:val="28"/>
          <w:szCs w:val="28"/>
          <w:bdr w:val="none" w:sz="0" w:space="0" w:color="auto" w:frame="1"/>
        </w:rPr>
        <w:t>ет</w:t>
      </w:r>
      <w:r w:rsidRPr="001B75AE">
        <w:rPr>
          <w:rFonts w:ascii="inherit" w:eastAsia="Times New Roman" w:hAnsi="inherit"/>
          <w:color w:val="000000"/>
          <w:sz w:val="28"/>
          <w:szCs w:val="28"/>
          <w:bdr w:val="none" w:sz="0" w:space="0" w:color="auto" w:frame="1"/>
        </w:rPr>
        <w:t>.</w:t>
      </w:r>
    </w:p>
    <w:p w:rsidR="00841CE0" w:rsidRPr="001B75AE" w:rsidRDefault="00841CE0" w:rsidP="00A269DD">
      <w:pPr>
        <w:spacing w:after="0" w:line="360" w:lineRule="auto"/>
        <w:ind w:firstLine="709"/>
        <w:jc w:val="both"/>
        <w:rPr>
          <w:rFonts w:ascii="Times New Roman" w:hAnsi="Times New Roman" w:cs="Times New Roman"/>
          <w:sz w:val="28"/>
          <w:szCs w:val="28"/>
        </w:rPr>
      </w:pPr>
    </w:p>
    <w:p w:rsidR="00C9486E" w:rsidRPr="001B75AE" w:rsidRDefault="00C9486E">
      <w:pPr>
        <w:rPr>
          <w:rFonts w:ascii="Times New Roman" w:hAnsi="Times New Roman" w:cs="Times New Roman"/>
          <w:sz w:val="28"/>
          <w:szCs w:val="28"/>
        </w:rPr>
      </w:pPr>
      <w:r w:rsidRPr="001B75AE">
        <w:rPr>
          <w:rFonts w:ascii="Times New Roman" w:hAnsi="Times New Roman" w:cs="Times New Roman"/>
          <w:sz w:val="28"/>
          <w:szCs w:val="28"/>
        </w:rPr>
        <w:br w:type="page"/>
      </w:r>
    </w:p>
    <w:p w:rsidR="006D28FA" w:rsidRPr="001B75AE" w:rsidRDefault="006D28FA" w:rsidP="006D28FA">
      <w:pPr>
        <w:spacing w:after="0" w:line="360" w:lineRule="auto"/>
        <w:ind w:firstLine="709"/>
        <w:jc w:val="right"/>
        <w:rPr>
          <w:rFonts w:ascii="Times New Roman" w:hAnsi="Times New Roman" w:cs="Times New Roman"/>
          <w:sz w:val="28"/>
          <w:szCs w:val="28"/>
        </w:rPr>
        <w:sectPr w:rsidR="006D28FA" w:rsidRPr="001B75AE" w:rsidSect="00C6719E">
          <w:footerReference w:type="default" r:id="rId24"/>
          <w:pgSz w:w="11906" w:h="16838"/>
          <w:pgMar w:top="1134" w:right="850" w:bottom="1134" w:left="1701" w:header="708" w:footer="708" w:gutter="0"/>
          <w:cols w:space="708"/>
          <w:titlePg/>
          <w:docGrid w:linePitch="360"/>
        </w:sectPr>
      </w:pPr>
    </w:p>
    <w:p w:rsidR="00155275" w:rsidRPr="001B75AE" w:rsidRDefault="00C9486E" w:rsidP="006D28FA">
      <w:pPr>
        <w:spacing w:after="0" w:line="360" w:lineRule="auto"/>
        <w:ind w:firstLine="709"/>
        <w:jc w:val="right"/>
        <w:rPr>
          <w:rFonts w:ascii="Times New Roman" w:hAnsi="Times New Roman" w:cs="Times New Roman"/>
          <w:sz w:val="28"/>
          <w:szCs w:val="28"/>
        </w:rPr>
      </w:pPr>
      <w:r w:rsidRPr="001B75AE">
        <w:rPr>
          <w:rFonts w:ascii="Times New Roman" w:hAnsi="Times New Roman" w:cs="Times New Roman"/>
          <w:sz w:val="28"/>
          <w:szCs w:val="28"/>
        </w:rPr>
        <w:lastRenderedPageBreak/>
        <w:t>Приложение 2</w:t>
      </w:r>
    </w:p>
    <w:p w:rsidR="00C9486E" w:rsidRPr="001B75AE" w:rsidRDefault="006D28FA" w:rsidP="006D28FA">
      <w:pPr>
        <w:spacing w:after="0" w:line="36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Карта мест обитания бездомных животных в Привокзальном районе</w:t>
      </w:r>
    </w:p>
    <w:p w:rsidR="006D28FA" w:rsidRPr="001B75AE" w:rsidRDefault="006D28FA" w:rsidP="006D28FA">
      <w:pPr>
        <w:spacing w:after="0" w:line="360" w:lineRule="auto"/>
        <w:jc w:val="both"/>
        <w:rPr>
          <w:rFonts w:ascii="Times New Roman" w:hAnsi="Times New Roman" w:cs="Times New Roman"/>
          <w:sz w:val="28"/>
          <w:szCs w:val="28"/>
        </w:rPr>
      </w:pPr>
      <w:r w:rsidRPr="001B75AE">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7195217</wp:posOffset>
            </wp:positionH>
            <wp:positionV relativeFrom="paragraph">
              <wp:posOffset>2806700</wp:posOffset>
            </wp:positionV>
            <wp:extent cx="2581154" cy="3362946"/>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2511" t="11427" r="49062" b="23125"/>
                    <a:stretch>
                      <a:fillRect/>
                    </a:stretch>
                  </pic:blipFill>
                  <pic:spPr bwMode="auto">
                    <a:xfrm>
                      <a:off x="0" y="0"/>
                      <a:ext cx="2581154" cy="3362946"/>
                    </a:xfrm>
                    <a:prstGeom prst="rect">
                      <a:avLst/>
                    </a:prstGeom>
                    <a:noFill/>
                    <a:ln w="9525">
                      <a:noFill/>
                      <a:miter lim="800000"/>
                      <a:headEnd/>
                      <a:tailEnd/>
                    </a:ln>
                  </pic:spPr>
                </pic:pic>
              </a:graphicData>
            </a:graphic>
          </wp:anchor>
        </w:drawing>
      </w:r>
      <w:r w:rsidRPr="001B75AE">
        <w:rPr>
          <w:rFonts w:ascii="Times New Roman" w:hAnsi="Times New Roman" w:cs="Times New Roman"/>
          <w:noProof/>
          <w:sz w:val="28"/>
          <w:szCs w:val="28"/>
        </w:rPr>
        <w:drawing>
          <wp:inline distT="0" distB="0" distL="0" distR="0">
            <wp:extent cx="8160308" cy="522466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12851" t="8108" r="12954" b="7336"/>
                    <a:stretch>
                      <a:fillRect/>
                    </a:stretch>
                  </pic:blipFill>
                  <pic:spPr bwMode="auto">
                    <a:xfrm>
                      <a:off x="0" y="0"/>
                      <a:ext cx="8163324" cy="5226596"/>
                    </a:xfrm>
                    <a:prstGeom prst="rect">
                      <a:avLst/>
                    </a:prstGeom>
                    <a:noFill/>
                    <a:ln w="9525">
                      <a:noFill/>
                      <a:miter lim="800000"/>
                      <a:headEnd/>
                      <a:tailEnd/>
                    </a:ln>
                  </pic:spPr>
                </pic:pic>
              </a:graphicData>
            </a:graphic>
          </wp:inline>
        </w:drawing>
      </w:r>
      <w:r w:rsidRPr="001B75AE">
        <w:rPr>
          <w:rFonts w:ascii="Times New Roman" w:hAnsi="Times New Roman" w:cs="Times New Roman"/>
          <w:sz w:val="28"/>
          <w:szCs w:val="28"/>
        </w:rPr>
        <w:br w:type="page"/>
      </w:r>
    </w:p>
    <w:p w:rsidR="006D28FA" w:rsidRPr="001B75AE" w:rsidRDefault="006D28FA" w:rsidP="006D28FA">
      <w:pPr>
        <w:spacing w:after="0" w:line="360" w:lineRule="auto"/>
        <w:ind w:firstLine="709"/>
        <w:jc w:val="right"/>
        <w:rPr>
          <w:rFonts w:ascii="Times New Roman" w:hAnsi="Times New Roman" w:cs="Times New Roman"/>
          <w:sz w:val="28"/>
          <w:szCs w:val="28"/>
        </w:rPr>
      </w:pPr>
      <w:r w:rsidRPr="001B75AE">
        <w:rPr>
          <w:rFonts w:ascii="Times New Roman" w:hAnsi="Times New Roman" w:cs="Times New Roman"/>
          <w:sz w:val="28"/>
          <w:szCs w:val="28"/>
        </w:rPr>
        <w:lastRenderedPageBreak/>
        <w:t>Приложение 3</w:t>
      </w:r>
    </w:p>
    <w:p w:rsidR="006D28FA" w:rsidRPr="001B75AE" w:rsidRDefault="006D28FA" w:rsidP="006D28FA">
      <w:pPr>
        <w:spacing w:after="0" w:line="36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Карта мест обитания бездомных животных в районе «66-й квартал»</w:t>
      </w:r>
    </w:p>
    <w:p w:rsidR="00375229" w:rsidRPr="001B75AE" w:rsidRDefault="009116D3" w:rsidP="00375229">
      <w:pPr>
        <w:spacing w:after="0" w:line="360" w:lineRule="auto"/>
        <w:jc w:val="both"/>
        <w:rPr>
          <w:rFonts w:ascii="Times New Roman" w:hAnsi="Times New Roman" w:cs="Times New Roman"/>
          <w:sz w:val="28"/>
          <w:szCs w:val="28"/>
        </w:rPr>
      </w:pPr>
      <w:r w:rsidRPr="001B75AE">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7015890</wp:posOffset>
            </wp:positionH>
            <wp:positionV relativeFrom="paragraph">
              <wp:posOffset>2287584</wp:posOffset>
            </wp:positionV>
            <wp:extent cx="2580640" cy="3362325"/>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2511" t="11427" r="49062" b="23125"/>
                    <a:stretch>
                      <a:fillRect/>
                    </a:stretch>
                  </pic:blipFill>
                  <pic:spPr bwMode="auto">
                    <a:xfrm>
                      <a:off x="0" y="0"/>
                      <a:ext cx="2580640" cy="3362325"/>
                    </a:xfrm>
                    <a:prstGeom prst="rect">
                      <a:avLst/>
                    </a:prstGeom>
                    <a:noFill/>
                    <a:ln w="9525">
                      <a:noFill/>
                      <a:miter lim="800000"/>
                      <a:headEnd/>
                      <a:tailEnd/>
                    </a:ln>
                  </pic:spPr>
                </pic:pic>
              </a:graphicData>
            </a:graphic>
          </wp:anchor>
        </w:drawing>
      </w:r>
      <w:r w:rsidR="00375229" w:rsidRPr="001B75AE">
        <w:rPr>
          <w:rFonts w:ascii="Times New Roman" w:hAnsi="Times New Roman" w:cs="Times New Roman"/>
          <w:noProof/>
          <w:sz w:val="28"/>
          <w:szCs w:val="28"/>
        </w:rPr>
        <w:drawing>
          <wp:inline distT="0" distB="0" distL="0" distR="0">
            <wp:extent cx="8020050" cy="5232391"/>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2761" t="5311" r="12629" b="8059"/>
                    <a:stretch>
                      <a:fillRect/>
                    </a:stretch>
                  </pic:blipFill>
                  <pic:spPr bwMode="auto">
                    <a:xfrm>
                      <a:off x="0" y="0"/>
                      <a:ext cx="8024749" cy="5235456"/>
                    </a:xfrm>
                    <a:prstGeom prst="rect">
                      <a:avLst/>
                    </a:prstGeom>
                    <a:noFill/>
                    <a:ln w="9525">
                      <a:noFill/>
                      <a:miter lim="800000"/>
                      <a:headEnd/>
                      <a:tailEnd/>
                    </a:ln>
                  </pic:spPr>
                </pic:pic>
              </a:graphicData>
            </a:graphic>
          </wp:inline>
        </w:drawing>
      </w:r>
      <w:r w:rsidR="00375229" w:rsidRPr="001B75AE">
        <w:rPr>
          <w:rFonts w:ascii="Times New Roman" w:hAnsi="Times New Roman" w:cs="Times New Roman"/>
          <w:sz w:val="28"/>
          <w:szCs w:val="28"/>
        </w:rPr>
        <w:br w:type="page"/>
      </w:r>
    </w:p>
    <w:p w:rsidR="00375229" w:rsidRPr="001B75AE" w:rsidRDefault="00375229" w:rsidP="00375229">
      <w:pPr>
        <w:spacing w:after="0" w:line="360" w:lineRule="auto"/>
        <w:ind w:firstLine="709"/>
        <w:jc w:val="right"/>
        <w:rPr>
          <w:rFonts w:ascii="Times New Roman" w:hAnsi="Times New Roman" w:cs="Times New Roman"/>
          <w:sz w:val="28"/>
          <w:szCs w:val="28"/>
        </w:rPr>
      </w:pPr>
      <w:r w:rsidRPr="001B75AE">
        <w:rPr>
          <w:rFonts w:ascii="Times New Roman" w:hAnsi="Times New Roman" w:cs="Times New Roman"/>
          <w:sz w:val="28"/>
          <w:szCs w:val="28"/>
        </w:rPr>
        <w:lastRenderedPageBreak/>
        <w:t>Приложение 4</w:t>
      </w:r>
    </w:p>
    <w:p w:rsidR="00375229" w:rsidRPr="001B75AE" w:rsidRDefault="00375229" w:rsidP="00375229">
      <w:pPr>
        <w:spacing w:after="0" w:line="360" w:lineRule="auto"/>
        <w:ind w:firstLine="709"/>
        <w:jc w:val="center"/>
        <w:rPr>
          <w:rFonts w:ascii="Times New Roman" w:hAnsi="Times New Roman" w:cs="Times New Roman"/>
          <w:sz w:val="28"/>
          <w:szCs w:val="28"/>
        </w:rPr>
      </w:pPr>
      <w:r w:rsidRPr="001B75AE">
        <w:rPr>
          <w:rFonts w:ascii="Times New Roman" w:hAnsi="Times New Roman" w:cs="Times New Roman"/>
          <w:sz w:val="28"/>
          <w:szCs w:val="28"/>
        </w:rPr>
        <w:t>Карта мест обитания бездомных животных в районе «Площадь Ленина»</w:t>
      </w:r>
    </w:p>
    <w:p w:rsidR="00155275" w:rsidRPr="001B75AE" w:rsidRDefault="009116D3" w:rsidP="006D28FA">
      <w:pPr>
        <w:spacing w:after="0" w:line="360" w:lineRule="auto"/>
        <w:jc w:val="both"/>
        <w:rPr>
          <w:rFonts w:ascii="Times New Roman" w:hAnsi="Times New Roman" w:cs="Times New Roman"/>
          <w:sz w:val="28"/>
          <w:szCs w:val="28"/>
        </w:rPr>
      </w:pPr>
      <w:r w:rsidRPr="001B75AE">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7120890</wp:posOffset>
            </wp:positionH>
            <wp:positionV relativeFrom="paragraph">
              <wp:posOffset>2253615</wp:posOffset>
            </wp:positionV>
            <wp:extent cx="2580640" cy="3362325"/>
            <wp:effectExtent l="0" t="0" r="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2511" t="11427" r="49062" b="23125"/>
                    <a:stretch>
                      <a:fillRect/>
                    </a:stretch>
                  </pic:blipFill>
                  <pic:spPr bwMode="auto">
                    <a:xfrm>
                      <a:off x="0" y="0"/>
                      <a:ext cx="2580640" cy="3362325"/>
                    </a:xfrm>
                    <a:prstGeom prst="rect">
                      <a:avLst/>
                    </a:prstGeom>
                    <a:noFill/>
                    <a:ln w="9525">
                      <a:noFill/>
                      <a:miter lim="800000"/>
                      <a:headEnd/>
                      <a:tailEnd/>
                    </a:ln>
                  </pic:spPr>
                </pic:pic>
              </a:graphicData>
            </a:graphic>
          </wp:anchor>
        </w:drawing>
      </w:r>
      <w:r w:rsidR="00A2436F" w:rsidRPr="001B75AE">
        <w:rPr>
          <w:rFonts w:ascii="Times New Roman" w:hAnsi="Times New Roman" w:cs="Times New Roman"/>
          <w:noProof/>
          <w:sz w:val="28"/>
          <w:szCs w:val="28"/>
        </w:rPr>
        <w:drawing>
          <wp:inline distT="0" distB="0" distL="0" distR="0">
            <wp:extent cx="7848600" cy="5304871"/>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12658" t="5311" r="13040" b="5311"/>
                    <a:stretch>
                      <a:fillRect/>
                    </a:stretch>
                  </pic:blipFill>
                  <pic:spPr bwMode="auto">
                    <a:xfrm>
                      <a:off x="0" y="0"/>
                      <a:ext cx="7851941" cy="5307129"/>
                    </a:xfrm>
                    <a:prstGeom prst="rect">
                      <a:avLst/>
                    </a:prstGeom>
                    <a:noFill/>
                    <a:ln w="9525">
                      <a:noFill/>
                      <a:miter lim="800000"/>
                      <a:headEnd/>
                      <a:tailEnd/>
                    </a:ln>
                  </pic:spPr>
                </pic:pic>
              </a:graphicData>
            </a:graphic>
          </wp:inline>
        </w:drawing>
      </w:r>
    </w:p>
    <w:sectPr w:rsidR="00155275" w:rsidRPr="001B75AE" w:rsidSect="006D28FA">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0B7" w:rsidRDefault="003C30B7" w:rsidP="00C6719E">
      <w:pPr>
        <w:spacing w:after="0" w:line="240" w:lineRule="auto"/>
      </w:pPr>
      <w:r>
        <w:separator/>
      </w:r>
    </w:p>
  </w:endnote>
  <w:endnote w:type="continuationSeparator" w:id="1">
    <w:p w:rsidR="003C30B7" w:rsidRDefault="003C30B7" w:rsidP="00C67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8204"/>
    </w:sdtPr>
    <w:sdtContent>
      <w:p w:rsidR="0021075E" w:rsidRDefault="005B70C1">
        <w:pPr>
          <w:pStyle w:val="ab"/>
          <w:jc w:val="right"/>
        </w:pPr>
        <w:r w:rsidRPr="00C6719E">
          <w:rPr>
            <w:rFonts w:ascii="Times New Roman" w:hAnsi="Times New Roman" w:cs="Times New Roman"/>
            <w:sz w:val="24"/>
          </w:rPr>
          <w:fldChar w:fldCharType="begin"/>
        </w:r>
        <w:r w:rsidR="0021075E" w:rsidRPr="00C6719E">
          <w:rPr>
            <w:rFonts w:ascii="Times New Roman" w:hAnsi="Times New Roman" w:cs="Times New Roman"/>
            <w:sz w:val="24"/>
          </w:rPr>
          <w:instrText xml:space="preserve"> PAGE   \* MERGEFORMAT </w:instrText>
        </w:r>
        <w:r w:rsidRPr="00C6719E">
          <w:rPr>
            <w:rFonts w:ascii="Times New Roman" w:hAnsi="Times New Roman" w:cs="Times New Roman"/>
            <w:sz w:val="24"/>
          </w:rPr>
          <w:fldChar w:fldCharType="separate"/>
        </w:r>
        <w:r w:rsidR="00254160">
          <w:rPr>
            <w:rFonts w:ascii="Times New Roman" w:hAnsi="Times New Roman" w:cs="Times New Roman"/>
            <w:noProof/>
            <w:sz w:val="24"/>
          </w:rPr>
          <w:t>24</w:t>
        </w:r>
        <w:r w:rsidRPr="00C6719E">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0B7" w:rsidRDefault="003C30B7" w:rsidP="00C6719E">
      <w:pPr>
        <w:spacing w:after="0" w:line="240" w:lineRule="auto"/>
      </w:pPr>
      <w:r>
        <w:separator/>
      </w:r>
    </w:p>
  </w:footnote>
  <w:footnote w:type="continuationSeparator" w:id="1">
    <w:p w:rsidR="003C30B7" w:rsidRDefault="003C30B7" w:rsidP="00C67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9F0"/>
    <w:multiLevelType w:val="hybridMultilevel"/>
    <w:tmpl w:val="E71CA33E"/>
    <w:lvl w:ilvl="0" w:tplc="9CAE3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EE335C"/>
    <w:multiLevelType w:val="multilevel"/>
    <w:tmpl w:val="FED4974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C5276C"/>
    <w:multiLevelType w:val="hybridMultilevel"/>
    <w:tmpl w:val="2C283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B4BCC"/>
    <w:multiLevelType w:val="hybridMultilevel"/>
    <w:tmpl w:val="6A34A914"/>
    <w:lvl w:ilvl="0" w:tplc="D95C469E">
      <w:start w:val="1"/>
      <w:numFmt w:val="decimal"/>
      <w:lvlText w:val="%1."/>
      <w:lvlJc w:val="left"/>
      <w:pPr>
        <w:ind w:left="1864" w:hanging="108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4">
    <w:nsid w:val="122B4147"/>
    <w:multiLevelType w:val="multilevel"/>
    <w:tmpl w:val="2652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A745AE"/>
    <w:multiLevelType w:val="hybridMultilevel"/>
    <w:tmpl w:val="614AC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B33A43"/>
    <w:multiLevelType w:val="multilevel"/>
    <w:tmpl w:val="AF54C5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0072F5E"/>
    <w:multiLevelType w:val="multilevel"/>
    <w:tmpl w:val="B44445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35EA7F26"/>
    <w:multiLevelType w:val="hybridMultilevel"/>
    <w:tmpl w:val="EF02D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6778E3"/>
    <w:multiLevelType w:val="hybridMultilevel"/>
    <w:tmpl w:val="FE8002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4A1DE4"/>
    <w:multiLevelType w:val="multilevel"/>
    <w:tmpl w:val="EA0EA3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60E1859"/>
    <w:multiLevelType w:val="hybridMultilevel"/>
    <w:tmpl w:val="5DB45E40"/>
    <w:lvl w:ilvl="0" w:tplc="1418327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E4A017E"/>
    <w:multiLevelType w:val="multilevel"/>
    <w:tmpl w:val="245C5B60"/>
    <w:lvl w:ilvl="0">
      <w:start w:val="1"/>
      <w:numFmt w:val="decimal"/>
      <w:lvlText w:val="%1)"/>
      <w:lvlJc w:val="left"/>
      <w:pPr>
        <w:tabs>
          <w:tab w:val="num" w:pos="644"/>
        </w:tabs>
        <w:ind w:left="644"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F305C1"/>
    <w:multiLevelType w:val="hybridMultilevel"/>
    <w:tmpl w:val="59E0464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683A5528"/>
    <w:multiLevelType w:val="hybridMultilevel"/>
    <w:tmpl w:val="96AA9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8E6FD7"/>
    <w:multiLevelType w:val="hybridMultilevel"/>
    <w:tmpl w:val="A47237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BCB2B5A"/>
    <w:multiLevelType w:val="hybridMultilevel"/>
    <w:tmpl w:val="9FBEA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116D8D"/>
    <w:multiLevelType w:val="hybridMultilevel"/>
    <w:tmpl w:val="D0A4C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395FE5"/>
    <w:multiLevelType w:val="hybridMultilevel"/>
    <w:tmpl w:val="2BCA5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CC2EA5"/>
    <w:multiLevelType w:val="hybridMultilevel"/>
    <w:tmpl w:val="553E8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DF2BDA"/>
    <w:multiLevelType w:val="hybridMultilevel"/>
    <w:tmpl w:val="7550F5BE"/>
    <w:lvl w:ilvl="0" w:tplc="25D252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4"/>
  </w:num>
  <w:num w:numId="3">
    <w:abstractNumId w:val="9"/>
  </w:num>
  <w:num w:numId="4">
    <w:abstractNumId w:val="12"/>
  </w:num>
  <w:num w:numId="5">
    <w:abstractNumId w:val="13"/>
  </w:num>
  <w:num w:numId="6">
    <w:abstractNumId w:val="6"/>
  </w:num>
  <w:num w:numId="7">
    <w:abstractNumId w:val="7"/>
  </w:num>
  <w:num w:numId="8">
    <w:abstractNumId w:val="10"/>
  </w:num>
  <w:num w:numId="9">
    <w:abstractNumId w:val="11"/>
  </w:num>
  <w:num w:numId="10">
    <w:abstractNumId w:val="15"/>
  </w:num>
  <w:num w:numId="11">
    <w:abstractNumId w:val="18"/>
  </w:num>
  <w:num w:numId="12">
    <w:abstractNumId w:val="2"/>
  </w:num>
  <w:num w:numId="13">
    <w:abstractNumId w:val="16"/>
  </w:num>
  <w:num w:numId="14">
    <w:abstractNumId w:val="19"/>
  </w:num>
  <w:num w:numId="15">
    <w:abstractNumId w:val="5"/>
  </w:num>
  <w:num w:numId="16">
    <w:abstractNumId w:val="17"/>
  </w:num>
  <w:num w:numId="17">
    <w:abstractNumId w:val="14"/>
  </w:num>
  <w:num w:numId="18">
    <w:abstractNumId w:val="8"/>
  </w:num>
  <w:num w:numId="19">
    <w:abstractNumId w:val="3"/>
  </w:num>
  <w:num w:numId="20">
    <w:abstractNumId w:val="0"/>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668D2"/>
    <w:rsid w:val="0004508B"/>
    <w:rsid w:val="00053AB9"/>
    <w:rsid w:val="00083977"/>
    <w:rsid w:val="000961B0"/>
    <w:rsid w:val="000A2C79"/>
    <w:rsid w:val="000A34EE"/>
    <w:rsid w:val="00154E2F"/>
    <w:rsid w:val="00155275"/>
    <w:rsid w:val="00161735"/>
    <w:rsid w:val="001668D2"/>
    <w:rsid w:val="00197E63"/>
    <w:rsid w:val="001B75AE"/>
    <w:rsid w:val="001C0539"/>
    <w:rsid w:val="0021075E"/>
    <w:rsid w:val="00215A8A"/>
    <w:rsid w:val="002344FC"/>
    <w:rsid w:val="00254105"/>
    <w:rsid w:val="00254160"/>
    <w:rsid w:val="00261697"/>
    <w:rsid w:val="002C0324"/>
    <w:rsid w:val="002E2678"/>
    <w:rsid w:val="00324352"/>
    <w:rsid w:val="00325F9F"/>
    <w:rsid w:val="00330B30"/>
    <w:rsid w:val="00331DFE"/>
    <w:rsid w:val="00333459"/>
    <w:rsid w:val="003363B1"/>
    <w:rsid w:val="00375229"/>
    <w:rsid w:val="00375298"/>
    <w:rsid w:val="003C30B7"/>
    <w:rsid w:val="003C4DB7"/>
    <w:rsid w:val="003E69E9"/>
    <w:rsid w:val="004624C8"/>
    <w:rsid w:val="00464376"/>
    <w:rsid w:val="004733D6"/>
    <w:rsid w:val="0048076F"/>
    <w:rsid w:val="004D4F03"/>
    <w:rsid w:val="004D7F80"/>
    <w:rsid w:val="004E2B6E"/>
    <w:rsid w:val="004F68F8"/>
    <w:rsid w:val="004F6AD9"/>
    <w:rsid w:val="00500A55"/>
    <w:rsid w:val="0050362A"/>
    <w:rsid w:val="0053796C"/>
    <w:rsid w:val="00547001"/>
    <w:rsid w:val="00587D45"/>
    <w:rsid w:val="00596AE2"/>
    <w:rsid w:val="005B70C1"/>
    <w:rsid w:val="005C39F0"/>
    <w:rsid w:val="00602EB6"/>
    <w:rsid w:val="00621524"/>
    <w:rsid w:val="00632821"/>
    <w:rsid w:val="00672130"/>
    <w:rsid w:val="00675FE6"/>
    <w:rsid w:val="006D28FA"/>
    <w:rsid w:val="006D645D"/>
    <w:rsid w:val="007345D5"/>
    <w:rsid w:val="00735A32"/>
    <w:rsid w:val="007628A3"/>
    <w:rsid w:val="0078609D"/>
    <w:rsid w:val="007B2D96"/>
    <w:rsid w:val="007D49BE"/>
    <w:rsid w:val="007F6494"/>
    <w:rsid w:val="007F7488"/>
    <w:rsid w:val="00802A94"/>
    <w:rsid w:val="00810087"/>
    <w:rsid w:val="00823272"/>
    <w:rsid w:val="00824AE0"/>
    <w:rsid w:val="00841A8B"/>
    <w:rsid w:val="00841CE0"/>
    <w:rsid w:val="008A6A9E"/>
    <w:rsid w:val="008B54C4"/>
    <w:rsid w:val="009116D3"/>
    <w:rsid w:val="0093177E"/>
    <w:rsid w:val="00945113"/>
    <w:rsid w:val="00951977"/>
    <w:rsid w:val="0097353F"/>
    <w:rsid w:val="009964C5"/>
    <w:rsid w:val="009B358E"/>
    <w:rsid w:val="009D0FFE"/>
    <w:rsid w:val="009D15CB"/>
    <w:rsid w:val="00A241A1"/>
    <w:rsid w:val="00A2436F"/>
    <w:rsid w:val="00A269DD"/>
    <w:rsid w:val="00A43D14"/>
    <w:rsid w:val="00A7621B"/>
    <w:rsid w:val="00A831B6"/>
    <w:rsid w:val="00AC26E4"/>
    <w:rsid w:val="00AC6FD9"/>
    <w:rsid w:val="00AD0A31"/>
    <w:rsid w:val="00AF4313"/>
    <w:rsid w:val="00B2355A"/>
    <w:rsid w:val="00B55A94"/>
    <w:rsid w:val="00B651B5"/>
    <w:rsid w:val="00B808A7"/>
    <w:rsid w:val="00B86087"/>
    <w:rsid w:val="00B94DB8"/>
    <w:rsid w:val="00B96DBC"/>
    <w:rsid w:val="00BA16A6"/>
    <w:rsid w:val="00BF0A6D"/>
    <w:rsid w:val="00C12C3E"/>
    <w:rsid w:val="00C42EAD"/>
    <w:rsid w:val="00C50A09"/>
    <w:rsid w:val="00C51F85"/>
    <w:rsid w:val="00C6719E"/>
    <w:rsid w:val="00C839F1"/>
    <w:rsid w:val="00C85688"/>
    <w:rsid w:val="00C94765"/>
    <w:rsid w:val="00C9486E"/>
    <w:rsid w:val="00C953ED"/>
    <w:rsid w:val="00CA181A"/>
    <w:rsid w:val="00D57257"/>
    <w:rsid w:val="00DA70E9"/>
    <w:rsid w:val="00DB62F7"/>
    <w:rsid w:val="00DC1966"/>
    <w:rsid w:val="00DF2124"/>
    <w:rsid w:val="00E85CA9"/>
    <w:rsid w:val="00ED4E8A"/>
    <w:rsid w:val="00ED7A59"/>
    <w:rsid w:val="00F0173A"/>
    <w:rsid w:val="00F17A4C"/>
    <w:rsid w:val="00F33C2F"/>
    <w:rsid w:val="00F42380"/>
    <w:rsid w:val="00F9420E"/>
    <w:rsid w:val="00FC09D8"/>
    <w:rsid w:val="00FD1B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821"/>
    <w:rPr>
      <w:rFonts w:eastAsiaTheme="minorEastAsia"/>
      <w:lang w:eastAsia="ru-RU"/>
    </w:rPr>
  </w:style>
  <w:style w:type="paragraph" w:styleId="1">
    <w:name w:val="heading 1"/>
    <w:basedOn w:val="a"/>
    <w:next w:val="a"/>
    <w:link w:val="10"/>
    <w:uiPriority w:val="9"/>
    <w:qFormat/>
    <w:rsid w:val="00A269DD"/>
    <w:pPr>
      <w:keepNext/>
      <w:keepLines/>
      <w:spacing w:after="120" w:line="36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A269DD"/>
    <w:pPr>
      <w:keepNext/>
      <w:keepLines/>
      <w:spacing w:after="120" w:line="360" w:lineRule="auto"/>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20E"/>
    <w:pPr>
      <w:ind w:left="720"/>
      <w:contextualSpacing/>
    </w:pPr>
  </w:style>
  <w:style w:type="paragraph" w:styleId="a4">
    <w:name w:val="Normal (Web)"/>
    <w:basedOn w:val="a"/>
    <w:uiPriority w:val="99"/>
    <w:unhideWhenUsed/>
    <w:rsid w:val="00F33C2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96AE2"/>
    <w:rPr>
      <w:color w:val="0000FF"/>
      <w:u w:val="single"/>
    </w:rPr>
  </w:style>
  <w:style w:type="character" w:styleId="a6">
    <w:name w:val="Strong"/>
    <w:basedOn w:val="a0"/>
    <w:uiPriority w:val="22"/>
    <w:qFormat/>
    <w:rsid w:val="008B54C4"/>
    <w:rPr>
      <w:b/>
      <w:bCs/>
    </w:rPr>
  </w:style>
  <w:style w:type="paragraph" w:customStyle="1" w:styleId="c10">
    <w:name w:val="c10"/>
    <w:basedOn w:val="a"/>
    <w:rsid w:val="00AF43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F4313"/>
  </w:style>
  <w:style w:type="character" w:customStyle="1" w:styleId="c5">
    <w:name w:val="c5"/>
    <w:basedOn w:val="a0"/>
    <w:rsid w:val="00D57257"/>
  </w:style>
  <w:style w:type="paragraph" w:styleId="a7">
    <w:name w:val="Balloon Text"/>
    <w:basedOn w:val="a"/>
    <w:link w:val="a8"/>
    <w:uiPriority w:val="99"/>
    <w:semiHidden/>
    <w:unhideWhenUsed/>
    <w:rsid w:val="00C42E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2EAD"/>
    <w:rPr>
      <w:rFonts w:ascii="Tahoma" w:eastAsiaTheme="minorEastAsia" w:hAnsi="Tahoma" w:cs="Tahoma"/>
      <w:sz w:val="16"/>
      <w:szCs w:val="16"/>
      <w:lang w:eastAsia="ru-RU"/>
    </w:rPr>
  </w:style>
  <w:style w:type="character" w:customStyle="1" w:styleId="10">
    <w:name w:val="Заголовок 1 Знак"/>
    <w:basedOn w:val="a0"/>
    <w:link w:val="1"/>
    <w:uiPriority w:val="9"/>
    <w:rsid w:val="00A269DD"/>
    <w:rPr>
      <w:rFonts w:ascii="Times New Roman" w:eastAsiaTheme="majorEastAsia" w:hAnsi="Times New Roman" w:cstheme="majorBidi"/>
      <w:b/>
      <w:bCs/>
      <w:sz w:val="28"/>
      <w:szCs w:val="28"/>
      <w:lang w:eastAsia="ru-RU"/>
    </w:rPr>
  </w:style>
  <w:style w:type="character" w:customStyle="1" w:styleId="20">
    <w:name w:val="Заголовок 2 Знак"/>
    <w:basedOn w:val="a0"/>
    <w:link w:val="2"/>
    <w:uiPriority w:val="9"/>
    <w:rsid w:val="00A269DD"/>
    <w:rPr>
      <w:rFonts w:ascii="Times New Roman" w:eastAsiaTheme="majorEastAsia" w:hAnsi="Times New Roman" w:cstheme="majorBidi"/>
      <w:b/>
      <w:bCs/>
      <w:sz w:val="28"/>
      <w:szCs w:val="26"/>
      <w:lang w:eastAsia="ru-RU"/>
    </w:rPr>
  </w:style>
  <w:style w:type="paragraph" w:customStyle="1" w:styleId="c3">
    <w:name w:val="c3"/>
    <w:basedOn w:val="a"/>
    <w:rsid w:val="00DF2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F2124"/>
  </w:style>
  <w:style w:type="paragraph" w:styleId="a9">
    <w:name w:val="header"/>
    <w:basedOn w:val="a"/>
    <w:link w:val="aa"/>
    <w:uiPriority w:val="99"/>
    <w:semiHidden/>
    <w:unhideWhenUsed/>
    <w:rsid w:val="00C6719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6719E"/>
    <w:rPr>
      <w:rFonts w:eastAsiaTheme="minorEastAsia"/>
      <w:lang w:eastAsia="ru-RU"/>
    </w:rPr>
  </w:style>
  <w:style w:type="paragraph" w:styleId="ab">
    <w:name w:val="footer"/>
    <w:basedOn w:val="a"/>
    <w:link w:val="ac"/>
    <w:uiPriority w:val="99"/>
    <w:unhideWhenUsed/>
    <w:rsid w:val="00C6719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6719E"/>
    <w:rPr>
      <w:rFonts w:eastAsiaTheme="minorEastAsia"/>
      <w:lang w:eastAsia="ru-RU"/>
    </w:rPr>
  </w:style>
  <w:style w:type="character" w:customStyle="1" w:styleId="apple-converted-space">
    <w:name w:val="apple-converted-space"/>
    <w:basedOn w:val="a0"/>
    <w:rsid w:val="00A43D14"/>
  </w:style>
  <w:style w:type="paragraph" w:styleId="ad">
    <w:name w:val="No Spacing"/>
    <w:uiPriority w:val="1"/>
    <w:qFormat/>
    <w:rsid w:val="00C839F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e">
    <w:name w:val="TOC Heading"/>
    <w:basedOn w:val="1"/>
    <w:next w:val="a"/>
    <w:uiPriority w:val="39"/>
    <w:semiHidden/>
    <w:unhideWhenUsed/>
    <w:qFormat/>
    <w:rsid w:val="00B86087"/>
    <w:pPr>
      <w:spacing w:before="480" w:after="0" w:line="276" w:lineRule="auto"/>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B86087"/>
    <w:pPr>
      <w:spacing w:after="100"/>
    </w:pPr>
  </w:style>
  <w:style w:type="paragraph" w:styleId="21">
    <w:name w:val="toc 2"/>
    <w:basedOn w:val="a"/>
    <w:next w:val="a"/>
    <w:autoRedefine/>
    <w:uiPriority w:val="39"/>
    <w:unhideWhenUsed/>
    <w:rsid w:val="00B86087"/>
    <w:pPr>
      <w:spacing w:after="100"/>
      <w:ind w:left="220"/>
    </w:pPr>
  </w:style>
  <w:style w:type="character" w:styleId="af">
    <w:name w:val="Emphasis"/>
    <w:basedOn w:val="a0"/>
    <w:uiPriority w:val="20"/>
    <w:qFormat/>
    <w:rsid w:val="00F17A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230225">
      <w:bodyDiv w:val="1"/>
      <w:marLeft w:val="0"/>
      <w:marRight w:val="0"/>
      <w:marTop w:val="0"/>
      <w:marBottom w:val="0"/>
      <w:divBdr>
        <w:top w:val="none" w:sz="0" w:space="0" w:color="auto"/>
        <w:left w:val="none" w:sz="0" w:space="0" w:color="auto"/>
        <w:bottom w:val="none" w:sz="0" w:space="0" w:color="auto"/>
        <w:right w:val="none" w:sz="0" w:space="0" w:color="auto"/>
      </w:divBdr>
    </w:div>
    <w:div w:id="163521111">
      <w:bodyDiv w:val="1"/>
      <w:marLeft w:val="0"/>
      <w:marRight w:val="0"/>
      <w:marTop w:val="0"/>
      <w:marBottom w:val="0"/>
      <w:divBdr>
        <w:top w:val="none" w:sz="0" w:space="0" w:color="auto"/>
        <w:left w:val="none" w:sz="0" w:space="0" w:color="auto"/>
        <w:bottom w:val="none" w:sz="0" w:space="0" w:color="auto"/>
        <w:right w:val="none" w:sz="0" w:space="0" w:color="auto"/>
      </w:divBdr>
    </w:div>
    <w:div w:id="276572571">
      <w:bodyDiv w:val="1"/>
      <w:marLeft w:val="0"/>
      <w:marRight w:val="0"/>
      <w:marTop w:val="0"/>
      <w:marBottom w:val="0"/>
      <w:divBdr>
        <w:top w:val="none" w:sz="0" w:space="0" w:color="auto"/>
        <w:left w:val="none" w:sz="0" w:space="0" w:color="auto"/>
        <w:bottom w:val="none" w:sz="0" w:space="0" w:color="auto"/>
        <w:right w:val="none" w:sz="0" w:space="0" w:color="auto"/>
      </w:divBdr>
    </w:div>
    <w:div w:id="337197203">
      <w:bodyDiv w:val="1"/>
      <w:marLeft w:val="0"/>
      <w:marRight w:val="0"/>
      <w:marTop w:val="0"/>
      <w:marBottom w:val="0"/>
      <w:divBdr>
        <w:top w:val="none" w:sz="0" w:space="0" w:color="auto"/>
        <w:left w:val="none" w:sz="0" w:space="0" w:color="auto"/>
        <w:bottom w:val="none" w:sz="0" w:space="0" w:color="auto"/>
        <w:right w:val="none" w:sz="0" w:space="0" w:color="auto"/>
      </w:divBdr>
    </w:div>
    <w:div w:id="367341872">
      <w:bodyDiv w:val="1"/>
      <w:marLeft w:val="0"/>
      <w:marRight w:val="0"/>
      <w:marTop w:val="0"/>
      <w:marBottom w:val="0"/>
      <w:divBdr>
        <w:top w:val="none" w:sz="0" w:space="0" w:color="auto"/>
        <w:left w:val="none" w:sz="0" w:space="0" w:color="auto"/>
        <w:bottom w:val="none" w:sz="0" w:space="0" w:color="auto"/>
        <w:right w:val="none" w:sz="0" w:space="0" w:color="auto"/>
      </w:divBdr>
    </w:div>
    <w:div w:id="384331887">
      <w:bodyDiv w:val="1"/>
      <w:marLeft w:val="0"/>
      <w:marRight w:val="0"/>
      <w:marTop w:val="0"/>
      <w:marBottom w:val="0"/>
      <w:divBdr>
        <w:top w:val="none" w:sz="0" w:space="0" w:color="auto"/>
        <w:left w:val="none" w:sz="0" w:space="0" w:color="auto"/>
        <w:bottom w:val="none" w:sz="0" w:space="0" w:color="auto"/>
        <w:right w:val="none" w:sz="0" w:space="0" w:color="auto"/>
      </w:divBdr>
    </w:div>
    <w:div w:id="410977700">
      <w:bodyDiv w:val="1"/>
      <w:marLeft w:val="0"/>
      <w:marRight w:val="0"/>
      <w:marTop w:val="0"/>
      <w:marBottom w:val="0"/>
      <w:divBdr>
        <w:top w:val="none" w:sz="0" w:space="0" w:color="auto"/>
        <w:left w:val="none" w:sz="0" w:space="0" w:color="auto"/>
        <w:bottom w:val="none" w:sz="0" w:space="0" w:color="auto"/>
        <w:right w:val="none" w:sz="0" w:space="0" w:color="auto"/>
      </w:divBdr>
    </w:div>
    <w:div w:id="536044424">
      <w:bodyDiv w:val="1"/>
      <w:marLeft w:val="0"/>
      <w:marRight w:val="0"/>
      <w:marTop w:val="0"/>
      <w:marBottom w:val="0"/>
      <w:divBdr>
        <w:top w:val="none" w:sz="0" w:space="0" w:color="auto"/>
        <w:left w:val="none" w:sz="0" w:space="0" w:color="auto"/>
        <w:bottom w:val="none" w:sz="0" w:space="0" w:color="auto"/>
        <w:right w:val="none" w:sz="0" w:space="0" w:color="auto"/>
      </w:divBdr>
    </w:div>
    <w:div w:id="553807877">
      <w:bodyDiv w:val="1"/>
      <w:marLeft w:val="0"/>
      <w:marRight w:val="0"/>
      <w:marTop w:val="0"/>
      <w:marBottom w:val="0"/>
      <w:divBdr>
        <w:top w:val="none" w:sz="0" w:space="0" w:color="auto"/>
        <w:left w:val="none" w:sz="0" w:space="0" w:color="auto"/>
        <w:bottom w:val="none" w:sz="0" w:space="0" w:color="auto"/>
        <w:right w:val="none" w:sz="0" w:space="0" w:color="auto"/>
      </w:divBdr>
    </w:div>
    <w:div w:id="651065291">
      <w:bodyDiv w:val="1"/>
      <w:marLeft w:val="0"/>
      <w:marRight w:val="0"/>
      <w:marTop w:val="0"/>
      <w:marBottom w:val="0"/>
      <w:divBdr>
        <w:top w:val="none" w:sz="0" w:space="0" w:color="auto"/>
        <w:left w:val="none" w:sz="0" w:space="0" w:color="auto"/>
        <w:bottom w:val="none" w:sz="0" w:space="0" w:color="auto"/>
        <w:right w:val="none" w:sz="0" w:space="0" w:color="auto"/>
      </w:divBdr>
    </w:div>
    <w:div w:id="1026175089">
      <w:bodyDiv w:val="1"/>
      <w:marLeft w:val="0"/>
      <w:marRight w:val="0"/>
      <w:marTop w:val="0"/>
      <w:marBottom w:val="0"/>
      <w:divBdr>
        <w:top w:val="none" w:sz="0" w:space="0" w:color="auto"/>
        <w:left w:val="none" w:sz="0" w:space="0" w:color="auto"/>
        <w:bottom w:val="none" w:sz="0" w:space="0" w:color="auto"/>
        <w:right w:val="none" w:sz="0" w:space="0" w:color="auto"/>
      </w:divBdr>
    </w:div>
    <w:div w:id="1227371993">
      <w:bodyDiv w:val="1"/>
      <w:marLeft w:val="0"/>
      <w:marRight w:val="0"/>
      <w:marTop w:val="0"/>
      <w:marBottom w:val="0"/>
      <w:divBdr>
        <w:top w:val="none" w:sz="0" w:space="0" w:color="auto"/>
        <w:left w:val="none" w:sz="0" w:space="0" w:color="auto"/>
        <w:bottom w:val="none" w:sz="0" w:space="0" w:color="auto"/>
        <w:right w:val="none" w:sz="0" w:space="0" w:color="auto"/>
      </w:divBdr>
    </w:div>
    <w:div w:id="1255894971">
      <w:bodyDiv w:val="1"/>
      <w:marLeft w:val="0"/>
      <w:marRight w:val="0"/>
      <w:marTop w:val="0"/>
      <w:marBottom w:val="0"/>
      <w:divBdr>
        <w:top w:val="none" w:sz="0" w:space="0" w:color="auto"/>
        <w:left w:val="none" w:sz="0" w:space="0" w:color="auto"/>
        <w:bottom w:val="none" w:sz="0" w:space="0" w:color="auto"/>
        <w:right w:val="none" w:sz="0" w:space="0" w:color="auto"/>
      </w:divBdr>
    </w:div>
    <w:div w:id="1289628482">
      <w:bodyDiv w:val="1"/>
      <w:marLeft w:val="0"/>
      <w:marRight w:val="0"/>
      <w:marTop w:val="0"/>
      <w:marBottom w:val="0"/>
      <w:divBdr>
        <w:top w:val="none" w:sz="0" w:space="0" w:color="auto"/>
        <w:left w:val="none" w:sz="0" w:space="0" w:color="auto"/>
        <w:bottom w:val="none" w:sz="0" w:space="0" w:color="auto"/>
        <w:right w:val="none" w:sz="0" w:space="0" w:color="auto"/>
      </w:divBdr>
    </w:div>
    <w:div w:id="1474641671">
      <w:bodyDiv w:val="1"/>
      <w:marLeft w:val="0"/>
      <w:marRight w:val="0"/>
      <w:marTop w:val="0"/>
      <w:marBottom w:val="0"/>
      <w:divBdr>
        <w:top w:val="none" w:sz="0" w:space="0" w:color="auto"/>
        <w:left w:val="none" w:sz="0" w:space="0" w:color="auto"/>
        <w:bottom w:val="none" w:sz="0" w:space="0" w:color="auto"/>
        <w:right w:val="none" w:sz="0" w:space="0" w:color="auto"/>
      </w:divBdr>
    </w:div>
    <w:div w:id="1643995949">
      <w:bodyDiv w:val="1"/>
      <w:marLeft w:val="0"/>
      <w:marRight w:val="0"/>
      <w:marTop w:val="0"/>
      <w:marBottom w:val="0"/>
      <w:divBdr>
        <w:top w:val="none" w:sz="0" w:space="0" w:color="auto"/>
        <w:left w:val="none" w:sz="0" w:space="0" w:color="auto"/>
        <w:bottom w:val="none" w:sz="0" w:space="0" w:color="auto"/>
        <w:right w:val="none" w:sz="0" w:space="0" w:color="auto"/>
      </w:divBdr>
    </w:div>
    <w:div w:id="1736276557">
      <w:bodyDiv w:val="1"/>
      <w:marLeft w:val="0"/>
      <w:marRight w:val="0"/>
      <w:marTop w:val="0"/>
      <w:marBottom w:val="0"/>
      <w:divBdr>
        <w:top w:val="none" w:sz="0" w:space="0" w:color="auto"/>
        <w:left w:val="none" w:sz="0" w:space="0" w:color="auto"/>
        <w:bottom w:val="none" w:sz="0" w:space="0" w:color="auto"/>
        <w:right w:val="none" w:sz="0" w:space="0" w:color="auto"/>
      </w:divBdr>
    </w:div>
    <w:div w:id="191727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animalsprotectiontribune.ru/DokSmi028_2.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www.animalsprotectiontribune.ru/DokRiaNov.htm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nimalsprotectiontribune.ru/Text8.html" TargetMode="External"/><Relationship Id="rId20" Type="http://schemas.openxmlformats.org/officeDocument/2006/relationships/hyperlink" Target="http://www.animalsprotectiontribune.ru/DokRiaNov.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nimalsprotectiontribune.ru/Problema.html" TargetMode="External"/><Relationship Id="rId23" Type="http://schemas.openxmlformats.org/officeDocument/2006/relationships/hyperlink" Target="http://www.animalsprotectiontribune.ru/Shelter.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nimalsprotectiontribune.ru/DokSmi010_1.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Что ты делаешь с потомством </a:t>
            </a:r>
          </a:p>
          <a:p>
            <a:pPr>
              <a:defRPr sz="1600">
                <a:latin typeface="Times New Roman" pitchFamily="18" charset="0"/>
                <a:cs typeface="Times New Roman" pitchFamily="18" charset="0"/>
              </a:defRPr>
            </a:pPr>
            <a:r>
              <a:rPr lang="ru-RU" sz="1600">
                <a:latin typeface="Times New Roman" pitchFamily="18" charset="0"/>
                <a:cs typeface="Times New Roman" pitchFamily="18" charset="0"/>
              </a:rPr>
              <a:t>от животных?</a:t>
            </a:r>
          </a:p>
        </c:rich>
      </c:tx>
    </c:title>
    <c:view3D>
      <c:perspective val="30"/>
    </c:view3D>
    <c:plotArea>
      <c:layout/>
      <c:pie3DChart>
        <c:varyColors val="1"/>
        <c:ser>
          <c:idx val="0"/>
          <c:order val="0"/>
          <c:dLbls>
            <c:showPercent val="1"/>
          </c:dLbls>
          <c:cat>
            <c:strRef>
              <c:f>Лист1!$C$6:$C$9</c:f>
              <c:strCache>
                <c:ptCount val="4"/>
                <c:pt idx="0">
                  <c:v>а) топишь </c:v>
                </c:pt>
                <c:pt idx="1">
                  <c:v>б) выбрасываешь на улицу</c:v>
                </c:pt>
                <c:pt idx="2">
                  <c:v>в) отдаёшь в хорошие руки </c:v>
                </c:pt>
                <c:pt idx="3">
                  <c:v>г) оставляешь себе</c:v>
                </c:pt>
              </c:strCache>
            </c:strRef>
          </c:cat>
          <c:val>
            <c:numRef>
              <c:f>Лист1!$D$6:$D$9</c:f>
              <c:numCache>
                <c:formatCode>General</c:formatCode>
                <c:ptCount val="4"/>
                <c:pt idx="0">
                  <c:v>3.9</c:v>
                </c:pt>
                <c:pt idx="1">
                  <c:v>0.4</c:v>
                </c:pt>
                <c:pt idx="2">
                  <c:v>60.9</c:v>
                </c:pt>
                <c:pt idx="3">
                  <c:v>34.800000000000004</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Ваши предложения по решению проблемы </a:t>
            </a:r>
          </a:p>
        </c:rich>
      </c:tx>
    </c:title>
    <c:view3D>
      <c:rotX val="30"/>
      <c:perspective val="30"/>
    </c:view3D>
    <c:plotArea>
      <c:layout/>
      <c:pie3DChart>
        <c:varyColors val="1"/>
        <c:ser>
          <c:idx val="0"/>
          <c:order val="0"/>
          <c:dLbls>
            <c:showPercent val="1"/>
          </c:dLbls>
          <c:cat>
            <c:strRef>
              <c:f>Лист1!$C$13:$C$18</c:f>
              <c:strCache>
                <c:ptCount val="6"/>
                <c:pt idx="0">
                  <c:v>а) отстреливать</c:v>
                </c:pt>
                <c:pt idx="1">
                  <c:v>б) создать приют</c:v>
                </c:pt>
                <c:pt idx="2">
                  <c:v>в) стерилизовать</c:v>
                </c:pt>
                <c:pt idx="3">
                  <c:v>г) заниматься пропагандой</c:v>
                </c:pt>
                <c:pt idx="4">
                  <c:v>д) пристроить в хорошие руки </c:v>
                </c:pt>
                <c:pt idx="5">
                  <c:v>е) свой вариант</c:v>
                </c:pt>
              </c:strCache>
            </c:strRef>
          </c:cat>
          <c:val>
            <c:numRef>
              <c:f>Лист1!$D$13:$D$18</c:f>
              <c:numCache>
                <c:formatCode>General</c:formatCode>
                <c:ptCount val="6"/>
                <c:pt idx="0">
                  <c:v>4.3</c:v>
                </c:pt>
                <c:pt idx="1">
                  <c:v>56.5</c:v>
                </c:pt>
                <c:pt idx="2">
                  <c:v>11.7</c:v>
                </c:pt>
                <c:pt idx="3">
                  <c:v>8.7000000000000011</c:v>
                </c:pt>
                <c:pt idx="4">
                  <c:v>17.399999999999999</c:v>
                </c:pt>
                <c:pt idx="5">
                  <c:v>1.3</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latin typeface="Times New Roman" pitchFamily="18" charset="0"/>
                <a:cs typeface="Times New Roman" pitchFamily="18" charset="0"/>
              </a:defRPr>
            </a:pPr>
            <a:r>
              <a:rPr lang="ru-RU" sz="1600">
                <a:latin typeface="Times New Roman" pitchFamily="18" charset="0"/>
                <a:cs typeface="Times New Roman" pitchFamily="18" charset="0"/>
              </a:rPr>
              <a:t>Что бы вы сделали, встретив </a:t>
            </a:r>
          </a:p>
          <a:p>
            <a:pPr>
              <a:defRPr sz="1600">
                <a:latin typeface="Times New Roman" pitchFamily="18" charset="0"/>
                <a:cs typeface="Times New Roman" pitchFamily="18" charset="0"/>
              </a:defRPr>
            </a:pPr>
            <a:r>
              <a:rPr lang="ru-RU" sz="1600">
                <a:latin typeface="Times New Roman" pitchFamily="18" charset="0"/>
                <a:cs typeface="Times New Roman" pitchFamily="18" charset="0"/>
              </a:rPr>
              <a:t>бездомных животных?</a:t>
            </a:r>
          </a:p>
        </c:rich>
      </c:tx>
    </c:title>
    <c:view3D>
      <c:rotX val="30"/>
      <c:perspective val="30"/>
    </c:view3D>
    <c:plotArea>
      <c:layout/>
      <c:pie3DChart>
        <c:varyColors val="1"/>
        <c:ser>
          <c:idx val="0"/>
          <c:order val="0"/>
          <c:dLbls>
            <c:showPercent val="1"/>
          </c:dLbls>
          <c:cat>
            <c:strRef>
              <c:f>Лист1!$C$22:$C$26</c:f>
              <c:strCache>
                <c:ptCount val="5"/>
                <c:pt idx="0">
                  <c:v>а) прошёл мимо</c:v>
                </c:pt>
                <c:pt idx="1">
                  <c:v>б) покормил</c:v>
                </c:pt>
                <c:pt idx="2">
                  <c:v>в) приютил бы</c:v>
                </c:pt>
                <c:pt idx="3">
                  <c:v>г) пнул бы</c:v>
                </c:pt>
                <c:pt idx="4">
                  <c:v>д) свой вариант.</c:v>
                </c:pt>
              </c:strCache>
            </c:strRef>
          </c:cat>
          <c:val>
            <c:numRef>
              <c:f>Лист1!$D$22:$D$26</c:f>
              <c:numCache>
                <c:formatCode>General</c:formatCode>
                <c:ptCount val="5"/>
                <c:pt idx="0">
                  <c:v>43.5</c:v>
                </c:pt>
                <c:pt idx="1">
                  <c:v>43.5</c:v>
                </c:pt>
                <c:pt idx="2">
                  <c:v>10</c:v>
                </c:pt>
                <c:pt idx="3">
                  <c:v>1.3</c:v>
                </c:pt>
                <c:pt idx="4">
                  <c:v>1.7</c:v>
                </c:pt>
              </c:numCache>
            </c:numRef>
          </c:val>
        </c:ser>
        <c:dLbls>
          <c:showPercent val="1"/>
        </c:dLbls>
      </c:pie3DChart>
    </c:plotArea>
    <c:legend>
      <c:legendPos val="r"/>
    </c:legend>
    <c:plotVisOnly val="1"/>
    <c:dispBlanksAs val="zero"/>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8AC0A-383F-4FA2-A1B7-EC09A156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Pages>
  <Words>4688</Words>
  <Characters>26727</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romoyanna</cp:lastModifiedBy>
  <cp:revision>30</cp:revision>
  <dcterms:created xsi:type="dcterms:W3CDTF">2018-10-29T22:55:00Z</dcterms:created>
  <dcterms:modified xsi:type="dcterms:W3CDTF">2019-01-14T10:27:00Z</dcterms:modified>
</cp:coreProperties>
</file>