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79" w:rsidRPr="00073779" w:rsidRDefault="00073779" w:rsidP="00F124C6">
      <w:pPr>
        <w:jc w:val="center"/>
        <w:rPr>
          <w:sz w:val="28"/>
          <w:szCs w:val="28"/>
        </w:rPr>
      </w:pPr>
      <w:r w:rsidRPr="00073779">
        <w:rPr>
          <w:sz w:val="28"/>
          <w:szCs w:val="28"/>
        </w:rPr>
        <w:t>Муниципальное бюджетное учреждение</w:t>
      </w:r>
      <w:r>
        <w:rPr>
          <w:sz w:val="28"/>
          <w:szCs w:val="28"/>
        </w:rPr>
        <w:t xml:space="preserve"> </w:t>
      </w:r>
      <w:r w:rsidRPr="00073779">
        <w:rPr>
          <w:sz w:val="28"/>
          <w:szCs w:val="28"/>
        </w:rPr>
        <w:t xml:space="preserve"> дополнительного образования</w:t>
      </w:r>
    </w:p>
    <w:p w:rsidR="00073779" w:rsidRDefault="00073779" w:rsidP="00F124C6">
      <w:pPr>
        <w:jc w:val="center"/>
        <w:outlineLvl w:val="0"/>
        <w:rPr>
          <w:sz w:val="28"/>
          <w:szCs w:val="28"/>
        </w:rPr>
      </w:pPr>
      <w:bookmarkStart w:id="0" w:name="_Toc84081780"/>
      <w:bookmarkStart w:id="1" w:name="_Toc152239994"/>
      <w:r>
        <w:rPr>
          <w:sz w:val="28"/>
          <w:szCs w:val="28"/>
        </w:rPr>
        <w:t>д</w:t>
      </w:r>
      <w:r w:rsidRPr="00073779">
        <w:rPr>
          <w:sz w:val="28"/>
          <w:szCs w:val="28"/>
        </w:rPr>
        <w:t>етский эколого-биологический центр</w:t>
      </w:r>
      <w:bookmarkEnd w:id="0"/>
      <w:bookmarkEnd w:id="1"/>
      <w:r w:rsidRPr="00073779">
        <w:rPr>
          <w:sz w:val="28"/>
          <w:szCs w:val="28"/>
        </w:rPr>
        <w:t xml:space="preserve"> </w:t>
      </w:r>
      <w:bookmarkStart w:id="2" w:name="_Toc84081781"/>
      <w:bookmarkStart w:id="3" w:name="_Toc152239995"/>
      <w:r>
        <w:rPr>
          <w:sz w:val="28"/>
          <w:szCs w:val="28"/>
        </w:rPr>
        <w:t>«Натуралист</w:t>
      </w:r>
      <w:r w:rsidRPr="00073779">
        <w:rPr>
          <w:sz w:val="28"/>
          <w:szCs w:val="28"/>
        </w:rPr>
        <w:t>»</w:t>
      </w:r>
      <w:bookmarkEnd w:id="2"/>
      <w:r w:rsidRPr="00073779">
        <w:rPr>
          <w:sz w:val="28"/>
          <w:szCs w:val="28"/>
        </w:rPr>
        <w:t xml:space="preserve"> </w:t>
      </w:r>
    </w:p>
    <w:p w:rsidR="00073779" w:rsidRPr="00073779" w:rsidRDefault="00073779" w:rsidP="00F124C6">
      <w:pPr>
        <w:jc w:val="center"/>
        <w:outlineLvl w:val="0"/>
        <w:rPr>
          <w:sz w:val="28"/>
          <w:szCs w:val="28"/>
        </w:rPr>
      </w:pPr>
      <w:r w:rsidRPr="00073779">
        <w:rPr>
          <w:sz w:val="28"/>
          <w:szCs w:val="28"/>
        </w:rPr>
        <w:t>г</w:t>
      </w:r>
      <w:proofErr w:type="gramStart"/>
      <w:r w:rsidRPr="00073779">
        <w:rPr>
          <w:sz w:val="28"/>
          <w:szCs w:val="28"/>
        </w:rPr>
        <w:t>.А</w:t>
      </w:r>
      <w:proofErr w:type="gramEnd"/>
      <w:r w:rsidRPr="00073779">
        <w:rPr>
          <w:sz w:val="28"/>
          <w:szCs w:val="28"/>
        </w:rPr>
        <w:t xml:space="preserve">мурска </w:t>
      </w:r>
      <w:r>
        <w:rPr>
          <w:sz w:val="28"/>
          <w:szCs w:val="28"/>
        </w:rPr>
        <w:t xml:space="preserve">Амурского муниципального района </w:t>
      </w:r>
      <w:r w:rsidRPr="00073779">
        <w:rPr>
          <w:sz w:val="28"/>
          <w:szCs w:val="28"/>
        </w:rPr>
        <w:t>Хабаровского края</w:t>
      </w:r>
      <w:bookmarkEnd w:id="3"/>
    </w:p>
    <w:p w:rsidR="00073779" w:rsidRDefault="00073779" w:rsidP="00F124C6">
      <w:pPr>
        <w:jc w:val="center"/>
        <w:outlineLvl w:val="0"/>
        <w:rPr>
          <w:b/>
          <w:i/>
          <w:sz w:val="28"/>
          <w:szCs w:val="28"/>
        </w:rPr>
      </w:pPr>
    </w:p>
    <w:p w:rsidR="00073779" w:rsidRPr="007A43B1" w:rsidRDefault="00073779" w:rsidP="00F124C6">
      <w:pPr>
        <w:jc w:val="center"/>
        <w:outlineLvl w:val="0"/>
        <w:rPr>
          <w:b/>
          <w:i/>
          <w:sz w:val="28"/>
          <w:szCs w:val="28"/>
        </w:rPr>
      </w:pPr>
    </w:p>
    <w:p w:rsidR="00073779" w:rsidRPr="009B48DB" w:rsidRDefault="00073779" w:rsidP="00F124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Учебно-</w:t>
      </w:r>
      <w:r w:rsidRPr="009B48DB">
        <w:rPr>
          <w:b/>
          <w:sz w:val="36"/>
          <w:szCs w:val="36"/>
        </w:rPr>
        <w:t>исследовательская работа</w:t>
      </w:r>
    </w:p>
    <w:p w:rsidR="00073779" w:rsidRDefault="00073779" w:rsidP="00F124C6">
      <w:pPr>
        <w:jc w:val="center"/>
        <w:rPr>
          <w:rFonts w:ascii="Trebuchet MS" w:hAnsi="Trebuchet MS"/>
          <w:b/>
          <w:shadow/>
          <w:color w:val="333399"/>
          <w:sz w:val="36"/>
          <w:szCs w:val="36"/>
        </w:rPr>
      </w:pPr>
    </w:p>
    <w:p w:rsidR="00073779" w:rsidRDefault="00073779" w:rsidP="00F124C6">
      <w:pPr>
        <w:jc w:val="center"/>
        <w:rPr>
          <w:rFonts w:ascii="Trebuchet MS" w:hAnsi="Trebuchet MS"/>
          <w:b/>
          <w:shadow/>
          <w:color w:val="333399"/>
          <w:sz w:val="36"/>
          <w:szCs w:val="36"/>
        </w:rPr>
      </w:pPr>
    </w:p>
    <w:p w:rsidR="00F124C6" w:rsidRDefault="00F124C6" w:rsidP="00F124C6">
      <w:pPr>
        <w:jc w:val="center"/>
        <w:rPr>
          <w:b/>
          <w:shadow/>
          <w:sz w:val="40"/>
          <w:szCs w:val="40"/>
        </w:rPr>
      </w:pPr>
    </w:p>
    <w:p w:rsidR="00F124C6" w:rsidRDefault="00F124C6" w:rsidP="00F124C6">
      <w:pPr>
        <w:jc w:val="center"/>
        <w:rPr>
          <w:b/>
          <w:shadow/>
          <w:sz w:val="40"/>
          <w:szCs w:val="40"/>
        </w:rPr>
      </w:pPr>
    </w:p>
    <w:p w:rsidR="00FB747F" w:rsidRDefault="00833047" w:rsidP="00F124C6">
      <w:pPr>
        <w:jc w:val="center"/>
        <w:rPr>
          <w:b/>
          <w:shadow/>
          <w:sz w:val="40"/>
          <w:szCs w:val="40"/>
        </w:rPr>
      </w:pPr>
      <w:r>
        <w:rPr>
          <w:b/>
          <w:shadow/>
          <w:sz w:val="40"/>
          <w:szCs w:val="40"/>
        </w:rPr>
        <w:t xml:space="preserve">ИНДИКАЦИЯ  СОСТОЯНИЯ </w:t>
      </w:r>
      <w:r w:rsidR="00FB747F">
        <w:rPr>
          <w:b/>
          <w:shadow/>
          <w:sz w:val="40"/>
          <w:szCs w:val="40"/>
        </w:rPr>
        <w:t>ПОЧВ</w:t>
      </w:r>
      <w:r>
        <w:rPr>
          <w:b/>
          <w:shadow/>
          <w:sz w:val="40"/>
          <w:szCs w:val="40"/>
        </w:rPr>
        <w:t xml:space="preserve"> </w:t>
      </w:r>
    </w:p>
    <w:p w:rsidR="00073779" w:rsidRPr="00073779" w:rsidRDefault="00833047" w:rsidP="00F124C6">
      <w:pPr>
        <w:jc w:val="center"/>
        <w:rPr>
          <w:b/>
          <w:shadow/>
          <w:sz w:val="40"/>
          <w:szCs w:val="40"/>
        </w:rPr>
      </w:pPr>
      <w:r>
        <w:rPr>
          <w:b/>
          <w:shadow/>
          <w:sz w:val="40"/>
          <w:szCs w:val="40"/>
        </w:rPr>
        <w:t>ПО ЧАСТОТАМ ВСТРЕЧАЕМОСТИ ФЕНОВ БЕЛОГО КЛЕВЕРА В ГОРОДЕ АМУРСКЕ</w:t>
      </w:r>
      <w:r w:rsidR="00073779" w:rsidRPr="00073779">
        <w:rPr>
          <w:b/>
          <w:shadow/>
          <w:sz w:val="40"/>
          <w:szCs w:val="40"/>
        </w:rPr>
        <w:t xml:space="preserve"> </w:t>
      </w:r>
    </w:p>
    <w:p w:rsidR="00073779" w:rsidRDefault="00073779" w:rsidP="00F124C6">
      <w:pPr>
        <w:jc w:val="center"/>
        <w:rPr>
          <w:rFonts w:ascii="Trebuchet MS" w:hAnsi="Trebuchet MS"/>
          <w:b/>
          <w:shadow/>
          <w:color w:val="333399"/>
          <w:sz w:val="36"/>
          <w:szCs w:val="36"/>
        </w:rPr>
      </w:pPr>
    </w:p>
    <w:p w:rsidR="00073779" w:rsidRDefault="00073779" w:rsidP="00F124C6">
      <w:pPr>
        <w:jc w:val="center"/>
        <w:rPr>
          <w:rFonts w:ascii="Trebuchet MS" w:hAnsi="Trebuchet MS"/>
          <w:b/>
          <w:shadow/>
          <w:color w:val="333399"/>
          <w:sz w:val="36"/>
          <w:szCs w:val="36"/>
        </w:rPr>
      </w:pPr>
    </w:p>
    <w:p w:rsidR="001E640A" w:rsidRDefault="001E640A" w:rsidP="00F124C6">
      <w:pPr>
        <w:jc w:val="center"/>
        <w:rPr>
          <w:rFonts w:ascii="Trebuchet MS" w:hAnsi="Trebuchet MS"/>
          <w:b/>
          <w:shadow/>
          <w:color w:val="333399"/>
          <w:sz w:val="36"/>
          <w:szCs w:val="36"/>
        </w:rPr>
      </w:pPr>
    </w:p>
    <w:p w:rsidR="00F124C6" w:rsidRDefault="00F124C6" w:rsidP="00F124C6">
      <w:pPr>
        <w:jc w:val="center"/>
        <w:rPr>
          <w:rFonts w:ascii="Trebuchet MS" w:hAnsi="Trebuchet MS"/>
          <w:b/>
          <w:shadow/>
          <w:color w:val="333399"/>
          <w:sz w:val="36"/>
          <w:szCs w:val="36"/>
        </w:rPr>
      </w:pPr>
    </w:p>
    <w:p w:rsidR="00073779" w:rsidRDefault="00073779" w:rsidP="00F124C6">
      <w:pPr>
        <w:ind w:left="4247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Работу выполнила</w:t>
      </w:r>
      <w:r w:rsidRPr="009B48DB">
        <w:rPr>
          <w:sz w:val="32"/>
          <w:szCs w:val="32"/>
          <w:u w:val="single"/>
        </w:rPr>
        <w:t>:</w:t>
      </w:r>
    </w:p>
    <w:p w:rsidR="00073779" w:rsidRPr="00930A30" w:rsidRDefault="00073779" w:rsidP="00F124C6">
      <w:pPr>
        <w:ind w:left="4247"/>
        <w:rPr>
          <w:sz w:val="28"/>
          <w:szCs w:val="28"/>
        </w:rPr>
      </w:pPr>
      <w:r>
        <w:rPr>
          <w:b/>
          <w:sz w:val="28"/>
          <w:szCs w:val="28"/>
        </w:rPr>
        <w:t>Сафронова Виктория</w:t>
      </w:r>
      <w:r w:rsidRPr="00930A3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учащаяся</w:t>
      </w:r>
      <w:r w:rsidR="00FB747F">
        <w:rPr>
          <w:sz w:val="28"/>
          <w:szCs w:val="28"/>
        </w:rPr>
        <w:t xml:space="preserve"> ДЭБЦ «Натуралист»,</w:t>
      </w:r>
      <w:r w:rsidRPr="00930A30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FB747F">
        <w:rPr>
          <w:sz w:val="28"/>
          <w:szCs w:val="28"/>
        </w:rPr>
        <w:t xml:space="preserve"> класс</w:t>
      </w:r>
      <w:r w:rsidRPr="00930A30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930A30">
        <w:rPr>
          <w:sz w:val="28"/>
          <w:szCs w:val="28"/>
        </w:rPr>
        <w:t xml:space="preserve">ОУ СОШ № </w:t>
      </w:r>
      <w:r>
        <w:rPr>
          <w:sz w:val="28"/>
          <w:szCs w:val="28"/>
        </w:rPr>
        <w:t>2</w:t>
      </w:r>
      <w:r w:rsidRPr="00930A30"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мурска, обучающаяся </w:t>
      </w:r>
      <w:r w:rsidR="00FB747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 ступени краевой </w:t>
      </w:r>
      <w:proofErr w:type="spellStart"/>
      <w:r>
        <w:rPr>
          <w:sz w:val="28"/>
          <w:szCs w:val="28"/>
        </w:rPr>
        <w:t>очно-заочной</w:t>
      </w:r>
      <w:proofErr w:type="spellEnd"/>
      <w:r>
        <w:rPr>
          <w:sz w:val="28"/>
          <w:szCs w:val="28"/>
        </w:rPr>
        <w:t xml:space="preserve"> экологической школы</w:t>
      </w:r>
    </w:p>
    <w:p w:rsidR="00073779" w:rsidRDefault="00073779" w:rsidP="00F124C6">
      <w:pPr>
        <w:rPr>
          <w:sz w:val="32"/>
          <w:szCs w:val="32"/>
          <w:u w:val="single"/>
        </w:rPr>
      </w:pPr>
    </w:p>
    <w:p w:rsidR="00F124C6" w:rsidRDefault="00F124C6" w:rsidP="00F124C6">
      <w:pPr>
        <w:rPr>
          <w:sz w:val="32"/>
          <w:szCs w:val="32"/>
          <w:u w:val="single"/>
        </w:rPr>
      </w:pPr>
    </w:p>
    <w:p w:rsidR="00073779" w:rsidRPr="004F1AA1" w:rsidRDefault="00073779" w:rsidP="00F124C6">
      <w:pPr>
        <w:ind w:left="4247"/>
        <w:rPr>
          <w:sz w:val="32"/>
          <w:szCs w:val="32"/>
          <w:u w:val="single"/>
        </w:rPr>
      </w:pPr>
      <w:r w:rsidRPr="004F1AA1">
        <w:rPr>
          <w:sz w:val="32"/>
          <w:szCs w:val="32"/>
          <w:u w:val="single"/>
        </w:rPr>
        <w:t>Руководител</w:t>
      </w:r>
      <w:r>
        <w:rPr>
          <w:sz w:val="32"/>
          <w:szCs w:val="32"/>
          <w:u w:val="single"/>
        </w:rPr>
        <w:t>ь</w:t>
      </w:r>
      <w:r w:rsidRPr="004F1AA1">
        <w:rPr>
          <w:sz w:val="32"/>
          <w:szCs w:val="32"/>
          <w:u w:val="single"/>
        </w:rPr>
        <w:t>:</w:t>
      </w:r>
    </w:p>
    <w:p w:rsidR="00073779" w:rsidRDefault="00073779" w:rsidP="00F124C6">
      <w:pPr>
        <w:ind w:left="4247"/>
        <w:rPr>
          <w:sz w:val="28"/>
          <w:szCs w:val="28"/>
        </w:rPr>
      </w:pPr>
      <w:r>
        <w:rPr>
          <w:b/>
          <w:sz w:val="28"/>
          <w:szCs w:val="28"/>
        </w:rPr>
        <w:t>Иванов Владимир Александрович</w:t>
      </w:r>
      <w:r w:rsidRPr="009B48DB">
        <w:rPr>
          <w:b/>
          <w:sz w:val="36"/>
          <w:szCs w:val="36"/>
        </w:rPr>
        <w:t xml:space="preserve"> </w:t>
      </w:r>
      <w:r>
        <w:t xml:space="preserve"> </w:t>
      </w:r>
      <w:r w:rsidRPr="004F1AA1">
        <w:rPr>
          <w:sz w:val="28"/>
          <w:szCs w:val="28"/>
        </w:rPr>
        <w:t xml:space="preserve">- педагог </w:t>
      </w:r>
      <w:proofErr w:type="gramStart"/>
      <w:r w:rsidRPr="004F1AA1">
        <w:rPr>
          <w:sz w:val="28"/>
          <w:szCs w:val="28"/>
        </w:rPr>
        <w:t>дополнительного</w:t>
      </w:r>
      <w:proofErr w:type="gramEnd"/>
      <w:r w:rsidRPr="004F1AA1">
        <w:rPr>
          <w:sz w:val="28"/>
          <w:szCs w:val="28"/>
        </w:rPr>
        <w:t xml:space="preserve"> </w:t>
      </w:r>
    </w:p>
    <w:p w:rsidR="00073779" w:rsidRPr="004F1AA1" w:rsidRDefault="00073779" w:rsidP="00F124C6">
      <w:pPr>
        <w:ind w:left="4247"/>
        <w:rPr>
          <w:sz w:val="28"/>
          <w:szCs w:val="28"/>
        </w:rPr>
      </w:pPr>
      <w:r w:rsidRPr="004F1AA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МБУ ДО </w:t>
      </w:r>
      <w:r w:rsidRPr="004F1AA1">
        <w:rPr>
          <w:sz w:val="28"/>
          <w:szCs w:val="28"/>
        </w:rPr>
        <w:t>ДЭБЦ «Натуралист»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мурска</w:t>
      </w:r>
    </w:p>
    <w:p w:rsidR="00073779" w:rsidRDefault="00073779" w:rsidP="00F124C6">
      <w:pPr>
        <w:jc w:val="center"/>
        <w:rPr>
          <w:b/>
          <w:sz w:val="28"/>
          <w:szCs w:val="32"/>
        </w:rPr>
      </w:pPr>
    </w:p>
    <w:p w:rsidR="00073779" w:rsidRDefault="00073779" w:rsidP="00F124C6">
      <w:pPr>
        <w:jc w:val="center"/>
        <w:rPr>
          <w:b/>
          <w:sz w:val="28"/>
          <w:szCs w:val="32"/>
        </w:rPr>
      </w:pPr>
    </w:p>
    <w:p w:rsidR="00F124C6" w:rsidRDefault="00F124C6" w:rsidP="00F124C6">
      <w:pPr>
        <w:jc w:val="center"/>
        <w:rPr>
          <w:b/>
          <w:sz w:val="28"/>
          <w:szCs w:val="32"/>
        </w:rPr>
      </w:pPr>
    </w:p>
    <w:p w:rsidR="00F124C6" w:rsidRDefault="00F124C6" w:rsidP="00F124C6">
      <w:pPr>
        <w:jc w:val="center"/>
        <w:rPr>
          <w:b/>
          <w:sz w:val="28"/>
          <w:szCs w:val="32"/>
        </w:rPr>
      </w:pPr>
    </w:p>
    <w:p w:rsidR="00F124C6" w:rsidRDefault="00F124C6" w:rsidP="00F124C6">
      <w:pPr>
        <w:jc w:val="center"/>
        <w:rPr>
          <w:b/>
          <w:sz w:val="28"/>
          <w:szCs w:val="32"/>
        </w:rPr>
      </w:pPr>
    </w:p>
    <w:p w:rsidR="00F124C6" w:rsidRDefault="00F124C6" w:rsidP="00F124C6">
      <w:pPr>
        <w:jc w:val="center"/>
        <w:rPr>
          <w:b/>
          <w:sz w:val="28"/>
          <w:szCs w:val="32"/>
        </w:rPr>
      </w:pPr>
    </w:p>
    <w:p w:rsidR="00073779" w:rsidRDefault="00073779" w:rsidP="00F124C6">
      <w:pPr>
        <w:jc w:val="center"/>
        <w:rPr>
          <w:b/>
          <w:sz w:val="28"/>
          <w:szCs w:val="32"/>
        </w:rPr>
      </w:pPr>
    </w:p>
    <w:p w:rsidR="00073779" w:rsidRDefault="00073779" w:rsidP="00F124C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г. Амурск, 2019 г.</w:t>
      </w:r>
    </w:p>
    <w:p w:rsidR="00073779" w:rsidRPr="00073779" w:rsidRDefault="00073779" w:rsidP="00F124C6">
      <w:pPr>
        <w:spacing w:line="360" w:lineRule="auto"/>
        <w:rPr>
          <w:b/>
          <w:sz w:val="28"/>
          <w:szCs w:val="28"/>
          <w:u w:val="single"/>
        </w:rPr>
      </w:pPr>
    </w:p>
    <w:p w:rsidR="00073779" w:rsidRDefault="00073779" w:rsidP="00F124C6">
      <w:pPr>
        <w:pStyle w:val="10"/>
        <w:spacing w:line="360" w:lineRule="auto"/>
        <w:rPr>
          <w:sz w:val="32"/>
          <w:szCs w:val="32"/>
        </w:rPr>
      </w:pPr>
      <w:bookmarkStart w:id="4" w:name="_Toc152239996"/>
      <w:r>
        <w:rPr>
          <w:sz w:val="32"/>
          <w:szCs w:val="32"/>
        </w:rPr>
        <w:lastRenderedPageBreak/>
        <w:t>Содержание</w:t>
      </w:r>
      <w:bookmarkEnd w:id="4"/>
    </w:p>
    <w:p w:rsidR="00073779" w:rsidRDefault="00073779" w:rsidP="00F124C6">
      <w:pPr>
        <w:pStyle w:val="10"/>
        <w:spacing w:line="360" w:lineRule="auto"/>
        <w:rPr>
          <w:sz w:val="32"/>
          <w:szCs w:val="32"/>
        </w:rPr>
      </w:pPr>
    </w:p>
    <w:p w:rsidR="002026B3" w:rsidRDefault="002026B3" w:rsidP="00F124C6">
      <w:pPr>
        <w:pStyle w:val="12"/>
        <w:tabs>
          <w:tab w:val="right" w:leader="dot" w:pos="934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Введение ……………………………………………………………. 3</w:t>
      </w:r>
    </w:p>
    <w:p w:rsidR="002026B3" w:rsidRPr="002026B3" w:rsidRDefault="002026B3" w:rsidP="002026B3">
      <w:pPr>
        <w:pStyle w:val="12"/>
        <w:numPr>
          <w:ilvl w:val="0"/>
          <w:numId w:val="28"/>
        </w:numPr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rPr>
          <w:sz w:val="32"/>
          <w:szCs w:val="32"/>
        </w:rPr>
        <w:t>Литературный обзор …………………………………………. 4</w:t>
      </w:r>
    </w:p>
    <w:p w:rsidR="002026B3" w:rsidRPr="002026B3" w:rsidRDefault="002026B3" w:rsidP="002026B3">
      <w:pPr>
        <w:pStyle w:val="12"/>
        <w:numPr>
          <w:ilvl w:val="0"/>
          <w:numId w:val="28"/>
        </w:numPr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rPr>
          <w:sz w:val="32"/>
          <w:szCs w:val="32"/>
        </w:rPr>
        <w:t>Методы и материалы ………………………………………… 6</w:t>
      </w:r>
    </w:p>
    <w:p w:rsidR="002026B3" w:rsidRPr="002026B3" w:rsidRDefault="002026B3" w:rsidP="002026B3">
      <w:pPr>
        <w:pStyle w:val="12"/>
        <w:numPr>
          <w:ilvl w:val="0"/>
          <w:numId w:val="28"/>
        </w:numPr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rPr>
          <w:sz w:val="32"/>
          <w:szCs w:val="32"/>
        </w:rPr>
        <w:t>Характеристика района исследования ……………………… 8</w:t>
      </w:r>
    </w:p>
    <w:p w:rsidR="002026B3" w:rsidRPr="002026B3" w:rsidRDefault="002026B3" w:rsidP="002026B3">
      <w:pPr>
        <w:pStyle w:val="12"/>
        <w:numPr>
          <w:ilvl w:val="0"/>
          <w:numId w:val="28"/>
        </w:numPr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rPr>
          <w:sz w:val="32"/>
          <w:szCs w:val="32"/>
        </w:rPr>
        <w:t>Результаты работы …………………………………………… 9</w:t>
      </w:r>
    </w:p>
    <w:p w:rsidR="002026B3" w:rsidRDefault="002026B3" w:rsidP="002026B3">
      <w:pPr>
        <w:pStyle w:val="12"/>
        <w:tabs>
          <w:tab w:val="right" w:leader="dot" w:pos="934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Выводы ……………………………………………………………  12</w:t>
      </w:r>
    </w:p>
    <w:p w:rsidR="002026B3" w:rsidRDefault="002026B3" w:rsidP="002026B3">
      <w:pPr>
        <w:pStyle w:val="12"/>
        <w:tabs>
          <w:tab w:val="right" w:leader="dot" w:pos="934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Заключение ……………………………………………………….  13</w:t>
      </w:r>
    </w:p>
    <w:p w:rsidR="002026B3" w:rsidRDefault="002026B3" w:rsidP="002026B3">
      <w:pPr>
        <w:pStyle w:val="12"/>
        <w:tabs>
          <w:tab w:val="right" w:leader="dot" w:pos="934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Использованные источники ……………………………………..  13</w:t>
      </w:r>
    </w:p>
    <w:p w:rsidR="00073779" w:rsidRDefault="002026B3" w:rsidP="002026B3">
      <w:pPr>
        <w:pStyle w:val="12"/>
        <w:tabs>
          <w:tab w:val="right" w:leader="dot" w:pos="9345"/>
        </w:tabs>
        <w:spacing w:line="360" w:lineRule="auto"/>
        <w:rPr>
          <w:sz w:val="28"/>
          <w:szCs w:val="28"/>
        </w:rPr>
      </w:pPr>
      <w:r>
        <w:rPr>
          <w:sz w:val="32"/>
          <w:szCs w:val="32"/>
        </w:rPr>
        <w:t>Приложения ………………………………………………………. 14</w:t>
      </w:r>
      <w:bookmarkStart w:id="5" w:name="_Toc152239997"/>
    </w:p>
    <w:p w:rsidR="00073779" w:rsidRDefault="00073779" w:rsidP="00F124C6">
      <w:pPr>
        <w:spacing w:line="360" w:lineRule="auto"/>
        <w:rPr>
          <w:sz w:val="28"/>
          <w:szCs w:val="28"/>
        </w:rPr>
      </w:pPr>
    </w:p>
    <w:p w:rsidR="00073779" w:rsidRDefault="00073779" w:rsidP="00F124C6">
      <w:pPr>
        <w:spacing w:line="360" w:lineRule="auto"/>
        <w:rPr>
          <w:sz w:val="28"/>
          <w:szCs w:val="28"/>
        </w:rPr>
      </w:pPr>
    </w:p>
    <w:p w:rsidR="00073779" w:rsidRDefault="00073779" w:rsidP="00F124C6">
      <w:pPr>
        <w:spacing w:line="360" w:lineRule="auto"/>
        <w:rPr>
          <w:sz w:val="28"/>
          <w:szCs w:val="28"/>
        </w:rPr>
      </w:pPr>
    </w:p>
    <w:p w:rsidR="00073779" w:rsidRDefault="00073779" w:rsidP="00F124C6">
      <w:pPr>
        <w:spacing w:line="360" w:lineRule="auto"/>
        <w:rPr>
          <w:sz w:val="28"/>
          <w:szCs w:val="28"/>
        </w:rPr>
      </w:pPr>
    </w:p>
    <w:p w:rsidR="00073779" w:rsidRDefault="00073779" w:rsidP="00F124C6">
      <w:pPr>
        <w:spacing w:line="360" w:lineRule="auto"/>
        <w:rPr>
          <w:sz w:val="28"/>
          <w:szCs w:val="28"/>
        </w:rPr>
      </w:pPr>
    </w:p>
    <w:p w:rsidR="00073779" w:rsidRDefault="00073779" w:rsidP="00F124C6">
      <w:pPr>
        <w:spacing w:line="360" w:lineRule="auto"/>
        <w:rPr>
          <w:sz w:val="28"/>
          <w:szCs w:val="28"/>
        </w:rPr>
      </w:pPr>
    </w:p>
    <w:p w:rsidR="00073779" w:rsidRDefault="00073779" w:rsidP="00F124C6">
      <w:pPr>
        <w:spacing w:line="360" w:lineRule="auto"/>
        <w:rPr>
          <w:sz w:val="28"/>
          <w:szCs w:val="28"/>
        </w:rPr>
      </w:pPr>
    </w:p>
    <w:p w:rsidR="00073779" w:rsidRDefault="00073779" w:rsidP="00F124C6">
      <w:pPr>
        <w:spacing w:line="360" w:lineRule="auto"/>
        <w:rPr>
          <w:sz w:val="28"/>
          <w:szCs w:val="28"/>
        </w:rPr>
      </w:pPr>
    </w:p>
    <w:p w:rsidR="00073779" w:rsidRDefault="00073779" w:rsidP="00F124C6">
      <w:pPr>
        <w:spacing w:line="360" w:lineRule="auto"/>
        <w:rPr>
          <w:sz w:val="28"/>
          <w:szCs w:val="28"/>
        </w:rPr>
      </w:pPr>
    </w:p>
    <w:p w:rsidR="002026B3" w:rsidRDefault="002026B3" w:rsidP="00F124C6">
      <w:pPr>
        <w:spacing w:line="360" w:lineRule="auto"/>
        <w:rPr>
          <w:sz w:val="28"/>
          <w:szCs w:val="28"/>
        </w:rPr>
      </w:pPr>
    </w:p>
    <w:p w:rsidR="002026B3" w:rsidRDefault="002026B3" w:rsidP="00F124C6">
      <w:pPr>
        <w:spacing w:line="360" w:lineRule="auto"/>
        <w:rPr>
          <w:sz w:val="28"/>
          <w:szCs w:val="28"/>
        </w:rPr>
      </w:pPr>
    </w:p>
    <w:p w:rsidR="002026B3" w:rsidRDefault="002026B3" w:rsidP="00F124C6">
      <w:pPr>
        <w:spacing w:line="360" w:lineRule="auto"/>
        <w:rPr>
          <w:sz w:val="28"/>
          <w:szCs w:val="28"/>
        </w:rPr>
      </w:pPr>
    </w:p>
    <w:p w:rsidR="002026B3" w:rsidRDefault="002026B3" w:rsidP="00F124C6">
      <w:pPr>
        <w:spacing w:line="360" w:lineRule="auto"/>
        <w:rPr>
          <w:sz w:val="28"/>
          <w:szCs w:val="28"/>
        </w:rPr>
      </w:pPr>
    </w:p>
    <w:p w:rsidR="002026B3" w:rsidRDefault="002026B3" w:rsidP="00F124C6">
      <w:pPr>
        <w:spacing w:line="360" w:lineRule="auto"/>
        <w:rPr>
          <w:sz w:val="28"/>
          <w:szCs w:val="28"/>
        </w:rPr>
      </w:pPr>
    </w:p>
    <w:p w:rsidR="002026B3" w:rsidRDefault="002026B3" w:rsidP="00F124C6">
      <w:pPr>
        <w:spacing w:line="360" w:lineRule="auto"/>
        <w:rPr>
          <w:sz w:val="28"/>
          <w:szCs w:val="28"/>
        </w:rPr>
      </w:pPr>
    </w:p>
    <w:p w:rsidR="002026B3" w:rsidRDefault="002026B3" w:rsidP="00F124C6">
      <w:pPr>
        <w:spacing w:line="360" w:lineRule="auto"/>
        <w:rPr>
          <w:sz w:val="28"/>
          <w:szCs w:val="28"/>
        </w:rPr>
      </w:pPr>
    </w:p>
    <w:p w:rsidR="00073779" w:rsidRDefault="00073779" w:rsidP="00F124C6">
      <w:pPr>
        <w:spacing w:line="360" w:lineRule="auto"/>
        <w:rPr>
          <w:sz w:val="28"/>
          <w:szCs w:val="28"/>
        </w:rPr>
      </w:pPr>
    </w:p>
    <w:p w:rsidR="00073779" w:rsidRPr="00DD17F4" w:rsidRDefault="00073779" w:rsidP="00724E01">
      <w:pPr>
        <w:pStyle w:val="10"/>
        <w:rPr>
          <w:sz w:val="32"/>
          <w:szCs w:val="32"/>
        </w:rPr>
      </w:pPr>
      <w:r w:rsidRPr="00DD17F4">
        <w:rPr>
          <w:sz w:val="32"/>
          <w:szCs w:val="32"/>
        </w:rPr>
        <w:lastRenderedPageBreak/>
        <w:t>Введение</w:t>
      </w:r>
      <w:bookmarkEnd w:id="5"/>
      <w:r w:rsidRPr="00DD17F4">
        <w:rPr>
          <w:sz w:val="32"/>
          <w:szCs w:val="32"/>
        </w:rPr>
        <w:t xml:space="preserve"> </w:t>
      </w:r>
    </w:p>
    <w:p w:rsidR="00073779" w:rsidRPr="00DD17F4" w:rsidRDefault="00073779" w:rsidP="00724E01"/>
    <w:p w:rsidR="00073779" w:rsidRDefault="00073779" w:rsidP="00724E01">
      <w:pPr>
        <w:ind w:firstLine="708"/>
        <w:jc w:val="both"/>
        <w:rPr>
          <w:sz w:val="28"/>
          <w:szCs w:val="28"/>
        </w:rPr>
      </w:pPr>
      <w:r w:rsidRPr="00776305">
        <w:rPr>
          <w:sz w:val="28"/>
          <w:szCs w:val="28"/>
        </w:rPr>
        <w:t xml:space="preserve">Биосфера Земли – весь окружающий нас мир - составляют среду обитания человека. По мере того как хозяйственная деятельность человека оказывает все более многообразное и ощутимое воздействие на природу, становится очевиднее необходимость соизмерять разнообразные стороны этой деятельности с потенциальными возможностями биосферы. </w:t>
      </w:r>
    </w:p>
    <w:p w:rsidR="00833047" w:rsidRDefault="00073779" w:rsidP="00724E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Одной из значимых</w:t>
      </w:r>
      <w:r w:rsidR="001E640A">
        <w:rPr>
          <w:sz w:val="28"/>
          <w:szCs w:val="28"/>
        </w:rPr>
        <w:t xml:space="preserve"> составляющих биосферы является почва, которая испытывает постоянную</w:t>
      </w:r>
      <w:r w:rsidRPr="00342A17">
        <w:rPr>
          <w:color w:val="000000"/>
          <w:sz w:val="28"/>
          <w:szCs w:val="28"/>
        </w:rPr>
        <w:t xml:space="preserve"> </w:t>
      </w:r>
      <w:r w:rsidR="001E640A">
        <w:rPr>
          <w:color w:val="000000"/>
          <w:sz w:val="28"/>
          <w:szCs w:val="28"/>
        </w:rPr>
        <w:t xml:space="preserve">антропогенную нагрузку. </w:t>
      </w:r>
      <w:r w:rsidR="00833047" w:rsidRPr="008B6D54">
        <w:rPr>
          <w:sz w:val="28"/>
          <w:szCs w:val="28"/>
        </w:rPr>
        <w:t>Загрязнение почв — один из опаснейших видов деградации почв и экосистемы в целом. Антропогенные факторы оказывают негат</w:t>
      </w:r>
      <w:r w:rsidR="00833047">
        <w:rPr>
          <w:sz w:val="28"/>
          <w:szCs w:val="28"/>
        </w:rPr>
        <w:t>ивное влияние на почву, и ставят</w:t>
      </w:r>
      <w:r w:rsidR="00833047" w:rsidRPr="008B6D54">
        <w:rPr>
          <w:sz w:val="28"/>
          <w:szCs w:val="28"/>
        </w:rPr>
        <w:t xml:space="preserve"> под угрозу количественный и качественный показатель различных видов живых организмов.</w:t>
      </w:r>
      <w:r w:rsidR="00833047" w:rsidRPr="00833047">
        <w:rPr>
          <w:sz w:val="28"/>
          <w:szCs w:val="28"/>
        </w:rPr>
        <w:t xml:space="preserve"> </w:t>
      </w:r>
      <w:r w:rsidR="00833047" w:rsidRPr="002611D3">
        <w:rPr>
          <w:sz w:val="28"/>
          <w:szCs w:val="28"/>
        </w:rPr>
        <w:t>Оценить состояние окружающей среды и уровень антропогенн</w:t>
      </w:r>
      <w:r w:rsidR="00833047">
        <w:rPr>
          <w:sz w:val="28"/>
          <w:szCs w:val="28"/>
        </w:rPr>
        <w:t>ого воздействия можно с помощью</w:t>
      </w:r>
      <w:r w:rsidR="00833047" w:rsidRPr="002611D3">
        <w:rPr>
          <w:sz w:val="28"/>
          <w:szCs w:val="28"/>
        </w:rPr>
        <w:t xml:space="preserve"> биоиндикаторов.</w:t>
      </w:r>
    </w:p>
    <w:p w:rsidR="00E54DFD" w:rsidRDefault="00073779" w:rsidP="00724E01">
      <w:pPr>
        <w:jc w:val="both"/>
        <w:rPr>
          <w:sz w:val="28"/>
          <w:szCs w:val="28"/>
        </w:rPr>
      </w:pPr>
      <w:r w:rsidRPr="002611D3">
        <w:rPr>
          <w:sz w:val="28"/>
          <w:szCs w:val="28"/>
        </w:rPr>
        <w:tab/>
        <w:t>Под действием антропогенных факторов в популяциях увеличивается частота встречаемости специфических фенотипов у различных видов растений. Таким образом, частота встречаемости некоторых фенов является биологическим индикатором воздействия антропогенных факторов, в том числе загрязнения.</w:t>
      </w:r>
      <w:bookmarkStart w:id="6" w:name="_Toc84081783"/>
      <w:bookmarkStart w:id="7" w:name="_Toc152239998"/>
    </w:p>
    <w:p w:rsidR="00724E01" w:rsidRDefault="001E640A" w:rsidP="00724E01">
      <w:pPr>
        <w:ind w:firstLine="708"/>
        <w:jc w:val="both"/>
        <w:rPr>
          <w:sz w:val="28"/>
          <w:szCs w:val="28"/>
        </w:rPr>
      </w:pPr>
      <w:r w:rsidRPr="00833047">
        <w:rPr>
          <w:b/>
          <w:sz w:val="28"/>
          <w:szCs w:val="28"/>
        </w:rPr>
        <w:t>Гипотеза.</w:t>
      </w:r>
      <w:r w:rsidRPr="00833047">
        <w:rPr>
          <w:sz w:val="28"/>
          <w:szCs w:val="28"/>
        </w:rPr>
        <w:t xml:space="preserve"> Мы предположили</w:t>
      </w:r>
      <w:r w:rsidR="00833047" w:rsidRPr="00833047">
        <w:rPr>
          <w:sz w:val="28"/>
          <w:szCs w:val="28"/>
        </w:rPr>
        <w:t>,</w:t>
      </w:r>
      <w:r w:rsidR="00833047" w:rsidRPr="00833047">
        <w:rPr>
          <w:bCs/>
          <w:sz w:val="28"/>
          <w:szCs w:val="28"/>
        </w:rPr>
        <w:t xml:space="preserve"> что п</w:t>
      </w:r>
      <w:r w:rsidR="00833047" w:rsidRPr="00833047">
        <w:rPr>
          <w:sz w:val="28"/>
          <w:szCs w:val="28"/>
        </w:rPr>
        <w:t>о величине индекса соот</w:t>
      </w:r>
      <w:r w:rsidR="00833047">
        <w:rPr>
          <w:sz w:val="28"/>
          <w:szCs w:val="28"/>
        </w:rPr>
        <w:t>ношения фенов</w:t>
      </w:r>
      <w:r w:rsidR="00833047" w:rsidRPr="00833047">
        <w:rPr>
          <w:sz w:val="28"/>
          <w:szCs w:val="28"/>
        </w:rPr>
        <w:t xml:space="preserve"> </w:t>
      </w:r>
      <w:r w:rsidR="00833047">
        <w:rPr>
          <w:sz w:val="28"/>
          <w:szCs w:val="28"/>
        </w:rPr>
        <w:t>(</w:t>
      </w:r>
      <w:r w:rsidR="00833047" w:rsidRPr="00833047">
        <w:rPr>
          <w:sz w:val="28"/>
          <w:szCs w:val="28"/>
        </w:rPr>
        <w:t>ИСФ</w:t>
      </w:r>
      <w:r w:rsidR="00833047">
        <w:rPr>
          <w:sz w:val="28"/>
          <w:szCs w:val="28"/>
        </w:rPr>
        <w:t>) на различных пробных площадках</w:t>
      </w:r>
      <w:r w:rsidR="00833047" w:rsidRPr="00833047">
        <w:rPr>
          <w:sz w:val="28"/>
          <w:szCs w:val="28"/>
        </w:rPr>
        <w:t xml:space="preserve"> можно</w:t>
      </w:r>
      <w:r w:rsidR="00833047">
        <w:rPr>
          <w:sz w:val="28"/>
          <w:szCs w:val="28"/>
        </w:rPr>
        <w:t xml:space="preserve"> выделить наиболее </w:t>
      </w:r>
      <w:proofErr w:type="spellStart"/>
      <w:r w:rsidR="00833047">
        <w:rPr>
          <w:sz w:val="28"/>
          <w:szCs w:val="28"/>
        </w:rPr>
        <w:t>антропогенно</w:t>
      </w:r>
      <w:proofErr w:type="spellEnd"/>
      <w:r w:rsidR="00833047">
        <w:rPr>
          <w:sz w:val="28"/>
          <w:szCs w:val="28"/>
        </w:rPr>
        <w:t xml:space="preserve"> </w:t>
      </w:r>
      <w:r w:rsidR="00833047" w:rsidRPr="00833047">
        <w:rPr>
          <w:sz w:val="28"/>
          <w:szCs w:val="28"/>
        </w:rPr>
        <w:t xml:space="preserve">нагруженные участки. Если величина ИСФ не превышает 30%, то территория чистая. Если ИСФ достигает 70-80%, то территория загрязнена. </w:t>
      </w:r>
    </w:p>
    <w:p w:rsidR="00E52FF1" w:rsidRPr="00F124C6" w:rsidRDefault="00F124C6" w:rsidP="00724E01">
      <w:pPr>
        <w:ind w:left="708"/>
        <w:jc w:val="both"/>
        <w:rPr>
          <w:sz w:val="28"/>
          <w:szCs w:val="28"/>
        </w:rPr>
      </w:pPr>
      <w:r w:rsidRPr="00F124C6">
        <w:rPr>
          <w:b/>
          <w:sz w:val="28"/>
          <w:szCs w:val="28"/>
          <w:u w:val="single"/>
        </w:rPr>
        <w:t>Предмет изучения</w:t>
      </w:r>
      <w:r w:rsidRPr="00F124C6">
        <w:rPr>
          <w:sz w:val="28"/>
          <w:szCs w:val="28"/>
        </w:rPr>
        <w:t>: окружающая среда города Амурска</w:t>
      </w:r>
    </w:p>
    <w:p w:rsidR="00E52FF1" w:rsidRDefault="00F124C6" w:rsidP="00724E01">
      <w:pPr>
        <w:ind w:firstLine="708"/>
        <w:jc w:val="both"/>
        <w:rPr>
          <w:sz w:val="28"/>
          <w:szCs w:val="28"/>
        </w:rPr>
      </w:pPr>
      <w:r w:rsidRPr="00F124C6">
        <w:rPr>
          <w:b/>
          <w:sz w:val="28"/>
          <w:szCs w:val="28"/>
          <w:u w:val="single"/>
        </w:rPr>
        <w:t>Объект изучения</w:t>
      </w:r>
      <w:r w:rsidRPr="00F124C6">
        <w:rPr>
          <w:sz w:val="28"/>
          <w:szCs w:val="28"/>
          <w:u w:val="single"/>
        </w:rPr>
        <w:t>:</w:t>
      </w:r>
      <w:r w:rsidRPr="00F124C6">
        <w:rPr>
          <w:sz w:val="28"/>
          <w:szCs w:val="28"/>
        </w:rPr>
        <w:t xml:space="preserve"> белый клевер</w:t>
      </w:r>
    </w:p>
    <w:p w:rsidR="00FB747F" w:rsidRPr="00F124C6" w:rsidRDefault="00FB747F" w:rsidP="00724E01">
      <w:pPr>
        <w:ind w:firstLine="708"/>
        <w:jc w:val="both"/>
        <w:rPr>
          <w:sz w:val="28"/>
          <w:szCs w:val="28"/>
        </w:rPr>
      </w:pPr>
      <w:r w:rsidRPr="00FB747F">
        <w:rPr>
          <w:b/>
          <w:sz w:val="28"/>
          <w:szCs w:val="28"/>
          <w:u w:val="single"/>
        </w:rPr>
        <w:t>Время исследования</w:t>
      </w:r>
      <w:r>
        <w:rPr>
          <w:sz w:val="28"/>
          <w:szCs w:val="28"/>
        </w:rPr>
        <w:t>: июнь-июль 2019 г.</w:t>
      </w:r>
    </w:p>
    <w:bookmarkEnd w:id="6"/>
    <w:bookmarkEnd w:id="7"/>
    <w:p w:rsidR="00F124C6" w:rsidRPr="00E54DFD" w:rsidRDefault="00833047" w:rsidP="00523D8D">
      <w:pPr>
        <w:ind w:firstLine="708"/>
        <w:jc w:val="both"/>
        <w:rPr>
          <w:b/>
          <w:sz w:val="28"/>
          <w:szCs w:val="28"/>
        </w:rPr>
      </w:pPr>
      <w:r w:rsidRPr="008B6D54">
        <w:rPr>
          <w:b/>
          <w:bCs/>
          <w:sz w:val="32"/>
          <w:szCs w:val="32"/>
        </w:rPr>
        <w:t>Цель:</w:t>
      </w:r>
      <w:r w:rsidR="00F124C6">
        <w:rPr>
          <w:b/>
          <w:bCs/>
          <w:sz w:val="32"/>
          <w:szCs w:val="32"/>
        </w:rPr>
        <w:t xml:space="preserve"> </w:t>
      </w:r>
      <w:r w:rsidR="00F124C6" w:rsidRPr="002611D3">
        <w:rPr>
          <w:sz w:val="28"/>
          <w:szCs w:val="28"/>
        </w:rPr>
        <w:t xml:space="preserve">качественная </w:t>
      </w:r>
      <w:r w:rsidR="00F124C6">
        <w:rPr>
          <w:sz w:val="28"/>
          <w:szCs w:val="28"/>
        </w:rPr>
        <w:t xml:space="preserve">биоиндикационная </w:t>
      </w:r>
      <w:r w:rsidR="00F124C6" w:rsidRPr="002611D3">
        <w:rPr>
          <w:sz w:val="28"/>
          <w:szCs w:val="28"/>
        </w:rPr>
        <w:t xml:space="preserve">оценка состояния почв </w:t>
      </w:r>
      <w:r w:rsidR="00F124C6">
        <w:rPr>
          <w:sz w:val="28"/>
          <w:szCs w:val="28"/>
        </w:rPr>
        <w:t>в разных микрорайонах города Амурска</w:t>
      </w:r>
      <w:r w:rsidR="00F124C6" w:rsidRPr="002611D3">
        <w:rPr>
          <w:sz w:val="28"/>
          <w:szCs w:val="28"/>
        </w:rPr>
        <w:t xml:space="preserve"> по частотам встречаемости фенов белого клевера.</w:t>
      </w:r>
    </w:p>
    <w:p w:rsidR="00724E01" w:rsidRPr="00724E01" w:rsidRDefault="00833047" w:rsidP="00724E01">
      <w:pPr>
        <w:pStyle w:val="a3"/>
        <w:jc w:val="both"/>
        <w:rPr>
          <w:sz w:val="28"/>
          <w:szCs w:val="28"/>
        </w:rPr>
      </w:pPr>
      <w:r w:rsidRPr="00724E01">
        <w:rPr>
          <w:b/>
          <w:bCs/>
          <w:sz w:val="32"/>
          <w:szCs w:val="32"/>
        </w:rPr>
        <w:t>Задачи:</w:t>
      </w:r>
    </w:p>
    <w:p w:rsidR="00724E01" w:rsidRDefault="00833047" w:rsidP="00523D8D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24E01">
        <w:rPr>
          <w:sz w:val="28"/>
          <w:szCs w:val="28"/>
        </w:rPr>
        <w:t xml:space="preserve">Изучить биологическую характеристику клевера, как объект  фенотипического  биоиндикатора. </w:t>
      </w:r>
    </w:p>
    <w:p w:rsidR="00FB747F" w:rsidRPr="00724E01" w:rsidRDefault="00833047" w:rsidP="00523D8D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24E01">
        <w:rPr>
          <w:sz w:val="28"/>
          <w:szCs w:val="28"/>
        </w:rPr>
        <w:t>Определить фенотипы образцов клевера белого на изучаемом участке.</w:t>
      </w:r>
    </w:p>
    <w:p w:rsidR="00724E01" w:rsidRDefault="00833047" w:rsidP="00523D8D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24E01">
        <w:rPr>
          <w:sz w:val="28"/>
          <w:szCs w:val="28"/>
        </w:rPr>
        <w:t xml:space="preserve">Рассчитать частоты встречаемости его форм. </w:t>
      </w:r>
    </w:p>
    <w:p w:rsidR="00F124C6" w:rsidRDefault="00F124C6" w:rsidP="00523D8D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24E01">
        <w:rPr>
          <w:sz w:val="28"/>
          <w:szCs w:val="28"/>
        </w:rPr>
        <w:t>Оценить состояние почв с помощью фенотипического биоиндикатора – Клевера белого.</w:t>
      </w:r>
    </w:p>
    <w:p w:rsidR="00523D8D" w:rsidRDefault="00523D8D" w:rsidP="00523D8D">
      <w:pPr>
        <w:jc w:val="both"/>
        <w:rPr>
          <w:sz w:val="28"/>
          <w:szCs w:val="28"/>
        </w:rPr>
      </w:pPr>
    </w:p>
    <w:p w:rsidR="00523D8D" w:rsidRPr="00523D8D" w:rsidRDefault="00523D8D" w:rsidP="00523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по оценке состояния почв по частотам встречаемости фенов белого клевера проводилась в детской экологической экспедиции «Формика-2019» в парковой зоне, в южном, пятом и восьмом микрорайонах города Амурска.</w:t>
      </w:r>
    </w:p>
    <w:p w:rsidR="00724E01" w:rsidRDefault="00724E01" w:rsidP="00724E01">
      <w:pPr>
        <w:jc w:val="both"/>
        <w:rPr>
          <w:sz w:val="28"/>
          <w:szCs w:val="28"/>
        </w:rPr>
      </w:pPr>
    </w:p>
    <w:p w:rsidR="00523D8D" w:rsidRDefault="00523D8D" w:rsidP="00724E01">
      <w:pPr>
        <w:jc w:val="center"/>
        <w:rPr>
          <w:b/>
          <w:sz w:val="28"/>
          <w:szCs w:val="28"/>
        </w:rPr>
      </w:pPr>
    </w:p>
    <w:p w:rsidR="00724E01" w:rsidRPr="00861C75" w:rsidRDefault="00724E01" w:rsidP="00861C75">
      <w:pPr>
        <w:pStyle w:val="a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861C75">
        <w:rPr>
          <w:b/>
          <w:sz w:val="28"/>
          <w:szCs w:val="28"/>
        </w:rPr>
        <w:lastRenderedPageBreak/>
        <w:t>Литературный обзор</w:t>
      </w:r>
    </w:p>
    <w:p w:rsidR="00724E01" w:rsidRDefault="00724E01" w:rsidP="00724E01">
      <w:pPr>
        <w:rPr>
          <w:b/>
          <w:sz w:val="28"/>
          <w:szCs w:val="28"/>
        </w:rPr>
      </w:pPr>
    </w:p>
    <w:p w:rsidR="001E66F0" w:rsidRDefault="00724E01" w:rsidP="001E66F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Клевер п</w:t>
      </w:r>
      <w:r w:rsidRPr="008B6D54">
        <w:rPr>
          <w:b/>
          <w:sz w:val="28"/>
          <w:szCs w:val="28"/>
        </w:rPr>
        <w:t>олзучий</w:t>
      </w:r>
      <w:r>
        <w:rPr>
          <w:b/>
          <w:sz w:val="28"/>
          <w:szCs w:val="28"/>
        </w:rPr>
        <w:t xml:space="preserve"> или клевер белый. </w:t>
      </w:r>
    </w:p>
    <w:p w:rsidR="001E66F0" w:rsidRDefault="001E66F0" w:rsidP="00523D8D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1E66F0">
        <w:rPr>
          <w:sz w:val="28"/>
          <w:szCs w:val="28"/>
        </w:rPr>
        <w:t xml:space="preserve">На </w:t>
      </w:r>
      <w:r>
        <w:rPr>
          <w:sz w:val="28"/>
          <w:szCs w:val="28"/>
        </w:rPr>
        <w:t>нашей планете существует около 2</w:t>
      </w:r>
      <w:r w:rsidRPr="001E66F0">
        <w:rPr>
          <w:sz w:val="28"/>
          <w:szCs w:val="28"/>
        </w:rPr>
        <w:t>45 видов клевера.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Одним из самых распространенных является </w:t>
      </w:r>
      <w:hyperlink r:id="rId8" w:tooltip="Клевер ползучий" w:history="1">
        <w:r w:rsidRPr="001E66F0">
          <w:rPr>
            <w:rStyle w:val="ab"/>
            <w:color w:val="auto"/>
            <w:sz w:val="28"/>
            <w:szCs w:val="28"/>
            <w:u w:val="none"/>
          </w:rPr>
          <w:t>Клевер ползучий</w:t>
        </w:r>
      </w:hyperlink>
      <w:r w:rsidRPr="001E66F0">
        <w:rPr>
          <w:sz w:val="28"/>
          <w:szCs w:val="28"/>
        </w:rPr>
        <w:t>, или</w:t>
      </w:r>
      <w:r w:rsidRPr="001E66F0">
        <w:rPr>
          <w:rStyle w:val="apple-converted-space"/>
          <w:sz w:val="28"/>
          <w:szCs w:val="28"/>
        </w:rPr>
        <w:t> </w:t>
      </w:r>
      <w:hyperlink r:id="rId9" w:tooltip="Клевер белый" w:history="1">
        <w:r w:rsidRPr="001E66F0">
          <w:rPr>
            <w:rStyle w:val="ab"/>
            <w:color w:val="auto"/>
            <w:sz w:val="28"/>
            <w:szCs w:val="28"/>
            <w:u w:val="none"/>
          </w:rPr>
          <w:t>Клевер белый</w:t>
        </w:r>
      </w:hyperlink>
      <w:r>
        <w:rPr>
          <w:b/>
          <w:bCs/>
          <w:sz w:val="28"/>
          <w:szCs w:val="28"/>
        </w:rPr>
        <w:t xml:space="preserve"> (</w:t>
      </w:r>
      <w:hyperlink r:id="rId10" w:tooltip="Trifolium repens" w:history="1">
        <w:r w:rsidRPr="001E66F0">
          <w:rPr>
            <w:rStyle w:val="ab"/>
            <w:iCs/>
            <w:color w:val="auto"/>
            <w:sz w:val="28"/>
            <w:szCs w:val="28"/>
            <w:lang w:val="la-Latn"/>
          </w:rPr>
          <w:t>Trifolium repens</w:t>
        </w:r>
      </w:hyperlink>
      <w:r>
        <w:rPr>
          <w:b/>
          <w:bCs/>
          <w:sz w:val="28"/>
          <w:szCs w:val="28"/>
        </w:rPr>
        <w:t xml:space="preserve">), </w:t>
      </w:r>
      <w:r>
        <w:rPr>
          <w:bCs/>
          <w:sz w:val="28"/>
          <w:szCs w:val="28"/>
          <w:shd w:val="clear" w:color="auto" w:fill="FFFFFF"/>
        </w:rPr>
        <w:t>произрастает</w:t>
      </w:r>
      <w:r w:rsidRPr="008B6D54">
        <w:rPr>
          <w:bCs/>
          <w:sz w:val="28"/>
          <w:szCs w:val="28"/>
          <w:shd w:val="clear" w:color="auto" w:fill="FFFFFF"/>
        </w:rPr>
        <w:t xml:space="preserve"> в зоне </w:t>
      </w:r>
      <w:hyperlink r:id="rId11" w:history="1">
        <w:r w:rsidRPr="008B6D54">
          <w:rPr>
            <w:bCs/>
            <w:sz w:val="28"/>
            <w:szCs w:val="28"/>
          </w:rPr>
          <w:t>умеренного климата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— в </w:t>
      </w:r>
      <w:hyperlink r:id="rId12" w:history="1">
        <w:r w:rsidRPr="008B6D54">
          <w:rPr>
            <w:bCs/>
            <w:sz w:val="28"/>
            <w:szCs w:val="28"/>
          </w:rPr>
          <w:t>Северной Африке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, </w:t>
      </w:r>
      <w:hyperlink r:id="rId13" w:history="1">
        <w:r w:rsidRPr="008B6D54">
          <w:rPr>
            <w:bCs/>
            <w:sz w:val="28"/>
            <w:szCs w:val="28"/>
          </w:rPr>
          <w:t>Малой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, </w:t>
      </w:r>
      <w:hyperlink r:id="rId14" w:history="1">
        <w:r w:rsidRPr="008B6D54">
          <w:rPr>
            <w:bCs/>
            <w:sz w:val="28"/>
            <w:szCs w:val="28"/>
          </w:rPr>
          <w:t>Передней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и </w:t>
      </w:r>
      <w:hyperlink r:id="rId15" w:history="1">
        <w:r w:rsidRPr="008B6D54">
          <w:rPr>
            <w:bCs/>
            <w:sz w:val="28"/>
            <w:szCs w:val="28"/>
          </w:rPr>
          <w:t>Средней Азии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, </w:t>
      </w:r>
      <w:hyperlink r:id="rId16" w:history="1">
        <w:r w:rsidRPr="008B6D54">
          <w:rPr>
            <w:bCs/>
            <w:sz w:val="28"/>
            <w:szCs w:val="28"/>
          </w:rPr>
          <w:t>Пакистане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, практически повсюду в </w:t>
      </w:r>
      <w:hyperlink r:id="rId17" w:history="1">
        <w:r w:rsidRPr="008B6D54">
          <w:rPr>
            <w:bCs/>
            <w:sz w:val="28"/>
            <w:szCs w:val="28"/>
          </w:rPr>
          <w:t>Европе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и </w:t>
      </w:r>
      <w:hyperlink r:id="rId18" w:history="1">
        <w:r w:rsidRPr="008B6D54">
          <w:rPr>
            <w:bCs/>
            <w:sz w:val="28"/>
            <w:szCs w:val="28"/>
          </w:rPr>
          <w:t>Закавказье</w:t>
        </w:r>
      </w:hyperlink>
      <w:r w:rsidRPr="008B6D54">
        <w:rPr>
          <w:bCs/>
          <w:sz w:val="28"/>
          <w:szCs w:val="28"/>
          <w:shd w:val="clear" w:color="auto" w:fill="FFFFFF"/>
        </w:rPr>
        <w:t>.</w:t>
      </w:r>
      <w:r w:rsidRPr="008B6D54">
        <w:rPr>
          <w:sz w:val="28"/>
          <w:szCs w:val="28"/>
        </w:rPr>
        <w:t xml:space="preserve"> </w:t>
      </w:r>
      <w:r w:rsidRPr="008B6D54">
        <w:rPr>
          <w:bCs/>
          <w:sz w:val="28"/>
          <w:szCs w:val="28"/>
          <w:shd w:val="clear" w:color="auto" w:fill="FFFFFF"/>
        </w:rPr>
        <w:t xml:space="preserve">Широко </w:t>
      </w:r>
      <w:r>
        <w:rPr>
          <w:bCs/>
          <w:sz w:val="28"/>
          <w:szCs w:val="28"/>
          <w:shd w:val="clear" w:color="auto" w:fill="FFFFFF"/>
        </w:rPr>
        <w:t>распространен</w:t>
      </w:r>
      <w:r w:rsidRPr="008B6D54">
        <w:rPr>
          <w:bCs/>
          <w:sz w:val="28"/>
          <w:szCs w:val="28"/>
          <w:shd w:val="clear" w:color="auto" w:fill="FFFFFF"/>
        </w:rPr>
        <w:t xml:space="preserve"> на юге </w:t>
      </w:r>
      <w:hyperlink r:id="rId19" w:history="1">
        <w:r w:rsidRPr="008B6D54">
          <w:rPr>
            <w:bCs/>
            <w:sz w:val="28"/>
            <w:szCs w:val="28"/>
          </w:rPr>
          <w:t>Африки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, в </w:t>
      </w:r>
      <w:hyperlink r:id="rId20" w:history="1">
        <w:r w:rsidRPr="008B6D54">
          <w:rPr>
            <w:bCs/>
            <w:sz w:val="28"/>
            <w:szCs w:val="28"/>
          </w:rPr>
          <w:t>тропических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районах</w:t>
      </w:r>
      <w:proofErr w:type="gramEnd"/>
      <w:r w:rsidRPr="008B6D54">
        <w:rPr>
          <w:bCs/>
          <w:sz w:val="28"/>
          <w:szCs w:val="28"/>
          <w:shd w:val="clear" w:color="auto" w:fill="FFFFFF"/>
        </w:rPr>
        <w:t xml:space="preserve"> </w:t>
      </w:r>
      <w:hyperlink r:id="rId21" w:history="1">
        <w:r w:rsidRPr="008B6D54">
          <w:rPr>
            <w:bCs/>
            <w:sz w:val="28"/>
            <w:szCs w:val="28"/>
          </w:rPr>
          <w:t>Азии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, в </w:t>
      </w:r>
      <w:hyperlink r:id="rId22" w:history="1">
        <w:r w:rsidRPr="008B6D54">
          <w:rPr>
            <w:bCs/>
            <w:sz w:val="28"/>
            <w:szCs w:val="28"/>
          </w:rPr>
          <w:t>Австралии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и </w:t>
      </w:r>
      <w:hyperlink r:id="rId23" w:history="1">
        <w:r w:rsidRPr="008B6D54">
          <w:rPr>
            <w:bCs/>
            <w:sz w:val="28"/>
            <w:szCs w:val="28"/>
          </w:rPr>
          <w:t>Новой Зеландии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, в </w:t>
      </w:r>
      <w:hyperlink r:id="rId24" w:history="1">
        <w:r w:rsidRPr="008B6D54">
          <w:rPr>
            <w:bCs/>
            <w:sz w:val="28"/>
            <w:szCs w:val="28"/>
          </w:rPr>
          <w:t>Северной</w:t>
        </w:r>
      </w:hyperlink>
      <w:r w:rsidRPr="008B6D54">
        <w:rPr>
          <w:sz w:val="28"/>
          <w:szCs w:val="28"/>
        </w:rPr>
        <w:t xml:space="preserve"> </w:t>
      </w:r>
      <w:r w:rsidRPr="008B6D54">
        <w:rPr>
          <w:bCs/>
          <w:sz w:val="28"/>
          <w:szCs w:val="28"/>
          <w:shd w:val="clear" w:color="auto" w:fill="FFFFFF"/>
        </w:rPr>
        <w:t xml:space="preserve">и </w:t>
      </w:r>
      <w:hyperlink r:id="rId25" w:history="1">
        <w:r w:rsidRPr="008B6D54">
          <w:rPr>
            <w:bCs/>
            <w:sz w:val="28"/>
            <w:szCs w:val="28"/>
          </w:rPr>
          <w:t>Южной Америке</w:t>
        </w:r>
      </w:hyperlink>
      <w:r w:rsidRPr="008B6D54">
        <w:rPr>
          <w:bCs/>
          <w:sz w:val="28"/>
          <w:szCs w:val="28"/>
          <w:shd w:val="clear" w:color="auto" w:fill="FFFFFF"/>
        </w:rPr>
        <w:t>.</w:t>
      </w:r>
    </w:p>
    <w:p w:rsidR="003C62B4" w:rsidRPr="00733A0E" w:rsidRDefault="001E66F0" w:rsidP="00523D8D">
      <w:pPr>
        <w:ind w:firstLine="708"/>
        <w:jc w:val="both"/>
        <w:rPr>
          <w:bCs/>
          <w:sz w:val="28"/>
          <w:szCs w:val="28"/>
          <w:shd w:val="clear" w:color="auto" w:fill="FFFFFF"/>
          <w:lang w:val="en-US"/>
        </w:rPr>
      </w:pPr>
      <w:r w:rsidRPr="008B6D54">
        <w:rPr>
          <w:bCs/>
          <w:sz w:val="28"/>
          <w:szCs w:val="28"/>
          <w:shd w:val="clear" w:color="auto" w:fill="FFFFFF"/>
        </w:rPr>
        <w:t xml:space="preserve">В </w:t>
      </w:r>
      <w:hyperlink r:id="rId26" w:history="1">
        <w:r w:rsidRPr="008B6D54">
          <w:rPr>
            <w:bCs/>
            <w:sz w:val="28"/>
            <w:szCs w:val="28"/>
          </w:rPr>
          <w:t>России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встречается в </w:t>
      </w:r>
      <w:hyperlink r:id="rId27" w:history="1">
        <w:r w:rsidRPr="008B6D54">
          <w:rPr>
            <w:bCs/>
            <w:sz w:val="28"/>
            <w:szCs w:val="28"/>
          </w:rPr>
          <w:t>Европейской части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, на </w:t>
      </w:r>
      <w:hyperlink r:id="rId28" w:history="1">
        <w:r w:rsidRPr="008B6D54">
          <w:rPr>
            <w:bCs/>
            <w:sz w:val="28"/>
            <w:szCs w:val="28"/>
          </w:rPr>
          <w:t>Кавказе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, в </w:t>
      </w:r>
      <w:hyperlink r:id="rId29" w:history="1">
        <w:r w:rsidRPr="008B6D54">
          <w:rPr>
            <w:bCs/>
            <w:sz w:val="28"/>
            <w:szCs w:val="28"/>
          </w:rPr>
          <w:t>Западной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и </w:t>
      </w:r>
      <w:hyperlink r:id="rId30" w:history="1">
        <w:r w:rsidRPr="008B6D54">
          <w:rPr>
            <w:bCs/>
            <w:sz w:val="28"/>
            <w:szCs w:val="28"/>
          </w:rPr>
          <w:t>Восточной Сибири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, на </w:t>
      </w:r>
      <w:hyperlink r:id="rId31" w:history="1">
        <w:r w:rsidRPr="008B6D54">
          <w:rPr>
            <w:bCs/>
            <w:sz w:val="28"/>
            <w:szCs w:val="28"/>
          </w:rPr>
          <w:t>Дальнем Востоке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и </w:t>
      </w:r>
      <w:hyperlink r:id="rId32" w:history="1">
        <w:r w:rsidRPr="008B6D54">
          <w:rPr>
            <w:bCs/>
            <w:sz w:val="28"/>
            <w:szCs w:val="28"/>
          </w:rPr>
          <w:t>Камчатке</w:t>
        </w:r>
      </w:hyperlink>
      <w:r w:rsidRPr="008B6D54">
        <w:rPr>
          <w:bCs/>
          <w:sz w:val="28"/>
          <w:szCs w:val="28"/>
          <w:shd w:val="clear" w:color="auto" w:fill="FFFFFF"/>
        </w:rPr>
        <w:t>.</w:t>
      </w:r>
      <w:r w:rsidR="00733A0E">
        <w:rPr>
          <w:bCs/>
          <w:sz w:val="28"/>
          <w:szCs w:val="28"/>
          <w:shd w:val="clear" w:color="auto" w:fill="FFFFFF"/>
        </w:rPr>
        <w:t xml:space="preserve"> </w:t>
      </w:r>
      <w:r w:rsidR="00733A0E" w:rsidRPr="00733A0E">
        <w:rPr>
          <w:bCs/>
          <w:sz w:val="28"/>
          <w:szCs w:val="28"/>
          <w:shd w:val="clear" w:color="auto" w:fill="FFFFFF"/>
        </w:rPr>
        <w:t>[</w:t>
      </w:r>
      <w:r w:rsidR="00733A0E">
        <w:rPr>
          <w:bCs/>
          <w:sz w:val="28"/>
          <w:szCs w:val="28"/>
          <w:shd w:val="clear" w:color="auto" w:fill="FFFFFF"/>
          <w:lang w:val="en-US"/>
        </w:rPr>
        <w:t>4]</w:t>
      </w:r>
    </w:p>
    <w:p w:rsidR="00724E01" w:rsidRPr="008B6D54" w:rsidRDefault="00724E01" w:rsidP="00523D8D">
      <w:pPr>
        <w:ind w:firstLine="708"/>
        <w:jc w:val="both"/>
        <w:rPr>
          <w:b/>
          <w:bCs/>
          <w:sz w:val="28"/>
          <w:szCs w:val="28"/>
        </w:rPr>
      </w:pPr>
    </w:p>
    <w:p w:rsidR="001E66F0" w:rsidRDefault="00724E01" w:rsidP="001E66F0">
      <w:pPr>
        <w:ind w:left="708"/>
        <w:rPr>
          <w:b/>
          <w:sz w:val="28"/>
          <w:szCs w:val="28"/>
        </w:rPr>
      </w:pPr>
      <w:r w:rsidRPr="008B6D54">
        <w:rPr>
          <w:b/>
          <w:sz w:val="28"/>
          <w:szCs w:val="28"/>
        </w:rPr>
        <w:t>Среда обитани</w:t>
      </w:r>
      <w:r w:rsidR="001E66F0">
        <w:rPr>
          <w:b/>
          <w:sz w:val="28"/>
          <w:szCs w:val="28"/>
        </w:rPr>
        <w:t>я</w:t>
      </w:r>
    </w:p>
    <w:p w:rsidR="00724E01" w:rsidRPr="00733A0E" w:rsidRDefault="00724E01" w:rsidP="001E66F0">
      <w:pPr>
        <w:ind w:firstLine="708"/>
        <w:jc w:val="both"/>
        <w:rPr>
          <w:b/>
          <w:sz w:val="28"/>
          <w:szCs w:val="28"/>
          <w:lang w:val="en-US"/>
        </w:rPr>
      </w:pPr>
      <w:r w:rsidRPr="008B6D54">
        <w:rPr>
          <w:bCs/>
          <w:sz w:val="28"/>
          <w:szCs w:val="28"/>
          <w:shd w:val="clear" w:color="auto" w:fill="FFFFFF"/>
        </w:rPr>
        <w:t xml:space="preserve">Растёт по полям и </w:t>
      </w:r>
      <w:hyperlink r:id="rId33" w:history="1">
        <w:r w:rsidRPr="008B6D54">
          <w:rPr>
            <w:bCs/>
            <w:sz w:val="28"/>
            <w:szCs w:val="28"/>
          </w:rPr>
          <w:t>лугам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, берегам </w:t>
      </w:r>
      <w:hyperlink r:id="rId34" w:history="1">
        <w:r w:rsidRPr="008B6D54">
          <w:rPr>
            <w:bCs/>
            <w:sz w:val="28"/>
            <w:szCs w:val="28"/>
          </w:rPr>
          <w:t>водоёмов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и обочинам дорог, на </w:t>
      </w:r>
      <w:hyperlink r:id="rId35" w:history="1">
        <w:r w:rsidRPr="008B6D54">
          <w:rPr>
            <w:bCs/>
            <w:sz w:val="28"/>
            <w:szCs w:val="28"/>
          </w:rPr>
          <w:t>пастбищах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и возле жилья.</w:t>
      </w:r>
      <w:r w:rsidRPr="001E66F0">
        <w:rPr>
          <w:bCs/>
          <w:sz w:val="28"/>
          <w:szCs w:val="28"/>
          <w:shd w:val="clear" w:color="auto" w:fill="FFFFFF"/>
        </w:rPr>
        <w:t xml:space="preserve"> Часто </w:t>
      </w:r>
      <w:r w:rsidR="001E66F0" w:rsidRPr="001E66F0">
        <w:rPr>
          <w:sz w:val="28"/>
          <w:szCs w:val="28"/>
        </w:rPr>
        <w:t>является злостным сорняком в посевах</w:t>
      </w:r>
      <w:r w:rsidRPr="008B6D54">
        <w:rPr>
          <w:bCs/>
          <w:sz w:val="28"/>
          <w:szCs w:val="28"/>
          <w:shd w:val="clear" w:color="auto" w:fill="FFFFFF"/>
        </w:rPr>
        <w:t xml:space="preserve">. Хорошо развивается на полевых и пойменных землях, на нормально увлажненных, суглинистых, богатых гумусом и хорошо дренированных почвах, а также на достаточно осушенных болотах и известкованных почвах. Плохо развивается на очень кислых почвах. </w:t>
      </w:r>
      <w:r w:rsidR="00733A0E">
        <w:rPr>
          <w:bCs/>
          <w:sz w:val="28"/>
          <w:szCs w:val="28"/>
          <w:shd w:val="clear" w:color="auto" w:fill="FFFFFF"/>
          <w:lang w:val="en-US"/>
        </w:rPr>
        <w:t>[4]</w:t>
      </w:r>
    </w:p>
    <w:p w:rsidR="001E66F0" w:rsidRDefault="001E66F0" w:rsidP="001E66F0">
      <w:pPr>
        <w:ind w:firstLine="708"/>
        <w:rPr>
          <w:b/>
          <w:bCs/>
          <w:sz w:val="28"/>
          <w:szCs w:val="28"/>
        </w:rPr>
      </w:pPr>
    </w:p>
    <w:p w:rsidR="001E66F0" w:rsidRDefault="00724E01" w:rsidP="001E66F0">
      <w:pPr>
        <w:ind w:firstLine="708"/>
        <w:rPr>
          <w:b/>
          <w:sz w:val="28"/>
          <w:szCs w:val="28"/>
        </w:rPr>
      </w:pPr>
      <w:r w:rsidRPr="008B6D54">
        <w:rPr>
          <w:b/>
          <w:sz w:val="28"/>
          <w:szCs w:val="28"/>
        </w:rPr>
        <w:t>Морфологическое строение</w:t>
      </w:r>
      <w:r w:rsidR="001B3F98">
        <w:rPr>
          <w:b/>
          <w:sz w:val="28"/>
          <w:szCs w:val="28"/>
        </w:rPr>
        <w:t xml:space="preserve"> </w:t>
      </w:r>
    </w:p>
    <w:p w:rsidR="001B3F98" w:rsidRDefault="001B3F98" w:rsidP="001E66F0">
      <w:pPr>
        <w:ind w:firstLine="70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107950</wp:posOffset>
            </wp:positionV>
            <wp:extent cx="2362200" cy="3314700"/>
            <wp:effectExtent l="19050" t="0" r="0" b="0"/>
            <wp:wrapNone/>
            <wp:docPr id="5" name="Рисунок 4" descr="https://ds02.infourok.ru/uploads/ex/07cf/000412f6-011e4f38/hello_html_m1f8c3f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7cf/000412f6-011e4f38/hello_html_m1f8c3ffb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F98" w:rsidRDefault="001B3F98" w:rsidP="001B3F98">
      <w:pPr>
        <w:ind w:left="2832" w:firstLine="708"/>
        <w:jc w:val="right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Рис.1 </w:t>
      </w:r>
      <w:r>
        <w:rPr>
          <w:bCs/>
          <w:sz w:val="28"/>
          <w:szCs w:val="28"/>
        </w:rPr>
        <w:t>Клевер ползучий или белый</w:t>
      </w:r>
    </w:p>
    <w:p w:rsidR="001B3F98" w:rsidRDefault="001B3F98" w:rsidP="001B3F98">
      <w:pPr>
        <w:ind w:left="2832" w:firstLine="708"/>
        <w:jc w:val="right"/>
        <w:rPr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  <w:lang w:val="en-US"/>
        </w:rPr>
        <w:t>Trifoliym</w:t>
      </w:r>
      <w:proofErr w:type="spellEnd"/>
      <w:r w:rsidRPr="001B3F98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repens</w:t>
      </w:r>
      <w:proofErr w:type="spellEnd"/>
      <w:r>
        <w:rPr>
          <w:bCs/>
          <w:sz w:val="28"/>
          <w:szCs w:val="28"/>
        </w:rPr>
        <w:t>)</w:t>
      </w:r>
    </w:p>
    <w:p w:rsidR="001B3F98" w:rsidRDefault="00523D8D" w:rsidP="001B3F98">
      <w:pPr>
        <w:ind w:firstLine="708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150495</wp:posOffset>
            </wp:positionV>
            <wp:extent cx="2912745" cy="2606040"/>
            <wp:effectExtent l="19050" t="0" r="1905" b="0"/>
            <wp:wrapNone/>
            <wp:docPr id="7" name="Рисунок 7" descr="https://www.plantarium.ru/dat/plants/7/772/552772_3a160a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lantarium.ru/dat/plants/7/772/552772_3a160a6b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F98" w:rsidRDefault="001B3F98" w:rsidP="001E66F0">
      <w:pPr>
        <w:ind w:firstLine="708"/>
        <w:rPr>
          <w:b/>
          <w:sz w:val="28"/>
          <w:szCs w:val="28"/>
        </w:rPr>
      </w:pPr>
    </w:p>
    <w:p w:rsidR="001B3F98" w:rsidRDefault="001B3F98" w:rsidP="001E66F0">
      <w:pPr>
        <w:ind w:firstLine="708"/>
        <w:rPr>
          <w:sz w:val="28"/>
          <w:szCs w:val="28"/>
        </w:rPr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B3F98" w:rsidRDefault="001B3F98" w:rsidP="001E66F0">
      <w:pPr>
        <w:ind w:firstLine="708"/>
      </w:pPr>
    </w:p>
    <w:p w:rsidR="001E66F0" w:rsidRDefault="008C1BFA" w:rsidP="00523D8D">
      <w:pPr>
        <w:ind w:firstLine="708"/>
        <w:jc w:val="both"/>
        <w:rPr>
          <w:sz w:val="28"/>
          <w:szCs w:val="28"/>
        </w:rPr>
      </w:pPr>
      <w:hyperlink r:id="rId38" w:history="1">
        <w:r w:rsidR="00724E01" w:rsidRPr="008B6D54">
          <w:rPr>
            <w:sz w:val="28"/>
            <w:szCs w:val="28"/>
          </w:rPr>
          <w:t>Корневая система</w:t>
        </w:r>
      </w:hyperlink>
      <w:r w:rsidR="00724E01" w:rsidRPr="008B6D54">
        <w:rPr>
          <w:sz w:val="28"/>
          <w:szCs w:val="28"/>
        </w:rPr>
        <w:t xml:space="preserve"> мочковатая. </w:t>
      </w:r>
      <w:hyperlink r:id="rId39" w:history="1">
        <w:r w:rsidR="00724E01" w:rsidRPr="008B6D54">
          <w:rPr>
            <w:sz w:val="28"/>
            <w:szCs w:val="28"/>
          </w:rPr>
          <w:t>Корень</w:t>
        </w:r>
      </w:hyperlink>
      <w:r w:rsidR="00724E01" w:rsidRPr="008B6D54">
        <w:rPr>
          <w:sz w:val="28"/>
          <w:szCs w:val="28"/>
        </w:rPr>
        <w:t xml:space="preserve"> многоглавый, главный корень                                        укороченный.</w:t>
      </w:r>
      <w:r w:rsidR="001E66F0">
        <w:rPr>
          <w:sz w:val="28"/>
          <w:szCs w:val="28"/>
        </w:rPr>
        <w:t xml:space="preserve"> </w:t>
      </w:r>
      <w:hyperlink r:id="rId40" w:history="1">
        <w:r w:rsidR="00724E01" w:rsidRPr="008B6D54">
          <w:rPr>
            <w:sz w:val="28"/>
            <w:szCs w:val="28"/>
          </w:rPr>
          <w:t>Стебель</w:t>
        </w:r>
      </w:hyperlink>
      <w:r w:rsidR="00724E01" w:rsidRPr="008B6D54">
        <w:rPr>
          <w:sz w:val="28"/>
          <w:szCs w:val="28"/>
        </w:rPr>
        <w:t xml:space="preserve"> ползучий, стелющийся, укореняющийся в узлах, ветвистый, голый, часто полый.</w:t>
      </w:r>
    </w:p>
    <w:p w:rsidR="001B3F98" w:rsidRDefault="008C1BFA" w:rsidP="00523D8D">
      <w:pPr>
        <w:ind w:firstLine="708"/>
        <w:jc w:val="both"/>
        <w:rPr>
          <w:sz w:val="28"/>
          <w:szCs w:val="28"/>
        </w:rPr>
      </w:pPr>
      <w:hyperlink r:id="rId41" w:history="1">
        <w:r w:rsidR="00724E01" w:rsidRPr="008B6D54">
          <w:rPr>
            <w:sz w:val="28"/>
            <w:szCs w:val="28"/>
          </w:rPr>
          <w:t>Листья</w:t>
        </w:r>
      </w:hyperlink>
      <w:r w:rsidR="00724E01" w:rsidRPr="008B6D54">
        <w:rPr>
          <w:sz w:val="28"/>
          <w:szCs w:val="28"/>
        </w:rPr>
        <w:t xml:space="preserve"> длинно</w:t>
      </w:r>
      <w:r w:rsidR="001E66F0">
        <w:rPr>
          <w:sz w:val="28"/>
          <w:szCs w:val="28"/>
        </w:rPr>
        <w:t>черешковые</w:t>
      </w:r>
      <w:r w:rsidR="00724E01" w:rsidRPr="008B6D54">
        <w:rPr>
          <w:sz w:val="28"/>
          <w:szCs w:val="28"/>
        </w:rPr>
        <w:t xml:space="preserve">, </w:t>
      </w:r>
      <w:proofErr w:type="spellStart"/>
      <w:r w:rsidR="00724E01" w:rsidRPr="008B6D54">
        <w:rPr>
          <w:sz w:val="28"/>
          <w:szCs w:val="28"/>
        </w:rPr>
        <w:t>трёхраздельные</w:t>
      </w:r>
      <w:proofErr w:type="spellEnd"/>
      <w:r w:rsidR="001E66F0">
        <w:rPr>
          <w:sz w:val="28"/>
          <w:szCs w:val="28"/>
        </w:rPr>
        <w:t xml:space="preserve"> (трилистник)</w:t>
      </w:r>
      <w:r w:rsidR="00724E01" w:rsidRPr="008B6D54">
        <w:rPr>
          <w:sz w:val="28"/>
          <w:szCs w:val="28"/>
        </w:rPr>
        <w:t xml:space="preserve">, их </w:t>
      </w:r>
      <w:hyperlink r:id="rId42" w:history="1">
        <w:r w:rsidR="00724E01" w:rsidRPr="008B6D54">
          <w:rPr>
            <w:sz w:val="28"/>
            <w:szCs w:val="28"/>
          </w:rPr>
          <w:t>листочки</w:t>
        </w:r>
      </w:hyperlink>
      <w:r w:rsidR="00724E01" w:rsidRPr="008B6D54">
        <w:rPr>
          <w:sz w:val="28"/>
          <w:szCs w:val="28"/>
        </w:rPr>
        <w:t xml:space="preserve"> широкояйцевидные, на верхушке выемчатые. </w:t>
      </w:r>
      <w:hyperlink r:id="rId43" w:history="1">
        <w:r w:rsidR="00724E01" w:rsidRPr="008B6D54">
          <w:rPr>
            <w:sz w:val="28"/>
            <w:szCs w:val="28"/>
          </w:rPr>
          <w:t>Черешки</w:t>
        </w:r>
      </w:hyperlink>
      <w:r w:rsidR="00724E01" w:rsidRPr="008B6D54">
        <w:rPr>
          <w:sz w:val="28"/>
          <w:szCs w:val="28"/>
        </w:rPr>
        <w:t xml:space="preserve"> восходящие, до 30 см длиной.</w:t>
      </w:r>
    </w:p>
    <w:p w:rsidR="001B3F98" w:rsidRDefault="008C1BFA" w:rsidP="00523D8D">
      <w:pPr>
        <w:ind w:firstLine="708"/>
        <w:jc w:val="both"/>
        <w:rPr>
          <w:sz w:val="28"/>
          <w:szCs w:val="28"/>
        </w:rPr>
      </w:pPr>
      <w:hyperlink r:id="rId44" w:history="1">
        <w:r w:rsidR="00724E01" w:rsidRPr="008B6D54">
          <w:rPr>
            <w:sz w:val="28"/>
            <w:szCs w:val="28"/>
          </w:rPr>
          <w:t>Цветочные</w:t>
        </w:r>
      </w:hyperlink>
      <w:r w:rsidR="00724E01" w:rsidRPr="008B6D54">
        <w:rPr>
          <w:sz w:val="28"/>
          <w:szCs w:val="28"/>
        </w:rPr>
        <w:t xml:space="preserve"> </w:t>
      </w:r>
      <w:hyperlink r:id="rId45" w:history="1">
        <w:r w:rsidR="00724E01" w:rsidRPr="008B6D54">
          <w:rPr>
            <w:sz w:val="28"/>
            <w:szCs w:val="28"/>
          </w:rPr>
          <w:t>головки</w:t>
        </w:r>
      </w:hyperlink>
      <w:r w:rsidR="00724E01" w:rsidRPr="008B6D54">
        <w:rPr>
          <w:sz w:val="28"/>
          <w:szCs w:val="28"/>
        </w:rPr>
        <w:t xml:space="preserve"> пазушные, почти шаровидные, рыхлые, до 2 см в поперечнике; </w:t>
      </w:r>
      <w:hyperlink r:id="rId46" w:history="1">
        <w:r w:rsidR="00724E01" w:rsidRPr="008B6D54">
          <w:rPr>
            <w:sz w:val="28"/>
            <w:szCs w:val="28"/>
          </w:rPr>
          <w:t>цветоносы</w:t>
        </w:r>
      </w:hyperlink>
      <w:r w:rsidR="00724E01" w:rsidRPr="008B6D54">
        <w:rPr>
          <w:sz w:val="28"/>
          <w:szCs w:val="28"/>
        </w:rPr>
        <w:t xml:space="preserve"> длиннее черешков листьев, длиной 15—30 см, после </w:t>
      </w:r>
      <w:r w:rsidR="001B3F98">
        <w:rPr>
          <w:sz w:val="28"/>
          <w:szCs w:val="28"/>
        </w:rPr>
        <w:t>цветения</w:t>
      </w:r>
      <w:r w:rsidR="00724E01" w:rsidRPr="008B6D54">
        <w:rPr>
          <w:sz w:val="28"/>
          <w:szCs w:val="28"/>
        </w:rPr>
        <w:t xml:space="preserve"> отгибаются вниз, тогда как молодые или цветущие торчат вверх.</w:t>
      </w:r>
      <w:hyperlink r:id="rId47" w:history="1">
        <w:r w:rsidR="00724E01" w:rsidRPr="008B6D54">
          <w:rPr>
            <w:sz w:val="28"/>
            <w:szCs w:val="28"/>
          </w:rPr>
          <w:t xml:space="preserve"> Венчик</w:t>
        </w:r>
      </w:hyperlink>
      <w:r w:rsidR="00724E01" w:rsidRPr="008B6D54">
        <w:rPr>
          <w:sz w:val="28"/>
          <w:szCs w:val="28"/>
        </w:rPr>
        <w:t xml:space="preserve"> белый или розоватый, по</w:t>
      </w:r>
      <w:r w:rsidR="001B3F98">
        <w:rPr>
          <w:sz w:val="28"/>
          <w:szCs w:val="28"/>
        </w:rPr>
        <w:t xml:space="preserve">сле </w:t>
      </w:r>
      <w:proofErr w:type="gramStart"/>
      <w:r w:rsidR="001B3F98">
        <w:rPr>
          <w:sz w:val="28"/>
          <w:szCs w:val="28"/>
        </w:rPr>
        <w:t>цвете</w:t>
      </w:r>
      <w:r w:rsidR="00724E01" w:rsidRPr="008B6D54">
        <w:rPr>
          <w:sz w:val="28"/>
          <w:szCs w:val="28"/>
        </w:rPr>
        <w:t>нии</w:t>
      </w:r>
      <w:proofErr w:type="gramEnd"/>
      <w:r w:rsidR="00724E01" w:rsidRPr="008B6D54">
        <w:rPr>
          <w:sz w:val="28"/>
          <w:szCs w:val="28"/>
        </w:rPr>
        <w:t xml:space="preserve"> буреют; цветки слегка ароматные. В цветке 10 тычинок, девять из них сросшиеся нитями в трубочку, одна — свободная. Нектароносная ткань расположена на дне венчика вокруг завязи. Цветёт с мая до глубокой осени. Цветки в головке распускаются от периферии к центр</w:t>
      </w:r>
      <w:r w:rsidR="001B3F98">
        <w:rPr>
          <w:sz w:val="28"/>
          <w:szCs w:val="28"/>
        </w:rPr>
        <w:t>у.</w:t>
      </w:r>
    </w:p>
    <w:p w:rsidR="00523D8D" w:rsidRDefault="008C1BFA" w:rsidP="00523D8D">
      <w:pPr>
        <w:ind w:firstLine="708"/>
        <w:jc w:val="both"/>
        <w:rPr>
          <w:sz w:val="28"/>
          <w:szCs w:val="28"/>
        </w:rPr>
      </w:pPr>
      <w:hyperlink r:id="rId48" w:history="1">
        <w:r w:rsidR="00724E01" w:rsidRPr="008B6D54">
          <w:rPr>
            <w:sz w:val="28"/>
            <w:szCs w:val="28"/>
          </w:rPr>
          <w:t xml:space="preserve">Плод </w:t>
        </w:r>
      </w:hyperlink>
      <w:r w:rsidR="00724E01" w:rsidRPr="008B6D54">
        <w:rPr>
          <w:sz w:val="28"/>
          <w:szCs w:val="28"/>
        </w:rPr>
        <w:t xml:space="preserve">— </w:t>
      </w:r>
      <w:hyperlink r:id="rId49" w:history="1">
        <w:r w:rsidR="00724E01" w:rsidRPr="008B6D54">
          <w:rPr>
            <w:sz w:val="28"/>
            <w:szCs w:val="28"/>
          </w:rPr>
          <w:t>боб</w:t>
        </w:r>
      </w:hyperlink>
      <w:r w:rsidR="00724E01" w:rsidRPr="001B3F98">
        <w:rPr>
          <w:sz w:val="28"/>
          <w:szCs w:val="28"/>
        </w:rPr>
        <w:t xml:space="preserve"> </w:t>
      </w:r>
      <w:r w:rsidR="001B3F98" w:rsidRPr="001B3F98">
        <w:rPr>
          <w:sz w:val="28"/>
          <w:szCs w:val="28"/>
        </w:rPr>
        <w:t>продолговат</w:t>
      </w:r>
      <w:r w:rsidR="001B3F98" w:rsidRPr="001B3F98">
        <w:rPr>
          <w:rFonts w:eastAsiaTheme="minorHAnsi"/>
          <w:sz w:val="28"/>
          <w:szCs w:val="28"/>
          <w:lang w:eastAsia="en-US"/>
        </w:rPr>
        <w:t>ый</w:t>
      </w:r>
      <w:r w:rsidR="00724E01" w:rsidRPr="008B6D54">
        <w:rPr>
          <w:sz w:val="28"/>
          <w:szCs w:val="28"/>
        </w:rPr>
        <w:t>,</w:t>
      </w:r>
      <w:hyperlink r:id="rId50" w:history="1">
        <w:r w:rsidR="00724E01" w:rsidRPr="008B6D54">
          <w:rPr>
            <w:sz w:val="28"/>
            <w:szCs w:val="28"/>
          </w:rPr>
          <w:t xml:space="preserve"> содержит от 3</w:t>
        </w:r>
      </w:hyperlink>
      <w:r w:rsidR="00724E01" w:rsidRPr="008B6D54">
        <w:rPr>
          <w:sz w:val="28"/>
          <w:szCs w:val="28"/>
        </w:rPr>
        <w:t xml:space="preserve"> до </w:t>
      </w:r>
      <w:hyperlink r:id="rId51" w:history="1">
        <w:r w:rsidR="00724E01" w:rsidRPr="008B6D54">
          <w:rPr>
            <w:sz w:val="28"/>
            <w:szCs w:val="28"/>
          </w:rPr>
          <w:t>4 почков</w:t>
        </w:r>
      </w:hyperlink>
      <w:r w:rsidR="00724E01" w:rsidRPr="008B6D54">
        <w:rPr>
          <w:sz w:val="28"/>
          <w:szCs w:val="28"/>
        </w:rPr>
        <w:t>идн</w:t>
      </w:r>
      <w:hyperlink r:id="rId52" w:history="1">
        <w:r w:rsidR="00724E01" w:rsidRPr="008B6D54">
          <w:rPr>
            <w:sz w:val="28"/>
            <w:szCs w:val="28"/>
          </w:rPr>
          <w:t>ых или сердце</w:t>
        </w:r>
      </w:hyperlink>
      <w:proofErr w:type="gramStart"/>
      <w:r w:rsidR="00724E01" w:rsidRPr="008B6D54">
        <w:rPr>
          <w:sz w:val="28"/>
          <w:szCs w:val="28"/>
        </w:rPr>
        <w:t>видн</w:t>
      </w:r>
      <w:hyperlink r:id="rId53" w:history="1">
        <w:r w:rsidR="00724E01" w:rsidRPr="008B6D54">
          <w:rPr>
            <w:sz w:val="28"/>
            <w:szCs w:val="28"/>
          </w:rPr>
          <w:t>ых</w:t>
        </w:r>
        <w:proofErr w:type="gramEnd"/>
        <w:r w:rsidR="00724E01" w:rsidRPr="008B6D54">
          <w:rPr>
            <w:sz w:val="28"/>
            <w:szCs w:val="28"/>
          </w:rPr>
          <w:t xml:space="preserve"> сем</w:t>
        </w:r>
      </w:hyperlink>
      <w:hyperlink r:id="rId54" w:history="1">
        <w:r w:rsidR="00724E01" w:rsidRPr="008B6D54">
          <w:rPr>
            <w:sz w:val="28"/>
            <w:szCs w:val="28"/>
          </w:rPr>
          <w:t>ян</w:t>
        </w:r>
      </w:hyperlink>
      <w:r w:rsidR="00724E01" w:rsidRPr="008B6D54">
        <w:rPr>
          <w:sz w:val="28"/>
          <w:szCs w:val="28"/>
        </w:rPr>
        <w:t xml:space="preserve"> серо-жёлтого</w:t>
      </w:r>
      <w:hyperlink r:id="rId55" w:history="1">
        <w:r w:rsidR="00724E01" w:rsidRPr="008B6D54">
          <w:rPr>
            <w:sz w:val="28"/>
            <w:szCs w:val="28"/>
          </w:rPr>
          <w:t xml:space="preserve"> или оранжевого ц</w:t>
        </w:r>
      </w:hyperlink>
      <w:r w:rsidR="00724E01" w:rsidRPr="008B6D54">
        <w:rPr>
          <w:sz w:val="28"/>
          <w:szCs w:val="28"/>
        </w:rPr>
        <w:t>вета.</w:t>
      </w:r>
      <w:hyperlink r:id="rId56" w:history="1">
        <w:r w:rsidR="00724E01" w:rsidRPr="008B6D54">
          <w:rPr>
            <w:sz w:val="28"/>
            <w:szCs w:val="28"/>
          </w:rPr>
          <w:t xml:space="preserve"> Начало</w:t>
        </w:r>
      </w:hyperlink>
      <w:r w:rsidR="00724E01" w:rsidRPr="008B6D54">
        <w:rPr>
          <w:sz w:val="28"/>
          <w:szCs w:val="28"/>
        </w:rPr>
        <w:t xml:space="preserve"> </w:t>
      </w:r>
      <w:proofErr w:type="gramStart"/>
      <w:r w:rsidR="00724E01" w:rsidRPr="008B6D54">
        <w:rPr>
          <w:sz w:val="28"/>
          <w:szCs w:val="28"/>
        </w:rPr>
        <w:t>соз</w:t>
      </w:r>
      <w:hyperlink r:id="rId57" w:history="1">
        <w:r w:rsidR="00724E01" w:rsidRPr="008B6D54">
          <w:rPr>
            <w:sz w:val="28"/>
            <w:szCs w:val="28"/>
          </w:rPr>
          <w:t>ревания</w:t>
        </w:r>
        <w:proofErr w:type="gramEnd"/>
        <w:r w:rsidR="00724E01" w:rsidRPr="008B6D54">
          <w:rPr>
            <w:sz w:val="28"/>
            <w:szCs w:val="28"/>
          </w:rPr>
          <w:t xml:space="preserve"> </w:t>
        </w:r>
      </w:hyperlink>
      <w:r w:rsidR="00724E01" w:rsidRPr="008B6D54">
        <w:rPr>
          <w:sz w:val="28"/>
          <w:szCs w:val="28"/>
        </w:rPr>
        <w:t>сем</w:t>
      </w:r>
      <w:hyperlink r:id="rId58" w:history="1">
        <w:r w:rsidR="00724E01" w:rsidRPr="008B6D54">
          <w:rPr>
            <w:sz w:val="28"/>
            <w:szCs w:val="28"/>
          </w:rPr>
          <w:t>ян — июнь—июль.</w:t>
        </w:r>
      </w:hyperlink>
    </w:p>
    <w:p w:rsidR="00724E01" w:rsidRPr="00733A0E" w:rsidRDefault="00724E01" w:rsidP="00523D8D">
      <w:pPr>
        <w:ind w:firstLine="708"/>
        <w:jc w:val="both"/>
        <w:rPr>
          <w:sz w:val="28"/>
          <w:szCs w:val="28"/>
          <w:lang w:val="en-US"/>
        </w:rPr>
      </w:pPr>
      <w:proofErr w:type="gramStart"/>
      <w:r w:rsidRPr="008B6D54">
        <w:rPr>
          <w:sz w:val="28"/>
          <w:szCs w:val="28"/>
        </w:rPr>
        <w:t>Размн</w:t>
      </w:r>
      <w:hyperlink r:id="rId59" w:history="1">
        <w:r w:rsidRPr="008B6D54">
          <w:rPr>
            <w:sz w:val="28"/>
            <w:szCs w:val="28"/>
          </w:rPr>
          <w:t>ожается</w:t>
        </w:r>
        <w:proofErr w:type="gramEnd"/>
        <w:r w:rsidRPr="008B6D54">
          <w:rPr>
            <w:sz w:val="28"/>
            <w:szCs w:val="28"/>
          </w:rPr>
          <w:t xml:space="preserve"> как сем</w:t>
        </w:r>
      </w:hyperlink>
      <w:r w:rsidRPr="008B6D54">
        <w:rPr>
          <w:sz w:val="28"/>
          <w:szCs w:val="28"/>
        </w:rPr>
        <w:t>ена</w:t>
      </w:r>
      <w:hyperlink r:id="rId60" w:history="1">
        <w:r w:rsidRPr="008B6D54">
          <w:rPr>
            <w:sz w:val="28"/>
            <w:szCs w:val="28"/>
          </w:rPr>
          <w:t xml:space="preserve">ми, так </w:t>
        </w:r>
      </w:hyperlink>
      <w:r w:rsidRPr="008B6D54">
        <w:rPr>
          <w:sz w:val="28"/>
          <w:szCs w:val="28"/>
        </w:rPr>
        <w:t xml:space="preserve">и </w:t>
      </w:r>
      <w:hyperlink r:id="rId61" w:history="1">
        <w:r w:rsidRPr="008B6D54">
          <w:rPr>
            <w:sz w:val="28"/>
            <w:szCs w:val="28"/>
          </w:rPr>
          <w:t>вегетативно</w:t>
        </w:r>
      </w:hyperlink>
      <w:r w:rsidRPr="008B6D54">
        <w:rPr>
          <w:sz w:val="28"/>
          <w:szCs w:val="28"/>
        </w:rPr>
        <w:t>.</w:t>
      </w:r>
      <w:r w:rsidR="00733A0E" w:rsidRPr="00733A0E">
        <w:rPr>
          <w:sz w:val="28"/>
          <w:szCs w:val="28"/>
        </w:rPr>
        <w:t xml:space="preserve"> [</w:t>
      </w:r>
      <w:r w:rsidR="00733A0E">
        <w:rPr>
          <w:sz w:val="28"/>
          <w:szCs w:val="28"/>
          <w:lang w:val="en-US"/>
        </w:rPr>
        <w:t>4]</w:t>
      </w:r>
    </w:p>
    <w:p w:rsidR="001B3F98" w:rsidRPr="008B6D54" w:rsidRDefault="001B3F98" w:rsidP="00523D8D">
      <w:pPr>
        <w:ind w:firstLine="708"/>
        <w:jc w:val="both"/>
        <w:rPr>
          <w:sz w:val="28"/>
          <w:szCs w:val="28"/>
        </w:rPr>
      </w:pPr>
    </w:p>
    <w:p w:rsidR="00523D8D" w:rsidRDefault="00724E01" w:rsidP="00523D8D">
      <w:pPr>
        <w:ind w:firstLine="708"/>
        <w:jc w:val="both"/>
        <w:rPr>
          <w:sz w:val="28"/>
          <w:szCs w:val="28"/>
        </w:rPr>
      </w:pPr>
      <w:r w:rsidRPr="008B6D54">
        <w:rPr>
          <w:b/>
          <w:sz w:val="28"/>
          <w:szCs w:val="28"/>
        </w:rPr>
        <w:t>Значение</w:t>
      </w:r>
      <w:r w:rsidR="00523D8D">
        <w:rPr>
          <w:sz w:val="28"/>
          <w:szCs w:val="28"/>
        </w:rPr>
        <w:t xml:space="preserve"> </w:t>
      </w:r>
    </w:p>
    <w:p w:rsidR="003C62B4" w:rsidRDefault="00523D8D" w:rsidP="00523D8D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Клевер ползучий - п</w:t>
      </w:r>
      <w:r w:rsidR="00724E01" w:rsidRPr="008B6D54">
        <w:rPr>
          <w:bCs/>
          <w:sz w:val="28"/>
          <w:szCs w:val="28"/>
          <w:shd w:val="clear" w:color="auto" w:fill="FFFFFF"/>
        </w:rPr>
        <w:t xml:space="preserve">рекрасное </w:t>
      </w:r>
      <w:hyperlink r:id="rId62" w:history="1">
        <w:r w:rsidR="00724E01" w:rsidRPr="008B6D54">
          <w:rPr>
            <w:bCs/>
            <w:sz w:val="28"/>
            <w:szCs w:val="28"/>
          </w:rPr>
          <w:t>кормовое</w:t>
        </w:r>
      </w:hyperlink>
      <w:r w:rsidR="00724E01" w:rsidRPr="008B6D54">
        <w:rPr>
          <w:bCs/>
          <w:sz w:val="28"/>
          <w:szCs w:val="28"/>
          <w:shd w:val="clear" w:color="auto" w:fill="FFFFFF"/>
        </w:rPr>
        <w:t xml:space="preserve"> пастбищное растение. Охотно поедается </w:t>
      </w:r>
      <w:r>
        <w:rPr>
          <w:bCs/>
          <w:sz w:val="28"/>
          <w:szCs w:val="28"/>
          <w:shd w:val="clear" w:color="auto" w:fill="FFFFFF"/>
        </w:rPr>
        <w:t xml:space="preserve">травоядными животными и домашним </w:t>
      </w:r>
      <w:hyperlink r:id="rId63" w:history="1">
        <w:r w:rsidR="00724E01" w:rsidRPr="008B6D54">
          <w:rPr>
            <w:bCs/>
            <w:sz w:val="28"/>
            <w:szCs w:val="28"/>
          </w:rPr>
          <w:t>скотом</w:t>
        </w:r>
      </w:hyperlink>
      <w:r w:rsidR="00724E01" w:rsidRPr="008B6D54">
        <w:rPr>
          <w:bCs/>
          <w:sz w:val="28"/>
          <w:szCs w:val="28"/>
          <w:shd w:val="clear" w:color="auto" w:fill="FFFFFF"/>
        </w:rPr>
        <w:t>. Устойчиво к вытапты</w:t>
      </w:r>
      <w:r>
        <w:rPr>
          <w:bCs/>
          <w:sz w:val="28"/>
          <w:szCs w:val="28"/>
          <w:shd w:val="clear" w:color="auto" w:fill="FFFFFF"/>
        </w:rPr>
        <w:t xml:space="preserve">ванию и </w:t>
      </w:r>
      <w:r w:rsidR="00724E01" w:rsidRPr="008B6D54">
        <w:rPr>
          <w:bCs/>
          <w:sz w:val="28"/>
          <w:szCs w:val="28"/>
          <w:shd w:val="clear" w:color="auto" w:fill="FFFFFF"/>
        </w:rPr>
        <w:t>быстро отрастает</w:t>
      </w:r>
      <w:r>
        <w:rPr>
          <w:bCs/>
          <w:sz w:val="28"/>
          <w:szCs w:val="28"/>
          <w:shd w:val="clear" w:color="auto" w:fill="FFFFFF"/>
        </w:rPr>
        <w:t xml:space="preserve"> после </w:t>
      </w:r>
      <w:r w:rsidR="003C62B4">
        <w:rPr>
          <w:bCs/>
          <w:sz w:val="28"/>
          <w:szCs w:val="28"/>
          <w:shd w:val="clear" w:color="auto" w:fill="FFFFFF"/>
        </w:rPr>
        <w:t>стравливания</w:t>
      </w:r>
      <w:r w:rsidR="00724E01" w:rsidRPr="008B6D54">
        <w:rPr>
          <w:bCs/>
          <w:sz w:val="28"/>
          <w:szCs w:val="28"/>
          <w:shd w:val="clear" w:color="auto" w:fill="FFFFFF"/>
        </w:rPr>
        <w:t>.</w:t>
      </w:r>
    </w:p>
    <w:p w:rsidR="00724E01" w:rsidRPr="00733A0E" w:rsidRDefault="00724E01" w:rsidP="00523D8D">
      <w:pPr>
        <w:ind w:firstLine="708"/>
        <w:jc w:val="both"/>
        <w:rPr>
          <w:bCs/>
          <w:sz w:val="28"/>
          <w:szCs w:val="28"/>
          <w:shd w:val="clear" w:color="auto" w:fill="FFFFFF"/>
          <w:lang w:val="en-US"/>
        </w:rPr>
      </w:pPr>
      <w:r w:rsidRPr="008B6D54">
        <w:rPr>
          <w:bCs/>
          <w:sz w:val="28"/>
          <w:szCs w:val="28"/>
          <w:shd w:val="clear" w:color="auto" w:fill="FFFFFF"/>
        </w:rPr>
        <w:t>Почвоулучшающее растение.</w:t>
      </w:r>
      <w:r w:rsidR="003C62B4">
        <w:rPr>
          <w:bCs/>
          <w:sz w:val="28"/>
          <w:szCs w:val="28"/>
          <w:shd w:val="clear" w:color="auto" w:fill="FFFFFF"/>
        </w:rPr>
        <w:t xml:space="preserve"> </w:t>
      </w:r>
      <w:r w:rsidRPr="008B6D54">
        <w:rPr>
          <w:bCs/>
          <w:sz w:val="28"/>
          <w:szCs w:val="28"/>
          <w:shd w:val="clear" w:color="auto" w:fill="FFFFFF"/>
        </w:rPr>
        <w:t xml:space="preserve">В смеси со </w:t>
      </w:r>
      <w:hyperlink r:id="rId64" w:history="1">
        <w:r w:rsidRPr="008B6D54">
          <w:rPr>
            <w:bCs/>
            <w:sz w:val="28"/>
            <w:szCs w:val="28"/>
          </w:rPr>
          <w:t>злаками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часто высевается на культурных пастбищах.</w:t>
      </w:r>
      <w:r w:rsidR="003C62B4">
        <w:rPr>
          <w:bCs/>
          <w:sz w:val="28"/>
          <w:szCs w:val="28"/>
          <w:shd w:val="clear" w:color="auto" w:fill="FFFFFF"/>
        </w:rPr>
        <w:t xml:space="preserve"> </w:t>
      </w:r>
      <w:r w:rsidRPr="008B6D54">
        <w:rPr>
          <w:bCs/>
          <w:sz w:val="28"/>
          <w:szCs w:val="28"/>
          <w:shd w:val="clear" w:color="auto" w:fill="FFFFFF"/>
        </w:rPr>
        <w:t xml:space="preserve">Один из важнейших </w:t>
      </w:r>
      <w:hyperlink r:id="rId65" w:history="1">
        <w:r w:rsidRPr="008B6D54">
          <w:rPr>
            <w:bCs/>
            <w:sz w:val="28"/>
            <w:szCs w:val="28"/>
          </w:rPr>
          <w:t>медоносов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: </w:t>
      </w:r>
      <w:proofErr w:type="spellStart"/>
      <w:r w:rsidRPr="008B6D54">
        <w:rPr>
          <w:bCs/>
          <w:sz w:val="28"/>
          <w:szCs w:val="28"/>
          <w:shd w:val="clear" w:color="auto" w:fill="FFFFFF"/>
        </w:rPr>
        <w:t>медопродуктивность</w:t>
      </w:r>
      <w:proofErr w:type="spellEnd"/>
      <w:r w:rsidRPr="008B6D54">
        <w:rPr>
          <w:bCs/>
          <w:sz w:val="28"/>
          <w:szCs w:val="28"/>
          <w:shd w:val="clear" w:color="auto" w:fill="FFFFFF"/>
        </w:rPr>
        <w:t xml:space="preserve"> достигает 100 кг с гектара при сплошном произрастании. Всё лето выделяет много </w:t>
      </w:r>
      <w:hyperlink r:id="rId66" w:history="1">
        <w:r w:rsidRPr="008B6D54">
          <w:rPr>
            <w:bCs/>
            <w:sz w:val="28"/>
            <w:szCs w:val="28"/>
          </w:rPr>
          <w:t>нектара</w:t>
        </w:r>
      </w:hyperlink>
      <w:r w:rsidRPr="008B6D54">
        <w:rPr>
          <w:bCs/>
          <w:sz w:val="28"/>
          <w:szCs w:val="28"/>
          <w:shd w:val="clear" w:color="auto" w:fill="FFFFFF"/>
        </w:rPr>
        <w:t xml:space="preserve"> и буроватой</w:t>
      </w:r>
      <w:r w:rsidRPr="008B6D54">
        <w:t xml:space="preserve"> </w:t>
      </w:r>
      <w:r w:rsidRPr="008B6D54">
        <w:rPr>
          <w:sz w:val="28"/>
          <w:szCs w:val="28"/>
        </w:rPr>
        <w:t>пыльцы</w:t>
      </w:r>
      <w:r w:rsidRPr="008B6D54">
        <w:rPr>
          <w:bCs/>
          <w:sz w:val="28"/>
          <w:szCs w:val="28"/>
          <w:shd w:val="clear" w:color="auto" w:fill="FFFFFF"/>
        </w:rPr>
        <w:t>. Пчёлы отлично посещают это растение, собирая с него много мёда и пыльцы. Мёд белый, ароматный.</w:t>
      </w:r>
      <w:r w:rsidR="00733A0E">
        <w:rPr>
          <w:bCs/>
          <w:sz w:val="28"/>
          <w:szCs w:val="28"/>
          <w:shd w:val="clear" w:color="auto" w:fill="FFFFFF"/>
          <w:lang w:val="en-US"/>
        </w:rPr>
        <w:t xml:space="preserve"> [4]</w:t>
      </w:r>
    </w:p>
    <w:p w:rsidR="003C62B4" w:rsidRDefault="003C62B4" w:rsidP="00523D8D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3C62B4" w:rsidRDefault="00724E01" w:rsidP="003C62B4">
      <w:pPr>
        <w:ind w:firstLine="708"/>
        <w:jc w:val="both"/>
        <w:rPr>
          <w:b/>
          <w:sz w:val="28"/>
          <w:szCs w:val="28"/>
        </w:rPr>
      </w:pPr>
      <w:r w:rsidRPr="008B6D54">
        <w:rPr>
          <w:b/>
          <w:sz w:val="28"/>
          <w:szCs w:val="28"/>
        </w:rPr>
        <w:t>Интересные факты</w:t>
      </w:r>
    </w:p>
    <w:p w:rsidR="003C62B4" w:rsidRDefault="008C1BFA" w:rsidP="003C62B4">
      <w:pPr>
        <w:ind w:firstLine="708"/>
        <w:jc w:val="both"/>
        <w:rPr>
          <w:sz w:val="28"/>
          <w:szCs w:val="28"/>
          <w:shd w:val="clear" w:color="auto" w:fill="FFFFFF"/>
        </w:rPr>
      </w:pPr>
      <w:hyperlink r:id="rId67" w:history="1">
        <w:r w:rsidR="00724E01" w:rsidRPr="008B6D54">
          <w:rPr>
            <w:sz w:val="28"/>
            <w:szCs w:val="28"/>
          </w:rPr>
          <w:t>Трилистник</w:t>
        </w:r>
      </w:hyperlink>
      <w:r w:rsidR="00724E01" w:rsidRPr="008B6D54">
        <w:rPr>
          <w:sz w:val="28"/>
          <w:szCs w:val="28"/>
          <w:shd w:val="clear" w:color="auto" w:fill="FFFFFF"/>
        </w:rPr>
        <w:t xml:space="preserve"> — традиционный символ </w:t>
      </w:r>
      <w:hyperlink r:id="rId68" w:history="1">
        <w:r w:rsidR="00724E01" w:rsidRPr="008B6D54">
          <w:rPr>
            <w:sz w:val="28"/>
            <w:szCs w:val="28"/>
          </w:rPr>
          <w:t>Ирландии</w:t>
        </w:r>
      </w:hyperlink>
      <w:r w:rsidR="00724E01" w:rsidRPr="008B6D54">
        <w:rPr>
          <w:sz w:val="28"/>
          <w:szCs w:val="28"/>
          <w:shd w:val="clear" w:color="auto" w:fill="FFFFFF"/>
        </w:rPr>
        <w:t xml:space="preserve"> и </w:t>
      </w:r>
      <w:hyperlink r:id="rId69" w:history="1">
        <w:r w:rsidR="00724E01" w:rsidRPr="008B6D54">
          <w:rPr>
            <w:sz w:val="28"/>
            <w:szCs w:val="28"/>
          </w:rPr>
          <w:t>ирландцев</w:t>
        </w:r>
      </w:hyperlink>
      <w:r w:rsidR="00724E01" w:rsidRPr="008B6D54">
        <w:rPr>
          <w:sz w:val="28"/>
          <w:szCs w:val="28"/>
          <w:shd w:val="clear" w:color="auto" w:fill="FFFFFF"/>
        </w:rPr>
        <w:t xml:space="preserve">. История возникновения символа восходит к </w:t>
      </w:r>
      <w:hyperlink r:id="rId70" w:history="1">
        <w:r w:rsidR="00724E01" w:rsidRPr="008B6D54">
          <w:rPr>
            <w:sz w:val="28"/>
            <w:szCs w:val="28"/>
          </w:rPr>
          <w:t>Святому Патрику</w:t>
        </w:r>
      </w:hyperlink>
      <w:r w:rsidR="00724E01" w:rsidRPr="008B6D54">
        <w:rPr>
          <w:sz w:val="28"/>
          <w:szCs w:val="28"/>
          <w:shd w:val="clear" w:color="auto" w:fill="FFFFFF"/>
        </w:rPr>
        <w:t xml:space="preserve">, который использовал лист клевера для объяснения догмата Святой </w:t>
      </w:r>
      <w:hyperlink r:id="rId71" w:history="1">
        <w:r w:rsidR="00724E01" w:rsidRPr="008B6D54">
          <w:rPr>
            <w:sz w:val="28"/>
            <w:szCs w:val="28"/>
          </w:rPr>
          <w:t>Троицы</w:t>
        </w:r>
      </w:hyperlink>
      <w:r w:rsidR="00724E01" w:rsidRPr="008B6D54">
        <w:rPr>
          <w:sz w:val="28"/>
          <w:szCs w:val="28"/>
          <w:shd w:val="clear" w:color="auto" w:fill="FFFFFF"/>
        </w:rPr>
        <w:t>.</w:t>
      </w:r>
    </w:p>
    <w:p w:rsidR="003C62B4" w:rsidRDefault="00724E01" w:rsidP="003C62B4">
      <w:pPr>
        <w:ind w:firstLine="708"/>
        <w:jc w:val="both"/>
        <w:rPr>
          <w:sz w:val="28"/>
          <w:szCs w:val="28"/>
          <w:shd w:val="clear" w:color="auto" w:fill="FFFFFF"/>
        </w:rPr>
      </w:pPr>
      <w:r w:rsidRPr="008B6D54">
        <w:rPr>
          <w:sz w:val="28"/>
          <w:szCs w:val="28"/>
          <w:shd w:val="clear" w:color="auto" w:fill="FFFFFF"/>
        </w:rPr>
        <w:t xml:space="preserve">Цветки клевера наряду с цветками </w:t>
      </w:r>
      <w:hyperlink r:id="rId72" w:history="1">
        <w:r w:rsidRPr="008B6D54">
          <w:rPr>
            <w:sz w:val="28"/>
            <w:szCs w:val="28"/>
            <w:shd w:val="clear" w:color="auto" w:fill="FFFFFF"/>
          </w:rPr>
          <w:t>льна</w:t>
        </w:r>
      </w:hyperlink>
      <w:r w:rsidRPr="008B6D54">
        <w:rPr>
          <w:sz w:val="28"/>
          <w:szCs w:val="28"/>
          <w:shd w:val="clear" w:color="auto" w:fill="FFFFFF"/>
        </w:rPr>
        <w:t xml:space="preserve"> присутствуют на государственном </w:t>
      </w:r>
      <w:hyperlink r:id="rId73" w:history="1">
        <w:r w:rsidRPr="008B6D54">
          <w:rPr>
            <w:sz w:val="28"/>
            <w:szCs w:val="28"/>
            <w:shd w:val="clear" w:color="auto" w:fill="FFFFFF"/>
          </w:rPr>
          <w:t>гербе Белоруссии</w:t>
        </w:r>
      </w:hyperlink>
      <w:r w:rsidRPr="008B6D54">
        <w:rPr>
          <w:sz w:val="28"/>
          <w:szCs w:val="28"/>
          <w:shd w:val="clear" w:color="auto" w:fill="FFFFFF"/>
        </w:rPr>
        <w:t>.</w:t>
      </w:r>
    </w:p>
    <w:p w:rsidR="003C62B4" w:rsidRDefault="008C1BFA" w:rsidP="003C62B4">
      <w:pPr>
        <w:ind w:firstLine="708"/>
        <w:jc w:val="both"/>
        <w:rPr>
          <w:sz w:val="28"/>
          <w:szCs w:val="28"/>
          <w:shd w:val="clear" w:color="auto" w:fill="FFFFFF"/>
        </w:rPr>
      </w:pPr>
      <w:hyperlink r:id="rId74" w:history="1">
        <w:r w:rsidR="00724E01" w:rsidRPr="008B6D54">
          <w:rPr>
            <w:sz w:val="28"/>
            <w:szCs w:val="28"/>
            <w:shd w:val="clear" w:color="auto" w:fill="FFFFFF"/>
          </w:rPr>
          <w:t>Четырёхлистный клевер</w:t>
        </w:r>
      </w:hyperlink>
      <w:r w:rsidR="00724E01" w:rsidRPr="008B6D54">
        <w:rPr>
          <w:sz w:val="28"/>
          <w:szCs w:val="28"/>
          <w:shd w:val="clear" w:color="auto" w:fill="FFFFFF"/>
        </w:rPr>
        <w:t xml:space="preserve"> в западной традиции считается символом </w:t>
      </w:r>
      <w:hyperlink r:id="rId75" w:history="1">
        <w:r w:rsidR="00724E01" w:rsidRPr="008B6D54">
          <w:rPr>
            <w:sz w:val="28"/>
            <w:szCs w:val="28"/>
            <w:shd w:val="clear" w:color="auto" w:fill="FFFFFF"/>
          </w:rPr>
          <w:t>удачи</w:t>
        </w:r>
      </w:hyperlink>
      <w:r w:rsidR="00724E01" w:rsidRPr="008B6D54">
        <w:rPr>
          <w:sz w:val="28"/>
          <w:szCs w:val="28"/>
          <w:shd w:val="clear" w:color="auto" w:fill="FFFFFF"/>
        </w:rPr>
        <w:t>.</w:t>
      </w:r>
      <w:r w:rsidR="003C62B4">
        <w:rPr>
          <w:sz w:val="28"/>
          <w:szCs w:val="28"/>
          <w:shd w:val="clear" w:color="auto" w:fill="FFFFFF"/>
        </w:rPr>
        <w:t xml:space="preserve"> </w:t>
      </w:r>
      <w:r w:rsidR="00724E01" w:rsidRPr="008B6D54">
        <w:rPr>
          <w:sz w:val="28"/>
          <w:szCs w:val="28"/>
          <w:shd w:val="clear" w:color="auto" w:fill="FFFFFF"/>
        </w:rPr>
        <w:t xml:space="preserve">Трилистник символизирует веру, надежду, любовь. Каждый лепесток имеет свое значение. Но еще одно значение трилистника — это тройственное единство души, тела и внутреннего духа. Клевер с четвертым листком во все времена считался символом удачи. </w:t>
      </w:r>
    </w:p>
    <w:p w:rsidR="003C62B4" w:rsidRDefault="00724E01" w:rsidP="003C62B4">
      <w:pPr>
        <w:ind w:firstLine="708"/>
        <w:jc w:val="both"/>
        <w:rPr>
          <w:sz w:val="28"/>
          <w:szCs w:val="28"/>
          <w:shd w:val="clear" w:color="auto" w:fill="FFFFFF"/>
        </w:rPr>
      </w:pPr>
      <w:r w:rsidRPr="008B6D54">
        <w:rPr>
          <w:sz w:val="28"/>
          <w:szCs w:val="28"/>
          <w:shd w:val="clear" w:color="auto" w:fill="FFFFFF"/>
        </w:rPr>
        <w:t>Индусы как одна из стариннейших культур считают, что листья клевера символизируют восток, север, запад и юг. Друиды клевер воспринимали как символ весеннего солнцестояния. В древнегреческих мифах упоминается изображение к</w:t>
      </w:r>
      <w:r w:rsidR="003C62B4">
        <w:rPr>
          <w:sz w:val="28"/>
          <w:szCs w:val="28"/>
          <w:shd w:val="clear" w:color="auto" w:fill="FFFFFF"/>
        </w:rPr>
        <w:t>левера на головных уборах богов.</w:t>
      </w:r>
    </w:p>
    <w:p w:rsidR="00724E01" w:rsidRPr="00733A0E" w:rsidRDefault="00724E01" w:rsidP="00861C75">
      <w:pPr>
        <w:ind w:firstLine="708"/>
        <w:jc w:val="both"/>
        <w:rPr>
          <w:sz w:val="28"/>
          <w:szCs w:val="28"/>
          <w:shd w:val="clear" w:color="auto" w:fill="FFFFFF"/>
        </w:rPr>
      </w:pPr>
      <w:r w:rsidRPr="008B6D54">
        <w:rPr>
          <w:sz w:val="28"/>
          <w:szCs w:val="28"/>
          <w:shd w:val="clear" w:color="auto" w:fill="FFFFFF"/>
        </w:rPr>
        <w:t>Обилие цветков клевера на кладбище привело к принятию трилистника как символа утраты и расставания навсегда с дорогими и близкими людьми.</w:t>
      </w:r>
      <w:r w:rsidR="00733A0E" w:rsidRPr="00733A0E">
        <w:rPr>
          <w:sz w:val="28"/>
          <w:szCs w:val="28"/>
          <w:shd w:val="clear" w:color="auto" w:fill="FFFFFF"/>
        </w:rPr>
        <w:t xml:space="preserve"> [5]</w:t>
      </w:r>
    </w:p>
    <w:p w:rsidR="00861C75" w:rsidRDefault="00861C75" w:rsidP="00861C75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861C75" w:rsidRDefault="00861C75" w:rsidP="00861C75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861C75" w:rsidRDefault="00861C75" w:rsidP="00861C75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861C75" w:rsidRDefault="00861C75" w:rsidP="00861C75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073779" w:rsidRPr="00861C75" w:rsidRDefault="00073779" w:rsidP="00C70BEC">
      <w:pPr>
        <w:pStyle w:val="10"/>
        <w:numPr>
          <w:ilvl w:val="0"/>
          <w:numId w:val="25"/>
        </w:numPr>
        <w:rPr>
          <w:szCs w:val="28"/>
        </w:rPr>
      </w:pPr>
      <w:bookmarkStart w:id="8" w:name="_Toc84081784"/>
      <w:bookmarkStart w:id="9" w:name="_Toc152239999"/>
      <w:bookmarkStart w:id="10" w:name="_Toc84081786"/>
      <w:r w:rsidRPr="00861C75">
        <w:rPr>
          <w:szCs w:val="28"/>
        </w:rPr>
        <w:lastRenderedPageBreak/>
        <w:t>Методы и материалы</w:t>
      </w:r>
      <w:bookmarkEnd w:id="8"/>
      <w:bookmarkEnd w:id="9"/>
    </w:p>
    <w:p w:rsidR="00073779" w:rsidRPr="00861C75" w:rsidRDefault="00073779" w:rsidP="00861C75">
      <w:pPr>
        <w:jc w:val="both"/>
        <w:rPr>
          <w:bCs/>
          <w:sz w:val="28"/>
          <w:szCs w:val="28"/>
        </w:rPr>
      </w:pPr>
    </w:p>
    <w:p w:rsidR="00073779" w:rsidRDefault="00073779" w:rsidP="00861C75">
      <w:pPr>
        <w:ind w:firstLine="708"/>
        <w:jc w:val="both"/>
        <w:rPr>
          <w:bCs/>
          <w:sz w:val="28"/>
          <w:szCs w:val="28"/>
        </w:rPr>
      </w:pPr>
      <w:r w:rsidRPr="00861C75">
        <w:rPr>
          <w:bCs/>
          <w:sz w:val="28"/>
          <w:szCs w:val="28"/>
        </w:rPr>
        <w:t>Оценить состояние окружающей среды</w:t>
      </w:r>
      <w:r w:rsidR="00E52FF1" w:rsidRPr="00861C75">
        <w:rPr>
          <w:bCs/>
          <w:sz w:val="28"/>
          <w:szCs w:val="28"/>
        </w:rPr>
        <w:t xml:space="preserve"> в части загрязнения почвенного покрова в городе Амурске</w:t>
      </w:r>
      <w:r w:rsidRPr="00861C75">
        <w:rPr>
          <w:bCs/>
          <w:sz w:val="28"/>
          <w:szCs w:val="28"/>
        </w:rPr>
        <w:t xml:space="preserve"> </w:t>
      </w:r>
      <w:r w:rsidR="00E52FF1" w:rsidRPr="00861C75">
        <w:rPr>
          <w:bCs/>
          <w:sz w:val="28"/>
          <w:szCs w:val="28"/>
        </w:rPr>
        <w:t xml:space="preserve">мы </w:t>
      </w:r>
      <w:r w:rsidR="00861C75" w:rsidRPr="00861C75">
        <w:rPr>
          <w:bCs/>
          <w:sz w:val="28"/>
          <w:szCs w:val="28"/>
        </w:rPr>
        <w:t>решили,</w:t>
      </w:r>
      <w:r w:rsidRPr="00861C75">
        <w:rPr>
          <w:bCs/>
          <w:sz w:val="28"/>
          <w:szCs w:val="28"/>
        </w:rPr>
        <w:t xml:space="preserve"> используя методику </w:t>
      </w:r>
      <w:r>
        <w:rPr>
          <w:bCs/>
          <w:sz w:val="28"/>
          <w:szCs w:val="28"/>
        </w:rPr>
        <w:t>«Индикация состояния окружающей среды по частотам встречаемости фенов белого клевера»</w:t>
      </w:r>
      <w:r w:rsidR="00861C75">
        <w:rPr>
          <w:bCs/>
          <w:sz w:val="28"/>
          <w:szCs w:val="28"/>
        </w:rPr>
        <w:t xml:space="preserve"> </w:t>
      </w:r>
      <w:r w:rsidR="00733A0E">
        <w:rPr>
          <w:bCs/>
          <w:sz w:val="28"/>
          <w:szCs w:val="28"/>
        </w:rPr>
        <w:t>[</w:t>
      </w:r>
      <w:r w:rsidR="00733A0E" w:rsidRPr="00733A0E">
        <w:rPr>
          <w:bCs/>
          <w:sz w:val="28"/>
          <w:szCs w:val="28"/>
        </w:rPr>
        <w:t xml:space="preserve">3 </w:t>
      </w:r>
      <w:r w:rsidR="00733A0E">
        <w:rPr>
          <w:bCs/>
          <w:sz w:val="28"/>
          <w:szCs w:val="28"/>
        </w:rPr>
        <w:t>стр.136</w:t>
      </w:r>
      <w:r w:rsidR="00861C75" w:rsidRPr="00861C75">
        <w:rPr>
          <w:bCs/>
          <w:sz w:val="28"/>
          <w:szCs w:val="28"/>
        </w:rPr>
        <w:t>]</w:t>
      </w:r>
      <w:r>
        <w:rPr>
          <w:bCs/>
          <w:sz w:val="28"/>
          <w:szCs w:val="28"/>
        </w:rPr>
        <w:t xml:space="preserve">. В качестве фенотипического индикатора использовали широко распространенный белый клевер </w:t>
      </w:r>
      <w:proofErr w:type="spellStart"/>
      <w:r>
        <w:rPr>
          <w:bCs/>
          <w:sz w:val="28"/>
          <w:szCs w:val="28"/>
          <w:lang w:val="en-US"/>
        </w:rPr>
        <w:t>Trifoliym</w:t>
      </w:r>
      <w:proofErr w:type="spellEnd"/>
      <w:r w:rsidRPr="001C2CBE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repens</w:t>
      </w:r>
      <w:proofErr w:type="spellEnd"/>
      <w:r>
        <w:rPr>
          <w:bCs/>
          <w:sz w:val="28"/>
          <w:szCs w:val="28"/>
        </w:rPr>
        <w:t xml:space="preserve"> (клевер ползучий</w:t>
      </w:r>
      <w:r w:rsidR="00861C75" w:rsidRPr="00861C75">
        <w:rPr>
          <w:bCs/>
          <w:sz w:val="28"/>
          <w:szCs w:val="28"/>
        </w:rPr>
        <w:t xml:space="preserve"> </w:t>
      </w:r>
      <w:r w:rsidR="00861C75">
        <w:rPr>
          <w:bCs/>
          <w:sz w:val="28"/>
          <w:szCs w:val="28"/>
        </w:rPr>
        <w:t>или белый</w:t>
      </w:r>
      <w:r>
        <w:rPr>
          <w:bCs/>
          <w:sz w:val="28"/>
          <w:szCs w:val="28"/>
        </w:rPr>
        <w:t xml:space="preserve">). </w:t>
      </w:r>
    </w:p>
    <w:p w:rsidR="00861C75" w:rsidRDefault="00073779" w:rsidP="00724E0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основе данной методики нами б</w:t>
      </w:r>
      <w:r w:rsidR="00E52FF1">
        <w:rPr>
          <w:sz w:val="28"/>
          <w:szCs w:val="28"/>
        </w:rPr>
        <w:t>ыли проведены исследования в городе Амурске в нескольких точках – парк</w:t>
      </w:r>
      <w:r w:rsidR="00861C75">
        <w:rPr>
          <w:sz w:val="28"/>
          <w:szCs w:val="28"/>
        </w:rPr>
        <w:t>овая зона</w:t>
      </w:r>
      <w:r w:rsidR="00E52FF1">
        <w:rPr>
          <w:sz w:val="28"/>
          <w:szCs w:val="28"/>
        </w:rPr>
        <w:t xml:space="preserve"> города, </w:t>
      </w:r>
      <w:r w:rsidR="00861C75">
        <w:rPr>
          <w:sz w:val="28"/>
          <w:szCs w:val="28"/>
        </w:rPr>
        <w:t xml:space="preserve">южный микрорайон в границах </w:t>
      </w:r>
      <w:r w:rsidR="00E52FF1">
        <w:rPr>
          <w:sz w:val="28"/>
          <w:szCs w:val="28"/>
        </w:rPr>
        <w:t>ул. Пионерская в</w:t>
      </w:r>
      <w:r w:rsidR="00861C75">
        <w:rPr>
          <w:sz w:val="28"/>
          <w:szCs w:val="28"/>
        </w:rPr>
        <w:t xml:space="preserve"> пятом микрорайоне и в северном районе города в границах восьмого микрорайона</w:t>
      </w:r>
      <w:r w:rsidR="00E52F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73779" w:rsidRDefault="00861C75" w:rsidP="00724E0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73779">
        <w:rPr>
          <w:sz w:val="28"/>
          <w:szCs w:val="28"/>
        </w:rPr>
        <w:t>вою работу мы разбили по стадиям:</w:t>
      </w:r>
    </w:p>
    <w:p w:rsidR="00073779" w:rsidRPr="00321A7C" w:rsidRDefault="00073779" w:rsidP="00724E01">
      <w:pPr>
        <w:numPr>
          <w:ilvl w:val="0"/>
          <w:numId w:val="7"/>
        </w:numPr>
        <w:tabs>
          <w:tab w:val="clear" w:pos="1080"/>
          <w:tab w:val="num" w:pos="360"/>
        </w:tabs>
        <w:ind w:hanging="10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стадия </w:t>
      </w:r>
      <w:r w:rsidRPr="00321A7C">
        <w:rPr>
          <w:sz w:val="28"/>
          <w:szCs w:val="28"/>
          <w:u w:val="single"/>
        </w:rPr>
        <w:t>- подготовительн</w:t>
      </w:r>
      <w:r>
        <w:rPr>
          <w:sz w:val="28"/>
          <w:szCs w:val="28"/>
          <w:u w:val="single"/>
        </w:rPr>
        <w:t>ая</w:t>
      </w:r>
      <w:r w:rsidRPr="00321A7C">
        <w:rPr>
          <w:sz w:val="28"/>
          <w:szCs w:val="28"/>
          <w:u w:val="single"/>
        </w:rPr>
        <w:t>:</w:t>
      </w:r>
    </w:p>
    <w:p w:rsidR="00073779" w:rsidRDefault="00073779" w:rsidP="00724E01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 маршрута;</w:t>
      </w:r>
    </w:p>
    <w:p w:rsidR="00073779" w:rsidRDefault="00073779" w:rsidP="00724E01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 участков, на которых проводилась работа;</w:t>
      </w:r>
    </w:p>
    <w:p w:rsidR="00073779" w:rsidRDefault="00073779" w:rsidP="00724E01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документации и бланков по учету фенов клевера ползучего.</w:t>
      </w:r>
    </w:p>
    <w:p w:rsidR="00073779" w:rsidRPr="00321A7C" w:rsidRDefault="00073779" w:rsidP="00724E01">
      <w:pPr>
        <w:numPr>
          <w:ilvl w:val="0"/>
          <w:numId w:val="7"/>
        </w:numPr>
        <w:tabs>
          <w:tab w:val="clear" w:pos="1080"/>
          <w:tab w:val="num" w:pos="360"/>
        </w:tabs>
        <w:ind w:hanging="10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стадия</w:t>
      </w:r>
      <w:r w:rsidRPr="00321A7C">
        <w:rPr>
          <w:sz w:val="28"/>
          <w:szCs w:val="28"/>
          <w:u w:val="single"/>
        </w:rPr>
        <w:t xml:space="preserve"> – основн</w:t>
      </w:r>
      <w:r>
        <w:rPr>
          <w:sz w:val="28"/>
          <w:szCs w:val="28"/>
          <w:u w:val="single"/>
        </w:rPr>
        <w:t>ая</w:t>
      </w:r>
      <w:r w:rsidRPr="00321A7C">
        <w:rPr>
          <w:sz w:val="28"/>
          <w:szCs w:val="28"/>
          <w:u w:val="single"/>
        </w:rPr>
        <w:t xml:space="preserve"> (работа на местности):</w:t>
      </w:r>
    </w:p>
    <w:p w:rsidR="00073779" w:rsidRDefault="00073779" w:rsidP="00724E0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схем пробных площадок, определение их местонахождения;</w:t>
      </w:r>
    </w:p>
    <w:p w:rsidR="00861C75" w:rsidRPr="0060241B" w:rsidRDefault="00E52FF1" w:rsidP="0060241B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каждой площадке производил</w:t>
      </w:r>
      <w:r w:rsidR="00073779">
        <w:rPr>
          <w:sz w:val="28"/>
          <w:szCs w:val="28"/>
        </w:rPr>
        <w:t>ся отбор фенов не чаще, чем через два – три шага, по ходу движения в заданном направлении. На каждой площадке отбирается не менее 100 экземпляров. Если в какой – либо точке площадки обнаруживается два разных фена, то данный результат не учитывается ввиду переплетения куртинок.</w:t>
      </w:r>
    </w:p>
    <w:p w:rsidR="00073779" w:rsidRPr="00321A7C" w:rsidRDefault="00073779" w:rsidP="00724E01">
      <w:pPr>
        <w:numPr>
          <w:ilvl w:val="0"/>
          <w:numId w:val="7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стадия </w:t>
      </w:r>
      <w:r w:rsidRPr="00321A7C">
        <w:rPr>
          <w:sz w:val="28"/>
          <w:szCs w:val="28"/>
          <w:u w:val="single"/>
        </w:rPr>
        <w:t>- обработка материалов:</w:t>
      </w:r>
    </w:p>
    <w:p w:rsidR="00073779" w:rsidRDefault="00073779" w:rsidP="00724E01">
      <w:pPr>
        <w:numPr>
          <w:ilvl w:val="0"/>
          <w:numId w:val="10"/>
        </w:numPr>
        <w:tabs>
          <w:tab w:val="clear" w:pos="720"/>
          <w:tab w:val="num" w:pos="0"/>
        </w:tabs>
        <w:ind w:left="0"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определение фенотипа по форме седого рисунка на пластинах листа </w:t>
      </w:r>
      <w:r w:rsidRPr="003A44BC">
        <w:rPr>
          <w:i/>
          <w:sz w:val="28"/>
          <w:szCs w:val="28"/>
        </w:rPr>
        <w:t>рис. 1</w:t>
      </w:r>
      <w:r>
        <w:rPr>
          <w:sz w:val="28"/>
          <w:szCs w:val="28"/>
        </w:rPr>
        <w:t xml:space="preserve">, полученные данные заносятся в </w:t>
      </w:r>
      <w:r w:rsidRPr="003A44BC">
        <w:rPr>
          <w:i/>
          <w:sz w:val="28"/>
          <w:szCs w:val="28"/>
        </w:rPr>
        <w:t xml:space="preserve">таблицу </w:t>
      </w:r>
      <w:r w:rsidRPr="00861C75">
        <w:rPr>
          <w:i/>
          <w:color w:val="FF0000"/>
          <w:sz w:val="28"/>
          <w:szCs w:val="28"/>
        </w:rPr>
        <w:t>1</w:t>
      </w:r>
      <w:r w:rsidRPr="00861C75">
        <w:rPr>
          <w:b/>
          <w:i/>
          <w:color w:val="FF0000"/>
          <w:sz w:val="28"/>
          <w:szCs w:val="28"/>
        </w:rPr>
        <w:t xml:space="preserve"> (Приложение №1).</w:t>
      </w:r>
    </w:p>
    <w:p w:rsidR="00073779" w:rsidRPr="00752B75" w:rsidRDefault="00073779" w:rsidP="00724E01">
      <w:pPr>
        <w:numPr>
          <w:ilvl w:val="0"/>
          <w:numId w:val="10"/>
        </w:num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</w:t>
      </w:r>
      <w:r w:rsidRPr="00752B75">
        <w:rPr>
          <w:sz w:val="28"/>
          <w:szCs w:val="28"/>
        </w:rPr>
        <w:t>равнительн</w:t>
      </w:r>
      <w:r>
        <w:rPr>
          <w:sz w:val="28"/>
          <w:szCs w:val="28"/>
        </w:rPr>
        <w:t>ого</w:t>
      </w:r>
      <w:r w:rsidRPr="00752B75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</w:p>
    <w:p w:rsidR="00861C75" w:rsidRDefault="0060241B" w:rsidP="00724E01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18415</wp:posOffset>
            </wp:positionV>
            <wp:extent cx="3105150" cy="2349144"/>
            <wp:effectExtent l="19050" t="0" r="0" b="0"/>
            <wp:wrapNone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6" cstate="email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432" cy="2348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41B" w:rsidRDefault="0060241B" w:rsidP="0060241B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рис. 2. Фенотипы белого клевера.</w:t>
      </w:r>
    </w:p>
    <w:p w:rsidR="0060241B" w:rsidRDefault="0060241B" w:rsidP="0060241B">
      <w:pPr>
        <w:ind w:firstLine="540"/>
        <w:jc w:val="right"/>
        <w:rPr>
          <w:sz w:val="28"/>
          <w:szCs w:val="28"/>
        </w:rPr>
      </w:pPr>
    </w:p>
    <w:p w:rsidR="0060241B" w:rsidRDefault="0060241B" w:rsidP="00724E01">
      <w:pPr>
        <w:ind w:firstLine="540"/>
        <w:jc w:val="both"/>
        <w:rPr>
          <w:sz w:val="28"/>
          <w:szCs w:val="28"/>
        </w:rPr>
      </w:pPr>
    </w:p>
    <w:p w:rsidR="0060241B" w:rsidRDefault="0060241B" w:rsidP="00724E01">
      <w:pPr>
        <w:ind w:firstLine="540"/>
        <w:jc w:val="both"/>
        <w:rPr>
          <w:sz w:val="28"/>
          <w:szCs w:val="28"/>
        </w:rPr>
      </w:pPr>
    </w:p>
    <w:p w:rsidR="0060241B" w:rsidRDefault="0060241B" w:rsidP="00724E01">
      <w:pPr>
        <w:ind w:firstLine="540"/>
        <w:jc w:val="both"/>
        <w:rPr>
          <w:sz w:val="28"/>
          <w:szCs w:val="28"/>
        </w:rPr>
      </w:pPr>
    </w:p>
    <w:p w:rsidR="0060241B" w:rsidRDefault="0060241B" w:rsidP="00724E01">
      <w:pPr>
        <w:ind w:firstLine="540"/>
        <w:jc w:val="both"/>
        <w:rPr>
          <w:sz w:val="28"/>
          <w:szCs w:val="28"/>
        </w:rPr>
      </w:pPr>
    </w:p>
    <w:p w:rsidR="0060241B" w:rsidRDefault="0060241B" w:rsidP="00724E01">
      <w:pPr>
        <w:ind w:firstLine="540"/>
        <w:jc w:val="both"/>
        <w:rPr>
          <w:sz w:val="28"/>
          <w:szCs w:val="28"/>
        </w:rPr>
      </w:pPr>
    </w:p>
    <w:p w:rsidR="0060241B" w:rsidRDefault="0060241B" w:rsidP="00724E01">
      <w:pPr>
        <w:ind w:firstLine="540"/>
        <w:jc w:val="both"/>
        <w:rPr>
          <w:sz w:val="28"/>
          <w:szCs w:val="28"/>
        </w:rPr>
      </w:pPr>
    </w:p>
    <w:p w:rsidR="0060241B" w:rsidRDefault="0060241B" w:rsidP="00724E01">
      <w:pPr>
        <w:ind w:firstLine="540"/>
        <w:jc w:val="both"/>
        <w:rPr>
          <w:sz w:val="28"/>
          <w:szCs w:val="28"/>
        </w:rPr>
      </w:pPr>
    </w:p>
    <w:p w:rsidR="0060241B" w:rsidRDefault="0060241B" w:rsidP="00724E01">
      <w:pPr>
        <w:ind w:firstLine="540"/>
        <w:jc w:val="both"/>
        <w:rPr>
          <w:sz w:val="28"/>
          <w:szCs w:val="28"/>
        </w:rPr>
      </w:pPr>
    </w:p>
    <w:p w:rsidR="0060241B" w:rsidRDefault="0060241B" w:rsidP="00724E01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85725</wp:posOffset>
            </wp:positionV>
            <wp:extent cx="3390900" cy="708660"/>
            <wp:effectExtent l="19050" t="0" r="0" b="0"/>
            <wp:wrapNone/>
            <wp:docPr id="1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7" cstate="email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41B" w:rsidRDefault="0060241B" w:rsidP="00724E01">
      <w:pPr>
        <w:ind w:firstLine="540"/>
        <w:jc w:val="both"/>
        <w:rPr>
          <w:sz w:val="28"/>
          <w:szCs w:val="28"/>
        </w:rPr>
      </w:pPr>
    </w:p>
    <w:p w:rsidR="0060241B" w:rsidRDefault="0060241B" w:rsidP="00724E01">
      <w:pPr>
        <w:ind w:firstLine="540"/>
        <w:jc w:val="both"/>
        <w:rPr>
          <w:sz w:val="28"/>
          <w:szCs w:val="28"/>
        </w:rPr>
      </w:pPr>
    </w:p>
    <w:p w:rsidR="0060241B" w:rsidRDefault="0060241B" w:rsidP="00724E01">
      <w:pPr>
        <w:ind w:firstLine="540"/>
        <w:jc w:val="both"/>
        <w:rPr>
          <w:sz w:val="28"/>
          <w:szCs w:val="28"/>
        </w:rPr>
      </w:pPr>
    </w:p>
    <w:p w:rsidR="00073779" w:rsidRDefault="00073779" w:rsidP="00724E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обнаружении на пробной площадке фенов не указанных на </w:t>
      </w:r>
      <w:r w:rsidRPr="00190482">
        <w:rPr>
          <w:i/>
          <w:sz w:val="28"/>
          <w:szCs w:val="28"/>
        </w:rPr>
        <w:t>рис. 1</w:t>
      </w:r>
      <w:r>
        <w:rPr>
          <w:sz w:val="28"/>
          <w:szCs w:val="28"/>
        </w:rPr>
        <w:t xml:space="preserve">, результаты вносятся в графе «новые формы». Отдельно отмечается наличие растений, с какими – либо уникальными фенами (например, с рисунком красного цвета), растения – мутанты с четырьмя, пятью  и более листьями и т.д. Делается их </w:t>
      </w:r>
      <w:r w:rsidR="00E52FF1">
        <w:rPr>
          <w:sz w:val="28"/>
          <w:szCs w:val="28"/>
        </w:rPr>
        <w:t xml:space="preserve">фото и </w:t>
      </w:r>
      <w:r>
        <w:rPr>
          <w:sz w:val="28"/>
          <w:szCs w:val="28"/>
        </w:rPr>
        <w:t>гербарий с описанием места и даты обнаружения.</w:t>
      </w:r>
    </w:p>
    <w:p w:rsidR="00073779" w:rsidRDefault="00073779" w:rsidP="00724E01">
      <w:pPr>
        <w:numPr>
          <w:ilvl w:val="0"/>
          <w:numId w:val="10"/>
        </w:numPr>
        <w:tabs>
          <w:tab w:val="num" w:pos="0"/>
          <w:tab w:val="left" w:pos="720"/>
        </w:tabs>
        <w:ind w:left="0" w:firstLine="36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Производится расчет частоты встречаемости отдельных фенов Р</w:t>
      </w: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>
        <w:rPr>
          <w:sz w:val="28"/>
          <w:szCs w:val="28"/>
        </w:rPr>
        <w:t xml:space="preserve">, суммарную частоту встречаемости всех форм с рисунком (индекс соотношении фенов ИСФ) в процентах, результаты расчетов вносятся в </w:t>
      </w:r>
      <w:r w:rsidR="0060241B">
        <w:rPr>
          <w:i/>
          <w:sz w:val="28"/>
          <w:szCs w:val="28"/>
        </w:rPr>
        <w:t>таблицу</w:t>
      </w:r>
      <w:r>
        <w:rPr>
          <w:i/>
          <w:sz w:val="28"/>
          <w:szCs w:val="28"/>
        </w:rPr>
        <w:t xml:space="preserve"> 2. </w:t>
      </w:r>
    </w:p>
    <w:p w:rsidR="00073779" w:rsidRPr="003A44BC" w:rsidRDefault="00073779" w:rsidP="00724E01">
      <w:pPr>
        <w:ind w:left="540" w:firstLine="168"/>
        <w:jc w:val="both"/>
        <w:rPr>
          <w:sz w:val="28"/>
          <w:szCs w:val="28"/>
        </w:rPr>
      </w:pPr>
      <w:r w:rsidRPr="003A44BC">
        <w:rPr>
          <w:sz w:val="28"/>
          <w:szCs w:val="28"/>
        </w:rPr>
        <w:t xml:space="preserve">Результаты </w:t>
      </w:r>
      <w:proofErr w:type="spellStart"/>
      <w:r>
        <w:rPr>
          <w:sz w:val="28"/>
          <w:szCs w:val="28"/>
        </w:rPr>
        <w:t>фитоиндикации</w:t>
      </w:r>
      <w:proofErr w:type="spellEnd"/>
      <w:r>
        <w:rPr>
          <w:sz w:val="28"/>
          <w:szCs w:val="28"/>
        </w:rPr>
        <w:t xml:space="preserve"> заносятся в таблицу </w:t>
      </w:r>
    </w:p>
    <w:p w:rsidR="00073779" w:rsidRDefault="00073779" w:rsidP="00724E0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выводов о состоянии окружающей среды на исследуемой территории.</w:t>
      </w:r>
    </w:p>
    <w:p w:rsidR="00073779" w:rsidRPr="004C0E52" w:rsidRDefault="00073779" w:rsidP="00724E01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proofErr w:type="spellStart"/>
      <w:r>
        <w:rPr>
          <w:sz w:val="28"/>
          <w:szCs w:val="28"/>
        </w:rPr>
        <w:t>фитоиндикации</w:t>
      </w:r>
      <w:proofErr w:type="spellEnd"/>
      <w:r>
        <w:rPr>
          <w:sz w:val="28"/>
          <w:szCs w:val="28"/>
        </w:rPr>
        <w:t xml:space="preserve"> заносятся в таблицу </w:t>
      </w:r>
      <w:proofErr w:type="spellStart"/>
      <w:r>
        <w:rPr>
          <w:sz w:val="28"/>
          <w:szCs w:val="28"/>
        </w:rPr>
        <w:t>экопаспорта</w:t>
      </w:r>
      <w:proofErr w:type="spellEnd"/>
      <w:r>
        <w:rPr>
          <w:sz w:val="28"/>
          <w:szCs w:val="28"/>
        </w:rPr>
        <w:t xml:space="preserve"> </w:t>
      </w:r>
      <w:r w:rsidRPr="004C0E52">
        <w:rPr>
          <w:i/>
          <w:sz w:val="28"/>
          <w:szCs w:val="28"/>
        </w:rPr>
        <w:t xml:space="preserve">табл. </w:t>
      </w:r>
      <w:r>
        <w:rPr>
          <w:i/>
          <w:sz w:val="28"/>
          <w:szCs w:val="28"/>
        </w:rPr>
        <w:t xml:space="preserve">3 </w:t>
      </w:r>
    </w:p>
    <w:p w:rsidR="00073779" w:rsidRPr="00752B75" w:rsidRDefault="00073779" w:rsidP="00724E01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Формулировка выводов о степени загрязнения почвы на изучаемой территории.</w:t>
      </w:r>
    </w:p>
    <w:p w:rsidR="00073779" w:rsidRPr="004C0E52" w:rsidRDefault="00073779" w:rsidP="00724E01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Сравнительный анализ исследуемых территорий по величине ИСФ </w:t>
      </w:r>
    </w:p>
    <w:p w:rsidR="00073779" w:rsidRDefault="00073779" w:rsidP="00724E01">
      <w:pPr>
        <w:ind w:firstLine="360"/>
        <w:jc w:val="both"/>
        <w:rPr>
          <w:sz w:val="28"/>
          <w:szCs w:val="28"/>
        </w:rPr>
      </w:pPr>
    </w:p>
    <w:p w:rsidR="00073779" w:rsidRDefault="00073779" w:rsidP="00724E0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работе мы ис</w:t>
      </w:r>
      <w:r w:rsidR="00E52FF1">
        <w:rPr>
          <w:sz w:val="28"/>
          <w:szCs w:val="28"/>
        </w:rPr>
        <w:t>пользовали оборудование: полевой дневник</w:t>
      </w:r>
      <w:r>
        <w:rPr>
          <w:sz w:val="28"/>
          <w:szCs w:val="28"/>
        </w:rPr>
        <w:t xml:space="preserve">, </w:t>
      </w:r>
      <w:r w:rsidR="0036172C">
        <w:rPr>
          <w:sz w:val="28"/>
          <w:szCs w:val="28"/>
        </w:rPr>
        <w:t xml:space="preserve">бланки с данными исследований, таблица фенов клевера ползучего, </w:t>
      </w:r>
      <w:r>
        <w:rPr>
          <w:sz w:val="28"/>
          <w:szCs w:val="28"/>
        </w:rPr>
        <w:t>пакет</w:t>
      </w:r>
      <w:r w:rsidR="0036172C">
        <w:rPr>
          <w:sz w:val="28"/>
          <w:szCs w:val="28"/>
        </w:rPr>
        <w:t>ы для сбора листьев, картосхему</w:t>
      </w:r>
      <w:r w:rsidR="00E52FF1">
        <w:rPr>
          <w:sz w:val="28"/>
          <w:szCs w:val="28"/>
        </w:rPr>
        <w:t>, калькулятор</w:t>
      </w:r>
      <w:r>
        <w:rPr>
          <w:sz w:val="28"/>
          <w:szCs w:val="28"/>
        </w:rPr>
        <w:t xml:space="preserve">. </w:t>
      </w:r>
    </w:p>
    <w:p w:rsidR="00341CEA" w:rsidRDefault="00341CEA" w:rsidP="00724E01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методики</w:t>
      </w:r>
      <w:proofErr w:type="gramEnd"/>
      <w:r>
        <w:rPr>
          <w:sz w:val="28"/>
          <w:szCs w:val="28"/>
        </w:rPr>
        <w:t xml:space="preserve">, по величине ИСФ, при достаточно большом количестве пробных площадок на исследуемой территории можно выделить наиболее </w:t>
      </w:r>
      <w:proofErr w:type="spellStart"/>
      <w:r>
        <w:rPr>
          <w:sz w:val="28"/>
          <w:szCs w:val="28"/>
        </w:rPr>
        <w:t>антропогенно</w:t>
      </w:r>
      <w:proofErr w:type="spellEnd"/>
      <w:r>
        <w:rPr>
          <w:sz w:val="28"/>
          <w:szCs w:val="28"/>
        </w:rPr>
        <w:t xml:space="preserve"> нагруженные участки. На чистых территориях величина ИСФ не превышает 30%, а на загрязненных территориях ИСФ может достигать 70-80%.</w:t>
      </w:r>
    </w:p>
    <w:p w:rsidR="00073779" w:rsidRDefault="00073779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C70BEC" w:rsidRDefault="00C70BEC" w:rsidP="00724E01"/>
    <w:p w:rsidR="00073779" w:rsidRPr="00833579" w:rsidRDefault="00C70BEC" w:rsidP="00C70BEC">
      <w:pPr>
        <w:pStyle w:val="10"/>
        <w:numPr>
          <w:ilvl w:val="0"/>
          <w:numId w:val="25"/>
        </w:numPr>
        <w:rPr>
          <w:sz w:val="32"/>
          <w:szCs w:val="32"/>
        </w:rPr>
      </w:pPr>
      <w:bookmarkStart w:id="11" w:name="_Toc84081785"/>
      <w:bookmarkStart w:id="12" w:name="_Toc152240000"/>
      <w:r>
        <w:rPr>
          <w:sz w:val="32"/>
          <w:szCs w:val="32"/>
        </w:rPr>
        <w:lastRenderedPageBreak/>
        <w:t>Хара</w:t>
      </w:r>
      <w:r w:rsidR="00073779" w:rsidRPr="00833579">
        <w:rPr>
          <w:sz w:val="32"/>
          <w:szCs w:val="32"/>
        </w:rPr>
        <w:t>ктеристика района исследования.</w:t>
      </w:r>
      <w:bookmarkEnd w:id="11"/>
      <w:bookmarkEnd w:id="12"/>
    </w:p>
    <w:p w:rsidR="00073779" w:rsidRDefault="00073779" w:rsidP="00724E01">
      <w:pPr>
        <w:rPr>
          <w:bCs/>
          <w:sz w:val="28"/>
          <w:szCs w:val="28"/>
        </w:rPr>
      </w:pPr>
    </w:p>
    <w:p w:rsidR="00D323AD" w:rsidRPr="00B07BE5" w:rsidRDefault="00B07BE5" w:rsidP="00B07BE5">
      <w:pPr>
        <w:ind w:firstLine="708"/>
        <w:jc w:val="both"/>
        <w:rPr>
          <w:sz w:val="28"/>
          <w:szCs w:val="28"/>
        </w:rPr>
      </w:pPr>
      <w:r w:rsidRPr="00B07BE5">
        <w:rPr>
          <w:bCs/>
          <w:sz w:val="28"/>
          <w:szCs w:val="28"/>
        </w:rPr>
        <w:t>Р</w:t>
      </w:r>
      <w:r w:rsidR="00073779" w:rsidRPr="00B07BE5">
        <w:rPr>
          <w:bCs/>
          <w:sz w:val="28"/>
          <w:szCs w:val="28"/>
        </w:rPr>
        <w:t>айонами исследования явил</w:t>
      </w:r>
      <w:r w:rsidR="0036172C" w:rsidRPr="00B07BE5">
        <w:rPr>
          <w:bCs/>
          <w:sz w:val="28"/>
          <w:szCs w:val="28"/>
        </w:rPr>
        <w:t>ся город Амурск Хабаровского края.</w:t>
      </w:r>
      <w:r w:rsidRPr="00B07BE5">
        <w:rPr>
          <w:bCs/>
          <w:sz w:val="28"/>
          <w:szCs w:val="28"/>
        </w:rPr>
        <w:t xml:space="preserve"> </w:t>
      </w:r>
      <w:r w:rsidR="00733A0E" w:rsidRPr="00B07BE5">
        <w:rPr>
          <w:sz w:val="28"/>
          <w:szCs w:val="28"/>
          <w:shd w:val="clear" w:color="auto" w:fill="FFFFFF"/>
        </w:rPr>
        <w:t>Амурск - город в Хабаровском крае, административный центр Амурского</w:t>
      </w:r>
      <w:r w:rsidR="00D323AD" w:rsidRPr="00B07BE5">
        <w:rPr>
          <w:sz w:val="28"/>
          <w:szCs w:val="28"/>
          <w:shd w:val="clear" w:color="auto" w:fill="FFFFFF"/>
        </w:rPr>
        <w:t xml:space="preserve"> района, основанный 19 июня 1958</w:t>
      </w:r>
      <w:r w:rsidR="00733A0E" w:rsidRPr="00B07BE5">
        <w:rPr>
          <w:sz w:val="28"/>
          <w:szCs w:val="28"/>
          <w:shd w:val="clear" w:color="auto" w:fill="FFFFFF"/>
        </w:rPr>
        <w:t xml:space="preserve"> года. </w:t>
      </w:r>
      <w:r w:rsidR="00D323AD" w:rsidRPr="00B07BE5">
        <w:rPr>
          <w:sz w:val="28"/>
          <w:szCs w:val="28"/>
          <w:shd w:val="clear" w:color="auto" w:fill="FFFFFF"/>
        </w:rPr>
        <w:t xml:space="preserve">Построен на берегу реки Амур. </w:t>
      </w:r>
      <w:r w:rsidR="00733A0E" w:rsidRPr="00B07BE5">
        <w:rPr>
          <w:sz w:val="28"/>
          <w:szCs w:val="28"/>
          <w:shd w:val="clear" w:color="auto" w:fill="FFFFFF"/>
        </w:rPr>
        <w:t xml:space="preserve">Статус города получил в 1973 году. Население насчитывает </w:t>
      </w:r>
      <w:r w:rsidR="00D323AD" w:rsidRPr="00B07BE5">
        <w:rPr>
          <w:sz w:val="28"/>
          <w:szCs w:val="28"/>
          <w:shd w:val="clear" w:color="auto" w:fill="FFFFFF"/>
        </w:rPr>
        <w:t xml:space="preserve">39.4 </w:t>
      </w:r>
      <w:proofErr w:type="spellStart"/>
      <w:proofErr w:type="gramStart"/>
      <w:r w:rsidR="00D323AD" w:rsidRPr="00B07BE5">
        <w:rPr>
          <w:sz w:val="28"/>
          <w:szCs w:val="28"/>
          <w:shd w:val="clear" w:color="auto" w:fill="FFFFFF"/>
        </w:rPr>
        <w:t>тыс</w:t>
      </w:r>
      <w:proofErr w:type="spellEnd"/>
      <w:proofErr w:type="gramEnd"/>
      <w:r w:rsidR="00733A0E" w:rsidRPr="00B07BE5">
        <w:rPr>
          <w:sz w:val="28"/>
          <w:szCs w:val="28"/>
          <w:shd w:val="clear" w:color="auto" w:fill="FFFFFF"/>
        </w:rPr>
        <w:t xml:space="preserve"> человек (</w:t>
      </w:r>
      <w:r w:rsidR="00D323AD" w:rsidRPr="00B07BE5">
        <w:rPr>
          <w:sz w:val="28"/>
          <w:szCs w:val="28"/>
          <w:shd w:val="clear" w:color="auto" w:fill="FFFFFF"/>
        </w:rPr>
        <w:t>2018 г.</w:t>
      </w:r>
      <w:r w:rsidR="00733A0E" w:rsidRPr="00B07BE5">
        <w:rPr>
          <w:sz w:val="28"/>
          <w:szCs w:val="28"/>
          <w:shd w:val="clear" w:color="auto" w:fill="FFFFFF"/>
        </w:rPr>
        <w:t xml:space="preserve">). Амурск расположен на северо-востоке Среднеамурской низменности, на протоке реки Амур, </w:t>
      </w:r>
      <w:r w:rsidR="00D323AD" w:rsidRPr="00B07BE5">
        <w:rPr>
          <w:sz w:val="28"/>
          <w:szCs w:val="28"/>
        </w:rPr>
        <w:t>в 328 км от краевого центра Хабаровска (по железной дороге) и в 28 км от второго по величине города края - Комсомольске-на</w:t>
      </w:r>
      <w:r>
        <w:rPr>
          <w:sz w:val="28"/>
          <w:szCs w:val="28"/>
        </w:rPr>
        <w:t>-</w:t>
      </w:r>
      <w:r w:rsidR="00D323AD" w:rsidRPr="00B07BE5">
        <w:rPr>
          <w:sz w:val="28"/>
          <w:szCs w:val="28"/>
        </w:rPr>
        <w:t xml:space="preserve">Амуре. </w:t>
      </w:r>
    </w:p>
    <w:p w:rsidR="00D323AD" w:rsidRPr="00B07BE5" w:rsidRDefault="00D323AD" w:rsidP="00B07BE5">
      <w:pPr>
        <w:ind w:firstLine="708"/>
        <w:jc w:val="both"/>
        <w:rPr>
          <w:sz w:val="28"/>
          <w:szCs w:val="28"/>
          <w:shd w:val="clear" w:color="auto" w:fill="FFFFFF"/>
        </w:rPr>
      </w:pPr>
      <w:r w:rsidRPr="00B07BE5">
        <w:rPr>
          <w:sz w:val="28"/>
          <w:szCs w:val="28"/>
        </w:rPr>
        <w:t xml:space="preserve">Тип застройки </w:t>
      </w:r>
      <w:proofErr w:type="gramStart"/>
      <w:r w:rsidRPr="00B07BE5">
        <w:rPr>
          <w:sz w:val="28"/>
          <w:szCs w:val="28"/>
        </w:rPr>
        <w:t>г</w:t>
      </w:r>
      <w:proofErr w:type="gramEnd"/>
      <w:r w:rsidRPr="00B07BE5">
        <w:rPr>
          <w:sz w:val="28"/>
          <w:szCs w:val="28"/>
        </w:rPr>
        <w:t>. Амурска можно охарактеризовать как линейный. Данный принцип заложен в основном градостроительном документе генеральном плане города.</w:t>
      </w:r>
      <w:r w:rsidR="00B07BE5" w:rsidRPr="00B07BE5">
        <w:rPr>
          <w:sz w:val="28"/>
          <w:szCs w:val="28"/>
        </w:rPr>
        <w:t xml:space="preserve"> Производственная зона занимает западную часть населенного пункта и состоит из территорий промышленности с отстойниками, энергетики с </w:t>
      </w:r>
      <w:proofErr w:type="spellStart"/>
      <w:r w:rsidR="00B07BE5" w:rsidRPr="00B07BE5">
        <w:rPr>
          <w:sz w:val="28"/>
          <w:szCs w:val="28"/>
        </w:rPr>
        <w:t>золоотвалами</w:t>
      </w:r>
      <w:proofErr w:type="spellEnd"/>
      <w:r w:rsidR="00B07BE5" w:rsidRPr="00B07BE5">
        <w:rPr>
          <w:sz w:val="28"/>
          <w:szCs w:val="28"/>
        </w:rPr>
        <w:t xml:space="preserve"> и территории водного и автомобильного транспорта. Амурск неплохо вписан в транспортную схему Хабаровского края. </w:t>
      </w:r>
      <w:proofErr w:type="gramStart"/>
      <w:r w:rsidR="00B07BE5" w:rsidRPr="00B07BE5">
        <w:rPr>
          <w:sz w:val="28"/>
          <w:szCs w:val="28"/>
        </w:rPr>
        <w:t xml:space="preserve">Через него проходят важнейшие транспортные артерии (железнодорожные и автомобильное), соединяющие краевой центр с отдаленными районами центральной и </w:t>
      </w:r>
      <w:proofErr w:type="spellStart"/>
      <w:r w:rsidR="00B07BE5" w:rsidRPr="00B07BE5">
        <w:rPr>
          <w:sz w:val="28"/>
          <w:szCs w:val="28"/>
        </w:rPr>
        <w:t>северовосточной</w:t>
      </w:r>
      <w:proofErr w:type="spellEnd"/>
      <w:r w:rsidR="00B07BE5" w:rsidRPr="00B07BE5">
        <w:rPr>
          <w:sz w:val="28"/>
          <w:szCs w:val="28"/>
        </w:rPr>
        <w:t xml:space="preserve"> части региона.</w:t>
      </w:r>
      <w:proofErr w:type="gramEnd"/>
      <w:r w:rsidR="00B07BE5" w:rsidRPr="00B07BE5">
        <w:rPr>
          <w:sz w:val="28"/>
          <w:szCs w:val="28"/>
        </w:rPr>
        <w:t xml:space="preserve"> К преимуществам сложившейся планировочной структуры города следует отнести четкое функциональное разделение территории на зону жилых районов (7 </w:t>
      </w:r>
      <w:proofErr w:type="spellStart"/>
      <w:r w:rsidR="00B07BE5" w:rsidRPr="00B07BE5">
        <w:rPr>
          <w:sz w:val="28"/>
          <w:szCs w:val="28"/>
        </w:rPr>
        <w:t>микраройонов</w:t>
      </w:r>
      <w:proofErr w:type="spellEnd"/>
      <w:r w:rsidR="00B07BE5" w:rsidRPr="00B07BE5">
        <w:rPr>
          <w:sz w:val="28"/>
          <w:szCs w:val="28"/>
        </w:rPr>
        <w:t xml:space="preserve"> в основной части города) и производственную зону, в которой сосредоточены практически все промышленные предприятия города.</w:t>
      </w:r>
    </w:p>
    <w:p w:rsidR="00D323AD" w:rsidRDefault="00D323AD" w:rsidP="00B07BE5">
      <w:pPr>
        <w:ind w:firstLine="708"/>
        <w:jc w:val="both"/>
        <w:rPr>
          <w:sz w:val="28"/>
          <w:szCs w:val="28"/>
          <w:shd w:val="clear" w:color="auto" w:fill="FFFFFF"/>
        </w:rPr>
      </w:pPr>
      <w:r w:rsidRPr="00B07BE5">
        <w:rPr>
          <w:sz w:val="28"/>
          <w:szCs w:val="28"/>
          <w:shd w:val="clear" w:color="auto" w:fill="FFFFFF"/>
        </w:rPr>
        <w:t xml:space="preserve">Рельеф холмисто-увалистый, окружен лесными массивами преимущественно широколиственных пород – дуб монгольский, береза </w:t>
      </w:r>
      <w:proofErr w:type="spellStart"/>
      <w:r w:rsidRPr="00B07BE5">
        <w:rPr>
          <w:sz w:val="28"/>
          <w:szCs w:val="28"/>
          <w:shd w:val="clear" w:color="auto" w:fill="FFFFFF"/>
        </w:rPr>
        <w:t>плосколистная</w:t>
      </w:r>
      <w:proofErr w:type="spellEnd"/>
      <w:r w:rsidRPr="00B07BE5">
        <w:rPr>
          <w:sz w:val="28"/>
          <w:szCs w:val="28"/>
          <w:shd w:val="clear" w:color="auto" w:fill="FFFFFF"/>
        </w:rPr>
        <w:t>, липа амурская, клен мелколистный и др.</w:t>
      </w:r>
    </w:p>
    <w:p w:rsidR="00B07BE5" w:rsidRDefault="00B07BE5" w:rsidP="00B07BE5">
      <w:pPr>
        <w:ind w:firstLine="708"/>
        <w:jc w:val="both"/>
        <w:rPr>
          <w:lang w:val="en-US"/>
        </w:rPr>
      </w:pPr>
      <w:r w:rsidRPr="00B07BE5">
        <w:rPr>
          <w:sz w:val="28"/>
          <w:szCs w:val="28"/>
        </w:rPr>
        <w:t xml:space="preserve">В связи с закрытием ряда крупных предприятий, промышленная зона приобрела несистемный, неорганизованный характер. Действующие </w:t>
      </w:r>
      <w:proofErr w:type="spellStart"/>
      <w:r w:rsidRPr="00B07BE5">
        <w:rPr>
          <w:sz w:val="28"/>
          <w:szCs w:val="28"/>
        </w:rPr>
        <w:t>промплощадки</w:t>
      </w:r>
      <w:proofErr w:type="spellEnd"/>
      <w:r w:rsidRPr="00B07BE5">
        <w:rPr>
          <w:sz w:val="28"/>
          <w:szCs w:val="28"/>
        </w:rPr>
        <w:t xml:space="preserve">, коммунальные зоны, </w:t>
      </w:r>
      <w:proofErr w:type="spellStart"/>
      <w:r w:rsidRPr="00B07BE5">
        <w:rPr>
          <w:sz w:val="28"/>
          <w:szCs w:val="28"/>
        </w:rPr>
        <w:t>промбазы</w:t>
      </w:r>
      <w:proofErr w:type="spellEnd"/>
      <w:r w:rsidRPr="00B07BE5">
        <w:rPr>
          <w:sz w:val="28"/>
          <w:szCs w:val="28"/>
        </w:rPr>
        <w:t xml:space="preserve"> различной принадлежности и использования, объекты обслуживания инженерной системы разбросаны по территории хаотично, площади их используются нерационально, участки их перемежаются с незанятыми территориями и с заброшенными разрушающимися промышленными объектами, требующими за невозможностью их использования разборки, утилизации конструкций, рекультивации территорий</w:t>
      </w:r>
      <w:r>
        <w:t xml:space="preserve">. </w:t>
      </w:r>
      <w:r>
        <w:rPr>
          <w:lang w:val="en-US"/>
        </w:rPr>
        <w:t>[6]</w:t>
      </w:r>
    </w:p>
    <w:p w:rsidR="00B07BE5" w:rsidRPr="00B07BE5" w:rsidRDefault="00B07BE5" w:rsidP="00B07BE5">
      <w:pPr>
        <w:ind w:firstLine="708"/>
        <w:jc w:val="both"/>
        <w:rPr>
          <w:sz w:val="28"/>
          <w:szCs w:val="28"/>
          <w:shd w:val="clear" w:color="auto" w:fill="FFFFFF"/>
          <w:lang w:val="en-US"/>
        </w:rPr>
      </w:pPr>
    </w:p>
    <w:p w:rsidR="00B07BE5" w:rsidRPr="00B07BE5" w:rsidRDefault="00071035" w:rsidP="00B07BE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работы нами выбраны три точки</w:t>
      </w:r>
      <w:r w:rsidR="00B07BE5" w:rsidRPr="00B07BE5">
        <w:rPr>
          <w:bCs/>
          <w:sz w:val="28"/>
          <w:szCs w:val="28"/>
        </w:rPr>
        <w:t xml:space="preserve"> отбора проб в городе Амурске:</w:t>
      </w:r>
    </w:p>
    <w:p w:rsidR="00071035" w:rsidRPr="00C70BEC" w:rsidRDefault="0036172C" w:rsidP="00C70BEC">
      <w:pPr>
        <w:pStyle w:val="a3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C70BEC">
        <w:rPr>
          <w:bCs/>
          <w:sz w:val="28"/>
          <w:szCs w:val="28"/>
        </w:rPr>
        <w:t>Точка 1</w:t>
      </w:r>
      <w:r w:rsidR="00C70BEC">
        <w:rPr>
          <w:bCs/>
          <w:sz w:val="28"/>
          <w:szCs w:val="28"/>
        </w:rPr>
        <w:t>.</w:t>
      </w:r>
      <w:r w:rsidR="00733A0E" w:rsidRPr="00C70BEC">
        <w:rPr>
          <w:bCs/>
          <w:sz w:val="28"/>
          <w:szCs w:val="28"/>
        </w:rPr>
        <w:t xml:space="preserve"> Парковая зона города Амурска (пять пробных площадок)</w:t>
      </w:r>
      <w:r w:rsidR="00071035" w:rsidRPr="00C70BEC">
        <w:rPr>
          <w:bCs/>
          <w:sz w:val="28"/>
          <w:szCs w:val="28"/>
        </w:rPr>
        <w:t>;</w:t>
      </w:r>
    </w:p>
    <w:p w:rsidR="00071035" w:rsidRPr="00C70BEC" w:rsidRDefault="0036172C" w:rsidP="00C70BEC">
      <w:pPr>
        <w:pStyle w:val="a3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C70BEC">
        <w:rPr>
          <w:bCs/>
          <w:sz w:val="28"/>
          <w:szCs w:val="28"/>
        </w:rPr>
        <w:t>Точка 2</w:t>
      </w:r>
      <w:r w:rsidR="00C70BEC">
        <w:rPr>
          <w:bCs/>
          <w:sz w:val="28"/>
          <w:szCs w:val="28"/>
        </w:rPr>
        <w:t>.</w:t>
      </w:r>
      <w:r w:rsidR="00733A0E" w:rsidRPr="00C70BEC">
        <w:rPr>
          <w:bCs/>
          <w:sz w:val="28"/>
          <w:szCs w:val="28"/>
        </w:rPr>
        <w:t xml:space="preserve"> </w:t>
      </w:r>
      <w:proofErr w:type="gramStart"/>
      <w:r w:rsidR="00C70BEC" w:rsidRPr="00C70BEC">
        <w:rPr>
          <w:bCs/>
          <w:sz w:val="28"/>
          <w:szCs w:val="28"/>
        </w:rPr>
        <w:t>В</w:t>
      </w:r>
      <w:proofErr w:type="gramEnd"/>
      <w:r w:rsidR="00C70BEC" w:rsidRPr="00C70BEC">
        <w:rPr>
          <w:bCs/>
          <w:sz w:val="28"/>
          <w:szCs w:val="28"/>
        </w:rPr>
        <w:t xml:space="preserve">торой и третий микрорайоны г. Амурска в границах проспекта Победы </w:t>
      </w:r>
    </w:p>
    <w:p w:rsidR="0036172C" w:rsidRPr="00C70BEC" w:rsidRDefault="0036172C" w:rsidP="00C70BEC">
      <w:pPr>
        <w:pStyle w:val="a3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C70BEC">
        <w:rPr>
          <w:bCs/>
          <w:sz w:val="28"/>
          <w:szCs w:val="28"/>
        </w:rPr>
        <w:t>Точка 3</w:t>
      </w:r>
      <w:r w:rsidR="00C70BEC">
        <w:rPr>
          <w:bCs/>
          <w:sz w:val="28"/>
          <w:szCs w:val="28"/>
        </w:rPr>
        <w:t>.</w:t>
      </w:r>
      <w:r w:rsidR="00071035" w:rsidRPr="00C70BEC">
        <w:rPr>
          <w:bCs/>
          <w:sz w:val="28"/>
          <w:szCs w:val="28"/>
        </w:rPr>
        <w:t xml:space="preserve"> </w:t>
      </w:r>
      <w:r w:rsidR="00C70BEC" w:rsidRPr="00C70BEC">
        <w:rPr>
          <w:bCs/>
          <w:sz w:val="28"/>
          <w:szCs w:val="28"/>
        </w:rPr>
        <w:t>Южный микрорайон в границах ул</w:t>
      </w:r>
      <w:proofErr w:type="gramStart"/>
      <w:r w:rsidR="00C70BEC" w:rsidRPr="00C70BEC">
        <w:rPr>
          <w:bCs/>
          <w:sz w:val="28"/>
          <w:szCs w:val="28"/>
        </w:rPr>
        <w:t>.А</w:t>
      </w:r>
      <w:proofErr w:type="gramEnd"/>
      <w:r w:rsidR="00C70BEC" w:rsidRPr="00C70BEC">
        <w:rPr>
          <w:bCs/>
          <w:sz w:val="28"/>
          <w:szCs w:val="28"/>
        </w:rPr>
        <w:t>мурская, набережная</w:t>
      </w:r>
    </w:p>
    <w:p w:rsidR="00071035" w:rsidRDefault="00071035" w:rsidP="00071035">
      <w:pPr>
        <w:ind w:firstLine="708"/>
        <w:jc w:val="both"/>
        <w:rPr>
          <w:bCs/>
          <w:color w:val="FF0000"/>
          <w:sz w:val="28"/>
          <w:szCs w:val="28"/>
        </w:rPr>
      </w:pPr>
    </w:p>
    <w:p w:rsidR="00073779" w:rsidRPr="00071035" w:rsidRDefault="00073779" w:rsidP="00C70BEC">
      <w:pPr>
        <w:pStyle w:val="10"/>
        <w:numPr>
          <w:ilvl w:val="0"/>
          <w:numId w:val="7"/>
        </w:numPr>
        <w:rPr>
          <w:szCs w:val="28"/>
        </w:rPr>
      </w:pPr>
      <w:bookmarkStart w:id="13" w:name="_Toc119334769"/>
      <w:bookmarkStart w:id="14" w:name="_Toc152240003"/>
      <w:r w:rsidRPr="00071035">
        <w:rPr>
          <w:szCs w:val="28"/>
        </w:rPr>
        <w:lastRenderedPageBreak/>
        <w:t>Результаты работы</w:t>
      </w:r>
      <w:bookmarkEnd w:id="13"/>
      <w:bookmarkEnd w:id="14"/>
    </w:p>
    <w:bookmarkEnd w:id="10"/>
    <w:p w:rsidR="00073779" w:rsidRDefault="00073779" w:rsidP="00724E01">
      <w:pPr>
        <w:ind w:firstLine="360"/>
        <w:jc w:val="both"/>
        <w:rPr>
          <w:sz w:val="28"/>
          <w:szCs w:val="28"/>
        </w:rPr>
      </w:pPr>
      <w:r w:rsidRPr="00DD1990">
        <w:rPr>
          <w:sz w:val="28"/>
          <w:szCs w:val="28"/>
        </w:rPr>
        <w:t>На осн</w:t>
      </w:r>
      <w:r>
        <w:rPr>
          <w:sz w:val="28"/>
          <w:szCs w:val="28"/>
        </w:rPr>
        <w:t xml:space="preserve">овании выбранной методики мы провели исследования </w:t>
      </w:r>
      <w:r w:rsidR="00071035">
        <w:rPr>
          <w:sz w:val="28"/>
          <w:szCs w:val="28"/>
        </w:rPr>
        <w:t>первой точки - парковая зона</w:t>
      </w:r>
      <w:r w:rsidR="0036172C">
        <w:rPr>
          <w:sz w:val="28"/>
          <w:szCs w:val="28"/>
        </w:rPr>
        <w:t xml:space="preserve"> в юго-восточной части города Амурска</w:t>
      </w:r>
      <w:r>
        <w:rPr>
          <w:sz w:val="28"/>
          <w:szCs w:val="28"/>
        </w:rPr>
        <w:t>.</w:t>
      </w:r>
    </w:p>
    <w:p w:rsidR="00073779" w:rsidRDefault="00733A0E" w:rsidP="00724E0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Нами были обследованы пять</w:t>
      </w:r>
      <w:r w:rsidR="00073779">
        <w:rPr>
          <w:sz w:val="28"/>
          <w:szCs w:val="28"/>
        </w:rPr>
        <w:t xml:space="preserve"> пробных площадок.</w:t>
      </w:r>
      <w:r w:rsidR="00C70BEC">
        <w:rPr>
          <w:sz w:val="28"/>
          <w:szCs w:val="28"/>
        </w:rPr>
        <w:t xml:space="preserve"> (Приложение 3)</w:t>
      </w:r>
      <w:r w:rsidR="00073779">
        <w:rPr>
          <w:sz w:val="28"/>
          <w:szCs w:val="28"/>
        </w:rPr>
        <w:t xml:space="preserve"> Полученные результаты </w:t>
      </w:r>
      <w:r w:rsidR="00B07BE5">
        <w:rPr>
          <w:sz w:val="28"/>
          <w:szCs w:val="28"/>
        </w:rPr>
        <w:t xml:space="preserve">были занесены </w:t>
      </w:r>
      <w:r w:rsidR="00073779">
        <w:rPr>
          <w:sz w:val="28"/>
          <w:szCs w:val="28"/>
        </w:rPr>
        <w:t>сводную таблицу</w:t>
      </w:r>
      <w:r w:rsidR="00B07BE5">
        <w:rPr>
          <w:sz w:val="28"/>
          <w:szCs w:val="28"/>
        </w:rPr>
        <w:t xml:space="preserve"> - 1</w:t>
      </w:r>
      <w:r w:rsidR="00073779">
        <w:rPr>
          <w:sz w:val="28"/>
          <w:szCs w:val="28"/>
        </w:rPr>
        <w:t>.</w:t>
      </w:r>
    </w:p>
    <w:p w:rsidR="00B07BE5" w:rsidRPr="00B07BE5" w:rsidRDefault="00B07BE5" w:rsidP="00B07BE5">
      <w:pPr>
        <w:jc w:val="right"/>
        <w:rPr>
          <w:i/>
        </w:rPr>
      </w:pPr>
      <w:r w:rsidRPr="00B07BE5">
        <w:rPr>
          <w:i/>
        </w:rPr>
        <w:t>Таблица 1</w:t>
      </w:r>
    </w:p>
    <w:p w:rsidR="00073779" w:rsidRDefault="00073779" w:rsidP="00724E01">
      <w:pPr>
        <w:jc w:val="center"/>
        <w:rPr>
          <w:b/>
          <w:i/>
          <w:sz w:val="28"/>
          <w:szCs w:val="28"/>
        </w:rPr>
      </w:pPr>
      <w:r w:rsidRPr="0006548F">
        <w:rPr>
          <w:b/>
          <w:i/>
          <w:sz w:val="28"/>
          <w:szCs w:val="28"/>
        </w:rPr>
        <w:t>Рабочая таблица учета фенов белого клевера</w:t>
      </w:r>
      <w:r w:rsidR="00C62626">
        <w:rPr>
          <w:b/>
          <w:i/>
          <w:sz w:val="28"/>
          <w:szCs w:val="28"/>
        </w:rPr>
        <w:t xml:space="preserve"> в парковой зоне</w:t>
      </w:r>
    </w:p>
    <w:tbl>
      <w:tblPr>
        <w:tblStyle w:val="a4"/>
        <w:tblW w:w="9861" w:type="dxa"/>
        <w:tblLayout w:type="fixed"/>
        <w:tblLook w:val="01E0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73779" w:rsidTr="001E640A">
        <w:trPr>
          <w:cantSplit/>
          <w:trHeight w:val="1134"/>
        </w:trPr>
        <w:tc>
          <w:tcPr>
            <w:tcW w:w="1701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пробной</w:t>
            </w:r>
          </w:p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площадки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2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3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4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5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6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7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8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9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10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11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12*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13*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14*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15*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16**</w:t>
            </w:r>
          </w:p>
        </w:tc>
      </w:tr>
      <w:tr w:rsidR="00073779" w:rsidRPr="00733A0E" w:rsidTr="001E640A">
        <w:trPr>
          <w:trHeight w:val="397"/>
        </w:trPr>
        <w:tc>
          <w:tcPr>
            <w:tcW w:w="1701" w:type="dxa"/>
          </w:tcPr>
          <w:p w:rsidR="00073779" w:rsidRPr="00733A0E" w:rsidRDefault="00073779" w:rsidP="00724E01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733A0E" w:rsidTr="001E640A">
        <w:trPr>
          <w:trHeight w:val="397"/>
        </w:trPr>
        <w:tc>
          <w:tcPr>
            <w:tcW w:w="1701" w:type="dxa"/>
          </w:tcPr>
          <w:p w:rsidR="00073779" w:rsidRPr="00733A0E" w:rsidRDefault="00073779" w:rsidP="00724E01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733A0E" w:rsidTr="001E640A">
        <w:trPr>
          <w:trHeight w:val="397"/>
        </w:trPr>
        <w:tc>
          <w:tcPr>
            <w:tcW w:w="1701" w:type="dxa"/>
          </w:tcPr>
          <w:p w:rsidR="00073779" w:rsidRPr="00733A0E" w:rsidRDefault="00073779" w:rsidP="00724E01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733A0E" w:rsidTr="001E640A">
        <w:trPr>
          <w:trHeight w:val="397"/>
        </w:trPr>
        <w:tc>
          <w:tcPr>
            <w:tcW w:w="1701" w:type="dxa"/>
          </w:tcPr>
          <w:p w:rsidR="00073779" w:rsidRPr="00733A0E" w:rsidRDefault="00073779" w:rsidP="00724E01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733A0E" w:rsidTr="001E640A">
        <w:trPr>
          <w:trHeight w:val="397"/>
        </w:trPr>
        <w:tc>
          <w:tcPr>
            <w:tcW w:w="1701" w:type="dxa"/>
          </w:tcPr>
          <w:p w:rsidR="00073779" w:rsidRPr="00733A0E" w:rsidRDefault="00073779" w:rsidP="00724E01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733A0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-</w:t>
            </w:r>
          </w:p>
        </w:tc>
      </w:tr>
    </w:tbl>
    <w:p w:rsidR="00073779" w:rsidRDefault="00073779" w:rsidP="00724E01">
      <w:pPr>
        <w:ind w:firstLine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3779" w:rsidRDefault="00073779" w:rsidP="00733A0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* - «новые формы» (12 – пятнистый лист;13 – слабоокрашенный острый угол, 14 – рисунок, напоминающий букву «М», 15 – листья с красными прожилками); ** - листья мутантных растений с четырьмя листовыми пластинками</w:t>
      </w:r>
    </w:p>
    <w:p w:rsidR="00073779" w:rsidRDefault="00073779" w:rsidP="00C6262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полученным результатам мы составили сводную </w:t>
      </w:r>
      <w:r w:rsidRPr="000623F5">
        <w:rPr>
          <w:sz w:val="28"/>
          <w:szCs w:val="28"/>
        </w:rPr>
        <w:t>таблицу</w:t>
      </w:r>
      <w:r>
        <w:rPr>
          <w:sz w:val="28"/>
          <w:szCs w:val="28"/>
        </w:rPr>
        <w:t xml:space="preserve"> и вычислили ИСФ.</w:t>
      </w:r>
      <w:r w:rsidR="00C62626">
        <w:rPr>
          <w:sz w:val="28"/>
          <w:szCs w:val="28"/>
        </w:rPr>
        <w:t xml:space="preserve"> (</w:t>
      </w:r>
      <w:r w:rsidR="00C62626">
        <w:rPr>
          <w:i/>
        </w:rPr>
        <w:t>Таблица 2</w:t>
      </w:r>
      <w:r w:rsidR="00C62626">
        <w:rPr>
          <w:sz w:val="28"/>
          <w:szCs w:val="28"/>
        </w:rPr>
        <w:t>)</w:t>
      </w:r>
    </w:p>
    <w:p w:rsidR="00C62626" w:rsidRPr="00B07BE5" w:rsidRDefault="00C62626" w:rsidP="00C62626">
      <w:pPr>
        <w:jc w:val="right"/>
        <w:rPr>
          <w:i/>
        </w:rPr>
      </w:pPr>
      <w:r w:rsidRPr="00B07BE5">
        <w:rPr>
          <w:i/>
        </w:rPr>
        <w:t xml:space="preserve">Таблица </w:t>
      </w:r>
      <w:r>
        <w:rPr>
          <w:i/>
        </w:rPr>
        <w:t>2</w:t>
      </w:r>
    </w:p>
    <w:p w:rsidR="00073779" w:rsidRPr="00C62626" w:rsidRDefault="00073779" w:rsidP="00724E01">
      <w:pPr>
        <w:jc w:val="center"/>
        <w:rPr>
          <w:b/>
          <w:i/>
          <w:sz w:val="28"/>
          <w:szCs w:val="28"/>
        </w:rPr>
      </w:pPr>
      <w:r w:rsidRPr="00C62626">
        <w:rPr>
          <w:b/>
          <w:i/>
          <w:sz w:val="28"/>
          <w:szCs w:val="28"/>
        </w:rPr>
        <w:t xml:space="preserve"> Результаты фенотипической диагностики пробных площадок</w:t>
      </w:r>
    </w:p>
    <w:p w:rsidR="00C62626" w:rsidRDefault="00C62626" w:rsidP="00724E01">
      <w:pPr>
        <w:jc w:val="center"/>
        <w:rPr>
          <w:b/>
          <w:i/>
          <w:sz w:val="32"/>
          <w:szCs w:val="32"/>
        </w:rPr>
      </w:pPr>
      <w:r w:rsidRPr="00C62626">
        <w:rPr>
          <w:b/>
          <w:i/>
          <w:sz w:val="28"/>
          <w:szCs w:val="28"/>
        </w:rPr>
        <w:t>парковой зоны</w:t>
      </w:r>
    </w:p>
    <w:p w:rsidR="00073779" w:rsidRPr="006F3175" w:rsidRDefault="00073779" w:rsidP="00724E01">
      <w:pPr>
        <w:jc w:val="center"/>
        <w:rPr>
          <w:b/>
          <w:i/>
          <w:sz w:val="10"/>
          <w:szCs w:val="10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1E0"/>
      </w:tblPr>
      <w:tblGrid>
        <w:gridCol w:w="2808"/>
        <w:gridCol w:w="1414"/>
        <w:gridCol w:w="2160"/>
        <w:gridCol w:w="1260"/>
        <w:gridCol w:w="1916"/>
      </w:tblGrid>
      <w:tr w:rsidR="00073779" w:rsidTr="001E640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9" w:rsidRDefault="00073779" w:rsidP="00724E01">
            <w:pPr>
              <w:tabs>
                <w:tab w:val="center" w:pos="10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площадки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9" w:rsidRDefault="00073779" w:rsidP="00724E01">
            <w:pPr>
              <w:tabs>
                <w:tab w:val="center" w:pos="10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073779" w:rsidRDefault="00073779" w:rsidP="00724E01">
            <w:pPr>
              <w:tabs>
                <w:tab w:val="center" w:pos="10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растений </w:t>
            </w:r>
          </w:p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без Ф</w:t>
            </w:r>
            <w:r>
              <w:rPr>
                <w:sz w:val="28"/>
                <w:szCs w:val="28"/>
                <w:vertAlign w:val="subscript"/>
              </w:rPr>
              <w:t xml:space="preserve">1, 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ИСФ,</w:t>
            </w:r>
          </w:p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загрязнения почвы</w:t>
            </w:r>
          </w:p>
        </w:tc>
      </w:tr>
      <w:tr w:rsidR="00E2643B" w:rsidTr="007C21BC">
        <w:trPr>
          <w:trHeight w:val="62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Опытные участки </w:t>
            </w:r>
          </w:p>
          <w:p w:rsidR="00E2643B" w:rsidRDefault="00E2643B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антропогенной нагрузкой в районе ресторана «Амурск»)</w:t>
            </w:r>
          </w:p>
          <w:p w:rsidR="00E2643B" w:rsidRDefault="00E2643B" w:rsidP="007C2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3B" w:rsidRPr="00733A0E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3B" w:rsidRPr="00733A0E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загрязненная</w:t>
            </w:r>
          </w:p>
        </w:tc>
      </w:tr>
      <w:tr w:rsidR="00E2643B" w:rsidTr="007C21B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43B" w:rsidRDefault="00E2643B" w:rsidP="007C2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Pr="00733A0E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Pr="00733A0E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чистая</w:t>
            </w:r>
          </w:p>
        </w:tc>
      </w:tr>
      <w:tr w:rsidR="00E2643B" w:rsidTr="007C21B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43B" w:rsidRDefault="00E2643B" w:rsidP="007C2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Pr="00733A0E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Pr="00733A0E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Очень </w:t>
            </w:r>
          </w:p>
          <w:p w:rsidR="00E2643B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грязная</w:t>
            </w:r>
          </w:p>
        </w:tc>
      </w:tr>
      <w:tr w:rsidR="00E2643B" w:rsidTr="007C21BC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Pr="00733A0E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Pr="00733A0E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Очень </w:t>
            </w:r>
          </w:p>
          <w:p w:rsidR="00E2643B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чистая</w:t>
            </w:r>
          </w:p>
        </w:tc>
      </w:tr>
      <w:tr w:rsidR="00E2643B" w:rsidTr="001E640A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Pr="00733A0E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Pr="00733A0E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 w:rsidRPr="00733A0E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B" w:rsidRDefault="00E2643B" w:rsidP="0072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чистая</w:t>
            </w:r>
          </w:p>
        </w:tc>
      </w:tr>
    </w:tbl>
    <w:p w:rsidR="00C70BEC" w:rsidRDefault="00073779" w:rsidP="00724E01">
      <w:pPr>
        <w:jc w:val="center"/>
        <w:rPr>
          <w:b/>
          <w:bCs/>
          <w:sz w:val="28"/>
          <w:szCs w:val="28"/>
        </w:rPr>
      </w:pPr>
      <w:r>
        <w:rPr>
          <w:b/>
          <w:i/>
          <w:sz w:val="32"/>
          <w:szCs w:val="32"/>
        </w:rPr>
        <w:br w:type="textWrapping" w:clear="all"/>
      </w: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073779" w:rsidRDefault="00C62626" w:rsidP="00724E0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Второй и третий</w:t>
      </w:r>
      <w:r w:rsidR="0036172C">
        <w:rPr>
          <w:b/>
          <w:bCs/>
          <w:sz w:val="28"/>
          <w:szCs w:val="28"/>
        </w:rPr>
        <w:t xml:space="preserve"> микрорайон</w:t>
      </w:r>
      <w:r>
        <w:rPr>
          <w:b/>
          <w:bCs/>
          <w:sz w:val="28"/>
          <w:szCs w:val="28"/>
        </w:rPr>
        <w:t xml:space="preserve">ы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>. Амурска</w:t>
      </w:r>
      <w:r w:rsidR="0036172C">
        <w:rPr>
          <w:b/>
          <w:bCs/>
          <w:sz w:val="28"/>
          <w:szCs w:val="28"/>
        </w:rPr>
        <w:t xml:space="preserve"> в границах </w:t>
      </w:r>
      <w:r>
        <w:rPr>
          <w:b/>
          <w:bCs/>
          <w:sz w:val="28"/>
          <w:szCs w:val="28"/>
        </w:rPr>
        <w:t>проспекта Победы</w:t>
      </w:r>
    </w:p>
    <w:p w:rsidR="00073779" w:rsidRPr="00DD17F4" w:rsidRDefault="00073779" w:rsidP="00724E01">
      <w:pPr>
        <w:ind w:firstLine="360"/>
        <w:jc w:val="both"/>
        <w:rPr>
          <w:sz w:val="28"/>
          <w:szCs w:val="28"/>
        </w:rPr>
      </w:pPr>
      <w:r w:rsidRPr="00DD17F4">
        <w:rPr>
          <w:sz w:val="28"/>
          <w:szCs w:val="28"/>
        </w:rPr>
        <w:t>Нами были обследованы 5 пробных площадок</w:t>
      </w:r>
      <w:r w:rsidR="00C70BEC">
        <w:rPr>
          <w:sz w:val="28"/>
          <w:szCs w:val="28"/>
        </w:rPr>
        <w:t xml:space="preserve"> (Приложение 4)</w:t>
      </w:r>
      <w:r w:rsidRPr="00DD17F4">
        <w:rPr>
          <w:sz w:val="28"/>
          <w:szCs w:val="28"/>
        </w:rPr>
        <w:t xml:space="preserve"> </w:t>
      </w:r>
    </w:p>
    <w:p w:rsidR="00C62626" w:rsidRPr="00B07BE5" w:rsidRDefault="00C62626" w:rsidP="00C62626">
      <w:pPr>
        <w:jc w:val="right"/>
        <w:rPr>
          <w:i/>
        </w:rPr>
      </w:pPr>
      <w:r w:rsidRPr="00B07BE5">
        <w:rPr>
          <w:i/>
        </w:rPr>
        <w:t xml:space="preserve">Таблица </w:t>
      </w:r>
      <w:r>
        <w:rPr>
          <w:i/>
        </w:rPr>
        <w:t>3</w:t>
      </w:r>
    </w:p>
    <w:p w:rsidR="00073779" w:rsidRDefault="00073779" w:rsidP="00724E01">
      <w:pPr>
        <w:jc w:val="center"/>
        <w:rPr>
          <w:b/>
          <w:i/>
          <w:sz w:val="28"/>
          <w:szCs w:val="28"/>
        </w:rPr>
      </w:pPr>
      <w:r w:rsidRPr="00DD17F4">
        <w:rPr>
          <w:b/>
          <w:i/>
          <w:sz w:val="28"/>
          <w:szCs w:val="28"/>
        </w:rPr>
        <w:t>Рабочая таблица учета фенов белого клевера</w:t>
      </w:r>
      <w:r w:rsidR="00C62626">
        <w:rPr>
          <w:b/>
          <w:i/>
          <w:sz w:val="28"/>
          <w:szCs w:val="28"/>
        </w:rPr>
        <w:t xml:space="preserve"> 2-го и 3-го микрорайонов</w:t>
      </w:r>
      <w:r w:rsidR="00071035">
        <w:rPr>
          <w:b/>
          <w:i/>
          <w:sz w:val="28"/>
          <w:szCs w:val="28"/>
        </w:rPr>
        <w:t xml:space="preserve"> в границах проспекта Победы</w:t>
      </w:r>
    </w:p>
    <w:tbl>
      <w:tblPr>
        <w:tblStyle w:val="a4"/>
        <w:tblW w:w="9861" w:type="dxa"/>
        <w:tblLayout w:type="fixed"/>
        <w:tblLook w:val="01E0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73779" w:rsidTr="001E640A">
        <w:trPr>
          <w:cantSplit/>
          <w:trHeight w:val="1134"/>
        </w:trPr>
        <w:tc>
          <w:tcPr>
            <w:tcW w:w="1701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пробной</w:t>
            </w:r>
          </w:p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площадки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2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3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4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5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6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7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8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9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10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11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12*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13*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14*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15*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16**</w:t>
            </w:r>
          </w:p>
        </w:tc>
      </w:tr>
      <w:tr w:rsidR="00073779" w:rsidRPr="00C62626" w:rsidTr="001E640A">
        <w:trPr>
          <w:trHeight w:val="397"/>
        </w:trPr>
        <w:tc>
          <w:tcPr>
            <w:tcW w:w="1701" w:type="dxa"/>
          </w:tcPr>
          <w:p w:rsidR="00073779" w:rsidRPr="00C62626" w:rsidRDefault="00073779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C62626" w:rsidTr="001E640A">
        <w:trPr>
          <w:trHeight w:val="397"/>
        </w:trPr>
        <w:tc>
          <w:tcPr>
            <w:tcW w:w="1701" w:type="dxa"/>
          </w:tcPr>
          <w:p w:rsidR="00073779" w:rsidRPr="00C62626" w:rsidRDefault="00073779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C62626" w:rsidTr="001E640A">
        <w:trPr>
          <w:trHeight w:val="397"/>
        </w:trPr>
        <w:tc>
          <w:tcPr>
            <w:tcW w:w="1701" w:type="dxa"/>
          </w:tcPr>
          <w:p w:rsidR="00073779" w:rsidRPr="00C62626" w:rsidRDefault="00073779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C62626" w:rsidTr="001E640A">
        <w:trPr>
          <w:trHeight w:val="397"/>
        </w:trPr>
        <w:tc>
          <w:tcPr>
            <w:tcW w:w="1701" w:type="dxa"/>
          </w:tcPr>
          <w:p w:rsidR="00073779" w:rsidRPr="00C62626" w:rsidRDefault="00073779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C62626" w:rsidTr="001E640A">
        <w:trPr>
          <w:trHeight w:val="397"/>
        </w:trPr>
        <w:tc>
          <w:tcPr>
            <w:tcW w:w="1701" w:type="dxa"/>
          </w:tcPr>
          <w:p w:rsidR="00073779" w:rsidRPr="00C62626" w:rsidRDefault="00073779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62626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-</w:t>
            </w:r>
          </w:p>
        </w:tc>
      </w:tr>
    </w:tbl>
    <w:p w:rsidR="00073779" w:rsidRDefault="00073779" w:rsidP="00724E01">
      <w:pPr>
        <w:jc w:val="center"/>
        <w:rPr>
          <w:b/>
          <w:i/>
          <w:sz w:val="28"/>
          <w:szCs w:val="28"/>
        </w:rPr>
      </w:pPr>
    </w:p>
    <w:p w:rsidR="00073779" w:rsidRPr="00DD17F4" w:rsidRDefault="00073779" w:rsidP="00724E01">
      <w:pPr>
        <w:ind w:firstLine="708"/>
        <w:jc w:val="both"/>
        <w:rPr>
          <w:sz w:val="28"/>
          <w:szCs w:val="28"/>
        </w:rPr>
      </w:pPr>
      <w:r w:rsidRPr="00DD17F4">
        <w:rPr>
          <w:sz w:val="28"/>
          <w:szCs w:val="28"/>
        </w:rPr>
        <w:t>По полученным результатам мы составили сводную таблицу и вычислили ИСФ.</w:t>
      </w:r>
      <w:r w:rsidR="00C62626">
        <w:rPr>
          <w:sz w:val="28"/>
          <w:szCs w:val="28"/>
        </w:rPr>
        <w:t xml:space="preserve"> (таблица 4)</w:t>
      </w:r>
    </w:p>
    <w:p w:rsidR="00C62626" w:rsidRPr="00B07BE5" w:rsidRDefault="00C62626" w:rsidP="00C62626">
      <w:pPr>
        <w:jc w:val="right"/>
        <w:rPr>
          <w:i/>
        </w:rPr>
      </w:pPr>
      <w:r w:rsidRPr="00B07BE5">
        <w:rPr>
          <w:i/>
        </w:rPr>
        <w:t xml:space="preserve">Таблица </w:t>
      </w:r>
      <w:r>
        <w:rPr>
          <w:i/>
        </w:rPr>
        <w:t>4</w:t>
      </w:r>
    </w:p>
    <w:p w:rsidR="00073779" w:rsidRDefault="00073779" w:rsidP="00724E01">
      <w:pPr>
        <w:jc w:val="center"/>
        <w:rPr>
          <w:b/>
          <w:i/>
          <w:sz w:val="28"/>
          <w:szCs w:val="28"/>
        </w:rPr>
      </w:pPr>
      <w:r w:rsidRPr="00DD17F4">
        <w:rPr>
          <w:b/>
          <w:i/>
          <w:sz w:val="28"/>
          <w:szCs w:val="28"/>
        </w:rPr>
        <w:t>Результаты фенотипической диагностики</w:t>
      </w:r>
      <w:r>
        <w:rPr>
          <w:b/>
          <w:i/>
          <w:sz w:val="28"/>
          <w:szCs w:val="28"/>
        </w:rPr>
        <w:t xml:space="preserve"> </w:t>
      </w:r>
      <w:r w:rsidRPr="00DD17F4">
        <w:rPr>
          <w:b/>
          <w:i/>
          <w:sz w:val="28"/>
          <w:szCs w:val="28"/>
        </w:rPr>
        <w:t xml:space="preserve"> пробных площадок</w:t>
      </w:r>
      <w:r w:rsidR="00C62626">
        <w:rPr>
          <w:b/>
          <w:i/>
          <w:sz w:val="28"/>
          <w:szCs w:val="28"/>
        </w:rPr>
        <w:t xml:space="preserve"> второго и третьего микрорайонов в границе проспекта Победы</w:t>
      </w:r>
    </w:p>
    <w:p w:rsidR="00073779" w:rsidRPr="00C62626" w:rsidRDefault="00073779" w:rsidP="00724E01">
      <w:pPr>
        <w:jc w:val="both"/>
        <w:rPr>
          <w:b/>
          <w:i/>
          <w:sz w:val="10"/>
          <w:szCs w:val="10"/>
        </w:rPr>
      </w:pPr>
      <w:r w:rsidRPr="00C62626">
        <w:rPr>
          <w:b/>
          <w:i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5000" w:type="pct"/>
        <w:tblLook w:val="01E0"/>
      </w:tblPr>
      <w:tblGrid>
        <w:gridCol w:w="2213"/>
        <w:gridCol w:w="2555"/>
        <w:gridCol w:w="1851"/>
        <w:gridCol w:w="2952"/>
      </w:tblGrid>
      <w:tr w:rsidR="00071035" w:rsidRPr="00C62626" w:rsidTr="00071035">
        <w:tc>
          <w:tcPr>
            <w:tcW w:w="1156" w:type="pct"/>
          </w:tcPr>
          <w:p w:rsidR="00071035" w:rsidRPr="00C62626" w:rsidRDefault="00071035" w:rsidP="00724E01">
            <w:pPr>
              <w:tabs>
                <w:tab w:val="center" w:pos="1026"/>
              </w:tabs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№</w:t>
            </w:r>
          </w:p>
          <w:p w:rsidR="00071035" w:rsidRPr="00C62626" w:rsidRDefault="00071035" w:rsidP="00724E01">
            <w:pPr>
              <w:tabs>
                <w:tab w:val="center" w:pos="1026"/>
              </w:tabs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площадки</w:t>
            </w:r>
          </w:p>
        </w:tc>
        <w:tc>
          <w:tcPr>
            <w:tcW w:w="1335" w:type="pct"/>
          </w:tcPr>
          <w:p w:rsidR="00071035" w:rsidRPr="00C62626" w:rsidRDefault="00071035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Всего</w:t>
            </w:r>
          </w:p>
          <w:p w:rsidR="00071035" w:rsidRPr="00C62626" w:rsidRDefault="00071035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растений</w:t>
            </w:r>
          </w:p>
          <w:p w:rsidR="00071035" w:rsidRPr="00C62626" w:rsidRDefault="00071035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без Ф</w:t>
            </w:r>
            <w:r w:rsidRPr="00C62626">
              <w:rPr>
                <w:sz w:val="28"/>
                <w:szCs w:val="28"/>
                <w:vertAlign w:val="subscript"/>
              </w:rPr>
              <w:t xml:space="preserve">1,  </w:t>
            </w:r>
            <w:proofErr w:type="spellStart"/>
            <w:proofErr w:type="gramStart"/>
            <w:r w:rsidRPr="00C62626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67" w:type="pct"/>
          </w:tcPr>
          <w:p w:rsidR="00071035" w:rsidRPr="00C62626" w:rsidRDefault="00071035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ИСФ,</w:t>
            </w:r>
          </w:p>
          <w:p w:rsidR="00071035" w:rsidRPr="00C62626" w:rsidRDefault="00071035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%</w:t>
            </w:r>
          </w:p>
        </w:tc>
        <w:tc>
          <w:tcPr>
            <w:tcW w:w="1542" w:type="pct"/>
          </w:tcPr>
          <w:p w:rsidR="00071035" w:rsidRPr="00C62626" w:rsidRDefault="00071035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Степень</w:t>
            </w:r>
          </w:p>
          <w:p w:rsidR="00071035" w:rsidRPr="00C62626" w:rsidRDefault="00071035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загрязнения</w:t>
            </w:r>
          </w:p>
          <w:p w:rsidR="00071035" w:rsidRPr="00C62626" w:rsidRDefault="00071035" w:rsidP="00724E01">
            <w:pPr>
              <w:jc w:val="center"/>
              <w:rPr>
                <w:sz w:val="28"/>
                <w:szCs w:val="28"/>
              </w:rPr>
            </w:pPr>
            <w:r w:rsidRPr="00C62626">
              <w:rPr>
                <w:sz w:val="28"/>
                <w:szCs w:val="28"/>
              </w:rPr>
              <w:t>почвы</w:t>
            </w:r>
          </w:p>
        </w:tc>
      </w:tr>
      <w:tr w:rsidR="00071035" w:rsidRPr="00C62626" w:rsidTr="00071035">
        <w:tc>
          <w:tcPr>
            <w:tcW w:w="1156" w:type="pct"/>
          </w:tcPr>
          <w:p w:rsidR="00071035" w:rsidRPr="00C62626" w:rsidRDefault="00071035" w:rsidP="00724E01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967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542" w:type="pct"/>
          </w:tcPr>
          <w:p w:rsidR="00071035" w:rsidRPr="00C62626" w:rsidRDefault="00071035" w:rsidP="00071035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Очень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62626">
              <w:rPr>
                <w:b/>
                <w:sz w:val="28"/>
                <w:szCs w:val="28"/>
              </w:rPr>
              <w:t>грязная</w:t>
            </w:r>
          </w:p>
        </w:tc>
      </w:tr>
      <w:tr w:rsidR="00071035" w:rsidRPr="00C62626" w:rsidTr="00071035">
        <w:tc>
          <w:tcPr>
            <w:tcW w:w="1156" w:type="pct"/>
          </w:tcPr>
          <w:p w:rsidR="00071035" w:rsidRPr="00C62626" w:rsidRDefault="00071035" w:rsidP="00724E01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967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542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 xml:space="preserve">загрязненная </w:t>
            </w:r>
          </w:p>
        </w:tc>
      </w:tr>
      <w:tr w:rsidR="00071035" w:rsidRPr="00C62626" w:rsidTr="00071035">
        <w:tc>
          <w:tcPr>
            <w:tcW w:w="1156" w:type="pct"/>
          </w:tcPr>
          <w:p w:rsidR="00071035" w:rsidRPr="00C62626" w:rsidRDefault="00071035" w:rsidP="00724E01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967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542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грязная</w:t>
            </w:r>
          </w:p>
        </w:tc>
      </w:tr>
      <w:tr w:rsidR="00071035" w:rsidRPr="00C62626" w:rsidTr="00071035">
        <w:tc>
          <w:tcPr>
            <w:tcW w:w="1156" w:type="pct"/>
          </w:tcPr>
          <w:p w:rsidR="00071035" w:rsidRPr="00C62626" w:rsidRDefault="00071035" w:rsidP="00724E01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967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542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чистая</w:t>
            </w:r>
          </w:p>
        </w:tc>
      </w:tr>
      <w:tr w:rsidR="00071035" w:rsidRPr="00C62626" w:rsidTr="00071035">
        <w:tc>
          <w:tcPr>
            <w:tcW w:w="1156" w:type="pct"/>
          </w:tcPr>
          <w:p w:rsidR="00071035" w:rsidRPr="00C62626" w:rsidRDefault="00071035" w:rsidP="00724E01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967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542" w:type="pct"/>
          </w:tcPr>
          <w:p w:rsidR="00071035" w:rsidRPr="00C62626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62626">
              <w:rPr>
                <w:b/>
                <w:sz w:val="28"/>
                <w:szCs w:val="28"/>
              </w:rPr>
              <w:t>чистая</w:t>
            </w:r>
          </w:p>
        </w:tc>
      </w:tr>
    </w:tbl>
    <w:p w:rsidR="00073779" w:rsidRPr="00C62626" w:rsidRDefault="00073779" w:rsidP="00724E01">
      <w:pPr>
        <w:jc w:val="center"/>
        <w:rPr>
          <w:b/>
          <w:bCs/>
          <w:sz w:val="10"/>
          <w:szCs w:val="10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C70BEC" w:rsidRDefault="00C70BEC" w:rsidP="00724E01">
      <w:pPr>
        <w:jc w:val="center"/>
        <w:rPr>
          <w:b/>
          <w:bCs/>
          <w:sz w:val="28"/>
          <w:szCs w:val="28"/>
        </w:rPr>
      </w:pPr>
    </w:p>
    <w:p w:rsidR="00073779" w:rsidRDefault="00CB13FE" w:rsidP="00724E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Южный микрорайон</w:t>
      </w:r>
      <w:r w:rsidR="00306AE4">
        <w:rPr>
          <w:b/>
          <w:bCs/>
          <w:sz w:val="28"/>
          <w:szCs w:val="28"/>
        </w:rPr>
        <w:t xml:space="preserve"> в границах </w:t>
      </w:r>
      <w:r>
        <w:rPr>
          <w:b/>
          <w:bCs/>
          <w:sz w:val="28"/>
          <w:szCs w:val="28"/>
        </w:rPr>
        <w:t>ул</w:t>
      </w:r>
      <w:proofErr w:type="gramStart"/>
      <w:r>
        <w:rPr>
          <w:b/>
          <w:bCs/>
          <w:sz w:val="28"/>
          <w:szCs w:val="28"/>
        </w:rPr>
        <w:t>.А</w:t>
      </w:r>
      <w:proofErr w:type="gramEnd"/>
      <w:r>
        <w:rPr>
          <w:b/>
          <w:bCs/>
          <w:sz w:val="28"/>
          <w:szCs w:val="28"/>
        </w:rPr>
        <w:t>мурская, набережная</w:t>
      </w:r>
    </w:p>
    <w:p w:rsidR="00C62626" w:rsidRDefault="00073779" w:rsidP="00C62626">
      <w:pPr>
        <w:rPr>
          <w:sz w:val="28"/>
          <w:szCs w:val="28"/>
        </w:rPr>
      </w:pPr>
      <w:r w:rsidRPr="00DD17F4">
        <w:rPr>
          <w:sz w:val="28"/>
          <w:szCs w:val="28"/>
        </w:rPr>
        <w:t>Нами были обследованы 5 пробных площадок</w:t>
      </w:r>
      <w:r w:rsidR="00C70BEC">
        <w:rPr>
          <w:sz w:val="28"/>
          <w:szCs w:val="28"/>
        </w:rPr>
        <w:t xml:space="preserve"> (Приложение </w:t>
      </w:r>
      <w:proofErr w:type="gramStart"/>
      <w:r w:rsidR="00C70BEC">
        <w:rPr>
          <w:sz w:val="28"/>
          <w:szCs w:val="28"/>
        </w:rPr>
        <w:t>5)</w:t>
      </w:r>
      <w:r w:rsidRPr="00DD17F4">
        <w:rPr>
          <w:sz w:val="28"/>
          <w:szCs w:val="28"/>
        </w:rPr>
        <w:t xml:space="preserve"> </w:t>
      </w:r>
      <w:proofErr w:type="gramEnd"/>
      <w:r w:rsidRPr="00DD17F4">
        <w:rPr>
          <w:sz w:val="28"/>
          <w:szCs w:val="28"/>
        </w:rPr>
        <w:t xml:space="preserve"> Полученные результаты занесли в сводную таблицу</w:t>
      </w:r>
      <w:r w:rsidR="00C62626">
        <w:rPr>
          <w:sz w:val="28"/>
          <w:szCs w:val="28"/>
        </w:rPr>
        <w:t xml:space="preserve"> 5</w:t>
      </w:r>
      <w:r w:rsidRPr="00DD17F4">
        <w:rPr>
          <w:sz w:val="28"/>
          <w:szCs w:val="28"/>
        </w:rPr>
        <w:t>.</w:t>
      </w:r>
    </w:p>
    <w:p w:rsidR="00C62626" w:rsidRPr="00B07BE5" w:rsidRDefault="00C62626" w:rsidP="00C62626">
      <w:pPr>
        <w:jc w:val="right"/>
        <w:rPr>
          <w:i/>
        </w:rPr>
      </w:pPr>
      <w:r w:rsidRPr="00C62626">
        <w:rPr>
          <w:i/>
        </w:rPr>
        <w:t xml:space="preserve"> </w:t>
      </w:r>
      <w:r>
        <w:rPr>
          <w:i/>
        </w:rPr>
        <w:t>Таблица 5</w:t>
      </w:r>
    </w:p>
    <w:p w:rsidR="00C62626" w:rsidRDefault="00C62626" w:rsidP="00C6262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Рабочая таблица учета фенов белого клевера </w:t>
      </w:r>
    </w:p>
    <w:p w:rsidR="00073779" w:rsidRPr="00C62626" w:rsidRDefault="00C62626" w:rsidP="00C6262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границах ул. Амурская, набережная</w:t>
      </w:r>
    </w:p>
    <w:p w:rsidR="00073779" w:rsidRPr="00CF18BD" w:rsidRDefault="00073779" w:rsidP="00724E01">
      <w:pPr>
        <w:jc w:val="center"/>
        <w:rPr>
          <w:b/>
          <w:bCs/>
          <w:sz w:val="10"/>
          <w:szCs w:val="10"/>
        </w:rPr>
      </w:pPr>
    </w:p>
    <w:tbl>
      <w:tblPr>
        <w:tblStyle w:val="a4"/>
        <w:tblW w:w="9861" w:type="dxa"/>
        <w:tblLayout w:type="fixed"/>
        <w:tblLook w:val="01E0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73779" w:rsidTr="001E640A">
        <w:trPr>
          <w:cantSplit/>
          <w:trHeight w:val="1134"/>
        </w:trPr>
        <w:tc>
          <w:tcPr>
            <w:tcW w:w="1701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bookmarkStart w:id="15" w:name="_Toc84081787"/>
            <w:r>
              <w:rPr>
                <w:sz w:val="28"/>
                <w:szCs w:val="28"/>
              </w:rPr>
              <w:t>№ пробной</w:t>
            </w:r>
          </w:p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площадки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2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3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4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5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6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7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8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9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10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11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12*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13*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14*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15*</w:t>
            </w:r>
          </w:p>
        </w:tc>
        <w:tc>
          <w:tcPr>
            <w:tcW w:w="510" w:type="dxa"/>
            <w:textDirection w:val="btLr"/>
          </w:tcPr>
          <w:p w:rsidR="00073779" w:rsidRDefault="00073779" w:rsidP="00724E0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 16**</w:t>
            </w:r>
          </w:p>
        </w:tc>
      </w:tr>
      <w:tr w:rsidR="00073779" w:rsidRPr="00CB13FE" w:rsidTr="001E640A">
        <w:trPr>
          <w:trHeight w:val="397"/>
        </w:trPr>
        <w:tc>
          <w:tcPr>
            <w:tcW w:w="1701" w:type="dxa"/>
          </w:tcPr>
          <w:p w:rsidR="00073779" w:rsidRPr="00CB13FE" w:rsidRDefault="00073779" w:rsidP="00724E01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 xml:space="preserve">25 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CB13FE" w:rsidTr="001E640A">
        <w:trPr>
          <w:trHeight w:val="397"/>
        </w:trPr>
        <w:tc>
          <w:tcPr>
            <w:tcW w:w="1701" w:type="dxa"/>
          </w:tcPr>
          <w:p w:rsidR="00073779" w:rsidRPr="00CB13FE" w:rsidRDefault="00073779" w:rsidP="00724E01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CB13FE" w:rsidTr="001E640A">
        <w:trPr>
          <w:trHeight w:val="397"/>
        </w:trPr>
        <w:tc>
          <w:tcPr>
            <w:tcW w:w="1701" w:type="dxa"/>
          </w:tcPr>
          <w:p w:rsidR="00073779" w:rsidRPr="00CB13FE" w:rsidRDefault="00073779" w:rsidP="00724E01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both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CB13FE" w:rsidTr="001E640A">
        <w:trPr>
          <w:trHeight w:val="397"/>
        </w:trPr>
        <w:tc>
          <w:tcPr>
            <w:tcW w:w="1701" w:type="dxa"/>
          </w:tcPr>
          <w:p w:rsidR="00073779" w:rsidRPr="00CB13FE" w:rsidRDefault="00073779" w:rsidP="00724E01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</w:tr>
      <w:tr w:rsidR="00073779" w:rsidRPr="00CB13FE" w:rsidTr="001E640A">
        <w:trPr>
          <w:trHeight w:val="397"/>
        </w:trPr>
        <w:tc>
          <w:tcPr>
            <w:tcW w:w="1701" w:type="dxa"/>
          </w:tcPr>
          <w:p w:rsidR="00073779" w:rsidRPr="00CB13FE" w:rsidRDefault="00073779" w:rsidP="00724E01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10" w:type="dxa"/>
          </w:tcPr>
          <w:p w:rsidR="00073779" w:rsidRPr="00CB13FE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-</w:t>
            </w:r>
          </w:p>
        </w:tc>
      </w:tr>
    </w:tbl>
    <w:p w:rsidR="00073779" w:rsidRDefault="00073779" w:rsidP="00724E01"/>
    <w:p w:rsidR="00073779" w:rsidRDefault="00073779" w:rsidP="00724E01">
      <w:pPr>
        <w:ind w:firstLine="708"/>
        <w:jc w:val="both"/>
        <w:rPr>
          <w:sz w:val="28"/>
          <w:szCs w:val="28"/>
        </w:rPr>
      </w:pPr>
      <w:r w:rsidRPr="00DD17F4">
        <w:rPr>
          <w:sz w:val="28"/>
          <w:szCs w:val="28"/>
        </w:rPr>
        <w:t>По полученным результатам мы составили сводную таблицу и вычислили ИСФ.</w:t>
      </w:r>
    </w:p>
    <w:p w:rsidR="00C62626" w:rsidRPr="00B07BE5" w:rsidRDefault="00C62626" w:rsidP="00C62626">
      <w:pPr>
        <w:jc w:val="right"/>
        <w:rPr>
          <w:i/>
        </w:rPr>
      </w:pPr>
      <w:r w:rsidRPr="00B07BE5">
        <w:rPr>
          <w:i/>
        </w:rPr>
        <w:t xml:space="preserve">Таблица </w:t>
      </w:r>
      <w:r>
        <w:rPr>
          <w:i/>
        </w:rPr>
        <w:t>6</w:t>
      </w:r>
    </w:p>
    <w:p w:rsidR="00073779" w:rsidRDefault="00073779" w:rsidP="00724E01">
      <w:pPr>
        <w:jc w:val="center"/>
        <w:rPr>
          <w:b/>
          <w:i/>
          <w:sz w:val="28"/>
          <w:szCs w:val="28"/>
        </w:rPr>
      </w:pPr>
      <w:r w:rsidRPr="00CB13FE">
        <w:rPr>
          <w:b/>
          <w:i/>
          <w:sz w:val="28"/>
          <w:szCs w:val="28"/>
        </w:rPr>
        <w:t>Результаты фенотипической диагностики  пробных площадок</w:t>
      </w:r>
    </w:p>
    <w:p w:rsidR="00C62626" w:rsidRPr="00C62626" w:rsidRDefault="00C62626" w:rsidP="00C6262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границах ул. Амурская, набережная</w:t>
      </w:r>
    </w:p>
    <w:p w:rsidR="00C62626" w:rsidRPr="00CB13FE" w:rsidRDefault="00C62626" w:rsidP="00724E01">
      <w:pPr>
        <w:jc w:val="center"/>
        <w:rPr>
          <w:b/>
          <w:i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5000" w:type="pct"/>
        <w:tblLook w:val="01E0"/>
      </w:tblPr>
      <w:tblGrid>
        <w:gridCol w:w="2424"/>
        <w:gridCol w:w="2483"/>
        <w:gridCol w:w="1797"/>
        <w:gridCol w:w="2867"/>
      </w:tblGrid>
      <w:tr w:rsidR="00071035" w:rsidRPr="00CB13FE" w:rsidTr="00071035">
        <w:tc>
          <w:tcPr>
            <w:tcW w:w="1266" w:type="pct"/>
          </w:tcPr>
          <w:p w:rsidR="00071035" w:rsidRPr="00CB13FE" w:rsidRDefault="00071035" w:rsidP="00724E01">
            <w:pPr>
              <w:tabs>
                <w:tab w:val="center" w:pos="1026"/>
              </w:tabs>
              <w:jc w:val="center"/>
              <w:rPr>
                <w:sz w:val="28"/>
                <w:szCs w:val="28"/>
              </w:rPr>
            </w:pPr>
            <w:r w:rsidRPr="00CB13FE">
              <w:rPr>
                <w:sz w:val="28"/>
                <w:szCs w:val="28"/>
              </w:rPr>
              <w:t>№</w:t>
            </w:r>
          </w:p>
          <w:p w:rsidR="00071035" w:rsidRPr="00CB13FE" w:rsidRDefault="00071035" w:rsidP="00724E01">
            <w:pPr>
              <w:tabs>
                <w:tab w:val="center" w:pos="1026"/>
              </w:tabs>
              <w:jc w:val="center"/>
              <w:rPr>
                <w:sz w:val="28"/>
                <w:szCs w:val="28"/>
              </w:rPr>
            </w:pPr>
            <w:r w:rsidRPr="00CB13FE">
              <w:rPr>
                <w:sz w:val="28"/>
                <w:szCs w:val="28"/>
              </w:rPr>
              <w:t>площадки</w:t>
            </w:r>
          </w:p>
        </w:tc>
        <w:tc>
          <w:tcPr>
            <w:tcW w:w="1297" w:type="pct"/>
          </w:tcPr>
          <w:p w:rsidR="00071035" w:rsidRPr="00CB13FE" w:rsidRDefault="00071035" w:rsidP="00724E01">
            <w:pPr>
              <w:jc w:val="center"/>
              <w:rPr>
                <w:sz w:val="28"/>
                <w:szCs w:val="28"/>
              </w:rPr>
            </w:pPr>
            <w:r w:rsidRPr="00CB13FE">
              <w:rPr>
                <w:sz w:val="28"/>
                <w:szCs w:val="28"/>
              </w:rPr>
              <w:t>Всего</w:t>
            </w:r>
          </w:p>
          <w:p w:rsidR="00071035" w:rsidRPr="00CB13FE" w:rsidRDefault="00071035" w:rsidP="00724E01">
            <w:pPr>
              <w:jc w:val="center"/>
              <w:rPr>
                <w:sz w:val="28"/>
                <w:szCs w:val="28"/>
              </w:rPr>
            </w:pPr>
            <w:r w:rsidRPr="00CB13FE">
              <w:rPr>
                <w:sz w:val="28"/>
                <w:szCs w:val="28"/>
              </w:rPr>
              <w:t>растений</w:t>
            </w:r>
          </w:p>
          <w:p w:rsidR="00071035" w:rsidRPr="00CB13FE" w:rsidRDefault="00071035" w:rsidP="00724E01">
            <w:pPr>
              <w:jc w:val="center"/>
              <w:rPr>
                <w:sz w:val="28"/>
                <w:szCs w:val="28"/>
              </w:rPr>
            </w:pPr>
            <w:r w:rsidRPr="00CB13FE">
              <w:rPr>
                <w:sz w:val="28"/>
                <w:szCs w:val="28"/>
              </w:rPr>
              <w:t>без Ф</w:t>
            </w:r>
            <w:r w:rsidRPr="00CB13FE">
              <w:rPr>
                <w:sz w:val="28"/>
                <w:szCs w:val="28"/>
                <w:vertAlign w:val="subscript"/>
              </w:rPr>
              <w:t xml:space="preserve">1,  </w:t>
            </w:r>
            <w:proofErr w:type="spellStart"/>
            <w:proofErr w:type="gramStart"/>
            <w:r w:rsidRPr="00CB13FE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39" w:type="pct"/>
          </w:tcPr>
          <w:p w:rsidR="00071035" w:rsidRPr="00CB13FE" w:rsidRDefault="00071035" w:rsidP="00724E01">
            <w:pPr>
              <w:jc w:val="center"/>
              <w:rPr>
                <w:sz w:val="28"/>
                <w:szCs w:val="28"/>
              </w:rPr>
            </w:pPr>
            <w:r w:rsidRPr="00CB13FE">
              <w:rPr>
                <w:sz w:val="28"/>
                <w:szCs w:val="28"/>
              </w:rPr>
              <w:t>ИСФ,</w:t>
            </w:r>
          </w:p>
          <w:p w:rsidR="00071035" w:rsidRPr="00CB13FE" w:rsidRDefault="00071035" w:rsidP="00724E01">
            <w:pPr>
              <w:jc w:val="center"/>
              <w:rPr>
                <w:sz w:val="28"/>
                <w:szCs w:val="28"/>
              </w:rPr>
            </w:pPr>
            <w:r w:rsidRPr="00CB13FE">
              <w:rPr>
                <w:sz w:val="28"/>
                <w:szCs w:val="28"/>
              </w:rPr>
              <w:t>%</w:t>
            </w:r>
          </w:p>
        </w:tc>
        <w:tc>
          <w:tcPr>
            <w:tcW w:w="1498" w:type="pct"/>
          </w:tcPr>
          <w:p w:rsidR="00071035" w:rsidRPr="00CB13FE" w:rsidRDefault="00071035" w:rsidP="00724E01">
            <w:pPr>
              <w:jc w:val="center"/>
              <w:rPr>
                <w:sz w:val="28"/>
                <w:szCs w:val="28"/>
              </w:rPr>
            </w:pPr>
            <w:r w:rsidRPr="00CB13FE">
              <w:rPr>
                <w:sz w:val="28"/>
                <w:szCs w:val="28"/>
              </w:rPr>
              <w:t>Степень</w:t>
            </w:r>
          </w:p>
          <w:p w:rsidR="00071035" w:rsidRPr="00CB13FE" w:rsidRDefault="00071035" w:rsidP="00724E01">
            <w:pPr>
              <w:jc w:val="center"/>
              <w:rPr>
                <w:sz w:val="28"/>
                <w:szCs w:val="28"/>
              </w:rPr>
            </w:pPr>
            <w:r w:rsidRPr="00CB13FE">
              <w:rPr>
                <w:sz w:val="28"/>
                <w:szCs w:val="28"/>
              </w:rPr>
              <w:t>загрязнения</w:t>
            </w:r>
          </w:p>
          <w:p w:rsidR="00071035" w:rsidRPr="00CB13FE" w:rsidRDefault="00071035" w:rsidP="00724E01">
            <w:pPr>
              <w:jc w:val="center"/>
              <w:rPr>
                <w:sz w:val="28"/>
                <w:szCs w:val="28"/>
              </w:rPr>
            </w:pPr>
            <w:r w:rsidRPr="00CB13FE">
              <w:rPr>
                <w:sz w:val="28"/>
                <w:szCs w:val="28"/>
              </w:rPr>
              <w:t>почвы</w:t>
            </w:r>
          </w:p>
        </w:tc>
      </w:tr>
      <w:tr w:rsidR="00071035" w:rsidRPr="00CB13FE" w:rsidTr="00071035">
        <w:tc>
          <w:tcPr>
            <w:tcW w:w="1266" w:type="pct"/>
          </w:tcPr>
          <w:p w:rsidR="00071035" w:rsidRPr="00CB13FE" w:rsidRDefault="00071035" w:rsidP="00724E01">
            <w:pPr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939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498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загрязненная</w:t>
            </w:r>
          </w:p>
        </w:tc>
      </w:tr>
      <w:tr w:rsidR="00071035" w:rsidRPr="00CB13FE" w:rsidTr="00071035">
        <w:tc>
          <w:tcPr>
            <w:tcW w:w="1266" w:type="pct"/>
          </w:tcPr>
          <w:p w:rsidR="00071035" w:rsidRPr="00CB13FE" w:rsidRDefault="00071035" w:rsidP="00724E01">
            <w:pPr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939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98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чистая</w:t>
            </w:r>
          </w:p>
        </w:tc>
      </w:tr>
      <w:tr w:rsidR="00071035" w:rsidRPr="00CB13FE" w:rsidTr="00071035">
        <w:tc>
          <w:tcPr>
            <w:tcW w:w="1266" w:type="pct"/>
          </w:tcPr>
          <w:p w:rsidR="00071035" w:rsidRPr="00CB13FE" w:rsidRDefault="00071035" w:rsidP="00724E01">
            <w:pPr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39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98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Очень</w:t>
            </w:r>
          </w:p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чистая</w:t>
            </w:r>
          </w:p>
        </w:tc>
      </w:tr>
      <w:tr w:rsidR="00071035" w:rsidRPr="00CB13FE" w:rsidTr="00071035">
        <w:trPr>
          <w:trHeight w:val="606"/>
        </w:trPr>
        <w:tc>
          <w:tcPr>
            <w:tcW w:w="1266" w:type="pct"/>
          </w:tcPr>
          <w:p w:rsidR="00071035" w:rsidRPr="00CB13FE" w:rsidRDefault="00071035" w:rsidP="00724E01">
            <w:pPr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39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98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Очень</w:t>
            </w:r>
          </w:p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чистая</w:t>
            </w:r>
          </w:p>
        </w:tc>
      </w:tr>
      <w:tr w:rsidR="00071035" w:rsidRPr="00CB13FE" w:rsidTr="00071035">
        <w:tc>
          <w:tcPr>
            <w:tcW w:w="1266" w:type="pct"/>
          </w:tcPr>
          <w:p w:rsidR="00071035" w:rsidRPr="00CB13FE" w:rsidRDefault="00071035" w:rsidP="00724E01">
            <w:pPr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39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98" w:type="pct"/>
          </w:tcPr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Очень</w:t>
            </w:r>
          </w:p>
          <w:p w:rsidR="00071035" w:rsidRPr="00CB13FE" w:rsidRDefault="00071035" w:rsidP="00724E01">
            <w:pPr>
              <w:jc w:val="center"/>
              <w:rPr>
                <w:b/>
                <w:sz w:val="28"/>
                <w:szCs w:val="28"/>
              </w:rPr>
            </w:pPr>
            <w:r w:rsidRPr="00CB13FE">
              <w:rPr>
                <w:b/>
                <w:sz w:val="28"/>
                <w:szCs w:val="28"/>
              </w:rPr>
              <w:t>чистая</w:t>
            </w:r>
          </w:p>
        </w:tc>
      </w:tr>
    </w:tbl>
    <w:p w:rsidR="00905CCD" w:rsidRDefault="00905CCD" w:rsidP="00C70BEC">
      <w:pPr>
        <w:pStyle w:val="10"/>
        <w:jc w:val="left"/>
        <w:rPr>
          <w:bCs/>
          <w:sz w:val="32"/>
        </w:rPr>
      </w:pPr>
      <w:bookmarkStart w:id="16" w:name="_Toc152240005"/>
    </w:p>
    <w:p w:rsidR="00905CCD" w:rsidRDefault="00905CCD" w:rsidP="00C70BEC">
      <w:pPr>
        <w:pStyle w:val="10"/>
        <w:jc w:val="left"/>
        <w:rPr>
          <w:bCs/>
          <w:sz w:val="32"/>
        </w:rPr>
      </w:pPr>
    </w:p>
    <w:p w:rsidR="00905CCD" w:rsidRDefault="00905CCD" w:rsidP="00C70BEC">
      <w:pPr>
        <w:pStyle w:val="10"/>
        <w:jc w:val="left"/>
        <w:rPr>
          <w:bCs/>
          <w:sz w:val="32"/>
        </w:rPr>
      </w:pPr>
    </w:p>
    <w:p w:rsidR="00905CCD" w:rsidRDefault="00905CCD" w:rsidP="00C70BEC">
      <w:pPr>
        <w:pStyle w:val="10"/>
        <w:jc w:val="left"/>
        <w:rPr>
          <w:bCs/>
          <w:sz w:val="32"/>
        </w:rPr>
      </w:pPr>
    </w:p>
    <w:p w:rsidR="00905CCD" w:rsidRDefault="00905CCD" w:rsidP="00C70BEC">
      <w:pPr>
        <w:pStyle w:val="10"/>
        <w:jc w:val="left"/>
        <w:rPr>
          <w:bCs/>
          <w:sz w:val="32"/>
        </w:rPr>
      </w:pPr>
    </w:p>
    <w:p w:rsidR="00905CCD" w:rsidRDefault="00905CCD" w:rsidP="00C70BEC">
      <w:pPr>
        <w:pStyle w:val="10"/>
        <w:jc w:val="left"/>
        <w:rPr>
          <w:bCs/>
          <w:sz w:val="32"/>
        </w:rPr>
      </w:pPr>
    </w:p>
    <w:p w:rsidR="00905CCD" w:rsidRDefault="00905CCD" w:rsidP="00C70BEC">
      <w:pPr>
        <w:pStyle w:val="10"/>
        <w:jc w:val="left"/>
        <w:rPr>
          <w:bCs/>
          <w:sz w:val="32"/>
        </w:rPr>
      </w:pPr>
    </w:p>
    <w:p w:rsidR="00905CCD" w:rsidRDefault="00905CCD" w:rsidP="00C70BEC">
      <w:pPr>
        <w:pStyle w:val="10"/>
        <w:jc w:val="left"/>
        <w:rPr>
          <w:bCs/>
          <w:sz w:val="32"/>
        </w:rPr>
      </w:pPr>
    </w:p>
    <w:bookmarkEnd w:id="15"/>
    <w:bookmarkEnd w:id="16"/>
    <w:p w:rsidR="00073779" w:rsidRDefault="00073779" w:rsidP="00724E01"/>
    <w:p w:rsidR="00905CCD" w:rsidRPr="00161F07" w:rsidRDefault="00905CCD" w:rsidP="00724E01"/>
    <w:p w:rsidR="00905CCD" w:rsidRPr="00905CCD" w:rsidRDefault="00905CCD" w:rsidP="00905CCD">
      <w:pPr>
        <w:ind w:firstLine="360"/>
        <w:jc w:val="center"/>
        <w:rPr>
          <w:b/>
          <w:sz w:val="28"/>
          <w:szCs w:val="28"/>
        </w:rPr>
      </w:pPr>
      <w:r w:rsidRPr="00905CCD">
        <w:rPr>
          <w:b/>
          <w:sz w:val="28"/>
          <w:szCs w:val="28"/>
        </w:rPr>
        <w:lastRenderedPageBreak/>
        <w:t>Выводы.</w:t>
      </w:r>
    </w:p>
    <w:p w:rsidR="00905CCD" w:rsidRDefault="00905CCD" w:rsidP="00724E01">
      <w:pPr>
        <w:ind w:firstLine="360"/>
        <w:jc w:val="both"/>
        <w:rPr>
          <w:sz w:val="28"/>
          <w:szCs w:val="28"/>
        </w:rPr>
      </w:pPr>
    </w:p>
    <w:p w:rsidR="00073779" w:rsidRPr="00DD17F4" w:rsidRDefault="00073779" w:rsidP="00724E01">
      <w:pPr>
        <w:ind w:firstLine="360"/>
        <w:jc w:val="both"/>
        <w:rPr>
          <w:sz w:val="28"/>
          <w:szCs w:val="28"/>
        </w:rPr>
      </w:pPr>
      <w:r w:rsidRPr="00DD17F4">
        <w:rPr>
          <w:sz w:val="28"/>
          <w:szCs w:val="28"/>
        </w:rPr>
        <w:t>По итогам проведенной нами работы пришли к таким выводам:</w:t>
      </w:r>
    </w:p>
    <w:p w:rsidR="00073779" w:rsidRDefault="00073779" w:rsidP="00724E0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исследуемых </w:t>
      </w:r>
      <w:r w:rsidR="00306AE4">
        <w:rPr>
          <w:sz w:val="28"/>
          <w:szCs w:val="28"/>
        </w:rPr>
        <w:t>территорий города Амурска</w:t>
      </w:r>
      <w:r>
        <w:rPr>
          <w:sz w:val="28"/>
          <w:szCs w:val="28"/>
        </w:rPr>
        <w:t xml:space="preserve"> средний показатель ИСФ составляет:</w:t>
      </w:r>
    </w:p>
    <w:p w:rsidR="00073779" w:rsidRPr="0052772C" w:rsidRDefault="003E768E" w:rsidP="00724E01">
      <w:pPr>
        <w:numPr>
          <w:ilvl w:val="0"/>
          <w:numId w:val="21"/>
        </w:numPr>
        <w:jc w:val="both"/>
        <w:rPr>
          <w:sz w:val="28"/>
          <w:szCs w:val="28"/>
        </w:rPr>
      </w:pPr>
      <w:r w:rsidRPr="0052772C">
        <w:rPr>
          <w:sz w:val="28"/>
          <w:szCs w:val="28"/>
        </w:rPr>
        <w:t xml:space="preserve">Парковая зона </w:t>
      </w:r>
      <w:proofErr w:type="gramStart"/>
      <w:r w:rsidRPr="0052772C">
        <w:rPr>
          <w:sz w:val="28"/>
          <w:szCs w:val="28"/>
        </w:rPr>
        <w:t>г</w:t>
      </w:r>
      <w:proofErr w:type="gramEnd"/>
      <w:r w:rsidRPr="0052772C">
        <w:rPr>
          <w:sz w:val="28"/>
          <w:szCs w:val="28"/>
        </w:rPr>
        <w:t>. Амурска</w:t>
      </w:r>
      <w:r w:rsidR="00073779" w:rsidRPr="0052772C">
        <w:rPr>
          <w:sz w:val="28"/>
          <w:szCs w:val="28"/>
        </w:rPr>
        <w:t xml:space="preserve"> -  </w:t>
      </w:r>
      <w:r w:rsidRPr="0052772C">
        <w:rPr>
          <w:sz w:val="28"/>
          <w:szCs w:val="28"/>
        </w:rPr>
        <w:t>53% - умеренно загрязненная</w:t>
      </w:r>
      <w:r w:rsidR="00073779" w:rsidRPr="0052772C">
        <w:rPr>
          <w:sz w:val="28"/>
          <w:szCs w:val="28"/>
        </w:rPr>
        <w:t>;</w:t>
      </w:r>
    </w:p>
    <w:p w:rsidR="00073779" w:rsidRPr="0052772C" w:rsidRDefault="003E768E" w:rsidP="00724E01">
      <w:pPr>
        <w:numPr>
          <w:ilvl w:val="0"/>
          <w:numId w:val="21"/>
        </w:numPr>
        <w:jc w:val="both"/>
        <w:rPr>
          <w:sz w:val="28"/>
          <w:szCs w:val="28"/>
        </w:rPr>
      </w:pPr>
      <w:r w:rsidRPr="0052772C">
        <w:rPr>
          <w:sz w:val="28"/>
          <w:szCs w:val="28"/>
        </w:rPr>
        <w:t>2-3 микрорайон в границах пр. Победы</w:t>
      </w:r>
      <w:r w:rsidR="00073779" w:rsidRPr="0052772C">
        <w:rPr>
          <w:sz w:val="28"/>
          <w:szCs w:val="28"/>
        </w:rPr>
        <w:t xml:space="preserve"> – </w:t>
      </w:r>
      <w:r w:rsidR="0052772C" w:rsidRPr="0052772C">
        <w:rPr>
          <w:sz w:val="28"/>
          <w:szCs w:val="28"/>
        </w:rPr>
        <w:t xml:space="preserve">67,2% - </w:t>
      </w:r>
      <w:proofErr w:type="gramStart"/>
      <w:r w:rsidR="0052772C" w:rsidRPr="0052772C">
        <w:rPr>
          <w:sz w:val="28"/>
          <w:szCs w:val="28"/>
        </w:rPr>
        <w:t>загрязненная</w:t>
      </w:r>
      <w:proofErr w:type="gramEnd"/>
      <w:r w:rsidR="00073779" w:rsidRPr="0052772C">
        <w:rPr>
          <w:sz w:val="28"/>
          <w:szCs w:val="28"/>
        </w:rPr>
        <w:t>.</w:t>
      </w:r>
    </w:p>
    <w:p w:rsidR="00306AE4" w:rsidRPr="0052772C" w:rsidRDefault="0052772C" w:rsidP="00724E01">
      <w:pPr>
        <w:numPr>
          <w:ilvl w:val="0"/>
          <w:numId w:val="21"/>
        </w:numPr>
        <w:jc w:val="both"/>
        <w:rPr>
          <w:sz w:val="28"/>
          <w:szCs w:val="28"/>
        </w:rPr>
      </w:pPr>
      <w:r w:rsidRPr="0052772C">
        <w:rPr>
          <w:sz w:val="28"/>
          <w:szCs w:val="28"/>
        </w:rPr>
        <w:t>Южный микрорайон в границах ул. Амурская и набережная</w:t>
      </w:r>
      <w:r w:rsidR="00306AE4" w:rsidRPr="0052772C">
        <w:rPr>
          <w:sz w:val="28"/>
          <w:szCs w:val="28"/>
        </w:rPr>
        <w:t xml:space="preserve"> </w:t>
      </w:r>
      <w:r w:rsidRPr="0052772C">
        <w:rPr>
          <w:sz w:val="28"/>
          <w:szCs w:val="28"/>
        </w:rPr>
        <w:t>– 27,2% - чистая.</w:t>
      </w:r>
    </w:p>
    <w:p w:rsidR="00073779" w:rsidRDefault="00494A9D" w:rsidP="00724E01">
      <w:pPr>
        <w:ind w:left="8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88900</wp:posOffset>
            </wp:positionV>
            <wp:extent cx="5943600" cy="1965960"/>
            <wp:effectExtent l="19050" t="0" r="19050" b="0"/>
            <wp:wrapNone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anchor>
        </w:drawing>
      </w:r>
    </w:p>
    <w:p w:rsidR="00073779" w:rsidRDefault="00073779" w:rsidP="00724E01">
      <w:pPr>
        <w:ind w:firstLine="360"/>
        <w:jc w:val="both"/>
        <w:rPr>
          <w:sz w:val="28"/>
          <w:szCs w:val="28"/>
        </w:rPr>
      </w:pPr>
    </w:p>
    <w:p w:rsidR="00073779" w:rsidRDefault="00073779" w:rsidP="00724E01">
      <w:pPr>
        <w:ind w:firstLine="360"/>
        <w:jc w:val="both"/>
        <w:rPr>
          <w:sz w:val="28"/>
          <w:szCs w:val="28"/>
        </w:rPr>
      </w:pPr>
    </w:p>
    <w:p w:rsidR="00073779" w:rsidRDefault="00073779" w:rsidP="00724E01">
      <w:pPr>
        <w:ind w:firstLine="360"/>
        <w:jc w:val="both"/>
        <w:rPr>
          <w:sz w:val="28"/>
          <w:szCs w:val="28"/>
        </w:rPr>
      </w:pPr>
    </w:p>
    <w:p w:rsidR="00073779" w:rsidRDefault="00073779" w:rsidP="00724E01">
      <w:pPr>
        <w:ind w:firstLine="360"/>
        <w:jc w:val="both"/>
        <w:rPr>
          <w:sz w:val="28"/>
          <w:szCs w:val="28"/>
        </w:rPr>
      </w:pPr>
    </w:p>
    <w:p w:rsidR="00073779" w:rsidRDefault="00073779" w:rsidP="00724E01">
      <w:pPr>
        <w:ind w:firstLine="360"/>
        <w:jc w:val="both"/>
        <w:rPr>
          <w:sz w:val="28"/>
          <w:szCs w:val="28"/>
        </w:rPr>
      </w:pPr>
    </w:p>
    <w:p w:rsidR="00073779" w:rsidRDefault="00073779" w:rsidP="00724E01">
      <w:pPr>
        <w:ind w:firstLine="360"/>
        <w:jc w:val="both"/>
        <w:rPr>
          <w:sz w:val="28"/>
          <w:szCs w:val="28"/>
        </w:rPr>
      </w:pPr>
    </w:p>
    <w:p w:rsidR="00073779" w:rsidRDefault="00073779" w:rsidP="00724E01">
      <w:pPr>
        <w:ind w:firstLine="360"/>
        <w:jc w:val="both"/>
        <w:rPr>
          <w:sz w:val="28"/>
          <w:szCs w:val="28"/>
        </w:rPr>
      </w:pPr>
    </w:p>
    <w:p w:rsidR="000837CC" w:rsidRDefault="000837CC" w:rsidP="00724E01">
      <w:pPr>
        <w:ind w:firstLine="360"/>
        <w:jc w:val="both"/>
        <w:rPr>
          <w:sz w:val="28"/>
          <w:szCs w:val="28"/>
        </w:rPr>
      </w:pPr>
    </w:p>
    <w:p w:rsidR="000837CC" w:rsidRDefault="000837CC" w:rsidP="00724E01">
      <w:pPr>
        <w:ind w:firstLine="360"/>
        <w:jc w:val="both"/>
        <w:rPr>
          <w:sz w:val="28"/>
          <w:szCs w:val="28"/>
        </w:rPr>
      </w:pPr>
    </w:p>
    <w:p w:rsidR="00914FDD" w:rsidRDefault="00914FDD" w:rsidP="00724E01">
      <w:pPr>
        <w:ind w:firstLine="708"/>
        <w:jc w:val="both"/>
        <w:rPr>
          <w:color w:val="FF0000"/>
          <w:sz w:val="28"/>
          <w:szCs w:val="28"/>
        </w:rPr>
      </w:pPr>
    </w:p>
    <w:p w:rsidR="00073779" w:rsidRPr="00914FDD" w:rsidRDefault="00494A9D" w:rsidP="00724E01">
      <w:pPr>
        <w:ind w:firstLine="708"/>
        <w:jc w:val="both"/>
        <w:rPr>
          <w:sz w:val="28"/>
          <w:szCs w:val="28"/>
        </w:rPr>
      </w:pPr>
      <w:r w:rsidRPr="00914FDD">
        <w:rPr>
          <w:sz w:val="28"/>
          <w:szCs w:val="28"/>
        </w:rPr>
        <w:t>С</w:t>
      </w:r>
      <w:r w:rsidR="00073779" w:rsidRPr="00914FDD">
        <w:rPr>
          <w:sz w:val="28"/>
          <w:szCs w:val="28"/>
        </w:rPr>
        <w:t>ледовательно, из полученных результат</w:t>
      </w:r>
      <w:r w:rsidR="0065053D" w:rsidRPr="00914FDD">
        <w:rPr>
          <w:sz w:val="28"/>
          <w:szCs w:val="28"/>
        </w:rPr>
        <w:t xml:space="preserve">ов наиболее чистая территория оказалась на улице Амурской и набережной города Данный факт мы можем объяснить отсутствием вблизи промышленных объектов, близость реки Амур, зеленая зона набережной и малая интенсивность движения транспорта. </w:t>
      </w:r>
      <w:r w:rsidR="00073779" w:rsidRPr="00914FDD">
        <w:rPr>
          <w:sz w:val="28"/>
          <w:szCs w:val="28"/>
        </w:rPr>
        <w:t xml:space="preserve"> </w:t>
      </w:r>
    </w:p>
    <w:p w:rsidR="00073779" w:rsidRPr="00914FDD" w:rsidRDefault="00073779" w:rsidP="00724E01">
      <w:pPr>
        <w:ind w:firstLine="708"/>
        <w:jc w:val="both"/>
        <w:rPr>
          <w:sz w:val="28"/>
          <w:szCs w:val="28"/>
        </w:rPr>
      </w:pPr>
      <w:r w:rsidRPr="00914FDD">
        <w:rPr>
          <w:sz w:val="28"/>
          <w:szCs w:val="28"/>
        </w:rPr>
        <w:t>Наиболее грязным</w:t>
      </w:r>
      <w:r w:rsidR="0065053D" w:rsidRPr="00914FDD">
        <w:rPr>
          <w:sz w:val="28"/>
          <w:szCs w:val="28"/>
        </w:rPr>
        <w:t>, из обследованных территорий, является 2 и 3 микрорайоны в границах проспекта Победы. Здесь наблюдается более интенсивная антропогенная нагрузка</w:t>
      </w:r>
      <w:r w:rsidRPr="00914FDD">
        <w:rPr>
          <w:sz w:val="28"/>
          <w:szCs w:val="28"/>
        </w:rPr>
        <w:t xml:space="preserve"> (</w:t>
      </w:r>
      <w:r w:rsidR="00C60B7E" w:rsidRPr="00914FDD">
        <w:rPr>
          <w:sz w:val="28"/>
          <w:szCs w:val="28"/>
        </w:rPr>
        <w:t xml:space="preserve">более плотная застройка, </w:t>
      </w:r>
      <w:r w:rsidR="0065053D" w:rsidRPr="00914FDD">
        <w:rPr>
          <w:sz w:val="28"/>
          <w:szCs w:val="28"/>
        </w:rPr>
        <w:t xml:space="preserve">большое </w:t>
      </w:r>
      <w:r w:rsidRPr="00914FDD">
        <w:rPr>
          <w:sz w:val="28"/>
          <w:szCs w:val="28"/>
        </w:rPr>
        <w:t xml:space="preserve">движение автотранспорта, </w:t>
      </w:r>
      <w:r w:rsidR="0065053D" w:rsidRPr="00914FDD">
        <w:rPr>
          <w:sz w:val="28"/>
          <w:szCs w:val="28"/>
        </w:rPr>
        <w:t>обширные ремонтные</w:t>
      </w:r>
      <w:r w:rsidR="00C60B7E" w:rsidRPr="00914FDD">
        <w:rPr>
          <w:sz w:val="28"/>
          <w:szCs w:val="28"/>
        </w:rPr>
        <w:t xml:space="preserve"> и строительные</w:t>
      </w:r>
      <w:r w:rsidR="0065053D" w:rsidRPr="00914FDD">
        <w:rPr>
          <w:sz w:val="28"/>
          <w:szCs w:val="28"/>
        </w:rPr>
        <w:t xml:space="preserve"> работы, близость площадок для сбора мусора</w:t>
      </w:r>
      <w:r w:rsidR="00494A9D" w:rsidRPr="00914FDD">
        <w:rPr>
          <w:sz w:val="28"/>
          <w:szCs w:val="28"/>
        </w:rPr>
        <w:t>.</w:t>
      </w:r>
      <w:r w:rsidRPr="00914FDD">
        <w:rPr>
          <w:sz w:val="28"/>
          <w:szCs w:val="28"/>
        </w:rPr>
        <w:t>).</w:t>
      </w:r>
    </w:p>
    <w:p w:rsidR="00073779" w:rsidRPr="00914FDD" w:rsidRDefault="00C60B7E" w:rsidP="00C60B7E">
      <w:pPr>
        <w:ind w:firstLine="360"/>
        <w:jc w:val="both"/>
        <w:rPr>
          <w:sz w:val="28"/>
          <w:szCs w:val="28"/>
        </w:rPr>
      </w:pPr>
      <w:r w:rsidRPr="00914FDD">
        <w:rPr>
          <w:sz w:val="28"/>
          <w:szCs w:val="28"/>
        </w:rPr>
        <w:t>Парковая зона города, по результатам работы нами отнесена</w:t>
      </w:r>
      <w:r w:rsidR="00073779" w:rsidRPr="00914FDD">
        <w:rPr>
          <w:sz w:val="28"/>
          <w:szCs w:val="28"/>
        </w:rPr>
        <w:t xml:space="preserve"> к территории </w:t>
      </w:r>
      <w:r w:rsidRPr="00914FDD">
        <w:rPr>
          <w:sz w:val="28"/>
          <w:szCs w:val="28"/>
        </w:rPr>
        <w:t xml:space="preserve">со средней степенью загрязнения. В глубине парковой зоны территория чистая и очень чистая, но проблема усугубляется по мере приближения к Комсомольской площади, </w:t>
      </w:r>
      <w:r w:rsidR="00073779" w:rsidRPr="00914FDD">
        <w:rPr>
          <w:sz w:val="28"/>
          <w:szCs w:val="28"/>
        </w:rPr>
        <w:t xml:space="preserve"> </w:t>
      </w:r>
      <w:r w:rsidRPr="00914FDD">
        <w:rPr>
          <w:sz w:val="28"/>
          <w:szCs w:val="28"/>
        </w:rPr>
        <w:t xml:space="preserve">ресторану «Амурск» и зоне строительства развлекательного центра. </w:t>
      </w:r>
    </w:p>
    <w:p w:rsidR="00073779" w:rsidRPr="00914FDD" w:rsidRDefault="00073779" w:rsidP="00724E01">
      <w:pPr>
        <w:ind w:firstLine="360"/>
        <w:jc w:val="both"/>
        <w:rPr>
          <w:sz w:val="28"/>
          <w:szCs w:val="28"/>
        </w:rPr>
      </w:pPr>
      <w:r w:rsidRPr="00914FDD">
        <w:rPr>
          <w:sz w:val="28"/>
          <w:szCs w:val="28"/>
        </w:rPr>
        <w:t xml:space="preserve">Поступление в почву различных химических веществ антропогенного происхождения происходят практически постоянно на исследуемых территориях, поэтому </w:t>
      </w:r>
      <w:r w:rsidR="00C60B7E" w:rsidRPr="00914FDD">
        <w:rPr>
          <w:sz w:val="28"/>
          <w:szCs w:val="28"/>
        </w:rPr>
        <w:t>такой мониторинг необходимо продолжить с охватом всех микрорайонов города</w:t>
      </w:r>
      <w:r w:rsidRPr="00914FDD">
        <w:rPr>
          <w:sz w:val="28"/>
          <w:szCs w:val="28"/>
        </w:rPr>
        <w:t>.</w:t>
      </w:r>
      <w:r w:rsidR="00C60B7E" w:rsidRPr="00914FDD">
        <w:rPr>
          <w:sz w:val="28"/>
          <w:szCs w:val="28"/>
        </w:rPr>
        <w:t xml:space="preserve"> В таком случае можно получить полную картину загрязнения почв и окружающей среды</w:t>
      </w:r>
      <w:r w:rsidR="00914FDD" w:rsidRPr="00914FDD">
        <w:rPr>
          <w:sz w:val="28"/>
          <w:szCs w:val="28"/>
        </w:rPr>
        <w:t xml:space="preserve"> в городе и на основе результатов этих исследований составить экологический паспорт города Амурска. Эту работу мы намерены продолжать.</w:t>
      </w:r>
    </w:p>
    <w:p w:rsidR="00073779" w:rsidRPr="00494A9D" w:rsidRDefault="00073779" w:rsidP="00724E01">
      <w:pPr>
        <w:ind w:firstLine="360"/>
        <w:jc w:val="both"/>
        <w:rPr>
          <w:color w:val="FF0000"/>
          <w:sz w:val="28"/>
          <w:szCs w:val="28"/>
        </w:rPr>
      </w:pPr>
    </w:p>
    <w:p w:rsidR="00905CCD" w:rsidRDefault="00905CCD" w:rsidP="00724E01">
      <w:pPr>
        <w:pStyle w:val="10"/>
        <w:ind w:left="360"/>
        <w:rPr>
          <w:szCs w:val="28"/>
        </w:rPr>
      </w:pPr>
      <w:bookmarkStart w:id="17" w:name="_Toc84081788"/>
      <w:bookmarkStart w:id="18" w:name="_Toc152240006"/>
    </w:p>
    <w:p w:rsidR="00073779" w:rsidRDefault="00073779" w:rsidP="00724E01">
      <w:pPr>
        <w:pStyle w:val="10"/>
        <w:ind w:left="360"/>
        <w:rPr>
          <w:szCs w:val="28"/>
        </w:rPr>
      </w:pPr>
      <w:r w:rsidRPr="00DD17F4">
        <w:rPr>
          <w:szCs w:val="28"/>
        </w:rPr>
        <w:t>Заключение</w:t>
      </w:r>
      <w:bookmarkEnd w:id="17"/>
      <w:bookmarkEnd w:id="18"/>
    </w:p>
    <w:p w:rsidR="00914FDD" w:rsidRPr="00914FDD" w:rsidRDefault="00914FDD" w:rsidP="00914FDD"/>
    <w:p w:rsidR="00073779" w:rsidRDefault="00073779" w:rsidP="002F20D7">
      <w:pPr>
        <w:tabs>
          <w:tab w:val="left" w:pos="0"/>
        </w:tabs>
        <w:jc w:val="both"/>
      </w:pPr>
      <w:r w:rsidRPr="00DD17F4">
        <w:rPr>
          <w:sz w:val="28"/>
          <w:szCs w:val="28"/>
        </w:rPr>
        <w:tab/>
        <w:t>Почвы, будучи компонентами сбалансированных природных экосистем, находятся в динамическом равновесии со всем</w:t>
      </w:r>
      <w:r w:rsidR="00914FDD">
        <w:rPr>
          <w:sz w:val="28"/>
          <w:szCs w:val="28"/>
        </w:rPr>
        <w:t>и другими компонентами биосферы и могут свидетельствовать об экологическом состоянии окружающей среды в целом.</w:t>
      </w:r>
      <w:r w:rsidRPr="00DD17F4">
        <w:rPr>
          <w:sz w:val="28"/>
          <w:szCs w:val="28"/>
        </w:rPr>
        <w:t xml:space="preserve"> Однако при использовании в хозяйственной деятельности почвы часто теряют природное плодородие или даже полностью разрушаются. Естественно, разрушение почв и почвенного покрова имеет место там, где деятельность человека экологически необоснованна соответствующему природному потенциалу конкретной территории. Кроме того, многие природные процессы так же могут приводи</w:t>
      </w:r>
      <w:r w:rsidR="002F20D7">
        <w:rPr>
          <w:sz w:val="28"/>
          <w:szCs w:val="28"/>
        </w:rPr>
        <w:t>ть к различным нарушениям поч</w:t>
      </w:r>
      <w:r w:rsidR="00914FDD">
        <w:rPr>
          <w:sz w:val="28"/>
          <w:szCs w:val="28"/>
        </w:rPr>
        <w:t>в</w:t>
      </w:r>
    </w:p>
    <w:p w:rsidR="00073779" w:rsidRDefault="00073779" w:rsidP="00724E01"/>
    <w:p w:rsidR="00073779" w:rsidRDefault="00073779" w:rsidP="00724E01"/>
    <w:p w:rsidR="00073779" w:rsidRPr="0010190A" w:rsidRDefault="00BB4BE1" w:rsidP="00724E01">
      <w:pPr>
        <w:pStyle w:val="10"/>
        <w:rPr>
          <w:bCs/>
          <w:szCs w:val="28"/>
        </w:rPr>
      </w:pPr>
      <w:r>
        <w:rPr>
          <w:bCs/>
          <w:szCs w:val="28"/>
        </w:rPr>
        <w:t>Использованные источники и рекомендуемая л</w:t>
      </w:r>
      <w:r w:rsidR="00073779" w:rsidRPr="0010190A">
        <w:rPr>
          <w:bCs/>
          <w:szCs w:val="28"/>
        </w:rPr>
        <w:t>итература</w:t>
      </w:r>
    </w:p>
    <w:p w:rsidR="00073779" w:rsidRDefault="00073779" w:rsidP="00724E01"/>
    <w:p w:rsidR="00073779" w:rsidRPr="00A05ED5" w:rsidRDefault="00073779" w:rsidP="00724E01">
      <w:pPr>
        <w:numPr>
          <w:ilvl w:val="0"/>
          <w:numId w:val="22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Алексеев С.В. и др. </w:t>
      </w:r>
      <w:r w:rsidR="00A05ED5">
        <w:rPr>
          <w:sz w:val="28"/>
          <w:szCs w:val="28"/>
        </w:rPr>
        <w:t>Экологический практикум школьника</w:t>
      </w:r>
      <w:proofErr w:type="gramStart"/>
      <w:r>
        <w:rPr>
          <w:sz w:val="28"/>
          <w:szCs w:val="28"/>
        </w:rPr>
        <w:t>.</w:t>
      </w:r>
      <w:proofErr w:type="gramEnd"/>
      <w:r w:rsidR="00A05ED5">
        <w:rPr>
          <w:sz w:val="28"/>
          <w:szCs w:val="28"/>
        </w:rPr>
        <w:t xml:space="preserve"> (</w:t>
      </w:r>
      <w:proofErr w:type="gramStart"/>
      <w:r w:rsidR="00A05ED5">
        <w:rPr>
          <w:sz w:val="28"/>
          <w:szCs w:val="28"/>
        </w:rPr>
        <w:t>у</w:t>
      </w:r>
      <w:proofErr w:type="gramEnd"/>
      <w:r w:rsidR="00A05ED5">
        <w:rPr>
          <w:sz w:val="28"/>
          <w:szCs w:val="28"/>
        </w:rPr>
        <w:t>чебное пособие)</w:t>
      </w:r>
      <w:r>
        <w:rPr>
          <w:sz w:val="28"/>
          <w:szCs w:val="28"/>
        </w:rPr>
        <w:t xml:space="preserve"> </w:t>
      </w:r>
      <w:r w:rsidR="00A05ED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05ED5">
        <w:rPr>
          <w:sz w:val="28"/>
          <w:szCs w:val="28"/>
        </w:rPr>
        <w:t>Самара, издательство «Учебная литература», 2005. – 304 с.</w:t>
      </w:r>
    </w:p>
    <w:p w:rsidR="00A05ED5" w:rsidRPr="00BB4BE1" w:rsidRDefault="00A05ED5" w:rsidP="00724E01">
      <w:pPr>
        <w:numPr>
          <w:ilvl w:val="0"/>
          <w:numId w:val="22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Алексеев С.В., Груздева Н.В., Муравьев А.Г., Гущина Э.В. Практикум по экологии: Учебное пособие / под ред. С.В.Алексеева. – М.: АО МДС, 1996. – 192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B4BE1" w:rsidRPr="00047BF1" w:rsidRDefault="00BB4BE1" w:rsidP="00724E01">
      <w:pPr>
        <w:numPr>
          <w:ilvl w:val="0"/>
          <w:numId w:val="22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Школьный экологический мониторинг. Учебно-мето</w:t>
      </w:r>
      <w:r w:rsidR="00A05ED5">
        <w:rPr>
          <w:sz w:val="28"/>
          <w:szCs w:val="28"/>
        </w:rPr>
        <w:t xml:space="preserve">дическое </w:t>
      </w:r>
      <w:r>
        <w:rPr>
          <w:sz w:val="28"/>
          <w:szCs w:val="28"/>
        </w:rPr>
        <w:t xml:space="preserve">пособие/под редакцией </w:t>
      </w:r>
      <w:proofErr w:type="spellStart"/>
      <w:r>
        <w:rPr>
          <w:sz w:val="28"/>
          <w:szCs w:val="28"/>
        </w:rPr>
        <w:t>Т.Я.Ашихминой</w:t>
      </w:r>
      <w:proofErr w:type="spellEnd"/>
      <w:r>
        <w:rPr>
          <w:sz w:val="28"/>
          <w:szCs w:val="28"/>
        </w:rPr>
        <w:t>. – М.: АГАР, 2000.</w:t>
      </w:r>
      <w:r w:rsidR="00A05ED5">
        <w:rPr>
          <w:sz w:val="28"/>
          <w:szCs w:val="28"/>
        </w:rPr>
        <w:t xml:space="preserve"> 386 с.</w:t>
      </w:r>
    </w:p>
    <w:p w:rsidR="003C62B4" w:rsidRDefault="008C1BFA" w:rsidP="00724E01">
      <w:pPr>
        <w:numPr>
          <w:ilvl w:val="0"/>
          <w:numId w:val="22"/>
        </w:numPr>
        <w:tabs>
          <w:tab w:val="left" w:pos="0"/>
        </w:tabs>
        <w:jc w:val="both"/>
        <w:rPr>
          <w:sz w:val="28"/>
          <w:szCs w:val="28"/>
        </w:rPr>
      </w:pPr>
      <w:hyperlink r:id="rId79" w:history="1">
        <w:r w:rsidR="003C62B4" w:rsidRPr="00A67660">
          <w:rPr>
            <w:rStyle w:val="ab"/>
            <w:sz w:val="28"/>
            <w:szCs w:val="28"/>
          </w:rPr>
          <w:t>https://ru.wikipedia.org/wiki/%D0%9A%D0%BB%D0%B5%D0%B2%D0%B5%D1%80_%D0%BF%D0%BE%D0%BB%D0%B7%D1%83%D1%87%D0%B8%D0%B9</w:t>
        </w:r>
      </w:hyperlink>
      <w:r w:rsidR="003C62B4">
        <w:rPr>
          <w:sz w:val="28"/>
          <w:szCs w:val="28"/>
        </w:rPr>
        <w:t xml:space="preserve"> (морфология, распространение)</w:t>
      </w:r>
    </w:p>
    <w:p w:rsidR="003C62B4" w:rsidRDefault="008C1BFA" w:rsidP="00724E01">
      <w:pPr>
        <w:numPr>
          <w:ilvl w:val="0"/>
          <w:numId w:val="22"/>
        </w:numPr>
        <w:tabs>
          <w:tab w:val="left" w:pos="0"/>
        </w:tabs>
        <w:jc w:val="both"/>
        <w:rPr>
          <w:sz w:val="28"/>
          <w:szCs w:val="28"/>
        </w:rPr>
      </w:pPr>
      <w:hyperlink r:id="rId80" w:history="1">
        <w:r w:rsidR="003C62B4" w:rsidRPr="00A67660">
          <w:rPr>
            <w:rStyle w:val="ab"/>
            <w:sz w:val="28"/>
            <w:szCs w:val="28"/>
          </w:rPr>
          <w:t>https://dic.academic.ru/dic.nsf/ruwiki/92895</w:t>
        </w:r>
      </w:hyperlink>
      <w:r w:rsidR="003C62B4">
        <w:rPr>
          <w:sz w:val="28"/>
          <w:szCs w:val="28"/>
        </w:rPr>
        <w:t xml:space="preserve"> (интересные факты)</w:t>
      </w:r>
    </w:p>
    <w:p w:rsidR="00D323AD" w:rsidRDefault="00D323AD" w:rsidP="00724E01">
      <w:pPr>
        <w:numPr>
          <w:ilvl w:val="0"/>
          <w:numId w:val="22"/>
        </w:numPr>
        <w:tabs>
          <w:tab w:val="left" w:pos="0"/>
        </w:tabs>
        <w:jc w:val="both"/>
        <w:rPr>
          <w:sz w:val="28"/>
          <w:szCs w:val="28"/>
        </w:rPr>
      </w:pPr>
      <w:hyperlink r:id="rId81" w:history="1">
        <w:r w:rsidRPr="00A67660">
          <w:rPr>
            <w:rStyle w:val="ab"/>
            <w:sz w:val="28"/>
            <w:szCs w:val="28"/>
          </w:rPr>
          <w:t>http://amursk-rayon.ru/settlement_area/Amursk/pasport_Amursk_2010.pdf</w:t>
        </w:r>
      </w:hyperlink>
      <w:r>
        <w:rPr>
          <w:sz w:val="28"/>
          <w:szCs w:val="28"/>
        </w:rPr>
        <w:t xml:space="preserve"> </w:t>
      </w:r>
    </w:p>
    <w:p w:rsidR="00AF0709" w:rsidRPr="003C62B4" w:rsidRDefault="00AF0709" w:rsidP="002F20D7">
      <w:pPr>
        <w:tabs>
          <w:tab w:val="left" w:pos="0"/>
        </w:tabs>
        <w:ind w:left="900"/>
        <w:jc w:val="both"/>
        <w:rPr>
          <w:sz w:val="28"/>
          <w:szCs w:val="28"/>
        </w:rPr>
      </w:pPr>
    </w:p>
    <w:p w:rsidR="00073779" w:rsidRDefault="00073779" w:rsidP="00724E01"/>
    <w:p w:rsidR="00073779" w:rsidRDefault="00073779" w:rsidP="00724E01"/>
    <w:p w:rsidR="00073779" w:rsidRDefault="00073779" w:rsidP="00724E01">
      <w:bookmarkStart w:id="19" w:name="_Toc84081790"/>
      <w:bookmarkStart w:id="20" w:name="_Toc152240007"/>
    </w:p>
    <w:p w:rsidR="00724E01" w:rsidRDefault="00724E01" w:rsidP="00724E01"/>
    <w:p w:rsidR="00724E01" w:rsidRDefault="00724E01" w:rsidP="00724E01"/>
    <w:p w:rsidR="00724E01" w:rsidRDefault="00724E01" w:rsidP="00724E01"/>
    <w:p w:rsidR="00073779" w:rsidRDefault="00073779" w:rsidP="00724E01"/>
    <w:p w:rsidR="00073779" w:rsidRDefault="00073779" w:rsidP="00724E01"/>
    <w:p w:rsidR="00073779" w:rsidRDefault="00073779" w:rsidP="00724E01"/>
    <w:p w:rsidR="00073779" w:rsidRDefault="00073779" w:rsidP="00724E01"/>
    <w:p w:rsidR="00073779" w:rsidRDefault="00073779" w:rsidP="00724E01"/>
    <w:p w:rsidR="00073779" w:rsidRDefault="00073779" w:rsidP="00724E01"/>
    <w:p w:rsidR="00073779" w:rsidRDefault="00073779" w:rsidP="00724E01"/>
    <w:p w:rsidR="00073779" w:rsidRDefault="00073779" w:rsidP="00724E01"/>
    <w:p w:rsidR="00073779" w:rsidRDefault="00073779" w:rsidP="00724E01"/>
    <w:p w:rsidR="00905CCD" w:rsidRDefault="00905CCD" w:rsidP="00724E01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21" w:name="_Toc152240008"/>
      <w:bookmarkStart w:id="22" w:name="_Toc84081793"/>
      <w:bookmarkEnd w:id="19"/>
      <w:bookmarkEnd w:id="20"/>
    </w:p>
    <w:p w:rsidR="00073779" w:rsidRPr="00286B05" w:rsidRDefault="00BB4BE1" w:rsidP="00724E01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B05">
        <w:rPr>
          <w:rFonts w:ascii="Times New Roman" w:hAnsi="Times New Roman" w:cs="Times New Roman"/>
          <w:b w:val="0"/>
          <w:i w:val="0"/>
          <w:sz w:val="20"/>
          <w:szCs w:val="20"/>
        </w:rPr>
        <w:t>П</w:t>
      </w:r>
      <w:r w:rsidR="00073779" w:rsidRPr="00286B05">
        <w:rPr>
          <w:rFonts w:ascii="Times New Roman" w:hAnsi="Times New Roman" w:cs="Times New Roman"/>
          <w:b w:val="0"/>
          <w:i w:val="0"/>
          <w:sz w:val="20"/>
          <w:szCs w:val="20"/>
        </w:rPr>
        <w:t>риложение 1</w:t>
      </w:r>
      <w:bookmarkEnd w:id="21"/>
    </w:p>
    <w:p w:rsidR="00073779" w:rsidRPr="00905CCD" w:rsidRDefault="00073779" w:rsidP="00724E0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_Toc84081794"/>
      <w:bookmarkStart w:id="24" w:name="_Toc152240010"/>
      <w:bookmarkEnd w:id="22"/>
      <w:r w:rsidRPr="00597B29">
        <w:rPr>
          <w:rFonts w:ascii="Times New Roman" w:hAnsi="Times New Roman" w:cs="Times New Roman"/>
          <w:sz w:val="28"/>
          <w:szCs w:val="28"/>
        </w:rPr>
        <w:t>Расчет частоты встречаемости отдельных фенов Р</w:t>
      </w:r>
      <w:bookmarkEnd w:id="23"/>
      <w:bookmarkEnd w:id="24"/>
      <w:proofErr w:type="gramStart"/>
      <w:r w:rsidR="00905CC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</w:p>
    <w:p w:rsidR="00073779" w:rsidRPr="00597B29" w:rsidRDefault="00073779" w:rsidP="00724E0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_Toc84081795"/>
      <w:bookmarkStart w:id="26" w:name="_Toc152240011"/>
      <w:r w:rsidRPr="00597B29">
        <w:rPr>
          <w:rFonts w:ascii="Times New Roman" w:hAnsi="Times New Roman" w:cs="Times New Roman"/>
          <w:sz w:val="28"/>
          <w:szCs w:val="28"/>
        </w:rPr>
        <w:t>и суммарной частоты встречаемости всех форм</w:t>
      </w:r>
      <w:bookmarkEnd w:id="25"/>
      <w:bookmarkEnd w:id="26"/>
    </w:p>
    <w:p w:rsidR="00073779" w:rsidRPr="00597B29" w:rsidRDefault="00073779" w:rsidP="00724E0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7" w:name="_Toc84081796"/>
      <w:bookmarkStart w:id="28" w:name="_Toc152240012"/>
      <w:r w:rsidRPr="00597B29">
        <w:rPr>
          <w:rFonts w:ascii="Times New Roman" w:hAnsi="Times New Roman" w:cs="Times New Roman"/>
          <w:sz w:val="28"/>
          <w:szCs w:val="28"/>
        </w:rPr>
        <w:t>с рисунком (ИСФ)</w:t>
      </w:r>
      <w:bookmarkEnd w:id="27"/>
      <w:bookmarkEnd w:id="28"/>
    </w:p>
    <w:p w:rsidR="00073779" w:rsidRPr="00190482" w:rsidRDefault="00073779" w:rsidP="00724E01">
      <w:pPr>
        <w:jc w:val="center"/>
        <w:rPr>
          <w:sz w:val="28"/>
          <w:szCs w:val="28"/>
        </w:rPr>
      </w:pPr>
    </w:p>
    <w:p w:rsidR="00073779" w:rsidRDefault="00073779" w:rsidP="00724E01">
      <w:pPr>
        <w:jc w:val="center"/>
        <w:rPr>
          <w:sz w:val="32"/>
          <w:szCs w:val="32"/>
        </w:rPr>
      </w:pPr>
      <w:r w:rsidRPr="00896189">
        <w:rPr>
          <w:sz w:val="32"/>
          <w:szCs w:val="32"/>
          <w:lang w:val="en-US"/>
        </w:rPr>
        <w:t>P</w:t>
      </w:r>
      <w:r w:rsidR="00286B05">
        <w:rPr>
          <w:sz w:val="32"/>
          <w:szCs w:val="32"/>
          <w:vertAlign w:val="subscript"/>
        </w:rPr>
        <w:t>1</w:t>
      </w:r>
      <w:r w:rsidRPr="00896189">
        <w:rPr>
          <w:sz w:val="32"/>
          <w:szCs w:val="32"/>
          <w:vertAlign w:val="subscript"/>
        </w:rPr>
        <w:t xml:space="preserve"> </w:t>
      </w:r>
      <w:r w:rsidRPr="00896189">
        <w:rPr>
          <w:sz w:val="32"/>
          <w:szCs w:val="32"/>
        </w:rPr>
        <w:t>= 100 Ч</w:t>
      </w:r>
      <w:r w:rsidRPr="00896189">
        <w:rPr>
          <w:sz w:val="32"/>
          <w:szCs w:val="32"/>
          <w:lang w:val="en-US"/>
        </w:rPr>
        <w:t>n</w:t>
      </w:r>
      <w:r w:rsidR="00286B05">
        <w:rPr>
          <w:sz w:val="32"/>
          <w:szCs w:val="32"/>
          <w:vertAlign w:val="subscript"/>
        </w:rPr>
        <w:t>1</w:t>
      </w:r>
      <w:r w:rsidRPr="00896189">
        <w:rPr>
          <w:sz w:val="32"/>
          <w:szCs w:val="32"/>
        </w:rPr>
        <w:t xml:space="preserve"> /</w:t>
      </w:r>
      <w:r w:rsidRPr="00896189">
        <w:rPr>
          <w:sz w:val="32"/>
          <w:szCs w:val="32"/>
          <w:lang w:val="en-US"/>
        </w:rPr>
        <w:t>N</w:t>
      </w:r>
      <w:r w:rsidRPr="00896189">
        <w:rPr>
          <w:sz w:val="32"/>
          <w:szCs w:val="32"/>
        </w:rPr>
        <w:t xml:space="preserve"> </w:t>
      </w:r>
    </w:p>
    <w:p w:rsidR="00073779" w:rsidRDefault="00073779" w:rsidP="00724E01">
      <w:pPr>
        <w:jc w:val="center"/>
        <w:rPr>
          <w:sz w:val="32"/>
          <w:szCs w:val="32"/>
        </w:rPr>
      </w:pPr>
    </w:p>
    <w:p w:rsidR="00073779" w:rsidRPr="00896189" w:rsidRDefault="00073779" w:rsidP="00724E0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ИСФ = 100 </w:t>
      </w:r>
      <w:r w:rsidRPr="00896189">
        <w:rPr>
          <w:sz w:val="32"/>
          <w:szCs w:val="32"/>
        </w:rPr>
        <w:t>Ч</w:t>
      </w:r>
      <w:r>
        <w:rPr>
          <w:sz w:val="32"/>
          <w:szCs w:val="32"/>
        </w:rPr>
        <w:t>(</w:t>
      </w:r>
      <w:r w:rsidRPr="00896189">
        <w:rPr>
          <w:sz w:val="32"/>
          <w:szCs w:val="32"/>
          <w:lang w:val="en-US"/>
        </w:rPr>
        <w:t>n</w:t>
      </w:r>
      <w:r>
        <w:rPr>
          <w:sz w:val="32"/>
          <w:szCs w:val="32"/>
          <w:vertAlign w:val="subscript"/>
        </w:rPr>
        <w:t xml:space="preserve">2 </w:t>
      </w:r>
      <w:r>
        <w:rPr>
          <w:sz w:val="32"/>
          <w:szCs w:val="32"/>
        </w:rPr>
        <w:t xml:space="preserve">+ </w:t>
      </w:r>
      <w:r>
        <w:rPr>
          <w:sz w:val="32"/>
          <w:szCs w:val="32"/>
          <w:lang w:val="en-US"/>
        </w:rPr>
        <w:t>n</w:t>
      </w:r>
      <w:r>
        <w:rPr>
          <w:sz w:val="32"/>
          <w:szCs w:val="32"/>
          <w:vertAlign w:val="subscript"/>
        </w:rPr>
        <w:t xml:space="preserve">3 </w:t>
      </w:r>
      <w:r>
        <w:rPr>
          <w:sz w:val="32"/>
          <w:szCs w:val="32"/>
        </w:rPr>
        <w:t>+ …)</w:t>
      </w:r>
      <w:r w:rsidRPr="00896189">
        <w:rPr>
          <w:sz w:val="32"/>
          <w:szCs w:val="32"/>
        </w:rPr>
        <w:t>/</w:t>
      </w:r>
      <w:r w:rsidRPr="00896189">
        <w:rPr>
          <w:sz w:val="32"/>
          <w:szCs w:val="32"/>
          <w:lang w:val="en-US"/>
        </w:rPr>
        <w:t>N</w:t>
      </w:r>
    </w:p>
    <w:p w:rsidR="00073779" w:rsidRPr="00896189" w:rsidRDefault="00073779" w:rsidP="00724E01">
      <w:pPr>
        <w:jc w:val="center"/>
        <w:rPr>
          <w:sz w:val="32"/>
          <w:szCs w:val="32"/>
        </w:rPr>
      </w:pPr>
    </w:p>
    <w:p w:rsidR="00073779" w:rsidRPr="00896189" w:rsidRDefault="00073779" w:rsidP="00724E01">
      <w:pPr>
        <w:rPr>
          <w:sz w:val="28"/>
          <w:szCs w:val="28"/>
        </w:rPr>
      </w:pPr>
      <w:r w:rsidRPr="00896189">
        <w:rPr>
          <w:sz w:val="28"/>
          <w:szCs w:val="28"/>
        </w:rPr>
        <w:t xml:space="preserve">где </w:t>
      </w:r>
      <w:r w:rsidRPr="00896189">
        <w:rPr>
          <w:sz w:val="28"/>
          <w:szCs w:val="28"/>
          <w:lang w:val="en-US"/>
        </w:rPr>
        <w:t>P</w:t>
      </w:r>
      <w:r w:rsidR="00286B05">
        <w:rPr>
          <w:sz w:val="28"/>
          <w:szCs w:val="28"/>
          <w:vertAlign w:val="subscript"/>
        </w:rPr>
        <w:t>1</w:t>
      </w:r>
      <w:r w:rsidRPr="00896189">
        <w:rPr>
          <w:sz w:val="28"/>
          <w:szCs w:val="28"/>
          <w:vertAlign w:val="subscript"/>
        </w:rPr>
        <w:t xml:space="preserve"> </w:t>
      </w:r>
      <w:r w:rsidRPr="00896189">
        <w:rPr>
          <w:sz w:val="28"/>
          <w:szCs w:val="28"/>
        </w:rPr>
        <w:t xml:space="preserve">– частота </w:t>
      </w:r>
      <w:proofErr w:type="spellStart"/>
      <w:r w:rsidRPr="00896189">
        <w:rPr>
          <w:sz w:val="28"/>
          <w:szCs w:val="28"/>
          <w:lang w:val="en-US"/>
        </w:rPr>
        <w:t>i</w:t>
      </w:r>
      <w:proofErr w:type="spellEnd"/>
      <w:r w:rsidRPr="00896189">
        <w:rPr>
          <w:sz w:val="28"/>
          <w:szCs w:val="28"/>
        </w:rPr>
        <w:t xml:space="preserve"> - го фена,</w:t>
      </w:r>
    </w:p>
    <w:p w:rsidR="00073779" w:rsidRPr="00896189" w:rsidRDefault="00073779" w:rsidP="00724E01">
      <w:pPr>
        <w:rPr>
          <w:sz w:val="28"/>
          <w:szCs w:val="28"/>
        </w:rPr>
      </w:pPr>
      <w:r w:rsidRPr="00896189">
        <w:rPr>
          <w:sz w:val="28"/>
          <w:szCs w:val="28"/>
          <w:lang w:val="en-US"/>
        </w:rPr>
        <w:t>n</w:t>
      </w:r>
      <w:r w:rsidR="00286B05">
        <w:rPr>
          <w:sz w:val="28"/>
          <w:szCs w:val="28"/>
          <w:vertAlign w:val="subscript"/>
        </w:rPr>
        <w:t>1</w:t>
      </w:r>
      <w:r w:rsidRPr="00896189">
        <w:rPr>
          <w:sz w:val="28"/>
          <w:szCs w:val="28"/>
          <w:vertAlign w:val="subscript"/>
        </w:rPr>
        <w:t xml:space="preserve"> </w:t>
      </w:r>
      <w:r w:rsidRPr="00896189">
        <w:rPr>
          <w:sz w:val="28"/>
          <w:szCs w:val="28"/>
        </w:rPr>
        <w:t xml:space="preserve">– количество учтенных растений с </w:t>
      </w:r>
      <w:r w:rsidR="00286B05">
        <w:rPr>
          <w:sz w:val="28"/>
          <w:szCs w:val="28"/>
        </w:rPr>
        <w:t>1</w:t>
      </w:r>
      <w:r w:rsidRPr="00896189">
        <w:rPr>
          <w:sz w:val="28"/>
          <w:szCs w:val="28"/>
        </w:rPr>
        <w:t>- м рисунком на листовой пластинке (</w:t>
      </w:r>
      <w:r w:rsidRPr="00896189">
        <w:rPr>
          <w:sz w:val="28"/>
          <w:szCs w:val="28"/>
          <w:lang w:val="en-US"/>
        </w:rPr>
        <w:t>n</w:t>
      </w:r>
      <w:r w:rsidRPr="00896189">
        <w:rPr>
          <w:sz w:val="28"/>
          <w:szCs w:val="28"/>
          <w:vertAlign w:val="subscript"/>
        </w:rPr>
        <w:t>1</w:t>
      </w:r>
      <w:r w:rsidRPr="00896189">
        <w:rPr>
          <w:sz w:val="28"/>
          <w:szCs w:val="28"/>
        </w:rPr>
        <w:t xml:space="preserve"> – число растений без «седого рисунка»),</w:t>
      </w:r>
    </w:p>
    <w:p w:rsidR="00073779" w:rsidRPr="00896189" w:rsidRDefault="00073779" w:rsidP="00724E01">
      <w:pPr>
        <w:rPr>
          <w:sz w:val="28"/>
          <w:szCs w:val="28"/>
        </w:rPr>
      </w:pPr>
      <w:r w:rsidRPr="00896189">
        <w:rPr>
          <w:sz w:val="28"/>
          <w:szCs w:val="28"/>
          <w:lang w:val="en-US"/>
        </w:rPr>
        <w:t>N</w:t>
      </w:r>
      <w:r w:rsidRPr="005E3DA0">
        <w:rPr>
          <w:sz w:val="28"/>
          <w:szCs w:val="28"/>
        </w:rPr>
        <w:t xml:space="preserve"> </w:t>
      </w:r>
      <w:r w:rsidRPr="00896189">
        <w:rPr>
          <w:sz w:val="28"/>
          <w:szCs w:val="28"/>
        </w:rPr>
        <w:t xml:space="preserve">- </w:t>
      </w:r>
      <w:proofErr w:type="gramStart"/>
      <w:r w:rsidRPr="00896189">
        <w:rPr>
          <w:sz w:val="28"/>
          <w:szCs w:val="28"/>
        </w:rPr>
        <w:t>общее</w:t>
      </w:r>
      <w:proofErr w:type="gramEnd"/>
      <w:r w:rsidRPr="00896189">
        <w:rPr>
          <w:sz w:val="28"/>
          <w:szCs w:val="28"/>
        </w:rPr>
        <w:t xml:space="preserve"> число учтенных растений</w:t>
      </w:r>
    </w:p>
    <w:p w:rsidR="00073779" w:rsidRPr="00896189" w:rsidRDefault="00073779" w:rsidP="00724E01">
      <w:pPr>
        <w:jc w:val="both"/>
        <w:rPr>
          <w:sz w:val="32"/>
          <w:szCs w:val="32"/>
        </w:rPr>
      </w:pPr>
    </w:p>
    <w:p w:rsidR="00073779" w:rsidRPr="00190482" w:rsidRDefault="00073779" w:rsidP="00724E01">
      <w:pPr>
        <w:jc w:val="center"/>
        <w:rPr>
          <w:sz w:val="28"/>
          <w:szCs w:val="28"/>
        </w:rPr>
      </w:pPr>
    </w:p>
    <w:p w:rsidR="00073779" w:rsidRDefault="00073779" w:rsidP="00724E01">
      <w:pPr>
        <w:rPr>
          <w:sz w:val="28"/>
          <w:szCs w:val="28"/>
        </w:rPr>
      </w:pPr>
    </w:p>
    <w:p w:rsidR="00073779" w:rsidRPr="00286B05" w:rsidRDefault="00597B29" w:rsidP="00724E01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29" w:name="_Toc84081799"/>
      <w:bookmarkStart w:id="30" w:name="_Toc152240015"/>
      <w:r w:rsidRPr="00286B05">
        <w:rPr>
          <w:rFonts w:ascii="Times New Roman" w:hAnsi="Times New Roman" w:cs="Times New Roman"/>
          <w:b w:val="0"/>
          <w:i w:val="0"/>
          <w:sz w:val="20"/>
          <w:szCs w:val="20"/>
        </w:rPr>
        <w:t>П</w:t>
      </w:r>
      <w:r w:rsidR="00073779" w:rsidRPr="00286B05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риложение </w:t>
      </w:r>
      <w:bookmarkEnd w:id="29"/>
      <w:bookmarkEnd w:id="30"/>
      <w:r w:rsidR="00286B05" w:rsidRPr="00286B05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</w:p>
    <w:p w:rsidR="00286B05" w:rsidRDefault="00073779" w:rsidP="00724E0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1" w:name="_Toc84081800"/>
      <w:bookmarkStart w:id="32" w:name="_Toc152240016"/>
      <w:r w:rsidRPr="00597B29">
        <w:rPr>
          <w:rFonts w:ascii="Times New Roman" w:hAnsi="Times New Roman" w:cs="Times New Roman"/>
          <w:sz w:val="28"/>
          <w:szCs w:val="28"/>
        </w:rPr>
        <w:t xml:space="preserve">Характеристика состояния окружающей среды </w:t>
      </w:r>
    </w:p>
    <w:p w:rsidR="00073779" w:rsidRPr="00597B29" w:rsidRDefault="00073779" w:rsidP="00724E0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97B29">
        <w:rPr>
          <w:rFonts w:ascii="Times New Roman" w:hAnsi="Times New Roman" w:cs="Times New Roman"/>
          <w:sz w:val="28"/>
          <w:szCs w:val="28"/>
        </w:rPr>
        <w:t>по индексу соотношения фенов (ИСФ)</w:t>
      </w:r>
      <w:bookmarkEnd w:id="31"/>
      <w:bookmarkEnd w:id="32"/>
    </w:p>
    <w:p w:rsidR="00073779" w:rsidRPr="00597B29" w:rsidRDefault="00073779" w:rsidP="00724E01">
      <w:pPr>
        <w:rPr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4785"/>
        <w:gridCol w:w="4786"/>
      </w:tblGrid>
      <w:tr w:rsidR="00073779" w:rsidRPr="00E2798C" w:rsidTr="001E640A">
        <w:tc>
          <w:tcPr>
            <w:tcW w:w="4785" w:type="dxa"/>
          </w:tcPr>
          <w:p w:rsidR="00073779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E2798C">
              <w:rPr>
                <w:b/>
                <w:sz w:val="28"/>
                <w:szCs w:val="28"/>
              </w:rPr>
              <w:t>Показатель ИСФ</w:t>
            </w:r>
          </w:p>
          <w:p w:rsidR="00073779" w:rsidRPr="00E2798C" w:rsidRDefault="00073779" w:rsidP="00724E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073779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 w:rsidRPr="00E2798C">
              <w:rPr>
                <w:b/>
                <w:sz w:val="28"/>
                <w:szCs w:val="28"/>
              </w:rPr>
              <w:t>Классификация загрязнения среды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73779" w:rsidRPr="00E2798C" w:rsidRDefault="00073779" w:rsidP="0072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(%)</w:t>
            </w:r>
          </w:p>
        </w:tc>
      </w:tr>
      <w:tr w:rsidR="00073779" w:rsidTr="001E640A">
        <w:tc>
          <w:tcPr>
            <w:tcW w:w="4785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чистые</w:t>
            </w:r>
          </w:p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0 - 30</w:t>
            </w:r>
          </w:p>
        </w:tc>
      </w:tr>
      <w:tr w:rsidR="00073779" w:rsidTr="001E640A">
        <w:tc>
          <w:tcPr>
            <w:tcW w:w="4785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Чистые</w:t>
            </w:r>
          </w:p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– 45</w:t>
            </w:r>
          </w:p>
        </w:tc>
      </w:tr>
      <w:tr w:rsidR="00073779" w:rsidTr="001E640A">
        <w:tc>
          <w:tcPr>
            <w:tcW w:w="4785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Загрязненные </w:t>
            </w:r>
          </w:p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45 - 70</w:t>
            </w:r>
          </w:p>
        </w:tc>
      </w:tr>
      <w:tr w:rsidR="00073779" w:rsidTr="001E640A">
        <w:tc>
          <w:tcPr>
            <w:tcW w:w="4785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Грязные </w:t>
            </w:r>
          </w:p>
        </w:tc>
        <w:tc>
          <w:tcPr>
            <w:tcW w:w="4786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– 85</w:t>
            </w:r>
          </w:p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</w:p>
        </w:tc>
      </w:tr>
      <w:tr w:rsidR="00073779" w:rsidTr="001E640A">
        <w:tc>
          <w:tcPr>
            <w:tcW w:w="4785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грязные</w:t>
            </w:r>
          </w:p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73779" w:rsidRDefault="00073779" w:rsidP="0072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85 - 100</w:t>
            </w:r>
          </w:p>
        </w:tc>
      </w:tr>
    </w:tbl>
    <w:p w:rsidR="00073779" w:rsidRPr="00190482" w:rsidRDefault="00073779" w:rsidP="00724E01">
      <w:pPr>
        <w:rPr>
          <w:sz w:val="28"/>
          <w:szCs w:val="28"/>
        </w:rPr>
      </w:pPr>
    </w:p>
    <w:p w:rsidR="00073779" w:rsidRDefault="00073779" w:rsidP="00724E01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073779" w:rsidRDefault="00073779" w:rsidP="00724E01">
      <w:pPr>
        <w:rPr>
          <w:sz w:val="28"/>
          <w:szCs w:val="28"/>
        </w:rPr>
      </w:pPr>
    </w:p>
    <w:p w:rsidR="00073779" w:rsidRDefault="00073779" w:rsidP="00724E01">
      <w:pPr>
        <w:rPr>
          <w:sz w:val="28"/>
          <w:szCs w:val="28"/>
        </w:rPr>
      </w:pPr>
    </w:p>
    <w:p w:rsidR="00073779" w:rsidRDefault="00073779" w:rsidP="00724E01">
      <w:pPr>
        <w:rPr>
          <w:sz w:val="28"/>
          <w:szCs w:val="28"/>
        </w:rPr>
      </w:pPr>
    </w:p>
    <w:p w:rsidR="00905CCD" w:rsidRDefault="00905CCD" w:rsidP="00724E01">
      <w:pPr>
        <w:rPr>
          <w:sz w:val="28"/>
          <w:szCs w:val="28"/>
        </w:rPr>
      </w:pPr>
    </w:p>
    <w:p w:rsidR="00905CCD" w:rsidRDefault="00905CCD" w:rsidP="00724E01">
      <w:pPr>
        <w:rPr>
          <w:sz w:val="28"/>
          <w:szCs w:val="28"/>
        </w:rPr>
      </w:pPr>
    </w:p>
    <w:p w:rsidR="00905CCD" w:rsidRDefault="00905CCD" w:rsidP="00724E01">
      <w:pPr>
        <w:rPr>
          <w:sz w:val="28"/>
          <w:szCs w:val="28"/>
        </w:rPr>
      </w:pPr>
    </w:p>
    <w:p w:rsidR="00905CCD" w:rsidRDefault="00905CCD" w:rsidP="00724E01">
      <w:pPr>
        <w:rPr>
          <w:sz w:val="28"/>
          <w:szCs w:val="28"/>
        </w:rPr>
      </w:pPr>
    </w:p>
    <w:p w:rsidR="00073779" w:rsidRPr="000A7046" w:rsidRDefault="00597B29" w:rsidP="00724E01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33" w:name="_Toc84081801"/>
      <w:bookmarkStart w:id="34" w:name="_Toc152240017"/>
      <w:r w:rsidRPr="000A7046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>П</w:t>
      </w:r>
      <w:r w:rsidR="00073779" w:rsidRPr="000A7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риложение </w:t>
      </w:r>
      <w:bookmarkEnd w:id="33"/>
      <w:bookmarkEnd w:id="34"/>
      <w:r w:rsidR="000A7046">
        <w:rPr>
          <w:rFonts w:ascii="Times New Roman" w:hAnsi="Times New Roman" w:cs="Times New Roman"/>
          <w:b w:val="0"/>
          <w:i w:val="0"/>
          <w:sz w:val="20"/>
          <w:szCs w:val="20"/>
        </w:rPr>
        <w:t>3</w:t>
      </w:r>
    </w:p>
    <w:p w:rsidR="00597B29" w:rsidRDefault="00073779" w:rsidP="00724E0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5" w:name="_Toc84081802"/>
      <w:bookmarkStart w:id="36" w:name="_Toc152240018"/>
      <w:proofErr w:type="spellStart"/>
      <w:r w:rsidRPr="00597B29">
        <w:rPr>
          <w:rFonts w:ascii="Times New Roman" w:hAnsi="Times New Roman" w:cs="Times New Roman"/>
          <w:sz w:val="28"/>
          <w:szCs w:val="28"/>
        </w:rPr>
        <w:t>Геоэкологическая</w:t>
      </w:r>
      <w:proofErr w:type="spellEnd"/>
      <w:r w:rsidRPr="00597B29">
        <w:rPr>
          <w:rFonts w:ascii="Times New Roman" w:hAnsi="Times New Roman" w:cs="Times New Roman"/>
          <w:sz w:val="28"/>
          <w:szCs w:val="28"/>
        </w:rPr>
        <w:t xml:space="preserve"> карта</w:t>
      </w:r>
      <w:r w:rsidR="00597B29">
        <w:rPr>
          <w:rFonts w:ascii="Times New Roman" w:hAnsi="Times New Roman" w:cs="Times New Roman"/>
          <w:sz w:val="28"/>
          <w:szCs w:val="28"/>
        </w:rPr>
        <w:t xml:space="preserve"> </w:t>
      </w:r>
      <w:r w:rsidR="000A7046">
        <w:rPr>
          <w:rFonts w:ascii="Times New Roman" w:hAnsi="Times New Roman" w:cs="Times New Roman"/>
          <w:sz w:val="28"/>
          <w:szCs w:val="28"/>
        </w:rPr>
        <w:t xml:space="preserve">парковой зоны </w:t>
      </w:r>
      <w:r w:rsidRPr="00597B29">
        <w:rPr>
          <w:rFonts w:ascii="Times New Roman" w:hAnsi="Times New Roman" w:cs="Times New Roman"/>
          <w:sz w:val="28"/>
          <w:szCs w:val="28"/>
        </w:rPr>
        <w:t xml:space="preserve"> </w:t>
      </w:r>
      <w:bookmarkEnd w:id="35"/>
      <w:bookmarkEnd w:id="36"/>
      <w:proofErr w:type="gramStart"/>
      <w:r w:rsidR="00597B2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97B29">
        <w:rPr>
          <w:rFonts w:ascii="Times New Roman" w:hAnsi="Times New Roman" w:cs="Times New Roman"/>
          <w:sz w:val="28"/>
          <w:szCs w:val="28"/>
        </w:rPr>
        <w:t xml:space="preserve">. Амурска </w:t>
      </w:r>
    </w:p>
    <w:p w:rsidR="00073779" w:rsidRDefault="00597B29" w:rsidP="00724E0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точки отбора проб.</w:t>
      </w:r>
    </w:p>
    <w:p w:rsidR="00E2643B" w:rsidRPr="00E2643B" w:rsidRDefault="00E2643B" w:rsidP="00E2643B"/>
    <w:p w:rsidR="00E2643B" w:rsidRPr="00E2643B" w:rsidRDefault="00E2643B" w:rsidP="00E2643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margin-left:285.75pt;margin-top:91.6pt;width:5.4pt;height:13.2pt;z-index:251708416" fillcolor="black [3213]">
            <v:shadow color="#868686"/>
            <v:textpath style="font-family:&quot;Arial Black&quot;;v-text-kern:t" trim="t" fitpath="t" string="5"/>
          </v:shape>
        </w:pict>
      </w:r>
      <w:r>
        <w:rPr>
          <w:noProof/>
        </w:rPr>
        <w:pict>
          <v:shape id="_x0000_s1066" type="#_x0000_t136" style="position:absolute;margin-left:293.55pt;margin-top:113.8pt;width:5.4pt;height:13.2pt;z-index:251707392" fillcolor="black [3213]">
            <v:shadow color="#868686"/>
            <v:textpath style="font-family:&quot;Arial Black&quot;;v-text-kern:t" trim="t" fitpath="t" string="4"/>
          </v:shape>
        </w:pict>
      </w:r>
      <w:r>
        <w:rPr>
          <w:noProof/>
        </w:rPr>
        <w:pict>
          <v:shape id="_x0000_s1065" type="#_x0000_t136" style="position:absolute;margin-left:223.95pt;margin-top:156.4pt;width:5.4pt;height:13.2pt;z-index:251706368" fillcolor="black [3213]">
            <v:shadow color="#868686"/>
            <v:textpath style="font-family:&quot;Arial Black&quot;;v-text-kern:t" trim="t" fitpath="t" string="3"/>
          </v:shape>
        </w:pict>
      </w:r>
      <w:r>
        <w:rPr>
          <w:noProof/>
        </w:rPr>
        <w:pict>
          <v:shape id="_x0000_s1064" type="#_x0000_t136" style="position:absolute;margin-left:257.55pt;margin-top:136pt;width:5.4pt;height:13.2pt;z-index:251705344" fillcolor="black [3213]">
            <v:shadow color="#868686"/>
            <v:textpath style="font-family:&quot;Arial Black&quot;;v-text-kern:t" trim="t" fitpath="t" string="2"/>
          </v:shape>
        </w:pict>
      </w:r>
      <w:r>
        <w:rPr>
          <w:noProof/>
        </w:rPr>
        <w:pict>
          <v:shape id="_x0000_s1063" type="#_x0000_t136" style="position:absolute;margin-left:229.35pt;margin-top:113.8pt;width:5.4pt;height:13.2pt;z-index:251704320" fillcolor="black [3213]">
            <v:shadow color="#868686"/>
            <v:textpath style="font-family:&quot;Arial Black&quot;;v-text-kern:t" trim="t" fitpath="t" string="1"/>
          </v:shape>
        </w:pict>
      </w: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62" type="#_x0000_t71" style="position:absolute;margin-left:274.35pt;margin-top:91.6pt;width:11.4pt;height:13.2pt;z-index:251702272"/>
        </w:pict>
      </w:r>
      <w:r>
        <w:rPr>
          <w:noProof/>
        </w:rPr>
        <w:pict>
          <v:shape id="_x0000_s1061" type="#_x0000_t71" style="position:absolute;margin-left:282.15pt;margin-top:118pt;width:11.4pt;height:13.2pt;z-index:251701248"/>
        </w:pict>
      </w:r>
      <w:r>
        <w:rPr>
          <w:noProof/>
        </w:rPr>
        <w:pict>
          <v:shape id="_x0000_s1060" type="#_x0000_t71" style="position:absolute;margin-left:262.95pt;margin-top:127pt;width:11.4pt;height:13.2pt;z-index:251700224"/>
        </w:pict>
      </w:r>
      <w:r>
        <w:rPr>
          <w:noProof/>
        </w:rPr>
        <w:pict>
          <v:shape id="_x0000_s1059" type="#_x0000_t71" style="position:absolute;margin-left:237.15pt;margin-top:118pt;width:11.4pt;height:13.2pt;z-index:251699200"/>
        </w:pict>
      </w:r>
      <w:r>
        <w:rPr>
          <w:noProof/>
        </w:rPr>
        <w:pict>
          <v:shape id="_x0000_s1058" type="#_x0000_t71" style="position:absolute;margin-left:229.35pt;margin-top:152.2pt;width:11.4pt;height:13.2pt;z-index:251698176"/>
        </w:pict>
      </w:r>
      <w:r>
        <w:rPr>
          <w:noProof/>
        </w:rPr>
        <w:drawing>
          <wp:inline distT="0" distB="0" distL="0" distR="0">
            <wp:extent cx="5225268" cy="3840480"/>
            <wp:effectExtent l="19050" t="0" r="0" b="0"/>
            <wp:docPr id="2" name="Рисунок 7" descr="https://static-maps.yandex.ru/1.x/?l=map&amp;ll=136.91060700,50.22679700&amp;size=600,250&amp;z=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maps.yandex.ru/1.x/?l=map&amp;ll=136.91060700,50.22679700&amp;size=600,250&amp;z=14"/>
                    <pic:cNvPicPr>
                      <a:picLocks noChangeAspect="1" noChangeArrowheads="1"/>
                    </pic:cNvPicPr>
                  </pic:nvPicPr>
                  <pic:blipFill>
                    <a:blip r:embed="rId82" cstate="email"/>
                    <a:srcRect l="24317" r="19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268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79" w:rsidRDefault="00073779" w:rsidP="00724E01">
      <w:pPr>
        <w:rPr>
          <w:sz w:val="28"/>
          <w:szCs w:val="28"/>
        </w:rPr>
      </w:pPr>
    </w:p>
    <w:p w:rsidR="00073779" w:rsidRPr="00E2643B" w:rsidRDefault="00073779" w:rsidP="00724E01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37" w:name="_Toc152240019"/>
      <w:r w:rsidRPr="00E2643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</w:t>
      </w:r>
      <w:bookmarkEnd w:id="37"/>
      <w:r w:rsidR="00E2643B">
        <w:rPr>
          <w:rFonts w:ascii="Times New Roman" w:hAnsi="Times New Roman" w:cs="Times New Roman"/>
          <w:b w:val="0"/>
          <w:i w:val="0"/>
          <w:sz w:val="20"/>
          <w:szCs w:val="20"/>
        </w:rPr>
        <w:t>4</w:t>
      </w:r>
    </w:p>
    <w:p w:rsidR="00073779" w:rsidRPr="00131757" w:rsidRDefault="00073779" w:rsidP="00724E01">
      <w:pPr>
        <w:jc w:val="both"/>
        <w:rPr>
          <w:sz w:val="28"/>
          <w:szCs w:val="28"/>
        </w:rPr>
      </w:pPr>
    </w:p>
    <w:p w:rsidR="00E2643B" w:rsidRDefault="00E2643B" w:rsidP="00E2643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7B29">
        <w:rPr>
          <w:rFonts w:ascii="Times New Roman" w:hAnsi="Times New Roman" w:cs="Times New Roman"/>
          <w:sz w:val="28"/>
          <w:szCs w:val="28"/>
        </w:rPr>
        <w:t>Геоэкологическая</w:t>
      </w:r>
      <w:proofErr w:type="spellEnd"/>
      <w:r w:rsidRPr="00597B29">
        <w:rPr>
          <w:rFonts w:ascii="Times New Roman" w:hAnsi="Times New Roman" w:cs="Times New Roman"/>
          <w:sz w:val="28"/>
          <w:szCs w:val="28"/>
        </w:rPr>
        <w:t xml:space="preserve"> карта</w:t>
      </w:r>
      <w:r>
        <w:rPr>
          <w:rFonts w:ascii="Times New Roman" w:hAnsi="Times New Roman" w:cs="Times New Roman"/>
          <w:sz w:val="28"/>
          <w:szCs w:val="28"/>
        </w:rPr>
        <w:t xml:space="preserve"> 2,3 микрорайонов в границах пр. Победы</w:t>
      </w:r>
    </w:p>
    <w:p w:rsidR="00073779" w:rsidRDefault="00E2643B" w:rsidP="00E2643B">
      <w:pPr>
        <w:pStyle w:val="3"/>
        <w:spacing w:before="0"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Амурска и точки отбора проб.</w:t>
      </w:r>
    </w:p>
    <w:p w:rsidR="00073779" w:rsidRDefault="0043243B" w:rsidP="00724E0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161290</wp:posOffset>
            </wp:positionV>
            <wp:extent cx="6011796" cy="3230880"/>
            <wp:effectExtent l="19050" t="0" r="8004" b="0"/>
            <wp:wrapNone/>
            <wp:docPr id="14" name="Рисунок 14" descr="https://gisvid.ru/imagecache/static_maps_2gis?zoom=16&amp;size=1200%2C630&amp;markers=136.903898%2C50.22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isvid.ru/imagecache/static_maps_2gis?zoom=16&amp;size=1200%2C630&amp;markers=136.903898%2C50.229726"/>
                    <pic:cNvPicPr>
                      <a:picLocks noChangeAspect="1" noChangeArrowheads="1"/>
                    </pic:cNvPicPr>
                  </pic:nvPicPr>
                  <pic:blipFill>
                    <a:blip r:embed="rId8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49" cy="32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43243B" w:rsidP="00724E01">
      <w:pPr>
        <w:jc w:val="both"/>
        <w:rPr>
          <w:sz w:val="28"/>
          <w:szCs w:val="28"/>
        </w:rPr>
      </w:pPr>
      <w:r>
        <w:rPr>
          <w:noProof/>
        </w:rPr>
        <w:pict>
          <v:shape id="_x0000_s1077" type="#_x0000_t136" style="position:absolute;left:0;text-align:left;margin-left:181.35pt;margin-top:14pt;width:5.4pt;height:13.2pt;z-index:251719680" fillcolor="black [3213]">
            <v:shadow color="#868686"/>
            <v:textpath style="font-family:&quot;Arial Black&quot;;v-text-kern:t" trim="t" fitpath="t" string="5"/>
          </v:shape>
        </w:pict>
      </w:r>
      <w:r>
        <w:rPr>
          <w:noProof/>
        </w:rPr>
        <w:pict>
          <v:shape id="_x0000_s1072" type="#_x0000_t71" style="position:absolute;left:0;text-align:left;margin-left:169.95pt;margin-top:14pt;width:11.4pt;height:13.2pt;z-index:251714560"/>
        </w:pict>
      </w:r>
      <w:r>
        <w:rPr>
          <w:noProof/>
        </w:rPr>
        <w:pict>
          <v:shape id="_x0000_s1068" type="#_x0000_t71" style="position:absolute;left:0;text-align:left;margin-left:114.15pt;margin-top:14pt;width:11.4pt;height:13.2pt;z-index:251710464"/>
        </w:pict>
      </w:r>
    </w:p>
    <w:p w:rsidR="00073779" w:rsidRDefault="0043243B" w:rsidP="00724E01">
      <w:pPr>
        <w:jc w:val="both"/>
        <w:rPr>
          <w:sz w:val="28"/>
          <w:szCs w:val="28"/>
        </w:rPr>
      </w:pPr>
      <w:r>
        <w:rPr>
          <w:noProof/>
        </w:rPr>
        <w:pict>
          <v:shape id="_x0000_s1074" type="#_x0000_t136" style="position:absolute;left:0;text-align:left;margin-left:125.55pt;margin-top:2.7pt;width:5.4pt;height:13.2pt;z-index:251716608" fillcolor="black [3213]">
            <v:shadow color="#868686"/>
            <v:textpath style="font-family:&quot;Arial Black&quot;;v-text-kern:t" trim="t" fitpath="t" string="2"/>
          </v:shape>
        </w:pict>
      </w:r>
      <w:r>
        <w:rPr>
          <w:noProof/>
        </w:rPr>
        <w:pict>
          <v:shape id="_x0000_s1073" type="#_x0000_t136" style="position:absolute;left:0;text-align:left;margin-left:72.15pt;margin-top:2.7pt;width:5.4pt;height:13.2pt;z-index:251715584" fillcolor="black [3213]">
            <v:shadow color="#868686"/>
            <v:textpath style="font-family:&quot;Arial Black&quot;;v-text-kern:t" trim="t" fitpath="t" string="1"/>
          </v:shape>
        </w:pict>
      </w:r>
      <w:r>
        <w:rPr>
          <w:noProof/>
        </w:rPr>
        <w:pict>
          <v:shape id="_x0000_s1071" type="#_x0000_t71" style="position:absolute;left:0;text-align:left;margin-left:60.75pt;margin-top:2.7pt;width:11.4pt;height:13.2pt;z-index:251713536"/>
        </w:pict>
      </w: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43243B" w:rsidP="00724E01">
      <w:pPr>
        <w:jc w:val="both"/>
        <w:rPr>
          <w:sz w:val="28"/>
          <w:szCs w:val="28"/>
        </w:rPr>
      </w:pPr>
      <w:r>
        <w:rPr>
          <w:noProof/>
        </w:rPr>
        <w:pict>
          <v:shape id="_x0000_s1076" type="#_x0000_t136" style="position:absolute;left:0;text-align:left;margin-left:282.15pt;margin-top:14.35pt;width:5.4pt;height:13.2pt;z-index:251718656" fillcolor="black [3213]">
            <v:shadow color="#868686"/>
            <v:textpath style="font-family:&quot;Arial Black&quot;;v-text-kern:t" trim="t" fitpath="t" string="4"/>
          </v:shape>
        </w:pict>
      </w:r>
      <w:r>
        <w:rPr>
          <w:noProof/>
        </w:rPr>
        <w:pict>
          <v:shape id="_x0000_s1069" type="#_x0000_t71" style="position:absolute;left:0;text-align:left;margin-left:270.75pt;margin-top:14.35pt;width:11.4pt;height:13.2pt;z-index:251711488"/>
        </w:pict>
      </w:r>
    </w:p>
    <w:p w:rsidR="00073779" w:rsidRDefault="0043243B" w:rsidP="00724E01">
      <w:pPr>
        <w:jc w:val="both"/>
        <w:rPr>
          <w:sz w:val="28"/>
          <w:szCs w:val="28"/>
        </w:rPr>
      </w:pPr>
      <w:r>
        <w:rPr>
          <w:noProof/>
        </w:rPr>
        <w:pict>
          <v:shape id="_x0000_s1075" type="#_x0000_t136" style="position:absolute;left:0;text-align:left;margin-left:223.95pt;margin-top:5.45pt;width:5.4pt;height:13.2pt;z-index:251717632" fillcolor="black [3213]">
            <v:shadow color="#868686"/>
            <v:textpath style="font-family:&quot;Arial Black&quot;;v-text-kern:t" trim="t" fitpath="t" string="3"/>
          </v:shape>
        </w:pict>
      </w:r>
      <w:r>
        <w:rPr>
          <w:noProof/>
        </w:rPr>
        <w:pict>
          <v:shape id="_x0000_s1070" type="#_x0000_t71" style="position:absolute;left:0;text-align:left;margin-left:212.55pt;margin-top:11.45pt;width:11.4pt;height:13.2pt;z-index:251712512"/>
        </w:pict>
      </w: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Pr="00306FEF" w:rsidRDefault="00073779" w:rsidP="00724E01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38" w:name="_Toc152240021"/>
      <w:r w:rsidRPr="00306FE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Приложение </w:t>
      </w:r>
      <w:bookmarkEnd w:id="38"/>
      <w:r w:rsidR="00306FEF">
        <w:rPr>
          <w:rFonts w:ascii="Times New Roman" w:hAnsi="Times New Roman" w:cs="Times New Roman"/>
          <w:b w:val="0"/>
          <w:i w:val="0"/>
          <w:sz w:val="20"/>
          <w:szCs w:val="20"/>
        </w:rPr>
        <w:t>5</w:t>
      </w:r>
    </w:p>
    <w:p w:rsidR="00306FEF" w:rsidRDefault="00073779" w:rsidP="00724E01">
      <w:pPr>
        <w:pStyle w:val="3"/>
        <w:spacing w:before="0" w:after="0"/>
        <w:jc w:val="center"/>
        <w:rPr>
          <w:rFonts w:ascii="Times New Roman" w:hAnsi="Times New Roman" w:cs="Times New Roman"/>
        </w:rPr>
      </w:pPr>
      <w:bookmarkStart w:id="39" w:name="_Toc152240022"/>
      <w:proofErr w:type="spellStart"/>
      <w:r w:rsidRPr="00131757">
        <w:rPr>
          <w:rFonts w:ascii="Times New Roman" w:hAnsi="Times New Roman" w:cs="Times New Roman"/>
        </w:rPr>
        <w:t>Геоэкологическая</w:t>
      </w:r>
      <w:proofErr w:type="spellEnd"/>
      <w:r w:rsidRPr="00131757">
        <w:rPr>
          <w:rFonts w:ascii="Times New Roman" w:hAnsi="Times New Roman" w:cs="Times New Roman"/>
        </w:rPr>
        <w:t xml:space="preserve"> карта </w:t>
      </w:r>
      <w:bookmarkEnd w:id="39"/>
      <w:r w:rsidR="00306FEF">
        <w:rPr>
          <w:rFonts w:ascii="Times New Roman" w:hAnsi="Times New Roman" w:cs="Times New Roman"/>
        </w:rPr>
        <w:t xml:space="preserve">южного микрорайона </w:t>
      </w:r>
      <w:proofErr w:type="gramStart"/>
      <w:r w:rsidR="00306FEF">
        <w:rPr>
          <w:rFonts w:ascii="Times New Roman" w:hAnsi="Times New Roman" w:cs="Times New Roman"/>
        </w:rPr>
        <w:t>г</w:t>
      </w:r>
      <w:proofErr w:type="gramEnd"/>
      <w:r w:rsidR="00306FEF">
        <w:rPr>
          <w:rFonts w:ascii="Times New Roman" w:hAnsi="Times New Roman" w:cs="Times New Roman"/>
        </w:rPr>
        <w:t xml:space="preserve">. Амурска </w:t>
      </w:r>
    </w:p>
    <w:p w:rsidR="00073779" w:rsidRDefault="00306FEF" w:rsidP="00724E01">
      <w:pPr>
        <w:pStyle w:val="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границах ул. Амурская и набережной с точками отбора проб.</w:t>
      </w:r>
    </w:p>
    <w:p w:rsidR="009C76EE" w:rsidRPr="009C76EE" w:rsidRDefault="009C76EE" w:rsidP="009C76EE"/>
    <w:p w:rsidR="00073779" w:rsidRPr="00131757" w:rsidRDefault="009C76EE" w:rsidP="00724E01">
      <w:pPr>
        <w:rPr>
          <w:sz w:val="28"/>
          <w:szCs w:val="28"/>
        </w:rPr>
      </w:pPr>
      <w:r>
        <w:rPr>
          <w:noProof/>
        </w:rPr>
        <w:pict>
          <v:shape id="_x0000_s1087" type="#_x0000_t136" style="position:absolute;margin-left:413.55pt;margin-top:140.2pt;width:5.4pt;height:13.2pt;z-index:251729920" fillcolor="black [3213]">
            <v:shadow color="#868686"/>
            <v:textpath style="font-family:&quot;Arial Black&quot;;v-text-kern:t" trim="t" fitpath="t" string="5"/>
          </v:shape>
        </w:pict>
      </w:r>
      <w:r>
        <w:rPr>
          <w:noProof/>
        </w:rPr>
        <w:pict>
          <v:shape id="_x0000_s1080" type="#_x0000_t71" style="position:absolute;margin-left:402.15pt;margin-top:144.4pt;width:11.4pt;height:13.2pt;z-index:251722752"/>
        </w:pict>
      </w:r>
      <w:r>
        <w:rPr>
          <w:noProof/>
        </w:rPr>
        <w:pict>
          <v:shape id="_x0000_s1086" type="#_x0000_t136" style="position:absolute;margin-left:300.15pt;margin-top:153.4pt;width:5.4pt;height:13.2pt;z-index:251728896" fillcolor="black [3213]">
            <v:shadow color="#868686"/>
            <v:textpath style="font-family:&quot;Arial Black&quot;;v-text-kern:t" trim="t" fitpath="t" string="4"/>
          </v:shape>
        </w:pict>
      </w:r>
      <w:r>
        <w:rPr>
          <w:noProof/>
        </w:rPr>
        <w:pict>
          <v:shape id="_x0000_s1079" type="#_x0000_t71" style="position:absolute;margin-left:288.75pt;margin-top:153.4pt;width:11.4pt;height:13.2pt;z-index:251721728"/>
        </w:pict>
      </w:r>
      <w:r>
        <w:rPr>
          <w:noProof/>
        </w:rPr>
        <w:pict>
          <v:shape id="_x0000_s1085" type="#_x0000_t136" style="position:absolute;margin-left:207pt;margin-top:104.8pt;width:5.4pt;height:13.2pt;z-index:251727872" fillcolor="black [3213]">
            <v:shadow color="#868686"/>
            <v:textpath style="font-family:&quot;Arial Black&quot;;v-text-kern:t" trim="t" fitpath="t" string="3"/>
          </v:shape>
        </w:pict>
      </w:r>
      <w:r>
        <w:rPr>
          <w:noProof/>
        </w:rPr>
        <w:pict>
          <v:shape id="_x0000_s1082" type="#_x0000_t71" style="position:absolute;margin-left:195.6pt;margin-top:110.8pt;width:11.4pt;height:13.2pt;z-index:251724800"/>
        </w:pict>
      </w:r>
      <w:r>
        <w:rPr>
          <w:noProof/>
        </w:rPr>
        <w:pict>
          <v:shape id="_x0000_s1084" type="#_x0000_t136" style="position:absolute;margin-left:141.75pt;margin-top:140.2pt;width:5.4pt;height:13.2pt;z-index:251726848" fillcolor="black [3213]">
            <v:shadow color="#868686"/>
            <v:textpath style="font-family:&quot;Arial Black&quot;;v-text-kern:t" trim="t" fitpath="t" string="2"/>
          </v:shape>
        </w:pict>
      </w:r>
      <w:r>
        <w:rPr>
          <w:noProof/>
        </w:rPr>
        <w:pict>
          <v:shape id="_x0000_s1078" type="#_x0000_t71" style="position:absolute;margin-left:126.75pt;margin-top:144.4pt;width:11.4pt;height:13.2pt;z-index:251720704"/>
        </w:pict>
      </w:r>
      <w:r>
        <w:rPr>
          <w:noProof/>
        </w:rPr>
        <w:pict>
          <v:shape id="_x0000_s1083" type="#_x0000_t136" style="position:absolute;margin-left:88.35pt;margin-top:91.6pt;width:5.4pt;height:13.2pt;z-index:251725824" fillcolor="black [3213]">
            <v:shadow color="#868686"/>
            <v:textpath style="font-family:&quot;Arial Black&quot;;v-text-kern:t" trim="t" fitpath="t" string="1"/>
          </v:shape>
        </w:pict>
      </w:r>
      <w:r>
        <w:rPr>
          <w:noProof/>
        </w:rPr>
        <w:pict>
          <v:shape id="_x0000_s1081" type="#_x0000_t71" style="position:absolute;margin-left:73.35pt;margin-top:91.6pt;width:11.4pt;height:13.2pt;z-index:251723776"/>
        </w:pict>
      </w:r>
      <w:r>
        <w:rPr>
          <w:noProof/>
        </w:rPr>
        <w:drawing>
          <wp:inline distT="0" distB="0" distL="0" distR="0">
            <wp:extent cx="5715000" cy="2857500"/>
            <wp:effectExtent l="19050" t="0" r="0" b="0"/>
            <wp:docPr id="17" name="Рисунок 17" descr="https://static-maps.yandex.ru/1.x/?ll=136.90000915527,50.215248107910&amp;z=16&amp;pt=136.90000915527,50.215248107910,pm2wtm&amp;l=map&amp;size=600,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atic-maps.yandex.ru/1.x/?ll=136.90000915527,50.215248107910&amp;z=16&amp;pt=136.90000915527,50.215248107910,pm2wtm&amp;l=map&amp;size=600,300"/>
                    <pic:cNvPicPr>
                      <a:picLocks noChangeAspect="1" noChangeArrowheads="1"/>
                    </pic:cNvPicPr>
                  </pic:nvPicPr>
                  <pic:blipFill>
                    <a:blip r:embed="rId8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79" w:rsidRDefault="00073779" w:rsidP="00724E01">
      <w:pPr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9C76EE" w:rsidRDefault="009C76EE" w:rsidP="00724E01">
      <w:pPr>
        <w:jc w:val="right"/>
        <w:rPr>
          <w:sz w:val="20"/>
          <w:szCs w:val="20"/>
        </w:rPr>
      </w:pPr>
    </w:p>
    <w:p w:rsidR="00073779" w:rsidRPr="009C76EE" w:rsidRDefault="00653E38" w:rsidP="00724E0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6</w:t>
      </w:r>
    </w:p>
    <w:p w:rsidR="00073779" w:rsidRPr="00131757" w:rsidRDefault="00073779" w:rsidP="00724E01">
      <w:pPr>
        <w:jc w:val="center"/>
        <w:rPr>
          <w:b/>
          <w:sz w:val="32"/>
          <w:szCs w:val="32"/>
        </w:rPr>
      </w:pPr>
      <w:proofErr w:type="spellStart"/>
      <w:r w:rsidRPr="00131757">
        <w:rPr>
          <w:b/>
          <w:sz w:val="32"/>
          <w:szCs w:val="32"/>
        </w:rPr>
        <w:t>Фотоприложение</w:t>
      </w:r>
      <w:proofErr w:type="spellEnd"/>
    </w:p>
    <w:p w:rsidR="00073779" w:rsidRPr="00131757" w:rsidRDefault="009C76EE" w:rsidP="00724E0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295646</wp:posOffset>
            </wp:positionH>
            <wp:positionV relativeFrom="paragraph">
              <wp:posOffset>170953</wp:posOffset>
            </wp:positionV>
            <wp:extent cx="4269319" cy="2832875"/>
            <wp:effectExtent l="171450" t="133350" r="359831" b="310375"/>
            <wp:wrapNone/>
            <wp:docPr id="20" name="Рисунок 20" descr="D:\ФОТО\ФОРМИКА ЭКСПЕДИЦИЯ\ФОРМИКА 2019\Парк\DSC_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ФОТО\ФОРМИКА ЭКСПЕДИЦИЯ\ФОРМИКА 2019\Парк\DSC_0272.JPG"/>
                    <pic:cNvPicPr>
                      <a:picLocks noChangeAspect="1" noChangeArrowheads="1"/>
                    </pic:cNvPicPr>
                  </pic:nvPicPr>
                  <pic:blipFill>
                    <a:blip r:embed="rId8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551" cy="28423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73779" w:rsidRPr="00131757" w:rsidRDefault="00073779" w:rsidP="00724E01">
      <w:pPr>
        <w:jc w:val="both"/>
        <w:rPr>
          <w:sz w:val="28"/>
          <w:szCs w:val="28"/>
        </w:rPr>
      </w:pPr>
    </w:p>
    <w:p w:rsidR="00073779" w:rsidRPr="00C74157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Default="00073779" w:rsidP="00724E01">
      <w:pPr>
        <w:jc w:val="both"/>
        <w:rPr>
          <w:sz w:val="28"/>
          <w:szCs w:val="28"/>
        </w:rPr>
      </w:pPr>
    </w:p>
    <w:p w:rsidR="00073779" w:rsidRPr="00C74157" w:rsidRDefault="00073779" w:rsidP="00724E01">
      <w:pPr>
        <w:jc w:val="both"/>
        <w:rPr>
          <w:sz w:val="28"/>
          <w:szCs w:val="28"/>
        </w:rPr>
      </w:pPr>
    </w:p>
    <w:p w:rsidR="00D50F59" w:rsidRDefault="00653E38" w:rsidP="00724E01"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1656096</wp:posOffset>
            </wp:positionH>
            <wp:positionV relativeFrom="paragraph">
              <wp:posOffset>1676360</wp:posOffset>
            </wp:positionV>
            <wp:extent cx="4245672" cy="2871501"/>
            <wp:effectExtent l="171450" t="133350" r="364428" b="309849"/>
            <wp:wrapNone/>
            <wp:docPr id="22" name="Рисунок 22" descr="D:\ФОТО\ФОРМИКА ЭКСПЕДИЦИЯ\ФОРМИКА 2019\Парк\DSC_0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ФОТО\ФОРМИКА ЭКСПЕДИЦИЯ\ФОРМИКА 2019\Парк\DSC_0274.JPG"/>
                    <pic:cNvPicPr>
                      <a:picLocks noChangeAspect="1" noChangeArrowheads="1"/>
                    </pic:cNvPicPr>
                  </pic:nvPicPr>
                  <pic:blipFill>
                    <a:blip r:embed="rId8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72" cy="28715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C76EE"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295646</wp:posOffset>
            </wp:positionH>
            <wp:positionV relativeFrom="paragraph">
              <wp:posOffset>4520210</wp:posOffset>
            </wp:positionV>
            <wp:extent cx="4269445" cy="2837304"/>
            <wp:effectExtent l="171450" t="133350" r="359705" b="305946"/>
            <wp:wrapNone/>
            <wp:docPr id="23" name="Рисунок 23" descr="D:\ФОТО\ФОРМИКА ЭКСПЕДИЦИЯ\ФОРМИКА 2019\Парк\DSC_0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ФОТО\ФОРМИКА ЭКСПЕДИЦИЯ\ФОРМИКА 2019\Парк\DSC_0275.JPG"/>
                    <pic:cNvPicPr>
                      <a:picLocks noChangeAspect="1" noChangeArrowheads="1"/>
                    </pic:cNvPicPr>
                  </pic:nvPicPr>
                  <pic:blipFill>
                    <a:blip r:embed="rId8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452" cy="28452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D50F59" w:rsidSect="00073779">
      <w:footerReference w:type="even" r:id="rId88"/>
      <w:footerReference w:type="default" r:id="rId8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530" w:rsidRDefault="00B92530" w:rsidP="001B0196">
      <w:r>
        <w:separator/>
      </w:r>
    </w:p>
  </w:endnote>
  <w:endnote w:type="continuationSeparator" w:id="0">
    <w:p w:rsidR="00B92530" w:rsidRDefault="00B92530" w:rsidP="001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0E" w:rsidRDefault="00733A0E" w:rsidP="001E640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A0E" w:rsidRDefault="00733A0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0E" w:rsidRDefault="00733A0E" w:rsidP="001E640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26B3">
      <w:rPr>
        <w:rStyle w:val="aa"/>
        <w:noProof/>
      </w:rPr>
      <w:t>17</w:t>
    </w:r>
    <w:r>
      <w:rPr>
        <w:rStyle w:val="aa"/>
      </w:rPr>
      <w:fldChar w:fldCharType="end"/>
    </w:r>
  </w:p>
  <w:p w:rsidR="00733A0E" w:rsidRDefault="00733A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530" w:rsidRDefault="00B92530" w:rsidP="001B0196">
      <w:r>
        <w:separator/>
      </w:r>
    </w:p>
  </w:footnote>
  <w:footnote w:type="continuationSeparator" w:id="0">
    <w:p w:rsidR="00B92530" w:rsidRDefault="00B92530" w:rsidP="001B0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D37"/>
    <w:multiLevelType w:val="multilevel"/>
    <w:tmpl w:val="7A7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62D8D"/>
    <w:multiLevelType w:val="hybridMultilevel"/>
    <w:tmpl w:val="3A2C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A1F3B"/>
    <w:multiLevelType w:val="hybridMultilevel"/>
    <w:tmpl w:val="8DE4D3B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82A7309"/>
    <w:multiLevelType w:val="hybridMultilevel"/>
    <w:tmpl w:val="F24E3BAE"/>
    <w:lvl w:ilvl="0" w:tplc="90709D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455"/>
    <w:multiLevelType w:val="hybridMultilevel"/>
    <w:tmpl w:val="7A767B78"/>
    <w:lvl w:ilvl="0" w:tplc="337C6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03068C"/>
    <w:multiLevelType w:val="hybridMultilevel"/>
    <w:tmpl w:val="C3F88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C506C4"/>
    <w:multiLevelType w:val="hybridMultilevel"/>
    <w:tmpl w:val="70D2B640"/>
    <w:lvl w:ilvl="0" w:tplc="5B682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067DF"/>
    <w:multiLevelType w:val="hybridMultilevel"/>
    <w:tmpl w:val="20F840D4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8">
    <w:nsid w:val="1DB56D13"/>
    <w:multiLevelType w:val="hybridMultilevel"/>
    <w:tmpl w:val="6AC456EA"/>
    <w:lvl w:ilvl="0" w:tplc="A6580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444A43"/>
    <w:multiLevelType w:val="hybridMultilevel"/>
    <w:tmpl w:val="66D2EA38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7E77F40"/>
    <w:multiLevelType w:val="multilevel"/>
    <w:tmpl w:val="6C12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1A6524"/>
    <w:multiLevelType w:val="hybridMultilevel"/>
    <w:tmpl w:val="C430063C"/>
    <w:lvl w:ilvl="0" w:tplc="0ACE03AE">
      <w:start w:val="1"/>
      <w:numFmt w:val="decimal"/>
      <w:lvlText w:val="%1."/>
      <w:lvlJc w:val="left"/>
      <w:pPr>
        <w:tabs>
          <w:tab w:val="num" w:pos="1510"/>
        </w:tabs>
        <w:ind w:left="115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</w:lvl>
  </w:abstractNum>
  <w:abstractNum w:abstractNumId="12">
    <w:nsid w:val="389A1ED8"/>
    <w:multiLevelType w:val="hybridMultilevel"/>
    <w:tmpl w:val="196A54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91D1A"/>
    <w:multiLevelType w:val="hybridMultilevel"/>
    <w:tmpl w:val="E954B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C28DE6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965D0F"/>
    <w:multiLevelType w:val="hybridMultilevel"/>
    <w:tmpl w:val="B6928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C8316D"/>
    <w:multiLevelType w:val="hybridMultilevel"/>
    <w:tmpl w:val="E0EC448E"/>
    <w:lvl w:ilvl="0" w:tplc="D91476E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40244"/>
    <w:multiLevelType w:val="hybridMultilevel"/>
    <w:tmpl w:val="AC1E8A2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A91F0F"/>
    <w:multiLevelType w:val="hybridMultilevel"/>
    <w:tmpl w:val="4C88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9015D"/>
    <w:multiLevelType w:val="hybridMultilevel"/>
    <w:tmpl w:val="BCC08204"/>
    <w:lvl w:ilvl="0" w:tplc="4D2CD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B941868"/>
    <w:multiLevelType w:val="hybridMultilevel"/>
    <w:tmpl w:val="E9306C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C4513E5"/>
    <w:multiLevelType w:val="hybridMultilevel"/>
    <w:tmpl w:val="D3D41A32"/>
    <w:lvl w:ilvl="0" w:tplc="A6580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1C6DFD"/>
    <w:multiLevelType w:val="hybridMultilevel"/>
    <w:tmpl w:val="8B7E087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D32DEB"/>
    <w:multiLevelType w:val="hybridMultilevel"/>
    <w:tmpl w:val="6C127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FD72AB"/>
    <w:multiLevelType w:val="hybridMultilevel"/>
    <w:tmpl w:val="D00AA32A"/>
    <w:lvl w:ilvl="0" w:tplc="E07ED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4F15"/>
    <w:multiLevelType w:val="multilevel"/>
    <w:tmpl w:val="0419001D"/>
    <w:styleLink w:val="1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C7C64C4"/>
    <w:multiLevelType w:val="hybridMultilevel"/>
    <w:tmpl w:val="F0DAA166"/>
    <w:lvl w:ilvl="0" w:tplc="90709D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2"/>
  </w:num>
  <w:num w:numId="4">
    <w:abstractNumId w:val="19"/>
  </w:num>
  <w:num w:numId="5">
    <w:abstractNumId w:val="8"/>
  </w:num>
  <w:num w:numId="6">
    <w:abstractNumId w:val="20"/>
  </w:num>
  <w:num w:numId="7">
    <w:abstractNumId w:val="25"/>
  </w:num>
  <w:num w:numId="8">
    <w:abstractNumId w:val="12"/>
  </w:num>
  <w:num w:numId="9">
    <w:abstractNumId w:val="21"/>
  </w:num>
  <w:num w:numId="10">
    <w:abstractNumId w:val="16"/>
  </w:num>
  <w:num w:numId="11">
    <w:abstractNumId w:val="11"/>
  </w:num>
  <w:num w:numId="12">
    <w:abstractNumId w:val="13"/>
  </w:num>
  <w:num w:numId="13">
    <w:abstractNumId w:val="10"/>
  </w:num>
  <w:num w:numId="14">
    <w:abstractNumId w:val="4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7"/>
  </w:num>
  <w:num w:numId="22">
    <w:abstractNumId w:val="18"/>
  </w:num>
  <w:num w:numId="23">
    <w:abstractNumId w:val="2"/>
  </w:num>
  <w:num w:numId="24">
    <w:abstractNumId w:val="1"/>
  </w:num>
  <w:num w:numId="25">
    <w:abstractNumId w:val="17"/>
  </w:num>
  <w:num w:numId="26">
    <w:abstractNumId w:val="3"/>
  </w:num>
  <w:num w:numId="27">
    <w:abstractNumId w:val="6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779"/>
    <w:rsid w:val="00047478"/>
    <w:rsid w:val="00071035"/>
    <w:rsid w:val="00073779"/>
    <w:rsid w:val="000837CC"/>
    <w:rsid w:val="000A7046"/>
    <w:rsid w:val="00131757"/>
    <w:rsid w:val="001B0196"/>
    <w:rsid w:val="001B3F98"/>
    <w:rsid w:val="001E640A"/>
    <w:rsid w:val="001E66F0"/>
    <w:rsid w:val="002026B3"/>
    <w:rsid w:val="00286B05"/>
    <w:rsid w:val="002F20D7"/>
    <w:rsid w:val="00306AE4"/>
    <w:rsid w:val="00306FEF"/>
    <w:rsid w:val="00341CEA"/>
    <w:rsid w:val="0036172C"/>
    <w:rsid w:val="003B10C6"/>
    <w:rsid w:val="003C62B4"/>
    <w:rsid w:val="003E768E"/>
    <w:rsid w:val="0043243B"/>
    <w:rsid w:val="00494A9D"/>
    <w:rsid w:val="004E00EB"/>
    <w:rsid w:val="00523D8D"/>
    <w:rsid w:val="0052772C"/>
    <w:rsid w:val="00597B29"/>
    <w:rsid w:val="0060241B"/>
    <w:rsid w:val="0065053D"/>
    <w:rsid w:val="00653E38"/>
    <w:rsid w:val="00663856"/>
    <w:rsid w:val="006F2870"/>
    <w:rsid w:val="00724E01"/>
    <w:rsid w:val="00733A0E"/>
    <w:rsid w:val="007E7544"/>
    <w:rsid w:val="00810D58"/>
    <w:rsid w:val="00824F5D"/>
    <w:rsid w:val="00833047"/>
    <w:rsid w:val="00861C75"/>
    <w:rsid w:val="008C1BFA"/>
    <w:rsid w:val="00900FB7"/>
    <w:rsid w:val="00905CCD"/>
    <w:rsid w:val="00914FDD"/>
    <w:rsid w:val="009C76EE"/>
    <w:rsid w:val="00A05ED5"/>
    <w:rsid w:val="00AF0709"/>
    <w:rsid w:val="00B07BE5"/>
    <w:rsid w:val="00B92530"/>
    <w:rsid w:val="00BB4BE1"/>
    <w:rsid w:val="00BB4FE2"/>
    <w:rsid w:val="00C14F33"/>
    <w:rsid w:val="00C60B7E"/>
    <w:rsid w:val="00C62626"/>
    <w:rsid w:val="00C70BEC"/>
    <w:rsid w:val="00CB13FE"/>
    <w:rsid w:val="00D323AD"/>
    <w:rsid w:val="00D50F59"/>
    <w:rsid w:val="00D6628C"/>
    <w:rsid w:val="00E2643B"/>
    <w:rsid w:val="00E52FF1"/>
    <w:rsid w:val="00E54DFD"/>
    <w:rsid w:val="00F014FA"/>
    <w:rsid w:val="00F124C6"/>
    <w:rsid w:val="00FB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07377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37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37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F5D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0737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37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3779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Стиль1"/>
    <w:rsid w:val="00073779"/>
    <w:pPr>
      <w:numPr>
        <w:numId w:val="1"/>
      </w:numPr>
    </w:pPr>
  </w:style>
  <w:style w:type="table" w:styleId="a4">
    <w:name w:val="Table Grid"/>
    <w:basedOn w:val="a1"/>
    <w:rsid w:val="00073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73779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073779"/>
    <w:pPr>
      <w:spacing w:after="120"/>
    </w:pPr>
  </w:style>
  <w:style w:type="character" w:customStyle="1" w:styleId="a7">
    <w:name w:val="Основной текст Знак"/>
    <w:basedOn w:val="a0"/>
    <w:link w:val="a6"/>
    <w:rsid w:val="00073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0737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737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073779"/>
  </w:style>
  <w:style w:type="paragraph" w:styleId="12">
    <w:name w:val="toc 1"/>
    <w:basedOn w:val="a"/>
    <w:next w:val="a"/>
    <w:autoRedefine/>
    <w:semiHidden/>
    <w:rsid w:val="00073779"/>
  </w:style>
  <w:style w:type="paragraph" w:styleId="31">
    <w:name w:val="toc 3"/>
    <w:basedOn w:val="a"/>
    <w:next w:val="a"/>
    <w:autoRedefine/>
    <w:semiHidden/>
    <w:rsid w:val="00073779"/>
    <w:pPr>
      <w:ind w:left="480"/>
    </w:pPr>
  </w:style>
  <w:style w:type="paragraph" w:styleId="21">
    <w:name w:val="toc 2"/>
    <w:basedOn w:val="a"/>
    <w:next w:val="a"/>
    <w:autoRedefine/>
    <w:semiHidden/>
    <w:rsid w:val="00073779"/>
    <w:pPr>
      <w:ind w:left="240"/>
    </w:pPr>
  </w:style>
  <w:style w:type="character" w:styleId="ab">
    <w:name w:val="Hyperlink"/>
    <w:basedOn w:val="a0"/>
    <w:uiPriority w:val="99"/>
    <w:rsid w:val="000737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4E01"/>
  </w:style>
  <w:style w:type="paragraph" w:styleId="ac">
    <w:name w:val="Balloon Text"/>
    <w:basedOn w:val="a"/>
    <w:link w:val="ad"/>
    <w:uiPriority w:val="99"/>
    <w:semiHidden/>
    <w:unhideWhenUsed/>
    <w:rsid w:val="001B3F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3F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C%D0%B0%D0%BB%D0%B0%D1%8F_%D0%90%D0%B7%D0%B8%D1%8F" TargetMode="External"/><Relationship Id="rId18" Type="http://schemas.openxmlformats.org/officeDocument/2006/relationships/hyperlink" Target="http://ru.wikipedia.org/wiki/%D0%97%D0%B0%D0%BA%D0%B0%D0%B2%D0%BA%D0%B0%D0%B7%D1%8C%D0%B5" TargetMode="External"/><Relationship Id="rId26" Type="http://schemas.openxmlformats.org/officeDocument/2006/relationships/hyperlink" Target="http://ru.wikipedia.org/wiki/%D0%A0%D0%BE%D1%81%D1%81%D0%B8%D1%8F" TargetMode="External"/><Relationship Id="rId39" Type="http://schemas.openxmlformats.org/officeDocument/2006/relationships/hyperlink" Target="http://ru.wikipedia.org/wiki/%D0%9A%D0%BE%D1%80%D0%B5%D0%BD%D1%8C" TargetMode="External"/><Relationship Id="rId21" Type="http://schemas.openxmlformats.org/officeDocument/2006/relationships/hyperlink" Target="http://ru.wikipedia.org/wiki/%D0%90%D0%B7%D0%B8%D1%8F" TargetMode="External"/><Relationship Id="rId34" Type="http://schemas.openxmlformats.org/officeDocument/2006/relationships/hyperlink" Target="http://ru.wikipedia.org/wiki/%D0%92%D0%BE%D0%B4%D0%BE%D1%91%D0%BC" TargetMode="External"/><Relationship Id="rId42" Type="http://schemas.openxmlformats.org/officeDocument/2006/relationships/hyperlink" Target="http://ru.wikipedia.org/wiki/%D0%9B%D0%B8%D1%81%D1%82%D0%BE%D1%87%D0%B5%D0%BA_(%D1%87%D0%B0%D1%81%D1%82%D1%8C_%D0%BB%D0%B8%D1%81%D1%82%D0%B0)" TargetMode="External"/><Relationship Id="rId47" Type="http://schemas.openxmlformats.org/officeDocument/2006/relationships/hyperlink" Target="http://ru.wikipedia.org/wiki/%D0%92%D0%B5%D0%BD%D1%87%D0%B8%D0%BA" TargetMode="External"/><Relationship Id="rId50" Type="http://schemas.openxmlformats.org/officeDocument/2006/relationships/hyperlink" Target="http://ru.wikipedia.org/wiki/%D0%9D%D0%BE%D0%B2%D0%B0%D1%8F_%D0%97%D0%B5%D0%BB%D0%B0%D0%BD%D0%B4%D0%B8%D1%8F" TargetMode="External"/><Relationship Id="rId55" Type="http://schemas.openxmlformats.org/officeDocument/2006/relationships/hyperlink" Target="http://ru.wikipedia.org/wiki/%D0%95%D0%B2%D1%80%D0%BE%D0%BF%D0%B5%D0%B9%D1%81%D0%BA%D0%B0%D1%8F_%D1%87%D0%B0%D1%81%D1%82%D1%8C_%D0%A0%D0%BE%D1%81%D1%81%D0%B8%D0%B8" TargetMode="External"/><Relationship Id="rId63" Type="http://schemas.openxmlformats.org/officeDocument/2006/relationships/hyperlink" Target="http://ru.wikipedia.org/wiki/%D0%A1%D0%B5%D0%BB%D1%8C%D1%81%D0%BA%D0%BE%D1%85%D0%BE%D0%B7%D1%8F%D0%B9%D1%81%D1%82%D0%B2%D0%B5%D0%BD%D0%BD%D1%8B%D0%B5_%D0%B6%D0%B8%D0%B2%D0%BE%D1%82%D0%BD%D1%8B%D0%B5" TargetMode="External"/><Relationship Id="rId68" Type="http://schemas.openxmlformats.org/officeDocument/2006/relationships/hyperlink" Target="http://ru.wikipedia.org/wiki/%D0%98%D1%80%D0%BB%D0%B0%D0%BD%D0%B4%D0%B8%D1%8F" TargetMode="External"/><Relationship Id="rId76" Type="http://schemas.openxmlformats.org/officeDocument/2006/relationships/image" Target="media/image3.jpeg"/><Relationship Id="rId84" Type="http://schemas.openxmlformats.org/officeDocument/2006/relationships/image" Target="media/image7.png"/><Relationship Id="rId89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ru.wikipedia.org/wiki/%D0%A2%D1%80%D0%BE%D0%B8%D1%86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F%D0%B0%D0%BA%D0%B8%D1%81%D1%82%D0%B0%D0%BD" TargetMode="External"/><Relationship Id="rId29" Type="http://schemas.openxmlformats.org/officeDocument/2006/relationships/hyperlink" Target="http://ru.wikipedia.org/wiki/%D0%97%D0%B0%D0%BF%D0%B0%D0%B4%D0%BD%D0%B0%D1%8F_%D0%A1%D0%B8%D0%B1%D0%B8%D1%80%D1%8C" TargetMode="External"/><Relationship Id="rId11" Type="http://schemas.openxmlformats.org/officeDocument/2006/relationships/hyperlink" Target="http://ru.wikipedia.org/wiki/%D0%A3%D0%BC%D0%B5%D1%80%D0%B5%D0%BD%D0%BD%D1%8B%D0%B9_%D0%BA%D0%BB%D0%B8%D0%BC%D0%B0%D1%82" TargetMode="External"/><Relationship Id="rId24" Type="http://schemas.openxmlformats.org/officeDocument/2006/relationships/hyperlink" Target="http://ru.wikipedia.org/wiki/%D0%A1%D0%B5%D0%B2%D0%B5%D1%80%D0%BD%D0%B0%D1%8F_%D0%90%D0%BC%D0%B5%D1%80%D0%B8%D0%BA%D0%B0" TargetMode="External"/><Relationship Id="rId32" Type="http://schemas.openxmlformats.org/officeDocument/2006/relationships/hyperlink" Target="http://ru.wikipedia.org/wiki/%D0%9A%D0%B0%D0%BC%D1%87%D0%B0%D1%82%D0%BA%D0%B0" TargetMode="External"/><Relationship Id="rId37" Type="http://schemas.openxmlformats.org/officeDocument/2006/relationships/image" Target="media/image2.jpeg"/><Relationship Id="rId40" Type="http://schemas.openxmlformats.org/officeDocument/2006/relationships/hyperlink" Target="http://ru.wikipedia.org/wiki/%D0%A1%D1%82%D0%B5%D0%B1%D0%B5%D0%BB%D1%8C" TargetMode="External"/><Relationship Id="rId45" Type="http://schemas.openxmlformats.org/officeDocument/2006/relationships/hyperlink" Target="http://ru.wikipedia.org/wiki/%D0%93%D0%BE%D0%BB%D0%BE%D0%B2%D0%BA%D0%B0_(%D1%81%D0%BE%D1%86%D0%B2%D0%B5%D1%82%D0%B8%D0%B5)" TargetMode="External"/><Relationship Id="rId53" Type="http://schemas.openxmlformats.org/officeDocument/2006/relationships/hyperlink" Target="http://ru.wikipedia.org/wiki/%D0%A0%D0%BE%D1%81%D1%81%D0%B8%D1%8F" TargetMode="External"/><Relationship Id="rId58" Type="http://schemas.openxmlformats.org/officeDocument/2006/relationships/hyperlink" Target="http://ru.wikipedia.org/wiki/%D0%92%D0%BE%D1%81%D1%82%D0%BE%D1%87%D0%BD%D0%B0%D1%8F_%D0%A1%D0%B8%D0%B1%D0%B8%D1%80%D1%8C" TargetMode="External"/><Relationship Id="rId66" Type="http://schemas.openxmlformats.org/officeDocument/2006/relationships/hyperlink" Target="http://ru.wikipedia.org/wiki/%D0%9D%D0%B5%D0%BA%D1%82%D0%B0%D1%80_(%D1%81%D0%B0%D1%85%D0%B0%D1%80%D0%B8%D1%81%D1%82%D1%8B%D0%B9_%D1%81%D0%BE%D0%BA)" TargetMode="External"/><Relationship Id="rId74" Type="http://schemas.openxmlformats.org/officeDocument/2006/relationships/hyperlink" Target="http://ru.wikipedia.org/wiki/%D0%A7%D0%B5%D1%82%D1%8B%D1%80%D1%91%D1%85%D0%BB%D0%B8%D1%81%D1%82%D0%BD%D1%8B%D0%B9_%D0%BA%D0%BB%D0%B5%D0%B2%D0%B5%D1%80" TargetMode="External"/><Relationship Id="rId79" Type="http://schemas.openxmlformats.org/officeDocument/2006/relationships/hyperlink" Target="https://ru.wikipedia.org/wiki/%D0%9A%D0%BB%D0%B5%D0%B2%D0%B5%D1%80_%D0%BF%D0%BE%D0%BB%D0%B7%D1%83%D1%87%D0%B8%D0%B9" TargetMode="External"/><Relationship Id="rId87" Type="http://schemas.openxmlformats.org/officeDocument/2006/relationships/image" Target="media/image10.jpeg"/><Relationship Id="rId5" Type="http://schemas.openxmlformats.org/officeDocument/2006/relationships/webSettings" Target="webSettings.xml"/><Relationship Id="rId61" Type="http://schemas.openxmlformats.org/officeDocument/2006/relationships/hyperlink" Target="http://ru.wikipedia.org/wiki/%D0%92%D0%B5%D0%B3%D0%B5%D1%82%D0%B0%D1%82%D0%B8%D0%B2%D0%BD%D0%BE%D0%B5_%D1%80%D0%B0%D0%B7%D0%BC%D0%BD%D0%BE%D0%B6%D0%B5%D0%BD%D0%B8%D0%B5" TargetMode="External"/><Relationship Id="rId82" Type="http://schemas.openxmlformats.org/officeDocument/2006/relationships/image" Target="media/image5.png"/><Relationship Id="rId90" Type="http://schemas.openxmlformats.org/officeDocument/2006/relationships/fontTable" Target="fontTable.xml"/><Relationship Id="rId19" Type="http://schemas.openxmlformats.org/officeDocument/2006/relationships/hyperlink" Target="http://ru.wikipedia.org/wiki/%D0%90%D1%84%D1%80%D0%B8%D0%BA%D0%B0" TargetMode="External"/><Relationship Id="rId14" Type="http://schemas.openxmlformats.org/officeDocument/2006/relationships/hyperlink" Target="http://ru.wikipedia.org/wiki/%D0%9F%D0%B5%D1%80%D0%B5%D0%B4%D0%BD%D1%8F%D1%8F_%D0%90%D0%B7%D0%B8%D1%8F" TargetMode="External"/><Relationship Id="rId22" Type="http://schemas.openxmlformats.org/officeDocument/2006/relationships/hyperlink" Target="http://ru.wikipedia.org/wiki/%D0%90%D0%B2%D1%81%D1%82%D1%80%D0%B0%D0%BB%D0%B8%D1%8F" TargetMode="External"/><Relationship Id="rId27" Type="http://schemas.openxmlformats.org/officeDocument/2006/relationships/hyperlink" Target="http://ru.wikipedia.org/wiki/%D0%95%D0%B2%D1%80%D0%BE%D0%BF%D0%B5%D0%B9%D1%81%D0%BA%D0%B0%D1%8F_%D1%87%D0%B0%D1%81%D1%82%D1%8C_%D0%A0%D0%BE%D1%81%D1%81%D0%B8%D0%B8" TargetMode="External"/><Relationship Id="rId30" Type="http://schemas.openxmlformats.org/officeDocument/2006/relationships/hyperlink" Target="http://ru.wikipedia.org/wiki/%D0%92%D0%BE%D1%81%D1%82%D0%BE%D1%87%D0%BD%D0%B0%D1%8F_%D0%A1%D0%B8%D0%B1%D0%B8%D1%80%D1%8C" TargetMode="External"/><Relationship Id="rId35" Type="http://schemas.openxmlformats.org/officeDocument/2006/relationships/hyperlink" Target="http://ru.wikipedia.org/wiki/%D0%9F%D0%B0%D1%81%D1%82%D0%B1%D0%B8%D1%89%D0%B5" TargetMode="External"/><Relationship Id="rId43" Type="http://schemas.openxmlformats.org/officeDocument/2006/relationships/hyperlink" Target="http://ru.wikipedia.org/wiki/%D0%A7%D0%B5%D1%80%D0%B5%D1%88%D0%BE%D0%BA" TargetMode="External"/><Relationship Id="rId48" Type="http://schemas.openxmlformats.org/officeDocument/2006/relationships/hyperlink" Target="http://ru.wikipedia.org/wiki/%D0%A2%D1%80%D0%BE%D0%BF%D0%B8%D0%BA%D0%B8" TargetMode="External"/><Relationship Id="rId56" Type="http://schemas.openxmlformats.org/officeDocument/2006/relationships/hyperlink" Target="http://ru.wikipedia.org/wiki/%D0%9A%D0%B0%D0%B2%D0%BA%D0%B0%D0%B7" TargetMode="External"/><Relationship Id="rId64" Type="http://schemas.openxmlformats.org/officeDocument/2006/relationships/hyperlink" Target="http://ru.wikipedia.org/wiki/%D0%97%D0%BB%D0%B0%D0%BA%D0%B8" TargetMode="External"/><Relationship Id="rId69" Type="http://schemas.openxmlformats.org/officeDocument/2006/relationships/hyperlink" Target="http://ru.wikipedia.org/wiki/%D0%98%D1%80%D0%BB%D0%B0%D0%BD%D0%B4%D1%86%D1%8B" TargetMode="External"/><Relationship Id="rId77" Type="http://schemas.openxmlformats.org/officeDocument/2006/relationships/image" Target="media/image4.jpeg"/><Relationship Id="rId8" Type="http://schemas.openxmlformats.org/officeDocument/2006/relationships/hyperlink" Target="http://ru.wikipedia.org/wiki/%D0%9A%D0%BB%D0%B5%D0%B2%D0%B5%D1%80_%D0%BF%D0%BE%D0%BB%D0%B7%D1%83%D1%87%D0%B8%D0%B9" TargetMode="External"/><Relationship Id="rId51" Type="http://schemas.openxmlformats.org/officeDocument/2006/relationships/hyperlink" Target="http://ru.wikipedia.org/wiki/%D0%A1%D0%B5%D0%B2%D0%B5%D1%80%D0%BD%D0%B0%D1%8F_%D0%90%D0%BC%D0%B5%D1%80%D0%B8%D0%BA%D0%B0" TargetMode="External"/><Relationship Id="rId72" Type="http://schemas.openxmlformats.org/officeDocument/2006/relationships/hyperlink" Target="http://ru.wikipedia.org/wiki/%D0%9B%D1%91%D0%BD" TargetMode="External"/><Relationship Id="rId80" Type="http://schemas.openxmlformats.org/officeDocument/2006/relationships/hyperlink" Target="https://dic.academic.ru/dic.nsf/ruwiki/92895" TargetMode="External"/><Relationship Id="rId85" Type="http://schemas.openxmlformats.org/officeDocument/2006/relationships/image" Target="media/image8.jpeg"/><Relationship Id="rId3" Type="http://schemas.openxmlformats.org/officeDocument/2006/relationships/styles" Target="styles.xml"/><Relationship Id="rId12" Type="http://schemas.openxmlformats.org/officeDocument/2006/relationships/hyperlink" Target="http://ru.wikipedia.org/wiki/%D0%A1%D0%B5%D0%B2%D0%B5%D1%80%D0%BD%D0%B0%D1%8F_%D0%90%D1%84%D1%80%D0%B8%D0%BA%D0%B0" TargetMode="External"/><Relationship Id="rId17" Type="http://schemas.openxmlformats.org/officeDocument/2006/relationships/hyperlink" Target="http://ru.wikipedia.org/wiki/%D0%95%D0%B2%D1%80%D0%BE%D0%BF%D0%B0" TargetMode="External"/><Relationship Id="rId25" Type="http://schemas.openxmlformats.org/officeDocument/2006/relationships/hyperlink" Target="http://ru.wikipedia.org/wiki/%D0%AE%D0%B6%D0%BD%D0%B0%D1%8F_%D0%90%D0%BC%D0%B5%D1%80%D0%B8%D0%BA%D0%B0" TargetMode="External"/><Relationship Id="rId33" Type="http://schemas.openxmlformats.org/officeDocument/2006/relationships/hyperlink" Target="http://ru.wikipedia.org/wiki/%D0%9B%D1%83%D0%B3" TargetMode="External"/><Relationship Id="rId38" Type="http://schemas.openxmlformats.org/officeDocument/2006/relationships/hyperlink" Target="http://ru.wikipedia.org/wiki/%D0%9A%D0%BE%D1%80%D0%B5%D0%BD%D1%8C" TargetMode="External"/><Relationship Id="rId46" Type="http://schemas.openxmlformats.org/officeDocument/2006/relationships/hyperlink" Target="http://ru.wikipedia.org/wiki/%D0%A6%D0%B2%D0%B5%D1%82%D0%BE%D0%BD%D0%BE%D1%81" TargetMode="External"/><Relationship Id="rId59" Type="http://schemas.openxmlformats.org/officeDocument/2006/relationships/hyperlink" Target="http://ru.wikipedia.org/wiki/%D0%94%D0%B0%D0%BB%D1%8C%D0%BD%D0%B8%D0%B9_%D0%92%D0%BE%D1%81%D1%82%D0%BE%D0%BA" TargetMode="External"/><Relationship Id="rId67" Type="http://schemas.openxmlformats.org/officeDocument/2006/relationships/hyperlink" Target="http://ru.wikipedia.org/wiki/%D0%A2%D1%80%D0%B8%D0%BB%D0%B8%D1%81%D1%82%D0%BD%D0%B8%D0%BA_(%D1%81%D0%B8%D0%BC%D0%B2%D0%BE%D0%BB)" TargetMode="External"/><Relationship Id="rId20" Type="http://schemas.openxmlformats.org/officeDocument/2006/relationships/hyperlink" Target="http://ru.wikipedia.org/wiki/%D0%A2%D1%80%D0%BE%D0%BF%D0%B8%D0%BA%D0%B8" TargetMode="External"/><Relationship Id="rId41" Type="http://schemas.openxmlformats.org/officeDocument/2006/relationships/hyperlink" Target="http://ru.wikipedia.org/wiki/%D0%9B%D0%B8%D1%81%D1%82%D1%8C%D1%8F" TargetMode="External"/><Relationship Id="rId54" Type="http://schemas.openxmlformats.org/officeDocument/2006/relationships/hyperlink" Target="http://ru.wikipedia.org/wiki/%D0%A1%D0%B5%D0%BC%D1%8F" TargetMode="External"/><Relationship Id="rId62" Type="http://schemas.openxmlformats.org/officeDocument/2006/relationships/hyperlink" Target="http://ru.wikipedia.org/wiki/%D0%9A%D0%BE%D1%80%D0%BC%D0%BE%D0%B2%D1%8B%D0%B5_%D0%BA%D1%83%D0%BB%D1%8C%D1%82%D1%83%D1%80%D1%8B" TargetMode="External"/><Relationship Id="rId70" Type="http://schemas.openxmlformats.org/officeDocument/2006/relationships/hyperlink" Target="http://ru.wikipedia.org/wiki/%D0%A1%D0%B2%D1%8F%D1%82%D0%BE%D0%B9_%D0%9F%D0%B0%D1%82%D1%80%D0%B8%D0%BA" TargetMode="External"/><Relationship Id="rId75" Type="http://schemas.openxmlformats.org/officeDocument/2006/relationships/hyperlink" Target="http://ru.wikipedia.org/wiki/%D0%A3%D0%B4%D0%B0%D1%87%D0%B0" TargetMode="External"/><Relationship Id="rId83" Type="http://schemas.openxmlformats.org/officeDocument/2006/relationships/image" Target="media/image6.png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ru.wikipedia.org/wiki/%D0%A1%D1%80%D0%B5%D0%B4%D0%BD%D1%8F%D1%8F_%D0%90%D0%B7%D0%B8%D1%8F" TargetMode="External"/><Relationship Id="rId23" Type="http://schemas.openxmlformats.org/officeDocument/2006/relationships/hyperlink" Target="http://ru.wikipedia.org/wiki/%D0%9D%D0%BE%D0%B2%D0%B0%D1%8F_%D0%97%D0%B5%D0%BB%D0%B0%D0%BD%D0%B4%D0%B8%D1%8F" TargetMode="External"/><Relationship Id="rId28" Type="http://schemas.openxmlformats.org/officeDocument/2006/relationships/hyperlink" Target="http://ru.wikipedia.org/wiki/%D0%9A%D0%B0%D0%B2%D0%BA%D0%B0%D0%B7" TargetMode="External"/><Relationship Id="rId36" Type="http://schemas.openxmlformats.org/officeDocument/2006/relationships/image" Target="media/image1.jpeg"/><Relationship Id="rId49" Type="http://schemas.openxmlformats.org/officeDocument/2006/relationships/hyperlink" Target="http://ru.wikipedia.org/wiki/%D0%91%D0%BE%D0%B1%D1%8B" TargetMode="External"/><Relationship Id="rId57" Type="http://schemas.openxmlformats.org/officeDocument/2006/relationships/hyperlink" Target="http://ru.wikipedia.org/wiki/%D0%97%D0%B0%D0%BF%D0%B0%D0%B4%D0%BD%D0%B0%D1%8F_%D0%A1%D0%B8%D0%B1%D0%B8%D1%80%D1%8C" TargetMode="External"/><Relationship Id="rId10" Type="http://schemas.openxmlformats.org/officeDocument/2006/relationships/hyperlink" Target="http://ru.wikipedia.org/wiki/Trifolium_repens" TargetMode="External"/><Relationship Id="rId31" Type="http://schemas.openxmlformats.org/officeDocument/2006/relationships/hyperlink" Target="http://ru.wikipedia.org/wiki/%D0%94%D0%B0%D0%BB%D1%8C%D0%BD%D0%B8%D0%B9_%D0%92%D0%BE%D1%81%D1%82%D0%BE%D0%BA" TargetMode="External"/><Relationship Id="rId44" Type="http://schemas.openxmlformats.org/officeDocument/2006/relationships/hyperlink" Target="http://ru.wikipedia.org/wiki/%D0%A6%D0%B2%D0%B5%D1%82%D0%BE%D0%BA" TargetMode="External"/><Relationship Id="rId52" Type="http://schemas.openxmlformats.org/officeDocument/2006/relationships/hyperlink" Target="http://ru.wikipedia.org/wiki/%D0%AE%D0%B6%D0%BD%D0%B0%D1%8F_%D0%90%D0%BC%D0%B5%D1%80%D0%B8%D0%BA%D0%B0" TargetMode="External"/><Relationship Id="rId60" Type="http://schemas.openxmlformats.org/officeDocument/2006/relationships/hyperlink" Target="http://ru.wikipedia.org/wiki/%D0%9A%D0%B0%D0%BC%D1%87%D0%B0%D1%82%D0%BA%D0%B0" TargetMode="External"/><Relationship Id="rId65" Type="http://schemas.openxmlformats.org/officeDocument/2006/relationships/hyperlink" Target="http://ru.wikipedia.org/wiki/%D0%9C%D0%B5%D0%B4%D0%BE%D0%BD%D0%BE%D1%81%D1%8B" TargetMode="External"/><Relationship Id="rId73" Type="http://schemas.openxmlformats.org/officeDocument/2006/relationships/hyperlink" Target="http://ru.wikipedia.org/wiki/%D0%93%D0%B5%D1%80%D0%B1_%D0%A0%D0%B5%D1%81%D0%BF%D1%83%D0%B1%D0%BB%D0%B8%D0%BA%D0%B8_%D0%91%D0%B5%D0%BB%D0%B0%D1%80%D1%83%D1%81%D1%8C" TargetMode="External"/><Relationship Id="rId78" Type="http://schemas.openxmlformats.org/officeDocument/2006/relationships/chart" Target="charts/chart1.xml"/><Relationship Id="rId81" Type="http://schemas.openxmlformats.org/officeDocument/2006/relationships/hyperlink" Target="http://amursk-rayon.ru/settlement_area/Amursk/pasport_Amursk_2010.pdf" TargetMode="External"/><Relationship Id="rId86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A%D0%BB%D0%B5%D0%B2%D0%B5%D1%80_%D0%B1%D0%B5%D0%BB%D1%8B%D0%B9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22584856396866837"/>
          <c:y val="0.29233870967742026"/>
          <c:w val="0.55091383812010464"/>
          <c:h val="0.3366935483870968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explosion val="25"/>
          <c:dPt>
            <c:idx val="0"/>
            <c:explosion val="0"/>
          </c:dPt>
          <c:dLbls>
            <c:showVal val="1"/>
            <c:showLeaderLines val="1"/>
          </c:dLbls>
          <c:cat>
            <c:strRef>
              <c:f>Sheet1!$B$1:$D$1</c:f>
              <c:strCache>
                <c:ptCount val="3"/>
                <c:pt idx="0">
                  <c:v>Парковая зона</c:v>
                </c:pt>
                <c:pt idx="1">
                  <c:v>2-3 мкр пр.Победы</c:v>
                </c:pt>
                <c:pt idx="2">
                  <c:v>Южный мкр Амурская, набережная</c:v>
                </c:pt>
              </c:strCache>
            </c:strRef>
          </c:cat>
          <c:val>
            <c:numRef>
              <c:f>Sheet1!$B$2:$D$2</c:f>
              <c:numCache>
                <c:formatCode>0.00%</c:formatCode>
                <c:ptCount val="3"/>
                <c:pt idx="0">
                  <c:v>0.53</c:v>
                </c:pt>
                <c:pt idx="1">
                  <c:v>0.67200000000000015</c:v>
                </c:pt>
                <c:pt idx="2">
                  <c:v>0.27200000000000002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0.28981728245507782"/>
          <c:y val="0.68951708071374651"/>
          <c:w val="0.46973955178679527"/>
          <c:h val="0.2226308476146362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63550-283D-4E9F-A218-9B992390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17</Pages>
  <Words>3982</Words>
  <Characters>22702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18</cp:revision>
  <cp:lastPrinted>2019-10-23T03:06:00Z</cp:lastPrinted>
  <dcterms:created xsi:type="dcterms:W3CDTF">2019-06-27T22:32:00Z</dcterms:created>
  <dcterms:modified xsi:type="dcterms:W3CDTF">2019-10-24T01:37:00Z</dcterms:modified>
</cp:coreProperties>
</file>