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093" w:rsidRPr="00C14447" w:rsidRDefault="00572093" w:rsidP="009805E0">
      <w:pPr>
        <w:spacing w:line="360" w:lineRule="auto"/>
        <w:jc w:val="center"/>
        <w:rPr>
          <w:rFonts w:ascii="Times New Roman" w:hAnsi="Times New Roman" w:cs="Times New Roman"/>
          <w:color w:val="000000" w:themeColor="text1"/>
          <w:spacing w:val="45"/>
          <w:sz w:val="28"/>
          <w:szCs w:val="28"/>
          <w:shd w:val="clear" w:color="auto" w:fill="FFFFFF"/>
        </w:rPr>
      </w:pPr>
      <w:r w:rsidRPr="00C14447">
        <w:rPr>
          <w:rFonts w:ascii="Times New Roman" w:hAnsi="Times New Roman" w:cs="Times New Roman"/>
          <w:color w:val="000000" w:themeColor="text1"/>
          <w:spacing w:val="45"/>
          <w:sz w:val="28"/>
          <w:szCs w:val="28"/>
          <w:shd w:val="clear" w:color="auto" w:fill="FFFFFF"/>
        </w:rPr>
        <w:t>XIX Всероссийская конференция учащихся</w:t>
      </w:r>
    </w:p>
    <w:p w:rsidR="00572093" w:rsidRPr="00C14447" w:rsidRDefault="00572093" w:rsidP="009805E0">
      <w:pPr>
        <w:spacing w:line="360" w:lineRule="auto"/>
        <w:jc w:val="center"/>
        <w:rPr>
          <w:rFonts w:ascii="Times New Roman" w:hAnsi="Times New Roman" w:cs="Times New Roman"/>
          <w:color w:val="000000" w:themeColor="text1"/>
          <w:sz w:val="28"/>
          <w:szCs w:val="28"/>
        </w:rPr>
      </w:pPr>
      <w:r w:rsidRPr="00C14447">
        <w:rPr>
          <w:rFonts w:ascii="Times New Roman" w:hAnsi="Times New Roman" w:cs="Times New Roman"/>
          <w:bCs/>
          <w:color w:val="000000" w:themeColor="text1"/>
          <w:sz w:val="28"/>
          <w:szCs w:val="28"/>
          <w:shd w:val="clear" w:color="auto" w:fill="FFFFFF"/>
        </w:rPr>
        <w:t>«Шаги в науку»</w:t>
      </w:r>
    </w:p>
    <w:p w:rsidR="009805E0" w:rsidRPr="00591F51" w:rsidRDefault="009805E0" w:rsidP="009805E0">
      <w:pPr>
        <w:spacing w:line="360" w:lineRule="auto"/>
        <w:jc w:val="center"/>
        <w:rPr>
          <w:rFonts w:ascii="Times New Roman" w:hAnsi="Times New Roman" w:cs="Times New Roman"/>
          <w:sz w:val="28"/>
          <w:szCs w:val="28"/>
        </w:rPr>
      </w:pPr>
      <w:r w:rsidRPr="00591F51">
        <w:rPr>
          <w:rFonts w:ascii="Times New Roman" w:hAnsi="Times New Roman" w:cs="Times New Roman"/>
          <w:sz w:val="28"/>
          <w:szCs w:val="28"/>
        </w:rPr>
        <w:t>Муниципальное бюджетное общеобразовательное учреждение</w:t>
      </w:r>
    </w:p>
    <w:p w:rsidR="009805E0" w:rsidRPr="00572093" w:rsidRDefault="009805E0" w:rsidP="00572093">
      <w:pPr>
        <w:spacing w:line="360" w:lineRule="auto"/>
        <w:jc w:val="center"/>
        <w:rPr>
          <w:rFonts w:ascii="Times New Roman" w:hAnsi="Times New Roman" w:cs="Times New Roman"/>
          <w:sz w:val="28"/>
          <w:szCs w:val="28"/>
        </w:rPr>
      </w:pPr>
      <w:r w:rsidRPr="00591F51">
        <w:rPr>
          <w:rFonts w:ascii="Times New Roman" w:hAnsi="Times New Roman" w:cs="Times New Roman"/>
          <w:sz w:val="28"/>
          <w:szCs w:val="28"/>
        </w:rPr>
        <w:t>«Средняя общеобразовательная школа № 11 имени Подольских курсантов»</w:t>
      </w:r>
    </w:p>
    <w:p w:rsidR="009805E0" w:rsidRPr="00591F51" w:rsidRDefault="009805E0" w:rsidP="009805E0">
      <w:pPr>
        <w:spacing w:line="360" w:lineRule="auto"/>
        <w:rPr>
          <w:rFonts w:ascii="Times New Roman" w:hAnsi="Times New Roman" w:cs="Times New Roman"/>
          <w:sz w:val="28"/>
          <w:szCs w:val="28"/>
        </w:rPr>
      </w:pPr>
    </w:p>
    <w:p w:rsidR="009805E0" w:rsidRPr="00591F51" w:rsidRDefault="009805E0" w:rsidP="009805E0">
      <w:pPr>
        <w:spacing w:line="360" w:lineRule="auto"/>
        <w:rPr>
          <w:rFonts w:ascii="Times New Roman" w:hAnsi="Times New Roman" w:cs="Times New Roman"/>
          <w:sz w:val="28"/>
          <w:szCs w:val="28"/>
        </w:rPr>
      </w:pPr>
    </w:p>
    <w:p w:rsidR="009805E0" w:rsidRPr="00591F51" w:rsidRDefault="009805E0" w:rsidP="009805E0">
      <w:pPr>
        <w:spacing w:line="360" w:lineRule="auto"/>
        <w:jc w:val="center"/>
        <w:rPr>
          <w:rFonts w:ascii="Times New Roman" w:hAnsi="Times New Roman" w:cs="Times New Roman"/>
          <w:sz w:val="40"/>
          <w:szCs w:val="40"/>
        </w:rPr>
      </w:pPr>
      <w:r w:rsidRPr="00591F51">
        <w:rPr>
          <w:rFonts w:ascii="Times New Roman" w:hAnsi="Times New Roman" w:cs="Times New Roman"/>
          <w:sz w:val="40"/>
          <w:szCs w:val="40"/>
        </w:rPr>
        <w:t>Научно-исследовательский проект по биологии</w:t>
      </w:r>
    </w:p>
    <w:p w:rsidR="00204A51" w:rsidRDefault="00372F69" w:rsidP="009805E0">
      <w:pPr>
        <w:spacing w:line="360" w:lineRule="auto"/>
        <w:jc w:val="center"/>
        <w:rPr>
          <w:rFonts w:ascii="Times New Roman" w:hAnsi="Times New Roman" w:cs="Times New Roman"/>
          <w:sz w:val="40"/>
          <w:szCs w:val="40"/>
        </w:rPr>
      </w:pPr>
      <w:r w:rsidRPr="00AB21EA">
        <w:rPr>
          <w:rFonts w:ascii="Times New Roman" w:hAnsi="Times New Roman" w:cs="Times New Roman"/>
          <w:sz w:val="40"/>
          <w:szCs w:val="40"/>
        </w:rPr>
        <w:t xml:space="preserve">Сравнительный анализ почв и </w:t>
      </w:r>
      <w:proofErr w:type="spellStart"/>
      <w:r w:rsidRPr="00AB21EA">
        <w:rPr>
          <w:rFonts w:ascii="Times New Roman" w:hAnsi="Times New Roman" w:cs="Times New Roman"/>
          <w:sz w:val="40"/>
          <w:szCs w:val="40"/>
        </w:rPr>
        <w:t>почвогрунтов</w:t>
      </w:r>
      <w:proofErr w:type="spellEnd"/>
    </w:p>
    <w:p w:rsidR="00204A51" w:rsidRDefault="00372F69" w:rsidP="009805E0">
      <w:pPr>
        <w:spacing w:line="360" w:lineRule="auto"/>
        <w:jc w:val="center"/>
        <w:rPr>
          <w:rFonts w:ascii="Times New Roman" w:hAnsi="Times New Roman" w:cs="Times New Roman"/>
          <w:sz w:val="40"/>
          <w:szCs w:val="40"/>
        </w:rPr>
      </w:pPr>
      <w:proofErr w:type="gramStart"/>
      <w:r w:rsidRPr="00AB21EA">
        <w:rPr>
          <w:rFonts w:ascii="Times New Roman" w:hAnsi="Times New Roman" w:cs="Times New Roman"/>
          <w:sz w:val="40"/>
          <w:szCs w:val="40"/>
        </w:rPr>
        <w:t>(на примере природных почв севера Калужской облас</w:t>
      </w:r>
      <w:r w:rsidR="00C51D99">
        <w:rPr>
          <w:rFonts w:ascii="Times New Roman" w:hAnsi="Times New Roman" w:cs="Times New Roman"/>
          <w:sz w:val="40"/>
          <w:szCs w:val="40"/>
        </w:rPr>
        <w:t xml:space="preserve">ти </w:t>
      </w:r>
      <w:proofErr w:type="gramEnd"/>
    </w:p>
    <w:p w:rsidR="009805E0" w:rsidRPr="00591F51" w:rsidRDefault="00C51D99" w:rsidP="009805E0">
      <w:pPr>
        <w:spacing w:line="360" w:lineRule="auto"/>
        <w:jc w:val="center"/>
        <w:rPr>
          <w:rFonts w:ascii="Times New Roman" w:hAnsi="Times New Roman" w:cs="Times New Roman"/>
          <w:sz w:val="40"/>
          <w:szCs w:val="40"/>
        </w:rPr>
      </w:pPr>
      <w:r>
        <w:rPr>
          <w:rFonts w:ascii="Times New Roman" w:hAnsi="Times New Roman" w:cs="Times New Roman"/>
          <w:sz w:val="40"/>
          <w:szCs w:val="40"/>
        </w:rPr>
        <w:t xml:space="preserve">и искусственных </w:t>
      </w:r>
      <w:proofErr w:type="spellStart"/>
      <w:r>
        <w:rPr>
          <w:rFonts w:ascii="Times New Roman" w:hAnsi="Times New Roman" w:cs="Times New Roman"/>
          <w:sz w:val="40"/>
          <w:szCs w:val="40"/>
        </w:rPr>
        <w:t>почвогрунтов</w:t>
      </w:r>
      <w:proofErr w:type="spellEnd"/>
      <w:r w:rsidR="00372F69" w:rsidRPr="00AB21EA">
        <w:rPr>
          <w:rFonts w:ascii="Times New Roman" w:hAnsi="Times New Roman" w:cs="Times New Roman"/>
          <w:sz w:val="40"/>
          <w:szCs w:val="40"/>
        </w:rPr>
        <w:t>)</w:t>
      </w:r>
      <w:r w:rsidR="009805E0" w:rsidRPr="00AB21EA">
        <w:rPr>
          <w:rFonts w:ascii="Times New Roman" w:hAnsi="Times New Roman" w:cs="Times New Roman"/>
          <w:sz w:val="40"/>
          <w:szCs w:val="40"/>
        </w:rPr>
        <w:t>.</w:t>
      </w:r>
    </w:p>
    <w:p w:rsidR="00591F51" w:rsidRPr="007654A5" w:rsidRDefault="00591F51" w:rsidP="009805E0">
      <w:pPr>
        <w:spacing w:line="360" w:lineRule="auto"/>
        <w:rPr>
          <w:rFonts w:ascii="Times New Roman" w:hAnsi="Times New Roman" w:cs="Times New Roman"/>
          <w:color w:val="000000" w:themeColor="text1"/>
          <w:sz w:val="28"/>
          <w:szCs w:val="28"/>
          <w:shd w:val="clear" w:color="auto" w:fill="FFFFFF"/>
        </w:rPr>
      </w:pPr>
      <w:bookmarkStart w:id="0" w:name="_GoBack"/>
      <w:bookmarkEnd w:id="0"/>
    </w:p>
    <w:p w:rsidR="009805E0" w:rsidRPr="00591F51" w:rsidRDefault="009805E0" w:rsidP="00572093">
      <w:pPr>
        <w:spacing w:line="240" w:lineRule="auto"/>
        <w:ind w:left="6372"/>
        <w:rPr>
          <w:rFonts w:ascii="Times New Roman" w:hAnsi="Times New Roman" w:cs="Times New Roman"/>
          <w:color w:val="000000" w:themeColor="text1"/>
          <w:sz w:val="28"/>
          <w:szCs w:val="28"/>
          <w:shd w:val="clear" w:color="auto" w:fill="FFFFFF"/>
        </w:rPr>
      </w:pPr>
      <w:r w:rsidRPr="00591F51">
        <w:rPr>
          <w:rFonts w:ascii="Times New Roman" w:hAnsi="Times New Roman" w:cs="Times New Roman"/>
          <w:color w:val="000000" w:themeColor="text1"/>
          <w:sz w:val="28"/>
          <w:szCs w:val="28"/>
          <w:shd w:val="clear" w:color="auto" w:fill="FFFFFF"/>
        </w:rPr>
        <w:t xml:space="preserve">Выполнила: </w:t>
      </w:r>
    </w:p>
    <w:p w:rsidR="009805E0" w:rsidRPr="00591F51" w:rsidRDefault="009805E0" w:rsidP="00572093">
      <w:pPr>
        <w:spacing w:line="240" w:lineRule="auto"/>
        <w:ind w:left="6372"/>
        <w:rPr>
          <w:rFonts w:ascii="Times New Roman" w:hAnsi="Times New Roman" w:cs="Times New Roman"/>
          <w:color w:val="000000" w:themeColor="text1"/>
          <w:sz w:val="28"/>
          <w:szCs w:val="28"/>
          <w:shd w:val="clear" w:color="auto" w:fill="FFFFFF"/>
        </w:rPr>
      </w:pPr>
      <w:r w:rsidRPr="00591F51">
        <w:rPr>
          <w:rFonts w:ascii="Times New Roman" w:hAnsi="Times New Roman" w:cs="Times New Roman"/>
          <w:color w:val="000000" w:themeColor="text1"/>
          <w:sz w:val="28"/>
          <w:szCs w:val="28"/>
          <w:shd w:val="clear" w:color="auto" w:fill="FFFFFF"/>
        </w:rPr>
        <w:t>Степанова Евгения</w:t>
      </w:r>
      <w:r w:rsidR="006A10B2">
        <w:rPr>
          <w:rFonts w:ascii="Times New Roman" w:hAnsi="Times New Roman" w:cs="Times New Roman"/>
          <w:color w:val="000000" w:themeColor="text1"/>
          <w:sz w:val="28"/>
          <w:szCs w:val="28"/>
          <w:shd w:val="clear" w:color="auto" w:fill="FFFFFF"/>
        </w:rPr>
        <w:t>, 7</w:t>
      </w:r>
      <w:r w:rsidR="00572093">
        <w:rPr>
          <w:rFonts w:ascii="Times New Roman" w:hAnsi="Times New Roman" w:cs="Times New Roman"/>
          <w:color w:val="000000" w:themeColor="text1"/>
          <w:sz w:val="28"/>
          <w:szCs w:val="28"/>
          <w:shd w:val="clear" w:color="auto" w:fill="FFFFFF"/>
        </w:rPr>
        <w:t xml:space="preserve"> класс</w:t>
      </w:r>
    </w:p>
    <w:p w:rsidR="009805E0" w:rsidRPr="004A5BF5" w:rsidRDefault="007F6E6A" w:rsidP="00572093">
      <w:pPr>
        <w:spacing w:line="240" w:lineRule="auto"/>
        <w:ind w:left="6372"/>
        <w:rPr>
          <w:rFonts w:ascii="Times New Roman" w:hAnsi="Times New Roman" w:cs="Times New Roman"/>
          <w:color w:val="000000" w:themeColor="text1"/>
          <w:sz w:val="28"/>
          <w:szCs w:val="28"/>
          <w:shd w:val="clear" w:color="auto" w:fill="FFFFFF"/>
        </w:rPr>
      </w:pPr>
      <w:r w:rsidRPr="004A5BF5">
        <w:rPr>
          <w:rFonts w:ascii="Times New Roman" w:hAnsi="Times New Roman" w:cs="Times New Roman"/>
          <w:color w:val="000000" w:themeColor="text1"/>
          <w:sz w:val="28"/>
          <w:szCs w:val="28"/>
          <w:shd w:val="clear" w:color="auto" w:fill="FFFFFF"/>
        </w:rPr>
        <w:t>Руководители</w:t>
      </w:r>
      <w:r w:rsidR="009805E0" w:rsidRPr="004A5BF5">
        <w:rPr>
          <w:rFonts w:ascii="Times New Roman" w:hAnsi="Times New Roman" w:cs="Times New Roman"/>
          <w:color w:val="000000" w:themeColor="text1"/>
          <w:sz w:val="28"/>
          <w:szCs w:val="28"/>
          <w:shd w:val="clear" w:color="auto" w:fill="FFFFFF"/>
        </w:rPr>
        <w:t xml:space="preserve"> проекта: </w:t>
      </w:r>
    </w:p>
    <w:p w:rsidR="009805E0" w:rsidRPr="004A5BF5" w:rsidRDefault="00C51D99" w:rsidP="00572093">
      <w:pPr>
        <w:spacing w:line="240" w:lineRule="auto"/>
        <w:ind w:left="6372"/>
        <w:rPr>
          <w:rFonts w:ascii="Times New Roman" w:hAnsi="Times New Roman" w:cs="Times New Roman"/>
          <w:color w:val="000000" w:themeColor="text1"/>
          <w:sz w:val="28"/>
          <w:szCs w:val="28"/>
          <w:shd w:val="clear" w:color="auto" w:fill="FFFFFF"/>
        </w:rPr>
      </w:pPr>
      <w:proofErr w:type="gramStart"/>
      <w:r>
        <w:rPr>
          <w:rFonts w:ascii="Times New Roman" w:hAnsi="Times New Roman" w:cs="Times New Roman"/>
          <w:color w:val="000000" w:themeColor="text1"/>
          <w:sz w:val="28"/>
          <w:szCs w:val="28"/>
          <w:shd w:val="clear" w:color="auto" w:fill="FFFFFF"/>
        </w:rPr>
        <w:t>к.б</w:t>
      </w:r>
      <w:proofErr w:type="gramEnd"/>
      <w:r>
        <w:rPr>
          <w:rFonts w:ascii="Times New Roman" w:hAnsi="Times New Roman" w:cs="Times New Roman"/>
          <w:color w:val="000000" w:themeColor="text1"/>
          <w:sz w:val="28"/>
          <w:szCs w:val="28"/>
          <w:shd w:val="clear" w:color="auto" w:fill="FFFFFF"/>
        </w:rPr>
        <w:t xml:space="preserve">.н. </w:t>
      </w:r>
      <w:r w:rsidR="009805E0" w:rsidRPr="004A5BF5">
        <w:rPr>
          <w:rFonts w:ascii="Times New Roman" w:hAnsi="Times New Roman" w:cs="Times New Roman"/>
          <w:color w:val="000000" w:themeColor="text1"/>
          <w:sz w:val="28"/>
          <w:szCs w:val="28"/>
          <w:shd w:val="clear" w:color="auto" w:fill="FFFFFF"/>
        </w:rPr>
        <w:t>Рассказова М. М.</w:t>
      </w:r>
      <w:r w:rsidR="007F6E6A" w:rsidRPr="004A5BF5">
        <w:rPr>
          <w:rFonts w:ascii="Times New Roman" w:hAnsi="Times New Roman" w:cs="Times New Roman"/>
          <w:color w:val="000000" w:themeColor="text1"/>
          <w:sz w:val="28"/>
          <w:szCs w:val="28"/>
          <w:shd w:val="clear" w:color="auto" w:fill="FFFFFF"/>
        </w:rPr>
        <w:t>;</w:t>
      </w:r>
    </w:p>
    <w:p w:rsidR="00204A51" w:rsidRDefault="00C51D99" w:rsidP="00572093">
      <w:pPr>
        <w:spacing w:line="240" w:lineRule="auto"/>
        <w:ind w:left="6372"/>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действительный член </w:t>
      </w:r>
    </w:p>
    <w:p w:rsidR="00204A51" w:rsidRDefault="00C51D99" w:rsidP="00572093">
      <w:pPr>
        <w:spacing w:line="240" w:lineRule="auto"/>
        <w:ind w:left="6372"/>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РГО, ГО РФ, ПО РФ, </w:t>
      </w:r>
    </w:p>
    <w:p w:rsidR="00204A51" w:rsidRDefault="00C51D99" w:rsidP="00572093">
      <w:pPr>
        <w:spacing w:line="240" w:lineRule="auto"/>
        <w:ind w:left="6372"/>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Союза краеведов России  </w:t>
      </w:r>
    </w:p>
    <w:p w:rsidR="009805E0" w:rsidRPr="007654A5" w:rsidRDefault="007F6E6A" w:rsidP="00572093">
      <w:pPr>
        <w:spacing w:line="240" w:lineRule="auto"/>
        <w:ind w:left="6372"/>
        <w:rPr>
          <w:rFonts w:ascii="Times New Roman" w:hAnsi="Times New Roman" w:cs="Times New Roman"/>
          <w:color w:val="000000" w:themeColor="text1"/>
          <w:sz w:val="28"/>
          <w:szCs w:val="28"/>
          <w:shd w:val="clear" w:color="auto" w:fill="FFFFFF"/>
        </w:rPr>
      </w:pPr>
      <w:proofErr w:type="spellStart"/>
      <w:r w:rsidRPr="004A5BF5">
        <w:rPr>
          <w:rFonts w:ascii="Times New Roman" w:hAnsi="Times New Roman" w:cs="Times New Roman"/>
          <w:color w:val="000000" w:themeColor="text1"/>
          <w:sz w:val="28"/>
          <w:szCs w:val="28"/>
          <w:shd w:val="clear" w:color="auto" w:fill="FFFFFF"/>
        </w:rPr>
        <w:t>Гремченко</w:t>
      </w:r>
      <w:proofErr w:type="spellEnd"/>
      <w:r w:rsidRPr="004A5BF5">
        <w:rPr>
          <w:rFonts w:ascii="Times New Roman" w:hAnsi="Times New Roman" w:cs="Times New Roman"/>
          <w:color w:val="000000" w:themeColor="text1"/>
          <w:sz w:val="28"/>
          <w:szCs w:val="28"/>
          <w:shd w:val="clear" w:color="auto" w:fill="FFFFFF"/>
        </w:rPr>
        <w:t xml:space="preserve"> П. И.</w:t>
      </w:r>
    </w:p>
    <w:p w:rsidR="00640CE0" w:rsidRDefault="00640CE0" w:rsidP="007F6E6A">
      <w:pPr>
        <w:pStyle w:val="a3"/>
        <w:shd w:val="clear" w:color="auto" w:fill="FFFFFF"/>
        <w:spacing w:before="0" w:beforeAutospacing="0" w:after="0" w:afterAutospacing="0" w:line="360" w:lineRule="auto"/>
        <w:ind w:left="0" w:firstLine="0"/>
        <w:jc w:val="left"/>
        <w:rPr>
          <w:color w:val="000000"/>
          <w:sz w:val="28"/>
          <w:szCs w:val="28"/>
          <w:shd w:val="clear" w:color="auto" w:fill="FFFFFF"/>
        </w:rPr>
      </w:pPr>
    </w:p>
    <w:p w:rsidR="00C14447" w:rsidRDefault="00C14447" w:rsidP="007F6E6A">
      <w:pPr>
        <w:pStyle w:val="a3"/>
        <w:shd w:val="clear" w:color="auto" w:fill="FFFFFF"/>
        <w:spacing w:before="0" w:beforeAutospacing="0" w:after="0" w:afterAutospacing="0" w:line="360" w:lineRule="auto"/>
        <w:ind w:left="0" w:firstLine="0"/>
        <w:jc w:val="left"/>
        <w:rPr>
          <w:color w:val="000000"/>
          <w:sz w:val="28"/>
          <w:szCs w:val="28"/>
          <w:shd w:val="clear" w:color="auto" w:fill="FFFFFF"/>
        </w:rPr>
      </w:pPr>
    </w:p>
    <w:p w:rsidR="00C14447" w:rsidRPr="007654A5" w:rsidRDefault="00C14447" w:rsidP="007F6E6A">
      <w:pPr>
        <w:pStyle w:val="a3"/>
        <w:shd w:val="clear" w:color="auto" w:fill="FFFFFF"/>
        <w:spacing w:before="0" w:beforeAutospacing="0" w:after="0" w:afterAutospacing="0" w:line="360" w:lineRule="auto"/>
        <w:ind w:left="0" w:firstLine="0"/>
        <w:jc w:val="left"/>
        <w:rPr>
          <w:color w:val="000000"/>
          <w:sz w:val="28"/>
          <w:szCs w:val="28"/>
          <w:shd w:val="clear" w:color="auto" w:fill="FFFFFF"/>
        </w:rPr>
      </w:pPr>
    </w:p>
    <w:p w:rsidR="009805E0" w:rsidRPr="00591F51" w:rsidRDefault="009805E0" w:rsidP="009805E0">
      <w:pPr>
        <w:pStyle w:val="a3"/>
        <w:shd w:val="clear" w:color="auto" w:fill="FFFFFF"/>
        <w:spacing w:before="0" w:beforeAutospacing="0" w:after="0" w:afterAutospacing="0" w:line="360" w:lineRule="auto"/>
        <w:ind w:firstLine="708"/>
        <w:rPr>
          <w:color w:val="000000"/>
          <w:sz w:val="28"/>
          <w:szCs w:val="28"/>
          <w:shd w:val="clear" w:color="auto" w:fill="FFFFFF"/>
        </w:rPr>
      </w:pPr>
      <w:r w:rsidRPr="00591F51">
        <w:rPr>
          <w:color w:val="000000"/>
          <w:sz w:val="28"/>
          <w:szCs w:val="28"/>
          <w:shd w:val="clear" w:color="auto" w:fill="FFFFFF"/>
        </w:rPr>
        <w:t>г. Обнинск</w:t>
      </w:r>
    </w:p>
    <w:p w:rsidR="00204A51" w:rsidRPr="00C14447" w:rsidRDefault="00903D5A" w:rsidP="00C14447">
      <w:pPr>
        <w:pStyle w:val="a3"/>
        <w:shd w:val="clear" w:color="auto" w:fill="FFFFFF"/>
        <w:spacing w:before="0" w:beforeAutospacing="0" w:after="0" w:afterAutospacing="0" w:line="360" w:lineRule="auto"/>
        <w:ind w:firstLine="708"/>
        <w:rPr>
          <w:color w:val="000000"/>
          <w:sz w:val="28"/>
          <w:szCs w:val="28"/>
          <w:shd w:val="clear" w:color="auto" w:fill="FFFFFF"/>
        </w:rPr>
      </w:pPr>
      <w:r w:rsidRPr="00591F51">
        <w:rPr>
          <w:color w:val="000000"/>
          <w:sz w:val="28"/>
          <w:szCs w:val="28"/>
          <w:shd w:val="clear" w:color="auto" w:fill="FFFFFF"/>
        </w:rPr>
        <w:t>2019</w:t>
      </w:r>
      <w:r w:rsidR="009805E0" w:rsidRPr="00591F51">
        <w:rPr>
          <w:color w:val="000000"/>
          <w:sz w:val="28"/>
          <w:szCs w:val="28"/>
          <w:shd w:val="clear" w:color="auto" w:fill="FFFFFF"/>
        </w:rPr>
        <w:t xml:space="preserve"> г.</w:t>
      </w:r>
    </w:p>
    <w:p w:rsidR="00903D5A" w:rsidRPr="00FD086B" w:rsidRDefault="00903D5A" w:rsidP="00903D5A">
      <w:pPr>
        <w:pStyle w:val="a3"/>
        <w:shd w:val="clear" w:color="auto" w:fill="FFFFFF"/>
        <w:spacing w:before="0" w:beforeAutospacing="0" w:after="0" w:afterAutospacing="0" w:line="360" w:lineRule="auto"/>
        <w:ind w:left="0" w:firstLine="0"/>
        <w:jc w:val="left"/>
        <w:rPr>
          <w:color w:val="000000" w:themeColor="text1"/>
          <w:sz w:val="28"/>
          <w:szCs w:val="28"/>
          <w:u w:val="single"/>
          <w:shd w:val="clear" w:color="auto" w:fill="FFFFFF"/>
        </w:rPr>
      </w:pPr>
      <w:r w:rsidRPr="00FD086B">
        <w:rPr>
          <w:color w:val="000000" w:themeColor="text1"/>
          <w:sz w:val="28"/>
          <w:szCs w:val="28"/>
          <w:u w:val="single"/>
          <w:shd w:val="clear" w:color="auto" w:fill="FFFFFF"/>
        </w:rPr>
        <w:lastRenderedPageBreak/>
        <w:t>Содержание:</w:t>
      </w:r>
    </w:p>
    <w:p w:rsidR="00011F39" w:rsidRPr="00D2386F" w:rsidRDefault="00E902D3" w:rsidP="00011F39">
      <w:pPr>
        <w:pStyle w:val="a4"/>
        <w:numPr>
          <w:ilvl w:val="0"/>
          <w:numId w:val="1"/>
        </w:numPr>
        <w:ind w:left="714" w:hanging="357"/>
        <w:jc w:val="left"/>
        <w:rPr>
          <w:rFonts w:ascii="Times New Roman" w:hAnsi="Times New Roman" w:cs="Times New Roman"/>
          <w:bCs/>
          <w:color w:val="000000" w:themeColor="text1"/>
          <w:sz w:val="28"/>
          <w:szCs w:val="28"/>
          <w:shd w:val="clear" w:color="auto" w:fill="FFFFFF"/>
        </w:rPr>
      </w:pPr>
      <w:r w:rsidRPr="00D2386F">
        <w:rPr>
          <w:rFonts w:ascii="Times New Roman" w:hAnsi="Times New Roman" w:cs="Times New Roman"/>
          <w:bCs/>
          <w:color w:val="000000" w:themeColor="text1"/>
          <w:sz w:val="28"/>
          <w:szCs w:val="28"/>
          <w:shd w:val="clear" w:color="auto" w:fill="FFFFFF"/>
        </w:rPr>
        <w:t>Введение……………………………………………………………………………...</w:t>
      </w:r>
      <w:r w:rsidR="008904F5" w:rsidRPr="00D2386F">
        <w:rPr>
          <w:rFonts w:ascii="Times New Roman" w:hAnsi="Times New Roman" w:cs="Times New Roman"/>
          <w:bCs/>
          <w:color w:val="000000" w:themeColor="text1"/>
          <w:sz w:val="28"/>
          <w:szCs w:val="28"/>
          <w:shd w:val="clear" w:color="auto" w:fill="FFFFFF"/>
        </w:rPr>
        <w:t>.</w:t>
      </w:r>
      <w:r w:rsidRPr="00D2386F">
        <w:rPr>
          <w:rFonts w:ascii="Times New Roman" w:hAnsi="Times New Roman" w:cs="Times New Roman"/>
          <w:bCs/>
          <w:color w:val="000000" w:themeColor="text1"/>
          <w:sz w:val="28"/>
          <w:szCs w:val="28"/>
          <w:shd w:val="clear" w:color="auto" w:fill="FFFFFF"/>
        </w:rPr>
        <w:t>.</w:t>
      </w:r>
      <w:r w:rsidR="00011F39" w:rsidRPr="00D2386F">
        <w:rPr>
          <w:rFonts w:ascii="Times New Roman" w:hAnsi="Times New Roman" w:cs="Times New Roman"/>
          <w:bCs/>
          <w:color w:val="000000" w:themeColor="text1"/>
          <w:sz w:val="28"/>
          <w:szCs w:val="28"/>
          <w:shd w:val="clear" w:color="auto" w:fill="FFFFFF"/>
        </w:rPr>
        <w:t>3</w:t>
      </w:r>
    </w:p>
    <w:p w:rsidR="00903D5A" w:rsidRPr="00D2386F" w:rsidRDefault="008904F5" w:rsidP="00011F39">
      <w:pPr>
        <w:pStyle w:val="a4"/>
        <w:numPr>
          <w:ilvl w:val="0"/>
          <w:numId w:val="1"/>
        </w:numPr>
        <w:ind w:left="714" w:hanging="357"/>
        <w:jc w:val="left"/>
        <w:rPr>
          <w:rFonts w:ascii="Times New Roman" w:hAnsi="Times New Roman" w:cs="Times New Roman"/>
          <w:bCs/>
          <w:color w:val="000000" w:themeColor="text1"/>
          <w:sz w:val="28"/>
          <w:szCs w:val="28"/>
          <w:shd w:val="clear" w:color="auto" w:fill="FFFFFF"/>
        </w:rPr>
      </w:pPr>
      <w:r w:rsidRPr="00D2386F">
        <w:rPr>
          <w:rFonts w:ascii="Times New Roman" w:hAnsi="Times New Roman" w:cs="Times New Roman"/>
          <w:bCs/>
          <w:color w:val="000000" w:themeColor="text1"/>
          <w:sz w:val="28"/>
          <w:szCs w:val="28"/>
          <w:shd w:val="clear" w:color="auto" w:fill="FFFFFF"/>
        </w:rPr>
        <w:t>Обзор литературы</w:t>
      </w:r>
      <w:r w:rsidR="00E902D3" w:rsidRPr="00D2386F">
        <w:rPr>
          <w:rFonts w:ascii="Times New Roman" w:hAnsi="Times New Roman" w:cs="Times New Roman"/>
          <w:bCs/>
          <w:color w:val="000000" w:themeColor="text1"/>
          <w:sz w:val="28"/>
          <w:szCs w:val="28"/>
          <w:shd w:val="clear" w:color="auto" w:fill="FFFFFF"/>
        </w:rPr>
        <w:t>…………………………………………………………………….</w:t>
      </w:r>
      <w:r w:rsidRPr="00D2386F">
        <w:rPr>
          <w:rFonts w:ascii="Times New Roman" w:hAnsi="Times New Roman" w:cs="Times New Roman"/>
          <w:bCs/>
          <w:color w:val="000000" w:themeColor="text1"/>
          <w:sz w:val="28"/>
          <w:szCs w:val="28"/>
          <w:shd w:val="clear" w:color="auto" w:fill="FFFFFF"/>
        </w:rPr>
        <w:t>4</w:t>
      </w:r>
    </w:p>
    <w:p w:rsidR="00B6214E" w:rsidRPr="00D2386F" w:rsidRDefault="008904F5" w:rsidP="008904F5">
      <w:pPr>
        <w:pStyle w:val="a4"/>
        <w:numPr>
          <w:ilvl w:val="1"/>
          <w:numId w:val="38"/>
        </w:numPr>
        <w:jc w:val="left"/>
        <w:rPr>
          <w:rFonts w:ascii="Times New Roman" w:hAnsi="Times New Roman" w:cs="Times New Roman"/>
          <w:bCs/>
          <w:color w:val="000000" w:themeColor="text1"/>
          <w:sz w:val="28"/>
          <w:szCs w:val="28"/>
          <w:shd w:val="clear" w:color="auto" w:fill="FFFFFF"/>
        </w:rPr>
      </w:pPr>
      <w:r w:rsidRPr="00D2386F">
        <w:rPr>
          <w:rFonts w:ascii="Times New Roman" w:hAnsi="Times New Roman" w:cs="Times New Roman"/>
          <w:bCs/>
          <w:color w:val="000000" w:themeColor="text1"/>
          <w:sz w:val="28"/>
          <w:szCs w:val="28"/>
          <w:shd w:val="clear" w:color="auto" w:fill="FFFFFF"/>
        </w:rPr>
        <w:t>Что такое почва..</w:t>
      </w:r>
      <w:r w:rsidR="00E902D3" w:rsidRPr="00D2386F">
        <w:rPr>
          <w:rFonts w:ascii="Times New Roman" w:hAnsi="Times New Roman" w:cs="Times New Roman"/>
          <w:bCs/>
          <w:color w:val="000000" w:themeColor="text1"/>
          <w:sz w:val="28"/>
          <w:szCs w:val="28"/>
          <w:shd w:val="clear" w:color="auto" w:fill="FFFFFF"/>
        </w:rPr>
        <w:t>……………………………………………………………….</w:t>
      </w:r>
      <w:r w:rsidRPr="00D2386F">
        <w:rPr>
          <w:rFonts w:ascii="Times New Roman" w:hAnsi="Times New Roman" w:cs="Times New Roman"/>
          <w:bCs/>
          <w:color w:val="000000" w:themeColor="text1"/>
          <w:sz w:val="28"/>
          <w:szCs w:val="28"/>
          <w:shd w:val="clear" w:color="auto" w:fill="FFFFFF"/>
        </w:rPr>
        <w:t>4</w:t>
      </w:r>
    </w:p>
    <w:p w:rsidR="00B6214E" w:rsidRPr="00D2386F" w:rsidRDefault="008904F5" w:rsidP="008904F5">
      <w:pPr>
        <w:pStyle w:val="a4"/>
        <w:numPr>
          <w:ilvl w:val="1"/>
          <w:numId w:val="38"/>
        </w:numPr>
        <w:jc w:val="left"/>
        <w:rPr>
          <w:rFonts w:ascii="Times New Roman" w:hAnsi="Times New Roman" w:cs="Times New Roman"/>
          <w:bCs/>
          <w:color w:val="000000" w:themeColor="text1"/>
          <w:sz w:val="28"/>
          <w:szCs w:val="28"/>
          <w:shd w:val="clear" w:color="auto" w:fill="FFFFFF"/>
        </w:rPr>
      </w:pPr>
      <w:r w:rsidRPr="00D2386F">
        <w:rPr>
          <w:rFonts w:ascii="Times New Roman" w:hAnsi="Times New Roman" w:cs="Times New Roman"/>
          <w:bCs/>
          <w:color w:val="000000" w:themeColor="text1"/>
          <w:sz w:val="28"/>
          <w:szCs w:val="28"/>
          <w:shd w:val="clear" w:color="auto" w:fill="FFFFFF"/>
        </w:rPr>
        <w:t>Значение и роль почвы….</w:t>
      </w:r>
      <w:r w:rsidR="00E902D3" w:rsidRPr="00D2386F">
        <w:rPr>
          <w:rFonts w:ascii="Times New Roman" w:hAnsi="Times New Roman" w:cs="Times New Roman"/>
          <w:bCs/>
          <w:color w:val="000000" w:themeColor="text1"/>
          <w:sz w:val="28"/>
          <w:szCs w:val="28"/>
          <w:shd w:val="clear" w:color="auto" w:fill="FFFFFF"/>
        </w:rPr>
        <w:t>……………………………………….…………….</w:t>
      </w:r>
      <w:r w:rsidRPr="00D2386F">
        <w:rPr>
          <w:rFonts w:ascii="Times New Roman" w:hAnsi="Times New Roman" w:cs="Times New Roman"/>
          <w:bCs/>
          <w:color w:val="000000" w:themeColor="text1"/>
          <w:sz w:val="28"/>
          <w:szCs w:val="28"/>
          <w:shd w:val="clear" w:color="auto" w:fill="FFFFFF"/>
        </w:rPr>
        <w:t>5</w:t>
      </w:r>
    </w:p>
    <w:p w:rsidR="00903D5A" w:rsidRPr="00D2386F" w:rsidRDefault="008904F5" w:rsidP="008904F5">
      <w:pPr>
        <w:pStyle w:val="a4"/>
        <w:numPr>
          <w:ilvl w:val="1"/>
          <w:numId w:val="38"/>
        </w:numPr>
        <w:jc w:val="left"/>
        <w:rPr>
          <w:rFonts w:ascii="Times New Roman" w:hAnsi="Times New Roman" w:cs="Times New Roman"/>
          <w:bCs/>
          <w:color w:val="000000" w:themeColor="text1"/>
          <w:sz w:val="28"/>
          <w:szCs w:val="28"/>
          <w:shd w:val="clear" w:color="auto" w:fill="FFFFFF"/>
        </w:rPr>
      </w:pPr>
      <w:r w:rsidRPr="00D2386F">
        <w:rPr>
          <w:rFonts w:ascii="Times New Roman" w:hAnsi="Times New Roman" w:cs="Times New Roman"/>
          <w:bCs/>
          <w:color w:val="000000" w:themeColor="text1"/>
          <w:sz w:val="28"/>
          <w:szCs w:val="28"/>
          <w:shd w:val="clear" w:color="auto" w:fill="FFFFFF"/>
        </w:rPr>
        <w:t>История изучения……………………...</w:t>
      </w:r>
      <w:r w:rsidR="00E902D3" w:rsidRPr="00D2386F">
        <w:rPr>
          <w:rFonts w:ascii="Times New Roman" w:hAnsi="Times New Roman" w:cs="Times New Roman"/>
          <w:bCs/>
          <w:color w:val="000000" w:themeColor="text1"/>
          <w:sz w:val="28"/>
          <w:szCs w:val="28"/>
          <w:shd w:val="clear" w:color="auto" w:fill="FFFFFF"/>
        </w:rPr>
        <w:t>………………………………….……</w:t>
      </w:r>
      <w:r w:rsidRPr="00D2386F">
        <w:rPr>
          <w:rFonts w:ascii="Times New Roman" w:hAnsi="Times New Roman" w:cs="Times New Roman"/>
          <w:bCs/>
          <w:color w:val="000000" w:themeColor="text1"/>
          <w:sz w:val="28"/>
          <w:szCs w:val="28"/>
          <w:shd w:val="clear" w:color="auto" w:fill="FFFFFF"/>
        </w:rPr>
        <w:t>6</w:t>
      </w:r>
    </w:p>
    <w:p w:rsidR="00B6214E" w:rsidRPr="00D2386F" w:rsidRDefault="008904F5" w:rsidP="008904F5">
      <w:pPr>
        <w:pStyle w:val="a4"/>
        <w:numPr>
          <w:ilvl w:val="1"/>
          <w:numId w:val="38"/>
        </w:numPr>
        <w:jc w:val="left"/>
        <w:rPr>
          <w:rFonts w:ascii="Times New Roman" w:hAnsi="Times New Roman" w:cs="Times New Roman"/>
          <w:bCs/>
          <w:color w:val="000000" w:themeColor="text1"/>
          <w:sz w:val="28"/>
          <w:szCs w:val="28"/>
          <w:shd w:val="clear" w:color="auto" w:fill="FFFFFF"/>
        </w:rPr>
      </w:pPr>
      <w:r w:rsidRPr="00D2386F">
        <w:rPr>
          <w:rFonts w:ascii="Times New Roman" w:hAnsi="Times New Roman" w:cs="Times New Roman"/>
          <w:bCs/>
          <w:color w:val="000000" w:themeColor="text1"/>
          <w:sz w:val="28"/>
          <w:szCs w:val="28"/>
          <w:shd w:val="clear" w:color="auto" w:fill="FFFFFF"/>
        </w:rPr>
        <w:t>Основные виды почв и их краткое описание….</w:t>
      </w:r>
      <w:r w:rsidR="00E902D3" w:rsidRPr="00D2386F">
        <w:rPr>
          <w:rFonts w:ascii="Times New Roman" w:hAnsi="Times New Roman" w:cs="Times New Roman"/>
          <w:bCs/>
          <w:color w:val="000000" w:themeColor="text1"/>
          <w:sz w:val="28"/>
          <w:szCs w:val="28"/>
          <w:shd w:val="clear" w:color="auto" w:fill="FFFFFF"/>
        </w:rPr>
        <w:t>……………………………</w:t>
      </w:r>
      <w:r w:rsidRPr="00D2386F">
        <w:rPr>
          <w:rFonts w:ascii="Times New Roman" w:hAnsi="Times New Roman" w:cs="Times New Roman"/>
          <w:bCs/>
          <w:color w:val="000000" w:themeColor="text1"/>
          <w:sz w:val="28"/>
          <w:szCs w:val="28"/>
          <w:shd w:val="clear" w:color="auto" w:fill="FFFFFF"/>
        </w:rPr>
        <w:t>..8</w:t>
      </w:r>
    </w:p>
    <w:p w:rsidR="00903D5A" w:rsidRPr="00D2386F" w:rsidRDefault="008904F5" w:rsidP="008904F5">
      <w:pPr>
        <w:pStyle w:val="a4"/>
        <w:numPr>
          <w:ilvl w:val="1"/>
          <w:numId w:val="38"/>
        </w:numPr>
        <w:jc w:val="left"/>
        <w:rPr>
          <w:rFonts w:ascii="Times New Roman" w:hAnsi="Times New Roman" w:cs="Times New Roman"/>
          <w:bCs/>
          <w:color w:val="000000" w:themeColor="text1"/>
          <w:sz w:val="28"/>
          <w:szCs w:val="28"/>
          <w:shd w:val="clear" w:color="auto" w:fill="FFFFFF"/>
        </w:rPr>
      </w:pPr>
      <w:r w:rsidRPr="00D2386F">
        <w:rPr>
          <w:rFonts w:ascii="Times New Roman" w:hAnsi="Times New Roman" w:cs="Times New Roman"/>
          <w:bCs/>
          <w:color w:val="000000" w:themeColor="text1"/>
          <w:sz w:val="28"/>
          <w:szCs w:val="28"/>
          <w:shd w:val="clear" w:color="auto" w:fill="FFFFFF"/>
        </w:rPr>
        <w:t>Основные свойства почв….</w:t>
      </w:r>
      <w:r w:rsidR="00E902D3" w:rsidRPr="00D2386F">
        <w:rPr>
          <w:rFonts w:ascii="Times New Roman" w:hAnsi="Times New Roman" w:cs="Times New Roman"/>
          <w:bCs/>
          <w:color w:val="000000" w:themeColor="text1"/>
          <w:sz w:val="28"/>
          <w:szCs w:val="28"/>
          <w:shd w:val="clear" w:color="auto" w:fill="FFFFFF"/>
        </w:rPr>
        <w:t>………………………………………………….</w:t>
      </w:r>
      <w:r w:rsidR="00FD086B" w:rsidRPr="00D2386F">
        <w:rPr>
          <w:rFonts w:ascii="Times New Roman" w:hAnsi="Times New Roman" w:cs="Times New Roman"/>
          <w:bCs/>
          <w:color w:val="000000" w:themeColor="text1"/>
          <w:sz w:val="28"/>
          <w:szCs w:val="28"/>
          <w:shd w:val="clear" w:color="auto" w:fill="FFFFFF"/>
        </w:rPr>
        <w:t>1</w:t>
      </w:r>
      <w:r w:rsidRPr="00D2386F">
        <w:rPr>
          <w:rFonts w:ascii="Times New Roman" w:hAnsi="Times New Roman" w:cs="Times New Roman"/>
          <w:bCs/>
          <w:color w:val="000000" w:themeColor="text1"/>
          <w:sz w:val="28"/>
          <w:szCs w:val="28"/>
          <w:shd w:val="clear" w:color="auto" w:fill="FFFFFF"/>
        </w:rPr>
        <w:t>2</w:t>
      </w:r>
    </w:p>
    <w:p w:rsidR="00837A9D" w:rsidRPr="00D2386F" w:rsidRDefault="008904F5" w:rsidP="00837A9D">
      <w:pPr>
        <w:pStyle w:val="a4"/>
        <w:ind w:firstLine="0"/>
        <w:jc w:val="left"/>
        <w:rPr>
          <w:rFonts w:ascii="Times New Roman" w:hAnsi="Times New Roman" w:cs="Times New Roman"/>
          <w:bCs/>
          <w:color w:val="000000" w:themeColor="text1"/>
          <w:sz w:val="28"/>
          <w:szCs w:val="28"/>
          <w:shd w:val="clear" w:color="auto" w:fill="FFFFFF"/>
        </w:rPr>
      </w:pPr>
      <w:r w:rsidRPr="00D2386F">
        <w:rPr>
          <w:rFonts w:ascii="Times New Roman" w:hAnsi="Times New Roman" w:cs="Times New Roman"/>
          <w:bCs/>
          <w:color w:val="000000" w:themeColor="text1"/>
          <w:sz w:val="28"/>
          <w:szCs w:val="28"/>
          <w:shd w:val="clear" w:color="auto" w:fill="FFFFFF"/>
        </w:rPr>
        <w:t>2.6.</w:t>
      </w:r>
      <w:r w:rsidRPr="00D2386F">
        <w:rPr>
          <w:rFonts w:ascii="Times New Roman" w:hAnsi="Times New Roman" w:cs="Times New Roman"/>
          <w:bCs/>
          <w:color w:val="000000" w:themeColor="text1"/>
          <w:sz w:val="28"/>
          <w:szCs w:val="28"/>
          <w:shd w:val="clear" w:color="auto" w:fill="FFFFFF"/>
        </w:rPr>
        <w:tab/>
        <w:t xml:space="preserve">Состав </w:t>
      </w:r>
      <w:proofErr w:type="spellStart"/>
      <w:r w:rsidRPr="00D2386F">
        <w:rPr>
          <w:rFonts w:ascii="Times New Roman" w:hAnsi="Times New Roman" w:cs="Times New Roman"/>
          <w:bCs/>
          <w:color w:val="000000" w:themeColor="text1"/>
          <w:sz w:val="28"/>
          <w:szCs w:val="28"/>
          <w:shd w:val="clear" w:color="auto" w:fill="FFFFFF"/>
        </w:rPr>
        <w:t>почвогрунтов</w:t>
      </w:r>
      <w:proofErr w:type="spellEnd"/>
      <w:r w:rsidRPr="00D2386F">
        <w:rPr>
          <w:rFonts w:ascii="Times New Roman" w:eastAsia="Times New Roman" w:hAnsi="Times New Roman" w:cs="Times New Roman"/>
          <w:color w:val="000000" w:themeColor="text1"/>
          <w:sz w:val="28"/>
          <w:szCs w:val="28"/>
        </w:rPr>
        <w:t>……………….</w:t>
      </w:r>
      <w:r w:rsidR="00E902D3" w:rsidRPr="00D2386F">
        <w:rPr>
          <w:rFonts w:ascii="Times New Roman" w:eastAsia="Times New Roman" w:hAnsi="Times New Roman" w:cs="Times New Roman"/>
          <w:color w:val="000000" w:themeColor="text1"/>
          <w:sz w:val="28"/>
          <w:szCs w:val="28"/>
        </w:rPr>
        <w:t>………………………………………</w:t>
      </w:r>
      <w:r w:rsidR="00F85B2A">
        <w:rPr>
          <w:rFonts w:ascii="Times New Roman" w:eastAsia="Times New Roman" w:hAnsi="Times New Roman" w:cs="Times New Roman"/>
          <w:color w:val="000000" w:themeColor="text1"/>
          <w:sz w:val="28"/>
          <w:szCs w:val="28"/>
        </w:rPr>
        <w:t>..</w:t>
      </w:r>
      <w:r w:rsidR="00E902D3" w:rsidRPr="00D2386F">
        <w:rPr>
          <w:rFonts w:ascii="Times New Roman" w:eastAsia="Times New Roman" w:hAnsi="Times New Roman" w:cs="Times New Roman"/>
          <w:color w:val="000000" w:themeColor="text1"/>
          <w:sz w:val="28"/>
          <w:szCs w:val="28"/>
        </w:rPr>
        <w:t>.</w:t>
      </w:r>
      <w:r w:rsidR="00257E07" w:rsidRPr="00D2386F">
        <w:rPr>
          <w:rFonts w:ascii="Times New Roman" w:eastAsia="Times New Roman" w:hAnsi="Times New Roman" w:cs="Times New Roman"/>
          <w:color w:val="000000" w:themeColor="text1"/>
          <w:sz w:val="28"/>
          <w:szCs w:val="28"/>
        </w:rPr>
        <w:t>1</w:t>
      </w:r>
      <w:r w:rsidR="00A920BF" w:rsidRPr="00D2386F">
        <w:rPr>
          <w:rFonts w:ascii="Times New Roman" w:eastAsia="Times New Roman" w:hAnsi="Times New Roman" w:cs="Times New Roman"/>
          <w:color w:val="000000" w:themeColor="text1"/>
          <w:sz w:val="28"/>
          <w:szCs w:val="28"/>
        </w:rPr>
        <w:t>8</w:t>
      </w:r>
    </w:p>
    <w:p w:rsidR="00837A9D" w:rsidRPr="00D2386F" w:rsidRDefault="00A920BF" w:rsidP="00A920BF">
      <w:pPr>
        <w:pStyle w:val="a4"/>
        <w:jc w:val="left"/>
        <w:rPr>
          <w:rFonts w:ascii="Times New Roman" w:hAnsi="Times New Roman" w:cs="Times New Roman"/>
          <w:bCs/>
          <w:color w:val="000000" w:themeColor="text1"/>
          <w:sz w:val="28"/>
          <w:szCs w:val="28"/>
          <w:shd w:val="clear" w:color="auto" w:fill="FFFFFF"/>
        </w:rPr>
      </w:pPr>
      <w:r w:rsidRPr="00D2386F">
        <w:rPr>
          <w:rFonts w:ascii="Times New Roman" w:hAnsi="Times New Roman" w:cs="Times New Roman"/>
          <w:bCs/>
          <w:color w:val="000000" w:themeColor="text1"/>
          <w:sz w:val="28"/>
          <w:szCs w:val="28"/>
          <w:shd w:val="clear" w:color="auto" w:fill="FFFFFF"/>
        </w:rPr>
        <w:t>3.</w:t>
      </w:r>
      <w:r w:rsidRPr="00D2386F">
        <w:rPr>
          <w:rFonts w:ascii="Times New Roman" w:hAnsi="Times New Roman" w:cs="Times New Roman"/>
          <w:bCs/>
          <w:color w:val="000000" w:themeColor="text1"/>
          <w:sz w:val="28"/>
          <w:szCs w:val="28"/>
          <w:shd w:val="clear" w:color="auto" w:fill="FFFFFF"/>
        </w:rPr>
        <w:tab/>
        <w:t>Методы и материалы</w:t>
      </w:r>
      <w:r w:rsidR="00E902D3" w:rsidRPr="00D2386F">
        <w:rPr>
          <w:rFonts w:ascii="Times New Roman" w:hAnsi="Times New Roman" w:cs="Times New Roman"/>
          <w:bCs/>
          <w:color w:val="000000" w:themeColor="text1"/>
          <w:sz w:val="28"/>
          <w:szCs w:val="28"/>
          <w:shd w:val="clear" w:color="auto" w:fill="FFFFFF"/>
        </w:rPr>
        <w:t>……</w:t>
      </w:r>
      <w:r w:rsidRPr="00D2386F">
        <w:rPr>
          <w:rFonts w:ascii="Times New Roman" w:hAnsi="Times New Roman" w:cs="Times New Roman"/>
          <w:bCs/>
          <w:color w:val="000000" w:themeColor="text1"/>
          <w:sz w:val="28"/>
          <w:szCs w:val="28"/>
          <w:shd w:val="clear" w:color="auto" w:fill="FFFFFF"/>
        </w:rPr>
        <w:t>……</w:t>
      </w:r>
      <w:r w:rsidR="00E902D3" w:rsidRPr="00D2386F">
        <w:rPr>
          <w:rFonts w:ascii="Times New Roman" w:hAnsi="Times New Roman" w:cs="Times New Roman"/>
          <w:bCs/>
          <w:color w:val="000000" w:themeColor="text1"/>
          <w:sz w:val="28"/>
          <w:szCs w:val="28"/>
          <w:shd w:val="clear" w:color="auto" w:fill="FFFFFF"/>
        </w:rPr>
        <w:t>…………………………………………………</w:t>
      </w:r>
      <w:r w:rsidRPr="00D2386F">
        <w:rPr>
          <w:rFonts w:ascii="Times New Roman" w:hAnsi="Times New Roman" w:cs="Times New Roman"/>
          <w:bCs/>
          <w:color w:val="000000" w:themeColor="text1"/>
          <w:sz w:val="28"/>
          <w:szCs w:val="28"/>
          <w:shd w:val="clear" w:color="auto" w:fill="FFFFFF"/>
        </w:rPr>
        <w:t>…</w:t>
      </w:r>
      <w:r w:rsidR="00E902D3" w:rsidRPr="00D2386F">
        <w:rPr>
          <w:rFonts w:ascii="Times New Roman" w:hAnsi="Times New Roman" w:cs="Times New Roman"/>
          <w:bCs/>
          <w:color w:val="000000" w:themeColor="text1"/>
          <w:sz w:val="28"/>
          <w:szCs w:val="28"/>
          <w:shd w:val="clear" w:color="auto" w:fill="FFFFFF"/>
        </w:rPr>
        <w:t>..</w:t>
      </w:r>
      <w:r w:rsidRPr="00D2386F">
        <w:rPr>
          <w:rFonts w:ascii="Times New Roman" w:hAnsi="Times New Roman" w:cs="Times New Roman"/>
          <w:bCs/>
          <w:color w:val="000000" w:themeColor="text1"/>
          <w:sz w:val="28"/>
          <w:szCs w:val="28"/>
          <w:shd w:val="clear" w:color="auto" w:fill="FFFFFF"/>
        </w:rPr>
        <w:t>19</w:t>
      </w:r>
    </w:p>
    <w:p w:rsidR="00FD086B" w:rsidRPr="00D2386F" w:rsidRDefault="00A920BF" w:rsidP="009B4178">
      <w:pPr>
        <w:pStyle w:val="a4"/>
        <w:ind w:firstLine="0"/>
        <w:jc w:val="left"/>
        <w:rPr>
          <w:rFonts w:ascii="Times New Roman" w:hAnsi="Times New Roman" w:cs="Times New Roman"/>
          <w:bCs/>
          <w:color w:val="000000" w:themeColor="text1"/>
          <w:sz w:val="28"/>
          <w:szCs w:val="28"/>
          <w:shd w:val="clear" w:color="auto" w:fill="FFFFFF"/>
        </w:rPr>
      </w:pPr>
      <w:r w:rsidRPr="00D2386F">
        <w:rPr>
          <w:rFonts w:ascii="Times New Roman" w:hAnsi="Times New Roman" w:cs="Times New Roman"/>
          <w:bCs/>
          <w:color w:val="000000" w:themeColor="text1"/>
          <w:sz w:val="28"/>
          <w:szCs w:val="28"/>
          <w:shd w:val="clear" w:color="auto" w:fill="FFFFFF"/>
        </w:rPr>
        <w:t>3.1. Изучение морфологических и физико-химических свой</w:t>
      </w:r>
      <w:proofErr w:type="gramStart"/>
      <w:r w:rsidRPr="00D2386F">
        <w:rPr>
          <w:rFonts w:ascii="Times New Roman" w:hAnsi="Times New Roman" w:cs="Times New Roman"/>
          <w:bCs/>
          <w:color w:val="000000" w:themeColor="text1"/>
          <w:sz w:val="28"/>
          <w:szCs w:val="28"/>
          <w:shd w:val="clear" w:color="auto" w:fill="FFFFFF"/>
        </w:rPr>
        <w:t>ств пр</w:t>
      </w:r>
      <w:proofErr w:type="gramEnd"/>
      <w:r w:rsidRPr="00D2386F">
        <w:rPr>
          <w:rFonts w:ascii="Times New Roman" w:hAnsi="Times New Roman" w:cs="Times New Roman"/>
          <w:bCs/>
          <w:color w:val="000000" w:themeColor="text1"/>
          <w:sz w:val="28"/>
          <w:szCs w:val="28"/>
          <w:shd w:val="clear" w:color="auto" w:fill="FFFFFF"/>
        </w:rPr>
        <w:t>иродных почв ……………………………………………………………………..</w:t>
      </w:r>
      <w:r w:rsidR="00E902D3" w:rsidRPr="00D2386F">
        <w:rPr>
          <w:rFonts w:ascii="Times New Roman" w:hAnsi="Times New Roman" w:cs="Times New Roman"/>
          <w:bCs/>
          <w:color w:val="000000" w:themeColor="text1"/>
          <w:sz w:val="28"/>
          <w:szCs w:val="28"/>
          <w:shd w:val="clear" w:color="auto" w:fill="FFFFFF"/>
        </w:rPr>
        <w:t>………………….</w:t>
      </w:r>
      <w:r w:rsidRPr="00D2386F">
        <w:rPr>
          <w:rFonts w:ascii="Times New Roman" w:hAnsi="Times New Roman" w:cs="Times New Roman"/>
          <w:bCs/>
          <w:color w:val="000000" w:themeColor="text1"/>
          <w:sz w:val="28"/>
          <w:szCs w:val="28"/>
          <w:shd w:val="clear" w:color="auto" w:fill="FFFFFF"/>
        </w:rPr>
        <w:t>1</w:t>
      </w:r>
      <w:r w:rsidR="00FD086B" w:rsidRPr="00D2386F">
        <w:rPr>
          <w:rFonts w:ascii="Times New Roman" w:hAnsi="Times New Roman" w:cs="Times New Roman"/>
          <w:bCs/>
          <w:color w:val="000000" w:themeColor="text1"/>
          <w:sz w:val="28"/>
          <w:szCs w:val="28"/>
          <w:shd w:val="clear" w:color="auto" w:fill="FFFFFF"/>
        </w:rPr>
        <w:t>9</w:t>
      </w:r>
    </w:p>
    <w:p w:rsidR="00372F69" w:rsidRPr="00D2386F" w:rsidRDefault="00A920BF" w:rsidP="009B4178">
      <w:pPr>
        <w:pStyle w:val="a4"/>
        <w:ind w:firstLine="0"/>
        <w:jc w:val="left"/>
        <w:rPr>
          <w:rFonts w:ascii="Times New Roman" w:hAnsi="Times New Roman" w:cs="Times New Roman"/>
          <w:bCs/>
          <w:color w:val="000000" w:themeColor="text1"/>
          <w:sz w:val="28"/>
          <w:szCs w:val="28"/>
          <w:shd w:val="clear" w:color="auto" w:fill="FFFFFF"/>
        </w:rPr>
      </w:pPr>
      <w:r w:rsidRPr="00D2386F">
        <w:rPr>
          <w:rFonts w:ascii="Times New Roman" w:hAnsi="Times New Roman" w:cs="Times New Roman"/>
          <w:bCs/>
          <w:color w:val="000000" w:themeColor="text1"/>
          <w:sz w:val="28"/>
          <w:szCs w:val="28"/>
          <w:shd w:val="clear" w:color="auto" w:fill="FFFFFF"/>
        </w:rPr>
        <w:t>3.2. Изучение морфологических и физико-химических свойств готовых промышленных грунтов………………………………………………….</w:t>
      </w:r>
      <w:r w:rsidR="00E902D3" w:rsidRPr="00D2386F">
        <w:rPr>
          <w:rFonts w:ascii="Times New Roman" w:hAnsi="Times New Roman" w:cs="Times New Roman"/>
          <w:bCs/>
          <w:color w:val="000000" w:themeColor="text1"/>
          <w:sz w:val="28"/>
          <w:szCs w:val="28"/>
          <w:shd w:val="clear" w:color="auto" w:fill="FFFFFF"/>
        </w:rPr>
        <w:t>…………</w:t>
      </w:r>
      <w:r w:rsidRPr="00D2386F">
        <w:rPr>
          <w:rFonts w:ascii="Times New Roman" w:hAnsi="Times New Roman" w:cs="Times New Roman"/>
          <w:bCs/>
          <w:color w:val="000000" w:themeColor="text1"/>
          <w:sz w:val="28"/>
          <w:szCs w:val="28"/>
          <w:shd w:val="clear" w:color="auto" w:fill="FFFFFF"/>
        </w:rPr>
        <w:t>20</w:t>
      </w:r>
    </w:p>
    <w:p w:rsidR="00A920BF" w:rsidRPr="00D2386F" w:rsidRDefault="00A920BF" w:rsidP="00A920BF">
      <w:pPr>
        <w:pStyle w:val="a4"/>
        <w:numPr>
          <w:ilvl w:val="1"/>
          <w:numId w:val="39"/>
        </w:numPr>
        <w:jc w:val="left"/>
        <w:rPr>
          <w:rFonts w:ascii="Times New Roman" w:hAnsi="Times New Roman" w:cs="Times New Roman"/>
          <w:bCs/>
          <w:color w:val="000000" w:themeColor="text1"/>
          <w:sz w:val="28"/>
          <w:szCs w:val="28"/>
          <w:shd w:val="clear" w:color="auto" w:fill="FFFFFF"/>
        </w:rPr>
      </w:pPr>
      <w:r w:rsidRPr="00D2386F">
        <w:rPr>
          <w:rFonts w:ascii="Times New Roman" w:hAnsi="Times New Roman" w:cs="Times New Roman"/>
          <w:bCs/>
          <w:color w:val="000000" w:themeColor="text1"/>
          <w:sz w:val="28"/>
          <w:szCs w:val="28"/>
          <w:shd w:val="clear" w:color="auto" w:fill="FFFFFF"/>
        </w:rPr>
        <w:t xml:space="preserve">Изучение плодородия исследуемых почв и </w:t>
      </w:r>
      <w:proofErr w:type="spellStart"/>
      <w:r w:rsidRPr="00D2386F">
        <w:rPr>
          <w:rFonts w:ascii="Times New Roman" w:hAnsi="Times New Roman" w:cs="Times New Roman"/>
          <w:bCs/>
          <w:color w:val="000000" w:themeColor="text1"/>
          <w:sz w:val="28"/>
          <w:szCs w:val="28"/>
          <w:shd w:val="clear" w:color="auto" w:fill="FFFFFF"/>
        </w:rPr>
        <w:t>почвогрунтов</w:t>
      </w:r>
      <w:proofErr w:type="spellEnd"/>
      <w:r w:rsidRPr="00D2386F">
        <w:rPr>
          <w:rFonts w:ascii="Times New Roman" w:hAnsi="Times New Roman" w:cs="Times New Roman"/>
          <w:bCs/>
          <w:color w:val="000000" w:themeColor="text1"/>
          <w:sz w:val="28"/>
          <w:szCs w:val="28"/>
          <w:shd w:val="clear" w:color="auto" w:fill="FFFFFF"/>
        </w:rPr>
        <w:t>………………..</w:t>
      </w:r>
      <w:r w:rsidR="00E902D3" w:rsidRPr="00D2386F">
        <w:rPr>
          <w:rFonts w:ascii="Times New Roman" w:hAnsi="Times New Roman" w:cs="Times New Roman"/>
          <w:bCs/>
          <w:color w:val="000000" w:themeColor="text1"/>
          <w:sz w:val="28"/>
          <w:szCs w:val="28"/>
          <w:shd w:val="clear" w:color="auto" w:fill="FFFFFF"/>
        </w:rPr>
        <w:t>.</w:t>
      </w:r>
      <w:r w:rsidRPr="00D2386F">
        <w:rPr>
          <w:rFonts w:ascii="Times New Roman" w:hAnsi="Times New Roman" w:cs="Times New Roman"/>
          <w:bCs/>
          <w:color w:val="000000" w:themeColor="text1"/>
          <w:sz w:val="28"/>
          <w:szCs w:val="28"/>
          <w:shd w:val="clear" w:color="auto" w:fill="FFFFFF"/>
        </w:rPr>
        <w:t>21</w:t>
      </w:r>
    </w:p>
    <w:p w:rsidR="00903D5A" w:rsidRPr="00D2386F" w:rsidRDefault="00A920BF" w:rsidP="00A920BF">
      <w:pPr>
        <w:pStyle w:val="a4"/>
        <w:numPr>
          <w:ilvl w:val="1"/>
          <w:numId w:val="39"/>
        </w:numPr>
        <w:jc w:val="left"/>
        <w:rPr>
          <w:rFonts w:ascii="Times New Roman" w:hAnsi="Times New Roman" w:cs="Times New Roman"/>
          <w:bCs/>
          <w:color w:val="000000" w:themeColor="text1"/>
          <w:sz w:val="28"/>
          <w:szCs w:val="28"/>
          <w:shd w:val="clear" w:color="auto" w:fill="FFFFFF"/>
        </w:rPr>
      </w:pPr>
      <w:r w:rsidRPr="00D2386F">
        <w:rPr>
          <w:rFonts w:ascii="Times New Roman" w:hAnsi="Times New Roman" w:cs="Times New Roman"/>
          <w:bCs/>
          <w:color w:val="000000" w:themeColor="text1"/>
          <w:sz w:val="28"/>
          <w:szCs w:val="28"/>
          <w:shd w:val="clear" w:color="auto" w:fill="FFFFFF"/>
        </w:rPr>
        <w:t xml:space="preserve">Изучение концентрации фотосинтетических пигментов у проростков пшеницы, выращенных  на исследуемых  образцах природных почв севера Калужской области и искусственных </w:t>
      </w:r>
      <w:proofErr w:type="spellStart"/>
      <w:r w:rsidRPr="00D2386F">
        <w:rPr>
          <w:rFonts w:ascii="Times New Roman" w:hAnsi="Times New Roman" w:cs="Times New Roman"/>
          <w:bCs/>
          <w:color w:val="000000" w:themeColor="text1"/>
          <w:sz w:val="28"/>
          <w:szCs w:val="28"/>
          <w:shd w:val="clear" w:color="auto" w:fill="FFFFFF"/>
        </w:rPr>
        <w:t>почвогрунтов</w:t>
      </w:r>
      <w:proofErr w:type="spellEnd"/>
      <w:r w:rsidRPr="00D2386F">
        <w:rPr>
          <w:rFonts w:ascii="Times New Roman" w:hAnsi="Times New Roman" w:cs="Times New Roman"/>
          <w:bCs/>
          <w:color w:val="000000" w:themeColor="text1"/>
          <w:sz w:val="28"/>
          <w:szCs w:val="28"/>
          <w:shd w:val="clear" w:color="auto" w:fill="FFFFFF"/>
        </w:rPr>
        <w:t>…….</w:t>
      </w:r>
      <w:r w:rsidR="00E902D3" w:rsidRPr="00D2386F">
        <w:rPr>
          <w:rFonts w:ascii="Times New Roman" w:hAnsi="Times New Roman" w:cs="Times New Roman"/>
          <w:bCs/>
          <w:color w:val="000000" w:themeColor="text1"/>
          <w:sz w:val="28"/>
          <w:szCs w:val="28"/>
          <w:shd w:val="clear" w:color="auto" w:fill="FFFFFF"/>
        </w:rPr>
        <w:t>…………………</w:t>
      </w:r>
      <w:r w:rsidRPr="00D2386F">
        <w:rPr>
          <w:rFonts w:ascii="Times New Roman" w:hAnsi="Times New Roman" w:cs="Times New Roman"/>
          <w:bCs/>
          <w:color w:val="000000" w:themeColor="text1"/>
          <w:sz w:val="28"/>
          <w:szCs w:val="28"/>
          <w:shd w:val="clear" w:color="auto" w:fill="FFFFFF"/>
        </w:rPr>
        <w:t>22</w:t>
      </w:r>
    </w:p>
    <w:p w:rsidR="00A920BF" w:rsidRPr="00D2386F" w:rsidRDefault="00A920BF" w:rsidP="00A920BF">
      <w:pPr>
        <w:pStyle w:val="a4"/>
        <w:numPr>
          <w:ilvl w:val="0"/>
          <w:numId w:val="39"/>
        </w:numPr>
        <w:jc w:val="left"/>
        <w:rPr>
          <w:rFonts w:ascii="Times New Roman" w:hAnsi="Times New Roman" w:cs="Times New Roman"/>
          <w:bCs/>
          <w:color w:val="000000" w:themeColor="text1"/>
          <w:sz w:val="28"/>
          <w:szCs w:val="28"/>
          <w:shd w:val="clear" w:color="auto" w:fill="FFFFFF"/>
        </w:rPr>
      </w:pPr>
      <w:r w:rsidRPr="00D2386F">
        <w:rPr>
          <w:rFonts w:ascii="Times New Roman" w:hAnsi="Times New Roman" w:cs="Times New Roman"/>
          <w:bCs/>
          <w:color w:val="000000" w:themeColor="text1"/>
          <w:sz w:val="28"/>
          <w:szCs w:val="28"/>
          <w:shd w:val="clear" w:color="auto" w:fill="FFFFFF"/>
        </w:rPr>
        <w:t>Результаты и их об</w:t>
      </w:r>
      <w:r w:rsidR="00F85B2A">
        <w:rPr>
          <w:rFonts w:ascii="Times New Roman" w:hAnsi="Times New Roman" w:cs="Times New Roman"/>
          <w:bCs/>
          <w:color w:val="000000" w:themeColor="text1"/>
          <w:sz w:val="28"/>
          <w:szCs w:val="28"/>
          <w:shd w:val="clear" w:color="auto" w:fill="FFFFFF"/>
        </w:rPr>
        <w:t>суждение…………………………………………………….…24</w:t>
      </w:r>
    </w:p>
    <w:p w:rsidR="00A920BF" w:rsidRPr="00D2386F" w:rsidRDefault="00A920BF" w:rsidP="00A920BF">
      <w:pPr>
        <w:pStyle w:val="a4"/>
        <w:ind w:firstLine="0"/>
        <w:jc w:val="left"/>
        <w:rPr>
          <w:rFonts w:ascii="Times New Roman" w:hAnsi="Times New Roman" w:cs="Times New Roman"/>
          <w:bCs/>
          <w:color w:val="000000" w:themeColor="text1"/>
          <w:sz w:val="28"/>
          <w:szCs w:val="28"/>
          <w:shd w:val="clear" w:color="auto" w:fill="FFFFFF"/>
        </w:rPr>
      </w:pPr>
      <w:r w:rsidRPr="00D2386F">
        <w:rPr>
          <w:rFonts w:ascii="Times New Roman" w:hAnsi="Times New Roman" w:cs="Times New Roman"/>
          <w:bCs/>
          <w:color w:val="000000" w:themeColor="text1"/>
          <w:sz w:val="28"/>
          <w:szCs w:val="28"/>
          <w:shd w:val="clear" w:color="auto" w:fill="FFFFFF"/>
        </w:rPr>
        <w:t>3.1. Изучение морфологических и физико-химических свой</w:t>
      </w:r>
      <w:proofErr w:type="gramStart"/>
      <w:r w:rsidRPr="00D2386F">
        <w:rPr>
          <w:rFonts w:ascii="Times New Roman" w:hAnsi="Times New Roman" w:cs="Times New Roman"/>
          <w:bCs/>
          <w:color w:val="000000" w:themeColor="text1"/>
          <w:sz w:val="28"/>
          <w:szCs w:val="28"/>
          <w:shd w:val="clear" w:color="auto" w:fill="FFFFFF"/>
        </w:rPr>
        <w:t>ств пр</w:t>
      </w:r>
      <w:proofErr w:type="gramEnd"/>
      <w:r w:rsidRPr="00D2386F">
        <w:rPr>
          <w:rFonts w:ascii="Times New Roman" w:hAnsi="Times New Roman" w:cs="Times New Roman"/>
          <w:bCs/>
          <w:color w:val="000000" w:themeColor="text1"/>
          <w:sz w:val="28"/>
          <w:szCs w:val="28"/>
          <w:shd w:val="clear" w:color="auto" w:fill="FFFFFF"/>
        </w:rPr>
        <w:t>иродных почв ……………………………………………………………………..………………….2</w:t>
      </w:r>
      <w:r w:rsidR="00F85B2A">
        <w:rPr>
          <w:rFonts w:ascii="Times New Roman" w:hAnsi="Times New Roman" w:cs="Times New Roman"/>
          <w:bCs/>
          <w:color w:val="000000" w:themeColor="text1"/>
          <w:sz w:val="28"/>
          <w:szCs w:val="28"/>
          <w:shd w:val="clear" w:color="auto" w:fill="FFFFFF"/>
        </w:rPr>
        <w:t>4</w:t>
      </w:r>
    </w:p>
    <w:p w:rsidR="00A920BF" w:rsidRPr="00D2386F" w:rsidRDefault="00A920BF" w:rsidP="00A920BF">
      <w:pPr>
        <w:pStyle w:val="a4"/>
        <w:ind w:firstLine="0"/>
        <w:jc w:val="left"/>
        <w:rPr>
          <w:rFonts w:ascii="Times New Roman" w:hAnsi="Times New Roman" w:cs="Times New Roman"/>
          <w:bCs/>
          <w:color w:val="000000" w:themeColor="text1"/>
          <w:sz w:val="28"/>
          <w:szCs w:val="28"/>
          <w:shd w:val="clear" w:color="auto" w:fill="FFFFFF"/>
        </w:rPr>
      </w:pPr>
      <w:r w:rsidRPr="00D2386F">
        <w:rPr>
          <w:rFonts w:ascii="Times New Roman" w:hAnsi="Times New Roman" w:cs="Times New Roman"/>
          <w:bCs/>
          <w:color w:val="000000" w:themeColor="text1"/>
          <w:sz w:val="28"/>
          <w:szCs w:val="28"/>
          <w:shd w:val="clear" w:color="auto" w:fill="FFFFFF"/>
        </w:rPr>
        <w:t>3.2. Изучение морфологических и физико-химических свойств готовых промышленных грунтов………………………………………………….…………</w:t>
      </w:r>
      <w:r w:rsidR="00D2386F" w:rsidRPr="00D2386F">
        <w:rPr>
          <w:rFonts w:ascii="Times New Roman" w:hAnsi="Times New Roman" w:cs="Times New Roman"/>
          <w:bCs/>
          <w:color w:val="000000" w:themeColor="text1"/>
          <w:sz w:val="28"/>
          <w:szCs w:val="28"/>
          <w:shd w:val="clear" w:color="auto" w:fill="FFFFFF"/>
        </w:rPr>
        <w:t>27</w:t>
      </w:r>
    </w:p>
    <w:p w:rsidR="00A920BF" w:rsidRPr="00D2386F" w:rsidRDefault="00A920BF" w:rsidP="00A920BF">
      <w:pPr>
        <w:pStyle w:val="a4"/>
        <w:numPr>
          <w:ilvl w:val="1"/>
          <w:numId w:val="39"/>
        </w:numPr>
        <w:jc w:val="left"/>
        <w:rPr>
          <w:rFonts w:ascii="Times New Roman" w:hAnsi="Times New Roman" w:cs="Times New Roman"/>
          <w:bCs/>
          <w:color w:val="000000" w:themeColor="text1"/>
          <w:sz w:val="28"/>
          <w:szCs w:val="28"/>
          <w:shd w:val="clear" w:color="auto" w:fill="FFFFFF"/>
        </w:rPr>
      </w:pPr>
      <w:r w:rsidRPr="00D2386F">
        <w:rPr>
          <w:rFonts w:ascii="Times New Roman" w:hAnsi="Times New Roman" w:cs="Times New Roman"/>
          <w:bCs/>
          <w:color w:val="000000" w:themeColor="text1"/>
          <w:sz w:val="28"/>
          <w:szCs w:val="28"/>
          <w:shd w:val="clear" w:color="auto" w:fill="FFFFFF"/>
        </w:rPr>
        <w:t xml:space="preserve">Изучение плодородия исследуемых почв и </w:t>
      </w:r>
      <w:proofErr w:type="spellStart"/>
      <w:r w:rsidRPr="00D2386F">
        <w:rPr>
          <w:rFonts w:ascii="Times New Roman" w:hAnsi="Times New Roman" w:cs="Times New Roman"/>
          <w:bCs/>
          <w:color w:val="000000" w:themeColor="text1"/>
          <w:sz w:val="28"/>
          <w:szCs w:val="28"/>
          <w:shd w:val="clear" w:color="auto" w:fill="FFFFFF"/>
        </w:rPr>
        <w:t>почвогрунтов</w:t>
      </w:r>
      <w:proofErr w:type="spellEnd"/>
      <w:r w:rsidRPr="00D2386F">
        <w:rPr>
          <w:rFonts w:ascii="Times New Roman" w:hAnsi="Times New Roman" w:cs="Times New Roman"/>
          <w:bCs/>
          <w:color w:val="000000" w:themeColor="text1"/>
          <w:sz w:val="28"/>
          <w:szCs w:val="28"/>
          <w:shd w:val="clear" w:color="auto" w:fill="FFFFFF"/>
        </w:rPr>
        <w:t>………………...</w:t>
      </w:r>
      <w:r w:rsidR="00D2386F" w:rsidRPr="00D2386F">
        <w:rPr>
          <w:rFonts w:ascii="Times New Roman" w:hAnsi="Times New Roman" w:cs="Times New Roman"/>
          <w:bCs/>
          <w:color w:val="000000" w:themeColor="text1"/>
          <w:sz w:val="28"/>
          <w:szCs w:val="28"/>
          <w:shd w:val="clear" w:color="auto" w:fill="FFFFFF"/>
        </w:rPr>
        <w:t>32</w:t>
      </w:r>
    </w:p>
    <w:p w:rsidR="00A920BF" w:rsidRPr="00D2386F" w:rsidRDefault="00A920BF" w:rsidP="00A920BF">
      <w:pPr>
        <w:pStyle w:val="a4"/>
        <w:numPr>
          <w:ilvl w:val="1"/>
          <w:numId w:val="39"/>
        </w:numPr>
        <w:jc w:val="left"/>
        <w:rPr>
          <w:rFonts w:ascii="Times New Roman" w:hAnsi="Times New Roman" w:cs="Times New Roman"/>
          <w:bCs/>
          <w:color w:val="000000" w:themeColor="text1"/>
          <w:sz w:val="28"/>
          <w:szCs w:val="28"/>
          <w:shd w:val="clear" w:color="auto" w:fill="FFFFFF"/>
        </w:rPr>
      </w:pPr>
      <w:r w:rsidRPr="00D2386F">
        <w:rPr>
          <w:rFonts w:ascii="Times New Roman" w:hAnsi="Times New Roman" w:cs="Times New Roman"/>
          <w:bCs/>
          <w:color w:val="000000" w:themeColor="text1"/>
          <w:sz w:val="28"/>
          <w:szCs w:val="28"/>
          <w:shd w:val="clear" w:color="auto" w:fill="FFFFFF"/>
        </w:rPr>
        <w:t xml:space="preserve">Изучение концентрации фотосинтетических пигментов у проростков пшеницы, выращенных  на исследуемых  образцах природных почв севера Калужской области и искусственных </w:t>
      </w:r>
      <w:proofErr w:type="spellStart"/>
      <w:r w:rsidRPr="00D2386F">
        <w:rPr>
          <w:rFonts w:ascii="Times New Roman" w:hAnsi="Times New Roman" w:cs="Times New Roman"/>
          <w:bCs/>
          <w:color w:val="000000" w:themeColor="text1"/>
          <w:sz w:val="28"/>
          <w:szCs w:val="28"/>
          <w:shd w:val="clear" w:color="auto" w:fill="FFFFFF"/>
        </w:rPr>
        <w:t>почвогрунтов</w:t>
      </w:r>
      <w:proofErr w:type="spellEnd"/>
      <w:r w:rsidRPr="00D2386F">
        <w:rPr>
          <w:rFonts w:ascii="Times New Roman" w:hAnsi="Times New Roman" w:cs="Times New Roman"/>
          <w:bCs/>
          <w:color w:val="000000" w:themeColor="text1"/>
          <w:sz w:val="28"/>
          <w:szCs w:val="28"/>
          <w:shd w:val="clear" w:color="auto" w:fill="FFFFFF"/>
        </w:rPr>
        <w:t>…….…………………</w:t>
      </w:r>
      <w:r w:rsidR="00D2386F" w:rsidRPr="00D2386F">
        <w:rPr>
          <w:rFonts w:ascii="Times New Roman" w:hAnsi="Times New Roman" w:cs="Times New Roman"/>
          <w:bCs/>
          <w:color w:val="000000" w:themeColor="text1"/>
          <w:sz w:val="28"/>
          <w:szCs w:val="28"/>
          <w:shd w:val="clear" w:color="auto" w:fill="FFFFFF"/>
        </w:rPr>
        <w:t>35</w:t>
      </w:r>
    </w:p>
    <w:p w:rsidR="00D2386F" w:rsidRPr="00D2386F" w:rsidRDefault="00D2386F" w:rsidP="00A920BF">
      <w:pPr>
        <w:pStyle w:val="a4"/>
        <w:numPr>
          <w:ilvl w:val="1"/>
          <w:numId w:val="39"/>
        </w:numPr>
        <w:jc w:val="left"/>
        <w:rPr>
          <w:rFonts w:ascii="Times New Roman" w:hAnsi="Times New Roman" w:cs="Times New Roman"/>
          <w:bCs/>
          <w:color w:val="000000" w:themeColor="text1"/>
          <w:sz w:val="28"/>
          <w:szCs w:val="28"/>
          <w:shd w:val="clear" w:color="auto" w:fill="FFFFFF"/>
        </w:rPr>
      </w:pPr>
      <w:r w:rsidRPr="00D2386F">
        <w:rPr>
          <w:rFonts w:ascii="Times New Roman" w:hAnsi="Times New Roman" w:cs="Times New Roman"/>
          <w:bCs/>
          <w:color w:val="000000" w:themeColor="text1"/>
          <w:sz w:val="28"/>
          <w:szCs w:val="28"/>
          <w:shd w:val="clear" w:color="auto" w:fill="FFFFFF"/>
        </w:rPr>
        <w:t>Сравнительный анализ природных</w:t>
      </w:r>
      <w:r w:rsidR="00F85B2A">
        <w:rPr>
          <w:rFonts w:ascii="Times New Roman" w:hAnsi="Times New Roman" w:cs="Times New Roman"/>
          <w:bCs/>
          <w:color w:val="000000" w:themeColor="text1"/>
          <w:sz w:val="28"/>
          <w:szCs w:val="28"/>
          <w:shd w:val="clear" w:color="auto" w:fill="FFFFFF"/>
        </w:rPr>
        <w:t xml:space="preserve"> почв и </w:t>
      </w:r>
      <w:proofErr w:type="spellStart"/>
      <w:r w:rsidR="00F85B2A">
        <w:rPr>
          <w:rFonts w:ascii="Times New Roman" w:hAnsi="Times New Roman" w:cs="Times New Roman"/>
          <w:bCs/>
          <w:color w:val="000000" w:themeColor="text1"/>
          <w:sz w:val="28"/>
          <w:szCs w:val="28"/>
          <w:shd w:val="clear" w:color="auto" w:fill="FFFFFF"/>
        </w:rPr>
        <w:t>почвогрунтов</w:t>
      </w:r>
      <w:proofErr w:type="spellEnd"/>
      <w:r w:rsidR="00F85B2A">
        <w:rPr>
          <w:rFonts w:ascii="Times New Roman" w:hAnsi="Times New Roman" w:cs="Times New Roman"/>
          <w:bCs/>
          <w:color w:val="000000" w:themeColor="text1"/>
          <w:sz w:val="28"/>
          <w:szCs w:val="28"/>
          <w:shd w:val="clear" w:color="auto" w:fill="FFFFFF"/>
        </w:rPr>
        <w:t>……………...….37</w:t>
      </w:r>
    </w:p>
    <w:p w:rsidR="00A920BF" w:rsidRDefault="00D2386F" w:rsidP="00A920BF">
      <w:pPr>
        <w:pStyle w:val="a4"/>
        <w:numPr>
          <w:ilvl w:val="0"/>
          <w:numId w:val="39"/>
        </w:numPr>
        <w:jc w:val="left"/>
        <w:rPr>
          <w:rFonts w:ascii="Times New Roman" w:hAnsi="Times New Roman" w:cs="Times New Roman"/>
          <w:bCs/>
          <w:color w:val="000000" w:themeColor="text1"/>
          <w:sz w:val="28"/>
          <w:szCs w:val="28"/>
          <w:shd w:val="clear" w:color="auto" w:fill="FFFFFF"/>
        </w:rPr>
      </w:pPr>
      <w:r w:rsidRPr="00D2386F">
        <w:rPr>
          <w:rFonts w:ascii="Times New Roman" w:hAnsi="Times New Roman" w:cs="Times New Roman"/>
          <w:bCs/>
          <w:color w:val="000000" w:themeColor="text1"/>
          <w:sz w:val="28"/>
          <w:szCs w:val="28"/>
          <w:shd w:val="clear" w:color="auto" w:fill="FFFFFF"/>
        </w:rPr>
        <w:t>Заключение</w:t>
      </w:r>
      <w:r w:rsidR="00A920BF" w:rsidRPr="00D2386F">
        <w:rPr>
          <w:rFonts w:ascii="Times New Roman" w:hAnsi="Times New Roman" w:cs="Times New Roman"/>
          <w:bCs/>
          <w:color w:val="000000" w:themeColor="text1"/>
          <w:sz w:val="28"/>
          <w:szCs w:val="28"/>
          <w:shd w:val="clear" w:color="auto" w:fill="FFFFFF"/>
        </w:rPr>
        <w:t>…</w:t>
      </w:r>
      <w:r w:rsidRPr="00D2386F">
        <w:rPr>
          <w:rFonts w:ascii="Times New Roman" w:hAnsi="Times New Roman" w:cs="Times New Roman"/>
          <w:bCs/>
          <w:color w:val="000000" w:themeColor="text1"/>
          <w:sz w:val="28"/>
          <w:szCs w:val="28"/>
          <w:shd w:val="clear" w:color="auto" w:fill="FFFFFF"/>
        </w:rPr>
        <w:t>………………………………………………………………………..</w:t>
      </w:r>
      <w:r w:rsidR="00A920BF" w:rsidRPr="00D2386F">
        <w:rPr>
          <w:rFonts w:ascii="Times New Roman" w:hAnsi="Times New Roman" w:cs="Times New Roman"/>
          <w:bCs/>
          <w:color w:val="000000" w:themeColor="text1"/>
          <w:sz w:val="28"/>
          <w:szCs w:val="28"/>
          <w:shd w:val="clear" w:color="auto" w:fill="FFFFFF"/>
        </w:rPr>
        <w:t>3</w:t>
      </w:r>
      <w:r w:rsidR="00F85B2A">
        <w:rPr>
          <w:rFonts w:ascii="Times New Roman" w:hAnsi="Times New Roman" w:cs="Times New Roman"/>
          <w:bCs/>
          <w:color w:val="000000" w:themeColor="text1"/>
          <w:sz w:val="28"/>
          <w:szCs w:val="28"/>
          <w:shd w:val="clear" w:color="auto" w:fill="FFFFFF"/>
        </w:rPr>
        <w:t>8</w:t>
      </w:r>
    </w:p>
    <w:p w:rsidR="00F85B2A" w:rsidRPr="00D2386F" w:rsidRDefault="00F85B2A" w:rsidP="00A920BF">
      <w:pPr>
        <w:pStyle w:val="a4"/>
        <w:numPr>
          <w:ilvl w:val="0"/>
          <w:numId w:val="39"/>
        </w:numPr>
        <w:jc w:val="left"/>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Выводы……………………………………………………………………………….39</w:t>
      </w:r>
    </w:p>
    <w:p w:rsidR="00D2386F" w:rsidRPr="00D2386F" w:rsidRDefault="00D2386F" w:rsidP="00A920BF">
      <w:pPr>
        <w:pStyle w:val="a4"/>
        <w:numPr>
          <w:ilvl w:val="0"/>
          <w:numId w:val="39"/>
        </w:numPr>
        <w:jc w:val="left"/>
        <w:rPr>
          <w:rFonts w:ascii="Times New Roman" w:hAnsi="Times New Roman" w:cs="Times New Roman"/>
          <w:bCs/>
          <w:color w:val="000000" w:themeColor="text1"/>
          <w:sz w:val="28"/>
          <w:szCs w:val="28"/>
          <w:shd w:val="clear" w:color="auto" w:fill="FFFFFF"/>
        </w:rPr>
      </w:pPr>
      <w:r w:rsidRPr="00D2386F">
        <w:rPr>
          <w:rFonts w:ascii="Times New Roman" w:hAnsi="Times New Roman" w:cs="Times New Roman"/>
          <w:bCs/>
          <w:color w:val="000000" w:themeColor="text1"/>
          <w:sz w:val="28"/>
          <w:szCs w:val="28"/>
          <w:shd w:val="clear" w:color="auto" w:fill="FFFFFF"/>
        </w:rPr>
        <w:t>Список использованных источников информации.....……………………………40</w:t>
      </w:r>
    </w:p>
    <w:p w:rsidR="00011F39" w:rsidRPr="00FD086B" w:rsidRDefault="00011F39">
      <w:pPr>
        <w:rPr>
          <w:rFonts w:ascii="Times New Roman" w:hAnsi="Times New Roman" w:cs="Times New Roman"/>
          <w:color w:val="000000" w:themeColor="text1"/>
          <w:sz w:val="28"/>
          <w:szCs w:val="28"/>
          <w:u w:val="single"/>
          <w:shd w:val="clear" w:color="auto" w:fill="FFFFFF"/>
        </w:rPr>
      </w:pPr>
      <w:r w:rsidRPr="00FD086B">
        <w:rPr>
          <w:rFonts w:ascii="Times New Roman" w:hAnsi="Times New Roman" w:cs="Times New Roman"/>
          <w:color w:val="000000" w:themeColor="text1"/>
          <w:sz w:val="28"/>
          <w:szCs w:val="28"/>
          <w:u w:val="single"/>
          <w:shd w:val="clear" w:color="auto" w:fill="FFFFFF"/>
        </w:rPr>
        <w:br w:type="page"/>
      </w:r>
    </w:p>
    <w:p w:rsidR="00011F39" w:rsidRPr="00FD086B" w:rsidRDefault="00572093" w:rsidP="0070427C">
      <w:pPr>
        <w:pStyle w:val="a4"/>
        <w:numPr>
          <w:ilvl w:val="0"/>
          <w:numId w:val="5"/>
        </w:numPr>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lastRenderedPageBreak/>
        <w:t>Введение</w:t>
      </w:r>
    </w:p>
    <w:p w:rsidR="005E14FE" w:rsidRPr="00FD086B" w:rsidRDefault="005E14FE" w:rsidP="00FF2FAA">
      <w:pPr>
        <w:spacing w:after="0" w:line="240" w:lineRule="auto"/>
        <w:ind w:left="567" w:firstLine="709"/>
        <w:jc w:val="both"/>
        <w:rPr>
          <w:rFonts w:ascii="Times New Roman" w:hAnsi="Times New Roman" w:cs="Times New Roman"/>
          <w:color w:val="000000" w:themeColor="text1"/>
          <w:sz w:val="28"/>
          <w:szCs w:val="28"/>
          <w:u w:val="single"/>
        </w:rPr>
      </w:pPr>
      <w:r w:rsidRPr="00FD086B">
        <w:rPr>
          <w:rFonts w:ascii="Times New Roman" w:hAnsi="Times New Roman" w:cs="Times New Roman"/>
          <w:color w:val="000000" w:themeColor="text1"/>
          <w:sz w:val="28"/>
          <w:szCs w:val="28"/>
          <w:u w:val="single"/>
        </w:rPr>
        <w:t>Актуальность работы:</w:t>
      </w:r>
    </w:p>
    <w:p w:rsidR="0045150F" w:rsidRPr="00FD086B" w:rsidRDefault="0045150F" w:rsidP="00C14447">
      <w:pPr>
        <w:spacing w:after="0" w:line="240" w:lineRule="auto"/>
        <w:ind w:left="567" w:firstLine="709"/>
        <w:jc w:val="both"/>
        <w:rPr>
          <w:rFonts w:ascii="Times New Roman" w:hAnsi="Times New Roman" w:cs="Times New Roman"/>
          <w:color w:val="000000" w:themeColor="text1"/>
          <w:sz w:val="28"/>
          <w:szCs w:val="28"/>
        </w:rPr>
      </w:pPr>
      <w:r w:rsidRPr="00FD086B">
        <w:rPr>
          <w:rFonts w:ascii="Times New Roman" w:hAnsi="Times New Roman" w:cs="Times New Roman"/>
          <w:color w:val="000000" w:themeColor="text1"/>
          <w:sz w:val="28"/>
          <w:szCs w:val="28"/>
        </w:rPr>
        <w:t>Почвы являются одним из важных компонентов природной среды, неотъемлемой частью среды обитания человека, растений и животных, основой ос</w:t>
      </w:r>
      <w:r w:rsidR="00372F69" w:rsidRPr="00FD086B">
        <w:rPr>
          <w:rFonts w:ascii="Times New Roman" w:hAnsi="Times New Roman" w:cs="Times New Roman"/>
          <w:color w:val="000000" w:themeColor="text1"/>
          <w:sz w:val="28"/>
          <w:szCs w:val="28"/>
        </w:rPr>
        <w:t xml:space="preserve">уществления хозяйственной </w:t>
      </w:r>
      <w:r w:rsidRPr="00FD086B">
        <w:rPr>
          <w:rFonts w:ascii="Times New Roman" w:hAnsi="Times New Roman" w:cs="Times New Roman"/>
          <w:color w:val="000000" w:themeColor="text1"/>
          <w:sz w:val="28"/>
          <w:szCs w:val="28"/>
        </w:rPr>
        <w:t xml:space="preserve"> деятельности. </w:t>
      </w:r>
    </w:p>
    <w:p w:rsidR="0045150F" w:rsidRPr="00FD086B" w:rsidRDefault="0045150F" w:rsidP="00C14447">
      <w:pPr>
        <w:spacing w:after="0" w:line="240" w:lineRule="auto"/>
        <w:ind w:left="567" w:firstLine="709"/>
        <w:jc w:val="both"/>
        <w:rPr>
          <w:rFonts w:ascii="Times New Roman" w:hAnsi="Times New Roman" w:cs="Times New Roman"/>
          <w:color w:val="000000" w:themeColor="text1"/>
          <w:sz w:val="28"/>
          <w:szCs w:val="28"/>
          <w:shd w:val="clear" w:color="auto" w:fill="FFFFFF"/>
        </w:rPr>
      </w:pPr>
      <w:r w:rsidRPr="00FD086B">
        <w:rPr>
          <w:rFonts w:ascii="Times New Roman" w:hAnsi="Times New Roman" w:cs="Times New Roman"/>
          <w:color w:val="000000" w:themeColor="text1"/>
          <w:sz w:val="28"/>
          <w:szCs w:val="28"/>
          <w:shd w:val="clear" w:color="auto" w:fill="FFFFFF"/>
        </w:rPr>
        <w:t>Благодаря почвенному покрову Земли обеспечивается жизнь растений, животных и человека. Почва жизненно необходима для существования человека, поскольку считается основным ресурсом пищи, воды и формирования минеральных источников. Почву считают основой производства, продовольственной безопасности и самодостаточности стран, поскольку в случае ее уничтожения или удаления из биологических циклов человеческие общества, страны и даже планета не смогут ничего предложить для продолжения существования. Самое главное, почва считается коммуникационным мостом между устойчивым развитием, обеспечением здоровья человека и экосистемой. </w:t>
      </w:r>
    </w:p>
    <w:p w:rsidR="0045150F" w:rsidRPr="00FD086B" w:rsidRDefault="0045150F" w:rsidP="00C14447">
      <w:pPr>
        <w:spacing w:after="0" w:line="240" w:lineRule="auto"/>
        <w:ind w:left="567" w:firstLine="709"/>
        <w:jc w:val="both"/>
        <w:rPr>
          <w:rFonts w:ascii="Times New Roman" w:hAnsi="Times New Roman" w:cs="Times New Roman"/>
          <w:color w:val="000000" w:themeColor="text1"/>
          <w:sz w:val="28"/>
          <w:szCs w:val="28"/>
          <w:shd w:val="clear" w:color="auto" w:fill="FFFFFF"/>
        </w:rPr>
      </w:pPr>
      <w:r w:rsidRPr="00FD086B">
        <w:rPr>
          <w:rFonts w:ascii="Times New Roman" w:hAnsi="Times New Roman" w:cs="Times New Roman"/>
          <w:color w:val="000000" w:themeColor="text1"/>
          <w:sz w:val="28"/>
          <w:szCs w:val="28"/>
          <w:shd w:val="clear" w:color="auto" w:fill="FFFFFF"/>
        </w:rPr>
        <w:t>Почва</w:t>
      </w:r>
      <w:r w:rsidR="00577EC6">
        <w:rPr>
          <w:rFonts w:ascii="Times New Roman" w:hAnsi="Times New Roman" w:cs="Times New Roman"/>
          <w:color w:val="000000" w:themeColor="text1"/>
          <w:sz w:val="28"/>
          <w:szCs w:val="28"/>
          <w:shd w:val="clear" w:color="auto" w:fill="FFFFFF"/>
        </w:rPr>
        <w:t xml:space="preserve"> –</w:t>
      </w:r>
      <w:r w:rsidRPr="00FD086B">
        <w:rPr>
          <w:rFonts w:ascii="Times New Roman" w:hAnsi="Times New Roman" w:cs="Times New Roman"/>
          <w:color w:val="000000" w:themeColor="text1"/>
          <w:sz w:val="28"/>
          <w:szCs w:val="28"/>
          <w:shd w:val="clear" w:color="auto" w:fill="FFFFFF"/>
        </w:rPr>
        <w:t xml:space="preserve"> это не только кормящий субстрат для всего растительного мира</w:t>
      </w:r>
      <w:r w:rsidR="00372F69" w:rsidRPr="00FD086B">
        <w:rPr>
          <w:rFonts w:ascii="Times New Roman" w:hAnsi="Times New Roman" w:cs="Times New Roman"/>
          <w:color w:val="000000" w:themeColor="text1"/>
          <w:sz w:val="28"/>
          <w:szCs w:val="28"/>
          <w:shd w:val="clear" w:color="auto" w:fill="FFFFFF"/>
        </w:rPr>
        <w:t xml:space="preserve"> и жилище для животного мира, н</w:t>
      </w:r>
      <w:r w:rsidRPr="00FD086B">
        <w:rPr>
          <w:rFonts w:ascii="Times New Roman" w:hAnsi="Times New Roman" w:cs="Times New Roman"/>
          <w:color w:val="000000" w:themeColor="text1"/>
          <w:sz w:val="28"/>
          <w:szCs w:val="28"/>
          <w:shd w:val="clear" w:color="auto" w:fill="FFFFFF"/>
        </w:rPr>
        <w:t>о своего рода живой организм, внутри ко</w:t>
      </w:r>
      <w:r w:rsidRPr="00FD086B">
        <w:rPr>
          <w:rFonts w:ascii="Times New Roman" w:hAnsi="Times New Roman" w:cs="Times New Roman"/>
          <w:color w:val="000000" w:themeColor="text1"/>
          <w:sz w:val="28"/>
          <w:szCs w:val="28"/>
          <w:shd w:val="clear" w:color="auto" w:fill="FFFFFF"/>
        </w:rPr>
        <w:softHyphen/>
        <w:t>торого протекают довольно сложные процессы. Для того чтобы поддерживать почву в хорошем состоянии, необходи</w:t>
      </w:r>
      <w:r w:rsidRPr="00FD086B">
        <w:rPr>
          <w:rFonts w:ascii="Times New Roman" w:hAnsi="Times New Roman" w:cs="Times New Roman"/>
          <w:color w:val="000000" w:themeColor="text1"/>
          <w:sz w:val="28"/>
          <w:szCs w:val="28"/>
          <w:shd w:val="clear" w:color="auto" w:fill="FFFFFF"/>
        </w:rPr>
        <w:softHyphen/>
        <w:t xml:space="preserve">мо знать природу </w:t>
      </w:r>
      <w:r w:rsidR="00372F69" w:rsidRPr="00FD086B">
        <w:rPr>
          <w:rFonts w:ascii="Times New Roman" w:hAnsi="Times New Roman" w:cs="Times New Roman"/>
          <w:color w:val="000000" w:themeColor="text1"/>
          <w:sz w:val="28"/>
          <w:szCs w:val="28"/>
          <w:shd w:val="clear" w:color="auto" w:fill="FFFFFF"/>
        </w:rPr>
        <w:t xml:space="preserve">физико-химических и </w:t>
      </w:r>
      <w:r w:rsidRPr="00FD086B">
        <w:rPr>
          <w:rFonts w:ascii="Times New Roman" w:hAnsi="Times New Roman" w:cs="Times New Roman"/>
          <w:color w:val="000000" w:themeColor="text1"/>
          <w:sz w:val="28"/>
          <w:szCs w:val="28"/>
          <w:shd w:val="clear" w:color="auto" w:fill="FFFFFF"/>
        </w:rPr>
        <w:t>обменных процессов всех ее составляю</w:t>
      </w:r>
      <w:r w:rsidRPr="00FD086B">
        <w:rPr>
          <w:rFonts w:ascii="Times New Roman" w:hAnsi="Times New Roman" w:cs="Times New Roman"/>
          <w:color w:val="000000" w:themeColor="text1"/>
          <w:sz w:val="28"/>
          <w:szCs w:val="28"/>
          <w:shd w:val="clear" w:color="auto" w:fill="FFFFFF"/>
        </w:rPr>
        <w:softHyphen/>
        <w:t>щих</w:t>
      </w:r>
      <w:r w:rsidR="00372F69" w:rsidRPr="00FD086B">
        <w:rPr>
          <w:rFonts w:ascii="Times New Roman" w:hAnsi="Times New Roman" w:cs="Times New Roman"/>
          <w:color w:val="000000" w:themeColor="text1"/>
          <w:sz w:val="28"/>
          <w:szCs w:val="28"/>
          <w:shd w:val="clear" w:color="auto" w:fill="FFFFFF"/>
        </w:rPr>
        <w:t xml:space="preserve"> и горизонтов</w:t>
      </w:r>
      <w:r w:rsidRPr="00FD086B">
        <w:rPr>
          <w:rFonts w:ascii="Times New Roman" w:hAnsi="Times New Roman" w:cs="Times New Roman"/>
          <w:color w:val="000000" w:themeColor="text1"/>
          <w:sz w:val="28"/>
          <w:szCs w:val="28"/>
          <w:shd w:val="clear" w:color="auto" w:fill="FFFFFF"/>
        </w:rPr>
        <w:t>.</w:t>
      </w:r>
    </w:p>
    <w:p w:rsidR="005E14FE" w:rsidRPr="00FD086B" w:rsidRDefault="005E14FE" w:rsidP="00C14447">
      <w:pPr>
        <w:spacing w:after="0" w:line="240" w:lineRule="auto"/>
        <w:ind w:left="567" w:firstLine="709"/>
        <w:jc w:val="both"/>
        <w:rPr>
          <w:rFonts w:ascii="Times New Roman" w:hAnsi="Times New Roman" w:cs="Times New Roman"/>
          <w:color w:val="000000" w:themeColor="text1"/>
          <w:sz w:val="28"/>
          <w:szCs w:val="28"/>
          <w:shd w:val="clear" w:color="auto" w:fill="FFFFFF"/>
        </w:rPr>
      </w:pPr>
      <w:r w:rsidRPr="00FD086B">
        <w:rPr>
          <w:rFonts w:ascii="Times New Roman" w:hAnsi="Times New Roman" w:cs="Times New Roman"/>
          <w:color w:val="000000" w:themeColor="text1"/>
          <w:sz w:val="28"/>
          <w:szCs w:val="28"/>
          <w:shd w:val="clear" w:color="auto" w:fill="FFFFFF"/>
        </w:rPr>
        <w:t xml:space="preserve">Важно знать свойства почв, которые используются для растениеводства, как в больших масштабах (поля, </w:t>
      </w:r>
      <w:proofErr w:type="spellStart"/>
      <w:r w:rsidRPr="00FD086B">
        <w:rPr>
          <w:rFonts w:ascii="Times New Roman" w:hAnsi="Times New Roman" w:cs="Times New Roman"/>
          <w:color w:val="000000" w:themeColor="text1"/>
          <w:sz w:val="28"/>
          <w:szCs w:val="28"/>
          <w:shd w:val="clear" w:color="auto" w:fill="FFFFFF"/>
        </w:rPr>
        <w:t>сельхозугодья</w:t>
      </w:r>
      <w:proofErr w:type="spellEnd"/>
      <w:r w:rsidRPr="00FD086B">
        <w:rPr>
          <w:rFonts w:ascii="Times New Roman" w:hAnsi="Times New Roman" w:cs="Times New Roman"/>
          <w:color w:val="000000" w:themeColor="text1"/>
          <w:sz w:val="28"/>
          <w:szCs w:val="28"/>
          <w:shd w:val="clear" w:color="auto" w:fill="FFFFFF"/>
        </w:rPr>
        <w:t xml:space="preserve">), так и в небольших (приусадебные хозяйства, огородничество, выращивание комнатных растений). Знания свойств конкретных почв позволяют сделать вывод о том, как улучшить их состав и соответственно увеличить плодородие. Грамотный ступенчатый анализ покупных </w:t>
      </w:r>
      <w:proofErr w:type="spellStart"/>
      <w:r w:rsidRPr="00FD086B">
        <w:rPr>
          <w:rFonts w:ascii="Times New Roman" w:hAnsi="Times New Roman" w:cs="Times New Roman"/>
          <w:color w:val="000000" w:themeColor="text1"/>
          <w:sz w:val="28"/>
          <w:szCs w:val="28"/>
          <w:shd w:val="clear" w:color="auto" w:fill="FFFFFF"/>
        </w:rPr>
        <w:t>почвогрунтов</w:t>
      </w:r>
      <w:proofErr w:type="spellEnd"/>
      <w:r w:rsidRPr="00FD086B">
        <w:rPr>
          <w:rFonts w:ascii="Times New Roman" w:hAnsi="Times New Roman" w:cs="Times New Roman"/>
          <w:color w:val="000000" w:themeColor="text1"/>
          <w:sz w:val="28"/>
          <w:szCs w:val="28"/>
          <w:shd w:val="clear" w:color="auto" w:fill="FFFFFF"/>
        </w:rPr>
        <w:t xml:space="preserve"> позволяет так же повлиять на их производительность путем внесения различных добавок.</w:t>
      </w:r>
    </w:p>
    <w:p w:rsidR="005E14FE" w:rsidRPr="00FD086B" w:rsidRDefault="005E14FE" w:rsidP="00FF2FAA">
      <w:pPr>
        <w:spacing w:after="0" w:line="240" w:lineRule="auto"/>
        <w:ind w:left="567" w:firstLine="709"/>
        <w:rPr>
          <w:rFonts w:ascii="Times New Roman" w:hAnsi="Times New Roman" w:cs="Times New Roman"/>
          <w:color w:val="000000" w:themeColor="text1"/>
          <w:sz w:val="28"/>
          <w:szCs w:val="28"/>
          <w:u w:val="single"/>
          <w:shd w:val="clear" w:color="auto" w:fill="FFFFFF"/>
        </w:rPr>
      </w:pPr>
    </w:p>
    <w:p w:rsidR="00257E07" w:rsidRDefault="00195255" w:rsidP="00FF2FAA">
      <w:pPr>
        <w:spacing w:after="0" w:line="240" w:lineRule="auto"/>
        <w:ind w:left="567" w:firstLine="709"/>
        <w:rPr>
          <w:rFonts w:ascii="Times New Roman" w:hAnsi="Times New Roman" w:cs="Times New Roman"/>
          <w:color w:val="000000" w:themeColor="text1"/>
          <w:sz w:val="28"/>
          <w:szCs w:val="28"/>
          <w:u w:val="single"/>
          <w:shd w:val="clear" w:color="auto" w:fill="FFFFFF"/>
        </w:rPr>
      </w:pPr>
      <w:r w:rsidRPr="00FD086B">
        <w:rPr>
          <w:rFonts w:ascii="Times New Roman" w:hAnsi="Times New Roman" w:cs="Times New Roman"/>
          <w:color w:val="000000" w:themeColor="text1"/>
          <w:sz w:val="28"/>
          <w:szCs w:val="28"/>
          <w:u w:val="single"/>
          <w:shd w:val="clear" w:color="auto" w:fill="FFFFFF"/>
        </w:rPr>
        <w:t>Цель работы:</w:t>
      </w:r>
    </w:p>
    <w:p w:rsidR="00572093" w:rsidRDefault="00572093" w:rsidP="00C14447">
      <w:pPr>
        <w:spacing w:after="0" w:line="240" w:lineRule="auto"/>
        <w:ind w:left="567" w:firstLine="709"/>
        <w:jc w:val="both"/>
        <w:rPr>
          <w:rFonts w:ascii="Times New Roman" w:hAnsi="Times New Roman" w:cs="Times New Roman"/>
          <w:color w:val="000000" w:themeColor="text1"/>
          <w:sz w:val="28"/>
          <w:szCs w:val="28"/>
          <w:u w:val="single"/>
          <w:shd w:val="clear" w:color="auto" w:fill="FFFFFF"/>
        </w:rPr>
      </w:pPr>
      <w:r>
        <w:rPr>
          <w:rFonts w:ascii="Times New Roman" w:hAnsi="Times New Roman" w:cs="Times New Roman"/>
          <w:sz w:val="28"/>
          <w:szCs w:val="28"/>
        </w:rPr>
        <w:t xml:space="preserve">Сравнительный </w:t>
      </w:r>
      <w:r w:rsidRPr="00572093">
        <w:rPr>
          <w:rFonts w:ascii="Times New Roman" w:hAnsi="Times New Roman" w:cs="Times New Roman"/>
          <w:sz w:val="28"/>
          <w:szCs w:val="28"/>
        </w:rPr>
        <w:t xml:space="preserve">анализ почв и </w:t>
      </w:r>
      <w:proofErr w:type="spellStart"/>
      <w:r w:rsidRPr="00572093">
        <w:rPr>
          <w:rFonts w:ascii="Times New Roman" w:hAnsi="Times New Roman" w:cs="Times New Roman"/>
          <w:sz w:val="28"/>
          <w:szCs w:val="28"/>
        </w:rPr>
        <w:t>почвогрунтов</w:t>
      </w:r>
      <w:proofErr w:type="spellEnd"/>
      <w:r w:rsidRPr="00572093">
        <w:rPr>
          <w:rFonts w:ascii="Times New Roman" w:hAnsi="Times New Roman" w:cs="Times New Roman"/>
          <w:sz w:val="28"/>
          <w:szCs w:val="28"/>
        </w:rPr>
        <w:t xml:space="preserve"> на примере природных почв севера Калужской области и искусственных </w:t>
      </w:r>
      <w:proofErr w:type="spellStart"/>
      <w:r w:rsidRPr="00572093">
        <w:rPr>
          <w:rFonts w:ascii="Times New Roman" w:hAnsi="Times New Roman" w:cs="Times New Roman"/>
          <w:sz w:val="28"/>
          <w:szCs w:val="28"/>
        </w:rPr>
        <w:t>почвогрунтов</w:t>
      </w:r>
      <w:proofErr w:type="spellEnd"/>
    </w:p>
    <w:p w:rsidR="00572093" w:rsidRDefault="00572093" w:rsidP="00572093">
      <w:pPr>
        <w:spacing w:after="0" w:line="240" w:lineRule="auto"/>
        <w:ind w:left="567" w:firstLine="709"/>
        <w:rPr>
          <w:rFonts w:ascii="Times New Roman" w:hAnsi="Times New Roman" w:cs="Times New Roman"/>
          <w:color w:val="000000" w:themeColor="text1"/>
          <w:sz w:val="28"/>
          <w:szCs w:val="28"/>
          <w:u w:val="single"/>
          <w:shd w:val="clear" w:color="auto" w:fill="FFFFFF"/>
        </w:rPr>
      </w:pPr>
    </w:p>
    <w:p w:rsidR="00572093" w:rsidRPr="00FD086B" w:rsidRDefault="00572093" w:rsidP="00572093">
      <w:pPr>
        <w:spacing w:after="0" w:line="240" w:lineRule="auto"/>
        <w:ind w:left="567" w:firstLine="709"/>
        <w:rPr>
          <w:rFonts w:ascii="Times New Roman" w:hAnsi="Times New Roman" w:cs="Times New Roman"/>
          <w:color w:val="000000" w:themeColor="text1"/>
          <w:sz w:val="28"/>
          <w:szCs w:val="28"/>
          <w:u w:val="single"/>
          <w:shd w:val="clear" w:color="auto" w:fill="FFFFFF"/>
        </w:rPr>
      </w:pPr>
      <w:r w:rsidRPr="00FD086B">
        <w:rPr>
          <w:rFonts w:ascii="Times New Roman" w:hAnsi="Times New Roman" w:cs="Times New Roman"/>
          <w:color w:val="000000" w:themeColor="text1"/>
          <w:sz w:val="28"/>
          <w:szCs w:val="28"/>
          <w:u w:val="single"/>
          <w:shd w:val="clear" w:color="auto" w:fill="FFFFFF"/>
        </w:rPr>
        <w:t>Задачи:</w:t>
      </w:r>
    </w:p>
    <w:p w:rsidR="00BA7E45" w:rsidRPr="00FD086B" w:rsidRDefault="00BA7E45" w:rsidP="00C14447">
      <w:pPr>
        <w:spacing w:after="0" w:line="240" w:lineRule="auto"/>
        <w:ind w:left="567" w:firstLine="709"/>
        <w:jc w:val="both"/>
        <w:rPr>
          <w:rFonts w:ascii="Times New Roman" w:hAnsi="Times New Roman" w:cs="Times New Roman"/>
          <w:color w:val="000000" w:themeColor="text1"/>
          <w:sz w:val="28"/>
          <w:szCs w:val="28"/>
          <w:shd w:val="clear" w:color="auto" w:fill="FFFFFF"/>
        </w:rPr>
      </w:pPr>
      <w:r w:rsidRPr="00FD086B">
        <w:rPr>
          <w:rFonts w:ascii="Times New Roman" w:hAnsi="Times New Roman" w:cs="Times New Roman"/>
          <w:color w:val="000000" w:themeColor="text1"/>
          <w:sz w:val="28"/>
          <w:szCs w:val="28"/>
          <w:shd w:val="clear" w:color="auto" w:fill="FFFFFF"/>
        </w:rPr>
        <w:t>- и</w:t>
      </w:r>
      <w:r w:rsidR="007F6E6A" w:rsidRPr="00FD086B">
        <w:rPr>
          <w:rFonts w:ascii="Times New Roman" w:hAnsi="Times New Roman" w:cs="Times New Roman"/>
          <w:color w:val="000000" w:themeColor="text1"/>
          <w:sz w:val="28"/>
          <w:szCs w:val="28"/>
          <w:shd w:val="clear" w:color="auto" w:fill="FFFFFF"/>
        </w:rPr>
        <w:t xml:space="preserve">зучить </w:t>
      </w:r>
      <w:r w:rsidR="0045150F" w:rsidRPr="00FD086B">
        <w:rPr>
          <w:rFonts w:ascii="Times New Roman" w:hAnsi="Times New Roman" w:cs="Times New Roman"/>
          <w:color w:val="000000" w:themeColor="text1"/>
          <w:sz w:val="28"/>
          <w:szCs w:val="28"/>
          <w:shd w:val="clear" w:color="auto" w:fill="FFFFFF"/>
        </w:rPr>
        <w:t>морфологические и физико-химические свойства почв</w:t>
      </w:r>
      <w:r w:rsidR="00CF53A8" w:rsidRPr="00FD086B">
        <w:rPr>
          <w:rFonts w:ascii="Times New Roman" w:hAnsi="Times New Roman" w:cs="Times New Roman"/>
          <w:color w:val="000000" w:themeColor="text1"/>
          <w:sz w:val="28"/>
          <w:szCs w:val="28"/>
          <w:shd w:val="clear" w:color="auto" w:fill="FFFFFF"/>
        </w:rPr>
        <w:t xml:space="preserve"> </w:t>
      </w:r>
      <w:proofErr w:type="spellStart"/>
      <w:r w:rsidR="00CF53A8" w:rsidRPr="00FD086B">
        <w:rPr>
          <w:rFonts w:ascii="Times New Roman" w:hAnsi="Times New Roman" w:cs="Times New Roman"/>
          <w:color w:val="000000" w:themeColor="text1"/>
          <w:sz w:val="28"/>
          <w:szCs w:val="28"/>
          <w:shd w:val="clear" w:color="auto" w:fill="FFFFFF"/>
        </w:rPr>
        <w:t>севера</w:t>
      </w:r>
      <w:r w:rsidR="007F6E6A" w:rsidRPr="00FD086B">
        <w:rPr>
          <w:rFonts w:ascii="Times New Roman" w:hAnsi="Times New Roman" w:cs="Times New Roman"/>
          <w:color w:val="000000" w:themeColor="text1"/>
          <w:sz w:val="28"/>
          <w:szCs w:val="28"/>
          <w:shd w:val="clear" w:color="auto" w:fill="FFFFFF"/>
        </w:rPr>
        <w:t>Калужской</w:t>
      </w:r>
      <w:proofErr w:type="spellEnd"/>
      <w:r w:rsidR="007F6E6A" w:rsidRPr="00FD086B">
        <w:rPr>
          <w:rFonts w:ascii="Times New Roman" w:hAnsi="Times New Roman" w:cs="Times New Roman"/>
          <w:color w:val="000000" w:themeColor="text1"/>
          <w:sz w:val="28"/>
          <w:szCs w:val="28"/>
          <w:shd w:val="clear" w:color="auto" w:fill="FFFFFF"/>
        </w:rPr>
        <w:t xml:space="preserve"> области</w:t>
      </w:r>
      <w:r w:rsidRPr="00FD086B">
        <w:rPr>
          <w:rFonts w:ascii="Times New Roman" w:hAnsi="Times New Roman" w:cs="Times New Roman"/>
          <w:color w:val="000000" w:themeColor="text1"/>
          <w:sz w:val="28"/>
          <w:szCs w:val="28"/>
          <w:shd w:val="clear" w:color="auto" w:fill="FFFFFF"/>
        </w:rPr>
        <w:t>;</w:t>
      </w:r>
    </w:p>
    <w:p w:rsidR="00BA7E45" w:rsidRPr="00FD086B" w:rsidRDefault="00BA7E45" w:rsidP="00C14447">
      <w:pPr>
        <w:spacing w:after="0" w:line="240" w:lineRule="auto"/>
        <w:ind w:left="567" w:firstLine="709"/>
        <w:jc w:val="both"/>
        <w:rPr>
          <w:rFonts w:ascii="Times New Roman" w:hAnsi="Times New Roman" w:cs="Times New Roman"/>
          <w:color w:val="000000" w:themeColor="text1"/>
          <w:sz w:val="28"/>
          <w:szCs w:val="28"/>
          <w:shd w:val="clear" w:color="auto" w:fill="FFFFFF"/>
        </w:rPr>
      </w:pPr>
      <w:r w:rsidRPr="00FD086B">
        <w:rPr>
          <w:rFonts w:ascii="Times New Roman" w:hAnsi="Times New Roman" w:cs="Times New Roman"/>
          <w:color w:val="000000" w:themeColor="text1"/>
          <w:sz w:val="28"/>
          <w:szCs w:val="28"/>
          <w:shd w:val="clear" w:color="auto" w:fill="FFFFFF"/>
        </w:rPr>
        <w:t xml:space="preserve">- изучить </w:t>
      </w:r>
      <w:r w:rsidR="0045150F" w:rsidRPr="00FD086B">
        <w:rPr>
          <w:rFonts w:ascii="Times New Roman" w:hAnsi="Times New Roman" w:cs="Times New Roman"/>
          <w:color w:val="000000" w:themeColor="text1"/>
          <w:sz w:val="28"/>
          <w:szCs w:val="28"/>
          <w:shd w:val="clear" w:color="auto" w:fill="FFFFFF"/>
        </w:rPr>
        <w:t xml:space="preserve">морфологические и физико-химические свойства </w:t>
      </w:r>
      <w:r w:rsidR="00E87310" w:rsidRPr="00FD086B">
        <w:rPr>
          <w:rFonts w:ascii="Times New Roman" w:hAnsi="Times New Roman" w:cs="Times New Roman"/>
          <w:color w:val="000000" w:themeColor="text1"/>
          <w:sz w:val="28"/>
          <w:szCs w:val="28"/>
          <w:shd w:val="clear" w:color="auto" w:fill="FFFFFF"/>
        </w:rPr>
        <w:t xml:space="preserve">готовых </w:t>
      </w:r>
      <w:proofErr w:type="spellStart"/>
      <w:r w:rsidR="00E87310" w:rsidRPr="00FD086B">
        <w:rPr>
          <w:rFonts w:ascii="Times New Roman" w:hAnsi="Times New Roman" w:cs="Times New Roman"/>
          <w:color w:val="000000" w:themeColor="text1"/>
          <w:sz w:val="28"/>
          <w:szCs w:val="28"/>
          <w:shd w:val="clear" w:color="auto" w:fill="FFFFFF"/>
        </w:rPr>
        <w:t>промышленных</w:t>
      </w:r>
      <w:r w:rsidR="007F6E6A" w:rsidRPr="00FD086B">
        <w:rPr>
          <w:rFonts w:ascii="Times New Roman" w:hAnsi="Times New Roman" w:cs="Times New Roman"/>
          <w:color w:val="000000" w:themeColor="text1"/>
          <w:sz w:val="28"/>
          <w:szCs w:val="28"/>
          <w:shd w:val="clear" w:color="auto" w:fill="FFFFFF"/>
        </w:rPr>
        <w:t>грунт</w:t>
      </w:r>
      <w:r w:rsidRPr="00FD086B">
        <w:rPr>
          <w:rFonts w:ascii="Times New Roman" w:hAnsi="Times New Roman" w:cs="Times New Roman"/>
          <w:color w:val="000000" w:themeColor="text1"/>
          <w:sz w:val="28"/>
          <w:szCs w:val="28"/>
          <w:shd w:val="clear" w:color="auto" w:fill="FFFFFF"/>
        </w:rPr>
        <w:t>ов</w:t>
      </w:r>
      <w:proofErr w:type="spellEnd"/>
      <w:r w:rsidR="0037552A">
        <w:rPr>
          <w:rFonts w:ascii="Times New Roman" w:hAnsi="Times New Roman" w:cs="Times New Roman"/>
          <w:color w:val="000000" w:themeColor="text1"/>
          <w:sz w:val="28"/>
          <w:szCs w:val="28"/>
          <w:shd w:val="clear" w:color="auto" w:fill="FFFFFF"/>
        </w:rPr>
        <w:t xml:space="preserve">, </w:t>
      </w:r>
      <w:r w:rsidR="00767B5E" w:rsidRPr="00FD086B">
        <w:rPr>
          <w:rFonts w:ascii="Times New Roman" w:hAnsi="Times New Roman" w:cs="Times New Roman"/>
          <w:color w:val="000000" w:themeColor="text1"/>
          <w:sz w:val="28"/>
          <w:szCs w:val="28"/>
          <w:shd w:val="clear" w:color="auto" w:fill="FFFFFF"/>
        </w:rPr>
        <w:t>их свойства и происхождение;</w:t>
      </w:r>
    </w:p>
    <w:p w:rsidR="0037552A" w:rsidRDefault="00572093" w:rsidP="00C14447">
      <w:pPr>
        <w:spacing w:after="0" w:line="240" w:lineRule="auto"/>
        <w:ind w:left="567"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Pr="00BA1403">
        <w:rPr>
          <w:rFonts w:ascii="Times New Roman" w:hAnsi="Times New Roman" w:cs="Times New Roman"/>
          <w:color w:val="000000" w:themeColor="text1"/>
          <w:sz w:val="28"/>
          <w:szCs w:val="28"/>
          <w:shd w:val="clear" w:color="auto" w:fill="FFFFFF"/>
        </w:rPr>
        <w:t xml:space="preserve">изучить уровень плодородия исследуемых почв и </w:t>
      </w:r>
      <w:proofErr w:type="spellStart"/>
      <w:r w:rsidRPr="00BA1403">
        <w:rPr>
          <w:rFonts w:ascii="Times New Roman" w:hAnsi="Times New Roman" w:cs="Times New Roman"/>
          <w:color w:val="000000" w:themeColor="text1"/>
          <w:sz w:val="28"/>
          <w:szCs w:val="28"/>
          <w:shd w:val="clear" w:color="auto" w:fill="FFFFFF"/>
        </w:rPr>
        <w:t>почвогрунтов</w:t>
      </w:r>
      <w:proofErr w:type="spellEnd"/>
      <w:r w:rsidRPr="00BA1403">
        <w:rPr>
          <w:rFonts w:ascii="Times New Roman" w:hAnsi="Times New Roman" w:cs="Times New Roman"/>
          <w:color w:val="000000" w:themeColor="text1"/>
          <w:sz w:val="28"/>
          <w:szCs w:val="28"/>
          <w:shd w:val="clear" w:color="auto" w:fill="FFFFFF"/>
        </w:rPr>
        <w:t xml:space="preserve"> путем проращивания семян пшеницы и наблюдением за их ростом;</w:t>
      </w:r>
    </w:p>
    <w:p w:rsidR="00572093" w:rsidRDefault="0037552A" w:rsidP="00C14447">
      <w:pPr>
        <w:spacing w:after="0" w:line="240" w:lineRule="auto"/>
        <w:ind w:left="567"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сравнить концентрации фотосинтетических пигментов у проростков пшеницы, выращенных  на исследуемых  образцах природных почв </w:t>
      </w:r>
      <w:r w:rsidR="00577EC6">
        <w:rPr>
          <w:rFonts w:ascii="Times New Roman" w:hAnsi="Times New Roman" w:cs="Times New Roman"/>
          <w:color w:val="000000" w:themeColor="text1"/>
          <w:sz w:val="28"/>
          <w:szCs w:val="28"/>
          <w:shd w:val="clear" w:color="auto" w:fill="FFFFFF"/>
        </w:rPr>
        <w:t>с</w:t>
      </w:r>
      <w:r>
        <w:rPr>
          <w:rFonts w:ascii="Times New Roman" w:hAnsi="Times New Roman" w:cs="Times New Roman"/>
          <w:color w:val="000000" w:themeColor="text1"/>
          <w:sz w:val="28"/>
          <w:szCs w:val="28"/>
          <w:shd w:val="clear" w:color="auto" w:fill="FFFFFF"/>
        </w:rPr>
        <w:t xml:space="preserve">евера Калужской области и </w:t>
      </w:r>
      <w:r>
        <w:rPr>
          <w:rFonts w:ascii="Times New Roman" w:hAnsi="Times New Roman" w:cs="Times New Roman"/>
          <w:sz w:val="28"/>
          <w:szCs w:val="28"/>
        </w:rPr>
        <w:t xml:space="preserve">искусственных </w:t>
      </w:r>
      <w:proofErr w:type="spellStart"/>
      <w:r>
        <w:rPr>
          <w:rFonts w:ascii="Times New Roman" w:hAnsi="Times New Roman" w:cs="Times New Roman"/>
          <w:sz w:val="28"/>
          <w:szCs w:val="28"/>
        </w:rPr>
        <w:t>почвогрунтов</w:t>
      </w:r>
      <w:proofErr w:type="spellEnd"/>
      <w:r>
        <w:rPr>
          <w:rFonts w:ascii="Times New Roman" w:hAnsi="Times New Roman" w:cs="Times New Roman"/>
          <w:color w:val="000000" w:themeColor="text1"/>
          <w:sz w:val="28"/>
          <w:szCs w:val="28"/>
          <w:shd w:val="clear" w:color="auto" w:fill="FFFFFF"/>
        </w:rPr>
        <w:t>;</w:t>
      </w:r>
    </w:p>
    <w:p w:rsidR="00767B5E" w:rsidRDefault="000A1022" w:rsidP="000F0130">
      <w:pPr>
        <w:spacing w:after="0" w:line="240" w:lineRule="auto"/>
        <w:ind w:left="567" w:firstLine="709"/>
        <w:jc w:val="both"/>
        <w:rPr>
          <w:rFonts w:ascii="Times New Roman" w:hAnsi="Times New Roman" w:cs="Times New Roman"/>
          <w:color w:val="000000" w:themeColor="text1"/>
          <w:sz w:val="28"/>
          <w:szCs w:val="28"/>
          <w:shd w:val="clear" w:color="auto" w:fill="FFFFFF"/>
        </w:rPr>
      </w:pPr>
      <w:r w:rsidRPr="00FD086B">
        <w:rPr>
          <w:rFonts w:ascii="Times New Roman" w:hAnsi="Times New Roman" w:cs="Times New Roman"/>
          <w:color w:val="000000" w:themeColor="text1"/>
          <w:sz w:val="28"/>
          <w:szCs w:val="28"/>
          <w:shd w:val="clear" w:color="auto" w:fill="FFFFFF"/>
        </w:rPr>
        <w:t xml:space="preserve">- </w:t>
      </w:r>
      <w:r w:rsidR="0045150F" w:rsidRPr="00FD086B">
        <w:rPr>
          <w:rFonts w:ascii="Times New Roman" w:hAnsi="Times New Roman" w:cs="Times New Roman"/>
          <w:color w:val="000000" w:themeColor="text1"/>
          <w:sz w:val="28"/>
          <w:szCs w:val="28"/>
          <w:shd w:val="clear" w:color="auto" w:fill="FFFFFF"/>
        </w:rPr>
        <w:t>доказать или опровергнуть утверждение</w:t>
      </w:r>
      <w:r w:rsidR="00746260" w:rsidRPr="00FD086B">
        <w:rPr>
          <w:rFonts w:ascii="Times New Roman" w:hAnsi="Times New Roman" w:cs="Times New Roman"/>
          <w:color w:val="000000" w:themeColor="text1"/>
          <w:sz w:val="28"/>
          <w:szCs w:val="28"/>
          <w:shd w:val="clear" w:color="auto" w:fill="FFFFFF"/>
        </w:rPr>
        <w:t>, что покупной грунт</w:t>
      </w:r>
      <w:r w:rsidR="0045150F" w:rsidRPr="00FD086B">
        <w:rPr>
          <w:rFonts w:ascii="Times New Roman" w:hAnsi="Times New Roman" w:cs="Times New Roman"/>
          <w:color w:val="000000" w:themeColor="text1"/>
          <w:sz w:val="28"/>
          <w:szCs w:val="28"/>
          <w:shd w:val="clear" w:color="auto" w:fill="FFFFFF"/>
        </w:rPr>
        <w:t xml:space="preserve"> промышленного производства, по сути не является почвой и грунтом как таковым, а представляет собой лишь смесь </w:t>
      </w:r>
      <w:r w:rsidR="00BA7E45" w:rsidRPr="00FD086B">
        <w:rPr>
          <w:rFonts w:ascii="Times New Roman" w:hAnsi="Times New Roman" w:cs="Times New Roman"/>
          <w:color w:val="000000" w:themeColor="text1"/>
          <w:sz w:val="28"/>
          <w:szCs w:val="28"/>
          <w:shd w:val="clear" w:color="auto" w:fill="FFFFFF"/>
        </w:rPr>
        <w:t xml:space="preserve">удобрений </w:t>
      </w:r>
      <w:r w:rsidR="0037552A">
        <w:rPr>
          <w:rFonts w:ascii="Times New Roman" w:hAnsi="Times New Roman" w:cs="Times New Roman"/>
          <w:color w:val="000000" w:themeColor="text1"/>
          <w:sz w:val="28"/>
          <w:szCs w:val="28"/>
          <w:shd w:val="clear" w:color="auto" w:fill="FFFFFF"/>
        </w:rPr>
        <w:t>и торфа с разных то</w:t>
      </w:r>
      <w:r w:rsidR="000F0130">
        <w:rPr>
          <w:rFonts w:ascii="Times New Roman" w:hAnsi="Times New Roman" w:cs="Times New Roman"/>
          <w:color w:val="000000" w:themeColor="text1"/>
          <w:sz w:val="28"/>
          <w:szCs w:val="28"/>
          <w:shd w:val="clear" w:color="auto" w:fill="FFFFFF"/>
        </w:rPr>
        <w:t>рфяных слоев.</w:t>
      </w:r>
      <w:r w:rsidR="000F0130">
        <w:rPr>
          <w:rFonts w:ascii="Times New Roman" w:hAnsi="Times New Roman" w:cs="Times New Roman"/>
          <w:color w:val="000000" w:themeColor="text1"/>
          <w:sz w:val="28"/>
          <w:szCs w:val="28"/>
          <w:shd w:val="clear" w:color="auto" w:fill="FFFFFF"/>
        </w:rPr>
        <w:br w:type="page"/>
      </w:r>
    </w:p>
    <w:p w:rsidR="0037552A" w:rsidRPr="00577EC6" w:rsidRDefault="00577EC6" w:rsidP="00577EC6">
      <w:pPr>
        <w:pStyle w:val="1"/>
        <w:jc w:val="center"/>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lastRenderedPageBreak/>
        <w:t xml:space="preserve">2. </w:t>
      </w:r>
      <w:r w:rsidR="0037552A" w:rsidRPr="00577EC6">
        <w:rPr>
          <w:rFonts w:ascii="Times New Roman" w:hAnsi="Times New Roman" w:cs="Times New Roman"/>
          <w:color w:val="auto"/>
          <w:shd w:val="clear" w:color="auto" w:fill="FFFFFF"/>
        </w:rPr>
        <w:t>Обзор литературы</w:t>
      </w:r>
    </w:p>
    <w:p w:rsidR="00F659DC" w:rsidRPr="00577EC6" w:rsidRDefault="00577EC6" w:rsidP="00577EC6">
      <w:pPr>
        <w:pStyle w:val="2"/>
        <w:spacing w:after="240" w:line="240" w:lineRule="auto"/>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 xml:space="preserve">2.1. </w:t>
      </w:r>
      <w:r w:rsidR="0037552A" w:rsidRPr="00577EC6">
        <w:rPr>
          <w:rFonts w:ascii="Times New Roman" w:hAnsi="Times New Roman" w:cs="Times New Roman"/>
          <w:color w:val="auto"/>
          <w:sz w:val="28"/>
          <w:szCs w:val="28"/>
          <w:shd w:val="clear" w:color="auto" w:fill="FFFFFF"/>
        </w:rPr>
        <w:t>Что такое почва</w:t>
      </w:r>
    </w:p>
    <w:p w:rsidR="00B6214E" w:rsidRPr="00FD086B" w:rsidRDefault="009F67C9" w:rsidP="00C14447">
      <w:pPr>
        <w:spacing w:after="0" w:line="240" w:lineRule="auto"/>
        <w:ind w:left="567" w:firstLine="709"/>
        <w:jc w:val="both"/>
        <w:rPr>
          <w:rFonts w:ascii="Times New Roman" w:hAnsi="Times New Roman" w:cs="Times New Roman"/>
          <w:b/>
          <w:bCs/>
          <w:color w:val="000000" w:themeColor="text1"/>
          <w:sz w:val="28"/>
          <w:szCs w:val="28"/>
          <w:shd w:val="clear" w:color="auto" w:fill="FFFFFF"/>
        </w:rPr>
      </w:pPr>
      <w:r w:rsidRPr="00FD086B">
        <w:rPr>
          <w:rFonts w:ascii="Times New Roman" w:hAnsi="Times New Roman" w:cs="Times New Roman"/>
          <w:color w:val="000000" w:themeColor="text1"/>
          <w:sz w:val="28"/>
          <w:szCs w:val="28"/>
          <w:shd w:val="clear" w:color="auto" w:fill="FFFFFF"/>
        </w:rPr>
        <w:t>Почва – это поверхностны</w:t>
      </w:r>
      <w:r w:rsidR="009A3537" w:rsidRPr="00FD086B">
        <w:rPr>
          <w:rFonts w:ascii="Times New Roman" w:hAnsi="Times New Roman" w:cs="Times New Roman"/>
          <w:color w:val="000000" w:themeColor="text1"/>
          <w:sz w:val="28"/>
          <w:szCs w:val="28"/>
          <w:shd w:val="clear" w:color="auto" w:fill="FFFFFF"/>
        </w:rPr>
        <w:t>й</w:t>
      </w:r>
      <w:r w:rsidRPr="00FD086B">
        <w:rPr>
          <w:rFonts w:ascii="Times New Roman" w:hAnsi="Times New Roman" w:cs="Times New Roman"/>
          <w:color w:val="000000" w:themeColor="text1"/>
          <w:sz w:val="28"/>
          <w:szCs w:val="28"/>
          <w:shd w:val="clear" w:color="auto" w:fill="FFFFFF"/>
        </w:rPr>
        <w:t xml:space="preserve"> слой литосферы Земли, обладающий плодородием и представляющий собой гетерогенную</w:t>
      </w:r>
      <w:r w:rsidR="00572874" w:rsidRPr="00FD086B">
        <w:rPr>
          <w:rFonts w:ascii="Times New Roman" w:hAnsi="Times New Roman" w:cs="Times New Roman"/>
          <w:color w:val="000000" w:themeColor="text1"/>
          <w:sz w:val="28"/>
          <w:szCs w:val="28"/>
          <w:shd w:val="clear" w:color="auto" w:fill="FFFFFF"/>
        </w:rPr>
        <w:t xml:space="preserve"> (разновидн</w:t>
      </w:r>
      <w:r w:rsidR="009A3537" w:rsidRPr="00FD086B">
        <w:rPr>
          <w:rFonts w:ascii="Times New Roman" w:hAnsi="Times New Roman" w:cs="Times New Roman"/>
          <w:color w:val="000000" w:themeColor="text1"/>
          <w:sz w:val="28"/>
          <w:szCs w:val="28"/>
          <w:shd w:val="clear" w:color="auto" w:fill="FFFFFF"/>
        </w:rPr>
        <w:t>ую</w:t>
      </w:r>
      <w:r w:rsidR="00572874" w:rsidRPr="00FD086B">
        <w:rPr>
          <w:rFonts w:ascii="Times New Roman" w:hAnsi="Times New Roman" w:cs="Times New Roman"/>
          <w:color w:val="000000" w:themeColor="text1"/>
          <w:sz w:val="28"/>
          <w:szCs w:val="28"/>
          <w:shd w:val="clear" w:color="auto" w:fill="FFFFFF"/>
        </w:rPr>
        <w:t xml:space="preserve"> по составу и происхождению)</w:t>
      </w:r>
      <w:r w:rsidRPr="00FD086B">
        <w:rPr>
          <w:rFonts w:ascii="Times New Roman" w:hAnsi="Times New Roman" w:cs="Times New Roman"/>
          <w:color w:val="000000" w:themeColor="text1"/>
          <w:sz w:val="28"/>
          <w:szCs w:val="28"/>
          <w:shd w:val="clear" w:color="auto" w:fill="FFFFFF"/>
        </w:rPr>
        <w:t xml:space="preserve"> четырёхфазну</w:t>
      </w:r>
      <w:proofErr w:type="gramStart"/>
      <w:r w:rsidRPr="00FD086B">
        <w:rPr>
          <w:rFonts w:ascii="Times New Roman" w:hAnsi="Times New Roman" w:cs="Times New Roman"/>
          <w:color w:val="000000" w:themeColor="text1"/>
          <w:sz w:val="28"/>
          <w:szCs w:val="28"/>
          <w:shd w:val="clear" w:color="auto" w:fill="FFFFFF"/>
        </w:rPr>
        <w:t>ю(</w:t>
      </w:r>
      <w:proofErr w:type="gramEnd"/>
      <w:r w:rsidRPr="00FD086B">
        <w:rPr>
          <w:rFonts w:ascii="Times New Roman" w:hAnsi="Times New Roman" w:cs="Times New Roman"/>
          <w:color w:val="000000" w:themeColor="text1"/>
          <w:sz w:val="28"/>
          <w:szCs w:val="28"/>
          <w:shd w:val="clear" w:color="auto" w:fill="FFFFFF"/>
        </w:rPr>
        <w:t>твёрдая, жидкая, газообразная фазы и живые организмы) структурную систему, образовавшуюся в результате разрушения горных пород и жизнедеятельности организмов</w:t>
      </w:r>
      <w:r w:rsidR="0037552A" w:rsidRPr="0037552A">
        <w:rPr>
          <w:rFonts w:ascii="Times New Roman" w:hAnsi="Times New Roman" w:cs="Times New Roman"/>
          <w:color w:val="000000" w:themeColor="text1"/>
          <w:sz w:val="28"/>
          <w:szCs w:val="28"/>
          <w:shd w:val="clear" w:color="auto" w:fill="FFFFFF"/>
        </w:rPr>
        <w:t xml:space="preserve"> (</w:t>
      </w:r>
      <w:r w:rsidR="00FF7D18">
        <w:rPr>
          <w:rFonts w:ascii="Times New Roman" w:eastAsia="Times New Roman" w:hAnsi="Times New Roman" w:cs="Times New Roman"/>
          <w:color w:val="000000" w:themeColor="text1"/>
          <w:sz w:val="28"/>
          <w:szCs w:val="28"/>
        </w:rPr>
        <w:t>р</w:t>
      </w:r>
      <w:r w:rsidR="0037552A">
        <w:rPr>
          <w:rFonts w:ascii="Times New Roman" w:hAnsi="Times New Roman" w:cs="Times New Roman"/>
          <w:color w:val="000000" w:themeColor="text1"/>
          <w:sz w:val="28"/>
          <w:szCs w:val="28"/>
          <w:shd w:val="clear" w:color="auto" w:fill="FFFFFF"/>
        </w:rPr>
        <w:t>ис. 1)</w:t>
      </w:r>
      <w:r w:rsidRPr="00FD086B">
        <w:rPr>
          <w:rFonts w:ascii="Times New Roman" w:hAnsi="Times New Roman" w:cs="Times New Roman"/>
          <w:color w:val="000000" w:themeColor="text1"/>
          <w:sz w:val="28"/>
          <w:szCs w:val="28"/>
          <w:shd w:val="clear" w:color="auto" w:fill="FFFFFF"/>
        </w:rPr>
        <w:t>.Её рассматривают как отдельную природную мембрану, регулирующую взаимодействие между гидросферой, атмосферой и биосферой</w:t>
      </w:r>
      <w:r w:rsidR="00E10551" w:rsidRPr="00FD086B">
        <w:rPr>
          <w:rFonts w:ascii="Times New Roman" w:hAnsi="Times New Roman" w:cs="Times New Roman"/>
          <w:color w:val="000000" w:themeColor="text1"/>
          <w:sz w:val="28"/>
          <w:szCs w:val="28"/>
          <w:shd w:val="clear" w:color="auto" w:fill="FFFFFF"/>
        </w:rPr>
        <w:t xml:space="preserve"> Земли. Почвы </w:t>
      </w:r>
      <w:r w:rsidR="009A3537" w:rsidRPr="00FD086B">
        <w:rPr>
          <w:rFonts w:ascii="Times New Roman" w:hAnsi="Times New Roman" w:cs="Times New Roman"/>
          <w:color w:val="000000" w:themeColor="text1"/>
          <w:sz w:val="28"/>
          <w:szCs w:val="28"/>
          <w:shd w:val="clear" w:color="auto" w:fill="FFFFFF"/>
        </w:rPr>
        <w:t>зависят</w:t>
      </w:r>
      <w:r w:rsidR="00E10551" w:rsidRPr="00FD086B">
        <w:rPr>
          <w:rFonts w:ascii="Times New Roman" w:hAnsi="Times New Roman" w:cs="Times New Roman"/>
          <w:color w:val="000000" w:themeColor="text1"/>
          <w:sz w:val="28"/>
          <w:szCs w:val="28"/>
          <w:shd w:val="clear" w:color="auto" w:fill="FFFFFF"/>
        </w:rPr>
        <w:t xml:space="preserve"> от климата, рельефа, исходной почвообразующей породы, микроорганизмов, растений и животных, человеческой деятельности и изменяются со времене</w:t>
      </w:r>
      <w:r w:rsidR="000D6E6B" w:rsidRPr="00FD086B">
        <w:rPr>
          <w:rFonts w:ascii="Times New Roman" w:hAnsi="Times New Roman" w:cs="Times New Roman"/>
          <w:color w:val="000000" w:themeColor="text1"/>
          <w:sz w:val="28"/>
          <w:szCs w:val="28"/>
          <w:shd w:val="clear" w:color="auto" w:fill="FFFFFF"/>
        </w:rPr>
        <w:t>м</w:t>
      </w:r>
      <w:r w:rsidR="0037552A" w:rsidRPr="0037552A">
        <w:rPr>
          <w:rFonts w:ascii="Times New Roman" w:hAnsi="Times New Roman" w:cs="Times New Roman"/>
          <w:color w:val="000000" w:themeColor="text1"/>
          <w:sz w:val="28"/>
          <w:szCs w:val="28"/>
          <w:shd w:val="clear" w:color="auto" w:fill="FFFFFF"/>
        </w:rPr>
        <w:t>[1]</w:t>
      </w:r>
      <w:r w:rsidR="000D6E6B" w:rsidRPr="00FD086B">
        <w:rPr>
          <w:rFonts w:ascii="Times New Roman" w:hAnsi="Times New Roman" w:cs="Times New Roman"/>
          <w:color w:val="000000" w:themeColor="text1"/>
          <w:sz w:val="28"/>
          <w:szCs w:val="28"/>
          <w:shd w:val="clear" w:color="auto" w:fill="FFFFFF"/>
        </w:rPr>
        <w:t>.</w:t>
      </w:r>
    </w:p>
    <w:p w:rsidR="002A008D" w:rsidRPr="00FD086B" w:rsidRDefault="0094529D" w:rsidP="00C14447">
      <w:pPr>
        <w:spacing w:after="0" w:line="240" w:lineRule="auto"/>
        <w:ind w:left="567" w:firstLine="709"/>
        <w:jc w:val="both"/>
        <w:rPr>
          <w:rFonts w:ascii="Times New Roman" w:hAnsi="Times New Roman" w:cs="Times New Roman"/>
          <w:color w:val="000000" w:themeColor="text1"/>
          <w:sz w:val="28"/>
          <w:szCs w:val="28"/>
          <w:shd w:val="clear" w:color="auto" w:fill="FFFFFF"/>
        </w:rPr>
      </w:pPr>
      <w:r w:rsidRPr="00FD086B">
        <w:rPr>
          <w:rFonts w:ascii="Times New Roman" w:hAnsi="Times New Roman" w:cs="Times New Roman"/>
          <w:color w:val="000000" w:themeColor="text1"/>
          <w:sz w:val="28"/>
          <w:szCs w:val="28"/>
          <w:shd w:val="clear" w:color="auto" w:fill="FFFFFF"/>
        </w:rPr>
        <w:t xml:space="preserve">Грунт </w:t>
      </w:r>
      <w:proofErr w:type="gramStart"/>
      <w:r w:rsidR="00577EC6">
        <w:rPr>
          <w:rFonts w:ascii="Times New Roman" w:hAnsi="Times New Roman" w:cs="Times New Roman"/>
          <w:color w:val="000000" w:themeColor="text1"/>
          <w:sz w:val="28"/>
          <w:szCs w:val="28"/>
          <w:shd w:val="clear" w:color="auto" w:fill="FFFFFF"/>
        </w:rPr>
        <w:t>–</w:t>
      </w:r>
      <w:r w:rsidR="00640CE0" w:rsidRPr="00FD086B">
        <w:rPr>
          <w:rFonts w:ascii="Times New Roman" w:hAnsi="Times New Roman" w:cs="Times New Roman"/>
          <w:color w:val="000000" w:themeColor="text1"/>
          <w:sz w:val="28"/>
          <w:szCs w:val="28"/>
          <w:shd w:val="clear" w:color="auto" w:fill="FFFFFF"/>
        </w:rPr>
        <w:t>м</w:t>
      </w:r>
      <w:proofErr w:type="gramEnd"/>
      <w:r w:rsidR="00640CE0" w:rsidRPr="00FD086B">
        <w:rPr>
          <w:rFonts w:ascii="Times New Roman" w:hAnsi="Times New Roman" w:cs="Times New Roman"/>
          <w:color w:val="000000" w:themeColor="text1"/>
          <w:sz w:val="28"/>
          <w:szCs w:val="28"/>
          <w:shd w:val="clear" w:color="auto" w:fill="FFFFFF"/>
        </w:rPr>
        <w:t>ногокомпонентные динамичные системы (</w:t>
      </w:r>
      <w:hyperlink r:id="rId9" w:tooltip="Горная порода" w:history="1">
        <w:r w:rsidR="00640CE0" w:rsidRPr="00FD086B">
          <w:rPr>
            <w:rStyle w:val="a5"/>
            <w:rFonts w:ascii="Times New Roman" w:hAnsi="Times New Roman" w:cs="Times New Roman"/>
            <w:color w:val="000000" w:themeColor="text1"/>
            <w:sz w:val="28"/>
            <w:szCs w:val="28"/>
            <w:u w:val="none"/>
            <w:shd w:val="clear" w:color="auto" w:fill="FFFFFF"/>
          </w:rPr>
          <w:t>горные породы</w:t>
        </w:r>
      </w:hyperlink>
      <w:r w:rsidR="00640CE0" w:rsidRPr="00FD086B">
        <w:rPr>
          <w:rFonts w:ascii="Times New Roman" w:hAnsi="Times New Roman" w:cs="Times New Roman"/>
          <w:color w:val="000000" w:themeColor="text1"/>
          <w:sz w:val="28"/>
          <w:szCs w:val="28"/>
          <w:shd w:val="clear" w:color="auto" w:fill="FFFFFF"/>
        </w:rPr>
        <w:t>, </w:t>
      </w:r>
      <w:hyperlink r:id="rId10" w:tooltip="Почва" w:history="1">
        <w:r w:rsidR="00640CE0" w:rsidRPr="00FD086B">
          <w:rPr>
            <w:rStyle w:val="a5"/>
            <w:rFonts w:ascii="Times New Roman" w:hAnsi="Times New Roman" w:cs="Times New Roman"/>
            <w:iCs/>
            <w:color w:val="000000" w:themeColor="text1"/>
            <w:sz w:val="28"/>
            <w:szCs w:val="28"/>
            <w:u w:val="none"/>
            <w:shd w:val="clear" w:color="auto" w:fill="FFFFFF"/>
          </w:rPr>
          <w:t>почвы</w:t>
        </w:r>
      </w:hyperlink>
      <w:r w:rsidR="00640CE0" w:rsidRPr="00FD086B">
        <w:rPr>
          <w:rFonts w:ascii="Times New Roman" w:hAnsi="Times New Roman" w:cs="Times New Roman"/>
          <w:iCs/>
          <w:color w:val="000000" w:themeColor="text1"/>
          <w:sz w:val="28"/>
          <w:szCs w:val="28"/>
          <w:shd w:val="clear" w:color="auto" w:fill="FFFFFF"/>
        </w:rPr>
        <w:t>, осадки и техногенные образования),</w:t>
      </w:r>
      <w:r w:rsidR="00640CE0" w:rsidRPr="00FD086B">
        <w:rPr>
          <w:rFonts w:ascii="Times New Roman" w:hAnsi="Times New Roman" w:cs="Times New Roman"/>
          <w:color w:val="000000" w:themeColor="text1"/>
          <w:sz w:val="28"/>
          <w:szCs w:val="28"/>
          <w:shd w:val="clear" w:color="auto" w:fill="FFFFFF"/>
        </w:rPr>
        <w:t>рассматриваемые как часть </w:t>
      </w:r>
      <w:hyperlink r:id="rId11" w:tooltip="Геология" w:history="1">
        <w:r w:rsidR="00640CE0" w:rsidRPr="00FD086B">
          <w:rPr>
            <w:rStyle w:val="a5"/>
            <w:rFonts w:ascii="Times New Roman" w:hAnsi="Times New Roman" w:cs="Times New Roman"/>
            <w:color w:val="000000" w:themeColor="text1"/>
            <w:sz w:val="28"/>
            <w:szCs w:val="28"/>
            <w:u w:val="none"/>
            <w:shd w:val="clear" w:color="auto" w:fill="FFFFFF"/>
          </w:rPr>
          <w:t>геологической</w:t>
        </w:r>
      </w:hyperlink>
      <w:r w:rsidR="00640CE0" w:rsidRPr="00FD086B">
        <w:rPr>
          <w:rFonts w:ascii="Times New Roman" w:hAnsi="Times New Roman" w:cs="Times New Roman"/>
          <w:color w:val="000000" w:themeColor="text1"/>
          <w:sz w:val="28"/>
          <w:szCs w:val="28"/>
          <w:shd w:val="clear" w:color="auto" w:fill="FFFFFF"/>
        </w:rPr>
        <w:t> среды и изучаемые в связи с инженерно-хозяйственной деятельностью человека</w:t>
      </w:r>
      <w:r w:rsidRPr="00FD086B">
        <w:rPr>
          <w:rFonts w:ascii="Times New Roman" w:hAnsi="Times New Roman" w:cs="Times New Roman"/>
          <w:color w:val="000000" w:themeColor="text1"/>
          <w:sz w:val="28"/>
          <w:szCs w:val="28"/>
          <w:shd w:val="clear" w:color="auto" w:fill="FFFFFF"/>
        </w:rPr>
        <w:t>.</w:t>
      </w:r>
    </w:p>
    <w:p w:rsidR="000A1022" w:rsidRDefault="002A008D" w:rsidP="00C14447">
      <w:pPr>
        <w:spacing w:after="0" w:line="240" w:lineRule="auto"/>
        <w:ind w:left="567" w:firstLine="709"/>
        <w:jc w:val="both"/>
        <w:rPr>
          <w:rFonts w:ascii="Times New Roman" w:hAnsi="Times New Roman" w:cs="Times New Roman"/>
          <w:color w:val="000000" w:themeColor="text1"/>
          <w:sz w:val="28"/>
          <w:szCs w:val="28"/>
          <w:shd w:val="clear" w:color="auto" w:fill="FFFFFF"/>
        </w:rPr>
      </w:pPr>
      <w:proofErr w:type="spellStart"/>
      <w:r w:rsidRPr="00FD086B">
        <w:rPr>
          <w:rFonts w:ascii="Times New Roman" w:hAnsi="Times New Roman" w:cs="Times New Roman"/>
          <w:color w:val="000000" w:themeColor="text1"/>
          <w:sz w:val="28"/>
          <w:szCs w:val="28"/>
          <w:shd w:val="clear" w:color="auto" w:fill="FFFFFF"/>
        </w:rPr>
        <w:t>Искусственныйпочвогрунт</w:t>
      </w:r>
      <w:proofErr w:type="spellEnd"/>
      <w:r w:rsidRPr="00FD086B">
        <w:rPr>
          <w:rFonts w:ascii="Times New Roman" w:hAnsi="Times New Roman" w:cs="Times New Roman"/>
          <w:color w:val="000000" w:themeColor="text1"/>
          <w:sz w:val="28"/>
          <w:szCs w:val="28"/>
          <w:shd w:val="clear" w:color="auto" w:fill="FFFFFF"/>
        </w:rPr>
        <w:t xml:space="preserve"> </w:t>
      </w:r>
      <w:proofErr w:type="gramStart"/>
      <w:r w:rsidRPr="00FD086B">
        <w:rPr>
          <w:rFonts w:ascii="Times New Roman" w:hAnsi="Times New Roman" w:cs="Times New Roman"/>
          <w:color w:val="000000" w:themeColor="text1"/>
          <w:sz w:val="28"/>
          <w:szCs w:val="28"/>
          <w:shd w:val="clear" w:color="auto" w:fill="FFFFFF"/>
        </w:rPr>
        <w:t>-</w:t>
      </w:r>
      <w:r w:rsidR="0094529D" w:rsidRPr="00FD086B">
        <w:rPr>
          <w:rFonts w:ascii="Times New Roman" w:hAnsi="Times New Roman" w:cs="Times New Roman"/>
          <w:color w:val="000000" w:themeColor="text1"/>
          <w:sz w:val="28"/>
          <w:szCs w:val="28"/>
          <w:shd w:val="clear" w:color="auto" w:fill="FFFFFF"/>
        </w:rPr>
        <w:t>о</w:t>
      </w:r>
      <w:proofErr w:type="gramEnd"/>
      <w:r w:rsidR="0094529D" w:rsidRPr="00FD086B">
        <w:rPr>
          <w:rFonts w:ascii="Times New Roman" w:hAnsi="Times New Roman" w:cs="Times New Roman"/>
          <w:color w:val="000000" w:themeColor="text1"/>
          <w:sz w:val="28"/>
          <w:szCs w:val="28"/>
          <w:shd w:val="clear" w:color="auto" w:fill="FFFFFF"/>
        </w:rPr>
        <w:t xml:space="preserve">бладающая плодородием почвенная масса, созданная </w:t>
      </w:r>
      <w:r w:rsidR="000A1022" w:rsidRPr="00FD086B">
        <w:rPr>
          <w:rFonts w:ascii="Times New Roman" w:hAnsi="Times New Roman" w:cs="Times New Roman"/>
          <w:color w:val="000000" w:themeColor="text1"/>
          <w:sz w:val="28"/>
          <w:szCs w:val="28"/>
          <w:shd w:val="clear" w:color="auto" w:fill="FFFFFF"/>
        </w:rPr>
        <w:t>искусственно.</w:t>
      </w:r>
    </w:p>
    <w:tbl>
      <w:tblPr>
        <w:tblStyle w:val="af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5"/>
      </w:tblGrid>
      <w:tr w:rsidR="0037552A" w:rsidTr="00B12B5B">
        <w:tc>
          <w:tcPr>
            <w:tcW w:w="10682" w:type="dxa"/>
          </w:tcPr>
          <w:p w:rsidR="0037552A" w:rsidRDefault="0037552A" w:rsidP="000A1022">
            <w:pPr>
              <w:rPr>
                <w:rFonts w:ascii="Times New Roman" w:hAnsi="Times New Roman" w:cs="Times New Roman"/>
                <w:color w:val="000000" w:themeColor="text1"/>
                <w:sz w:val="28"/>
                <w:szCs w:val="28"/>
                <w:shd w:val="clear" w:color="auto" w:fill="FFFFFF"/>
              </w:rPr>
            </w:pPr>
            <w:r w:rsidRPr="00FD086B">
              <w:rPr>
                <w:rFonts w:ascii="Times New Roman" w:hAnsi="Times New Roman" w:cs="Times New Roman"/>
                <w:b/>
                <w:noProof/>
                <w:color w:val="000000" w:themeColor="text1"/>
                <w:sz w:val="28"/>
                <w:szCs w:val="28"/>
                <w:shd w:val="clear" w:color="auto" w:fill="FFFFFF"/>
              </w:rPr>
              <w:drawing>
                <wp:anchor distT="0" distB="0" distL="114300" distR="114300" simplePos="0" relativeHeight="251658752" behindDoc="0" locked="0" layoutInCell="1" allowOverlap="1">
                  <wp:simplePos x="0" y="0"/>
                  <wp:positionH relativeFrom="column">
                    <wp:posOffset>0</wp:posOffset>
                  </wp:positionH>
                  <wp:positionV relativeFrom="paragraph">
                    <wp:posOffset>38735</wp:posOffset>
                  </wp:positionV>
                  <wp:extent cx="3573145" cy="3305175"/>
                  <wp:effectExtent l="19050" t="0" r="8255" b="0"/>
                  <wp:wrapSquare wrapText="bothSides"/>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r="37424" b="22910"/>
                          <a:stretch>
                            <a:fillRect/>
                          </a:stretch>
                        </pic:blipFill>
                        <pic:spPr bwMode="auto">
                          <a:xfrm>
                            <a:off x="0" y="0"/>
                            <a:ext cx="3573145" cy="3305175"/>
                          </a:xfrm>
                          <a:prstGeom prst="rect">
                            <a:avLst/>
                          </a:prstGeom>
                          <a:noFill/>
                        </pic:spPr>
                      </pic:pic>
                    </a:graphicData>
                  </a:graphic>
                </wp:anchor>
              </w:drawing>
            </w:r>
          </w:p>
        </w:tc>
      </w:tr>
      <w:tr w:rsidR="0037552A" w:rsidTr="00B12B5B">
        <w:tc>
          <w:tcPr>
            <w:tcW w:w="10682" w:type="dxa"/>
          </w:tcPr>
          <w:p w:rsidR="0037552A" w:rsidRDefault="0037552A" w:rsidP="00B12B5B">
            <w:p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Рис. 1. Геологические оболочки Земли</w:t>
            </w:r>
          </w:p>
        </w:tc>
      </w:tr>
    </w:tbl>
    <w:p w:rsidR="0037552A" w:rsidRPr="00FD086B" w:rsidRDefault="0037552A" w:rsidP="000A1022">
      <w:pPr>
        <w:spacing w:after="0" w:line="240" w:lineRule="auto"/>
        <w:ind w:left="567" w:firstLine="709"/>
        <w:rPr>
          <w:rFonts w:ascii="Times New Roman" w:hAnsi="Times New Roman" w:cs="Times New Roman"/>
          <w:color w:val="000000" w:themeColor="text1"/>
          <w:sz w:val="28"/>
          <w:szCs w:val="28"/>
          <w:shd w:val="clear" w:color="auto" w:fill="FFFFFF"/>
        </w:rPr>
      </w:pPr>
    </w:p>
    <w:p w:rsidR="000A1022" w:rsidRPr="00FD086B" w:rsidRDefault="000A1022" w:rsidP="000A1022">
      <w:pPr>
        <w:spacing w:after="0" w:line="240" w:lineRule="auto"/>
        <w:ind w:left="567" w:firstLine="709"/>
        <w:jc w:val="center"/>
        <w:rPr>
          <w:rFonts w:ascii="Times New Roman" w:hAnsi="Times New Roman" w:cs="Times New Roman"/>
          <w:color w:val="000000" w:themeColor="text1"/>
          <w:sz w:val="28"/>
          <w:szCs w:val="28"/>
          <w:shd w:val="clear" w:color="auto" w:fill="FFFFFF"/>
        </w:rPr>
      </w:pPr>
    </w:p>
    <w:p w:rsidR="000A1022" w:rsidRPr="00FD086B" w:rsidRDefault="000A1022" w:rsidP="000A1022">
      <w:pPr>
        <w:jc w:val="center"/>
        <w:rPr>
          <w:rFonts w:ascii="Times New Roman" w:hAnsi="Times New Roman" w:cs="Times New Roman"/>
          <w:b/>
          <w:color w:val="000000" w:themeColor="text1"/>
          <w:sz w:val="28"/>
          <w:szCs w:val="28"/>
          <w:shd w:val="clear" w:color="auto" w:fill="FFFFFF"/>
        </w:rPr>
      </w:pPr>
      <w:r w:rsidRPr="00FD086B">
        <w:rPr>
          <w:rFonts w:ascii="Times New Roman" w:hAnsi="Times New Roman" w:cs="Times New Roman"/>
          <w:b/>
          <w:color w:val="000000" w:themeColor="text1"/>
          <w:sz w:val="28"/>
          <w:szCs w:val="28"/>
          <w:shd w:val="clear" w:color="auto" w:fill="FFFFFF"/>
        </w:rPr>
        <w:br w:type="page"/>
      </w:r>
    </w:p>
    <w:p w:rsidR="000D6E6B" w:rsidRPr="00577EC6" w:rsidRDefault="00577EC6" w:rsidP="00577EC6">
      <w:pPr>
        <w:pStyle w:val="2"/>
        <w:spacing w:after="240"/>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lastRenderedPageBreak/>
        <w:t xml:space="preserve">2.2. </w:t>
      </w:r>
      <w:r w:rsidR="00B6214E" w:rsidRPr="00577EC6">
        <w:rPr>
          <w:rFonts w:ascii="Times New Roman" w:hAnsi="Times New Roman" w:cs="Times New Roman"/>
          <w:color w:val="auto"/>
          <w:sz w:val="28"/>
          <w:szCs w:val="28"/>
          <w:shd w:val="clear" w:color="auto" w:fill="FFFFFF"/>
        </w:rPr>
        <w:t xml:space="preserve">Значение </w:t>
      </w:r>
      <w:r w:rsidR="001D1EC0" w:rsidRPr="00577EC6">
        <w:rPr>
          <w:rFonts w:ascii="Times New Roman" w:hAnsi="Times New Roman" w:cs="Times New Roman"/>
          <w:color w:val="auto"/>
          <w:sz w:val="28"/>
          <w:szCs w:val="28"/>
          <w:shd w:val="clear" w:color="auto" w:fill="FFFFFF"/>
        </w:rPr>
        <w:t xml:space="preserve">и роль </w:t>
      </w:r>
      <w:r w:rsidR="0037552A" w:rsidRPr="00577EC6">
        <w:rPr>
          <w:rFonts w:ascii="Times New Roman" w:hAnsi="Times New Roman" w:cs="Times New Roman"/>
          <w:color w:val="auto"/>
          <w:sz w:val="28"/>
          <w:szCs w:val="28"/>
          <w:shd w:val="clear" w:color="auto" w:fill="FFFFFF"/>
        </w:rPr>
        <w:t>почвы</w:t>
      </w:r>
    </w:p>
    <w:p w:rsidR="009A3537" w:rsidRPr="00FD086B" w:rsidRDefault="009A3537" w:rsidP="00FF2FAA">
      <w:pPr>
        <w:shd w:val="clear" w:color="auto" w:fill="FFFFFF"/>
        <w:spacing w:after="0" w:line="240" w:lineRule="auto"/>
        <w:ind w:leftChars="567" w:left="1247" w:firstLine="709"/>
        <w:jc w:val="both"/>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Почва - это незаменимый элемент земной поверхности, благодаря которому существование растительных и животных организмов (а также микроорганизмов) становится возможным.</w:t>
      </w:r>
    </w:p>
    <w:p w:rsidR="009A3537" w:rsidRPr="00FD086B" w:rsidRDefault="009A3537" w:rsidP="00FF2FAA">
      <w:pPr>
        <w:shd w:val="clear" w:color="auto" w:fill="FFFFFF"/>
        <w:spacing w:after="0" w:line="240" w:lineRule="auto"/>
        <w:ind w:leftChars="567" w:left="1247" w:firstLine="709"/>
        <w:jc w:val="both"/>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 xml:space="preserve">Взаимодействие здесь двойственное: всего живого не было бы без почвы, но сама почва является результатом жизнедеятельности этих организмов. Почва составляет одну из планетарных оболочек, которую принято называть </w:t>
      </w:r>
      <w:proofErr w:type="spellStart"/>
      <w:r w:rsidRPr="00FD086B">
        <w:rPr>
          <w:rFonts w:ascii="Times New Roman" w:eastAsia="Times New Roman" w:hAnsi="Times New Roman" w:cs="Times New Roman"/>
          <w:color w:val="000000" w:themeColor="text1"/>
          <w:sz w:val="28"/>
          <w:szCs w:val="28"/>
          <w:u w:val="single"/>
        </w:rPr>
        <w:t>педосферой</w:t>
      </w:r>
      <w:proofErr w:type="spellEnd"/>
      <w:r w:rsidRPr="00FD086B">
        <w:rPr>
          <w:rFonts w:ascii="Times New Roman" w:eastAsia="Times New Roman" w:hAnsi="Times New Roman" w:cs="Times New Roman"/>
          <w:color w:val="000000" w:themeColor="text1"/>
          <w:sz w:val="28"/>
          <w:szCs w:val="28"/>
        </w:rPr>
        <w:t>.</w:t>
      </w:r>
    </w:p>
    <w:p w:rsidR="00B6214E" w:rsidRPr="00FD086B" w:rsidRDefault="00B6214E" w:rsidP="00FF2FAA">
      <w:pPr>
        <w:spacing w:after="0" w:line="240" w:lineRule="auto"/>
        <w:ind w:leftChars="567" w:left="1247" w:firstLine="709"/>
        <w:rPr>
          <w:rFonts w:ascii="Times New Roman" w:hAnsi="Times New Roman" w:cs="Times New Roman"/>
          <w:color w:val="000000" w:themeColor="text1"/>
          <w:sz w:val="28"/>
          <w:szCs w:val="28"/>
          <w:u w:val="single"/>
          <w:shd w:val="clear" w:color="auto" w:fill="FFFFFF"/>
        </w:rPr>
      </w:pPr>
      <w:r w:rsidRPr="00FD086B">
        <w:rPr>
          <w:rFonts w:ascii="Times New Roman" w:hAnsi="Times New Roman" w:cs="Times New Roman"/>
          <w:color w:val="000000" w:themeColor="text1"/>
          <w:sz w:val="28"/>
          <w:szCs w:val="28"/>
          <w:u w:val="single"/>
          <w:shd w:val="clear" w:color="auto" w:fill="FFFFFF"/>
        </w:rPr>
        <w:t>Значение почвы в природе:</w:t>
      </w:r>
    </w:p>
    <w:p w:rsidR="005A2E62" w:rsidRPr="00FD086B" w:rsidRDefault="005E734F" w:rsidP="0070427C">
      <w:pPr>
        <w:pStyle w:val="a4"/>
        <w:numPr>
          <w:ilvl w:val="0"/>
          <w:numId w:val="7"/>
        </w:numPr>
        <w:spacing w:before="0" w:beforeAutospacing="0" w:after="0" w:afterAutospacing="0"/>
        <w:ind w:leftChars="567" w:left="1247" w:firstLine="709"/>
        <w:jc w:val="both"/>
        <w:rPr>
          <w:rFonts w:ascii="Times New Roman" w:hAnsi="Times New Roman" w:cs="Times New Roman"/>
          <w:color w:val="000000" w:themeColor="text1"/>
          <w:sz w:val="28"/>
          <w:szCs w:val="28"/>
          <w:shd w:val="clear" w:color="auto" w:fill="FFFFFF"/>
        </w:rPr>
      </w:pPr>
      <w:r w:rsidRPr="00FD086B">
        <w:rPr>
          <w:rFonts w:ascii="Times New Roman" w:hAnsi="Times New Roman" w:cs="Times New Roman"/>
          <w:color w:val="000000" w:themeColor="text1"/>
          <w:sz w:val="28"/>
          <w:szCs w:val="28"/>
          <w:shd w:val="clear" w:color="auto" w:fill="FFFFFF"/>
        </w:rPr>
        <w:t>Почва обладает плодородием — является наиболее благоприятной средой обитания для подавляющего большинства живых существ — микроорганизмов, животных и растени</w:t>
      </w:r>
      <w:proofErr w:type="gramStart"/>
      <w:r w:rsidRPr="00FD086B">
        <w:rPr>
          <w:rFonts w:ascii="Times New Roman" w:hAnsi="Times New Roman" w:cs="Times New Roman"/>
          <w:color w:val="000000" w:themeColor="text1"/>
          <w:sz w:val="28"/>
          <w:szCs w:val="28"/>
          <w:shd w:val="clear" w:color="auto" w:fill="FFFFFF"/>
        </w:rPr>
        <w:t>й</w:t>
      </w:r>
      <w:r w:rsidR="00B12B5B">
        <w:rPr>
          <w:rFonts w:ascii="Times New Roman" w:eastAsia="Times New Roman" w:hAnsi="Times New Roman" w:cs="Times New Roman"/>
          <w:color w:val="000000" w:themeColor="text1"/>
          <w:sz w:val="28"/>
          <w:szCs w:val="28"/>
        </w:rPr>
        <w:t>(</w:t>
      </w:r>
      <w:proofErr w:type="gramEnd"/>
      <w:r w:rsidR="00FF7D18">
        <w:rPr>
          <w:rFonts w:ascii="Times New Roman" w:eastAsia="Times New Roman" w:hAnsi="Times New Roman" w:cs="Times New Roman"/>
          <w:color w:val="000000" w:themeColor="text1"/>
          <w:sz w:val="28"/>
          <w:szCs w:val="28"/>
        </w:rPr>
        <w:t xml:space="preserve">см. </w:t>
      </w:r>
      <w:r w:rsidR="00B12B5B">
        <w:rPr>
          <w:rFonts w:ascii="Times New Roman" w:eastAsia="Times New Roman" w:hAnsi="Times New Roman" w:cs="Times New Roman"/>
          <w:color w:val="000000" w:themeColor="text1"/>
          <w:sz w:val="28"/>
          <w:szCs w:val="28"/>
        </w:rPr>
        <w:t>рис. 2)</w:t>
      </w:r>
      <w:r w:rsidRPr="00FD086B">
        <w:rPr>
          <w:rFonts w:ascii="Times New Roman" w:hAnsi="Times New Roman" w:cs="Times New Roman"/>
          <w:color w:val="000000" w:themeColor="text1"/>
          <w:sz w:val="28"/>
          <w:szCs w:val="28"/>
          <w:shd w:val="clear" w:color="auto" w:fill="FFFFFF"/>
        </w:rPr>
        <w:t>.</w:t>
      </w:r>
    </w:p>
    <w:p w:rsidR="002B5749" w:rsidRDefault="005E734F" w:rsidP="0070427C">
      <w:pPr>
        <w:pStyle w:val="a4"/>
        <w:numPr>
          <w:ilvl w:val="0"/>
          <w:numId w:val="7"/>
        </w:numPr>
        <w:spacing w:before="0" w:beforeAutospacing="0" w:after="0" w:afterAutospacing="0"/>
        <w:ind w:leftChars="567" w:left="1247" w:firstLine="709"/>
        <w:jc w:val="both"/>
        <w:rPr>
          <w:rFonts w:ascii="Times New Roman" w:hAnsi="Times New Roman" w:cs="Times New Roman"/>
          <w:color w:val="000000" w:themeColor="text1"/>
          <w:sz w:val="28"/>
          <w:szCs w:val="28"/>
          <w:shd w:val="clear" w:color="auto" w:fill="FFFFFF"/>
        </w:rPr>
      </w:pPr>
      <w:r w:rsidRPr="00FD086B">
        <w:rPr>
          <w:rFonts w:ascii="Times New Roman" w:hAnsi="Times New Roman" w:cs="Times New Roman"/>
          <w:color w:val="000000" w:themeColor="text1"/>
          <w:sz w:val="28"/>
          <w:szCs w:val="28"/>
          <w:shd w:val="clear" w:color="auto" w:fill="FFFFFF"/>
        </w:rPr>
        <w:t xml:space="preserve"> Показательно также, что по их </w:t>
      </w:r>
      <w:r w:rsidRPr="00FD086B">
        <w:rPr>
          <w:rFonts w:ascii="Times New Roman" w:hAnsi="Times New Roman" w:cs="Times New Roman"/>
          <w:iCs/>
          <w:color w:val="000000" w:themeColor="text1"/>
          <w:sz w:val="28"/>
          <w:szCs w:val="28"/>
          <w:shd w:val="clear" w:color="auto" w:fill="FFFFFF"/>
        </w:rPr>
        <w:t>биомассе</w:t>
      </w:r>
      <w:r w:rsidRPr="00FD086B">
        <w:rPr>
          <w:rFonts w:ascii="Times New Roman" w:hAnsi="Times New Roman" w:cs="Times New Roman"/>
          <w:color w:val="000000" w:themeColor="text1"/>
          <w:sz w:val="28"/>
          <w:szCs w:val="28"/>
          <w:shd w:val="clear" w:color="auto" w:fill="FFFFFF"/>
        </w:rPr>
        <w:t xml:space="preserve"> почва (суша Земли) почти в 700 раз превосходит океан, хотя на долю суши приходится менее 1/3 земной поверхности.</w:t>
      </w:r>
    </w:p>
    <w:tbl>
      <w:tblPr>
        <w:tblStyle w:val="af9"/>
        <w:tblW w:w="0" w:type="auto"/>
        <w:tblInd w:w="19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6"/>
      </w:tblGrid>
      <w:tr w:rsidR="00B12B5B" w:rsidTr="00B12B5B">
        <w:tc>
          <w:tcPr>
            <w:tcW w:w="10682" w:type="dxa"/>
          </w:tcPr>
          <w:p w:rsidR="00B12B5B" w:rsidRDefault="00B12B5B" w:rsidP="00B12B5B">
            <w:pPr>
              <w:pStyle w:val="a4"/>
              <w:spacing w:before="0" w:beforeAutospacing="0" w:after="0" w:afterAutospacing="0"/>
              <w:ind w:left="0" w:firstLine="0"/>
              <w:rPr>
                <w:rFonts w:ascii="Times New Roman" w:hAnsi="Times New Roman" w:cs="Times New Roman"/>
                <w:color w:val="000000" w:themeColor="text1"/>
                <w:sz w:val="28"/>
                <w:szCs w:val="28"/>
                <w:shd w:val="clear" w:color="auto" w:fill="FFFFFF"/>
              </w:rPr>
            </w:pPr>
            <w:r w:rsidRPr="00B12B5B">
              <w:rPr>
                <w:rFonts w:ascii="Times New Roman" w:hAnsi="Times New Roman" w:cs="Times New Roman"/>
                <w:noProof/>
                <w:color w:val="000000" w:themeColor="text1"/>
                <w:sz w:val="28"/>
                <w:szCs w:val="28"/>
                <w:shd w:val="clear" w:color="auto" w:fill="FFFFFF"/>
              </w:rPr>
              <w:drawing>
                <wp:inline distT="0" distB="0" distL="0" distR="0">
                  <wp:extent cx="2733675" cy="2238375"/>
                  <wp:effectExtent l="19050" t="0" r="9525" b="0"/>
                  <wp:docPr id="4" name="Рисунок 4"/>
                  <wp:cNvGraphicFramePr/>
                  <a:graphic xmlns:a="http://schemas.openxmlformats.org/drawingml/2006/main">
                    <a:graphicData uri="http://schemas.openxmlformats.org/drawingml/2006/picture">
                      <pic:pic xmlns:pic="http://schemas.openxmlformats.org/drawingml/2006/picture">
                        <pic:nvPicPr>
                          <pic:cNvPr id="72706"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675" cy="2238375"/>
                          </a:xfrm>
                          <a:prstGeom prst="rect">
                            <a:avLst/>
                          </a:prstGeom>
                          <a:noFill/>
                          <a:ln>
                            <a:noFill/>
                          </a:ln>
                          <a:effectLst/>
                          <a:extLst>
                            <a:ext uri="{909E8E84-426E-40DD-AFC4-6F175D3DCCD1}">
                              <a14:hiddenFill xmlns:a14="http://schemas.microsoft.com/office/drawing/2010/main">
                                <a:gradFill rotWithShape="1">
                                  <a:gsLst>
                                    <a:gs pos="0">
                                      <a:schemeClr val="bg2">
                                        <a:gamma/>
                                        <a:tint val="26667"/>
                                        <a:invGamma/>
                                      </a:schemeClr>
                                    </a:gs>
                                    <a:gs pos="100000">
                                      <a:schemeClr val="bg2">
                                        <a:alpha val="14999"/>
                                      </a:schemeClr>
                                    </a:gs>
                                  </a:gsLst>
                                  <a:lin ang="5400000" scaled="1"/>
                                </a:gradFill>
                              </a14:hiddenFill>
                            </a:ext>
                            <a:ext uri="{91240B29-F687-4F45-9708-019B960494DF}">
                              <a14:hiddenLine xmlns:a14="http://schemas.microsoft.com/office/drawing/2010/main" w="9525" cap="flat" cmpd="sng" algn="ctr">
                                <a:solidFill>
                                  <a:schemeClr val="tx1"/>
                                </a:solidFill>
                                <a:prstDash val="solid"/>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r>
      <w:tr w:rsidR="00B12B5B" w:rsidTr="00B12B5B">
        <w:tc>
          <w:tcPr>
            <w:tcW w:w="10682" w:type="dxa"/>
          </w:tcPr>
          <w:p w:rsidR="00B12B5B" w:rsidRDefault="00B12B5B" w:rsidP="00B12B5B">
            <w:pPr>
              <w:pStyle w:val="a4"/>
              <w:spacing w:before="0" w:beforeAutospacing="0" w:after="0" w:afterAutospacing="0"/>
              <w:ind w:left="0" w:firstLine="0"/>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Рис. 2. Обитатели почвы</w:t>
            </w:r>
          </w:p>
        </w:tc>
      </w:tr>
    </w:tbl>
    <w:p w:rsidR="005A2E62" w:rsidRPr="00B12B5B" w:rsidRDefault="005A2E62" w:rsidP="00B12B5B">
      <w:pPr>
        <w:spacing w:after="0"/>
        <w:rPr>
          <w:rFonts w:ascii="Times New Roman" w:hAnsi="Times New Roman" w:cs="Times New Roman"/>
          <w:color w:val="000000" w:themeColor="text1"/>
          <w:sz w:val="28"/>
          <w:szCs w:val="28"/>
          <w:shd w:val="clear" w:color="auto" w:fill="FFFFFF"/>
        </w:rPr>
      </w:pPr>
    </w:p>
    <w:p w:rsidR="00B6214E" w:rsidRPr="00FD086B" w:rsidRDefault="00B6214E" w:rsidP="00FF2FAA">
      <w:pPr>
        <w:spacing w:after="0" w:line="240" w:lineRule="auto"/>
        <w:ind w:leftChars="567" w:left="1247" w:firstLine="709"/>
        <w:jc w:val="both"/>
        <w:rPr>
          <w:rFonts w:ascii="Times New Roman" w:hAnsi="Times New Roman" w:cs="Times New Roman"/>
          <w:color w:val="000000" w:themeColor="text1"/>
          <w:sz w:val="28"/>
          <w:szCs w:val="28"/>
          <w:u w:val="single"/>
          <w:shd w:val="clear" w:color="auto" w:fill="FFFFFF"/>
        </w:rPr>
      </w:pPr>
      <w:r w:rsidRPr="00FD086B">
        <w:rPr>
          <w:rFonts w:ascii="Times New Roman" w:hAnsi="Times New Roman" w:cs="Times New Roman"/>
          <w:color w:val="000000" w:themeColor="text1"/>
          <w:sz w:val="28"/>
          <w:szCs w:val="28"/>
          <w:u w:val="single"/>
          <w:shd w:val="clear" w:color="auto" w:fill="FFFFFF"/>
        </w:rPr>
        <w:t>Экономическое значение почвы:</w:t>
      </w:r>
    </w:p>
    <w:p w:rsidR="005A2E62" w:rsidRPr="00FD086B" w:rsidRDefault="005E734F" w:rsidP="0070427C">
      <w:pPr>
        <w:pStyle w:val="a4"/>
        <w:numPr>
          <w:ilvl w:val="0"/>
          <w:numId w:val="8"/>
        </w:numPr>
        <w:spacing w:before="0" w:beforeAutospacing="0" w:after="0" w:afterAutospacing="0"/>
        <w:ind w:leftChars="567" w:left="1247" w:firstLine="709"/>
        <w:jc w:val="both"/>
        <w:rPr>
          <w:rFonts w:ascii="Times New Roman" w:hAnsi="Times New Roman" w:cs="Times New Roman"/>
          <w:color w:val="000000" w:themeColor="text1"/>
          <w:sz w:val="28"/>
          <w:szCs w:val="28"/>
          <w:shd w:val="clear" w:color="auto" w:fill="FFFFFF"/>
        </w:rPr>
      </w:pPr>
      <w:r w:rsidRPr="00FD086B">
        <w:rPr>
          <w:rFonts w:ascii="Times New Roman" w:hAnsi="Times New Roman" w:cs="Times New Roman"/>
          <w:color w:val="000000" w:themeColor="text1"/>
          <w:sz w:val="28"/>
          <w:szCs w:val="28"/>
          <w:shd w:val="clear" w:color="auto" w:fill="FFFFFF"/>
        </w:rPr>
        <w:t xml:space="preserve">Почву часто называют главным </w:t>
      </w:r>
      <w:r w:rsidRPr="00FD086B">
        <w:rPr>
          <w:rFonts w:ascii="Times New Roman" w:hAnsi="Times New Roman" w:cs="Times New Roman"/>
          <w:iCs/>
          <w:color w:val="000000" w:themeColor="text1"/>
          <w:sz w:val="28"/>
          <w:szCs w:val="28"/>
          <w:shd w:val="clear" w:color="auto" w:fill="FFFFFF"/>
        </w:rPr>
        <w:t>богатством</w:t>
      </w:r>
      <w:r w:rsidRPr="00FD086B">
        <w:rPr>
          <w:rFonts w:ascii="Times New Roman" w:hAnsi="Times New Roman" w:cs="Times New Roman"/>
          <w:color w:val="000000" w:themeColor="text1"/>
          <w:sz w:val="28"/>
          <w:szCs w:val="28"/>
          <w:shd w:val="clear" w:color="auto" w:fill="FFFFFF"/>
        </w:rPr>
        <w:t xml:space="preserve"> любого государства в мире, поскольку на ней и в ней производится около 90 % продуктов питания человечества</w:t>
      </w:r>
      <w:r w:rsidR="00D13DA2">
        <w:rPr>
          <w:rFonts w:ascii="Times New Roman" w:hAnsi="Times New Roman" w:cs="Times New Roman"/>
          <w:color w:val="000000" w:themeColor="text1"/>
          <w:sz w:val="28"/>
          <w:szCs w:val="28"/>
          <w:shd w:val="clear" w:color="auto" w:fill="FFFFFF"/>
        </w:rPr>
        <w:t xml:space="preserve"> (</w:t>
      </w:r>
      <w:r w:rsidR="00FF7D18">
        <w:rPr>
          <w:rFonts w:ascii="Times New Roman" w:eastAsia="Times New Roman" w:hAnsi="Times New Roman" w:cs="Times New Roman"/>
          <w:color w:val="000000" w:themeColor="text1"/>
          <w:sz w:val="28"/>
          <w:szCs w:val="28"/>
        </w:rPr>
        <w:t xml:space="preserve">см. </w:t>
      </w:r>
      <w:r w:rsidR="00D13DA2">
        <w:rPr>
          <w:rFonts w:ascii="Times New Roman" w:hAnsi="Times New Roman" w:cs="Times New Roman"/>
          <w:color w:val="000000" w:themeColor="text1"/>
          <w:sz w:val="28"/>
          <w:szCs w:val="28"/>
          <w:shd w:val="clear" w:color="auto" w:fill="FFFFFF"/>
        </w:rPr>
        <w:t>рис. 3)</w:t>
      </w:r>
      <w:r w:rsidRPr="00FD086B">
        <w:rPr>
          <w:rFonts w:ascii="Times New Roman" w:hAnsi="Times New Roman" w:cs="Times New Roman"/>
          <w:color w:val="000000" w:themeColor="text1"/>
          <w:sz w:val="28"/>
          <w:szCs w:val="28"/>
          <w:shd w:val="clear" w:color="auto" w:fill="FFFFFF"/>
        </w:rPr>
        <w:t>.</w:t>
      </w:r>
    </w:p>
    <w:p w:rsidR="002B5749" w:rsidRDefault="005E734F" w:rsidP="0070427C">
      <w:pPr>
        <w:pStyle w:val="a4"/>
        <w:numPr>
          <w:ilvl w:val="0"/>
          <w:numId w:val="8"/>
        </w:numPr>
        <w:spacing w:before="0" w:beforeAutospacing="0" w:after="0" w:afterAutospacing="0"/>
        <w:ind w:leftChars="567" w:left="1247" w:firstLine="709"/>
        <w:jc w:val="both"/>
        <w:rPr>
          <w:rFonts w:ascii="Times New Roman" w:hAnsi="Times New Roman" w:cs="Times New Roman"/>
          <w:color w:val="000000" w:themeColor="text1"/>
          <w:sz w:val="28"/>
          <w:szCs w:val="28"/>
          <w:shd w:val="clear" w:color="auto" w:fill="FFFFFF"/>
        </w:rPr>
      </w:pPr>
      <w:r w:rsidRPr="00FD086B">
        <w:rPr>
          <w:rFonts w:ascii="Times New Roman" w:hAnsi="Times New Roman" w:cs="Times New Roman"/>
          <w:iCs/>
          <w:color w:val="000000" w:themeColor="text1"/>
          <w:sz w:val="28"/>
          <w:szCs w:val="28"/>
          <w:shd w:val="clear" w:color="auto" w:fill="FFFFFF"/>
        </w:rPr>
        <w:t>Деградация</w:t>
      </w:r>
      <w:r w:rsidRPr="00FD086B">
        <w:rPr>
          <w:rFonts w:ascii="Times New Roman" w:hAnsi="Times New Roman" w:cs="Times New Roman"/>
          <w:color w:val="000000" w:themeColor="text1"/>
          <w:sz w:val="28"/>
          <w:szCs w:val="28"/>
          <w:shd w:val="clear" w:color="auto" w:fill="FFFFFF"/>
        </w:rPr>
        <w:t xml:space="preserve"> почв сопровождается неурожаями и голодом, приводит к бедности государств, а гибель почв может вызвать гибель всего человечества. Также земля применялась в древности в качестве строительного материала.</w:t>
      </w:r>
    </w:p>
    <w:tbl>
      <w:tblPr>
        <w:tblStyle w:val="af9"/>
        <w:tblW w:w="0" w:type="auto"/>
        <w:tblInd w:w="19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6"/>
      </w:tblGrid>
      <w:tr w:rsidR="00B12B5B" w:rsidTr="00B12B5B">
        <w:tc>
          <w:tcPr>
            <w:tcW w:w="10682" w:type="dxa"/>
          </w:tcPr>
          <w:p w:rsidR="00B12B5B" w:rsidRDefault="00B12B5B" w:rsidP="00B12B5B">
            <w:pPr>
              <w:pStyle w:val="a4"/>
              <w:spacing w:before="0" w:beforeAutospacing="0" w:after="0" w:afterAutospacing="0"/>
              <w:ind w:left="0" w:firstLine="0"/>
              <w:jc w:val="both"/>
              <w:rPr>
                <w:rFonts w:ascii="Times New Roman" w:hAnsi="Times New Roman" w:cs="Times New Roman"/>
                <w:color w:val="000000" w:themeColor="text1"/>
                <w:sz w:val="28"/>
                <w:szCs w:val="28"/>
                <w:shd w:val="clear" w:color="auto" w:fill="FFFFFF"/>
              </w:rPr>
            </w:pPr>
            <w:r w:rsidRPr="00FD086B">
              <w:rPr>
                <w:rFonts w:ascii="Times New Roman" w:hAnsi="Times New Roman" w:cs="Times New Roman"/>
                <w:noProof/>
                <w:color w:val="000000" w:themeColor="text1"/>
                <w:sz w:val="28"/>
                <w:szCs w:val="28"/>
                <w:shd w:val="clear" w:color="auto" w:fill="FFFFFF"/>
              </w:rPr>
              <w:drawing>
                <wp:inline distT="0" distB="0" distL="0" distR="0">
                  <wp:extent cx="2633917" cy="1676400"/>
                  <wp:effectExtent l="19050" t="0" r="0" b="0"/>
                  <wp:docPr id="5" name="Рисунок 5"/>
                  <wp:cNvGraphicFramePr/>
                  <a:graphic xmlns:a="http://schemas.openxmlformats.org/drawingml/2006/main">
                    <a:graphicData uri="http://schemas.openxmlformats.org/drawingml/2006/picture">
                      <pic:pic xmlns:pic="http://schemas.openxmlformats.org/drawingml/2006/picture">
                        <pic:nvPicPr>
                          <pic:cNvPr id="73731"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8222" cy="1679140"/>
                          </a:xfrm>
                          <a:prstGeom prst="rect">
                            <a:avLst/>
                          </a:prstGeom>
                          <a:noFill/>
                          <a:ln>
                            <a:noFill/>
                          </a:ln>
                          <a:effectLst/>
                          <a:extLst>
                            <a:ext uri="{909E8E84-426E-40DD-AFC4-6F175D3DCCD1}">
                              <a14:hiddenFill xmlns:a14="http://schemas.microsoft.com/office/drawing/2010/main">
                                <a:gradFill rotWithShape="1">
                                  <a:gsLst>
                                    <a:gs pos="0">
                                      <a:schemeClr val="bg2">
                                        <a:gamma/>
                                        <a:tint val="26667"/>
                                        <a:invGamma/>
                                      </a:schemeClr>
                                    </a:gs>
                                    <a:gs pos="100000">
                                      <a:schemeClr val="bg2">
                                        <a:alpha val="14999"/>
                                      </a:schemeClr>
                                    </a:gs>
                                  </a:gsLst>
                                  <a:lin ang="5400000" scaled="1"/>
                                </a:gradFill>
                              </a14:hiddenFill>
                            </a:ext>
                            <a:ext uri="{91240B29-F687-4F45-9708-019B960494DF}">
                              <a14:hiddenLine xmlns:a14="http://schemas.microsoft.com/office/drawing/2010/main" w="9525" cap="flat" cmpd="sng" algn="ctr">
                                <a:solidFill>
                                  <a:schemeClr val="tx1"/>
                                </a:solidFill>
                                <a:prstDash val="solid"/>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FD086B">
              <w:rPr>
                <w:rFonts w:ascii="Times New Roman" w:hAnsi="Times New Roman" w:cs="Times New Roman"/>
                <w:noProof/>
                <w:color w:val="000000" w:themeColor="text1"/>
                <w:sz w:val="28"/>
                <w:szCs w:val="28"/>
                <w:shd w:val="clear" w:color="auto" w:fill="FFFFFF"/>
              </w:rPr>
              <w:drawing>
                <wp:inline distT="0" distB="0" distL="0" distR="0">
                  <wp:extent cx="2586355" cy="1674733"/>
                  <wp:effectExtent l="19050" t="0" r="4445" b="0"/>
                  <wp:docPr id="6" name="Рисунок 6"/>
                  <wp:cNvGraphicFramePr/>
                  <a:graphic xmlns:a="http://schemas.openxmlformats.org/drawingml/2006/main">
                    <a:graphicData uri="http://schemas.openxmlformats.org/drawingml/2006/picture">
                      <pic:pic xmlns:pic="http://schemas.openxmlformats.org/drawingml/2006/picture">
                        <pic:nvPicPr>
                          <pic:cNvPr id="73732"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5927" cy="1674456"/>
                          </a:xfrm>
                          <a:prstGeom prst="rect">
                            <a:avLst/>
                          </a:prstGeom>
                          <a:noFill/>
                          <a:ln>
                            <a:noFill/>
                          </a:ln>
                          <a:effectLst/>
                          <a:extLst>
                            <a:ext uri="{909E8E84-426E-40DD-AFC4-6F175D3DCCD1}">
                              <a14:hiddenFill xmlns:a14="http://schemas.microsoft.com/office/drawing/2010/main">
                                <a:gradFill rotWithShape="1">
                                  <a:gsLst>
                                    <a:gs pos="0">
                                      <a:schemeClr val="bg2">
                                        <a:gamma/>
                                        <a:tint val="26667"/>
                                        <a:invGamma/>
                                      </a:schemeClr>
                                    </a:gs>
                                    <a:gs pos="100000">
                                      <a:schemeClr val="bg2">
                                        <a:alpha val="14999"/>
                                      </a:schemeClr>
                                    </a:gs>
                                  </a:gsLst>
                                  <a:lin ang="5400000" scaled="1"/>
                                </a:gradFill>
                              </a14:hiddenFill>
                            </a:ext>
                            <a:ext uri="{91240B29-F687-4F45-9708-019B960494DF}">
                              <a14:hiddenLine xmlns:a14="http://schemas.microsoft.com/office/drawing/2010/main" w="9525" cap="flat" cmpd="sng" algn="ctr">
                                <a:solidFill>
                                  <a:schemeClr val="tx1"/>
                                </a:solidFill>
                                <a:prstDash val="solid"/>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r>
      <w:tr w:rsidR="00B12B5B" w:rsidTr="00B12B5B">
        <w:tc>
          <w:tcPr>
            <w:tcW w:w="10682" w:type="dxa"/>
          </w:tcPr>
          <w:p w:rsidR="00B12B5B" w:rsidRDefault="00B12B5B" w:rsidP="00B12B5B">
            <w:pPr>
              <w:pStyle w:val="a4"/>
              <w:spacing w:before="0" w:beforeAutospacing="0" w:after="0" w:afterAutospacing="0"/>
              <w:ind w:left="0" w:firstLine="0"/>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Рис. 3. Сельскохозяйственное значение почв</w:t>
            </w:r>
          </w:p>
        </w:tc>
      </w:tr>
    </w:tbl>
    <w:p w:rsidR="004E28DE" w:rsidRDefault="004E28DE" w:rsidP="00B12B5B">
      <w:pPr>
        <w:pStyle w:val="a4"/>
        <w:numPr>
          <w:ilvl w:val="1"/>
          <w:numId w:val="31"/>
        </w:numPr>
        <w:rPr>
          <w:rFonts w:ascii="Times New Roman" w:hAnsi="Times New Roman" w:cs="Times New Roman"/>
          <w:b/>
          <w:bCs/>
          <w:color w:val="000000" w:themeColor="text1"/>
          <w:sz w:val="28"/>
          <w:szCs w:val="28"/>
          <w:shd w:val="clear" w:color="auto" w:fill="FFFFFF"/>
        </w:rPr>
        <w:sectPr w:rsidR="004E28DE" w:rsidSect="006649BF">
          <w:footerReference w:type="default" r:id="rId16"/>
          <w:pgSz w:w="11906" w:h="16838"/>
          <w:pgMar w:top="720" w:right="720" w:bottom="720" w:left="720" w:header="708" w:footer="708" w:gutter="0"/>
          <w:cols w:space="708"/>
          <w:docGrid w:linePitch="360"/>
        </w:sectPr>
      </w:pPr>
    </w:p>
    <w:p w:rsidR="00B6214E" w:rsidRPr="00E24F29" w:rsidRDefault="00B6214E" w:rsidP="00E24F29">
      <w:pPr>
        <w:pStyle w:val="2"/>
        <w:numPr>
          <w:ilvl w:val="1"/>
          <w:numId w:val="40"/>
        </w:numPr>
        <w:spacing w:after="240" w:line="240" w:lineRule="auto"/>
        <w:rPr>
          <w:rFonts w:ascii="Times New Roman" w:hAnsi="Times New Roman" w:cs="Times New Roman"/>
          <w:color w:val="auto"/>
          <w:sz w:val="28"/>
          <w:szCs w:val="28"/>
          <w:shd w:val="clear" w:color="auto" w:fill="FFFFFF"/>
        </w:rPr>
      </w:pPr>
      <w:r w:rsidRPr="00E24F29">
        <w:rPr>
          <w:rFonts w:ascii="Times New Roman" w:hAnsi="Times New Roman" w:cs="Times New Roman"/>
          <w:color w:val="auto"/>
          <w:sz w:val="28"/>
          <w:szCs w:val="28"/>
          <w:shd w:val="clear" w:color="auto" w:fill="FFFFFF"/>
        </w:rPr>
        <w:lastRenderedPageBreak/>
        <w:t>История изучения почвы</w:t>
      </w:r>
    </w:p>
    <w:p w:rsidR="00D05162" w:rsidRPr="00FD086B" w:rsidRDefault="005E734F" w:rsidP="00FF2FAA">
      <w:pPr>
        <w:pStyle w:val="a3"/>
        <w:shd w:val="clear" w:color="auto" w:fill="FFFFFF"/>
        <w:spacing w:before="0" w:beforeAutospacing="0" w:after="0" w:afterAutospacing="0"/>
        <w:ind w:left="567" w:firstLine="709"/>
        <w:jc w:val="both"/>
        <w:rPr>
          <w:bCs/>
          <w:color w:val="000000" w:themeColor="text1"/>
          <w:sz w:val="28"/>
          <w:szCs w:val="28"/>
          <w:shd w:val="clear" w:color="auto" w:fill="FFFFFF"/>
        </w:rPr>
      </w:pPr>
      <w:r w:rsidRPr="00FD086B">
        <w:rPr>
          <w:bCs/>
          <w:color w:val="000000" w:themeColor="text1"/>
          <w:sz w:val="28"/>
          <w:szCs w:val="28"/>
          <w:shd w:val="clear" w:color="auto" w:fill="FFFFFF"/>
        </w:rPr>
        <w:t xml:space="preserve">Описанию свойств почв и их классификации человек уделял внимание со времени возникновения земледелия. </w:t>
      </w:r>
    </w:p>
    <w:p w:rsidR="00D55B87" w:rsidRPr="00FD086B" w:rsidRDefault="005E734F" w:rsidP="00FF2FAA">
      <w:pPr>
        <w:spacing w:after="0" w:line="240" w:lineRule="auto"/>
        <w:ind w:left="567" w:firstLine="709"/>
        <w:jc w:val="both"/>
        <w:rPr>
          <w:rFonts w:ascii="Times New Roman" w:hAnsi="Times New Roman" w:cs="Times New Roman"/>
          <w:color w:val="000000" w:themeColor="text1"/>
          <w:sz w:val="28"/>
          <w:szCs w:val="28"/>
          <w:shd w:val="clear" w:color="auto" w:fill="FFFFFF"/>
        </w:rPr>
      </w:pPr>
      <w:r w:rsidRPr="00FD086B">
        <w:rPr>
          <w:rFonts w:ascii="Times New Roman" w:hAnsi="Times New Roman" w:cs="Times New Roman"/>
          <w:color w:val="000000" w:themeColor="text1"/>
          <w:sz w:val="28"/>
          <w:szCs w:val="28"/>
          <w:shd w:val="clear" w:color="auto" w:fill="FFFFFF"/>
        </w:rPr>
        <w:t xml:space="preserve">Тем не менее, появление </w:t>
      </w:r>
      <w:r w:rsidRPr="00FD086B">
        <w:rPr>
          <w:rFonts w:ascii="Times New Roman" w:hAnsi="Times New Roman" w:cs="Times New Roman"/>
          <w:iCs/>
          <w:color w:val="000000" w:themeColor="text1"/>
          <w:sz w:val="28"/>
          <w:szCs w:val="28"/>
          <w:shd w:val="clear" w:color="auto" w:fill="FFFFFF"/>
        </w:rPr>
        <w:t>почвоведения</w:t>
      </w:r>
      <w:r w:rsidRPr="00FD086B">
        <w:rPr>
          <w:rFonts w:ascii="Times New Roman" w:hAnsi="Times New Roman" w:cs="Times New Roman"/>
          <w:color w:val="000000" w:themeColor="text1"/>
          <w:sz w:val="28"/>
          <w:szCs w:val="28"/>
          <w:shd w:val="clear" w:color="auto" w:fill="FFFFFF"/>
        </w:rPr>
        <w:t xml:space="preserve"> как науки произошло лишь в конце XIX века и связано с именем </w:t>
      </w:r>
      <w:r w:rsidRPr="00FD086B">
        <w:rPr>
          <w:rFonts w:ascii="Times New Roman" w:hAnsi="Times New Roman" w:cs="Times New Roman"/>
          <w:iCs/>
          <w:color w:val="000000" w:themeColor="text1"/>
          <w:sz w:val="28"/>
          <w:szCs w:val="28"/>
          <w:shd w:val="clear" w:color="auto" w:fill="FFFFFF"/>
        </w:rPr>
        <w:t>В. В. Докучаева</w:t>
      </w:r>
      <w:r w:rsidRPr="00FD086B">
        <w:rPr>
          <w:rFonts w:ascii="Times New Roman" w:hAnsi="Times New Roman" w:cs="Times New Roman"/>
          <w:color w:val="000000" w:themeColor="text1"/>
          <w:sz w:val="28"/>
          <w:szCs w:val="28"/>
          <w:shd w:val="clear" w:color="auto" w:fill="FFFFFF"/>
        </w:rPr>
        <w:t xml:space="preserve">. </w:t>
      </w:r>
    </w:p>
    <w:p w:rsidR="00D05162" w:rsidRPr="00D13DA2" w:rsidRDefault="00D05162" w:rsidP="00FF2FAA">
      <w:pPr>
        <w:spacing w:after="0" w:line="240" w:lineRule="auto"/>
        <w:ind w:left="567" w:firstLine="709"/>
        <w:jc w:val="both"/>
        <w:rPr>
          <w:rFonts w:ascii="Times New Roman" w:eastAsia="Times New Roman" w:hAnsi="Times New Roman" w:cs="Times New Roman"/>
          <w:color w:val="000000" w:themeColor="text1"/>
          <w:sz w:val="28"/>
          <w:szCs w:val="28"/>
        </w:rPr>
      </w:pPr>
      <w:r w:rsidRPr="00FD086B">
        <w:rPr>
          <w:rFonts w:ascii="Times New Roman" w:hAnsi="Times New Roman" w:cs="Times New Roman"/>
          <w:color w:val="000000" w:themeColor="text1"/>
          <w:sz w:val="28"/>
          <w:szCs w:val="28"/>
          <w:u w:val="single"/>
          <w:shd w:val="clear" w:color="auto" w:fill="FFFFFF"/>
        </w:rPr>
        <w:t>Василий Васильевич Докучаев</w:t>
      </w:r>
      <w:r w:rsidRPr="00FD086B">
        <w:rPr>
          <w:rFonts w:ascii="Times New Roman" w:hAnsi="Times New Roman" w:cs="Times New Roman"/>
          <w:color w:val="000000" w:themeColor="text1"/>
          <w:sz w:val="28"/>
          <w:szCs w:val="28"/>
          <w:shd w:val="clear" w:color="auto" w:fill="FFFFFF"/>
        </w:rPr>
        <w:t xml:space="preserve"> - русский геолог и почвовед, профессор минералогии и кристаллографии Санкт-Петербургского университета, директор Ново-Александрийского института сельского хозяйства и лесоводства</w:t>
      </w:r>
      <w:r w:rsidR="008D72D7" w:rsidRPr="008D72D7">
        <w:rPr>
          <w:rFonts w:ascii="Times New Roman" w:hAnsi="Times New Roman" w:cs="Times New Roman"/>
          <w:color w:val="000000" w:themeColor="text1"/>
          <w:sz w:val="28"/>
          <w:szCs w:val="28"/>
          <w:shd w:val="clear" w:color="auto" w:fill="FFFFFF"/>
        </w:rPr>
        <w:t>[9]</w:t>
      </w:r>
      <w:r w:rsidR="00D13DA2">
        <w:rPr>
          <w:rFonts w:ascii="Times New Roman" w:hAnsi="Times New Roman" w:cs="Times New Roman"/>
          <w:color w:val="000000" w:themeColor="text1"/>
          <w:sz w:val="28"/>
          <w:szCs w:val="28"/>
          <w:shd w:val="clear" w:color="auto" w:fill="FFFFFF"/>
        </w:rPr>
        <w:t xml:space="preserve"> (рис. 4)</w:t>
      </w:r>
      <w:r w:rsidRPr="00FD086B">
        <w:rPr>
          <w:rFonts w:ascii="Times New Roman" w:hAnsi="Times New Roman" w:cs="Times New Roman"/>
          <w:color w:val="000000" w:themeColor="text1"/>
          <w:sz w:val="28"/>
          <w:szCs w:val="28"/>
          <w:shd w:val="clear" w:color="auto" w:fill="FFFFFF"/>
        </w:rPr>
        <w:t xml:space="preserve">. Известен как основоположник школы научного почвоведения и географии </w:t>
      </w:r>
      <w:proofErr w:type="spellStart"/>
      <w:r w:rsidRPr="00FD086B">
        <w:rPr>
          <w:rFonts w:ascii="Times New Roman" w:hAnsi="Times New Roman" w:cs="Times New Roman"/>
          <w:color w:val="000000" w:themeColor="text1"/>
          <w:sz w:val="28"/>
          <w:szCs w:val="28"/>
          <w:shd w:val="clear" w:color="auto" w:fill="FFFFFF"/>
        </w:rPr>
        <w:t>почв</w:t>
      </w:r>
      <w:proofErr w:type="gramStart"/>
      <w:r w:rsidRPr="00FD086B">
        <w:rPr>
          <w:rFonts w:ascii="Times New Roman" w:hAnsi="Times New Roman" w:cs="Times New Roman"/>
          <w:color w:val="000000" w:themeColor="text1"/>
          <w:sz w:val="28"/>
          <w:szCs w:val="28"/>
          <w:shd w:val="clear" w:color="auto" w:fill="FFFFFF"/>
        </w:rPr>
        <w:t>.О</w:t>
      </w:r>
      <w:proofErr w:type="gramEnd"/>
      <w:r w:rsidRPr="00FD086B">
        <w:rPr>
          <w:rFonts w:ascii="Times New Roman" w:hAnsi="Times New Roman" w:cs="Times New Roman"/>
          <w:color w:val="000000" w:themeColor="text1"/>
          <w:sz w:val="28"/>
          <w:szCs w:val="28"/>
          <w:shd w:val="clear" w:color="auto" w:fill="FFFFFF"/>
        </w:rPr>
        <w:t>н</w:t>
      </w:r>
      <w:proofErr w:type="spellEnd"/>
      <w:r w:rsidRPr="00FD086B">
        <w:rPr>
          <w:rFonts w:ascii="Times New Roman" w:hAnsi="Times New Roman" w:cs="Times New Roman"/>
          <w:color w:val="000000" w:themeColor="text1"/>
          <w:sz w:val="28"/>
          <w:szCs w:val="28"/>
          <w:shd w:val="clear" w:color="auto" w:fill="FFFFFF"/>
        </w:rPr>
        <w:t xml:space="preserve"> вскрыл подлинные законы почвообразования и объяснил, почему в различных природных условиях возникают неодинаковые почвы. </w:t>
      </w:r>
      <w:r w:rsidRPr="00FD086B">
        <w:rPr>
          <w:rFonts w:ascii="Times New Roman" w:hAnsi="Times New Roman" w:cs="Times New Roman"/>
          <w:color w:val="000000" w:themeColor="text1"/>
          <w:sz w:val="28"/>
          <w:szCs w:val="28"/>
        </w:rPr>
        <w:t xml:space="preserve">Так же доказал, что почвы на территории нашей страны и на всем земном шаре распределяются закономерно. И зависит это в основном от особенностей климата, животных и растений, которые влияют на образование почвы. Свойства материнской породы Докучаев отнёс также к числу важнейших факторов почвообразования. </w:t>
      </w:r>
      <w:r w:rsidRPr="00FD086B">
        <w:rPr>
          <w:rFonts w:ascii="Times New Roman" w:eastAsia="Times New Roman" w:hAnsi="Times New Roman" w:cs="Times New Roman"/>
          <w:color w:val="000000" w:themeColor="text1"/>
          <w:sz w:val="28"/>
          <w:szCs w:val="28"/>
        </w:rPr>
        <w:t xml:space="preserve">Он обратил внимание на роль рельефа местности и ее высоты над уровнем моря, от которых зависит разнообразие климата, видовой состав, численность и интенсивность развития растений и животных, движение воды, перемещение продуктов выветривания горных пород. И наконец, свойства почвы зависят от геологического возраста страны и возраста самой </w:t>
      </w:r>
      <w:proofErr w:type="spellStart"/>
      <w:r w:rsidRPr="00FD086B">
        <w:rPr>
          <w:rFonts w:ascii="Times New Roman" w:eastAsia="Times New Roman" w:hAnsi="Times New Roman" w:cs="Times New Roman"/>
          <w:color w:val="000000" w:themeColor="text1"/>
          <w:sz w:val="28"/>
          <w:szCs w:val="28"/>
        </w:rPr>
        <w:t>почвы</w:t>
      </w:r>
      <w:proofErr w:type="gramStart"/>
      <w:r w:rsidRPr="00FD086B">
        <w:rPr>
          <w:rFonts w:ascii="Times New Roman" w:eastAsia="Times New Roman" w:hAnsi="Times New Roman" w:cs="Times New Roman"/>
          <w:color w:val="000000" w:themeColor="text1"/>
          <w:sz w:val="28"/>
          <w:szCs w:val="28"/>
        </w:rPr>
        <w:t>.В</w:t>
      </w:r>
      <w:proofErr w:type="spellEnd"/>
      <w:proofErr w:type="gramEnd"/>
      <w:r w:rsidRPr="00FD086B">
        <w:rPr>
          <w:rFonts w:ascii="Times New Roman" w:eastAsia="Times New Roman" w:hAnsi="Times New Roman" w:cs="Times New Roman"/>
          <w:color w:val="000000" w:themeColor="text1"/>
          <w:sz w:val="28"/>
          <w:szCs w:val="28"/>
        </w:rPr>
        <w:t xml:space="preserve">. В. Докучаев установил, что типы почв располагаются зонами, поясами, соответствующими зонам определенного климата </w:t>
      </w:r>
      <w:proofErr w:type="spellStart"/>
      <w:r w:rsidRPr="00FD086B">
        <w:rPr>
          <w:rFonts w:ascii="Times New Roman" w:eastAsia="Times New Roman" w:hAnsi="Times New Roman" w:cs="Times New Roman"/>
          <w:color w:val="000000" w:themeColor="text1"/>
          <w:sz w:val="28"/>
          <w:szCs w:val="28"/>
        </w:rPr>
        <w:t>ирастительности</w:t>
      </w:r>
      <w:proofErr w:type="spellEnd"/>
      <w:r w:rsidRPr="00FD086B">
        <w:rPr>
          <w:rFonts w:ascii="Times New Roman" w:hAnsi="Times New Roman" w:cs="Times New Roman"/>
          <w:color w:val="000000" w:themeColor="text1"/>
          <w:sz w:val="28"/>
          <w:szCs w:val="28"/>
        </w:rPr>
        <w:t xml:space="preserve">. </w:t>
      </w:r>
      <w:r w:rsidRPr="00FD086B">
        <w:rPr>
          <w:rFonts w:ascii="Times New Roman" w:hAnsi="Times New Roman" w:cs="Times New Roman"/>
          <w:color w:val="000000" w:themeColor="text1"/>
          <w:sz w:val="28"/>
          <w:szCs w:val="28"/>
          <w:shd w:val="clear" w:color="auto" w:fill="FFFFFF"/>
        </w:rPr>
        <w:t xml:space="preserve">Год выхода в свет его книги </w:t>
      </w:r>
      <w:r w:rsidRPr="00D13DA2">
        <w:rPr>
          <w:rFonts w:ascii="Times New Roman" w:hAnsi="Times New Roman" w:cs="Times New Roman"/>
          <w:color w:val="000000" w:themeColor="text1"/>
          <w:sz w:val="28"/>
          <w:szCs w:val="28"/>
          <w:shd w:val="clear" w:color="auto" w:fill="FFFFFF"/>
        </w:rPr>
        <w:t>«Русский чернозём» принято считат</w:t>
      </w:r>
      <w:r w:rsidR="00E24F29">
        <w:rPr>
          <w:rFonts w:ascii="Times New Roman" w:hAnsi="Times New Roman" w:cs="Times New Roman"/>
          <w:color w:val="000000" w:themeColor="text1"/>
          <w:sz w:val="28"/>
          <w:szCs w:val="28"/>
          <w:shd w:val="clear" w:color="auto" w:fill="FFFFFF"/>
        </w:rPr>
        <w:t xml:space="preserve">ь началом научного почвоведения </w:t>
      </w:r>
      <w:r w:rsidR="00635B06" w:rsidRPr="00D13DA2">
        <w:rPr>
          <w:rFonts w:ascii="Times New Roman" w:hAnsi="Times New Roman" w:cs="Times New Roman"/>
          <w:color w:val="000000" w:themeColor="text1"/>
          <w:sz w:val="28"/>
          <w:szCs w:val="28"/>
          <w:shd w:val="clear" w:color="auto" w:fill="FFFFFF"/>
        </w:rPr>
        <w:t>[1</w:t>
      </w:r>
      <w:r w:rsidR="005A4C83" w:rsidRPr="00D13DA2">
        <w:rPr>
          <w:rFonts w:ascii="Times New Roman" w:hAnsi="Times New Roman" w:cs="Times New Roman"/>
          <w:color w:val="000000" w:themeColor="text1"/>
          <w:sz w:val="28"/>
          <w:szCs w:val="28"/>
          <w:shd w:val="clear" w:color="auto" w:fill="FFFFFF"/>
        </w:rPr>
        <w:t>1]</w:t>
      </w:r>
      <w:r w:rsidR="00E24F29">
        <w:rPr>
          <w:rFonts w:ascii="Times New Roman" w:hAnsi="Times New Roman" w:cs="Times New Roman"/>
          <w:color w:val="000000" w:themeColor="text1"/>
          <w:sz w:val="28"/>
          <w:szCs w:val="28"/>
          <w:shd w:val="clear" w:color="auto" w:fill="FFFFFF"/>
        </w:rPr>
        <w:t>.</w:t>
      </w:r>
    </w:p>
    <w:p w:rsidR="00B6214E" w:rsidRDefault="00D55B87" w:rsidP="00E24F29">
      <w:pPr>
        <w:spacing w:after="0" w:line="240" w:lineRule="auto"/>
        <w:ind w:left="567" w:firstLine="709"/>
        <w:jc w:val="both"/>
        <w:rPr>
          <w:rFonts w:ascii="Times New Roman" w:hAnsi="Times New Roman" w:cs="Times New Roman"/>
          <w:color w:val="000000" w:themeColor="text1"/>
          <w:sz w:val="28"/>
          <w:szCs w:val="28"/>
          <w:shd w:val="clear" w:color="auto" w:fill="FFFFFF"/>
        </w:rPr>
      </w:pPr>
      <w:r w:rsidRPr="00D13DA2">
        <w:rPr>
          <w:rFonts w:ascii="Times New Roman" w:hAnsi="Times New Roman" w:cs="Times New Roman"/>
          <w:iCs/>
          <w:color w:val="000000" w:themeColor="text1"/>
          <w:sz w:val="28"/>
          <w:szCs w:val="28"/>
          <w:shd w:val="clear" w:color="auto" w:fill="FFFFFF"/>
        </w:rPr>
        <w:t xml:space="preserve">Огромный вклад в изучение почв внес академик </w:t>
      </w:r>
      <w:r w:rsidR="005E734F" w:rsidRPr="00E24F29">
        <w:rPr>
          <w:rFonts w:ascii="Times New Roman" w:hAnsi="Times New Roman" w:cs="Times New Roman"/>
          <w:iCs/>
          <w:color w:val="000000" w:themeColor="text1"/>
          <w:sz w:val="28"/>
          <w:szCs w:val="28"/>
          <w:shd w:val="clear" w:color="auto" w:fill="FFFFFF"/>
        </w:rPr>
        <w:t>В. И. Вернадски</w:t>
      </w:r>
      <w:proofErr w:type="gramStart"/>
      <w:r w:rsidR="005E734F" w:rsidRPr="00E24F29">
        <w:rPr>
          <w:rFonts w:ascii="Times New Roman" w:hAnsi="Times New Roman" w:cs="Times New Roman"/>
          <w:iCs/>
          <w:color w:val="000000" w:themeColor="text1"/>
          <w:sz w:val="28"/>
          <w:szCs w:val="28"/>
          <w:shd w:val="clear" w:color="auto" w:fill="FFFFFF"/>
        </w:rPr>
        <w:t>й</w:t>
      </w:r>
      <w:r w:rsidR="00D13DA2">
        <w:rPr>
          <w:rFonts w:ascii="Times New Roman" w:hAnsi="Times New Roman" w:cs="Times New Roman"/>
          <w:iCs/>
          <w:color w:val="000000" w:themeColor="text1"/>
          <w:sz w:val="28"/>
          <w:szCs w:val="28"/>
          <w:shd w:val="clear" w:color="auto" w:fill="FFFFFF"/>
        </w:rPr>
        <w:t>(</w:t>
      </w:r>
      <w:proofErr w:type="gramEnd"/>
      <w:r w:rsidR="00D13DA2">
        <w:rPr>
          <w:rFonts w:ascii="Times New Roman" w:hAnsi="Times New Roman" w:cs="Times New Roman"/>
          <w:iCs/>
          <w:color w:val="000000" w:themeColor="text1"/>
          <w:sz w:val="28"/>
          <w:szCs w:val="28"/>
          <w:shd w:val="clear" w:color="auto" w:fill="FFFFFF"/>
        </w:rPr>
        <w:t>рис. 5)</w:t>
      </w:r>
      <w:r w:rsidR="005E734F" w:rsidRPr="00D13DA2">
        <w:rPr>
          <w:rFonts w:ascii="Times New Roman" w:hAnsi="Times New Roman" w:cs="Times New Roman"/>
          <w:color w:val="000000" w:themeColor="text1"/>
          <w:sz w:val="28"/>
          <w:szCs w:val="28"/>
          <w:shd w:val="clear" w:color="auto" w:fill="FFFFFF"/>
        </w:rPr>
        <w:t xml:space="preserve">. </w:t>
      </w:r>
      <w:r w:rsidR="001A0F93" w:rsidRPr="00D13DA2">
        <w:rPr>
          <w:rFonts w:ascii="Times New Roman" w:hAnsi="Times New Roman" w:cs="Times New Roman"/>
          <w:color w:val="000000" w:themeColor="text1"/>
          <w:sz w:val="28"/>
          <w:szCs w:val="28"/>
          <w:shd w:val="clear" w:color="auto" w:fill="FFFFFF"/>
        </w:rPr>
        <w:t xml:space="preserve">Владимир Иванович Вернадский - российский, украинский и советский учёный-естествоиспытатель, мыслитель и общественный деятель конца XIX века и первой половины XX </w:t>
      </w:r>
      <w:proofErr w:type="spellStart"/>
      <w:r w:rsidR="001A0F93" w:rsidRPr="00D13DA2">
        <w:rPr>
          <w:rFonts w:ascii="Times New Roman" w:hAnsi="Times New Roman" w:cs="Times New Roman"/>
          <w:color w:val="000000" w:themeColor="text1"/>
          <w:sz w:val="28"/>
          <w:szCs w:val="28"/>
          <w:shd w:val="clear" w:color="auto" w:fill="FFFFFF"/>
        </w:rPr>
        <w:t>века</w:t>
      </w:r>
      <w:proofErr w:type="gramStart"/>
      <w:r w:rsidR="001A0F93" w:rsidRPr="00D13DA2">
        <w:rPr>
          <w:rFonts w:ascii="Times New Roman" w:hAnsi="Times New Roman" w:cs="Times New Roman"/>
          <w:color w:val="000000" w:themeColor="text1"/>
          <w:sz w:val="28"/>
          <w:szCs w:val="28"/>
          <w:shd w:val="clear" w:color="auto" w:fill="FFFFFF"/>
        </w:rPr>
        <w:t>.</w:t>
      </w:r>
      <w:r w:rsidR="005E734F" w:rsidRPr="00D13DA2">
        <w:rPr>
          <w:rFonts w:ascii="Times New Roman" w:hAnsi="Times New Roman" w:cs="Times New Roman"/>
          <w:color w:val="000000" w:themeColor="text1"/>
          <w:sz w:val="28"/>
          <w:szCs w:val="28"/>
          <w:shd w:val="clear" w:color="auto" w:fill="FFFFFF"/>
        </w:rPr>
        <w:t>О</w:t>
      </w:r>
      <w:proofErr w:type="gramEnd"/>
      <w:r w:rsidR="005E734F" w:rsidRPr="00D13DA2">
        <w:rPr>
          <w:rFonts w:ascii="Times New Roman" w:hAnsi="Times New Roman" w:cs="Times New Roman"/>
          <w:color w:val="000000" w:themeColor="text1"/>
          <w:sz w:val="28"/>
          <w:szCs w:val="28"/>
          <w:shd w:val="clear" w:color="auto" w:fill="FFFFFF"/>
        </w:rPr>
        <w:t>н</w:t>
      </w:r>
      <w:proofErr w:type="spellEnd"/>
      <w:r w:rsidR="005E734F" w:rsidRPr="00D13DA2">
        <w:rPr>
          <w:rFonts w:ascii="Times New Roman" w:hAnsi="Times New Roman" w:cs="Times New Roman"/>
          <w:color w:val="000000" w:themeColor="text1"/>
          <w:sz w:val="28"/>
          <w:szCs w:val="28"/>
          <w:shd w:val="clear" w:color="auto" w:fill="FFFFFF"/>
        </w:rPr>
        <w:t xml:space="preserve"> называл почву </w:t>
      </w:r>
      <w:proofErr w:type="spellStart"/>
      <w:r w:rsidR="005E734F" w:rsidRPr="00D13DA2">
        <w:rPr>
          <w:rFonts w:ascii="Times New Roman" w:hAnsi="Times New Roman" w:cs="Times New Roman"/>
          <w:iCs/>
          <w:color w:val="000000" w:themeColor="text1"/>
          <w:sz w:val="28"/>
          <w:szCs w:val="28"/>
          <w:shd w:val="clear" w:color="auto" w:fill="FFFFFF"/>
        </w:rPr>
        <w:t>биокосным</w:t>
      </w:r>
      <w:proofErr w:type="spellEnd"/>
      <w:r w:rsidR="005E734F" w:rsidRPr="00D13DA2">
        <w:rPr>
          <w:rFonts w:ascii="Times New Roman" w:hAnsi="Times New Roman" w:cs="Times New Roman"/>
          <w:color w:val="000000" w:themeColor="text1"/>
          <w:sz w:val="28"/>
          <w:szCs w:val="28"/>
          <w:shd w:val="clear" w:color="auto" w:fill="FFFFFF"/>
        </w:rPr>
        <w:t xml:space="preserve"> образованием, то есть состоящим из живого и неживого вещества.</w:t>
      </w:r>
      <w:r w:rsidR="001A0F93" w:rsidRPr="00D13DA2">
        <w:rPr>
          <w:rFonts w:ascii="Times New Roman" w:hAnsi="Times New Roman" w:cs="Times New Roman"/>
          <w:color w:val="000000" w:themeColor="text1"/>
          <w:sz w:val="28"/>
          <w:szCs w:val="28"/>
          <w:shd w:val="clear" w:color="auto" w:fill="FFFFFF"/>
        </w:rPr>
        <w:t xml:space="preserve"> Вернадский — создатель науки биогеохимии. Это раздел геохимии, изучающий химический состав живого вещества и геохимические процессы, протекающие в биосфере Земли при участии живых организмов. Под руководством Владимира Ивановича была создана первая биогеохимическая лаборатория. Сейчас она носит название Институт геохимии и аналитической химии им. В. И. Вернадского РАН. Помимо всего выше перечисленного Владимир Иванович является создателем Украинской академии наук. Она появилась в 1918 году. Верна</w:t>
      </w:r>
      <w:r w:rsidR="00E24F29">
        <w:rPr>
          <w:rFonts w:ascii="Times New Roman" w:hAnsi="Times New Roman" w:cs="Times New Roman"/>
          <w:color w:val="000000" w:themeColor="text1"/>
          <w:sz w:val="28"/>
          <w:szCs w:val="28"/>
          <w:shd w:val="clear" w:color="auto" w:fill="FFFFFF"/>
        </w:rPr>
        <w:t xml:space="preserve">дский был ее первым президентом </w:t>
      </w:r>
      <w:r w:rsidR="00E1021D" w:rsidRPr="00D13DA2">
        <w:rPr>
          <w:rFonts w:ascii="Times New Roman" w:hAnsi="Times New Roman" w:cs="Times New Roman"/>
          <w:color w:val="000000" w:themeColor="text1"/>
          <w:sz w:val="28"/>
          <w:szCs w:val="28"/>
          <w:shd w:val="clear" w:color="auto" w:fill="FFFFFF"/>
        </w:rPr>
        <w:t>[9]</w:t>
      </w:r>
      <w:r w:rsidR="00E24F29">
        <w:rPr>
          <w:rFonts w:ascii="Times New Roman" w:hAnsi="Times New Roman" w:cs="Times New Roman"/>
          <w:color w:val="000000" w:themeColor="text1"/>
          <w:sz w:val="28"/>
          <w:szCs w:val="28"/>
          <w:shd w:val="clear" w:color="auto" w:fill="FFFFFF"/>
        </w:rPr>
        <w:t>.</w:t>
      </w:r>
    </w:p>
    <w:p w:rsidR="004E28DE" w:rsidRDefault="004E28DE" w:rsidP="000F0130">
      <w:pPr>
        <w:rPr>
          <w:rFonts w:ascii="Times New Roman" w:hAnsi="Times New Roman" w:cs="Times New Roman"/>
          <w:color w:val="000000" w:themeColor="text1"/>
          <w:sz w:val="28"/>
          <w:szCs w:val="28"/>
          <w:shd w:val="clear" w:color="auto" w:fill="FFFFFF"/>
        </w:rPr>
        <w:sectPr w:rsidR="004E28DE" w:rsidSect="004E28DE">
          <w:pgSz w:w="11906" w:h="16838"/>
          <w:pgMar w:top="720" w:right="720" w:bottom="266" w:left="720" w:header="709" w:footer="709" w:gutter="0"/>
          <w:cols w:space="708"/>
          <w:docGrid w:linePitch="360"/>
        </w:sectPr>
      </w:pPr>
    </w:p>
    <w:tbl>
      <w:tblPr>
        <w:tblStyle w:val="af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0"/>
        <w:gridCol w:w="5055"/>
      </w:tblGrid>
      <w:tr w:rsidR="004E28DE" w:rsidTr="00D13DA2">
        <w:trPr>
          <w:trHeight w:val="2732"/>
        </w:trPr>
        <w:tc>
          <w:tcPr>
            <w:tcW w:w="5341" w:type="dxa"/>
          </w:tcPr>
          <w:p w:rsidR="00D13DA2" w:rsidRDefault="00D13DA2" w:rsidP="00D13DA2">
            <w:pPr>
              <w:jc w:val="center"/>
              <w:rPr>
                <w:rFonts w:ascii="Times New Roman" w:hAnsi="Times New Roman" w:cs="Times New Roman"/>
                <w:color w:val="000000" w:themeColor="text1"/>
                <w:sz w:val="28"/>
                <w:szCs w:val="28"/>
                <w:shd w:val="clear" w:color="auto" w:fill="FFFFFF"/>
              </w:rPr>
            </w:pPr>
            <w:r w:rsidRPr="00FD086B">
              <w:rPr>
                <w:rFonts w:ascii="Times New Roman" w:hAnsi="Times New Roman" w:cs="Times New Roman"/>
                <w:bCs/>
                <w:noProof/>
                <w:color w:val="000000" w:themeColor="text1"/>
                <w:sz w:val="28"/>
                <w:szCs w:val="28"/>
                <w:shd w:val="clear" w:color="auto" w:fill="FFFFFF"/>
              </w:rPr>
              <w:lastRenderedPageBreak/>
              <w:drawing>
                <wp:inline distT="0" distB="0" distL="0" distR="0">
                  <wp:extent cx="1838325" cy="2257425"/>
                  <wp:effectExtent l="19050" t="0" r="9525" b="0"/>
                  <wp:docPr id="7" name="Рисунок 1" descr="Dokuchaev.jpg"/>
                  <wp:cNvGraphicFramePr/>
                  <a:graphic xmlns:a="http://schemas.openxmlformats.org/drawingml/2006/main">
                    <a:graphicData uri="http://schemas.openxmlformats.org/drawingml/2006/picture">
                      <pic:pic xmlns:pic="http://schemas.openxmlformats.org/drawingml/2006/picture">
                        <pic:nvPicPr>
                          <pic:cNvPr id="3" name="Рисунок 3" descr="Dokuchaev.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8325" cy="225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341" w:type="dxa"/>
          </w:tcPr>
          <w:p w:rsidR="00D13DA2" w:rsidRDefault="00D13DA2" w:rsidP="00D13DA2">
            <w:pPr>
              <w:jc w:val="center"/>
              <w:rPr>
                <w:rFonts w:ascii="Times New Roman" w:hAnsi="Times New Roman" w:cs="Times New Roman"/>
                <w:color w:val="000000" w:themeColor="text1"/>
                <w:sz w:val="28"/>
                <w:szCs w:val="28"/>
                <w:shd w:val="clear" w:color="auto" w:fill="FFFFFF"/>
              </w:rPr>
            </w:pPr>
            <w:r w:rsidRPr="00FD086B">
              <w:rPr>
                <w:rFonts w:ascii="Times New Roman" w:hAnsi="Times New Roman" w:cs="Times New Roman"/>
                <w:bCs/>
                <w:noProof/>
                <w:color w:val="000000" w:themeColor="text1"/>
                <w:sz w:val="28"/>
                <w:szCs w:val="28"/>
                <w:shd w:val="clear" w:color="auto" w:fill="FFFFFF"/>
              </w:rPr>
              <w:drawing>
                <wp:inline distT="0" distB="0" distL="0" distR="0">
                  <wp:extent cx="1819232" cy="2257425"/>
                  <wp:effectExtent l="19050" t="0" r="0" b="0"/>
                  <wp:docPr id="8" name="Рисунок 2" descr="268840.jpg"/>
                  <wp:cNvGraphicFramePr/>
                  <a:graphic xmlns:a="http://schemas.openxmlformats.org/drawingml/2006/main">
                    <a:graphicData uri="http://schemas.openxmlformats.org/drawingml/2006/picture">
                      <pic:pic xmlns:pic="http://schemas.openxmlformats.org/drawingml/2006/picture">
                        <pic:nvPicPr>
                          <pic:cNvPr id="4" name="Рисунок 5" descr="268840.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9232" cy="225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4E28DE" w:rsidTr="00D13DA2">
        <w:trPr>
          <w:trHeight w:val="423"/>
        </w:trPr>
        <w:tc>
          <w:tcPr>
            <w:tcW w:w="5341" w:type="dxa"/>
          </w:tcPr>
          <w:p w:rsidR="00D13DA2" w:rsidRDefault="00D13DA2" w:rsidP="00D13DA2">
            <w:pPr>
              <w:jc w:val="center"/>
              <w:rPr>
                <w:rFonts w:ascii="Times New Roman" w:hAnsi="Times New Roman" w:cs="Times New Roman"/>
                <w:color w:val="000000" w:themeColor="text1"/>
                <w:sz w:val="28"/>
                <w:szCs w:val="28"/>
                <w:shd w:val="clear" w:color="auto" w:fill="FFFFFF"/>
              </w:rPr>
            </w:pPr>
            <w:r>
              <w:rPr>
                <w:rFonts w:ascii="Times New Roman" w:hAnsi="Times New Roman" w:cs="Times New Roman"/>
                <w:bCs/>
                <w:noProof/>
                <w:color w:val="000000" w:themeColor="text1"/>
                <w:sz w:val="28"/>
                <w:szCs w:val="28"/>
                <w:shd w:val="clear" w:color="auto" w:fill="FFFFFF"/>
              </w:rPr>
              <w:t xml:space="preserve">Рис. 4. </w:t>
            </w:r>
            <w:r w:rsidRPr="00FD086B">
              <w:rPr>
                <w:rFonts w:ascii="Times New Roman" w:hAnsi="Times New Roman" w:cs="Times New Roman"/>
                <w:bCs/>
                <w:noProof/>
                <w:color w:val="000000" w:themeColor="text1"/>
                <w:sz w:val="28"/>
                <w:szCs w:val="28"/>
                <w:shd w:val="clear" w:color="auto" w:fill="FFFFFF"/>
              </w:rPr>
              <w:t>В. В. Докучаев</w:t>
            </w:r>
          </w:p>
        </w:tc>
        <w:tc>
          <w:tcPr>
            <w:tcW w:w="5341" w:type="dxa"/>
          </w:tcPr>
          <w:p w:rsidR="00D13DA2" w:rsidRPr="00D13DA2" w:rsidRDefault="00D13DA2" w:rsidP="00D13DA2">
            <w:pPr>
              <w:jc w:val="center"/>
              <w:rPr>
                <w:rFonts w:ascii="Times New Roman" w:hAnsi="Times New Roman" w:cs="Times New Roman"/>
                <w:bCs/>
                <w:noProof/>
                <w:color w:val="000000" w:themeColor="text1"/>
                <w:sz w:val="28"/>
                <w:szCs w:val="28"/>
                <w:shd w:val="clear" w:color="auto" w:fill="FFFFFF"/>
              </w:rPr>
            </w:pPr>
            <w:r>
              <w:rPr>
                <w:rFonts w:ascii="Times New Roman" w:hAnsi="Times New Roman" w:cs="Times New Roman"/>
                <w:bCs/>
                <w:noProof/>
                <w:color w:val="000000" w:themeColor="text1"/>
                <w:sz w:val="28"/>
                <w:szCs w:val="28"/>
                <w:shd w:val="clear" w:color="auto" w:fill="FFFFFF"/>
              </w:rPr>
              <w:t xml:space="preserve">Рис. 5. </w:t>
            </w:r>
            <w:r w:rsidRPr="00FD086B">
              <w:rPr>
                <w:rFonts w:ascii="Times New Roman" w:hAnsi="Times New Roman" w:cs="Times New Roman"/>
                <w:bCs/>
                <w:noProof/>
                <w:color w:val="000000" w:themeColor="text1"/>
                <w:sz w:val="28"/>
                <w:szCs w:val="28"/>
                <w:shd w:val="clear" w:color="auto" w:fill="FFFFFF"/>
              </w:rPr>
              <w:t>В. И. Вернадский</w:t>
            </w:r>
          </w:p>
        </w:tc>
      </w:tr>
    </w:tbl>
    <w:p w:rsidR="000F0130" w:rsidRDefault="000F0130" w:rsidP="000F0130">
      <w:pPr>
        <w:spacing w:after="0" w:line="240" w:lineRule="auto"/>
        <w:jc w:val="both"/>
        <w:rPr>
          <w:rFonts w:ascii="Times New Roman" w:hAnsi="Times New Roman" w:cs="Times New Roman"/>
          <w:color w:val="000000" w:themeColor="text1"/>
          <w:sz w:val="28"/>
          <w:szCs w:val="28"/>
          <w:shd w:val="clear" w:color="auto" w:fill="FFFFFF"/>
        </w:rPr>
      </w:pPr>
    </w:p>
    <w:p w:rsidR="00D13DA2" w:rsidRPr="00D13DA2" w:rsidRDefault="000F0130" w:rsidP="000F0130">
      <w:p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br w:type="page"/>
      </w:r>
    </w:p>
    <w:p w:rsidR="000D6E6B" w:rsidRPr="0054746B" w:rsidRDefault="00EB64CE" w:rsidP="0054746B">
      <w:pPr>
        <w:pStyle w:val="2"/>
        <w:spacing w:after="240" w:line="240" w:lineRule="auto"/>
        <w:rPr>
          <w:rFonts w:ascii="Times New Roman" w:hAnsi="Times New Roman" w:cs="Times New Roman"/>
          <w:color w:val="auto"/>
          <w:sz w:val="28"/>
          <w:szCs w:val="28"/>
          <w:shd w:val="clear" w:color="auto" w:fill="FFFFFF"/>
          <w:vertAlign w:val="superscript"/>
        </w:rPr>
      </w:pPr>
      <w:r w:rsidRPr="0054746B">
        <w:rPr>
          <w:rFonts w:ascii="Times New Roman" w:hAnsi="Times New Roman" w:cs="Times New Roman"/>
          <w:color w:val="auto"/>
          <w:sz w:val="28"/>
          <w:szCs w:val="28"/>
          <w:shd w:val="clear" w:color="auto" w:fill="FFFFFF"/>
        </w:rPr>
        <w:lastRenderedPageBreak/>
        <w:t xml:space="preserve">2.4. </w:t>
      </w:r>
      <w:r w:rsidR="000D6E6B" w:rsidRPr="0054746B">
        <w:rPr>
          <w:rFonts w:ascii="Times New Roman" w:hAnsi="Times New Roman" w:cs="Times New Roman"/>
          <w:color w:val="auto"/>
          <w:sz w:val="28"/>
          <w:szCs w:val="28"/>
          <w:shd w:val="clear" w:color="auto" w:fill="FFFFFF"/>
        </w:rPr>
        <w:t xml:space="preserve">Основные </w:t>
      </w:r>
      <w:r w:rsidRPr="0054746B">
        <w:rPr>
          <w:rFonts w:ascii="Times New Roman" w:hAnsi="Times New Roman" w:cs="Times New Roman"/>
          <w:color w:val="auto"/>
          <w:sz w:val="28"/>
          <w:szCs w:val="28"/>
          <w:shd w:val="clear" w:color="auto" w:fill="FFFFFF"/>
        </w:rPr>
        <w:t>виды почв и их краткое описание</w:t>
      </w:r>
    </w:p>
    <w:p w:rsidR="00D55B87" w:rsidRPr="004E28DE" w:rsidRDefault="00D55B87" w:rsidP="00EB64CE">
      <w:pPr>
        <w:spacing w:after="0" w:line="240" w:lineRule="auto"/>
        <w:ind w:leftChars="567" w:left="1247" w:firstLine="709"/>
        <w:jc w:val="both"/>
        <w:rPr>
          <w:rFonts w:ascii="Times New Roman" w:hAnsi="Times New Roman" w:cs="Times New Roman"/>
          <w:color w:val="000000" w:themeColor="text1"/>
          <w:sz w:val="28"/>
          <w:szCs w:val="28"/>
          <w:shd w:val="clear" w:color="auto" w:fill="FFFFFF"/>
        </w:rPr>
      </w:pPr>
      <w:r w:rsidRPr="004E28DE">
        <w:rPr>
          <w:rFonts w:ascii="Times New Roman" w:hAnsi="Times New Roman" w:cs="Times New Roman"/>
          <w:color w:val="000000" w:themeColor="text1"/>
          <w:sz w:val="28"/>
          <w:szCs w:val="28"/>
          <w:shd w:val="clear" w:color="auto" w:fill="FFFFFF"/>
        </w:rPr>
        <w:t>Разнообразие почв на земной поверхности очень велико. Это обусловлено историей формирования почв и разнообразием сочетаний факторов почвообразования: горных пород, климата, растительности,</w:t>
      </w:r>
      <w:r w:rsidR="002A008D" w:rsidRPr="004E28DE">
        <w:rPr>
          <w:rFonts w:ascii="Times New Roman" w:hAnsi="Times New Roman" w:cs="Times New Roman"/>
          <w:color w:val="000000" w:themeColor="text1"/>
          <w:sz w:val="28"/>
          <w:szCs w:val="28"/>
          <w:shd w:val="clear" w:color="auto" w:fill="FFFFFF"/>
        </w:rPr>
        <w:t xml:space="preserve"> животного мира,</w:t>
      </w:r>
      <w:r w:rsidRPr="004E28DE">
        <w:rPr>
          <w:rFonts w:ascii="Times New Roman" w:hAnsi="Times New Roman" w:cs="Times New Roman"/>
          <w:color w:val="000000" w:themeColor="text1"/>
          <w:sz w:val="28"/>
          <w:szCs w:val="28"/>
          <w:shd w:val="clear" w:color="auto" w:fill="FFFFFF"/>
        </w:rPr>
        <w:t xml:space="preserve"> рельефа</w:t>
      </w:r>
      <w:r w:rsidR="002A008D" w:rsidRPr="004E28DE">
        <w:rPr>
          <w:rFonts w:ascii="Times New Roman" w:hAnsi="Times New Roman" w:cs="Times New Roman"/>
          <w:color w:val="000000" w:themeColor="text1"/>
          <w:sz w:val="28"/>
          <w:szCs w:val="28"/>
          <w:shd w:val="clear" w:color="auto" w:fill="FFFFFF"/>
        </w:rPr>
        <w:t>, воды</w:t>
      </w:r>
      <w:r w:rsidRPr="004E28DE">
        <w:rPr>
          <w:rFonts w:ascii="Times New Roman" w:hAnsi="Times New Roman" w:cs="Times New Roman"/>
          <w:color w:val="000000" w:themeColor="text1"/>
          <w:sz w:val="28"/>
          <w:szCs w:val="28"/>
          <w:shd w:val="clear" w:color="auto" w:fill="FFFFFF"/>
        </w:rPr>
        <w:t>. </w:t>
      </w:r>
    </w:p>
    <w:p w:rsidR="00712062" w:rsidRPr="004E28DE" w:rsidRDefault="00712062" w:rsidP="00EB64CE">
      <w:pPr>
        <w:spacing w:after="0" w:line="240" w:lineRule="auto"/>
        <w:ind w:leftChars="567" w:left="1247" w:firstLine="709"/>
        <w:jc w:val="both"/>
        <w:rPr>
          <w:rFonts w:ascii="Times New Roman" w:hAnsi="Times New Roman" w:cs="Times New Roman"/>
          <w:bCs/>
          <w:color w:val="000000" w:themeColor="text1"/>
          <w:sz w:val="28"/>
          <w:szCs w:val="28"/>
        </w:rPr>
      </w:pPr>
      <w:r w:rsidRPr="004E28DE">
        <w:rPr>
          <w:rFonts w:ascii="Times New Roman" w:hAnsi="Times New Roman" w:cs="Times New Roman"/>
          <w:bCs/>
          <w:color w:val="000000" w:themeColor="text1"/>
          <w:sz w:val="28"/>
          <w:szCs w:val="28"/>
        </w:rPr>
        <w:t xml:space="preserve">Поверхностный слой территории России представлен следующими видами почв  (если </w:t>
      </w:r>
      <w:r w:rsidR="00D55B87" w:rsidRPr="004E28DE">
        <w:rPr>
          <w:rFonts w:ascii="Times New Roman" w:hAnsi="Times New Roman" w:cs="Times New Roman"/>
          <w:bCs/>
          <w:color w:val="000000" w:themeColor="text1"/>
          <w:sz w:val="28"/>
          <w:szCs w:val="28"/>
        </w:rPr>
        <w:t>продвигаться</w:t>
      </w:r>
      <w:r w:rsidRPr="004E28DE">
        <w:rPr>
          <w:rFonts w:ascii="Times New Roman" w:hAnsi="Times New Roman" w:cs="Times New Roman"/>
          <w:bCs/>
          <w:color w:val="000000" w:themeColor="text1"/>
          <w:sz w:val="28"/>
          <w:szCs w:val="28"/>
        </w:rPr>
        <w:t xml:space="preserve"> с севера на юг) – арктические почвы, тундровые почвы, подзолистые почвы, дерново-подзолистые почвы, серые лесные по</w:t>
      </w:r>
      <w:r w:rsidR="007654A5" w:rsidRPr="004E28DE">
        <w:rPr>
          <w:rFonts w:ascii="Times New Roman" w:hAnsi="Times New Roman" w:cs="Times New Roman"/>
          <w:bCs/>
          <w:color w:val="000000" w:themeColor="text1"/>
          <w:sz w:val="28"/>
          <w:szCs w:val="28"/>
        </w:rPr>
        <w:t>чвы, бурые лесные почвы, чернозё</w:t>
      </w:r>
      <w:r w:rsidRPr="004E28DE">
        <w:rPr>
          <w:rFonts w:ascii="Times New Roman" w:hAnsi="Times New Roman" w:cs="Times New Roman"/>
          <w:bCs/>
          <w:color w:val="000000" w:themeColor="text1"/>
          <w:sz w:val="28"/>
          <w:szCs w:val="28"/>
        </w:rPr>
        <w:t>мы, каштановые почвы, пустынные почвы</w:t>
      </w:r>
      <w:r w:rsidR="004E28DE" w:rsidRPr="004E28DE">
        <w:rPr>
          <w:rFonts w:ascii="Times New Roman" w:hAnsi="Times New Roman" w:cs="Times New Roman"/>
          <w:bCs/>
          <w:color w:val="000000" w:themeColor="text1"/>
          <w:sz w:val="28"/>
          <w:szCs w:val="28"/>
        </w:rPr>
        <w:t xml:space="preserve"> (рис. 6)</w:t>
      </w:r>
      <w:r w:rsidRPr="004E28DE">
        <w:rPr>
          <w:rFonts w:ascii="Times New Roman" w:hAnsi="Times New Roman" w:cs="Times New Roman"/>
          <w:bCs/>
          <w:color w:val="000000" w:themeColor="text1"/>
          <w:sz w:val="28"/>
          <w:szCs w:val="28"/>
        </w:rPr>
        <w:t>.</w:t>
      </w:r>
    </w:p>
    <w:p w:rsidR="00496745" w:rsidRPr="004E28DE" w:rsidRDefault="00496745" w:rsidP="00EB64CE">
      <w:pPr>
        <w:pStyle w:val="a4"/>
        <w:numPr>
          <w:ilvl w:val="0"/>
          <w:numId w:val="16"/>
        </w:numPr>
        <w:spacing w:before="0" w:beforeAutospacing="0" w:after="0" w:afterAutospacing="0"/>
        <w:ind w:leftChars="567" w:left="1247" w:firstLine="709"/>
        <w:jc w:val="both"/>
        <w:rPr>
          <w:rFonts w:ascii="Times New Roman" w:hAnsi="Times New Roman" w:cs="Times New Roman"/>
          <w:bCs/>
          <w:color w:val="000000" w:themeColor="text1"/>
          <w:sz w:val="28"/>
          <w:szCs w:val="28"/>
        </w:rPr>
      </w:pPr>
      <w:r w:rsidRPr="004E28DE">
        <w:rPr>
          <w:rFonts w:ascii="Times New Roman" w:hAnsi="Times New Roman" w:cs="Times New Roman"/>
          <w:bCs/>
          <w:color w:val="000000" w:themeColor="text1"/>
          <w:sz w:val="28"/>
          <w:szCs w:val="28"/>
        </w:rPr>
        <w:t>А</w:t>
      </w:r>
      <w:r w:rsidR="001D1EC0" w:rsidRPr="004E28DE">
        <w:rPr>
          <w:rFonts w:ascii="Times New Roman" w:hAnsi="Times New Roman" w:cs="Times New Roman"/>
          <w:bCs/>
          <w:color w:val="000000" w:themeColor="text1"/>
          <w:sz w:val="28"/>
          <w:szCs w:val="28"/>
        </w:rPr>
        <w:t xml:space="preserve">рктические почвы </w:t>
      </w:r>
      <w:r w:rsidRPr="004E28DE">
        <w:rPr>
          <w:rFonts w:ascii="Times New Roman" w:hAnsi="Times New Roman" w:cs="Times New Roman"/>
          <w:bCs/>
          <w:color w:val="000000" w:themeColor="text1"/>
          <w:sz w:val="28"/>
          <w:szCs w:val="28"/>
        </w:rPr>
        <w:t>–</w:t>
      </w:r>
    </w:p>
    <w:p w:rsidR="002A008D" w:rsidRPr="004E28DE" w:rsidRDefault="00496745" w:rsidP="00EB64CE">
      <w:pPr>
        <w:spacing w:after="0" w:line="240" w:lineRule="auto"/>
        <w:ind w:leftChars="567" w:left="1247" w:firstLine="709"/>
        <w:jc w:val="both"/>
        <w:rPr>
          <w:rFonts w:ascii="Times New Roman" w:hAnsi="Times New Roman" w:cs="Times New Roman"/>
          <w:bCs/>
          <w:color w:val="000000" w:themeColor="text1"/>
          <w:sz w:val="28"/>
          <w:szCs w:val="28"/>
        </w:rPr>
      </w:pPr>
      <w:r w:rsidRPr="004E28DE">
        <w:rPr>
          <w:rStyle w:val="afb"/>
          <w:rFonts w:ascii="Times New Roman" w:hAnsi="Times New Roman" w:cs="Times New Roman"/>
          <w:b w:val="0"/>
          <w:color w:val="000000" w:themeColor="text1"/>
          <w:sz w:val="28"/>
          <w:szCs w:val="28"/>
          <w:shd w:val="clear" w:color="auto" w:fill="FFFFFF"/>
        </w:rPr>
        <w:t>Э</w:t>
      </w:r>
      <w:r w:rsidR="001D1EC0" w:rsidRPr="004E28DE">
        <w:rPr>
          <w:rStyle w:val="afb"/>
          <w:rFonts w:ascii="Times New Roman" w:hAnsi="Times New Roman" w:cs="Times New Roman"/>
          <w:b w:val="0"/>
          <w:color w:val="000000" w:themeColor="text1"/>
          <w:sz w:val="28"/>
          <w:szCs w:val="28"/>
          <w:shd w:val="clear" w:color="auto" w:fill="FFFFFF"/>
        </w:rPr>
        <w:t>то хорошо дренированные почвы высо</w:t>
      </w:r>
      <w:r w:rsidR="001D1EC0" w:rsidRPr="004E28DE">
        <w:rPr>
          <w:rStyle w:val="afb"/>
          <w:rFonts w:ascii="Times New Roman" w:hAnsi="Times New Roman" w:cs="Times New Roman"/>
          <w:b w:val="0"/>
          <w:color w:val="000000" w:themeColor="text1"/>
          <w:sz w:val="28"/>
          <w:szCs w:val="28"/>
          <w:shd w:val="clear" w:color="auto" w:fill="FFFFFF"/>
        </w:rPr>
        <w:softHyphen/>
        <w:t>кой Арктики и Антарктики</w:t>
      </w:r>
      <w:r w:rsidR="001D1EC0" w:rsidRPr="004E28DE">
        <w:rPr>
          <w:rFonts w:ascii="Times New Roman" w:hAnsi="Times New Roman" w:cs="Times New Roman"/>
          <w:color w:val="000000" w:themeColor="text1"/>
          <w:sz w:val="28"/>
          <w:szCs w:val="28"/>
          <w:shd w:val="clear" w:color="auto" w:fill="FFFFFF"/>
        </w:rPr>
        <w:t>, формирующиеся в условиях полярного холодного сухого климата (осадков 50—200 мм, температура июля не выше 5</w:t>
      </w:r>
      <w:proofErr w:type="gramStart"/>
      <w:r w:rsidR="001D1EC0" w:rsidRPr="004E28DE">
        <w:rPr>
          <w:rFonts w:ascii="Times New Roman" w:hAnsi="Times New Roman" w:cs="Times New Roman"/>
          <w:color w:val="000000" w:themeColor="text1"/>
          <w:sz w:val="28"/>
          <w:szCs w:val="28"/>
          <w:shd w:val="clear" w:color="auto" w:fill="FFFFFF"/>
        </w:rPr>
        <w:t>° С</w:t>
      </w:r>
      <w:proofErr w:type="gramEnd"/>
      <w:r w:rsidR="001D1EC0" w:rsidRPr="004E28DE">
        <w:rPr>
          <w:rFonts w:ascii="Times New Roman" w:hAnsi="Times New Roman" w:cs="Times New Roman"/>
          <w:color w:val="000000" w:themeColor="text1"/>
          <w:sz w:val="28"/>
          <w:szCs w:val="28"/>
          <w:shd w:val="clear" w:color="auto" w:fill="FFFFFF"/>
        </w:rPr>
        <w:t>, среднегодовые температуры отрицательные — от —14 до —18°С) под лишайниковой пленкой и по</w:t>
      </w:r>
      <w:r w:rsidR="001D1EC0" w:rsidRPr="004E28DE">
        <w:rPr>
          <w:rFonts w:ascii="Times New Roman" w:hAnsi="Times New Roman" w:cs="Times New Roman"/>
          <w:color w:val="000000" w:themeColor="text1"/>
          <w:sz w:val="28"/>
          <w:szCs w:val="28"/>
          <w:shd w:val="clear" w:color="auto" w:fill="FFFFFF"/>
        </w:rPr>
        <w:softHyphen/>
        <w:t>душками мхов и цветковых растений (высшие растения на водо</w:t>
      </w:r>
      <w:r w:rsidR="001D1EC0" w:rsidRPr="004E28DE">
        <w:rPr>
          <w:rFonts w:ascii="Times New Roman" w:hAnsi="Times New Roman" w:cs="Times New Roman"/>
          <w:color w:val="000000" w:themeColor="text1"/>
          <w:sz w:val="28"/>
          <w:szCs w:val="28"/>
          <w:shd w:val="clear" w:color="auto" w:fill="FFFFFF"/>
        </w:rPr>
        <w:softHyphen/>
        <w:t>разделах занимают менее 25% поверхности или их нет совсем) и характеризующиеся слаборазвитым маломощным почвенным профилем типа А-С</w:t>
      </w:r>
      <w:r w:rsidR="000F0130" w:rsidRPr="000F0130">
        <w:rPr>
          <w:rFonts w:ascii="Times New Roman" w:hAnsi="Times New Roman" w:cs="Times New Roman"/>
          <w:color w:val="000000" w:themeColor="text1"/>
          <w:sz w:val="28"/>
          <w:szCs w:val="28"/>
          <w:shd w:val="clear" w:color="auto" w:fill="FFFFFF"/>
        </w:rPr>
        <w:t xml:space="preserve"> [20]</w:t>
      </w:r>
      <w:r w:rsidR="001D1EC0" w:rsidRPr="004E28DE">
        <w:rPr>
          <w:rFonts w:ascii="Times New Roman" w:hAnsi="Times New Roman" w:cs="Times New Roman"/>
          <w:color w:val="000000" w:themeColor="text1"/>
          <w:sz w:val="28"/>
          <w:szCs w:val="28"/>
          <w:shd w:val="clear" w:color="auto" w:fill="FFFFFF"/>
        </w:rPr>
        <w:t>.</w:t>
      </w:r>
    </w:p>
    <w:p w:rsidR="002A008D" w:rsidRPr="004E28DE" w:rsidRDefault="00496745" w:rsidP="00EB64CE">
      <w:pPr>
        <w:pStyle w:val="a4"/>
        <w:numPr>
          <w:ilvl w:val="0"/>
          <w:numId w:val="16"/>
        </w:numPr>
        <w:spacing w:before="0" w:beforeAutospacing="0" w:after="0" w:afterAutospacing="0"/>
        <w:ind w:leftChars="567" w:left="1247" w:firstLine="709"/>
        <w:jc w:val="both"/>
        <w:rPr>
          <w:rFonts w:ascii="Times New Roman" w:hAnsi="Times New Roman" w:cs="Times New Roman"/>
          <w:bCs/>
          <w:color w:val="000000" w:themeColor="text1"/>
          <w:sz w:val="28"/>
          <w:szCs w:val="28"/>
        </w:rPr>
      </w:pPr>
      <w:r w:rsidRPr="004E28DE">
        <w:rPr>
          <w:rFonts w:ascii="Times New Roman" w:hAnsi="Times New Roman" w:cs="Times New Roman"/>
          <w:bCs/>
          <w:color w:val="000000" w:themeColor="text1"/>
          <w:sz w:val="28"/>
          <w:szCs w:val="28"/>
        </w:rPr>
        <w:t>Т</w:t>
      </w:r>
      <w:r w:rsidR="002A008D" w:rsidRPr="004E28DE">
        <w:rPr>
          <w:rFonts w:ascii="Times New Roman" w:hAnsi="Times New Roman" w:cs="Times New Roman"/>
          <w:bCs/>
          <w:color w:val="000000" w:themeColor="text1"/>
          <w:sz w:val="28"/>
          <w:szCs w:val="28"/>
        </w:rPr>
        <w:t xml:space="preserve">ундровые почвы </w:t>
      </w:r>
    </w:p>
    <w:p w:rsidR="00496745" w:rsidRPr="004E28DE" w:rsidRDefault="00496745" w:rsidP="000F0130">
      <w:pPr>
        <w:spacing w:after="0" w:line="240" w:lineRule="auto"/>
        <w:ind w:leftChars="567" w:left="1247" w:firstLine="709"/>
        <w:jc w:val="both"/>
        <w:rPr>
          <w:rFonts w:ascii="Times New Roman" w:hAnsi="Times New Roman" w:cs="Times New Roman"/>
          <w:color w:val="000000" w:themeColor="text1"/>
          <w:sz w:val="28"/>
          <w:szCs w:val="28"/>
          <w:shd w:val="clear" w:color="auto" w:fill="FFFFFF"/>
        </w:rPr>
      </w:pPr>
      <w:r w:rsidRPr="004E28DE">
        <w:rPr>
          <w:rFonts w:ascii="Times New Roman" w:hAnsi="Times New Roman" w:cs="Times New Roman"/>
          <w:iCs/>
          <w:color w:val="000000" w:themeColor="text1"/>
          <w:sz w:val="28"/>
          <w:szCs w:val="28"/>
          <w:shd w:val="clear" w:color="auto" w:fill="FFFFFF"/>
        </w:rPr>
        <w:t>Тундровые почвы </w:t>
      </w:r>
      <w:r w:rsidRPr="004E28DE">
        <w:rPr>
          <w:rFonts w:ascii="Times New Roman" w:hAnsi="Times New Roman" w:cs="Times New Roman"/>
          <w:color w:val="000000" w:themeColor="text1"/>
          <w:sz w:val="28"/>
          <w:szCs w:val="28"/>
          <w:shd w:val="clear" w:color="auto" w:fill="FFFFFF"/>
        </w:rPr>
        <w:t>— это почвы, формирующиеся на многолетнемерзлых, преимущественно суглинистых отложениях в условиях очень короткого и холодного вегетационного периода (севернее июльской изотермы + 10°, среднегодовые температуры отрицательные: — 4-14°С при преобладании осадков над испа</w:t>
      </w:r>
      <w:r w:rsidRPr="004E28DE">
        <w:rPr>
          <w:rFonts w:ascii="Times New Roman" w:hAnsi="Times New Roman" w:cs="Times New Roman"/>
          <w:color w:val="000000" w:themeColor="text1"/>
          <w:sz w:val="28"/>
          <w:szCs w:val="28"/>
          <w:shd w:val="clear" w:color="auto" w:fill="FFFFFF"/>
        </w:rPr>
        <w:softHyphen/>
        <w:t>рением) под кустарников</w:t>
      </w:r>
      <w:proofErr w:type="gramStart"/>
      <w:r w:rsidRPr="004E28DE">
        <w:rPr>
          <w:rFonts w:ascii="Times New Roman" w:hAnsi="Times New Roman" w:cs="Times New Roman"/>
          <w:color w:val="000000" w:themeColor="text1"/>
          <w:sz w:val="28"/>
          <w:szCs w:val="28"/>
          <w:shd w:val="clear" w:color="auto" w:fill="FFFFFF"/>
        </w:rPr>
        <w:t>о(</w:t>
      </w:r>
      <w:proofErr w:type="gramEnd"/>
      <w:r w:rsidRPr="004E28DE">
        <w:rPr>
          <w:rFonts w:ascii="Times New Roman" w:hAnsi="Times New Roman" w:cs="Times New Roman"/>
          <w:color w:val="000000" w:themeColor="text1"/>
          <w:sz w:val="28"/>
          <w:szCs w:val="28"/>
          <w:shd w:val="clear" w:color="auto" w:fill="FFFFFF"/>
        </w:rPr>
        <w:t xml:space="preserve">кустарничково)-лишайниково-моховой растительностью, характеризующиеся </w:t>
      </w:r>
      <w:proofErr w:type="spellStart"/>
      <w:r w:rsidRPr="004E28DE">
        <w:rPr>
          <w:rFonts w:ascii="Times New Roman" w:hAnsi="Times New Roman" w:cs="Times New Roman"/>
          <w:color w:val="000000" w:themeColor="text1"/>
          <w:sz w:val="28"/>
          <w:szCs w:val="28"/>
          <w:shd w:val="clear" w:color="auto" w:fill="FFFFFF"/>
        </w:rPr>
        <w:t>огл</w:t>
      </w:r>
      <w:r w:rsidR="00FE53ED" w:rsidRPr="004E28DE">
        <w:rPr>
          <w:rFonts w:ascii="Times New Roman" w:hAnsi="Times New Roman" w:cs="Times New Roman"/>
          <w:color w:val="000000" w:themeColor="text1"/>
          <w:sz w:val="28"/>
          <w:szCs w:val="28"/>
          <w:shd w:val="clear" w:color="auto" w:fill="FFFFFF"/>
        </w:rPr>
        <w:t>иня</w:t>
      </w:r>
      <w:r w:rsidRPr="004E28DE">
        <w:rPr>
          <w:rFonts w:ascii="Times New Roman" w:hAnsi="Times New Roman" w:cs="Times New Roman"/>
          <w:color w:val="000000" w:themeColor="text1"/>
          <w:sz w:val="28"/>
          <w:szCs w:val="28"/>
          <w:shd w:val="clear" w:color="auto" w:fill="FFFFFF"/>
        </w:rPr>
        <w:t>ным</w:t>
      </w:r>
      <w:proofErr w:type="spellEnd"/>
      <w:r w:rsidRPr="004E28DE">
        <w:rPr>
          <w:rFonts w:ascii="Times New Roman" w:hAnsi="Times New Roman" w:cs="Times New Roman"/>
          <w:color w:val="000000" w:themeColor="text1"/>
          <w:sz w:val="28"/>
          <w:szCs w:val="28"/>
          <w:shd w:val="clear" w:color="auto" w:fill="FFFFFF"/>
        </w:rPr>
        <w:t xml:space="preserve"> профилем ти</w:t>
      </w:r>
      <w:r w:rsidRPr="004E28DE">
        <w:rPr>
          <w:rFonts w:ascii="Times New Roman" w:hAnsi="Times New Roman" w:cs="Times New Roman"/>
          <w:color w:val="000000" w:themeColor="text1"/>
          <w:sz w:val="28"/>
          <w:szCs w:val="28"/>
          <w:shd w:val="clear" w:color="auto" w:fill="FFFFFF"/>
        </w:rPr>
        <w:softHyphen/>
        <w:t>па 0(T)-(A)-(</w:t>
      </w:r>
      <w:proofErr w:type="spellStart"/>
      <w:r w:rsidRPr="004E28DE">
        <w:rPr>
          <w:rFonts w:ascii="Times New Roman" w:hAnsi="Times New Roman" w:cs="Times New Roman"/>
          <w:color w:val="000000" w:themeColor="text1"/>
          <w:sz w:val="28"/>
          <w:szCs w:val="28"/>
          <w:shd w:val="clear" w:color="auto" w:fill="FFFFFF"/>
        </w:rPr>
        <w:t>Bg</w:t>
      </w:r>
      <w:proofErr w:type="spellEnd"/>
      <w:r w:rsidRPr="004E28DE">
        <w:rPr>
          <w:rFonts w:ascii="Times New Roman" w:hAnsi="Times New Roman" w:cs="Times New Roman"/>
          <w:color w:val="000000" w:themeColor="text1"/>
          <w:sz w:val="28"/>
          <w:szCs w:val="28"/>
          <w:shd w:val="clear" w:color="auto" w:fill="FFFFFF"/>
        </w:rPr>
        <w:t xml:space="preserve">)-G. Важную роль в генезисе тундровых глеевых почв играют такие криогенные процессы, как </w:t>
      </w:r>
      <w:proofErr w:type="spellStart"/>
      <w:r w:rsidRPr="004E28DE">
        <w:rPr>
          <w:rFonts w:ascii="Times New Roman" w:hAnsi="Times New Roman" w:cs="Times New Roman"/>
          <w:color w:val="000000" w:themeColor="text1"/>
          <w:sz w:val="28"/>
          <w:szCs w:val="28"/>
          <w:shd w:val="clear" w:color="auto" w:fill="FFFFFF"/>
        </w:rPr>
        <w:t>пятнообразование</w:t>
      </w:r>
      <w:proofErr w:type="spellEnd"/>
      <w:r w:rsidRPr="004E28DE">
        <w:rPr>
          <w:rFonts w:ascii="Times New Roman" w:hAnsi="Times New Roman" w:cs="Times New Roman"/>
          <w:color w:val="000000" w:themeColor="text1"/>
          <w:sz w:val="28"/>
          <w:szCs w:val="28"/>
          <w:shd w:val="clear" w:color="auto" w:fill="FFFFFF"/>
        </w:rPr>
        <w:t>, пучение, трещинообразование</w:t>
      </w:r>
      <w:r w:rsidR="000F0130" w:rsidRPr="000F0130">
        <w:rPr>
          <w:rFonts w:ascii="Times New Roman" w:hAnsi="Times New Roman" w:cs="Times New Roman"/>
          <w:color w:val="000000" w:themeColor="text1"/>
          <w:sz w:val="28"/>
          <w:szCs w:val="28"/>
          <w:shd w:val="clear" w:color="auto" w:fill="FFFFFF"/>
        </w:rPr>
        <w:t xml:space="preserve"> [20]</w:t>
      </w:r>
      <w:r w:rsidRPr="004E28DE">
        <w:rPr>
          <w:rFonts w:ascii="Times New Roman" w:hAnsi="Times New Roman" w:cs="Times New Roman"/>
          <w:color w:val="000000" w:themeColor="text1"/>
          <w:sz w:val="28"/>
          <w:szCs w:val="28"/>
          <w:shd w:val="clear" w:color="auto" w:fill="FFFFFF"/>
        </w:rPr>
        <w:t>.</w:t>
      </w:r>
    </w:p>
    <w:p w:rsidR="002A008D" w:rsidRPr="004E28DE" w:rsidRDefault="00496745" w:rsidP="00EB64CE">
      <w:pPr>
        <w:pStyle w:val="a4"/>
        <w:numPr>
          <w:ilvl w:val="0"/>
          <w:numId w:val="16"/>
        </w:numPr>
        <w:spacing w:before="0" w:beforeAutospacing="0" w:after="0" w:afterAutospacing="0"/>
        <w:ind w:leftChars="567" w:left="1247" w:firstLine="709"/>
        <w:jc w:val="both"/>
        <w:rPr>
          <w:rFonts w:ascii="Times New Roman" w:hAnsi="Times New Roman" w:cs="Times New Roman"/>
          <w:bCs/>
          <w:color w:val="000000" w:themeColor="text1"/>
          <w:sz w:val="28"/>
          <w:szCs w:val="28"/>
        </w:rPr>
      </w:pPr>
      <w:r w:rsidRPr="004E28DE">
        <w:rPr>
          <w:rFonts w:ascii="Times New Roman" w:hAnsi="Times New Roman" w:cs="Times New Roman"/>
          <w:bCs/>
          <w:color w:val="000000" w:themeColor="text1"/>
          <w:sz w:val="28"/>
          <w:szCs w:val="28"/>
        </w:rPr>
        <w:t>Подзолистые почвы</w:t>
      </w:r>
    </w:p>
    <w:p w:rsidR="003B66B7" w:rsidRPr="004E28DE" w:rsidRDefault="003B66B7" w:rsidP="00EB64CE">
      <w:pPr>
        <w:spacing w:after="0" w:line="240" w:lineRule="auto"/>
        <w:ind w:leftChars="567" w:left="1247" w:firstLine="709"/>
        <w:jc w:val="both"/>
        <w:rPr>
          <w:rFonts w:ascii="Times New Roman" w:hAnsi="Times New Roman" w:cs="Times New Roman"/>
          <w:bCs/>
          <w:color w:val="000000" w:themeColor="text1"/>
          <w:sz w:val="28"/>
          <w:szCs w:val="28"/>
        </w:rPr>
      </w:pPr>
      <w:r w:rsidRPr="004E28DE">
        <w:rPr>
          <w:rFonts w:ascii="Times New Roman" w:hAnsi="Times New Roman" w:cs="Times New Roman"/>
          <w:color w:val="000000" w:themeColor="text1"/>
          <w:sz w:val="28"/>
          <w:szCs w:val="28"/>
        </w:rPr>
        <w:t>Формируются под воздействием подзолистого процесса. Наиболее ярко он проявляется под покровом сомкнутого хвойного леса. Здесь создаются необходимые условия для проявления подзолистого процесса: устойчивая кислая реакция, промывной тип водного режима, присутствие агрессивных органических кислот</w:t>
      </w:r>
      <w:r w:rsidR="000F0130" w:rsidRPr="000F0130">
        <w:rPr>
          <w:rFonts w:ascii="Times New Roman" w:hAnsi="Times New Roman" w:cs="Times New Roman"/>
          <w:color w:val="000000" w:themeColor="text1"/>
          <w:sz w:val="28"/>
          <w:szCs w:val="28"/>
          <w:shd w:val="clear" w:color="auto" w:fill="FFFFFF"/>
        </w:rPr>
        <w:t>[20]</w:t>
      </w:r>
      <w:r w:rsidRPr="004E28DE">
        <w:rPr>
          <w:rFonts w:ascii="Times New Roman" w:hAnsi="Times New Roman" w:cs="Times New Roman"/>
          <w:color w:val="000000" w:themeColor="text1"/>
          <w:sz w:val="28"/>
          <w:szCs w:val="28"/>
        </w:rPr>
        <w:t>.</w:t>
      </w:r>
    </w:p>
    <w:p w:rsidR="003B66B7" w:rsidRPr="004E28DE" w:rsidRDefault="00496745" w:rsidP="00EB64CE">
      <w:pPr>
        <w:pStyle w:val="a4"/>
        <w:numPr>
          <w:ilvl w:val="0"/>
          <w:numId w:val="16"/>
        </w:numPr>
        <w:spacing w:before="0" w:beforeAutospacing="0" w:after="0" w:afterAutospacing="0"/>
        <w:ind w:leftChars="567" w:left="1247" w:firstLine="709"/>
        <w:jc w:val="both"/>
        <w:rPr>
          <w:rFonts w:ascii="Times New Roman" w:hAnsi="Times New Roman" w:cs="Times New Roman"/>
          <w:bCs/>
          <w:color w:val="000000" w:themeColor="text1"/>
          <w:sz w:val="28"/>
          <w:szCs w:val="28"/>
        </w:rPr>
      </w:pPr>
      <w:r w:rsidRPr="004E28DE">
        <w:rPr>
          <w:rFonts w:ascii="Times New Roman" w:hAnsi="Times New Roman" w:cs="Times New Roman"/>
          <w:bCs/>
          <w:color w:val="000000" w:themeColor="text1"/>
          <w:sz w:val="28"/>
          <w:szCs w:val="28"/>
        </w:rPr>
        <w:t>Дерново-подзолистые почвы</w:t>
      </w:r>
    </w:p>
    <w:p w:rsidR="000F0130" w:rsidRDefault="003B66B7" w:rsidP="004E28DE">
      <w:pPr>
        <w:spacing w:after="0" w:line="240" w:lineRule="auto"/>
        <w:ind w:leftChars="567" w:left="1247" w:firstLine="709"/>
        <w:jc w:val="both"/>
        <w:rPr>
          <w:rFonts w:ascii="Times New Roman" w:hAnsi="Times New Roman" w:cs="Times New Roman"/>
          <w:color w:val="000000" w:themeColor="text1"/>
          <w:sz w:val="28"/>
          <w:szCs w:val="28"/>
          <w:shd w:val="clear" w:color="auto" w:fill="FFFFFF"/>
        </w:rPr>
      </w:pPr>
      <w:r w:rsidRPr="004E28DE">
        <w:rPr>
          <w:rFonts w:ascii="Times New Roman" w:hAnsi="Times New Roman" w:cs="Times New Roman"/>
          <w:color w:val="000000" w:themeColor="text1"/>
          <w:sz w:val="28"/>
          <w:szCs w:val="28"/>
        </w:rPr>
        <w:t>Имеют широкое распространение в южной части таежно-лесной зоны. Встречаются по всей территории республики – 45,1% ее площади. Используются преимущественно под пашню.</w:t>
      </w:r>
      <w:r w:rsidRPr="004E28DE">
        <w:rPr>
          <w:rFonts w:ascii="Times New Roman" w:hAnsi="Times New Roman" w:cs="Times New Roman"/>
          <w:color w:val="000000" w:themeColor="text1"/>
          <w:sz w:val="28"/>
          <w:szCs w:val="28"/>
        </w:rPr>
        <w:br/>
      </w:r>
      <w:r w:rsidRPr="004E28DE">
        <w:rPr>
          <w:rFonts w:ascii="Times New Roman" w:hAnsi="Times New Roman" w:cs="Times New Roman"/>
          <w:bCs/>
          <w:color w:val="000000" w:themeColor="text1"/>
          <w:sz w:val="28"/>
          <w:szCs w:val="28"/>
        </w:rPr>
        <w:t>Дерново-подзолистые почвы</w:t>
      </w:r>
      <w:r w:rsidRPr="004E28DE">
        <w:rPr>
          <w:rFonts w:ascii="Times New Roman" w:hAnsi="Times New Roman" w:cs="Times New Roman"/>
          <w:color w:val="000000" w:themeColor="text1"/>
          <w:sz w:val="28"/>
          <w:szCs w:val="28"/>
        </w:rPr>
        <w:t> формируются в условиях смешанных лесов с травянистым и травянисто-моховым покровом, а также на суходольных лугах, возникших на месте сведенного леса. Образуются при совместном или поочередном воздействии </w:t>
      </w:r>
      <w:r w:rsidRPr="004E28DE">
        <w:rPr>
          <w:rFonts w:ascii="Times New Roman" w:hAnsi="Times New Roman" w:cs="Times New Roman"/>
          <w:iCs/>
          <w:color w:val="000000" w:themeColor="text1"/>
          <w:sz w:val="28"/>
          <w:szCs w:val="28"/>
        </w:rPr>
        <w:t>дернового</w:t>
      </w:r>
      <w:r w:rsidRPr="004E28DE">
        <w:rPr>
          <w:rFonts w:ascii="Times New Roman" w:hAnsi="Times New Roman" w:cs="Times New Roman"/>
          <w:color w:val="000000" w:themeColor="text1"/>
          <w:sz w:val="28"/>
          <w:szCs w:val="28"/>
        </w:rPr>
        <w:t> и </w:t>
      </w:r>
      <w:r w:rsidRPr="004E28DE">
        <w:rPr>
          <w:rFonts w:ascii="Times New Roman" w:hAnsi="Times New Roman" w:cs="Times New Roman"/>
          <w:iCs/>
          <w:color w:val="000000" w:themeColor="text1"/>
          <w:sz w:val="28"/>
          <w:szCs w:val="28"/>
        </w:rPr>
        <w:t>подзолистого процессов</w:t>
      </w:r>
      <w:r w:rsidRPr="004E28DE">
        <w:rPr>
          <w:rFonts w:ascii="Times New Roman" w:hAnsi="Times New Roman" w:cs="Times New Roman"/>
          <w:color w:val="000000" w:themeColor="text1"/>
          <w:sz w:val="28"/>
          <w:szCs w:val="28"/>
        </w:rPr>
        <w:t> </w:t>
      </w:r>
      <w:hyperlink r:id="rId19" w:history="1">
        <w:r w:rsidRPr="004E28DE">
          <w:rPr>
            <w:rStyle w:val="a5"/>
            <w:rFonts w:ascii="Times New Roman" w:hAnsi="Times New Roman" w:cs="Times New Roman"/>
            <w:color w:val="000000" w:themeColor="text1"/>
            <w:sz w:val="28"/>
            <w:szCs w:val="28"/>
            <w:u w:val="none"/>
          </w:rPr>
          <w:t>почвообразования</w:t>
        </w:r>
      </w:hyperlink>
      <w:r w:rsidR="000F0130" w:rsidRPr="000F0130">
        <w:rPr>
          <w:rFonts w:ascii="Times New Roman" w:hAnsi="Times New Roman" w:cs="Times New Roman"/>
          <w:color w:val="000000" w:themeColor="text1"/>
          <w:sz w:val="28"/>
          <w:szCs w:val="28"/>
          <w:shd w:val="clear" w:color="auto" w:fill="FFFFFF"/>
        </w:rPr>
        <w:t>[20]</w:t>
      </w:r>
      <w:r w:rsidR="000F0130" w:rsidRPr="004E28DE">
        <w:rPr>
          <w:rFonts w:ascii="Times New Roman" w:hAnsi="Times New Roman" w:cs="Times New Roman"/>
          <w:color w:val="000000" w:themeColor="text1"/>
          <w:sz w:val="28"/>
          <w:szCs w:val="28"/>
          <w:shd w:val="clear" w:color="auto" w:fill="FFFFFF"/>
        </w:rPr>
        <w:t>.</w:t>
      </w:r>
    </w:p>
    <w:p w:rsidR="003B66B7" w:rsidRPr="0092384E" w:rsidRDefault="000F0130" w:rsidP="000F0130">
      <w:p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br w:type="page"/>
      </w:r>
    </w:p>
    <w:p w:rsidR="002A008D" w:rsidRPr="004E28DE" w:rsidRDefault="00496745" w:rsidP="0070427C">
      <w:pPr>
        <w:pStyle w:val="a4"/>
        <w:numPr>
          <w:ilvl w:val="0"/>
          <w:numId w:val="16"/>
        </w:numPr>
        <w:spacing w:before="0" w:beforeAutospacing="0" w:after="0" w:afterAutospacing="0"/>
        <w:ind w:leftChars="567" w:left="1247" w:firstLine="709"/>
        <w:jc w:val="both"/>
        <w:rPr>
          <w:rFonts w:ascii="Times New Roman" w:hAnsi="Times New Roman" w:cs="Times New Roman"/>
          <w:bCs/>
          <w:color w:val="000000" w:themeColor="text1"/>
          <w:sz w:val="28"/>
          <w:szCs w:val="28"/>
        </w:rPr>
      </w:pPr>
      <w:r w:rsidRPr="004E28DE">
        <w:rPr>
          <w:rFonts w:ascii="Times New Roman" w:hAnsi="Times New Roman" w:cs="Times New Roman"/>
          <w:bCs/>
          <w:color w:val="000000" w:themeColor="text1"/>
          <w:sz w:val="28"/>
          <w:szCs w:val="28"/>
        </w:rPr>
        <w:lastRenderedPageBreak/>
        <w:t>Серые лесные почвы</w:t>
      </w:r>
    </w:p>
    <w:p w:rsidR="003B66B7" w:rsidRPr="000F0130" w:rsidRDefault="003B66B7" w:rsidP="00FF2FAA">
      <w:pPr>
        <w:spacing w:after="0" w:line="240" w:lineRule="auto"/>
        <w:ind w:leftChars="567" w:left="1247" w:firstLine="709"/>
        <w:jc w:val="both"/>
        <w:rPr>
          <w:rFonts w:ascii="Times New Roman" w:hAnsi="Times New Roman" w:cs="Times New Roman"/>
          <w:bCs/>
          <w:color w:val="000000" w:themeColor="text1"/>
          <w:sz w:val="28"/>
          <w:szCs w:val="28"/>
        </w:rPr>
      </w:pPr>
      <w:r w:rsidRPr="004E28DE">
        <w:rPr>
          <w:rFonts w:ascii="Times New Roman" w:hAnsi="Times New Roman" w:cs="Times New Roman"/>
          <w:color w:val="000000" w:themeColor="text1"/>
          <w:sz w:val="28"/>
          <w:szCs w:val="28"/>
          <w:shd w:val="clear" w:color="auto" w:fill="FFFFFF"/>
        </w:rPr>
        <w:t xml:space="preserve">Серые лесные почвы формируются под широколиственными лесами в сухом умеренно континентальном климате. Отсутствие обильных осадков, увеличение количества солнечных дней, редколесье приводят, с одной стороны, к уменьшению процессов </w:t>
      </w:r>
      <w:proofErr w:type="spellStart"/>
      <w:r w:rsidRPr="004E28DE">
        <w:rPr>
          <w:rFonts w:ascii="Times New Roman" w:hAnsi="Times New Roman" w:cs="Times New Roman"/>
          <w:color w:val="000000" w:themeColor="text1"/>
          <w:sz w:val="28"/>
          <w:szCs w:val="28"/>
          <w:shd w:val="clear" w:color="auto" w:fill="FFFFFF"/>
        </w:rPr>
        <w:t>оподзоливания</w:t>
      </w:r>
      <w:proofErr w:type="spellEnd"/>
      <w:r w:rsidRPr="004E28DE">
        <w:rPr>
          <w:rFonts w:ascii="Times New Roman" w:hAnsi="Times New Roman" w:cs="Times New Roman"/>
          <w:color w:val="000000" w:themeColor="text1"/>
          <w:sz w:val="28"/>
          <w:szCs w:val="28"/>
          <w:shd w:val="clear" w:color="auto" w:fill="FFFFFF"/>
        </w:rPr>
        <w:t xml:space="preserve"> почвы, а с другой — ускоряет и усиливает процесс образования дерна</w:t>
      </w:r>
      <w:r w:rsidR="000F0130" w:rsidRPr="000F0130">
        <w:rPr>
          <w:rFonts w:ascii="Times New Roman" w:hAnsi="Times New Roman" w:cs="Times New Roman"/>
          <w:color w:val="000000" w:themeColor="text1"/>
          <w:sz w:val="28"/>
          <w:szCs w:val="28"/>
          <w:shd w:val="clear" w:color="auto" w:fill="FFFFFF"/>
        </w:rPr>
        <w:t xml:space="preserve"> [20]</w:t>
      </w:r>
      <w:r w:rsidR="000F0130" w:rsidRPr="004E28DE">
        <w:rPr>
          <w:rFonts w:ascii="Times New Roman" w:hAnsi="Times New Roman" w:cs="Times New Roman"/>
          <w:color w:val="000000" w:themeColor="text1"/>
          <w:sz w:val="28"/>
          <w:szCs w:val="28"/>
          <w:shd w:val="clear" w:color="auto" w:fill="FFFFFF"/>
        </w:rPr>
        <w:t>.</w:t>
      </w:r>
    </w:p>
    <w:p w:rsidR="003B66B7" w:rsidRPr="004E28DE" w:rsidRDefault="00496745" w:rsidP="0070427C">
      <w:pPr>
        <w:pStyle w:val="a4"/>
        <w:numPr>
          <w:ilvl w:val="0"/>
          <w:numId w:val="16"/>
        </w:numPr>
        <w:spacing w:before="0" w:beforeAutospacing="0" w:after="0" w:afterAutospacing="0"/>
        <w:ind w:leftChars="567" w:left="1247" w:firstLine="709"/>
        <w:jc w:val="both"/>
        <w:rPr>
          <w:rFonts w:ascii="Times New Roman" w:hAnsi="Times New Roman" w:cs="Times New Roman"/>
          <w:bCs/>
          <w:color w:val="000000" w:themeColor="text1"/>
          <w:sz w:val="28"/>
          <w:szCs w:val="28"/>
        </w:rPr>
      </w:pPr>
      <w:r w:rsidRPr="004E28DE">
        <w:rPr>
          <w:rFonts w:ascii="Times New Roman" w:hAnsi="Times New Roman" w:cs="Times New Roman"/>
          <w:bCs/>
          <w:color w:val="000000" w:themeColor="text1"/>
          <w:sz w:val="28"/>
          <w:szCs w:val="28"/>
        </w:rPr>
        <w:t>Бурые лесные почвы</w:t>
      </w:r>
    </w:p>
    <w:p w:rsidR="008153EC" w:rsidRPr="000F0130" w:rsidRDefault="008153EC" w:rsidP="00FF2FAA">
      <w:pPr>
        <w:spacing w:after="0" w:line="240" w:lineRule="auto"/>
        <w:ind w:leftChars="567" w:left="1247" w:firstLine="709"/>
        <w:jc w:val="both"/>
        <w:rPr>
          <w:rFonts w:ascii="Times New Roman" w:hAnsi="Times New Roman" w:cs="Times New Roman"/>
          <w:color w:val="000000" w:themeColor="text1"/>
          <w:sz w:val="28"/>
          <w:szCs w:val="28"/>
        </w:rPr>
      </w:pPr>
      <w:r w:rsidRPr="004E28DE">
        <w:rPr>
          <w:rFonts w:ascii="Times New Roman" w:hAnsi="Times New Roman" w:cs="Times New Roman"/>
          <w:color w:val="000000" w:themeColor="text1"/>
          <w:sz w:val="28"/>
          <w:szCs w:val="28"/>
        </w:rPr>
        <w:t xml:space="preserve">Бурые лесные почвы широколиственных лесов распространены в умеренно тёплых и влажных </w:t>
      </w:r>
      <w:proofErr w:type="spellStart"/>
      <w:r w:rsidRPr="004E28DE">
        <w:rPr>
          <w:rFonts w:ascii="Times New Roman" w:hAnsi="Times New Roman" w:cs="Times New Roman"/>
          <w:color w:val="000000" w:themeColor="text1"/>
          <w:sz w:val="28"/>
          <w:szCs w:val="28"/>
        </w:rPr>
        <w:t>приокеанских</w:t>
      </w:r>
      <w:proofErr w:type="spellEnd"/>
      <w:r w:rsidRPr="004E28DE">
        <w:rPr>
          <w:rFonts w:ascii="Times New Roman" w:hAnsi="Times New Roman" w:cs="Times New Roman"/>
          <w:color w:val="000000" w:themeColor="text1"/>
          <w:sz w:val="28"/>
          <w:szCs w:val="28"/>
        </w:rPr>
        <w:t xml:space="preserve"> областях </w:t>
      </w:r>
      <w:proofErr w:type="spellStart"/>
      <w:r w:rsidRPr="004E28DE">
        <w:rPr>
          <w:rFonts w:ascii="Times New Roman" w:hAnsi="Times New Roman" w:cs="Times New Roman"/>
          <w:color w:val="000000" w:themeColor="text1"/>
          <w:sz w:val="28"/>
          <w:szCs w:val="28"/>
        </w:rPr>
        <w:t>суббореального</w:t>
      </w:r>
      <w:proofErr w:type="spellEnd"/>
      <w:r w:rsidRPr="004E28DE">
        <w:rPr>
          <w:rFonts w:ascii="Times New Roman" w:hAnsi="Times New Roman" w:cs="Times New Roman"/>
          <w:color w:val="000000" w:themeColor="text1"/>
          <w:sz w:val="28"/>
          <w:szCs w:val="28"/>
        </w:rPr>
        <w:t xml:space="preserve"> пояса в Западной и Средней Европе и на Дальнем Востоке. На территории России в равнинных условиях они встречаются в Калининградской области, в Приморском крае, на юге Хабаровского края и в Амурской области. Условия почвообразования. Климат характеризуется более высоким количеством осадков (600-1000 мм) и мягкой зимой по сравнению с кл</w:t>
      </w:r>
      <w:r w:rsidR="000F0130">
        <w:rPr>
          <w:rFonts w:ascii="Times New Roman" w:hAnsi="Times New Roman" w:cs="Times New Roman"/>
          <w:color w:val="000000" w:themeColor="text1"/>
          <w:sz w:val="28"/>
          <w:szCs w:val="28"/>
        </w:rPr>
        <w:t>иматом северной части лесостепи</w:t>
      </w:r>
      <w:r w:rsidR="000F0130" w:rsidRPr="000F0130">
        <w:rPr>
          <w:rFonts w:ascii="Times New Roman" w:hAnsi="Times New Roman" w:cs="Times New Roman"/>
          <w:color w:val="000000" w:themeColor="text1"/>
          <w:sz w:val="28"/>
          <w:szCs w:val="28"/>
          <w:shd w:val="clear" w:color="auto" w:fill="FFFFFF"/>
        </w:rPr>
        <w:t>[20]</w:t>
      </w:r>
      <w:r w:rsidR="000F0130" w:rsidRPr="004E28DE">
        <w:rPr>
          <w:rFonts w:ascii="Times New Roman" w:hAnsi="Times New Roman" w:cs="Times New Roman"/>
          <w:color w:val="000000" w:themeColor="text1"/>
          <w:sz w:val="28"/>
          <w:szCs w:val="28"/>
          <w:shd w:val="clear" w:color="auto" w:fill="FFFFFF"/>
        </w:rPr>
        <w:t>.</w:t>
      </w:r>
    </w:p>
    <w:p w:rsidR="002A008D" w:rsidRPr="004E28DE" w:rsidRDefault="00496745" w:rsidP="0070427C">
      <w:pPr>
        <w:pStyle w:val="a4"/>
        <w:numPr>
          <w:ilvl w:val="0"/>
          <w:numId w:val="16"/>
        </w:numPr>
        <w:spacing w:before="0" w:beforeAutospacing="0" w:after="0" w:afterAutospacing="0"/>
        <w:ind w:leftChars="567" w:left="1247" w:firstLine="709"/>
        <w:jc w:val="both"/>
        <w:rPr>
          <w:rFonts w:ascii="Times New Roman" w:hAnsi="Times New Roman" w:cs="Times New Roman"/>
          <w:bCs/>
          <w:color w:val="000000" w:themeColor="text1"/>
          <w:sz w:val="28"/>
          <w:szCs w:val="28"/>
        </w:rPr>
      </w:pPr>
      <w:r w:rsidRPr="004E28DE">
        <w:rPr>
          <w:rFonts w:ascii="Times New Roman" w:hAnsi="Times New Roman" w:cs="Times New Roman"/>
          <w:bCs/>
          <w:color w:val="000000" w:themeColor="text1"/>
          <w:sz w:val="28"/>
          <w:szCs w:val="28"/>
        </w:rPr>
        <w:t>Чернозёмы</w:t>
      </w:r>
    </w:p>
    <w:p w:rsidR="00710F52" w:rsidRPr="004E28DE" w:rsidRDefault="00710F52" w:rsidP="00FF2FAA">
      <w:pPr>
        <w:spacing w:after="0" w:line="240" w:lineRule="auto"/>
        <w:ind w:leftChars="567" w:left="1247" w:firstLine="709"/>
        <w:rPr>
          <w:rFonts w:ascii="Times New Roman" w:hAnsi="Times New Roman" w:cs="Times New Roman"/>
          <w:color w:val="000000" w:themeColor="text1"/>
          <w:sz w:val="28"/>
          <w:szCs w:val="28"/>
        </w:rPr>
      </w:pPr>
      <w:r w:rsidRPr="004E28DE">
        <w:rPr>
          <w:rFonts w:ascii="Times New Roman" w:hAnsi="Times New Roman" w:cs="Times New Roman"/>
          <w:color w:val="000000" w:themeColor="text1"/>
          <w:sz w:val="28"/>
          <w:szCs w:val="28"/>
        </w:rPr>
        <w:t xml:space="preserve">Это  </w:t>
      </w:r>
      <w:r w:rsidRPr="004E28DE">
        <w:rPr>
          <w:rFonts w:ascii="Times New Roman" w:hAnsi="Times New Roman" w:cs="Times New Roman"/>
          <w:iCs/>
          <w:color w:val="000000" w:themeColor="text1"/>
          <w:sz w:val="28"/>
          <w:szCs w:val="28"/>
        </w:rPr>
        <w:t xml:space="preserve">очень плодородная </w:t>
      </w:r>
      <w:r w:rsidRPr="004E28DE">
        <w:rPr>
          <w:rFonts w:ascii="Times New Roman" w:hAnsi="Times New Roman" w:cs="Times New Roman"/>
          <w:color w:val="000000" w:themeColor="text1"/>
          <w:sz w:val="28"/>
          <w:szCs w:val="28"/>
        </w:rPr>
        <w:t xml:space="preserve">земля, имеющая </w:t>
      </w:r>
      <w:r w:rsidRPr="004E28DE">
        <w:rPr>
          <w:rFonts w:ascii="Times New Roman" w:hAnsi="Times New Roman" w:cs="Times New Roman"/>
          <w:iCs/>
          <w:color w:val="000000" w:themeColor="text1"/>
          <w:sz w:val="28"/>
          <w:szCs w:val="28"/>
        </w:rPr>
        <w:t>черный оттенок цвета</w:t>
      </w:r>
      <w:r w:rsidRPr="004E28DE">
        <w:rPr>
          <w:rFonts w:ascii="Times New Roman" w:hAnsi="Times New Roman" w:cs="Times New Roman"/>
          <w:color w:val="000000" w:themeColor="text1"/>
          <w:sz w:val="28"/>
          <w:szCs w:val="28"/>
        </w:rPr>
        <w:t xml:space="preserve">, земля, наделенная </w:t>
      </w:r>
      <w:r w:rsidRPr="004E28DE">
        <w:rPr>
          <w:rFonts w:ascii="Times New Roman" w:hAnsi="Times New Roman" w:cs="Times New Roman"/>
          <w:iCs/>
          <w:color w:val="000000" w:themeColor="text1"/>
          <w:sz w:val="28"/>
          <w:szCs w:val="28"/>
        </w:rPr>
        <w:t>огромным количеством гумуса и имеющая зернисто-комковатую структуру</w:t>
      </w:r>
      <w:r w:rsidRPr="004E28DE">
        <w:rPr>
          <w:rFonts w:ascii="Times New Roman" w:hAnsi="Times New Roman" w:cs="Times New Roman"/>
          <w:color w:val="000000" w:themeColor="text1"/>
          <w:sz w:val="28"/>
          <w:szCs w:val="28"/>
        </w:rPr>
        <w:t>. Как правило, черноземные почвы формируются в лесу, а так же на суглинках и глинах при у</w:t>
      </w:r>
      <w:r w:rsidR="000F0130">
        <w:rPr>
          <w:rFonts w:ascii="Times New Roman" w:hAnsi="Times New Roman" w:cs="Times New Roman"/>
          <w:color w:val="000000" w:themeColor="text1"/>
          <w:sz w:val="28"/>
          <w:szCs w:val="28"/>
        </w:rPr>
        <w:t>меренно-континентальном климате</w:t>
      </w:r>
      <w:r w:rsidR="000F0130" w:rsidRPr="000F0130">
        <w:rPr>
          <w:rFonts w:ascii="Times New Roman" w:hAnsi="Times New Roman" w:cs="Times New Roman"/>
          <w:color w:val="000000" w:themeColor="text1"/>
          <w:sz w:val="28"/>
          <w:szCs w:val="28"/>
          <w:shd w:val="clear" w:color="auto" w:fill="FFFFFF"/>
        </w:rPr>
        <w:t>[20]</w:t>
      </w:r>
      <w:r w:rsidR="000F0130" w:rsidRPr="004E28DE">
        <w:rPr>
          <w:rFonts w:ascii="Times New Roman" w:hAnsi="Times New Roman" w:cs="Times New Roman"/>
          <w:color w:val="000000" w:themeColor="text1"/>
          <w:sz w:val="28"/>
          <w:szCs w:val="28"/>
          <w:shd w:val="clear" w:color="auto" w:fill="FFFFFF"/>
        </w:rPr>
        <w:t>.</w:t>
      </w:r>
    </w:p>
    <w:p w:rsidR="002A008D" w:rsidRPr="004E28DE" w:rsidRDefault="00496745" w:rsidP="0070427C">
      <w:pPr>
        <w:pStyle w:val="a4"/>
        <w:numPr>
          <w:ilvl w:val="0"/>
          <w:numId w:val="16"/>
        </w:numPr>
        <w:spacing w:before="0" w:beforeAutospacing="0" w:after="0" w:afterAutospacing="0"/>
        <w:ind w:leftChars="567" w:left="1247" w:firstLine="709"/>
        <w:jc w:val="both"/>
        <w:rPr>
          <w:rFonts w:ascii="Times New Roman" w:hAnsi="Times New Roman" w:cs="Times New Roman"/>
          <w:bCs/>
          <w:color w:val="000000" w:themeColor="text1"/>
          <w:sz w:val="28"/>
          <w:szCs w:val="28"/>
        </w:rPr>
      </w:pPr>
      <w:r w:rsidRPr="004E28DE">
        <w:rPr>
          <w:rFonts w:ascii="Times New Roman" w:hAnsi="Times New Roman" w:cs="Times New Roman"/>
          <w:bCs/>
          <w:color w:val="000000" w:themeColor="text1"/>
          <w:sz w:val="28"/>
          <w:szCs w:val="28"/>
        </w:rPr>
        <w:t>Каштановые почвы</w:t>
      </w:r>
    </w:p>
    <w:p w:rsidR="00710F52" w:rsidRPr="000F0130" w:rsidRDefault="00640CE0" w:rsidP="00FF2FAA">
      <w:pPr>
        <w:spacing w:after="0" w:line="240" w:lineRule="auto"/>
        <w:ind w:leftChars="567" w:left="1247" w:firstLine="709"/>
        <w:jc w:val="both"/>
        <w:rPr>
          <w:rFonts w:ascii="Times New Roman" w:hAnsi="Times New Roman" w:cs="Times New Roman"/>
          <w:bCs/>
          <w:color w:val="000000" w:themeColor="text1"/>
          <w:sz w:val="28"/>
          <w:szCs w:val="28"/>
        </w:rPr>
      </w:pPr>
      <w:proofErr w:type="gramStart"/>
      <w:r w:rsidRPr="004E28DE">
        <w:rPr>
          <w:rFonts w:ascii="Times New Roman" w:hAnsi="Times New Roman" w:cs="Times New Roman"/>
          <w:bCs/>
          <w:color w:val="000000" w:themeColor="text1"/>
          <w:sz w:val="28"/>
          <w:szCs w:val="28"/>
          <w:shd w:val="clear" w:color="auto" w:fill="FFFFFF"/>
        </w:rPr>
        <w:t>П</w:t>
      </w:r>
      <w:r w:rsidR="00710F52" w:rsidRPr="004E28DE">
        <w:rPr>
          <w:rFonts w:ascii="Times New Roman" w:hAnsi="Times New Roman" w:cs="Times New Roman"/>
          <w:bCs/>
          <w:color w:val="000000" w:themeColor="text1"/>
          <w:sz w:val="28"/>
          <w:szCs w:val="28"/>
          <w:shd w:val="clear" w:color="auto" w:fill="FFFFFF"/>
        </w:rPr>
        <w:t>очвы</w:t>
      </w:r>
      <w:r w:rsidR="00710F52" w:rsidRPr="004E28DE">
        <w:rPr>
          <w:rFonts w:ascii="Times New Roman" w:hAnsi="Times New Roman" w:cs="Times New Roman"/>
          <w:color w:val="000000" w:themeColor="text1"/>
          <w:sz w:val="28"/>
          <w:szCs w:val="28"/>
          <w:shd w:val="clear" w:color="auto" w:fill="FFFFFF"/>
        </w:rPr>
        <w:t>, распространённые в условиях сухих степей умеренного пояса; на территории Украины — в ус</w:t>
      </w:r>
      <w:r w:rsidRPr="004E28DE">
        <w:rPr>
          <w:rFonts w:ascii="Times New Roman" w:hAnsi="Times New Roman" w:cs="Times New Roman"/>
          <w:color w:val="000000" w:themeColor="text1"/>
          <w:sz w:val="28"/>
          <w:szCs w:val="28"/>
          <w:shd w:val="clear" w:color="auto" w:fill="FFFFFF"/>
        </w:rPr>
        <w:t xml:space="preserve">ловиях сухих причерноморских и </w:t>
      </w:r>
      <w:proofErr w:type="spellStart"/>
      <w:r w:rsidRPr="004E28DE">
        <w:rPr>
          <w:rFonts w:ascii="Times New Roman" w:hAnsi="Times New Roman" w:cs="Times New Roman"/>
          <w:color w:val="000000" w:themeColor="text1"/>
          <w:sz w:val="28"/>
          <w:szCs w:val="28"/>
          <w:shd w:val="clear" w:color="auto" w:fill="FFFFFF"/>
        </w:rPr>
        <w:t>п</w:t>
      </w:r>
      <w:r w:rsidR="00710F52" w:rsidRPr="004E28DE">
        <w:rPr>
          <w:rFonts w:ascii="Times New Roman" w:hAnsi="Times New Roman" w:cs="Times New Roman"/>
          <w:color w:val="000000" w:themeColor="text1"/>
          <w:sz w:val="28"/>
          <w:szCs w:val="28"/>
          <w:shd w:val="clear" w:color="auto" w:fill="FFFFFF"/>
        </w:rPr>
        <w:t>рисивашских</w:t>
      </w:r>
      <w:proofErr w:type="spellEnd"/>
      <w:r w:rsidR="00710F52" w:rsidRPr="004E28DE">
        <w:rPr>
          <w:rFonts w:ascii="Times New Roman" w:hAnsi="Times New Roman" w:cs="Times New Roman"/>
          <w:color w:val="000000" w:themeColor="text1"/>
          <w:sz w:val="28"/>
          <w:szCs w:val="28"/>
          <w:shd w:val="clear" w:color="auto" w:fill="FFFFFF"/>
        </w:rPr>
        <w:t xml:space="preserve"> степей; в России — в условиях сухих степей Калмыкии, Волгоградской, востока Ростовской, Саратовской и юга Оренбургской областей</w:t>
      </w:r>
      <w:r w:rsidR="000F0130" w:rsidRPr="000F0130">
        <w:rPr>
          <w:rFonts w:ascii="Times New Roman" w:hAnsi="Times New Roman" w:cs="Times New Roman"/>
          <w:color w:val="000000" w:themeColor="text1"/>
          <w:sz w:val="28"/>
          <w:szCs w:val="28"/>
          <w:shd w:val="clear" w:color="auto" w:fill="FFFFFF"/>
        </w:rPr>
        <w:t xml:space="preserve"> [20]</w:t>
      </w:r>
      <w:r w:rsidR="000F0130" w:rsidRPr="004E28DE">
        <w:rPr>
          <w:rFonts w:ascii="Times New Roman" w:hAnsi="Times New Roman" w:cs="Times New Roman"/>
          <w:color w:val="000000" w:themeColor="text1"/>
          <w:sz w:val="28"/>
          <w:szCs w:val="28"/>
          <w:shd w:val="clear" w:color="auto" w:fill="FFFFFF"/>
        </w:rPr>
        <w:t>.</w:t>
      </w:r>
      <w:proofErr w:type="gramEnd"/>
    </w:p>
    <w:p w:rsidR="002A008D" w:rsidRPr="004E28DE" w:rsidRDefault="00496745" w:rsidP="0070427C">
      <w:pPr>
        <w:pStyle w:val="a4"/>
        <w:numPr>
          <w:ilvl w:val="0"/>
          <w:numId w:val="16"/>
        </w:numPr>
        <w:spacing w:before="0" w:beforeAutospacing="0" w:after="0" w:afterAutospacing="0"/>
        <w:ind w:leftChars="567" w:left="1247" w:firstLine="709"/>
        <w:jc w:val="both"/>
        <w:rPr>
          <w:rFonts w:ascii="Times New Roman" w:hAnsi="Times New Roman" w:cs="Times New Roman"/>
          <w:bCs/>
          <w:color w:val="000000" w:themeColor="text1"/>
          <w:sz w:val="28"/>
          <w:szCs w:val="28"/>
        </w:rPr>
      </w:pPr>
      <w:r w:rsidRPr="004E28DE">
        <w:rPr>
          <w:rFonts w:ascii="Times New Roman" w:hAnsi="Times New Roman" w:cs="Times New Roman"/>
          <w:bCs/>
          <w:color w:val="000000" w:themeColor="text1"/>
          <w:sz w:val="28"/>
          <w:szCs w:val="28"/>
        </w:rPr>
        <w:t>П</w:t>
      </w:r>
      <w:r w:rsidR="002A008D" w:rsidRPr="004E28DE">
        <w:rPr>
          <w:rFonts w:ascii="Times New Roman" w:hAnsi="Times New Roman" w:cs="Times New Roman"/>
          <w:bCs/>
          <w:color w:val="000000" w:themeColor="text1"/>
          <w:sz w:val="28"/>
          <w:szCs w:val="28"/>
        </w:rPr>
        <w:t>устынные почвы</w:t>
      </w:r>
    </w:p>
    <w:p w:rsidR="004E28DE" w:rsidRPr="000F0130" w:rsidRDefault="00640CE0" w:rsidP="004E28DE">
      <w:pPr>
        <w:spacing w:after="0" w:line="240" w:lineRule="auto"/>
        <w:ind w:leftChars="567" w:left="1247" w:firstLine="709"/>
        <w:jc w:val="both"/>
        <w:rPr>
          <w:rFonts w:ascii="Times New Roman" w:hAnsi="Times New Roman" w:cs="Times New Roman"/>
          <w:color w:val="000000" w:themeColor="text1"/>
          <w:sz w:val="28"/>
          <w:szCs w:val="28"/>
          <w:shd w:val="clear" w:color="auto" w:fill="FFFFFF"/>
        </w:rPr>
      </w:pPr>
      <w:r w:rsidRPr="004E28DE">
        <w:rPr>
          <w:rStyle w:val="w"/>
          <w:rFonts w:ascii="Times New Roman" w:hAnsi="Times New Roman" w:cs="Times New Roman"/>
          <w:color w:val="000000" w:themeColor="text1"/>
          <w:sz w:val="28"/>
          <w:szCs w:val="28"/>
          <w:shd w:val="clear" w:color="auto" w:fill="FFFFFF"/>
        </w:rPr>
        <w:t>Почвы</w:t>
      </w:r>
      <w:r w:rsidRPr="004E28DE">
        <w:rPr>
          <w:rFonts w:ascii="Times New Roman" w:hAnsi="Times New Roman" w:cs="Times New Roman"/>
          <w:color w:val="000000" w:themeColor="text1"/>
          <w:sz w:val="28"/>
          <w:szCs w:val="28"/>
          <w:shd w:val="clear" w:color="auto" w:fill="FFFFFF"/>
        </w:rPr>
        <w:t> </w:t>
      </w:r>
      <w:r w:rsidRPr="004E28DE">
        <w:rPr>
          <w:rStyle w:val="w"/>
          <w:rFonts w:ascii="Times New Roman" w:hAnsi="Times New Roman" w:cs="Times New Roman"/>
          <w:color w:val="000000" w:themeColor="text1"/>
          <w:sz w:val="28"/>
          <w:szCs w:val="28"/>
          <w:shd w:val="clear" w:color="auto" w:fill="FFFFFF"/>
        </w:rPr>
        <w:t>аридных</w:t>
      </w:r>
      <w:r w:rsidRPr="004E28DE">
        <w:rPr>
          <w:rFonts w:ascii="Times New Roman" w:hAnsi="Times New Roman" w:cs="Times New Roman"/>
          <w:color w:val="000000" w:themeColor="text1"/>
          <w:sz w:val="28"/>
          <w:szCs w:val="28"/>
          <w:shd w:val="clear" w:color="auto" w:fill="FFFFFF"/>
        </w:rPr>
        <w:t> </w:t>
      </w:r>
      <w:r w:rsidRPr="004E28DE">
        <w:rPr>
          <w:rStyle w:val="w"/>
          <w:rFonts w:ascii="Times New Roman" w:hAnsi="Times New Roman" w:cs="Times New Roman"/>
          <w:color w:val="000000" w:themeColor="text1"/>
          <w:sz w:val="28"/>
          <w:szCs w:val="28"/>
          <w:shd w:val="clear" w:color="auto" w:fill="FFFFFF"/>
        </w:rPr>
        <w:t>регионов</w:t>
      </w:r>
      <w:r w:rsidRPr="004E28DE">
        <w:rPr>
          <w:rFonts w:ascii="Times New Roman" w:hAnsi="Times New Roman" w:cs="Times New Roman"/>
          <w:color w:val="000000" w:themeColor="text1"/>
          <w:sz w:val="28"/>
          <w:szCs w:val="28"/>
          <w:shd w:val="clear" w:color="auto" w:fill="FFFFFF"/>
        </w:rPr>
        <w:t> </w:t>
      </w:r>
      <w:r w:rsidRPr="004E28DE">
        <w:rPr>
          <w:rStyle w:val="w"/>
          <w:rFonts w:ascii="Times New Roman" w:hAnsi="Times New Roman" w:cs="Times New Roman"/>
          <w:color w:val="000000" w:themeColor="text1"/>
          <w:sz w:val="28"/>
          <w:szCs w:val="28"/>
          <w:shd w:val="clear" w:color="auto" w:fill="FFFFFF"/>
        </w:rPr>
        <w:t>с</w:t>
      </w:r>
      <w:r w:rsidRPr="004E28DE">
        <w:rPr>
          <w:rFonts w:ascii="Times New Roman" w:hAnsi="Times New Roman" w:cs="Times New Roman"/>
          <w:color w:val="000000" w:themeColor="text1"/>
          <w:sz w:val="28"/>
          <w:szCs w:val="28"/>
          <w:shd w:val="clear" w:color="auto" w:fill="FFFFFF"/>
        </w:rPr>
        <w:t> </w:t>
      </w:r>
      <w:r w:rsidRPr="004E28DE">
        <w:rPr>
          <w:rStyle w:val="w"/>
          <w:rFonts w:ascii="Times New Roman" w:hAnsi="Times New Roman" w:cs="Times New Roman"/>
          <w:color w:val="000000" w:themeColor="text1"/>
          <w:sz w:val="28"/>
          <w:szCs w:val="28"/>
          <w:shd w:val="clear" w:color="auto" w:fill="FFFFFF"/>
        </w:rPr>
        <w:t>недостатком</w:t>
      </w:r>
      <w:r w:rsidRPr="004E28DE">
        <w:rPr>
          <w:rFonts w:ascii="Times New Roman" w:hAnsi="Times New Roman" w:cs="Times New Roman"/>
          <w:color w:val="000000" w:themeColor="text1"/>
          <w:sz w:val="28"/>
          <w:szCs w:val="28"/>
          <w:shd w:val="clear" w:color="auto" w:fill="FFFFFF"/>
        </w:rPr>
        <w:t> </w:t>
      </w:r>
      <w:r w:rsidRPr="004E28DE">
        <w:rPr>
          <w:rStyle w:val="w"/>
          <w:rFonts w:ascii="Times New Roman" w:hAnsi="Times New Roman" w:cs="Times New Roman"/>
          <w:color w:val="000000" w:themeColor="text1"/>
          <w:sz w:val="28"/>
          <w:szCs w:val="28"/>
          <w:shd w:val="clear" w:color="auto" w:fill="FFFFFF"/>
        </w:rPr>
        <w:t>влаги</w:t>
      </w:r>
      <w:r w:rsidRPr="004E28DE">
        <w:rPr>
          <w:rFonts w:ascii="Times New Roman" w:hAnsi="Times New Roman" w:cs="Times New Roman"/>
          <w:color w:val="000000" w:themeColor="text1"/>
          <w:sz w:val="28"/>
          <w:szCs w:val="28"/>
          <w:shd w:val="clear" w:color="auto" w:fill="FFFFFF"/>
        </w:rPr>
        <w:t>, </w:t>
      </w:r>
      <w:r w:rsidRPr="004E28DE">
        <w:rPr>
          <w:rStyle w:val="w"/>
          <w:rFonts w:ascii="Times New Roman" w:hAnsi="Times New Roman" w:cs="Times New Roman"/>
          <w:color w:val="000000" w:themeColor="text1"/>
          <w:sz w:val="28"/>
          <w:szCs w:val="28"/>
          <w:shd w:val="clear" w:color="auto" w:fill="FFFFFF"/>
        </w:rPr>
        <w:t>имеющие</w:t>
      </w:r>
      <w:r w:rsidRPr="004E28DE">
        <w:rPr>
          <w:rFonts w:ascii="Times New Roman" w:hAnsi="Times New Roman" w:cs="Times New Roman"/>
          <w:color w:val="000000" w:themeColor="text1"/>
          <w:sz w:val="28"/>
          <w:szCs w:val="28"/>
          <w:shd w:val="clear" w:color="auto" w:fill="FFFFFF"/>
        </w:rPr>
        <w:t> </w:t>
      </w:r>
      <w:r w:rsidRPr="004E28DE">
        <w:rPr>
          <w:rStyle w:val="w"/>
          <w:rFonts w:ascii="Times New Roman" w:hAnsi="Times New Roman" w:cs="Times New Roman"/>
          <w:color w:val="000000" w:themeColor="text1"/>
          <w:sz w:val="28"/>
          <w:szCs w:val="28"/>
          <w:shd w:val="clear" w:color="auto" w:fill="FFFFFF"/>
        </w:rPr>
        <w:t>слабый</w:t>
      </w:r>
      <w:r w:rsidRPr="004E28DE">
        <w:rPr>
          <w:rFonts w:ascii="Times New Roman" w:hAnsi="Times New Roman" w:cs="Times New Roman"/>
          <w:color w:val="000000" w:themeColor="text1"/>
          <w:sz w:val="28"/>
          <w:szCs w:val="28"/>
          <w:shd w:val="clear" w:color="auto" w:fill="FFFFFF"/>
        </w:rPr>
        <w:t> </w:t>
      </w:r>
      <w:r w:rsidRPr="004E28DE">
        <w:rPr>
          <w:rStyle w:val="w"/>
          <w:rFonts w:ascii="Times New Roman" w:hAnsi="Times New Roman" w:cs="Times New Roman"/>
          <w:color w:val="000000" w:themeColor="text1"/>
          <w:sz w:val="28"/>
          <w:szCs w:val="28"/>
          <w:shd w:val="clear" w:color="auto" w:fill="FFFFFF"/>
        </w:rPr>
        <w:t>растительный</w:t>
      </w:r>
      <w:r w:rsidRPr="004E28DE">
        <w:rPr>
          <w:rFonts w:ascii="Times New Roman" w:hAnsi="Times New Roman" w:cs="Times New Roman"/>
          <w:color w:val="000000" w:themeColor="text1"/>
          <w:sz w:val="28"/>
          <w:szCs w:val="28"/>
          <w:shd w:val="clear" w:color="auto" w:fill="FFFFFF"/>
        </w:rPr>
        <w:t> </w:t>
      </w:r>
      <w:r w:rsidRPr="004E28DE">
        <w:rPr>
          <w:rStyle w:val="w"/>
          <w:rFonts w:ascii="Times New Roman" w:hAnsi="Times New Roman" w:cs="Times New Roman"/>
          <w:color w:val="000000" w:themeColor="text1"/>
          <w:sz w:val="28"/>
          <w:szCs w:val="28"/>
          <w:shd w:val="clear" w:color="auto" w:fill="FFFFFF"/>
        </w:rPr>
        <w:t>покров</w:t>
      </w:r>
      <w:r w:rsidRPr="004E28DE">
        <w:rPr>
          <w:rFonts w:ascii="Times New Roman" w:hAnsi="Times New Roman" w:cs="Times New Roman"/>
          <w:color w:val="000000" w:themeColor="text1"/>
          <w:sz w:val="28"/>
          <w:szCs w:val="28"/>
          <w:shd w:val="clear" w:color="auto" w:fill="FFFFFF"/>
        </w:rPr>
        <w:t> </w:t>
      </w:r>
      <w:r w:rsidRPr="004E28DE">
        <w:rPr>
          <w:rStyle w:val="w"/>
          <w:rFonts w:ascii="Times New Roman" w:hAnsi="Times New Roman" w:cs="Times New Roman"/>
          <w:color w:val="000000" w:themeColor="text1"/>
          <w:sz w:val="28"/>
          <w:szCs w:val="28"/>
          <w:shd w:val="clear" w:color="auto" w:fill="FFFFFF"/>
        </w:rPr>
        <w:t>и</w:t>
      </w:r>
      <w:r w:rsidRPr="004E28DE">
        <w:rPr>
          <w:rFonts w:ascii="Times New Roman" w:hAnsi="Times New Roman" w:cs="Times New Roman"/>
          <w:color w:val="000000" w:themeColor="text1"/>
          <w:sz w:val="28"/>
          <w:szCs w:val="28"/>
          <w:shd w:val="clear" w:color="auto" w:fill="FFFFFF"/>
        </w:rPr>
        <w:t> </w:t>
      </w:r>
      <w:r w:rsidRPr="004E28DE">
        <w:rPr>
          <w:rStyle w:val="w"/>
          <w:rFonts w:ascii="Times New Roman" w:hAnsi="Times New Roman" w:cs="Times New Roman"/>
          <w:color w:val="000000" w:themeColor="text1"/>
          <w:sz w:val="28"/>
          <w:szCs w:val="28"/>
          <w:shd w:val="clear" w:color="auto" w:fill="FFFFFF"/>
        </w:rPr>
        <w:t>тонкийпрерывающийся</w:t>
      </w:r>
      <w:r w:rsidRPr="004E28DE">
        <w:rPr>
          <w:rFonts w:ascii="Times New Roman" w:hAnsi="Times New Roman" w:cs="Times New Roman"/>
          <w:color w:val="000000" w:themeColor="text1"/>
          <w:sz w:val="28"/>
          <w:szCs w:val="28"/>
          <w:shd w:val="clear" w:color="auto" w:fill="FFFFFF"/>
        </w:rPr>
        <w:t> </w:t>
      </w:r>
      <w:r w:rsidRPr="004E28DE">
        <w:rPr>
          <w:rStyle w:val="w"/>
          <w:rFonts w:ascii="Times New Roman" w:hAnsi="Times New Roman" w:cs="Times New Roman"/>
          <w:color w:val="000000" w:themeColor="text1"/>
          <w:sz w:val="28"/>
          <w:szCs w:val="28"/>
          <w:shd w:val="clear" w:color="auto" w:fill="FFFFFF"/>
        </w:rPr>
        <w:t>органический</w:t>
      </w:r>
      <w:r w:rsidRPr="004E28DE">
        <w:rPr>
          <w:rFonts w:ascii="Times New Roman" w:hAnsi="Times New Roman" w:cs="Times New Roman"/>
          <w:color w:val="000000" w:themeColor="text1"/>
          <w:sz w:val="28"/>
          <w:szCs w:val="28"/>
          <w:shd w:val="clear" w:color="auto" w:fill="FFFFFF"/>
        </w:rPr>
        <w:t> </w:t>
      </w:r>
      <w:r w:rsidRPr="004E28DE">
        <w:rPr>
          <w:rStyle w:val="w"/>
          <w:rFonts w:ascii="Times New Roman" w:hAnsi="Times New Roman" w:cs="Times New Roman"/>
          <w:color w:val="000000" w:themeColor="text1"/>
          <w:sz w:val="28"/>
          <w:szCs w:val="28"/>
          <w:shd w:val="clear" w:color="auto" w:fill="FFFFFF"/>
        </w:rPr>
        <w:t>горизонт</w:t>
      </w:r>
      <w:r w:rsidRPr="004E28DE">
        <w:rPr>
          <w:rFonts w:ascii="Times New Roman" w:hAnsi="Times New Roman" w:cs="Times New Roman"/>
          <w:color w:val="000000" w:themeColor="text1"/>
          <w:sz w:val="28"/>
          <w:szCs w:val="28"/>
          <w:shd w:val="clear" w:color="auto" w:fill="FFFFFF"/>
        </w:rPr>
        <w:t>, </w:t>
      </w:r>
      <w:r w:rsidRPr="004E28DE">
        <w:rPr>
          <w:rStyle w:val="w"/>
          <w:rFonts w:ascii="Times New Roman" w:hAnsi="Times New Roman" w:cs="Times New Roman"/>
          <w:color w:val="000000" w:themeColor="text1"/>
          <w:sz w:val="28"/>
          <w:szCs w:val="28"/>
          <w:shd w:val="clear" w:color="auto" w:fill="FFFFFF"/>
        </w:rPr>
        <w:t>а</w:t>
      </w:r>
      <w:r w:rsidRPr="004E28DE">
        <w:rPr>
          <w:rFonts w:ascii="Times New Roman" w:hAnsi="Times New Roman" w:cs="Times New Roman"/>
          <w:color w:val="000000" w:themeColor="text1"/>
          <w:sz w:val="28"/>
          <w:szCs w:val="28"/>
          <w:shd w:val="clear" w:color="auto" w:fill="FFFFFF"/>
        </w:rPr>
        <w:t> </w:t>
      </w:r>
      <w:r w:rsidRPr="004E28DE">
        <w:rPr>
          <w:rStyle w:val="w"/>
          <w:rFonts w:ascii="Times New Roman" w:hAnsi="Times New Roman" w:cs="Times New Roman"/>
          <w:color w:val="000000" w:themeColor="text1"/>
          <w:sz w:val="28"/>
          <w:szCs w:val="28"/>
          <w:shd w:val="clear" w:color="auto" w:fill="FFFFFF"/>
        </w:rPr>
        <w:t>также</w:t>
      </w:r>
      <w:r w:rsidRPr="004E28DE">
        <w:rPr>
          <w:rFonts w:ascii="Times New Roman" w:hAnsi="Times New Roman" w:cs="Times New Roman"/>
          <w:color w:val="000000" w:themeColor="text1"/>
          <w:sz w:val="28"/>
          <w:szCs w:val="28"/>
          <w:shd w:val="clear" w:color="auto" w:fill="FFFFFF"/>
        </w:rPr>
        <w:t> </w:t>
      </w:r>
      <w:r w:rsidRPr="004E28DE">
        <w:rPr>
          <w:rStyle w:val="w"/>
          <w:rFonts w:ascii="Times New Roman" w:hAnsi="Times New Roman" w:cs="Times New Roman"/>
          <w:color w:val="000000" w:themeColor="text1"/>
          <w:sz w:val="28"/>
          <w:szCs w:val="28"/>
          <w:shd w:val="clear" w:color="auto" w:fill="FFFFFF"/>
        </w:rPr>
        <w:t>выщелоченный</w:t>
      </w:r>
      <w:r w:rsidRPr="004E28DE">
        <w:rPr>
          <w:rFonts w:ascii="Times New Roman" w:hAnsi="Times New Roman" w:cs="Times New Roman"/>
          <w:color w:val="000000" w:themeColor="text1"/>
          <w:sz w:val="28"/>
          <w:szCs w:val="28"/>
          <w:shd w:val="clear" w:color="auto" w:fill="FFFFFF"/>
        </w:rPr>
        <w:t> </w:t>
      </w:r>
      <w:r w:rsidRPr="004E28DE">
        <w:rPr>
          <w:rStyle w:val="w"/>
          <w:rFonts w:ascii="Times New Roman" w:hAnsi="Times New Roman" w:cs="Times New Roman"/>
          <w:color w:val="000000" w:themeColor="text1"/>
          <w:sz w:val="28"/>
          <w:szCs w:val="28"/>
          <w:shd w:val="clear" w:color="auto" w:fill="FFFFFF"/>
        </w:rPr>
        <w:t>слой</w:t>
      </w:r>
      <w:r w:rsidRPr="004E28DE">
        <w:rPr>
          <w:rFonts w:ascii="Times New Roman" w:hAnsi="Times New Roman" w:cs="Times New Roman"/>
          <w:color w:val="000000" w:themeColor="text1"/>
          <w:sz w:val="28"/>
          <w:szCs w:val="28"/>
          <w:shd w:val="clear" w:color="auto" w:fill="FFFFFF"/>
        </w:rPr>
        <w:t> </w:t>
      </w:r>
      <w:r w:rsidRPr="004E28DE">
        <w:rPr>
          <w:rStyle w:val="w"/>
          <w:rFonts w:ascii="Times New Roman" w:hAnsi="Times New Roman" w:cs="Times New Roman"/>
          <w:color w:val="000000" w:themeColor="text1"/>
          <w:sz w:val="28"/>
          <w:szCs w:val="28"/>
          <w:shd w:val="clear" w:color="auto" w:fill="FFFFFF"/>
        </w:rPr>
        <w:t>толщиной</w:t>
      </w:r>
      <w:r w:rsidRPr="004E28DE">
        <w:rPr>
          <w:rFonts w:ascii="Times New Roman" w:hAnsi="Times New Roman" w:cs="Times New Roman"/>
          <w:color w:val="000000" w:themeColor="text1"/>
          <w:sz w:val="28"/>
          <w:szCs w:val="28"/>
          <w:shd w:val="clear" w:color="auto" w:fill="FFFFFF"/>
        </w:rPr>
        <w:t> </w:t>
      </w:r>
      <w:r w:rsidRPr="004E28DE">
        <w:rPr>
          <w:rStyle w:val="w"/>
          <w:rFonts w:ascii="Times New Roman" w:hAnsi="Times New Roman" w:cs="Times New Roman"/>
          <w:color w:val="000000" w:themeColor="text1"/>
          <w:sz w:val="28"/>
          <w:szCs w:val="28"/>
          <w:shd w:val="clear" w:color="auto" w:fill="FFFFFF"/>
        </w:rPr>
        <w:t>до</w:t>
      </w:r>
      <w:r w:rsidRPr="004E28DE">
        <w:rPr>
          <w:rFonts w:ascii="Times New Roman" w:hAnsi="Times New Roman" w:cs="Times New Roman"/>
          <w:color w:val="000000" w:themeColor="text1"/>
          <w:sz w:val="28"/>
          <w:szCs w:val="28"/>
          <w:shd w:val="clear" w:color="auto" w:fill="FFFFFF"/>
        </w:rPr>
        <w:t> </w:t>
      </w:r>
      <w:r w:rsidRPr="004E28DE">
        <w:rPr>
          <w:rStyle w:val="w"/>
          <w:rFonts w:ascii="Times New Roman" w:hAnsi="Times New Roman" w:cs="Times New Roman"/>
          <w:color w:val="000000" w:themeColor="text1"/>
          <w:sz w:val="28"/>
          <w:szCs w:val="28"/>
          <w:shd w:val="clear" w:color="auto" w:fill="FFFFFF"/>
        </w:rPr>
        <w:t>15</w:t>
      </w:r>
      <w:r w:rsidRPr="004E28DE">
        <w:rPr>
          <w:rFonts w:ascii="Times New Roman" w:hAnsi="Times New Roman" w:cs="Times New Roman"/>
          <w:color w:val="000000" w:themeColor="text1"/>
          <w:sz w:val="28"/>
          <w:szCs w:val="28"/>
          <w:shd w:val="clear" w:color="auto" w:fill="FFFFFF"/>
        </w:rPr>
        <w:t> </w:t>
      </w:r>
      <w:r w:rsidRPr="004E28DE">
        <w:rPr>
          <w:rStyle w:val="w"/>
          <w:rFonts w:ascii="Times New Roman" w:hAnsi="Times New Roman" w:cs="Times New Roman"/>
          <w:color w:val="000000" w:themeColor="text1"/>
          <w:sz w:val="28"/>
          <w:szCs w:val="28"/>
          <w:shd w:val="clear" w:color="auto" w:fill="FFFFFF"/>
        </w:rPr>
        <w:t>см</w:t>
      </w:r>
      <w:r w:rsidRPr="004E28DE">
        <w:rPr>
          <w:rFonts w:ascii="Times New Roman" w:hAnsi="Times New Roman" w:cs="Times New Roman"/>
          <w:color w:val="000000" w:themeColor="text1"/>
          <w:sz w:val="28"/>
          <w:szCs w:val="28"/>
          <w:shd w:val="clear" w:color="auto" w:fill="FFFFFF"/>
        </w:rPr>
        <w:t>, </w:t>
      </w:r>
      <w:r w:rsidRPr="004E28DE">
        <w:rPr>
          <w:rStyle w:val="w"/>
          <w:rFonts w:ascii="Times New Roman" w:hAnsi="Times New Roman" w:cs="Times New Roman"/>
          <w:color w:val="000000" w:themeColor="text1"/>
          <w:sz w:val="28"/>
          <w:szCs w:val="28"/>
          <w:shd w:val="clear" w:color="auto" w:fill="FFFFFF"/>
        </w:rPr>
        <w:t>подстилаемыйкарбонатным</w:t>
      </w:r>
      <w:r w:rsidRPr="004E28DE">
        <w:rPr>
          <w:rFonts w:ascii="Times New Roman" w:hAnsi="Times New Roman" w:cs="Times New Roman"/>
          <w:color w:val="000000" w:themeColor="text1"/>
          <w:sz w:val="28"/>
          <w:szCs w:val="28"/>
          <w:shd w:val="clear" w:color="auto" w:fill="FFFFFF"/>
        </w:rPr>
        <w:t> </w:t>
      </w:r>
      <w:r w:rsidRPr="004E28DE">
        <w:rPr>
          <w:rStyle w:val="w"/>
          <w:rFonts w:ascii="Times New Roman" w:hAnsi="Times New Roman" w:cs="Times New Roman"/>
          <w:color w:val="000000" w:themeColor="text1"/>
          <w:sz w:val="28"/>
          <w:szCs w:val="28"/>
          <w:shd w:val="clear" w:color="auto" w:fill="FFFFFF"/>
        </w:rPr>
        <w:t>горизонтом</w:t>
      </w:r>
      <w:r w:rsidR="000F0130" w:rsidRPr="000F0130">
        <w:rPr>
          <w:rFonts w:ascii="Times New Roman" w:hAnsi="Times New Roman" w:cs="Times New Roman"/>
          <w:color w:val="000000" w:themeColor="text1"/>
          <w:sz w:val="28"/>
          <w:szCs w:val="28"/>
          <w:shd w:val="clear" w:color="auto" w:fill="FFFFFF"/>
        </w:rPr>
        <w:t xml:space="preserve"> [20]</w:t>
      </w:r>
      <w:r w:rsidR="000F0130" w:rsidRPr="004E28DE">
        <w:rPr>
          <w:rFonts w:ascii="Times New Roman" w:hAnsi="Times New Roman" w:cs="Times New Roman"/>
          <w:color w:val="000000" w:themeColor="text1"/>
          <w:sz w:val="28"/>
          <w:szCs w:val="28"/>
          <w:shd w:val="clear" w:color="auto" w:fill="FFFFFF"/>
        </w:rPr>
        <w:t>.</w:t>
      </w:r>
    </w:p>
    <w:tbl>
      <w:tblPr>
        <w:tblStyle w:val="af9"/>
        <w:tblW w:w="0" w:type="auto"/>
        <w:tblInd w:w="1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35"/>
      </w:tblGrid>
      <w:tr w:rsidR="004E28DE" w:rsidTr="004E28DE">
        <w:tc>
          <w:tcPr>
            <w:tcW w:w="10682" w:type="dxa"/>
          </w:tcPr>
          <w:p w:rsidR="004E28DE" w:rsidRDefault="004E28DE" w:rsidP="004E28DE">
            <w:pPr>
              <w:jc w:val="center"/>
              <w:rPr>
                <w:rFonts w:ascii="Times New Roman" w:hAnsi="Times New Roman" w:cs="Times New Roman"/>
                <w:color w:val="000000" w:themeColor="text1"/>
                <w:sz w:val="28"/>
                <w:szCs w:val="28"/>
                <w:shd w:val="clear" w:color="auto" w:fill="FFFFFF"/>
              </w:rPr>
            </w:pPr>
            <w:r w:rsidRPr="00FD086B">
              <w:rPr>
                <w:rFonts w:ascii="Times New Roman" w:hAnsi="Times New Roman" w:cs="Times New Roman"/>
                <w:noProof/>
                <w:color w:val="000000" w:themeColor="text1"/>
                <w:sz w:val="28"/>
                <w:szCs w:val="28"/>
              </w:rPr>
              <w:drawing>
                <wp:inline distT="0" distB="0" distL="0" distR="0">
                  <wp:extent cx="4191000" cy="2566791"/>
                  <wp:effectExtent l="19050" t="0" r="0"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t="18367"/>
                          <a:stretch>
                            <a:fillRect/>
                          </a:stretch>
                        </pic:blipFill>
                        <pic:spPr bwMode="auto">
                          <a:xfrm>
                            <a:off x="0" y="0"/>
                            <a:ext cx="4191000" cy="2566791"/>
                          </a:xfrm>
                          <a:prstGeom prst="rect">
                            <a:avLst/>
                          </a:prstGeom>
                          <a:noFill/>
                        </pic:spPr>
                      </pic:pic>
                    </a:graphicData>
                  </a:graphic>
                </wp:inline>
              </w:drawing>
            </w:r>
          </w:p>
        </w:tc>
      </w:tr>
      <w:tr w:rsidR="004E28DE" w:rsidTr="004E28DE">
        <w:tc>
          <w:tcPr>
            <w:tcW w:w="10682" w:type="dxa"/>
          </w:tcPr>
          <w:p w:rsidR="004E28DE" w:rsidRDefault="004E28DE" w:rsidP="004E28DE">
            <w:pPr>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Рис. 6. Виды почв при продвижении с севера на юг</w:t>
            </w:r>
          </w:p>
        </w:tc>
      </w:tr>
    </w:tbl>
    <w:p w:rsidR="00640CE0" w:rsidRPr="00FD086B" w:rsidRDefault="00640CE0" w:rsidP="004E28DE">
      <w:pPr>
        <w:spacing w:after="0" w:line="240" w:lineRule="auto"/>
        <w:jc w:val="both"/>
        <w:rPr>
          <w:rFonts w:ascii="Times New Roman" w:hAnsi="Times New Roman" w:cs="Times New Roman"/>
          <w:bCs/>
          <w:color w:val="000000" w:themeColor="text1"/>
          <w:sz w:val="28"/>
          <w:szCs w:val="28"/>
        </w:rPr>
      </w:pPr>
    </w:p>
    <w:p w:rsidR="00C11319" w:rsidRPr="004E28DE" w:rsidRDefault="0067581C" w:rsidP="00FF2FAA">
      <w:pPr>
        <w:spacing w:after="0" w:line="240" w:lineRule="auto"/>
        <w:ind w:leftChars="567" w:left="1247" w:firstLine="709"/>
        <w:jc w:val="both"/>
        <w:rPr>
          <w:rFonts w:ascii="Times New Roman" w:hAnsi="Times New Roman" w:cs="Times New Roman"/>
          <w:bCs/>
          <w:color w:val="000000" w:themeColor="text1"/>
          <w:sz w:val="28"/>
          <w:szCs w:val="28"/>
        </w:rPr>
      </w:pPr>
      <w:r w:rsidRPr="004E28DE">
        <w:rPr>
          <w:rFonts w:ascii="Times New Roman" w:hAnsi="Times New Roman" w:cs="Times New Roman"/>
          <w:bCs/>
          <w:color w:val="000000" w:themeColor="text1"/>
          <w:sz w:val="28"/>
          <w:szCs w:val="28"/>
        </w:rPr>
        <w:t xml:space="preserve">Наиболее </w:t>
      </w:r>
      <w:proofErr w:type="spellStart"/>
      <w:r w:rsidRPr="004E28DE">
        <w:rPr>
          <w:rFonts w:ascii="Times New Roman" w:hAnsi="Times New Roman" w:cs="Times New Roman"/>
          <w:bCs/>
          <w:color w:val="000000" w:themeColor="text1"/>
          <w:sz w:val="28"/>
          <w:szCs w:val="28"/>
        </w:rPr>
        <w:t>частовстреч</w:t>
      </w:r>
      <w:r w:rsidR="00C11319" w:rsidRPr="004E28DE">
        <w:rPr>
          <w:rFonts w:ascii="Times New Roman" w:hAnsi="Times New Roman" w:cs="Times New Roman"/>
          <w:bCs/>
          <w:color w:val="000000" w:themeColor="text1"/>
          <w:sz w:val="28"/>
          <w:szCs w:val="28"/>
        </w:rPr>
        <w:t>ающи</w:t>
      </w:r>
      <w:r w:rsidRPr="004E28DE">
        <w:rPr>
          <w:rFonts w:ascii="Times New Roman" w:hAnsi="Times New Roman" w:cs="Times New Roman"/>
          <w:bCs/>
          <w:color w:val="000000" w:themeColor="text1"/>
          <w:sz w:val="28"/>
          <w:szCs w:val="28"/>
        </w:rPr>
        <w:t>мися</w:t>
      </w:r>
      <w:proofErr w:type="spellEnd"/>
      <w:r w:rsidR="00C11319" w:rsidRPr="004E28DE">
        <w:rPr>
          <w:rFonts w:ascii="Times New Roman" w:hAnsi="Times New Roman" w:cs="Times New Roman"/>
          <w:bCs/>
          <w:color w:val="000000" w:themeColor="text1"/>
          <w:sz w:val="28"/>
          <w:szCs w:val="28"/>
        </w:rPr>
        <w:t xml:space="preserve"> на территории РФ видами почв </w:t>
      </w:r>
      <w:r w:rsidR="002A008D" w:rsidRPr="004E28DE">
        <w:rPr>
          <w:rFonts w:ascii="Times New Roman" w:hAnsi="Times New Roman" w:cs="Times New Roman"/>
          <w:bCs/>
          <w:color w:val="000000" w:themeColor="text1"/>
          <w:sz w:val="28"/>
          <w:szCs w:val="28"/>
        </w:rPr>
        <w:t xml:space="preserve">по механическому составу </w:t>
      </w:r>
      <w:r w:rsidR="00C11319" w:rsidRPr="004E28DE">
        <w:rPr>
          <w:rFonts w:ascii="Times New Roman" w:hAnsi="Times New Roman" w:cs="Times New Roman"/>
          <w:bCs/>
          <w:color w:val="000000" w:themeColor="text1"/>
          <w:sz w:val="28"/>
          <w:szCs w:val="28"/>
        </w:rPr>
        <w:t>являются: глинистые, супесчаные, песчаные, суглин</w:t>
      </w:r>
      <w:r w:rsidR="00712062" w:rsidRPr="004E28DE">
        <w:rPr>
          <w:rFonts w:ascii="Times New Roman" w:hAnsi="Times New Roman" w:cs="Times New Roman"/>
          <w:bCs/>
          <w:color w:val="000000" w:themeColor="text1"/>
          <w:sz w:val="28"/>
          <w:szCs w:val="28"/>
        </w:rPr>
        <w:t>истые, известковые, болотистые</w:t>
      </w:r>
      <w:r w:rsidR="004E28DE" w:rsidRPr="004E28DE">
        <w:rPr>
          <w:rFonts w:ascii="Times New Roman" w:hAnsi="Times New Roman" w:cs="Times New Roman"/>
          <w:bCs/>
          <w:color w:val="000000" w:themeColor="text1"/>
          <w:sz w:val="28"/>
          <w:szCs w:val="28"/>
        </w:rPr>
        <w:t xml:space="preserve"> (рис. 7</w:t>
      </w:r>
      <w:r w:rsidR="004E28DE">
        <w:rPr>
          <w:rFonts w:ascii="Times New Roman" w:hAnsi="Times New Roman" w:cs="Times New Roman"/>
          <w:bCs/>
          <w:color w:val="000000" w:themeColor="text1"/>
          <w:sz w:val="28"/>
          <w:szCs w:val="28"/>
        </w:rPr>
        <w:t>, 8</w:t>
      </w:r>
      <w:r w:rsidR="004E28DE" w:rsidRPr="004E28DE">
        <w:rPr>
          <w:rFonts w:ascii="Times New Roman" w:hAnsi="Times New Roman" w:cs="Times New Roman"/>
          <w:bCs/>
          <w:color w:val="000000" w:themeColor="text1"/>
          <w:sz w:val="28"/>
          <w:szCs w:val="28"/>
        </w:rPr>
        <w:t>)</w:t>
      </w:r>
      <w:r w:rsidR="00C11319" w:rsidRPr="004E28DE">
        <w:rPr>
          <w:rFonts w:ascii="Times New Roman" w:hAnsi="Times New Roman" w:cs="Times New Roman"/>
          <w:bCs/>
          <w:color w:val="000000" w:themeColor="text1"/>
          <w:sz w:val="28"/>
          <w:szCs w:val="28"/>
        </w:rPr>
        <w:t>.</w:t>
      </w:r>
    </w:p>
    <w:p w:rsidR="007030E4" w:rsidRPr="004E28DE" w:rsidRDefault="007030E4" w:rsidP="0070427C">
      <w:pPr>
        <w:pStyle w:val="a4"/>
        <w:numPr>
          <w:ilvl w:val="0"/>
          <w:numId w:val="4"/>
        </w:numPr>
        <w:spacing w:before="0" w:beforeAutospacing="0" w:after="0" w:afterAutospacing="0"/>
        <w:ind w:leftChars="567" w:left="1247" w:firstLine="709"/>
        <w:jc w:val="left"/>
        <w:rPr>
          <w:rFonts w:ascii="Times New Roman" w:hAnsi="Times New Roman" w:cs="Times New Roman"/>
          <w:bCs/>
          <w:color w:val="000000" w:themeColor="text1"/>
          <w:sz w:val="28"/>
          <w:szCs w:val="28"/>
        </w:rPr>
      </w:pPr>
      <w:r w:rsidRPr="004E28DE">
        <w:rPr>
          <w:rFonts w:ascii="Times New Roman" w:hAnsi="Times New Roman" w:cs="Times New Roman"/>
          <w:bCs/>
          <w:color w:val="000000" w:themeColor="text1"/>
          <w:sz w:val="28"/>
          <w:szCs w:val="28"/>
        </w:rPr>
        <w:t>Глинистые почвы</w:t>
      </w:r>
    </w:p>
    <w:p w:rsidR="007030E4" w:rsidRPr="004E28DE" w:rsidRDefault="00656791" w:rsidP="00FF2FAA">
      <w:pPr>
        <w:spacing w:after="0" w:line="240" w:lineRule="auto"/>
        <w:ind w:leftChars="567" w:left="1247" w:firstLine="709"/>
        <w:jc w:val="both"/>
        <w:rPr>
          <w:rFonts w:ascii="Times New Roman" w:hAnsi="Times New Roman" w:cs="Times New Roman"/>
          <w:color w:val="000000" w:themeColor="text1"/>
          <w:sz w:val="28"/>
          <w:szCs w:val="28"/>
        </w:rPr>
      </w:pPr>
      <w:r w:rsidRPr="004E28DE">
        <w:rPr>
          <w:rFonts w:ascii="Times New Roman" w:hAnsi="Times New Roman" w:cs="Times New Roman"/>
          <w:bCs/>
          <w:color w:val="000000" w:themeColor="text1"/>
          <w:sz w:val="28"/>
          <w:szCs w:val="28"/>
        </w:rPr>
        <w:t xml:space="preserve">Глинистые почвы </w:t>
      </w:r>
      <w:r w:rsidRPr="004E28DE">
        <w:rPr>
          <w:rFonts w:ascii="Times New Roman" w:hAnsi="Times New Roman" w:cs="Times New Roman"/>
          <w:color w:val="000000" w:themeColor="text1"/>
          <w:sz w:val="28"/>
          <w:szCs w:val="28"/>
        </w:rPr>
        <w:t xml:space="preserve">отличаются большой </w:t>
      </w:r>
      <w:r w:rsidRPr="004E28DE">
        <w:rPr>
          <w:rFonts w:ascii="Times New Roman" w:hAnsi="Times New Roman" w:cs="Times New Roman"/>
          <w:iCs/>
          <w:color w:val="000000" w:themeColor="text1"/>
          <w:sz w:val="28"/>
          <w:szCs w:val="28"/>
        </w:rPr>
        <w:t>плотностью</w:t>
      </w:r>
      <w:r w:rsidRPr="004E28DE">
        <w:rPr>
          <w:rFonts w:ascii="Times New Roman" w:hAnsi="Times New Roman" w:cs="Times New Roman"/>
          <w:color w:val="000000" w:themeColor="text1"/>
          <w:sz w:val="28"/>
          <w:szCs w:val="28"/>
        </w:rPr>
        <w:t xml:space="preserve">, легко </w:t>
      </w:r>
      <w:r w:rsidRPr="004E28DE">
        <w:rPr>
          <w:rFonts w:ascii="Times New Roman" w:hAnsi="Times New Roman" w:cs="Times New Roman"/>
          <w:iCs/>
          <w:color w:val="000000" w:themeColor="text1"/>
          <w:sz w:val="28"/>
          <w:szCs w:val="28"/>
        </w:rPr>
        <w:t>слипаются</w:t>
      </w:r>
      <w:r w:rsidRPr="004E28DE">
        <w:rPr>
          <w:rFonts w:ascii="Times New Roman" w:hAnsi="Times New Roman" w:cs="Times New Roman"/>
          <w:color w:val="000000" w:themeColor="text1"/>
          <w:sz w:val="28"/>
          <w:szCs w:val="28"/>
        </w:rPr>
        <w:t xml:space="preserve"> и являются </w:t>
      </w:r>
      <w:r w:rsidRPr="004E28DE">
        <w:rPr>
          <w:rFonts w:ascii="Times New Roman" w:hAnsi="Times New Roman" w:cs="Times New Roman"/>
          <w:iCs/>
          <w:color w:val="000000" w:themeColor="text1"/>
          <w:sz w:val="28"/>
          <w:szCs w:val="28"/>
        </w:rPr>
        <w:t>тяжелыми</w:t>
      </w:r>
      <w:r w:rsidRPr="004E28DE">
        <w:rPr>
          <w:rFonts w:ascii="Times New Roman" w:hAnsi="Times New Roman" w:cs="Times New Roman"/>
          <w:color w:val="000000" w:themeColor="text1"/>
          <w:sz w:val="28"/>
          <w:szCs w:val="28"/>
        </w:rPr>
        <w:t xml:space="preserve"> и труднообрабатываемыми землями, её структура состоит из </w:t>
      </w:r>
      <w:r w:rsidRPr="004E28DE">
        <w:rPr>
          <w:rFonts w:ascii="Times New Roman" w:hAnsi="Times New Roman" w:cs="Times New Roman"/>
          <w:iCs/>
          <w:color w:val="000000" w:themeColor="text1"/>
          <w:sz w:val="28"/>
          <w:szCs w:val="28"/>
        </w:rPr>
        <w:t xml:space="preserve">80 % глины </w:t>
      </w:r>
      <w:r w:rsidRPr="004E28DE">
        <w:rPr>
          <w:rFonts w:ascii="Times New Roman" w:hAnsi="Times New Roman" w:cs="Times New Roman"/>
          <w:color w:val="000000" w:themeColor="text1"/>
          <w:sz w:val="28"/>
          <w:szCs w:val="28"/>
        </w:rPr>
        <w:t xml:space="preserve">и </w:t>
      </w:r>
      <w:r w:rsidRPr="004E28DE">
        <w:rPr>
          <w:rFonts w:ascii="Times New Roman" w:hAnsi="Times New Roman" w:cs="Times New Roman"/>
          <w:iCs/>
          <w:color w:val="000000" w:themeColor="text1"/>
          <w:sz w:val="28"/>
          <w:szCs w:val="28"/>
        </w:rPr>
        <w:t>20 % песка</w:t>
      </w:r>
      <w:r w:rsidRPr="004E28DE">
        <w:rPr>
          <w:rFonts w:ascii="Times New Roman" w:hAnsi="Times New Roman" w:cs="Times New Roman"/>
          <w:color w:val="000000" w:themeColor="text1"/>
          <w:sz w:val="28"/>
          <w:szCs w:val="28"/>
        </w:rPr>
        <w:t>. Такие почвы не рассыпаются и во время перекопки образуют крупны</w:t>
      </w:r>
      <w:r w:rsidR="00556DA0">
        <w:rPr>
          <w:rFonts w:ascii="Times New Roman" w:hAnsi="Times New Roman" w:cs="Times New Roman"/>
          <w:color w:val="000000" w:themeColor="text1"/>
          <w:sz w:val="28"/>
          <w:szCs w:val="28"/>
        </w:rPr>
        <w:t xml:space="preserve">е комья, которые тяжело разбить </w:t>
      </w:r>
      <w:r w:rsidRPr="004E28DE">
        <w:rPr>
          <w:rFonts w:ascii="Times New Roman" w:hAnsi="Times New Roman" w:cs="Times New Roman"/>
          <w:color w:val="000000" w:themeColor="text1"/>
          <w:sz w:val="28"/>
          <w:szCs w:val="28"/>
        </w:rPr>
        <w:t>[3]</w:t>
      </w:r>
      <w:r w:rsidR="00556DA0">
        <w:rPr>
          <w:rFonts w:ascii="Times New Roman" w:hAnsi="Times New Roman" w:cs="Times New Roman"/>
          <w:color w:val="000000" w:themeColor="text1"/>
          <w:sz w:val="28"/>
          <w:szCs w:val="28"/>
        </w:rPr>
        <w:t>.</w:t>
      </w:r>
    </w:p>
    <w:p w:rsidR="007030E4" w:rsidRPr="004E28DE" w:rsidRDefault="007030E4" w:rsidP="0070427C">
      <w:pPr>
        <w:pStyle w:val="a4"/>
        <w:numPr>
          <w:ilvl w:val="0"/>
          <w:numId w:val="4"/>
        </w:numPr>
        <w:spacing w:before="0" w:beforeAutospacing="0" w:after="0" w:afterAutospacing="0"/>
        <w:ind w:leftChars="567" w:left="1247" w:firstLine="709"/>
        <w:jc w:val="left"/>
        <w:rPr>
          <w:rFonts w:ascii="Times New Roman" w:hAnsi="Times New Roman" w:cs="Times New Roman"/>
          <w:color w:val="000000" w:themeColor="text1"/>
          <w:sz w:val="28"/>
          <w:szCs w:val="28"/>
        </w:rPr>
      </w:pPr>
      <w:r w:rsidRPr="004E28DE">
        <w:rPr>
          <w:rFonts w:ascii="Times New Roman" w:hAnsi="Times New Roman" w:cs="Times New Roman"/>
          <w:bCs/>
          <w:color w:val="000000" w:themeColor="text1"/>
          <w:sz w:val="28"/>
          <w:szCs w:val="28"/>
        </w:rPr>
        <w:t>Супесчаные почвы</w:t>
      </w:r>
    </w:p>
    <w:p w:rsidR="00656791" w:rsidRPr="004E28DE" w:rsidRDefault="00656791" w:rsidP="00FF2FAA">
      <w:pPr>
        <w:spacing w:after="0" w:line="240" w:lineRule="auto"/>
        <w:ind w:leftChars="567" w:left="1247" w:firstLine="709"/>
        <w:jc w:val="both"/>
        <w:rPr>
          <w:rFonts w:ascii="Times New Roman" w:hAnsi="Times New Roman" w:cs="Times New Roman"/>
          <w:color w:val="000000" w:themeColor="text1"/>
          <w:sz w:val="28"/>
          <w:szCs w:val="28"/>
        </w:rPr>
      </w:pPr>
      <w:r w:rsidRPr="004E28DE">
        <w:rPr>
          <w:rFonts w:ascii="Times New Roman" w:hAnsi="Times New Roman" w:cs="Times New Roman"/>
          <w:bCs/>
          <w:color w:val="000000" w:themeColor="text1"/>
          <w:sz w:val="28"/>
          <w:szCs w:val="28"/>
        </w:rPr>
        <w:t xml:space="preserve">Супесчаная почва </w:t>
      </w:r>
      <w:r w:rsidRPr="004E28DE">
        <w:rPr>
          <w:rFonts w:ascii="Times New Roman" w:hAnsi="Times New Roman" w:cs="Times New Roman"/>
          <w:color w:val="000000" w:themeColor="text1"/>
          <w:sz w:val="28"/>
          <w:szCs w:val="28"/>
        </w:rPr>
        <w:t xml:space="preserve">содержит </w:t>
      </w:r>
      <w:r w:rsidRPr="004E28DE">
        <w:rPr>
          <w:rFonts w:ascii="Times New Roman" w:hAnsi="Times New Roman" w:cs="Times New Roman"/>
          <w:iCs/>
          <w:color w:val="000000" w:themeColor="text1"/>
          <w:sz w:val="28"/>
          <w:szCs w:val="28"/>
        </w:rPr>
        <w:t xml:space="preserve">глины от 5 до 25%, </w:t>
      </w:r>
      <w:r w:rsidRPr="004E28DE">
        <w:rPr>
          <w:rFonts w:ascii="Times New Roman" w:hAnsi="Times New Roman" w:cs="Times New Roman"/>
          <w:color w:val="000000" w:themeColor="text1"/>
          <w:sz w:val="28"/>
          <w:szCs w:val="28"/>
        </w:rPr>
        <w:t xml:space="preserve">а </w:t>
      </w:r>
      <w:r w:rsidRPr="004E28DE">
        <w:rPr>
          <w:rFonts w:ascii="Times New Roman" w:hAnsi="Times New Roman" w:cs="Times New Roman"/>
          <w:iCs/>
          <w:color w:val="000000" w:themeColor="text1"/>
          <w:sz w:val="28"/>
          <w:szCs w:val="28"/>
        </w:rPr>
        <w:t>песка от 75 до 95%</w:t>
      </w:r>
      <w:r w:rsidRPr="004E28DE">
        <w:rPr>
          <w:rFonts w:ascii="Times New Roman" w:hAnsi="Times New Roman" w:cs="Times New Roman"/>
          <w:color w:val="000000" w:themeColor="text1"/>
          <w:sz w:val="28"/>
          <w:szCs w:val="28"/>
        </w:rPr>
        <w:t xml:space="preserve">. В </w:t>
      </w:r>
      <w:r w:rsidRPr="004E28DE">
        <w:rPr>
          <w:rFonts w:ascii="Times New Roman" w:hAnsi="Times New Roman" w:cs="Times New Roman"/>
          <w:iCs/>
          <w:color w:val="000000" w:themeColor="text1"/>
          <w:sz w:val="28"/>
          <w:szCs w:val="28"/>
        </w:rPr>
        <w:t>сухом</w:t>
      </w:r>
      <w:r w:rsidRPr="004E28DE">
        <w:rPr>
          <w:rFonts w:ascii="Times New Roman" w:hAnsi="Times New Roman" w:cs="Times New Roman"/>
          <w:color w:val="000000" w:themeColor="text1"/>
          <w:sz w:val="28"/>
          <w:szCs w:val="28"/>
        </w:rPr>
        <w:t xml:space="preserve"> состоянии она </w:t>
      </w:r>
      <w:r w:rsidRPr="004E28DE">
        <w:rPr>
          <w:rFonts w:ascii="Times New Roman" w:hAnsi="Times New Roman" w:cs="Times New Roman"/>
          <w:iCs/>
          <w:color w:val="000000" w:themeColor="text1"/>
          <w:sz w:val="28"/>
          <w:szCs w:val="28"/>
        </w:rPr>
        <w:t>легко</w:t>
      </w:r>
      <w:r w:rsidRPr="004E28DE">
        <w:rPr>
          <w:rFonts w:ascii="Times New Roman" w:hAnsi="Times New Roman" w:cs="Times New Roman"/>
          <w:color w:val="000000" w:themeColor="text1"/>
          <w:sz w:val="28"/>
          <w:szCs w:val="28"/>
        </w:rPr>
        <w:t xml:space="preserve"> растирается между пальцами. Песок в ней разли</w:t>
      </w:r>
      <w:r w:rsidR="0067581C" w:rsidRPr="004E28DE">
        <w:rPr>
          <w:rFonts w:ascii="Times New Roman" w:hAnsi="Times New Roman" w:cs="Times New Roman"/>
          <w:color w:val="000000" w:themeColor="text1"/>
          <w:sz w:val="28"/>
          <w:szCs w:val="28"/>
        </w:rPr>
        <w:t xml:space="preserve">чим даже простым глазом. </w:t>
      </w:r>
      <w:proofErr w:type="gramStart"/>
      <w:r w:rsidR="0067581C" w:rsidRPr="004E28DE">
        <w:rPr>
          <w:rFonts w:ascii="Times New Roman" w:hAnsi="Times New Roman" w:cs="Times New Roman"/>
          <w:color w:val="000000" w:themeColor="text1"/>
          <w:sz w:val="28"/>
          <w:szCs w:val="28"/>
        </w:rPr>
        <w:t>Сделанн</w:t>
      </w:r>
      <w:r w:rsidRPr="004E28DE">
        <w:rPr>
          <w:rFonts w:ascii="Times New Roman" w:hAnsi="Times New Roman" w:cs="Times New Roman"/>
          <w:color w:val="000000" w:themeColor="text1"/>
          <w:sz w:val="28"/>
          <w:szCs w:val="28"/>
        </w:rPr>
        <w:t>ой из такой почвы шарик рассыпается при легком нажатии, а ж</w:t>
      </w:r>
      <w:r w:rsidR="00556DA0">
        <w:rPr>
          <w:rFonts w:ascii="Times New Roman" w:hAnsi="Times New Roman" w:cs="Times New Roman"/>
          <w:color w:val="000000" w:themeColor="text1"/>
          <w:sz w:val="28"/>
          <w:szCs w:val="28"/>
        </w:rPr>
        <w:t xml:space="preserve">гутик из нее скатать невозможно </w:t>
      </w:r>
      <w:r w:rsidR="00E4143D" w:rsidRPr="004E28DE">
        <w:rPr>
          <w:rFonts w:ascii="Times New Roman" w:hAnsi="Times New Roman" w:cs="Times New Roman"/>
          <w:color w:val="000000" w:themeColor="text1"/>
          <w:sz w:val="28"/>
          <w:szCs w:val="28"/>
        </w:rPr>
        <w:t>[4]</w:t>
      </w:r>
      <w:r w:rsidR="00556DA0">
        <w:rPr>
          <w:rFonts w:ascii="Times New Roman" w:hAnsi="Times New Roman" w:cs="Times New Roman"/>
          <w:color w:val="000000" w:themeColor="text1"/>
          <w:sz w:val="28"/>
          <w:szCs w:val="28"/>
        </w:rPr>
        <w:t>.</w:t>
      </w:r>
      <w:proofErr w:type="gramEnd"/>
    </w:p>
    <w:p w:rsidR="003202C3" w:rsidRPr="004E28DE" w:rsidRDefault="003202C3" w:rsidP="0070427C">
      <w:pPr>
        <w:pStyle w:val="a4"/>
        <w:numPr>
          <w:ilvl w:val="0"/>
          <w:numId w:val="4"/>
        </w:numPr>
        <w:spacing w:before="0" w:beforeAutospacing="0" w:after="0" w:afterAutospacing="0"/>
        <w:ind w:leftChars="567" w:left="1247" w:firstLine="709"/>
        <w:jc w:val="left"/>
        <w:rPr>
          <w:rFonts w:ascii="Times New Roman" w:hAnsi="Times New Roman" w:cs="Times New Roman"/>
          <w:color w:val="000000" w:themeColor="text1"/>
          <w:sz w:val="28"/>
          <w:szCs w:val="28"/>
        </w:rPr>
      </w:pPr>
      <w:r w:rsidRPr="004E28DE">
        <w:rPr>
          <w:rFonts w:ascii="Times New Roman" w:hAnsi="Times New Roman" w:cs="Times New Roman"/>
          <w:color w:val="000000" w:themeColor="text1"/>
          <w:sz w:val="28"/>
          <w:szCs w:val="28"/>
        </w:rPr>
        <w:t>Песчаные почвы</w:t>
      </w:r>
    </w:p>
    <w:p w:rsidR="00656791" w:rsidRPr="004E28DE" w:rsidRDefault="00656791" w:rsidP="00FF2FAA">
      <w:pPr>
        <w:spacing w:after="0" w:line="240" w:lineRule="auto"/>
        <w:ind w:leftChars="567" w:left="1247" w:firstLine="709"/>
        <w:jc w:val="both"/>
        <w:rPr>
          <w:rFonts w:ascii="Times New Roman" w:hAnsi="Times New Roman" w:cs="Times New Roman"/>
          <w:iCs/>
          <w:color w:val="000000" w:themeColor="text1"/>
          <w:sz w:val="28"/>
          <w:szCs w:val="28"/>
        </w:rPr>
      </w:pPr>
      <w:proofErr w:type="gramStart"/>
      <w:r w:rsidRPr="004E28DE">
        <w:rPr>
          <w:rFonts w:ascii="Times New Roman" w:hAnsi="Times New Roman" w:cs="Times New Roman"/>
          <w:bCs/>
          <w:color w:val="000000" w:themeColor="text1"/>
          <w:sz w:val="28"/>
          <w:szCs w:val="28"/>
        </w:rPr>
        <w:t xml:space="preserve">Песчаные </w:t>
      </w:r>
      <w:proofErr w:type="spellStart"/>
      <w:r w:rsidRPr="004E28DE">
        <w:rPr>
          <w:rFonts w:ascii="Times New Roman" w:hAnsi="Times New Roman" w:cs="Times New Roman"/>
          <w:bCs/>
          <w:color w:val="000000" w:themeColor="text1"/>
          <w:sz w:val="28"/>
          <w:szCs w:val="28"/>
        </w:rPr>
        <w:t>почвы</w:t>
      </w:r>
      <w:r w:rsidRPr="004E28DE">
        <w:rPr>
          <w:rFonts w:ascii="Times New Roman" w:hAnsi="Times New Roman" w:cs="Times New Roman"/>
          <w:iCs/>
          <w:color w:val="000000" w:themeColor="text1"/>
          <w:sz w:val="28"/>
          <w:szCs w:val="28"/>
        </w:rPr>
        <w:t>малоплодородны</w:t>
      </w:r>
      <w:r w:rsidRPr="004E28DE">
        <w:rPr>
          <w:rFonts w:ascii="Times New Roman" w:hAnsi="Times New Roman" w:cs="Times New Roman"/>
          <w:color w:val="000000" w:themeColor="text1"/>
          <w:sz w:val="28"/>
          <w:szCs w:val="28"/>
        </w:rPr>
        <w:t>и</w:t>
      </w:r>
      <w:proofErr w:type="spellEnd"/>
      <w:r w:rsidRPr="004E28DE">
        <w:rPr>
          <w:rFonts w:ascii="Times New Roman" w:hAnsi="Times New Roman" w:cs="Times New Roman"/>
          <w:color w:val="000000" w:themeColor="text1"/>
          <w:sz w:val="28"/>
          <w:szCs w:val="28"/>
        </w:rPr>
        <w:t xml:space="preserve"> основная их составляющая </w:t>
      </w:r>
      <w:proofErr w:type="spellStart"/>
      <w:r w:rsidRPr="004E28DE">
        <w:rPr>
          <w:rFonts w:ascii="Times New Roman" w:hAnsi="Times New Roman" w:cs="Times New Roman"/>
          <w:iCs/>
          <w:color w:val="000000" w:themeColor="text1"/>
          <w:sz w:val="28"/>
          <w:szCs w:val="28"/>
        </w:rPr>
        <w:t>песок</w:t>
      </w:r>
      <w:r w:rsidRPr="004E28DE">
        <w:rPr>
          <w:rFonts w:ascii="Times New Roman" w:hAnsi="Times New Roman" w:cs="Times New Roman"/>
          <w:color w:val="000000" w:themeColor="text1"/>
          <w:sz w:val="28"/>
          <w:szCs w:val="28"/>
        </w:rPr>
        <w:t>и</w:t>
      </w:r>
      <w:proofErr w:type="spellEnd"/>
      <w:r w:rsidRPr="004E28DE">
        <w:rPr>
          <w:rFonts w:ascii="Times New Roman" w:hAnsi="Times New Roman" w:cs="Times New Roman"/>
          <w:color w:val="000000" w:themeColor="text1"/>
          <w:sz w:val="28"/>
          <w:szCs w:val="28"/>
        </w:rPr>
        <w:t xml:space="preserve"> лишь малая доля </w:t>
      </w:r>
      <w:r w:rsidRPr="004E28DE">
        <w:rPr>
          <w:rFonts w:ascii="Times New Roman" w:hAnsi="Times New Roman" w:cs="Times New Roman"/>
          <w:iCs/>
          <w:color w:val="000000" w:themeColor="text1"/>
          <w:sz w:val="28"/>
          <w:szCs w:val="28"/>
        </w:rPr>
        <w:t>ила и пыли</w:t>
      </w:r>
      <w:r w:rsidRPr="004E28DE">
        <w:rPr>
          <w:rFonts w:ascii="Times New Roman" w:hAnsi="Times New Roman" w:cs="Times New Roman"/>
          <w:color w:val="000000" w:themeColor="text1"/>
          <w:sz w:val="28"/>
          <w:szCs w:val="28"/>
        </w:rPr>
        <w:t>.</w:t>
      </w:r>
      <w:proofErr w:type="gramEnd"/>
      <w:r w:rsidRPr="004E28DE">
        <w:rPr>
          <w:rFonts w:ascii="Times New Roman" w:hAnsi="Times New Roman" w:cs="Times New Roman"/>
          <w:color w:val="000000" w:themeColor="text1"/>
          <w:sz w:val="28"/>
          <w:szCs w:val="28"/>
        </w:rPr>
        <w:t xml:space="preserve"> С</w:t>
      </w:r>
      <w:r w:rsidRPr="004E28DE">
        <w:rPr>
          <w:rFonts w:ascii="Times New Roman" w:hAnsi="Times New Roman" w:cs="Times New Roman"/>
          <w:iCs/>
          <w:color w:val="000000" w:themeColor="text1"/>
          <w:sz w:val="28"/>
          <w:szCs w:val="28"/>
        </w:rPr>
        <w:t>ухая</w:t>
      </w:r>
      <w:r w:rsidRPr="004E28DE">
        <w:rPr>
          <w:rFonts w:ascii="Times New Roman" w:hAnsi="Times New Roman" w:cs="Times New Roman"/>
          <w:color w:val="000000" w:themeColor="text1"/>
          <w:sz w:val="28"/>
          <w:szCs w:val="28"/>
        </w:rPr>
        <w:t xml:space="preserve"> песчаная почва </w:t>
      </w:r>
      <w:r w:rsidRPr="004E28DE">
        <w:rPr>
          <w:rFonts w:ascii="Times New Roman" w:hAnsi="Times New Roman" w:cs="Times New Roman"/>
          <w:iCs/>
          <w:color w:val="000000" w:themeColor="text1"/>
          <w:sz w:val="28"/>
          <w:szCs w:val="28"/>
        </w:rPr>
        <w:t>сыпучая</w:t>
      </w:r>
      <w:r w:rsidRPr="004E28DE">
        <w:rPr>
          <w:rFonts w:ascii="Times New Roman" w:hAnsi="Times New Roman" w:cs="Times New Roman"/>
          <w:color w:val="000000" w:themeColor="text1"/>
          <w:sz w:val="28"/>
          <w:szCs w:val="28"/>
        </w:rPr>
        <w:t>. А из увлажненной песчаной почвы невозм</w:t>
      </w:r>
      <w:r w:rsidR="00556DA0">
        <w:rPr>
          <w:rFonts w:ascii="Times New Roman" w:hAnsi="Times New Roman" w:cs="Times New Roman"/>
          <w:color w:val="000000" w:themeColor="text1"/>
          <w:sz w:val="28"/>
          <w:szCs w:val="28"/>
        </w:rPr>
        <w:t xml:space="preserve">ожно скатать даже простой шарик </w:t>
      </w:r>
      <w:r w:rsidR="00E4143D" w:rsidRPr="004E28DE">
        <w:rPr>
          <w:rFonts w:ascii="Times New Roman" w:hAnsi="Times New Roman" w:cs="Times New Roman"/>
          <w:color w:val="000000" w:themeColor="text1"/>
          <w:sz w:val="28"/>
          <w:szCs w:val="28"/>
        </w:rPr>
        <w:t>[2]</w:t>
      </w:r>
      <w:r w:rsidR="00556DA0">
        <w:rPr>
          <w:rFonts w:ascii="Times New Roman" w:hAnsi="Times New Roman" w:cs="Times New Roman"/>
          <w:color w:val="000000" w:themeColor="text1"/>
          <w:sz w:val="28"/>
          <w:szCs w:val="28"/>
        </w:rPr>
        <w:t>.</w:t>
      </w:r>
    </w:p>
    <w:p w:rsidR="003202C3" w:rsidRPr="004E28DE" w:rsidRDefault="003202C3" w:rsidP="0070427C">
      <w:pPr>
        <w:pStyle w:val="a4"/>
        <w:numPr>
          <w:ilvl w:val="0"/>
          <w:numId w:val="4"/>
        </w:numPr>
        <w:spacing w:before="0" w:beforeAutospacing="0" w:after="0" w:afterAutospacing="0"/>
        <w:ind w:leftChars="567" w:left="1247" w:firstLine="709"/>
        <w:jc w:val="left"/>
        <w:rPr>
          <w:rFonts w:ascii="Times New Roman" w:hAnsi="Times New Roman" w:cs="Times New Roman"/>
          <w:color w:val="000000" w:themeColor="text1"/>
          <w:sz w:val="28"/>
          <w:szCs w:val="28"/>
        </w:rPr>
      </w:pPr>
      <w:r w:rsidRPr="004E28DE">
        <w:rPr>
          <w:rFonts w:ascii="Times New Roman" w:hAnsi="Times New Roman" w:cs="Times New Roman"/>
          <w:color w:val="000000" w:themeColor="text1"/>
          <w:sz w:val="28"/>
          <w:szCs w:val="28"/>
        </w:rPr>
        <w:t>Суглинистые почвы</w:t>
      </w:r>
    </w:p>
    <w:p w:rsidR="00D55B87" w:rsidRPr="004E28DE" w:rsidRDefault="00656791" w:rsidP="00FF2FAA">
      <w:pPr>
        <w:spacing w:after="0" w:line="240" w:lineRule="auto"/>
        <w:ind w:leftChars="567" w:left="1247" w:firstLine="709"/>
        <w:jc w:val="both"/>
        <w:rPr>
          <w:rFonts w:ascii="Times New Roman" w:hAnsi="Times New Roman" w:cs="Times New Roman"/>
          <w:iCs/>
          <w:color w:val="000000" w:themeColor="text1"/>
          <w:sz w:val="28"/>
          <w:szCs w:val="28"/>
        </w:rPr>
      </w:pPr>
      <w:r w:rsidRPr="004E28DE">
        <w:rPr>
          <w:rFonts w:ascii="Times New Roman" w:hAnsi="Times New Roman" w:cs="Times New Roman"/>
          <w:bCs/>
          <w:color w:val="000000" w:themeColor="text1"/>
          <w:sz w:val="28"/>
          <w:szCs w:val="28"/>
        </w:rPr>
        <w:t xml:space="preserve">Суглинистая почва </w:t>
      </w:r>
      <w:r w:rsidRPr="004E28DE">
        <w:rPr>
          <w:rFonts w:ascii="Times New Roman" w:hAnsi="Times New Roman" w:cs="Times New Roman"/>
          <w:color w:val="000000" w:themeColor="text1"/>
          <w:sz w:val="28"/>
          <w:szCs w:val="28"/>
        </w:rPr>
        <w:t xml:space="preserve">состоят приблизительно на </w:t>
      </w:r>
      <w:r w:rsidRPr="004E28DE">
        <w:rPr>
          <w:rFonts w:ascii="Times New Roman" w:hAnsi="Times New Roman" w:cs="Times New Roman"/>
          <w:iCs/>
          <w:color w:val="000000" w:themeColor="text1"/>
          <w:sz w:val="28"/>
          <w:szCs w:val="28"/>
        </w:rPr>
        <w:t>40% из песка</w:t>
      </w:r>
      <w:r w:rsidRPr="004E28DE">
        <w:rPr>
          <w:rFonts w:ascii="Times New Roman" w:hAnsi="Times New Roman" w:cs="Times New Roman"/>
          <w:color w:val="000000" w:themeColor="text1"/>
          <w:sz w:val="28"/>
          <w:szCs w:val="28"/>
        </w:rPr>
        <w:t xml:space="preserve">, на </w:t>
      </w:r>
      <w:r w:rsidRPr="004E28DE">
        <w:rPr>
          <w:rFonts w:ascii="Times New Roman" w:hAnsi="Times New Roman" w:cs="Times New Roman"/>
          <w:iCs/>
          <w:color w:val="000000" w:themeColor="text1"/>
          <w:sz w:val="28"/>
          <w:szCs w:val="28"/>
        </w:rPr>
        <w:t>40% из ила</w:t>
      </w:r>
      <w:r w:rsidRPr="004E28DE">
        <w:rPr>
          <w:rFonts w:ascii="Times New Roman" w:hAnsi="Times New Roman" w:cs="Times New Roman"/>
          <w:color w:val="000000" w:themeColor="text1"/>
          <w:sz w:val="28"/>
          <w:szCs w:val="28"/>
        </w:rPr>
        <w:t xml:space="preserve"> и на </w:t>
      </w:r>
      <w:r w:rsidRPr="004E28DE">
        <w:rPr>
          <w:rFonts w:ascii="Times New Roman" w:hAnsi="Times New Roman" w:cs="Times New Roman"/>
          <w:iCs/>
          <w:color w:val="000000" w:themeColor="text1"/>
          <w:sz w:val="28"/>
          <w:szCs w:val="28"/>
        </w:rPr>
        <w:t xml:space="preserve">20% из </w:t>
      </w:r>
      <w:r w:rsidRPr="004E28DE">
        <w:rPr>
          <w:rFonts w:ascii="Times New Roman" w:hAnsi="Times New Roman" w:cs="Times New Roman"/>
          <w:color w:val="000000" w:themeColor="text1"/>
          <w:sz w:val="28"/>
          <w:szCs w:val="28"/>
        </w:rPr>
        <w:t xml:space="preserve">частиц </w:t>
      </w:r>
      <w:r w:rsidRPr="004E28DE">
        <w:rPr>
          <w:rFonts w:ascii="Times New Roman" w:hAnsi="Times New Roman" w:cs="Times New Roman"/>
          <w:iCs/>
          <w:color w:val="000000" w:themeColor="text1"/>
          <w:sz w:val="28"/>
          <w:szCs w:val="28"/>
        </w:rPr>
        <w:t>глины</w:t>
      </w:r>
      <w:r w:rsidR="00E4143D" w:rsidRPr="004E28DE">
        <w:rPr>
          <w:rFonts w:ascii="Times New Roman" w:hAnsi="Times New Roman" w:cs="Times New Roman"/>
          <w:iCs/>
          <w:color w:val="000000" w:themeColor="text1"/>
          <w:sz w:val="28"/>
          <w:szCs w:val="28"/>
        </w:rPr>
        <w:t>[5]</w:t>
      </w:r>
      <w:r w:rsidR="00556DA0" w:rsidRPr="004E28DE">
        <w:rPr>
          <w:rFonts w:ascii="Times New Roman" w:hAnsi="Times New Roman" w:cs="Times New Roman"/>
          <w:iCs/>
          <w:color w:val="000000" w:themeColor="text1"/>
          <w:sz w:val="28"/>
          <w:szCs w:val="28"/>
        </w:rPr>
        <w:t>.</w:t>
      </w:r>
      <w:r w:rsidRPr="004E28DE">
        <w:rPr>
          <w:rFonts w:ascii="Times New Roman" w:hAnsi="Times New Roman" w:cs="Times New Roman"/>
          <w:color w:val="000000" w:themeColor="text1"/>
          <w:sz w:val="28"/>
          <w:szCs w:val="28"/>
        </w:rPr>
        <w:t xml:space="preserve"> Эти почвы являются  лучшими для обработки, хорошо </w:t>
      </w:r>
      <w:r w:rsidRPr="004E28DE">
        <w:rPr>
          <w:rFonts w:ascii="Times New Roman" w:hAnsi="Times New Roman" w:cs="Times New Roman"/>
          <w:iCs/>
          <w:color w:val="000000" w:themeColor="text1"/>
          <w:sz w:val="28"/>
          <w:szCs w:val="28"/>
        </w:rPr>
        <w:t xml:space="preserve">сохраняют воду </w:t>
      </w:r>
      <w:r w:rsidRPr="004E28DE">
        <w:rPr>
          <w:rFonts w:ascii="Times New Roman" w:hAnsi="Times New Roman" w:cs="Times New Roman"/>
          <w:color w:val="000000" w:themeColor="text1"/>
          <w:sz w:val="28"/>
          <w:szCs w:val="28"/>
        </w:rPr>
        <w:t xml:space="preserve">и </w:t>
      </w:r>
      <w:r w:rsidRPr="004E28DE">
        <w:rPr>
          <w:rFonts w:ascii="Times New Roman" w:hAnsi="Times New Roman" w:cs="Times New Roman"/>
          <w:iCs/>
          <w:color w:val="000000" w:themeColor="text1"/>
          <w:sz w:val="28"/>
          <w:szCs w:val="28"/>
        </w:rPr>
        <w:t>питательные вещества</w:t>
      </w:r>
      <w:r w:rsidRPr="004E28DE">
        <w:rPr>
          <w:rFonts w:ascii="Times New Roman" w:hAnsi="Times New Roman" w:cs="Times New Roman"/>
          <w:color w:val="000000" w:themeColor="text1"/>
          <w:sz w:val="28"/>
          <w:szCs w:val="28"/>
        </w:rPr>
        <w:t xml:space="preserve">, которые постепенно поглощаются  корнями растений. Благодаря свойствам этой почвы она достаточно </w:t>
      </w:r>
      <w:r w:rsidRPr="004E28DE">
        <w:rPr>
          <w:rFonts w:ascii="Times New Roman" w:hAnsi="Times New Roman" w:cs="Times New Roman"/>
          <w:iCs/>
          <w:color w:val="000000" w:themeColor="text1"/>
          <w:sz w:val="28"/>
          <w:szCs w:val="28"/>
        </w:rPr>
        <w:t>плодородна</w:t>
      </w:r>
      <w:r w:rsidR="00E4143D" w:rsidRPr="004E28DE">
        <w:rPr>
          <w:rFonts w:ascii="Times New Roman" w:hAnsi="Times New Roman" w:cs="Times New Roman"/>
          <w:iCs/>
          <w:color w:val="000000" w:themeColor="text1"/>
          <w:sz w:val="28"/>
          <w:szCs w:val="28"/>
        </w:rPr>
        <w:t>[2]</w:t>
      </w:r>
      <w:r w:rsidR="006A7C39" w:rsidRPr="004E28DE">
        <w:rPr>
          <w:rFonts w:ascii="Times New Roman" w:hAnsi="Times New Roman" w:cs="Times New Roman"/>
          <w:iCs/>
          <w:color w:val="000000" w:themeColor="text1"/>
          <w:sz w:val="28"/>
          <w:szCs w:val="28"/>
        </w:rPr>
        <w:t>.</w:t>
      </w:r>
    </w:p>
    <w:p w:rsidR="003202C3" w:rsidRPr="004E28DE" w:rsidRDefault="003202C3" w:rsidP="0070427C">
      <w:pPr>
        <w:pStyle w:val="a4"/>
        <w:numPr>
          <w:ilvl w:val="0"/>
          <w:numId w:val="4"/>
        </w:numPr>
        <w:spacing w:before="0" w:beforeAutospacing="0" w:after="0" w:afterAutospacing="0"/>
        <w:ind w:leftChars="567" w:left="1247" w:firstLine="709"/>
        <w:jc w:val="left"/>
        <w:rPr>
          <w:rFonts w:ascii="Times New Roman" w:hAnsi="Times New Roman" w:cs="Times New Roman"/>
          <w:color w:val="000000" w:themeColor="text1"/>
          <w:sz w:val="28"/>
          <w:szCs w:val="28"/>
        </w:rPr>
      </w:pPr>
      <w:r w:rsidRPr="004E28DE">
        <w:rPr>
          <w:rFonts w:ascii="Times New Roman" w:hAnsi="Times New Roman" w:cs="Times New Roman"/>
          <w:color w:val="000000" w:themeColor="text1"/>
          <w:sz w:val="28"/>
          <w:szCs w:val="28"/>
        </w:rPr>
        <w:t>Известковые почвы</w:t>
      </w:r>
    </w:p>
    <w:p w:rsidR="00656791" w:rsidRPr="004E28DE" w:rsidRDefault="00656791" w:rsidP="00FF2FAA">
      <w:pPr>
        <w:spacing w:after="0" w:line="240" w:lineRule="auto"/>
        <w:ind w:leftChars="567" w:left="1247" w:firstLine="709"/>
        <w:jc w:val="both"/>
        <w:rPr>
          <w:rFonts w:ascii="Times New Roman" w:hAnsi="Times New Roman" w:cs="Times New Roman"/>
          <w:color w:val="000000" w:themeColor="text1"/>
          <w:sz w:val="28"/>
          <w:szCs w:val="28"/>
        </w:rPr>
      </w:pPr>
      <w:r w:rsidRPr="004E28DE">
        <w:rPr>
          <w:rFonts w:ascii="Times New Roman" w:hAnsi="Times New Roman" w:cs="Times New Roman"/>
          <w:color w:val="000000" w:themeColor="text1"/>
          <w:sz w:val="28"/>
          <w:szCs w:val="28"/>
        </w:rPr>
        <w:t xml:space="preserve">По структуре </w:t>
      </w:r>
      <w:r w:rsidRPr="004E28DE">
        <w:rPr>
          <w:rFonts w:ascii="Times New Roman" w:hAnsi="Times New Roman" w:cs="Times New Roman"/>
          <w:bCs/>
          <w:color w:val="000000" w:themeColor="text1"/>
          <w:sz w:val="28"/>
          <w:szCs w:val="28"/>
        </w:rPr>
        <w:t xml:space="preserve">известковая почва </w:t>
      </w:r>
      <w:r w:rsidRPr="004E28DE">
        <w:rPr>
          <w:rFonts w:ascii="Times New Roman" w:hAnsi="Times New Roman" w:cs="Times New Roman"/>
          <w:color w:val="000000" w:themeColor="text1"/>
          <w:sz w:val="28"/>
          <w:szCs w:val="28"/>
        </w:rPr>
        <w:t xml:space="preserve">приближена </w:t>
      </w:r>
      <w:r w:rsidR="00E4143D" w:rsidRPr="004E28DE">
        <w:rPr>
          <w:rFonts w:ascii="Times New Roman" w:hAnsi="Times New Roman" w:cs="Times New Roman"/>
          <w:iCs/>
          <w:color w:val="000000" w:themeColor="text1"/>
          <w:sz w:val="28"/>
          <w:szCs w:val="28"/>
        </w:rPr>
        <w:t>песча</w:t>
      </w:r>
      <w:r w:rsidRPr="004E28DE">
        <w:rPr>
          <w:rFonts w:ascii="Times New Roman" w:hAnsi="Times New Roman" w:cs="Times New Roman"/>
          <w:iCs/>
          <w:color w:val="000000" w:themeColor="text1"/>
          <w:sz w:val="28"/>
          <w:szCs w:val="28"/>
        </w:rPr>
        <w:t>ной</w:t>
      </w:r>
      <w:r w:rsidRPr="004E28DE">
        <w:rPr>
          <w:rFonts w:ascii="Times New Roman" w:hAnsi="Times New Roman" w:cs="Times New Roman"/>
          <w:color w:val="000000" w:themeColor="text1"/>
          <w:sz w:val="28"/>
          <w:szCs w:val="28"/>
        </w:rPr>
        <w:t xml:space="preserve">. Она </w:t>
      </w:r>
      <w:r w:rsidRPr="004E28DE">
        <w:rPr>
          <w:rFonts w:ascii="Times New Roman" w:hAnsi="Times New Roman" w:cs="Times New Roman"/>
          <w:iCs/>
          <w:color w:val="000000" w:themeColor="text1"/>
          <w:sz w:val="28"/>
          <w:szCs w:val="28"/>
        </w:rPr>
        <w:t>не удерживает влагу</w:t>
      </w:r>
      <w:r w:rsidRPr="004E28DE">
        <w:rPr>
          <w:rFonts w:ascii="Times New Roman" w:hAnsi="Times New Roman" w:cs="Times New Roman"/>
          <w:color w:val="000000" w:themeColor="text1"/>
          <w:sz w:val="28"/>
          <w:szCs w:val="28"/>
        </w:rPr>
        <w:t xml:space="preserve">, а </w:t>
      </w:r>
      <w:r w:rsidRPr="004E28DE">
        <w:rPr>
          <w:rFonts w:ascii="Times New Roman" w:hAnsi="Times New Roman" w:cs="Times New Roman"/>
          <w:iCs/>
          <w:color w:val="000000" w:themeColor="text1"/>
          <w:sz w:val="28"/>
          <w:szCs w:val="28"/>
        </w:rPr>
        <w:t xml:space="preserve">быстрое вымывание </w:t>
      </w:r>
      <w:r w:rsidRPr="004E28DE">
        <w:rPr>
          <w:rFonts w:ascii="Times New Roman" w:hAnsi="Times New Roman" w:cs="Times New Roman"/>
          <w:color w:val="000000" w:themeColor="text1"/>
          <w:sz w:val="28"/>
          <w:szCs w:val="28"/>
        </w:rPr>
        <w:t xml:space="preserve">содержащихся в ней </w:t>
      </w:r>
      <w:r w:rsidRPr="004E28DE">
        <w:rPr>
          <w:rFonts w:ascii="Times New Roman" w:hAnsi="Times New Roman" w:cs="Times New Roman"/>
          <w:iCs/>
          <w:color w:val="000000" w:themeColor="text1"/>
          <w:sz w:val="28"/>
          <w:szCs w:val="28"/>
        </w:rPr>
        <w:t xml:space="preserve">питательных веществ </w:t>
      </w:r>
      <w:r w:rsidRPr="004E28DE">
        <w:rPr>
          <w:rFonts w:ascii="Times New Roman" w:hAnsi="Times New Roman" w:cs="Times New Roman"/>
          <w:color w:val="000000" w:themeColor="text1"/>
          <w:sz w:val="28"/>
          <w:szCs w:val="28"/>
        </w:rPr>
        <w:t xml:space="preserve">существенно </w:t>
      </w:r>
      <w:r w:rsidRPr="004E28DE">
        <w:rPr>
          <w:rFonts w:ascii="Times New Roman" w:hAnsi="Times New Roman" w:cs="Times New Roman"/>
          <w:iCs/>
          <w:color w:val="000000" w:themeColor="text1"/>
          <w:sz w:val="28"/>
          <w:szCs w:val="28"/>
        </w:rPr>
        <w:t>снижает её плодородие</w:t>
      </w:r>
      <w:r w:rsidRPr="004E28DE">
        <w:rPr>
          <w:rFonts w:ascii="Times New Roman" w:hAnsi="Times New Roman" w:cs="Times New Roman"/>
          <w:color w:val="000000" w:themeColor="text1"/>
          <w:sz w:val="28"/>
          <w:szCs w:val="28"/>
        </w:rPr>
        <w:t xml:space="preserve">. От песчаников известковая почва отличается наличием </w:t>
      </w:r>
      <w:r w:rsidRPr="004E28DE">
        <w:rPr>
          <w:rFonts w:ascii="Times New Roman" w:hAnsi="Times New Roman" w:cs="Times New Roman"/>
          <w:iCs/>
          <w:color w:val="000000" w:themeColor="text1"/>
          <w:sz w:val="28"/>
          <w:szCs w:val="28"/>
        </w:rPr>
        <w:t>большого количества солей кальция</w:t>
      </w:r>
      <w:r w:rsidRPr="004E28DE">
        <w:rPr>
          <w:rFonts w:ascii="Times New Roman" w:hAnsi="Times New Roman" w:cs="Times New Roman"/>
          <w:color w:val="000000" w:themeColor="text1"/>
          <w:sz w:val="28"/>
          <w:szCs w:val="28"/>
        </w:rPr>
        <w:t xml:space="preserve">, проще говоря, </w:t>
      </w:r>
      <w:r w:rsidRPr="004E28DE">
        <w:rPr>
          <w:rFonts w:ascii="Times New Roman" w:hAnsi="Times New Roman" w:cs="Times New Roman"/>
          <w:iCs/>
          <w:color w:val="000000" w:themeColor="text1"/>
          <w:sz w:val="28"/>
          <w:szCs w:val="28"/>
        </w:rPr>
        <w:t>извести</w:t>
      </w:r>
      <w:r w:rsidRPr="004E28DE">
        <w:rPr>
          <w:rFonts w:ascii="Times New Roman" w:hAnsi="Times New Roman" w:cs="Times New Roman"/>
          <w:color w:val="000000" w:themeColor="text1"/>
          <w:sz w:val="28"/>
          <w:szCs w:val="28"/>
        </w:rPr>
        <w:t xml:space="preserve">, и имеет выраженную </w:t>
      </w:r>
      <w:r w:rsidRPr="004E28DE">
        <w:rPr>
          <w:rFonts w:ascii="Times New Roman" w:hAnsi="Times New Roman" w:cs="Times New Roman"/>
          <w:iCs/>
          <w:color w:val="000000" w:themeColor="text1"/>
          <w:sz w:val="28"/>
          <w:szCs w:val="28"/>
        </w:rPr>
        <w:t>щелочную реакцию</w:t>
      </w:r>
      <w:r w:rsidRPr="004E28DE">
        <w:rPr>
          <w:rFonts w:ascii="Times New Roman" w:hAnsi="Times New Roman" w:cs="Times New Roman"/>
          <w:color w:val="000000" w:themeColor="text1"/>
          <w:sz w:val="28"/>
          <w:szCs w:val="28"/>
        </w:rPr>
        <w:t xml:space="preserve">. Почва состоит из </w:t>
      </w:r>
      <w:r w:rsidRPr="004E28DE">
        <w:rPr>
          <w:rFonts w:ascii="Times New Roman" w:hAnsi="Times New Roman" w:cs="Times New Roman"/>
          <w:iCs/>
          <w:color w:val="000000" w:themeColor="text1"/>
          <w:sz w:val="28"/>
          <w:szCs w:val="28"/>
        </w:rPr>
        <w:t>мелких</w:t>
      </w:r>
      <w:r w:rsidRPr="004E28DE">
        <w:rPr>
          <w:rFonts w:ascii="Times New Roman" w:hAnsi="Times New Roman" w:cs="Times New Roman"/>
          <w:color w:val="000000" w:themeColor="text1"/>
          <w:sz w:val="28"/>
          <w:szCs w:val="28"/>
        </w:rPr>
        <w:t xml:space="preserve"> частиц. Имеет хорошую </w:t>
      </w:r>
      <w:r w:rsidRPr="004E28DE">
        <w:rPr>
          <w:rFonts w:ascii="Times New Roman" w:hAnsi="Times New Roman" w:cs="Times New Roman"/>
          <w:iCs/>
          <w:color w:val="000000" w:themeColor="text1"/>
          <w:sz w:val="28"/>
          <w:szCs w:val="28"/>
        </w:rPr>
        <w:t>аэрацию и водопроницаемость</w:t>
      </w:r>
      <w:r w:rsidRPr="004E28DE">
        <w:rPr>
          <w:rFonts w:ascii="Times New Roman" w:hAnsi="Times New Roman" w:cs="Times New Roman"/>
          <w:color w:val="000000" w:themeColor="text1"/>
          <w:sz w:val="28"/>
          <w:szCs w:val="28"/>
        </w:rPr>
        <w:t xml:space="preserve">. Быстро </w:t>
      </w:r>
      <w:r w:rsidRPr="004E28DE">
        <w:rPr>
          <w:rFonts w:ascii="Times New Roman" w:hAnsi="Times New Roman" w:cs="Times New Roman"/>
          <w:iCs/>
          <w:color w:val="000000" w:themeColor="text1"/>
          <w:sz w:val="28"/>
          <w:szCs w:val="28"/>
        </w:rPr>
        <w:t>нагревается</w:t>
      </w:r>
      <w:r w:rsidR="0067581C" w:rsidRPr="004E28DE">
        <w:rPr>
          <w:rFonts w:ascii="Times New Roman" w:hAnsi="Times New Roman" w:cs="Times New Roman"/>
          <w:color w:val="000000" w:themeColor="text1"/>
          <w:sz w:val="28"/>
          <w:szCs w:val="28"/>
        </w:rPr>
        <w:t xml:space="preserve"> из-</w:t>
      </w:r>
      <w:r w:rsidRPr="004E28DE">
        <w:rPr>
          <w:rFonts w:ascii="Times New Roman" w:hAnsi="Times New Roman" w:cs="Times New Roman"/>
          <w:color w:val="000000" w:themeColor="text1"/>
          <w:sz w:val="28"/>
          <w:szCs w:val="28"/>
        </w:rPr>
        <w:t xml:space="preserve">за чего, так же </w:t>
      </w:r>
      <w:r w:rsidRPr="004E28DE">
        <w:rPr>
          <w:rFonts w:ascii="Times New Roman" w:hAnsi="Times New Roman" w:cs="Times New Roman"/>
          <w:iCs/>
          <w:color w:val="000000" w:themeColor="text1"/>
          <w:sz w:val="28"/>
          <w:szCs w:val="28"/>
        </w:rPr>
        <w:t>быстро и пересыхает</w:t>
      </w:r>
      <w:r w:rsidRPr="004E28DE">
        <w:rPr>
          <w:rFonts w:ascii="Times New Roman" w:hAnsi="Times New Roman" w:cs="Times New Roman"/>
          <w:color w:val="000000" w:themeColor="text1"/>
          <w:sz w:val="28"/>
          <w:szCs w:val="28"/>
        </w:rPr>
        <w:t xml:space="preserve">, от чего </w:t>
      </w:r>
      <w:r w:rsidRPr="004E28DE">
        <w:rPr>
          <w:rFonts w:ascii="Times New Roman" w:hAnsi="Times New Roman" w:cs="Times New Roman"/>
          <w:iCs/>
          <w:color w:val="000000" w:themeColor="text1"/>
          <w:sz w:val="28"/>
          <w:szCs w:val="28"/>
        </w:rPr>
        <w:t>на поверхности зачастую образуется твердая корка</w:t>
      </w:r>
      <w:r w:rsidRPr="004E28DE">
        <w:rPr>
          <w:rFonts w:ascii="Times New Roman" w:hAnsi="Times New Roman" w:cs="Times New Roman"/>
          <w:color w:val="000000" w:themeColor="text1"/>
          <w:sz w:val="28"/>
          <w:szCs w:val="28"/>
        </w:rPr>
        <w:t xml:space="preserve">. </w:t>
      </w:r>
      <w:proofErr w:type="gramStart"/>
      <w:r w:rsidRPr="004E28DE">
        <w:rPr>
          <w:rFonts w:ascii="Times New Roman" w:hAnsi="Times New Roman" w:cs="Times New Roman"/>
          <w:color w:val="000000" w:themeColor="text1"/>
          <w:sz w:val="28"/>
          <w:szCs w:val="28"/>
        </w:rPr>
        <w:t>Которая</w:t>
      </w:r>
      <w:proofErr w:type="gramEnd"/>
      <w:r w:rsidRPr="004E28DE">
        <w:rPr>
          <w:rFonts w:ascii="Times New Roman" w:hAnsi="Times New Roman" w:cs="Times New Roman"/>
          <w:color w:val="000000" w:themeColor="text1"/>
          <w:sz w:val="28"/>
          <w:szCs w:val="28"/>
        </w:rPr>
        <w:t xml:space="preserve"> неблагоприятно сказывается на плодородие. А именно </w:t>
      </w:r>
      <w:r w:rsidRPr="004E28DE">
        <w:rPr>
          <w:rFonts w:ascii="Times New Roman" w:hAnsi="Times New Roman" w:cs="Times New Roman"/>
          <w:iCs/>
          <w:color w:val="000000" w:themeColor="text1"/>
          <w:sz w:val="28"/>
          <w:szCs w:val="28"/>
        </w:rPr>
        <w:t xml:space="preserve">она затрудняет поступление кислорода </w:t>
      </w:r>
      <w:r w:rsidRPr="004E28DE">
        <w:rPr>
          <w:rFonts w:ascii="Times New Roman" w:hAnsi="Times New Roman" w:cs="Times New Roman"/>
          <w:color w:val="000000" w:themeColor="text1"/>
          <w:sz w:val="28"/>
          <w:szCs w:val="28"/>
        </w:rPr>
        <w:t>к корневой системе растений</w:t>
      </w:r>
      <w:r w:rsidR="0067581C" w:rsidRPr="004E28DE">
        <w:rPr>
          <w:rFonts w:ascii="Times New Roman" w:hAnsi="Times New Roman" w:cs="Times New Roman"/>
          <w:color w:val="000000" w:themeColor="text1"/>
          <w:sz w:val="28"/>
          <w:szCs w:val="28"/>
        </w:rPr>
        <w:t>[6]</w:t>
      </w:r>
      <w:r w:rsidR="006A7C39" w:rsidRPr="004E28DE">
        <w:rPr>
          <w:rFonts w:ascii="Times New Roman" w:hAnsi="Times New Roman" w:cs="Times New Roman"/>
          <w:color w:val="000000" w:themeColor="text1"/>
          <w:sz w:val="28"/>
          <w:szCs w:val="28"/>
        </w:rPr>
        <w:t>.</w:t>
      </w:r>
    </w:p>
    <w:p w:rsidR="003202C3" w:rsidRPr="004E28DE" w:rsidRDefault="003202C3" w:rsidP="0070427C">
      <w:pPr>
        <w:pStyle w:val="a4"/>
        <w:numPr>
          <w:ilvl w:val="0"/>
          <w:numId w:val="4"/>
        </w:numPr>
        <w:spacing w:before="0" w:beforeAutospacing="0" w:after="0" w:afterAutospacing="0"/>
        <w:ind w:leftChars="567" w:left="1247" w:firstLine="709"/>
        <w:jc w:val="left"/>
        <w:rPr>
          <w:rFonts w:ascii="Times New Roman" w:hAnsi="Times New Roman" w:cs="Times New Roman"/>
          <w:color w:val="000000" w:themeColor="text1"/>
          <w:sz w:val="28"/>
          <w:szCs w:val="28"/>
        </w:rPr>
      </w:pPr>
      <w:r w:rsidRPr="004E28DE">
        <w:rPr>
          <w:rFonts w:ascii="Times New Roman" w:hAnsi="Times New Roman" w:cs="Times New Roman"/>
          <w:color w:val="000000" w:themeColor="text1"/>
          <w:sz w:val="28"/>
          <w:szCs w:val="28"/>
        </w:rPr>
        <w:t>Болотистые почвы</w:t>
      </w:r>
    </w:p>
    <w:p w:rsidR="00656791" w:rsidRDefault="00656791" w:rsidP="00FF2FAA">
      <w:pPr>
        <w:spacing w:after="0" w:line="240" w:lineRule="auto"/>
        <w:ind w:leftChars="567" w:left="1247" w:firstLine="709"/>
        <w:rPr>
          <w:rFonts w:ascii="Times New Roman" w:hAnsi="Times New Roman" w:cs="Times New Roman"/>
          <w:color w:val="000000" w:themeColor="text1"/>
          <w:sz w:val="28"/>
          <w:szCs w:val="28"/>
        </w:rPr>
      </w:pPr>
      <w:r w:rsidRPr="004E28DE">
        <w:rPr>
          <w:rFonts w:ascii="Times New Roman" w:hAnsi="Times New Roman" w:cs="Times New Roman"/>
          <w:bCs/>
          <w:color w:val="000000" w:themeColor="text1"/>
          <w:sz w:val="28"/>
          <w:szCs w:val="28"/>
        </w:rPr>
        <w:t>Болотистая почва</w:t>
      </w:r>
      <w:r w:rsidRPr="004E28DE">
        <w:rPr>
          <w:rFonts w:ascii="Times New Roman" w:hAnsi="Times New Roman" w:cs="Times New Roman"/>
          <w:color w:val="000000" w:themeColor="text1"/>
          <w:sz w:val="28"/>
          <w:szCs w:val="28"/>
        </w:rPr>
        <w:t> содержит большое количество неразложившихся и полуразложившихся растительных остатков (</w:t>
      </w:r>
      <w:hyperlink r:id="rId21" w:history="1">
        <w:r w:rsidRPr="004E28DE">
          <w:rPr>
            <w:rStyle w:val="a5"/>
            <w:rFonts w:ascii="Times New Roman" w:hAnsi="Times New Roman" w:cs="Times New Roman"/>
            <w:iCs/>
            <w:color w:val="000000" w:themeColor="text1"/>
            <w:sz w:val="28"/>
            <w:szCs w:val="28"/>
            <w:u w:val="none"/>
          </w:rPr>
          <w:t>торфа</w:t>
        </w:r>
      </w:hyperlink>
      <w:r w:rsidRPr="004E28DE">
        <w:rPr>
          <w:rFonts w:ascii="Times New Roman" w:hAnsi="Times New Roman" w:cs="Times New Roman"/>
          <w:color w:val="000000" w:themeColor="text1"/>
          <w:sz w:val="28"/>
          <w:szCs w:val="28"/>
        </w:rPr>
        <w:t xml:space="preserve">), которые накапливаются в них под влиянием длительного </w:t>
      </w:r>
      <w:r w:rsidRPr="004E28DE">
        <w:rPr>
          <w:rFonts w:ascii="Times New Roman" w:hAnsi="Times New Roman" w:cs="Times New Roman"/>
          <w:iCs/>
          <w:color w:val="000000" w:themeColor="text1"/>
          <w:sz w:val="28"/>
          <w:szCs w:val="28"/>
        </w:rPr>
        <w:t>избыточного увлажнения</w:t>
      </w:r>
      <w:r w:rsidRPr="004E28DE">
        <w:rPr>
          <w:rFonts w:ascii="Times New Roman" w:hAnsi="Times New Roman" w:cs="Times New Roman"/>
          <w:color w:val="000000" w:themeColor="text1"/>
          <w:sz w:val="28"/>
          <w:szCs w:val="28"/>
        </w:rPr>
        <w:t xml:space="preserve">. Такая почва </w:t>
      </w:r>
      <w:r w:rsidRPr="004E28DE">
        <w:rPr>
          <w:rFonts w:ascii="Times New Roman" w:hAnsi="Times New Roman" w:cs="Times New Roman"/>
          <w:iCs/>
          <w:color w:val="000000" w:themeColor="text1"/>
          <w:sz w:val="28"/>
          <w:szCs w:val="28"/>
        </w:rPr>
        <w:t>очень плодородна</w:t>
      </w:r>
      <w:r w:rsidR="0067581C" w:rsidRPr="004E28DE">
        <w:rPr>
          <w:rFonts w:ascii="Times New Roman" w:hAnsi="Times New Roman" w:cs="Times New Roman"/>
          <w:color w:val="000000" w:themeColor="text1"/>
          <w:sz w:val="28"/>
          <w:szCs w:val="28"/>
        </w:rPr>
        <w:t>[2]</w:t>
      </w:r>
      <w:r w:rsidR="006A7C39" w:rsidRPr="004E28DE">
        <w:rPr>
          <w:rFonts w:ascii="Times New Roman" w:hAnsi="Times New Roman" w:cs="Times New Roman"/>
          <w:color w:val="000000" w:themeColor="text1"/>
          <w:sz w:val="28"/>
          <w:szCs w:val="28"/>
        </w:rPr>
        <w:t>.</w:t>
      </w:r>
    </w:p>
    <w:tbl>
      <w:tblPr>
        <w:tblStyle w:val="af9"/>
        <w:tblW w:w="0" w:type="auto"/>
        <w:tblInd w:w="1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35"/>
      </w:tblGrid>
      <w:tr w:rsidR="004E28DE" w:rsidTr="004E28DE">
        <w:tc>
          <w:tcPr>
            <w:tcW w:w="9435" w:type="dxa"/>
          </w:tcPr>
          <w:p w:rsidR="004E28DE" w:rsidRDefault="004E28DE" w:rsidP="004E28DE">
            <w:pPr>
              <w:jc w:val="center"/>
              <w:rPr>
                <w:rFonts w:ascii="Times New Roman" w:hAnsi="Times New Roman" w:cs="Times New Roman"/>
                <w:color w:val="000000" w:themeColor="text1"/>
                <w:sz w:val="28"/>
                <w:szCs w:val="28"/>
              </w:rPr>
            </w:pPr>
            <w:r w:rsidRPr="00FD086B">
              <w:rPr>
                <w:rFonts w:ascii="Times New Roman" w:hAnsi="Times New Roman" w:cs="Times New Roman"/>
                <w:noProof/>
                <w:color w:val="000000" w:themeColor="text1"/>
                <w:sz w:val="28"/>
                <w:szCs w:val="28"/>
                <w:vertAlign w:val="superscript"/>
              </w:rPr>
              <w:lastRenderedPageBreak/>
              <w:drawing>
                <wp:inline distT="0" distB="0" distL="0" distR="0">
                  <wp:extent cx="4947037" cy="3152775"/>
                  <wp:effectExtent l="19050" t="0" r="5963" b="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t="14977"/>
                          <a:stretch>
                            <a:fillRect/>
                          </a:stretch>
                        </pic:blipFill>
                        <pic:spPr bwMode="auto">
                          <a:xfrm>
                            <a:off x="0" y="0"/>
                            <a:ext cx="4949952" cy="3154633"/>
                          </a:xfrm>
                          <a:prstGeom prst="rect">
                            <a:avLst/>
                          </a:prstGeom>
                          <a:noFill/>
                        </pic:spPr>
                      </pic:pic>
                    </a:graphicData>
                  </a:graphic>
                </wp:inline>
              </w:drawing>
            </w:r>
          </w:p>
        </w:tc>
      </w:tr>
      <w:tr w:rsidR="004E28DE" w:rsidTr="004E28DE">
        <w:tc>
          <w:tcPr>
            <w:tcW w:w="9435" w:type="dxa"/>
          </w:tcPr>
          <w:p w:rsidR="004E28DE" w:rsidRDefault="004E28DE" w:rsidP="004E28DE">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7. Основные виды почв по механическому составу</w:t>
            </w:r>
          </w:p>
          <w:p w:rsidR="004E28DE" w:rsidRDefault="004E28DE" w:rsidP="004E28DE">
            <w:pPr>
              <w:jc w:val="center"/>
              <w:rPr>
                <w:rFonts w:ascii="Times New Roman" w:hAnsi="Times New Roman" w:cs="Times New Roman"/>
                <w:color w:val="000000" w:themeColor="text1"/>
                <w:sz w:val="28"/>
                <w:szCs w:val="28"/>
              </w:rPr>
            </w:pPr>
          </w:p>
        </w:tc>
      </w:tr>
      <w:tr w:rsidR="004E28DE" w:rsidTr="004E28DE">
        <w:tc>
          <w:tcPr>
            <w:tcW w:w="9435" w:type="dxa"/>
          </w:tcPr>
          <w:p w:rsidR="004E28DE" w:rsidRDefault="004E28DE" w:rsidP="004E28DE">
            <w:pPr>
              <w:jc w:val="center"/>
              <w:rPr>
                <w:rFonts w:ascii="Times New Roman" w:hAnsi="Times New Roman" w:cs="Times New Roman"/>
                <w:color w:val="000000" w:themeColor="text1"/>
                <w:sz w:val="28"/>
                <w:szCs w:val="28"/>
              </w:rPr>
            </w:pPr>
            <w:r w:rsidRPr="00FD086B">
              <w:rPr>
                <w:rFonts w:ascii="Times New Roman" w:hAnsi="Times New Roman" w:cs="Times New Roman"/>
                <w:noProof/>
                <w:color w:val="000000" w:themeColor="text1"/>
                <w:sz w:val="28"/>
                <w:szCs w:val="28"/>
                <w:vertAlign w:val="superscript"/>
              </w:rPr>
              <w:drawing>
                <wp:inline distT="0" distB="0" distL="0" distR="0">
                  <wp:extent cx="5518297" cy="3552405"/>
                  <wp:effectExtent l="19050" t="0" r="6203" b="0"/>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t="14167"/>
                          <a:stretch>
                            <a:fillRect/>
                          </a:stretch>
                        </pic:blipFill>
                        <pic:spPr bwMode="auto">
                          <a:xfrm>
                            <a:off x="0" y="0"/>
                            <a:ext cx="5526609" cy="3557756"/>
                          </a:xfrm>
                          <a:prstGeom prst="rect">
                            <a:avLst/>
                          </a:prstGeom>
                          <a:noFill/>
                        </pic:spPr>
                      </pic:pic>
                    </a:graphicData>
                  </a:graphic>
                </wp:inline>
              </w:drawing>
            </w:r>
          </w:p>
        </w:tc>
      </w:tr>
      <w:tr w:rsidR="004E28DE" w:rsidTr="004E28DE">
        <w:tc>
          <w:tcPr>
            <w:tcW w:w="9435" w:type="dxa"/>
          </w:tcPr>
          <w:p w:rsidR="004E28DE" w:rsidRDefault="004E28DE" w:rsidP="004E28DE">
            <w:pPr>
              <w:jc w:val="center"/>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shd w:val="clear" w:color="auto" w:fill="FFFFFF"/>
              </w:rPr>
              <w:t xml:space="preserve">Рис. 8. </w:t>
            </w:r>
            <w:r w:rsidRPr="00FD086B">
              <w:rPr>
                <w:rFonts w:ascii="Times New Roman" w:hAnsi="Times New Roman" w:cs="Times New Roman"/>
                <w:bCs/>
                <w:color w:val="000000" w:themeColor="text1"/>
                <w:sz w:val="28"/>
                <w:szCs w:val="28"/>
                <w:shd w:val="clear" w:color="auto" w:fill="FFFFFF"/>
              </w:rPr>
              <w:t>Почвенная карта Российской Федерации</w:t>
            </w:r>
          </w:p>
        </w:tc>
      </w:tr>
    </w:tbl>
    <w:p w:rsidR="000F0130" w:rsidRDefault="000F0130">
      <w:r>
        <w:br w:type="page"/>
      </w:r>
    </w:p>
    <w:p w:rsidR="00247C95" w:rsidRPr="00FD086B" w:rsidRDefault="008904F5" w:rsidP="004E28DE">
      <w:pPr>
        <w:pStyle w:val="a4"/>
        <w:numPr>
          <w:ilvl w:val="1"/>
          <w:numId w:val="28"/>
        </w:num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Основные свойства почв</w:t>
      </w:r>
    </w:p>
    <w:p w:rsidR="00D55B87" w:rsidRPr="000F0130" w:rsidRDefault="00D55B87" w:rsidP="006A7C39">
      <w:pPr>
        <w:spacing w:after="0" w:line="240" w:lineRule="auto"/>
        <w:ind w:leftChars="567" w:left="1247" w:firstLine="709"/>
        <w:jc w:val="both"/>
        <w:rPr>
          <w:rFonts w:ascii="Times New Roman" w:hAnsi="Times New Roman" w:cs="Times New Roman"/>
          <w:b/>
          <w:bCs/>
          <w:color w:val="000000" w:themeColor="text1"/>
          <w:sz w:val="28"/>
          <w:szCs w:val="28"/>
          <w:shd w:val="clear" w:color="auto" w:fill="FFFFFF"/>
        </w:rPr>
      </w:pPr>
      <w:r w:rsidRPr="000F0130">
        <w:rPr>
          <w:rFonts w:ascii="Times New Roman" w:hAnsi="Times New Roman" w:cs="Times New Roman"/>
          <w:color w:val="000000" w:themeColor="text1"/>
          <w:sz w:val="28"/>
          <w:szCs w:val="28"/>
          <w:shd w:val="clear" w:color="auto" w:fill="FFFFFF"/>
        </w:rPr>
        <w:t>Кажд</w:t>
      </w:r>
      <w:r w:rsidR="001210E2" w:rsidRPr="000F0130">
        <w:rPr>
          <w:rFonts w:ascii="Times New Roman" w:hAnsi="Times New Roman" w:cs="Times New Roman"/>
          <w:color w:val="000000" w:themeColor="text1"/>
          <w:sz w:val="28"/>
          <w:szCs w:val="28"/>
          <w:shd w:val="clear" w:color="auto" w:fill="FFFFFF"/>
        </w:rPr>
        <w:t>ый вид почвы</w:t>
      </w:r>
      <w:r w:rsidRPr="000F0130">
        <w:rPr>
          <w:rFonts w:ascii="Times New Roman" w:hAnsi="Times New Roman" w:cs="Times New Roman"/>
          <w:color w:val="000000" w:themeColor="text1"/>
          <w:sz w:val="28"/>
          <w:szCs w:val="28"/>
          <w:shd w:val="clear" w:color="auto" w:fill="FFFFFF"/>
        </w:rPr>
        <w:t xml:space="preserve"> имеет свои</w:t>
      </w:r>
      <w:r w:rsidR="001210E2" w:rsidRPr="000F0130">
        <w:rPr>
          <w:rFonts w:ascii="Times New Roman" w:hAnsi="Times New Roman" w:cs="Times New Roman"/>
          <w:color w:val="000000" w:themeColor="text1"/>
          <w:sz w:val="28"/>
          <w:szCs w:val="28"/>
          <w:shd w:val="clear" w:color="auto" w:fill="FFFFFF"/>
        </w:rPr>
        <w:t>,</w:t>
      </w:r>
      <w:r w:rsidRPr="000F0130">
        <w:rPr>
          <w:rFonts w:ascii="Times New Roman" w:hAnsi="Times New Roman" w:cs="Times New Roman"/>
          <w:color w:val="000000" w:themeColor="text1"/>
          <w:sz w:val="28"/>
          <w:szCs w:val="28"/>
          <w:shd w:val="clear" w:color="auto" w:fill="FFFFFF"/>
        </w:rPr>
        <w:t xml:space="preserve"> присущие</w:t>
      </w:r>
      <w:r w:rsidR="001210E2" w:rsidRPr="000F0130">
        <w:rPr>
          <w:rFonts w:ascii="Times New Roman" w:hAnsi="Times New Roman" w:cs="Times New Roman"/>
          <w:color w:val="000000" w:themeColor="text1"/>
          <w:sz w:val="28"/>
          <w:szCs w:val="28"/>
          <w:shd w:val="clear" w:color="auto" w:fill="FFFFFF"/>
        </w:rPr>
        <w:t xml:space="preserve"> только ей,</w:t>
      </w:r>
      <w:r w:rsidRPr="000F0130">
        <w:rPr>
          <w:rFonts w:ascii="Times New Roman" w:hAnsi="Times New Roman" w:cs="Times New Roman"/>
          <w:color w:val="000000" w:themeColor="text1"/>
          <w:sz w:val="28"/>
          <w:szCs w:val="28"/>
          <w:shd w:val="clear" w:color="auto" w:fill="FFFFFF"/>
        </w:rPr>
        <w:t xml:space="preserve"> физические, химические, и биологические свойства</w:t>
      </w:r>
      <w:r w:rsidR="00380B87">
        <w:rPr>
          <w:rFonts w:ascii="Times New Roman" w:hAnsi="Times New Roman" w:cs="Times New Roman"/>
          <w:color w:val="000000" w:themeColor="text1"/>
          <w:sz w:val="28"/>
          <w:szCs w:val="28"/>
          <w:shd w:val="clear" w:color="auto" w:fill="FFFFFF"/>
        </w:rPr>
        <w:t xml:space="preserve"> (</w:t>
      </w:r>
      <w:r w:rsidR="00FF7D18">
        <w:rPr>
          <w:rFonts w:ascii="Times New Roman" w:eastAsia="Times New Roman" w:hAnsi="Times New Roman" w:cs="Times New Roman"/>
          <w:color w:val="000000" w:themeColor="text1"/>
          <w:sz w:val="28"/>
          <w:szCs w:val="28"/>
        </w:rPr>
        <w:t xml:space="preserve">см. </w:t>
      </w:r>
      <w:r w:rsidR="00380B87">
        <w:rPr>
          <w:rFonts w:ascii="Times New Roman" w:hAnsi="Times New Roman" w:cs="Times New Roman"/>
          <w:color w:val="000000" w:themeColor="text1"/>
          <w:sz w:val="28"/>
          <w:szCs w:val="28"/>
          <w:shd w:val="clear" w:color="auto" w:fill="FFFFFF"/>
        </w:rPr>
        <w:t>рис. 9)</w:t>
      </w:r>
      <w:r w:rsidRPr="000F0130">
        <w:rPr>
          <w:rFonts w:ascii="Times New Roman" w:hAnsi="Times New Roman" w:cs="Times New Roman"/>
          <w:color w:val="000000" w:themeColor="text1"/>
          <w:sz w:val="28"/>
          <w:szCs w:val="28"/>
          <w:shd w:val="clear" w:color="auto" w:fill="FFFFFF"/>
        </w:rPr>
        <w:t xml:space="preserve">. </w:t>
      </w:r>
      <w:r w:rsidR="001210E2" w:rsidRPr="000F0130">
        <w:rPr>
          <w:rFonts w:ascii="Times New Roman" w:hAnsi="Times New Roman" w:cs="Times New Roman"/>
          <w:color w:val="000000" w:themeColor="text1"/>
          <w:sz w:val="28"/>
          <w:szCs w:val="28"/>
          <w:shd w:val="clear" w:color="auto" w:fill="FFFFFF"/>
        </w:rPr>
        <w:t>Почва</w:t>
      </w:r>
      <w:r w:rsidRPr="000F0130">
        <w:rPr>
          <w:rFonts w:ascii="Times New Roman" w:hAnsi="Times New Roman" w:cs="Times New Roman"/>
          <w:color w:val="000000" w:themeColor="text1"/>
          <w:sz w:val="28"/>
          <w:szCs w:val="28"/>
          <w:shd w:val="clear" w:color="auto" w:fill="FFFFFF"/>
        </w:rPr>
        <w:t xml:space="preserve"> характеризуется определенной структурой (физическ</w:t>
      </w:r>
      <w:r w:rsidR="001210E2" w:rsidRPr="000F0130">
        <w:rPr>
          <w:rFonts w:ascii="Times New Roman" w:hAnsi="Times New Roman" w:cs="Times New Roman"/>
          <w:color w:val="000000" w:themeColor="text1"/>
          <w:sz w:val="28"/>
          <w:szCs w:val="28"/>
          <w:shd w:val="clear" w:color="auto" w:fill="FFFFFF"/>
        </w:rPr>
        <w:t>ие свойства</w:t>
      </w:r>
      <w:r w:rsidRPr="000F0130">
        <w:rPr>
          <w:rFonts w:ascii="Times New Roman" w:hAnsi="Times New Roman" w:cs="Times New Roman"/>
          <w:color w:val="000000" w:themeColor="text1"/>
          <w:sz w:val="28"/>
          <w:szCs w:val="28"/>
          <w:shd w:val="clear" w:color="auto" w:fill="FFFFFF"/>
        </w:rPr>
        <w:t>), способностью связывать химические элементы и соединения (</w:t>
      </w:r>
      <w:proofErr w:type="gramStart"/>
      <w:r w:rsidRPr="000F0130">
        <w:rPr>
          <w:rFonts w:ascii="Times New Roman" w:hAnsi="Times New Roman" w:cs="Times New Roman"/>
          <w:color w:val="000000" w:themeColor="text1"/>
          <w:sz w:val="28"/>
          <w:szCs w:val="28"/>
          <w:shd w:val="clear" w:color="auto" w:fill="FFFFFF"/>
        </w:rPr>
        <w:t>физико — химические</w:t>
      </w:r>
      <w:proofErr w:type="gramEnd"/>
      <w:r w:rsidRPr="000F0130">
        <w:rPr>
          <w:rFonts w:ascii="Times New Roman" w:hAnsi="Times New Roman" w:cs="Times New Roman"/>
          <w:color w:val="000000" w:themeColor="text1"/>
          <w:sz w:val="28"/>
          <w:szCs w:val="28"/>
          <w:shd w:val="clear" w:color="auto" w:fill="FFFFFF"/>
        </w:rPr>
        <w:t xml:space="preserve"> свойства), а так же составом и активностью микроорганизмов (биологические свойства).</w:t>
      </w:r>
    </w:p>
    <w:p w:rsidR="003202C3" w:rsidRPr="000F0130" w:rsidRDefault="003202C3" w:rsidP="006A7C39">
      <w:pPr>
        <w:pStyle w:val="a4"/>
        <w:numPr>
          <w:ilvl w:val="0"/>
          <w:numId w:val="3"/>
        </w:numPr>
        <w:spacing w:before="0" w:beforeAutospacing="0" w:after="0" w:afterAutospacing="0"/>
        <w:ind w:leftChars="567" w:left="1247" w:firstLine="709"/>
        <w:jc w:val="both"/>
        <w:rPr>
          <w:rFonts w:ascii="Times New Roman" w:hAnsi="Times New Roman" w:cs="Times New Roman"/>
          <w:color w:val="000000" w:themeColor="text1"/>
          <w:sz w:val="28"/>
          <w:szCs w:val="28"/>
          <w:shd w:val="clear" w:color="auto" w:fill="FFFFFF"/>
        </w:rPr>
      </w:pPr>
      <w:r w:rsidRPr="000F0130">
        <w:rPr>
          <w:rFonts w:ascii="Times New Roman" w:hAnsi="Times New Roman" w:cs="Times New Roman"/>
          <w:color w:val="000000" w:themeColor="text1"/>
          <w:sz w:val="28"/>
          <w:szCs w:val="28"/>
        </w:rPr>
        <w:t>Химические свойства</w:t>
      </w:r>
    </w:p>
    <w:p w:rsidR="00C11319" w:rsidRPr="000F0130" w:rsidRDefault="003202C3" w:rsidP="006A7C39">
      <w:pPr>
        <w:spacing w:after="0" w:line="240" w:lineRule="auto"/>
        <w:ind w:leftChars="567" w:left="1247" w:firstLine="709"/>
        <w:jc w:val="both"/>
        <w:rPr>
          <w:rFonts w:ascii="Times New Roman" w:hAnsi="Times New Roman" w:cs="Times New Roman"/>
          <w:color w:val="000000" w:themeColor="text1"/>
          <w:sz w:val="28"/>
          <w:szCs w:val="28"/>
        </w:rPr>
      </w:pPr>
      <w:r w:rsidRPr="000F0130">
        <w:rPr>
          <w:rFonts w:ascii="Times New Roman" w:hAnsi="Times New Roman" w:cs="Times New Roman"/>
          <w:color w:val="000000" w:themeColor="text1"/>
          <w:sz w:val="28"/>
          <w:szCs w:val="28"/>
        </w:rPr>
        <w:t>Р</w:t>
      </w:r>
      <w:r w:rsidR="007030E4" w:rsidRPr="000F0130">
        <w:rPr>
          <w:rFonts w:ascii="Times New Roman" w:hAnsi="Times New Roman" w:cs="Times New Roman"/>
          <w:color w:val="000000" w:themeColor="text1"/>
          <w:sz w:val="28"/>
          <w:szCs w:val="28"/>
        </w:rPr>
        <w:t xml:space="preserve">авновесие между почвенным раствором и твердой фракцией. В случае уменьшения концентрации раствора некоторая часть образовавшихся компонентов заимствуется из твердой фазы. </w:t>
      </w:r>
      <w:proofErr w:type="gramStart"/>
      <w:r w:rsidR="007030E4" w:rsidRPr="000F0130">
        <w:rPr>
          <w:rFonts w:ascii="Times New Roman" w:hAnsi="Times New Roman" w:cs="Times New Roman"/>
          <w:color w:val="000000" w:themeColor="text1"/>
          <w:sz w:val="28"/>
          <w:szCs w:val="28"/>
        </w:rPr>
        <w:t>И</w:t>
      </w:r>
      <w:proofErr w:type="gramEnd"/>
      <w:r w:rsidR="007030E4" w:rsidRPr="000F0130">
        <w:rPr>
          <w:rFonts w:ascii="Times New Roman" w:hAnsi="Times New Roman" w:cs="Times New Roman"/>
          <w:color w:val="000000" w:themeColor="text1"/>
          <w:sz w:val="28"/>
          <w:szCs w:val="28"/>
        </w:rPr>
        <w:t xml:space="preserve"> наоборот, при увеличении степени его насыщенности вещества выталкиваются из раствора, после чего попадают в твердую фазу.</w:t>
      </w:r>
    </w:p>
    <w:p w:rsidR="00451189" w:rsidRPr="000F0130" w:rsidRDefault="00451189" w:rsidP="006A7C39">
      <w:pPr>
        <w:spacing w:after="0" w:line="240" w:lineRule="auto"/>
        <w:ind w:leftChars="567" w:left="1247" w:firstLine="709"/>
        <w:jc w:val="both"/>
        <w:textAlignment w:val="baseline"/>
        <w:rPr>
          <w:rFonts w:ascii="Times New Roman" w:eastAsia="Times New Roman" w:hAnsi="Times New Roman" w:cs="Times New Roman"/>
          <w:color w:val="000000" w:themeColor="text1"/>
          <w:sz w:val="28"/>
          <w:szCs w:val="28"/>
        </w:rPr>
      </w:pPr>
      <w:r w:rsidRPr="000F0130">
        <w:rPr>
          <w:rFonts w:ascii="Times New Roman" w:eastAsia="Times New Roman" w:hAnsi="Times New Roman" w:cs="Times New Roman"/>
          <w:color w:val="000000" w:themeColor="text1"/>
          <w:sz w:val="28"/>
          <w:szCs w:val="28"/>
        </w:rPr>
        <w:t xml:space="preserve">Почвенным раствором называются грунтовые воды, в которых содержатся кислоты и соли. Его образование происходит в течение продолжительного периода. Данный процесс обусловлен движением воды в почве и насыщением ее влагой. В результате соли растворяются кислотами и разрушаются вследствие гидролиза веществ и протекания </w:t>
      </w:r>
      <w:proofErr w:type="spellStart"/>
      <w:r w:rsidRPr="000F0130">
        <w:rPr>
          <w:rFonts w:ascii="Times New Roman" w:eastAsia="Times New Roman" w:hAnsi="Times New Roman" w:cs="Times New Roman"/>
          <w:color w:val="000000" w:themeColor="text1"/>
          <w:sz w:val="28"/>
          <w:szCs w:val="28"/>
        </w:rPr>
        <w:t>окислительно</w:t>
      </w:r>
      <w:proofErr w:type="spellEnd"/>
      <w:r w:rsidRPr="000F0130">
        <w:rPr>
          <w:rFonts w:ascii="Times New Roman" w:eastAsia="Times New Roman" w:hAnsi="Times New Roman" w:cs="Times New Roman"/>
          <w:color w:val="000000" w:themeColor="text1"/>
          <w:sz w:val="28"/>
          <w:szCs w:val="28"/>
        </w:rPr>
        <w:t>-восстановительных процессов.</w:t>
      </w:r>
    </w:p>
    <w:p w:rsidR="00451189" w:rsidRPr="000F0130" w:rsidRDefault="00451189" w:rsidP="006A7C39">
      <w:pPr>
        <w:spacing w:after="0" w:line="240" w:lineRule="auto"/>
        <w:ind w:leftChars="567" w:left="1247" w:firstLine="709"/>
        <w:jc w:val="both"/>
        <w:textAlignment w:val="baseline"/>
        <w:rPr>
          <w:rFonts w:ascii="Times New Roman" w:eastAsia="Times New Roman" w:hAnsi="Times New Roman" w:cs="Times New Roman"/>
          <w:color w:val="000000" w:themeColor="text1"/>
          <w:sz w:val="28"/>
          <w:szCs w:val="28"/>
        </w:rPr>
      </w:pPr>
      <w:r w:rsidRPr="000F0130">
        <w:rPr>
          <w:rFonts w:ascii="Times New Roman" w:eastAsia="Times New Roman" w:hAnsi="Times New Roman" w:cs="Times New Roman"/>
          <w:color w:val="000000" w:themeColor="text1"/>
          <w:sz w:val="28"/>
          <w:szCs w:val="28"/>
        </w:rPr>
        <w:t>Состав почвенного раствора находится в прямой зависимости от характера взаимодействия воды, грунта и микроорганизмов. Его кислотность определяет взаимопроникновение почвы и воды либо растворов солей. Показатели последней зависят от концентрации гидроксильных и водородных ионов, в зависимости от которой почвы могут быть щелочными, кислыми или нейтральными.</w:t>
      </w:r>
    </w:p>
    <w:p w:rsidR="00451189" w:rsidRPr="006A7C39" w:rsidRDefault="00451189" w:rsidP="006A7C39">
      <w:pPr>
        <w:spacing w:after="0" w:line="240" w:lineRule="auto"/>
        <w:ind w:leftChars="567" w:left="1247" w:firstLine="709"/>
        <w:jc w:val="both"/>
        <w:textAlignment w:val="baseline"/>
        <w:rPr>
          <w:rFonts w:ascii="Times New Roman" w:eastAsia="Times New Roman" w:hAnsi="Times New Roman" w:cs="Times New Roman"/>
          <w:color w:val="000000" w:themeColor="text1"/>
          <w:sz w:val="28"/>
          <w:szCs w:val="28"/>
        </w:rPr>
      </w:pPr>
      <w:r w:rsidRPr="000F0130">
        <w:rPr>
          <w:rFonts w:ascii="Times New Roman" w:eastAsia="Times New Roman" w:hAnsi="Times New Roman" w:cs="Times New Roman"/>
          <w:color w:val="000000" w:themeColor="text1"/>
          <w:sz w:val="28"/>
          <w:szCs w:val="28"/>
        </w:rPr>
        <w:t xml:space="preserve">Ученые говорят о потенциальной и активной, или актуальной, кислотности. К образованию </w:t>
      </w:r>
      <w:proofErr w:type="gramStart"/>
      <w:r w:rsidRPr="000F0130">
        <w:rPr>
          <w:rFonts w:ascii="Times New Roman" w:eastAsia="Times New Roman" w:hAnsi="Times New Roman" w:cs="Times New Roman"/>
          <w:color w:val="000000" w:themeColor="text1"/>
          <w:sz w:val="28"/>
          <w:szCs w:val="28"/>
        </w:rPr>
        <w:t>последней</w:t>
      </w:r>
      <w:proofErr w:type="gramEnd"/>
      <w:r w:rsidRPr="000F0130">
        <w:rPr>
          <w:rFonts w:ascii="Times New Roman" w:eastAsia="Times New Roman" w:hAnsi="Times New Roman" w:cs="Times New Roman"/>
          <w:color w:val="000000" w:themeColor="text1"/>
          <w:sz w:val="28"/>
          <w:szCs w:val="28"/>
        </w:rPr>
        <w:t xml:space="preserve"> приводит действие слабых кислот, а также минеральных кислот и кислых солей. Актуальную кислотность можно установить по х</w:t>
      </w:r>
      <w:r w:rsidR="006A7C39">
        <w:rPr>
          <w:rFonts w:ascii="Times New Roman" w:eastAsia="Times New Roman" w:hAnsi="Times New Roman" w:cs="Times New Roman"/>
          <w:color w:val="000000" w:themeColor="text1"/>
          <w:sz w:val="28"/>
          <w:szCs w:val="28"/>
        </w:rPr>
        <w:t>арактеру действия воды на грунт</w:t>
      </w:r>
      <w:r w:rsidR="00EF157D" w:rsidRPr="000F0130">
        <w:rPr>
          <w:rFonts w:ascii="Times New Roman" w:eastAsia="Times New Roman" w:hAnsi="Times New Roman" w:cs="Times New Roman"/>
          <w:color w:val="000000" w:themeColor="text1"/>
          <w:sz w:val="28"/>
          <w:szCs w:val="28"/>
        </w:rPr>
        <w:t>[7]</w:t>
      </w:r>
      <w:r w:rsidR="006A7C39">
        <w:rPr>
          <w:rFonts w:ascii="Times New Roman" w:eastAsia="Times New Roman" w:hAnsi="Times New Roman" w:cs="Times New Roman"/>
          <w:color w:val="000000" w:themeColor="text1"/>
          <w:sz w:val="28"/>
          <w:szCs w:val="28"/>
        </w:rPr>
        <w:t>.</w:t>
      </w:r>
    </w:p>
    <w:p w:rsidR="003202C3" w:rsidRPr="000F0130" w:rsidRDefault="003202C3" w:rsidP="006A7C39">
      <w:pPr>
        <w:pStyle w:val="a4"/>
        <w:numPr>
          <w:ilvl w:val="0"/>
          <w:numId w:val="3"/>
        </w:numPr>
        <w:spacing w:before="0" w:beforeAutospacing="0" w:after="0" w:afterAutospacing="0"/>
        <w:ind w:leftChars="567" w:left="1247" w:firstLine="709"/>
        <w:jc w:val="both"/>
        <w:rPr>
          <w:rFonts w:ascii="Times New Roman" w:hAnsi="Times New Roman" w:cs="Times New Roman"/>
          <w:color w:val="000000" w:themeColor="text1"/>
          <w:sz w:val="28"/>
          <w:szCs w:val="28"/>
          <w:shd w:val="clear" w:color="auto" w:fill="FFFFFF"/>
        </w:rPr>
      </w:pPr>
      <w:r w:rsidRPr="000F0130">
        <w:rPr>
          <w:rFonts w:ascii="Times New Roman" w:hAnsi="Times New Roman" w:cs="Times New Roman"/>
          <w:color w:val="000000" w:themeColor="text1"/>
          <w:sz w:val="28"/>
          <w:szCs w:val="28"/>
          <w:shd w:val="clear" w:color="auto" w:fill="FFFFFF"/>
        </w:rPr>
        <w:t>Физические свойства</w:t>
      </w:r>
    </w:p>
    <w:p w:rsidR="003202C3" w:rsidRPr="000F0130" w:rsidRDefault="003202C3" w:rsidP="006A7C39">
      <w:pPr>
        <w:spacing w:after="0" w:line="240" w:lineRule="auto"/>
        <w:ind w:leftChars="567" w:left="1247" w:firstLine="709"/>
        <w:jc w:val="both"/>
        <w:rPr>
          <w:rFonts w:ascii="Times New Roman" w:hAnsi="Times New Roman" w:cs="Times New Roman"/>
          <w:color w:val="000000" w:themeColor="text1"/>
          <w:sz w:val="28"/>
          <w:szCs w:val="28"/>
        </w:rPr>
      </w:pPr>
      <w:r w:rsidRPr="000F0130">
        <w:rPr>
          <w:rFonts w:ascii="Times New Roman" w:hAnsi="Times New Roman" w:cs="Times New Roman"/>
          <w:color w:val="000000" w:themeColor="text1"/>
          <w:sz w:val="28"/>
          <w:szCs w:val="28"/>
        </w:rPr>
        <w:t xml:space="preserve">Все свойства почвы, относящиеся к категории </w:t>
      </w:r>
      <w:proofErr w:type="gramStart"/>
      <w:r w:rsidRPr="000F0130">
        <w:rPr>
          <w:rFonts w:ascii="Times New Roman" w:hAnsi="Times New Roman" w:cs="Times New Roman"/>
          <w:color w:val="000000" w:themeColor="text1"/>
          <w:sz w:val="28"/>
          <w:szCs w:val="28"/>
        </w:rPr>
        <w:t>физических</w:t>
      </w:r>
      <w:proofErr w:type="gramEnd"/>
      <w:r w:rsidRPr="000F0130">
        <w:rPr>
          <w:rFonts w:ascii="Times New Roman" w:hAnsi="Times New Roman" w:cs="Times New Roman"/>
          <w:color w:val="000000" w:themeColor="text1"/>
          <w:sz w:val="28"/>
          <w:szCs w:val="28"/>
        </w:rPr>
        <w:t>, можно разделить на основные и функциональные. К первой группе относятся удельный и объемный вес, пластичность, твердость, пористость, связность, спелость и липкость, а ко второй – воздушные, водные и тепловые характеристики.</w:t>
      </w:r>
    </w:p>
    <w:p w:rsidR="00451189" w:rsidRPr="000F0130" w:rsidRDefault="00451189" w:rsidP="006A7C39">
      <w:pPr>
        <w:spacing w:after="0" w:line="240" w:lineRule="auto"/>
        <w:ind w:leftChars="567" w:left="1247" w:firstLine="709"/>
        <w:jc w:val="both"/>
        <w:rPr>
          <w:rFonts w:ascii="Times New Roman" w:hAnsi="Times New Roman" w:cs="Times New Roman"/>
          <w:color w:val="000000" w:themeColor="text1"/>
          <w:sz w:val="28"/>
          <w:szCs w:val="28"/>
        </w:rPr>
      </w:pPr>
      <w:r w:rsidRPr="000F0130">
        <w:rPr>
          <w:rFonts w:ascii="Times New Roman" w:hAnsi="Times New Roman" w:cs="Times New Roman"/>
          <w:color w:val="000000" w:themeColor="text1"/>
          <w:sz w:val="28"/>
          <w:szCs w:val="28"/>
        </w:rPr>
        <w:t xml:space="preserve">Водные свойства отражают способность грунта впитывать, пропускать и удерживать влагу, поступающую в виде осадков или поливной воды, а также переносить ее из глубинных слоев </w:t>
      </w:r>
      <w:proofErr w:type="gramStart"/>
      <w:r w:rsidRPr="000F0130">
        <w:rPr>
          <w:rFonts w:ascii="Times New Roman" w:hAnsi="Times New Roman" w:cs="Times New Roman"/>
          <w:color w:val="000000" w:themeColor="text1"/>
          <w:sz w:val="28"/>
          <w:szCs w:val="28"/>
        </w:rPr>
        <w:t>в</w:t>
      </w:r>
      <w:proofErr w:type="gramEnd"/>
      <w:r w:rsidRPr="000F0130">
        <w:rPr>
          <w:rFonts w:ascii="Times New Roman" w:hAnsi="Times New Roman" w:cs="Times New Roman"/>
          <w:color w:val="000000" w:themeColor="text1"/>
          <w:sz w:val="28"/>
          <w:szCs w:val="28"/>
        </w:rPr>
        <w:t xml:space="preserve"> поверхностные, к растениям. Влага способна оказывать существенное влияние на химические, физические, воздушные и тепловые качества почвы. Физические характеристики грунта, находясь в тесной связи с другими его свойствами, обусловлены процессом почвообразования, который, в свою очередь, изменяется в зависимости от основных и функциональных качеств.</w:t>
      </w:r>
    </w:p>
    <w:p w:rsidR="007569ED" w:rsidRPr="000F0130" w:rsidRDefault="007569ED" w:rsidP="006A7C39">
      <w:pPr>
        <w:jc w:val="both"/>
        <w:rPr>
          <w:rFonts w:ascii="Times New Roman" w:hAnsi="Times New Roman" w:cs="Times New Roman"/>
          <w:color w:val="000000" w:themeColor="text1"/>
          <w:sz w:val="28"/>
          <w:szCs w:val="28"/>
          <w:u w:val="single"/>
          <w:shd w:val="clear" w:color="auto" w:fill="FFFFFF"/>
        </w:rPr>
      </w:pPr>
      <w:r w:rsidRPr="000F0130">
        <w:rPr>
          <w:rFonts w:ascii="Times New Roman" w:hAnsi="Times New Roman" w:cs="Times New Roman"/>
          <w:color w:val="000000" w:themeColor="text1"/>
          <w:sz w:val="28"/>
          <w:szCs w:val="28"/>
          <w:u w:val="single"/>
          <w:shd w:val="clear" w:color="auto" w:fill="FFFFFF"/>
        </w:rPr>
        <w:br w:type="page"/>
      </w:r>
    </w:p>
    <w:p w:rsidR="003202C3" w:rsidRPr="000F0130" w:rsidRDefault="003202C3" w:rsidP="00FF2FAA">
      <w:pPr>
        <w:pStyle w:val="a4"/>
        <w:spacing w:before="0" w:beforeAutospacing="0" w:after="0" w:afterAutospacing="0"/>
        <w:ind w:leftChars="567" w:left="1247" w:firstLine="709"/>
        <w:jc w:val="left"/>
        <w:rPr>
          <w:rFonts w:ascii="Times New Roman" w:hAnsi="Times New Roman" w:cs="Times New Roman"/>
          <w:color w:val="000000" w:themeColor="text1"/>
          <w:sz w:val="28"/>
          <w:szCs w:val="28"/>
          <w:u w:val="single"/>
          <w:shd w:val="clear" w:color="auto" w:fill="FFFFFF"/>
        </w:rPr>
      </w:pPr>
      <w:r w:rsidRPr="000F0130">
        <w:rPr>
          <w:rFonts w:ascii="Times New Roman" w:hAnsi="Times New Roman" w:cs="Times New Roman"/>
          <w:color w:val="000000" w:themeColor="text1"/>
          <w:sz w:val="28"/>
          <w:szCs w:val="28"/>
          <w:u w:val="single"/>
          <w:shd w:val="clear" w:color="auto" w:fill="FFFFFF"/>
        </w:rPr>
        <w:lastRenderedPageBreak/>
        <w:t>Объёмный и удельный вес</w:t>
      </w:r>
    </w:p>
    <w:p w:rsidR="003202C3" w:rsidRPr="000F0130" w:rsidRDefault="003202C3" w:rsidP="00FF2FAA">
      <w:pPr>
        <w:spacing w:after="0" w:line="240" w:lineRule="auto"/>
        <w:ind w:leftChars="567" w:left="1247" w:firstLine="709"/>
        <w:rPr>
          <w:rFonts w:ascii="Times New Roman" w:hAnsi="Times New Roman" w:cs="Times New Roman"/>
          <w:color w:val="000000" w:themeColor="text1"/>
          <w:sz w:val="28"/>
          <w:szCs w:val="28"/>
        </w:rPr>
      </w:pPr>
      <w:r w:rsidRPr="000F0130">
        <w:rPr>
          <w:rFonts w:ascii="Times New Roman" w:hAnsi="Times New Roman" w:cs="Times New Roman"/>
          <w:color w:val="000000" w:themeColor="text1"/>
          <w:sz w:val="28"/>
          <w:szCs w:val="28"/>
        </w:rPr>
        <w:t>Объемным весом почвы принято называть единицу объема сухого грунта в его природном сложении. Для определения этого параметра проводится взвешивание образца почвы, имеющего ненарушенную структуру и определенный объем.</w:t>
      </w:r>
    </w:p>
    <w:p w:rsidR="00451189" w:rsidRPr="000F0130" w:rsidRDefault="00451189" w:rsidP="00FF2FAA">
      <w:pPr>
        <w:spacing w:after="0" w:line="240" w:lineRule="auto"/>
        <w:ind w:leftChars="567" w:left="1247" w:firstLine="709"/>
        <w:rPr>
          <w:rFonts w:ascii="Times New Roman" w:hAnsi="Times New Roman" w:cs="Times New Roman"/>
          <w:color w:val="000000" w:themeColor="text1"/>
          <w:sz w:val="28"/>
          <w:szCs w:val="28"/>
        </w:rPr>
      </w:pPr>
      <w:r w:rsidRPr="000F0130">
        <w:rPr>
          <w:rFonts w:ascii="Times New Roman" w:hAnsi="Times New Roman" w:cs="Times New Roman"/>
          <w:color w:val="000000" w:themeColor="text1"/>
          <w:sz w:val="28"/>
          <w:szCs w:val="28"/>
        </w:rPr>
        <w:t xml:space="preserve">Удельный вес – единица веса твердой массы грунта без пор. Это выражение </w:t>
      </w:r>
      <w:proofErr w:type="gramStart"/>
      <w:r w:rsidRPr="000F0130">
        <w:rPr>
          <w:rFonts w:ascii="Times New Roman" w:hAnsi="Times New Roman" w:cs="Times New Roman"/>
          <w:color w:val="000000" w:themeColor="text1"/>
          <w:sz w:val="28"/>
          <w:szCs w:val="28"/>
        </w:rPr>
        <w:t>соотношения веса твердой фазы почвы заданного объема</w:t>
      </w:r>
      <w:proofErr w:type="gramEnd"/>
      <w:r w:rsidRPr="000F0130">
        <w:rPr>
          <w:rFonts w:ascii="Times New Roman" w:hAnsi="Times New Roman" w:cs="Times New Roman"/>
          <w:color w:val="000000" w:themeColor="text1"/>
          <w:sz w:val="28"/>
          <w:szCs w:val="28"/>
        </w:rPr>
        <w:t xml:space="preserve"> и веса воды, имеющего такой же объем и температуру 40 °C.</w:t>
      </w:r>
    </w:p>
    <w:p w:rsidR="00451189" w:rsidRPr="000F0130" w:rsidRDefault="00451189" w:rsidP="00FF2FAA">
      <w:pPr>
        <w:pStyle w:val="a4"/>
        <w:spacing w:before="0" w:beforeAutospacing="0" w:after="0" w:afterAutospacing="0"/>
        <w:ind w:leftChars="567" w:left="1247" w:firstLine="709"/>
        <w:jc w:val="left"/>
        <w:rPr>
          <w:rFonts w:ascii="Times New Roman" w:hAnsi="Times New Roman" w:cs="Times New Roman"/>
          <w:color w:val="000000" w:themeColor="text1"/>
          <w:sz w:val="28"/>
          <w:szCs w:val="28"/>
          <w:u w:val="single"/>
          <w:shd w:val="clear" w:color="auto" w:fill="FFFFFF"/>
        </w:rPr>
      </w:pPr>
      <w:r w:rsidRPr="000F0130">
        <w:rPr>
          <w:rFonts w:ascii="Times New Roman" w:hAnsi="Times New Roman" w:cs="Times New Roman"/>
          <w:color w:val="000000" w:themeColor="text1"/>
          <w:sz w:val="28"/>
          <w:szCs w:val="28"/>
          <w:u w:val="single"/>
          <w:shd w:val="clear" w:color="auto" w:fill="FFFFFF"/>
        </w:rPr>
        <w:t>Пористость</w:t>
      </w:r>
    </w:p>
    <w:p w:rsidR="00451189" w:rsidRPr="000F0130" w:rsidRDefault="00451189" w:rsidP="00FF2FAA">
      <w:pPr>
        <w:spacing w:after="0" w:line="240" w:lineRule="auto"/>
        <w:ind w:leftChars="567" w:left="1247" w:firstLine="709"/>
        <w:jc w:val="both"/>
        <w:textAlignment w:val="baseline"/>
        <w:rPr>
          <w:rFonts w:ascii="Times New Roman" w:eastAsia="Times New Roman" w:hAnsi="Times New Roman" w:cs="Times New Roman"/>
          <w:color w:val="000000" w:themeColor="text1"/>
          <w:sz w:val="28"/>
          <w:szCs w:val="28"/>
        </w:rPr>
      </w:pPr>
      <w:r w:rsidRPr="000F0130">
        <w:rPr>
          <w:rFonts w:ascii="Times New Roman" w:eastAsia="Times New Roman" w:hAnsi="Times New Roman" w:cs="Times New Roman"/>
          <w:color w:val="000000" w:themeColor="text1"/>
          <w:sz w:val="28"/>
          <w:szCs w:val="28"/>
        </w:rPr>
        <w:t>Пористостью, или скважностью, называется общий объем пор между составляющими твердой фазы почвы, который выражается в соотношении объема грунта к объему пор.</w:t>
      </w:r>
    </w:p>
    <w:p w:rsidR="00451189" w:rsidRPr="000F0130" w:rsidRDefault="00451189" w:rsidP="00FF2FAA">
      <w:pPr>
        <w:spacing w:after="0" w:line="240" w:lineRule="auto"/>
        <w:ind w:leftChars="567" w:left="1247" w:firstLine="709"/>
        <w:jc w:val="both"/>
        <w:textAlignment w:val="baseline"/>
        <w:rPr>
          <w:rFonts w:ascii="Times New Roman" w:eastAsia="Times New Roman" w:hAnsi="Times New Roman" w:cs="Times New Roman"/>
          <w:color w:val="000000" w:themeColor="text1"/>
          <w:sz w:val="28"/>
          <w:szCs w:val="28"/>
        </w:rPr>
      </w:pPr>
      <w:r w:rsidRPr="000F0130">
        <w:rPr>
          <w:rFonts w:ascii="Times New Roman" w:eastAsia="Times New Roman" w:hAnsi="Times New Roman" w:cs="Times New Roman"/>
          <w:color w:val="000000" w:themeColor="text1"/>
          <w:sz w:val="28"/>
          <w:szCs w:val="28"/>
        </w:rPr>
        <w:t>Величина пор, их сочетаемость и форма могут быть разнообразными, поскольку они образуются в результате случайного взаимодействия полидисперсных частиц. Промежутки, образующиеся между ними, обычно различаются также качеством поверхности. Их основные характеристики – форма и размер – способны изменяться с течением времени вследствие биологических, механических и физических процессов, происходящих в толще грунта. При этом одни поры могут вовсе исчезнуть, а другие – только сформироваться. Нередко в почве происходит так называемая уплотненная укладка, которая приводит к заполнению пор агре</w:t>
      </w:r>
      <w:r w:rsidR="006A7C39">
        <w:rPr>
          <w:rFonts w:ascii="Times New Roman" w:eastAsia="Times New Roman" w:hAnsi="Times New Roman" w:cs="Times New Roman"/>
          <w:color w:val="000000" w:themeColor="text1"/>
          <w:sz w:val="28"/>
          <w:szCs w:val="28"/>
        </w:rPr>
        <w:t>гатами, имеющими тот же диаметр.</w:t>
      </w:r>
    </w:p>
    <w:p w:rsidR="00451189" w:rsidRPr="000F0130" w:rsidRDefault="00451189" w:rsidP="00FF2FAA">
      <w:pPr>
        <w:pStyle w:val="a4"/>
        <w:spacing w:before="0" w:beforeAutospacing="0" w:after="0" w:afterAutospacing="0"/>
        <w:ind w:leftChars="567" w:left="1247" w:firstLine="709"/>
        <w:jc w:val="left"/>
        <w:textAlignment w:val="baseline"/>
        <w:rPr>
          <w:rFonts w:ascii="Times New Roman" w:eastAsia="Times New Roman" w:hAnsi="Times New Roman" w:cs="Times New Roman"/>
          <w:color w:val="000000" w:themeColor="text1"/>
          <w:sz w:val="28"/>
          <w:szCs w:val="28"/>
          <w:u w:val="single"/>
        </w:rPr>
      </w:pPr>
      <w:r w:rsidRPr="000F0130">
        <w:rPr>
          <w:rFonts w:ascii="Times New Roman" w:eastAsia="Times New Roman" w:hAnsi="Times New Roman" w:cs="Times New Roman"/>
          <w:color w:val="000000" w:themeColor="text1"/>
          <w:sz w:val="28"/>
          <w:szCs w:val="28"/>
          <w:u w:val="single"/>
        </w:rPr>
        <w:t>Пластичность</w:t>
      </w:r>
    </w:p>
    <w:p w:rsidR="00451189" w:rsidRPr="000F0130" w:rsidRDefault="00451189" w:rsidP="00FF2FAA">
      <w:pPr>
        <w:spacing w:after="0" w:line="240" w:lineRule="auto"/>
        <w:ind w:leftChars="567" w:left="1247" w:firstLine="709"/>
        <w:textAlignment w:val="baseline"/>
        <w:rPr>
          <w:rFonts w:ascii="Times New Roman" w:hAnsi="Times New Roman" w:cs="Times New Roman"/>
          <w:color w:val="000000" w:themeColor="text1"/>
          <w:sz w:val="28"/>
          <w:szCs w:val="28"/>
        </w:rPr>
      </w:pPr>
      <w:r w:rsidRPr="000F0130">
        <w:rPr>
          <w:rFonts w:ascii="Times New Roman" w:hAnsi="Times New Roman" w:cs="Times New Roman"/>
          <w:color w:val="000000" w:themeColor="text1"/>
          <w:sz w:val="28"/>
          <w:szCs w:val="28"/>
        </w:rPr>
        <w:t>Пластичность почвы – это ее способность при создании определенного влажностного уровня изменять первоначальную форму и сохранять новую, заданную. Такое качество она получает за счет формирования гидратированных уплотненных оболочек, которые образуются вокруг мелких ее частиц. Максимальными показателями пластичности обладает жирная глина, в структуру которой входят тончайшие чешуеобразные частицы, расположенные слоями – одна поверх другой.</w:t>
      </w:r>
    </w:p>
    <w:p w:rsidR="00451189" w:rsidRPr="000F0130" w:rsidRDefault="00451189" w:rsidP="00FF2FAA">
      <w:pPr>
        <w:pStyle w:val="a4"/>
        <w:spacing w:before="0" w:beforeAutospacing="0" w:after="0" w:afterAutospacing="0"/>
        <w:ind w:leftChars="567" w:left="1247" w:firstLine="709"/>
        <w:jc w:val="left"/>
        <w:textAlignment w:val="baseline"/>
        <w:rPr>
          <w:rFonts w:ascii="Times New Roman" w:eastAsia="Times New Roman" w:hAnsi="Times New Roman" w:cs="Times New Roman"/>
          <w:color w:val="000000" w:themeColor="text1"/>
          <w:sz w:val="28"/>
          <w:szCs w:val="28"/>
          <w:u w:val="single"/>
        </w:rPr>
      </w:pPr>
      <w:r w:rsidRPr="000F0130">
        <w:rPr>
          <w:rFonts w:ascii="Times New Roman" w:eastAsia="Times New Roman" w:hAnsi="Times New Roman" w:cs="Times New Roman"/>
          <w:color w:val="000000" w:themeColor="text1"/>
          <w:sz w:val="28"/>
          <w:szCs w:val="28"/>
          <w:u w:val="single"/>
        </w:rPr>
        <w:t>Липкость</w:t>
      </w:r>
    </w:p>
    <w:p w:rsidR="00451189" w:rsidRPr="000F0130" w:rsidRDefault="00451189" w:rsidP="00FF2FAA">
      <w:pPr>
        <w:spacing w:after="0" w:line="240" w:lineRule="auto"/>
        <w:ind w:leftChars="567" w:left="1247" w:firstLine="709"/>
        <w:jc w:val="both"/>
        <w:textAlignment w:val="baseline"/>
        <w:rPr>
          <w:rFonts w:ascii="Times New Roman" w:eastAsia="Times New Roman" w:hAnsi="Times New Roman" w:cs="Times New Roman"/>
          <w:color w:val="000000" w:themeColor="text1"/>
          <w:sz w:val="28"/>
          <w:szCs w:val="28"/>
        </w:rPr>
      </w:pPr>
      <w:r w:rsidRPr="000F0130">
        <w:rPr>
          <w:rFonts w:ascii="Times New Roman" w:eastAsia="Times New Roman" w:hAnsi="Times New Roman" w:cs="Times New Roman"/>
          <w:color w:val="000000" w:themeColor="text1"/>
          <w:sz w:val="28"/>
          <w:szCs w:val="28"/>
        </w:rPr>
        <w:t>Липкость – такое свойство почвы, при котором она, находясь во влажном состоянии, прилипает к поверхности соприкасающихся с ней предметов. Показатели этого параметра обусловлены главным образом составом почвы и уровнем ее влажности. Липкость способна проявляться при влажности от 40 до 60% в бесструктурных грунтах и от 60 до 70% – в структурных.</w:t>
      </w:r>
    </w:p>
    <w:p w:rsidR="00451189" w:rsidRPr="000F0130" w:rsidRDefault="00451189" w:rsidP="00FF2FAA">
      <w:pPr>
        <w:spacing w:after="0" w:line="240" w:lineRule="auto"/>
        <w:ind w:leftChars="567" w:left="1247" w:firstLine="709"/>
        <w:jc w:val="both"/>
        <w:textAlignment w:val="baseline"/>
        <w:rPr>
          <w:rFonts w:ascii="Times New Roman" w:eastAsia="Times New Roman" w:hAnsi="Times New Roman" w:cs="Times New Roman"/>
          <w:color w:val="000000" w:themeColor="text1"/>
          <w:sz w:val="28"/>
          <w:szCs w:val="28"/>
        </w:rPr>
      </w:pPr>
      <w:r w:rsidRPr="000F0130">
        <w:rPr>
          <w:rFonts w:ascii="Times New Roman" w:eastAsia="Times New Roman" w:hAnsi="Times New Roman" w:cs="Times New Roman"/>
          <w:color w:val="000000" w:themeColor="text1"/>
          <w:sz w:val="28"/>
          <w:szCs w:val="28"/>
        </w:rPr>
        <w:t xml:space="preserve">При условии дальнейшего увлажнения она переходит в разряд </w:t>
      </w:r>
      <w:r w:rsidRPr="000F0130">
        <w:rPr>
          <w:rFonts w:ascii="Times New Roman" w:eastAsia="Times New Roman" w:hAnsi="Times New Roman" w:cs="Times New Roman"/>
          <w:color w:val="000000" w:themeColor="text1"/>
          <w:sz w:val="28"/>
          <w:szCs w:val="28"/>
          <w:u w:val="single"/>
        </w:rPr>
        <w:t>текучести</w:t>
      </w:r>
      <w:r w:rsidRPr="000F0130">
        <w:rPr>
          <w:rFonts w:ascii="Times New Roman" w:eastAsia="Times New Roman" w:hAnsi="Times New Roman" w:cs="Times New Roman"/>
          <w:color w:val="000000" w:themeColor="text1"/>
          <w:sz w:val="28"/>
          <w:szCs w:val="28"/>
        </w:rPr>
        <w:t>, а при высушивании материала такое свойство может быть полностью утраченным. Таким образом, можно говорить о том, что липкость – это качество почвы, которое зависит от уровня влажности в соответствующий момент времени.</w:t>
      </w:r>
    </w:p>
    <w:p w:rsidR="007569ED" w:rsidRPr="000F0130" w:rsidRDefault="007569ED">
      <w:pPr>
        <w:rPr>
          <w:rFonts w:ascii="Times New Roman" w:eastAsia="Times New Roman" w:hAnsi="Times New Roman" w:cs="Times New Roman"/>
          <w:color w:val="000000" w:themeColor="text1"/>
          <w:sz w:val="28"/>
          <w:szCs w:val="28"/>
          <w:u w:val="single"/>
        </w:rPr>
      </w:pPr>
      <w:r w:rsidRPr="000F0130">
        <w:rPr>
          <w:rFonts w:ascii="Times New Roman" w:eastAsia="Times New Roman" w:hAnsi="Times New Roman" w:cs="Times New Roman"/>
          <w:color w:val="000000" w:themeColor="text1"/>
          <w:sz w:val="28"/>
          <w:szCs w:val="28"/>
          <w:u w:val="single"/>
        </w:rPr>
        <w:br w:type="page"/>
      </w:r>
    </w:p>
    <w:p w:rsidR="00572874" w:rsidRPr="000F0130" w:rsidRDefault="00451189" w:rsidP="00FF2FAA">
      <w:pPr>
        <w:pStyle w:val="a4"/>
        <w:spacing w:before="0" w:beforeAutospacing="0" w:after="0" w:afterAutospacing="0"/>
        <w:ind w:leftChars="567" w:left="1247" w:firstLine="709"/>
        <w:jc w:val="left"/>
        <w:textAlignment w:val="baseline"/>
        <w:rPr>
          <w:rFonts w:ascii="Times New Roman" w:eastAsia="Times New Roman" w:hAnsi="Times New Roman" w:cs="Times New Roman"/>
          <w:color w:val="000000" w:themeColor="text1"/>
          <w:sz w:val="28"/>
          <w:szCs w:val="28"/>
          <w:u w:val="single"/>
        </w:rPr>
      </w:pPr>
      <w:r w:rsidRPr="000F0130">
        <w:rPr>
          <w:rFonts w:ascii="Times New Roman" w:eastAsia="Times New Roman" w:hAnsi="Times New Roman" w:cs="Times New Roman"/>
          <w:color w:val="000000" w:themeColor="text1"/>
          <w:sz w:val="28"/>
          <w:szCs w:val="28"/>
          <w:u w:val="single"/>
        </w:rPr>
        <w:lastRenderedPageBreak/>
        <w:t>Связность</w:t>
      </w:r>
    </w:p>
    <w:p w:rsidR="00451189" w:rsidRPr="000F0130" w:rsidRDefault="00572874" w:rsidP="00FE53ED">
      <w:pPr>
        <w:spacing w:after="0" w:line="240" w:lineRule="auto"/>
        <w:ind w:leftChars="567" w:left="1247" w:firstLine="709"/>
        <w:jc w:val="both"/>
        <w:textAlignment w:val="baseline"/>
        <w:rPr>
          <w:rFonts w:ascii="Times New Roman" w:hAnsi="Times New Roman" w:cs="Times New Roman"/>
          <w:color w:val="000000" w:themeColor="text1"/>
          <w:sz w:val="28"/>
          <w:szCs w:val="28"/>
        </w:rPr>
      </w:pPr>
      <w:r w:rsidRPr="000F0130">
        <w:rPr>
          <w:rFonts w:ascii="Times New Roman" w:hAnsi="Times New Roman" w:cs="Times New Roman"/>
          <w:color w:val="000000" w:themeColor="text1"/>
          <w:sz w:val="28"/>
          <w:szCs w:val="28"/>
        </w:rPr>
        <w:t xml:space="preserve">Связность – термин, которым обозначено свойство почвы, выражающееся в соединении составляющих ее частиц. Для измерения данной величины используются показатели силы, которая способствует удерживанию и сцеплению частиц друг с другом. Связность зависит от </w:t>
      </w:r>
      <w:proofErr w:type="spellStart"/>
      <w:r w:rsidRPr="000F0130">
        <w:rPr>
          <w:rFonts w:ascii="Times New Roman" w:hAnsi="Times New Roman" w:cs="Times New Roman"/>
          <w:color w:val="000000" w:themeColor="text1"/>
          <w:sz w:val="28"/>
          <w:szCs w:val="28"/>
        </w:rPr>
        <w:t>когезии</w:t>
      </w:r>
      <w:proofErr w:type="spellEnd"/>
      <w:r w:rsidRPr="000F0130">
        <w:rPr>
          <w:rFonts w:ascii="Times New Roman" w:hAnsi="Times New Roman" w:cs="Times New Roman"/>
          <w:color w:val="000000" w:themeColor="text1"/>
          <w:sz w:val="28"/>
          <w:szCs w:val="28"/>
        </w:rPr>
        <w:t xml:space="preserve"> (связь между одинаковыми молекулами), адсорбции (процесс поглощения газов, паров), степени увлажненности грунта и его цементирующей способности, которая, в свою очередь, обусловлена структурой и составом почвы.</w:t>
      </w:r>
    </w:p>
    <w:p w:rsidR="00572874" w:rsidRPr="000F0130" w:rsidRDefault="00572874" w:rsidP="00FF2FAA">
      <w:pPr>
        <w:pStyle w:val="a4"/>
        <w:spacing w:before="0" w:beforeAutospacing="0" w:after="0" w:afterAutospacing="0"/>
        <w:ind w:leftChars="567" w:left="1247" w:firstLine="709"/>
        <w:jc w:val="left"/>
        <w:textAlignment w:val="baseline"/>
        <w:rPr>
          <w:rFonts w:ascii="Times New Roman" w:eastAsia="Times New Roman" w:hAnsi="Times New Roman" w:cs="Times New Roman"/>
          <w:color w:val="000000" w:themeColor="text1"/>
          <w:sz w:val="28"/>
          <w:szCs w:val="28"/>
          <w:u w:val="single"/>
        </w:rPr>
      </w:pPr>
      <w:r w:rsidRPr="000F0130">
        <w:rPr>
          <w:rFonts w:ascii="Times New Roman" w:eastAsia="Times New Roman" w:hAnsi="Times New Roman" w:cs="Times New Roman"/>
          <w:color w:val="000000" w:themeColor="text1"/>
          <w:sz w:val="28"/>
          <w:szCs w:val="28"/>
          <w:u w:val="single"/>
        </w:rPr>
        <w:t>Твёрдость</w:t>
      </w:r>
    </w:p>
    <w:p w:rsidR="00572874" w:rsidRPr="000F0130" w:rsidRDefault="00572874" w:rsidP="00FF2FAA">
      <w:pPr>
        <w:spacing w:after="0" w:line="240" w:lineRule="auto"/>
        <w:ind w:leftChars="567" w:left="1247" w:firstLine="709"/>
        <w:jc w:val="both"/>
        <w:textAlignment w:val="baseline"/>
        <w:rPr>
          <w:rFonts w:ascii="Times New Roman" w:eastAsia="Times New Roman" w:hAnsi="Times New Roman" w:cs="Times New Roman"/>
          <w:color w:val="000000" w:themeColor="text1"/>
          <w:sz w:val="28"/>
          <w:szCs w:val="28"/>
        </w:rPr>
      </w:pPr>
      <w:r w:rsidRPr="000F0130">
        <w:rPr>
          <w:rFonts w:ascii="Times New Roman" w:eastAsia="Times New Roman" w:hAnsi="Times New Roman" w:cs="Times New Roman"/>
          <w:color w:val="000000" w:themeColor="text1"/>
          <w:sz w:val="28"/>
          <w:szCs w:val="28"/>
        </w:rPr>
        <w:t>Твердостью, или плотностью, считается степень сопротивления почвы действию твердого предмета. На основании данного параметра различают почвы следующих видов:</w:t>
      </w:r>
    </w:p>
    <w:p w:rsidR="00572874" w:rsidRPr="000F0130" w:rsidRDefault="00572874" w:rsidP="00FF2FAA">
      <w:pPr>
        <w:spacing w:after="0" w:line="240" w:lineRule="auto"/>
        <w:ind w:leftChars="567" w:left="1247" w:firstLine="709"/>
        <w:jc w:val="both"/>
        <w:textAlignment w:val="baseline"/>
        <w:rPr>
          <w:rFonts w:ascii="Times New Roman" w:eastAsia="Times New Roman" w:hAnsi="Times New Roman" w:cs="Times New Roman"/>
          <w:color w:val="000000" w:themeColor="text1"/>
          <w:sz w:val="28"/>
          <w:szCs w:val="28"/>
        </w:rPr>
      </w:pPr>
      <w:r w:rsidRPr="000F0130">
        <w:rPr>
          <w:rFonts w:ascii="Times New Roman" w:eastAsia="Times New Roman" w:hAnsi="Times New Roman" w:cs="Times New Roman"/>
          <w:color w:val="000000" w:themeColor="text1"/>
          <w:sz w:val="28"/>
          <w:szCs w:val="28"/>
        </w:rPr>
        <w:t>– рыхлые (частицы грунта легко соскальзывают с поверхности воздействующего предмета);</w:t>
      </w:r>
    </w:p>
    <w:p w:rsidR="00572874" w:rsidRPr="000F0130" w:rsidRDefault="00572874" w:rsidP="00FF2FAA">
      <w:pPr>
        <w:spacing w:after="0" w:line="240" w:lineRule="auto"/>
        <w:ind w:leftChars="567" w:left="1247" w:firstLine="709"/>
        <w:jc w:val="both"/>
        <w:textAlignment w:val="baseline"/>
        <w:rPr>
          <w:rFonts w:ascii="Times New Roman" w:eastAsia="Times New Roman" w:hAnsi="Times New Roman" w:cs="Times New Roman"/>
          <w:color w:val="000000" w:themeColor="text1"/>
          <w:sz w:val="28"/>
          <w:szCs w:val="28"/>
        </w:rPr>
      </w:pPr>
      <w:r w:rsidRPr="000F0130">
        <w:rPr>
          <w:rFonts w:ascii="Times New Roman" w:eastAsia="Times New Roman" w:hAnsi="Times New Roman" w:cs="Times New Roman"/>
          <w:color w:val="000000" w:themeColor="text1"/>
          <w:sz w:val="28"/>
          <w:szCs w:val="28"/>
        </w:rPr>
        <w:t>– рыхловатые (обладает несколько меньшей сыпучестью);</w:t>
      </w:r>
    </w:p>
    <w:p w:rsidR="00572874" w:rsidRPr="000F0130" w:rsidRDefault="00572874" w:rsidP="00FF2FAA">
      <w:pPr>
        <w:spacing w:after="0" w:line="240" w:lineRule="auto"/>
        <w:ind w:leftChars="567" w:left="1247" w:firstLine="709"/>
        <w:jc w:val="both"/>
        <w:textAlignment w:val="baseline"/>
        <w:rPr>
          <w:rFonts w:ascii="Times New Roman" w:eastAsia="Times New Roman" w:hAnsi="Times New Roman" w:cs="Times New Roman"/>
          <w:color w:val="000000" w:themeColor="text1"/>
          <w:sz w:val="28"/>
          <w:szCs w:val="28"/>
        </w:rPr>
      </w:pPr>
      <w:r w:rsidRPr="000F0130">
        <w:rPr>
          <w:rFonts w:ascii="Times New Roman" w:eastAsia="Times New Roman" w:hAnsi="Times New Roman" w:cs="Times New Roman"/>
          <w:color w:val="000000" w:themeColor="text1"/>
          <w:sz w:val="28"/>
          <w:szCs w:val="28"/>
        </w:rPr>
        <w:t>– уплотненные (степень сопротивления такого грунта предмету воздействия можно назвать удовлетворительной);</w:t>
      </w:r>
    </w:p>
    <w:p w:rsidR="00572874" w:rsidRPr="000F0130" w:rsidRDefault="00572874" w:rsidP="00FF2FAA">
      <w:pPr>
        <w:spacing w:after="0" w:line="240" w:lineRule="auto"/>
        <w:ind w:leftChars="567" w:left="1247" w:firstLine="709"/>
        <w:jc w:val="both"/>
        <w:textAlignment w:val="baseline"/>
        <w:rPr>
          <w:rFonts w:ascii="Times New Roman" w:eastAsia="Times New Roman" w:hAnsi="Times New Roman" w:cs="Times New Roman"/>
          <w:color w:val="000000" w:themeColor="text1"/>
          <w:sz w:val="28"/>
          <w:szCs w:val="28"/>
        </w:rPr>
      </w:pPr>
      <w:r w:rsidRPr="000F0130">
        <w:rPr>
          <w:rFonts w:ascii="Times New Roman" w:eastAsia="Times New Roman" w:hAnsi="Times New Roman" w:cs="Times New Roman"/>
          <w:color w:val="000000" w:themeColor="text1"/>
          <w:sz w:val="28"/>
          <w:szCs w:val="28"/>
        </w:rPr>
        <w:t>– твердые (частицы грунта прилипают к поверхности действующего предмета, а стенки среза остаются плотными);</w:t>
      </w:r>
    </w:p>
    <w:p w:rsidR="00572874" w:rsidRPr="000F0130" w:rsidRDefault="00572874" w:rsidP="00FF2FAA">
      <w:pPr>
        <w:spacing w:after="0" w:line="240" w:lineRule="auto"/>
        <w:ind w:leftChars="567" w:left="1247" w:firstLine="709"/>
        <w:jc w:val="both"/>
        <w:textAlignment w:val="baseline"/>
        <w:rPr>
          <w:rFonts w:ascii="Times New Roman" w:eastAsia="Times New Roman" w:hAnsi="Times New Roman" w:cs="Times New Roman"/>
          <w:color w:val="000000" w:themeColor="text1"/>
          <w:sz w:val="28"/>
          <w:szCs w:val="28"/>
        </w:rPr>
      </w:pPr>
      <w:r w:rsidRPr="000F0130">
        <w:rPr>
          <w:rFonts w:ascii="Times New Roman" w:eastAsia="Times New Roman" w:hAnsi="Times New Roman" w:cs="Times New Roman"/>
          <w:color w:val="000000" w:themeColor="text1"/>
          <w:sz w:val="28"/>
          <w:szCs w:val="28"/>
        </w:rPr>
        <w:t xml:space="preserve">– очень </w:t>
      </w:r>
      <w:proofErr w:type="gramStart"/>
      <w:r w:rsidRPr="000F0130">
        <w:rPr>
          <w:rFonts w:ascii="Times New Roman" w:eastAsia="Times New Roman" w:hAnsi="Times New Roman" w:cs="Times New Roman"/>
          <w:color w:val="000000" w:themeColor="text1"/>
          <w:sz w:val="28"/>
          <w:szCs w:val="28"/>
        </w:rPr>
        <w:t>твердые</w:t>
      </w:r>
      <w:proofErr w:type="gramEnd"/>
      <w:r w:rsidRPr="000F0130">
        <w:rPr>
          <w:rFonts w:ascii="Times New Roman" w:eastAsia="Times New Roman" w:hAnsi="Times New Roman" w:cs="Times New Roman"/>
          <w:color w:val="000000" w:themeColor="text1"/>
          <w:sz w:val="28"/>
          <w:szCs w:val="28"/>
        </w:rPr>
        <w:t xml:space="preserve"> (не поддаетс</w:t>
      </w:r>
      <w:r w:rsidR="006A7C39">
        <w:rPr>
          <w:rFonts w:ascii="Times New Roman" w:eastAsia="Times New Roman" w:hAnsi="Times New Roman" w:cs="Times New Roman"/>
          <w:color w:val="000000" w:themeColor="text1"/>
          <w:sz w:val="28"/>
          <w:szCs w:val="28"/>
        </w:rPr>
        <w:t xml:space="preserve">я разрезанию лопатой или ножом). </w:t>
      </w:r>
    </w:p>
    <w:p w:rsidR="00572874" w:rsidRPr="000F0130" w:rsidRDefault="00572874" w:rsidP="00FF2FAA">
      <w:pPr>
        <w:pStyle w:val="a4"/>
        <w:spacing w:before="0" w:beforeAutospacing="0" w:after="0" w:afterAutospacing="0"/>
        <w:ind w:leftChars="567" w:left="1247" w:firstLine="709"/>
        <w:jc w:val="left"/>
        <w:textAlignment w:val="baseline"/>
        <w:rPr>
          <w:rFonts w:ascii="Times New Roman" w:eastAsia="Times New Roman" w:hAnsi="Times New Roman" w:cs="Times New Roman"/>
          <w:color w:val="000000" w:themeColor="text1"/>
          <w:sz w:val="28"/>
          <w:szCs w:val="28"/>
          <w:u w:val="single"/>
        </w:rPr>
      </w:pPr>
      <w:r w:rsidRPr="000F0130">
        <w:rPr>
          <w:rFonts w:ascii="Times New Roman" w:eastAsia="Times New Roman" w:hAnsi="Times New Roman" w:cs="Times New Roman"/>
          <w:color w:val="000000" w:themeColor="text1"/>
          <w:sz w:val="28"/>
          <w:szCs w:val="28"/>
          <w:u w:val="single"/>
        </w:rPr>
        <w:t xml:space="preserve">Водные </w:t>
      </w:r>
      <w:r w:rsidR="00357312" w:rsidRPr="000F0130">
        <w:rPr>
          <w:rFonts w:ascii="Times New Roman" w:eastAsia="Times New Roman" w:hAnsi="Times New Roman" w:cs="Times New Roman"/>
          <w:color w:val="000000" w:themeColor="text1"/>
          <w:sz w:val="28"/>
          <w:szCs w:val="28"/>
          <w:u w:val="single"/>
        </w:rPr>
        <w:t>качества</w:t>
      </w:r>
    </w:p>
    <w:p w:rsidR="00357312" w:rsidRPr="000F0130" w:rsidRDefault="00572874" w:rsidP="00FE53ED">
      <w:pPr>
        <w:spacing w:after="0" w:line="240" w:lineRule="auto"/>
        <w:ind w:leftChars="567" w:left="1247" w:firstLine="709"/>
        <w:jc w:val="both"/>
        <w:textAlignment w:val="baseline"/>
        <w:rPr>
          <w:rFonts w:ascii="Times New Roman" w:hAnsi="Times New Roman" w:cs="Times New Roman"/>
          <w:color w:val="000000" w:themeColor="text1"/>
          <w:sz w:val="28"/>
          <w:szCs w:val="28"/>
        </w:rPr>
      </w:pPr>
      <w:r w:rsidRPr="000F0130">
        <w:rPr>
          <w:rFonts w:ascii="Times New Roman" w:hAnsi="Times New Roman" w:cs="Times New Roman"/>
          <w:color w:val="000000" w:themeColor="text1"/>
          <w:sz w:val="28"/>
          <w:szCs w:val="28"/>
        </w:rPr>
        <w:t>Воду можно отнести к группе главных факторов, которые оказывают существенное влияние на характер формирования почв. Кроме того, достаточный уровень влажности является важным условием их плодородия.</w:t>
      </w:r>
    </w:p>
    <w:p w:rsidR="00572874" w:rsidRPr="000F0130" w:rsidRDefault="00357312" w:rsidP="00FE53ED">
      <w:pPr>
        <w:spacing w:after="0" w:line="240" w:lineRule="auto"/>
        <w:ind w:leftChars="567" w:left="1247" w:firstLine="709"/>
        <w:jc w:val="both"/>
        <w:textAlignment w:val="baseline"/>
        <w:rPr>
          <w:rFonts w:ascii="Times New Roman" w:eastAsia="Times New Roman" w:hAnsi="Times New Roman" w:cs="Times New Roman"/>
          <w:color w:val="000000" w:themeColor="text1"/>
          <w:sz w:val="28"/>
          <w:szCs w:val="28"/>
        </w:rPr>
      </w:pPr>
      <w:r w:rsidRPr="000F0130">
        <w:rPr>
          <w:rFonts w:ascii="Times New Roman" w:hAnsi="Times New Roman" w:cs="Times New Roman"/>
          <w:color w:val="000000" w:themeColor="text1"/>
          <w:sz w:val="28"/>
          <w:szCs w:val="28"/>
        </w:rPr>
        <w:t xml:space="preserve">Уровень влажности почвы зависит не только от климатических условий того или иного района. В значительной степени он обусловлен также таким качеством грунта, как </w:t>
      </w:r>
      <w:proofErr w:type="spellStart"/>
      <w:r w:rsidRPr="000F0130">
        <w:rPr>
          <w:rFonts w:ascii="Times New Roman" w:hAnsi="Times New Roman" w:cs="Times New Roman"/>
          <w:color w:val="000000" w:themeColor="text1"/>
          <w:sz w:val="28"/>
          <w:szCs w:val="28"/>
        </w:rPr>
        <w:t>влагоудерживающая</w:t>
      </w:r>
      <w:proofErr w:type="spellEnd"/>
      <w:r w:rsidRPr="000F0130">
        <w:rPr>
          <w:rFonts w:ascii="Times New Roman" w:hAnsi="Times New Roman" w:cs="Times New Roman"/>
          <w:color w:val="000000" w:themeColor="text1"/>
          <w:sz w:val="28"/>
          <w:szCs w:val="28"/>
        </w:rPr>
        <w:t xml:space="preserve"> способность.</w:t>
      </w:r>
    </w:p>
    <w:p w:rsidR="00572874" w:rsidRPr="000F0130" w:rsidRDefault="00357312" w:rsidP="00FE53ED">
      <w:pPr>
        <w:pStyle w:val="a4"/>
        <w:spacing w:before="0" w:beforeAutospacing="0" w:after="0" w:afterAutospacing="0"/>
        <w:ind w:leftChars="567" w:left="1247" w:firstLine="709"/>
        <w:jc w:val="both"/>
        <w:textAlignment w:val="baseline"/>
        <w:rPr>
          <w:rFonts w:ascii="Times New Roman" w:eastAsia="Times New Roman" w:hAnsi="Times New Roman" w:cs="Times New Roman"/>
          <w:color w:val="000000" w:themeColor="text1"/>
          <w:sz w:val="28"/>
          <w:szCs w:val="28"/>
          <w:u w:val="single"/>
        </w:rPr>
      </w:pPr>
      <w:r w:rsidRPr="000F0130">
        <w:rPr>
          <w:rFonts w:ascii="Times New Roman" w:eastAsia="Times New Roman" w:hAnsi="Times New Roman" w:cs="Times New Roman"/>
          <w:color w:val="000000" w:themeColor="text1"/>
          <w:sz w:val="28"/>
          <w:szCs w:val="28"/>
          <w:u w:val="single"/>
        </w:rPr>
        <w:t>Влажность</w:t>
      </w:r>
    </w:p>
    <w:p w:rsidR="00357312" w:rsidRPr="000F0130" w:rsidRDefault="00357312" w:rsidP="00FE53ED">
      <w:pPr>
        <w:spacing w:after="0" w:line="240" w:lineRule="auto"/>
        <w:ind w:leftChars="567" w:left="1247" w:firstLine="709"/>
        <w:jc w:val="both"/>
        <w:textAlignment w:val="baseline"/>
        <w:rPr>
          <w:rFonts w:ascii="Times New Roman" w:hAnsi="Times New Roman" w:cs="Times New Roman"/>
          <w:color w:val="000000" w:themeColor="text1"/>
          <w:sz w:val="28"/>
          <w:szCs w:val="28"/>
        </w:rPr>
      </w:pPr>
      <w:r w:rsidRPr="000F0130">
        <w:rPr>
          <w:rFonts w:ascii="Times New Roman" w:hAnsi="Times New Roman" w:cs="Times New Roman"/>
          <w:color w:val="000000" w:themeColor="text1"/>
          <w:sz w:val="28"/>
          <w:szCs w:val="28"/>
        </w:rPr>
        <w:t>Уровень влажности в почве может изменяться в пределах от переувлажнения до полного иссушения. Под данным термином следует понимать определенное количество воды, которое отмечается в толще грунта в данный момент времени. Выражается уровень влажности в процентах относительно сухого почвенного комка.</w:t>
      </w:r>
    </w:p>
    <w:p w:rsidR="00357312" w:rsidRPr="000F0130" w:rsidRDefault="00357312" w:rsidP="00FE53ED">
      <w:pPr>
        <w:spacing w:after="0" w:line="240" w:lineRule="auto"/>
        <w:ind w:leftChars="567" w:left="1247" w:firstLine="709"/>
        <w:jc w:val="both"/>
        <w:textAlignment w:val="baseline"/>
        <w:rPr>
          <w:rFonts w:ascii="Times New Roman" w:hAnsi="Times New Roman" w:cs="Times New Roman"/>
          <w:color w:val="000000" w:themeColor="text1"/>
          <w:sz w:val="28"/>
          <w:szCs w:val="28"/>
        </w:rPr>
      </w:pPr>
      <w:r w:rsidRPr="000F0130">
        <w:rPr>
          <w:rFonts w:ascii="Times New Roman" w:hAnsi="Times New Roman" w:cs="Times New Roman"/>
          <w:color w:val="000000" w:themeColor="text1"/>
          <w:sz w:val="28"/>
          <w:szCs w:val="28"/>
        </w:rPr>
        <w:t>Известно, что на одном участке грунт может иметь разный уровень влажности, что зависит от глубины залегания почвенного слоя. Кроме того, данный показатель обусловлен водонепроницаемостью, капиллярностью, влагоёмкостью и прочими факторами, оказывающими влияние на увлажненность.</w:t>
      </w:r>
    </w:p>
    <w:p w:rsidR="00357312" w:rsidRPr="000F0130" w:rsidRDefault="00357312" w:rsidP="00FE53ED">
      <w:pPr>
        <w:spacing w:after="0" w:line="240" w:lineRule="auto"/>
        <w:ind w:leftChars="567" w:left="1247" w:firstLine="709"/>
        <w:jc w:val="both"/>
        <w:textAlignment w:val="baseline"/>
        <w:rPr>
          <w:rFonts w:ascii="Times New Roman" w:hAnsi="Times New Roman" w:cs="Times New Roman"/>
          <w:color w:val="000000" w:themeColor="text1"/>
          <w:sz w:val="28"/>
          <w:szCs w:val="28"/>
        </w:rPr>
      </w:pPr>
      <w:r w:rsidRPr="000F0130">
        <w:rPr>
          <w:rFonts w:ascii="Times New Roman" w:hAnsi="Times New Roman" w:cs="Times New Roman"/>
          <w:color w:val="000000" w:themeColor="text1"/>
          <w:sz w:val="28"/>
          <w:szCs w:val="28"/>
        </w:rPr>
        <w:t>Существуют также понятия абсолютной и относительной влажности грунта. В первом случае подразумевается количество влаги в почве на том или ином участке в конкретный момент времени. Оно выражается в процентах от объема или веса грунта. А относительная влажность – это показатель увлажненности</w:t>
      </w:r>
      <w:r w:rsidR="00BB1842">
        <w:rPr>
          <w:rFonts w:ascii="Times New Roman" w:hAnsi="Times New Roman" w:cs="Times New Roman"/>
          <w:color w:val="000000" w:themeColor="text1"/>
          <w:sz w:val="28"/>
          <w:szCs w:val="28"/>
        </w:rPr>
        <w:t>, зависящий от пористости почвы</w:t>
      </w:r>
    </w:p>
    <w:p w:rsidR="007569ED" w:rsidRPr="000F0130" w:rsidRDefault="007569ED" w:rsidP="00FE53ED">
      <w:pPr>
        <w:jc w:val="both"/>
        <w:rPr>
          <w:rFonts w:ascii="Times New Roman" w:eastAsia="Times New Roman" w:hAnsi="Times New Roman" w:cs="Times New Roman"/>
          <w:color w:val="000000" w:themeColor="text1"/>
          <w:sz w:val="28"/>
          <w:szCs w:val="28"/>
          <w:u w:val="single"/>
        </w:rPr>
      </w:pPr>
      <w:r w:rsidRPr="000F0130">
        <w:rPr>
          <w:rFonts w:ascii="Times New Roman" w:eastAsia="Times New Roman" w:hAnsi="Times New Roman" w:cs="Times New Roman"/>
          <w:color w:val="000000" w:themeColor="text1"/>
          <w:sz w:val="28"/>
          <w:szCs w:val="28"/>
          <w:u w:val="single"/>
        </w:rPr>
        <w:br w:type="page"/>
      </w:r>
    </w:p>
    <w:p w:rsidR="00357312" w:rsidRPr="000F0130" w:rsidRDefault="00357312" w:rsidP="00FF2FAA">
      <w:pPr>
        <w:pStyle w:val="a4"/>
        <w:spacing w:before="0" w:beforeAutospacing="0" w:after="0" w:afterAutospacing="0"/>
        <w:ind w:leftChars="567" w:left="1247" w:firstLine="709"/>
        <w:jc w:val="left"/>
        <w:textAlignment w:val="baseline"/>
        <w:rPr>
          <w:rFonts w:ascii="Times New Roman" w:eastAsia="Times New Roman" w:hAnsi="Times New Roman" w:cs="Times New Roman"/>
          <w:color w:val="000000" w:themeColor="text1"/>
          <w:sz w:val="28"/>
          <w:szCs w:val="28"/>
          <w:u w:val="single"/>
        </w:rPr>
      </w:pPr>
      <w:r w:rsidRPr="000F0130">
        <w:rPr>
          <w:rFonts w:ascii="Times New Roman" w:eastAsia="Times New Roman" w:hAnsi="Times New Roman" w:cs="Times New Roman"/>
          <w:color w:val="000000" w:themeColor="text1"/>
          <w:sz w:val="28"/>
          <w:szCs w:val="28"/>
          <w:u w:val="single"/>
        </w:rPr>
        <w:lastRenderedPageBreak/>
        <w:t>Влагоёмкость</w:t>
      </w:r>
    </w:p>
    <w:p w:rsidR="00D2415D" w:rsidRPr="000F0130" w:rsidRDefault="00EF157D" w:rsidP="00FF2FAA">
      <w:pPr>
        <w:spacing w:after="0" w:line="240" w:lineRule="auto"/>
        <w:ind w:leftChars="567" w:left="1247" w:firstLine="709"/>
        <w:jc w:val="both"/>
        <w:textAlignment w:val="baseline"/>
        <w:rPr>
          <w:rFonts w:ascii="Times New Roman" w:eastAsia="Times New Roman" w:hAnsi="Times New Roman" w:cs="Times New Roman"/>
          <w:color w:val="000000" w:themeColor="text1"/>
          <w:sz w:val="28"/>
          <w:szCs w:val="28"/>
        </w:rPr>
      </w:pPr>
      <w:r w:rsidRPr="000F0130">
        <w:rPr>
          <w:rFonts w:ascii="Times New Roman" w:eastAsia="Times New Roman" w:hAnsi="Times New Roman" w:cs="Times New Roman"/>
          <w:color w:val="000000" w:themeColor="text1"/>
          <w:sz w:val="28"/>
          <w:szCs w:val="28"/>
        </w:rPr>
        <w:t>Влагоё</w:t>
      </w:r>
      <w:r w:rsidR="00D2415D" w:rsidRPr="000F0130">
        <w:rPr>
          <w:rFonts w:ascii="Times New Roman" w:eastAsia="Times New Roman" w:hAnsi="Times New Roman" w:cs="Times New Roman"/>
          <w:color w:val="000000" w:themeColor="text1"/>
          <w:sz w:val="28"/>
          <w:szCs w:val="28"/>
        </w:rPr>
        <w:t xml:space="preserve">мкость, или </w:t>
      </w:r>
      <w:proofErr w:type="spellStart"/>
      <w:r w:rsidR="00D2415D" w:rsidRPr="000F0130">
        <w:rPr>
          <w:rFonts w:ascii="Times New Roman" w:eastAsia="Times New Roman" w:hAnsi="Times New Roman" w:cs="Times New Roman"/>
          <w:color w:val="000000" w:themeColor="text1"/>
          <w:sz w:val="28"/>
          <w:szCs w:val="28"/>
        </w:rPr>
        <w:t>влагоудержание</w:t>
      </w:r>
      <w:proofErr w:type="spellEnd"/>
      <w:r w:rsidR="00D2415D" w:rsidRPr="000F0130">
        <w:rPr>
          <w:rFonts w:ascii="Times New Roman" w:eastAsia="Times New Roman" w:hAnsi="Times New Roman" w:cs="Times New Roman"/>
          <w:color w:val="000000" w:themeColor="text1"/>
          <w:sz w:val="28"/>
          <w:szCs w:val="28"/>
        </w:rPr>
        <w:t xml:space="preserve">, – это свойство грунта, проявляющееся в способности сохранять и поглощать максимальный объем влаги. Данный параметр обусловлен уровнем влажности, температурой почвы, ее структурой, составом и качеством </w:t>
      </w:r>
      <w:proofErr w:type="spellStart"/>
      <w:r w:rsidRPr="000F0130">
        <w:rPr>
          <w:rFonts w:ascii="Times New Roman" w:eastAsia="Times New Roman" w:hAnsi="Times New Roman" w:cs="Times New Roman"/>
          <w:color w:val="000000" w:themeColor="text1"/>
          <w:sz w:val="28"/>
          <w:szCs w:val="28"/>
        </w:rPr>
        <w:t>окультуренности</w:t>
      </w:r>
      <w:proofErr w:type="spellEnd"/>
      <w:r w:rsidRPr="000F0130">
        <w:rPr>
          <w:rFonts w:ascii="Times New Roman" w:eastAsia="Times New Roman" w:hAnsi="Times New Roman" w:cs="Times New Roman"/>
          <w:color w:val="000000" w:themeColor="text1"/>
          <w:sz w:val="28"/>
          <w:szCs w:val="28"/>
        </w:rPr>
        <w:t>. При этом влагоё</w:t>
      </w:r>
      <w:r w:rsidR="00D2415D" w:rsidRPr="000F0130">
        <w:rPr>
          <w:rFonts w:ascii="Times New Roman" w:eastAsia="Times New Roman" w:hAnsi="Times New Roman" w:cs="Times New Roman"/>
          <w:color w:val="000000" w:themeColor="text1"/>
          <w:sz w:val="28"/>
          <w:szCs w:val="28"/>
        </w:rPr>
        <w:t xml:space="preserve">мкость и температура грунта и среды находятся в обратной зависимости. Чем выше </w:t>
      </w:r>
      <w:proofErr w:type="gramStart"/>
      <w:r w:rsidR="00D2415D" w:rsidRPr="000F0130">
        <w:rPr>
          <w:rFonts w:ascii="Times New Roman" w:eastAsia="Times New Roman" w:hAnsi="Times New Roman" w:cs="Times New Roman"/>
          <w:color w:val="000000" w:themeColor="text1"/>
          <w:sz w:val="28"/>
          <w:szCs w:val="28"/>
        </w:rPr>
        <w:t>по</w:t>
      </w:r>
      <w:r w:rsidRPr="000F0130">
        <w:rPr>
          <w:rFonts w:ascii="Times New Roman" w:eastAsia="Times New Roman" w:hAnsi="Times New Roman" w:cs="Times New Roman"/>
          <w:color w:val="000000" w:themeColor="text1"/>
          <w:sz w:val="28"/>
          <w:szCs w:val="28"/>
        </w:rPr>
        <w:t>следняя</w:t>
      </w:r>
      <w:proofErr w:type="gramEnd"/>
      <w:r w:rsidRPr="000F0130">
        <w:rPr>
          <w:rFonts w:ascii="Times New Roman" w:eastAsia="Times New Roman" w:hAnsi="Times New Roman" w:cs="Times New Roman"/>
          <w:color w:val="000000" w:themeColor="text1"/>
          <w:sz w:val="28"/>
          <w:szCs w:val="28"/>
        </w:rPr>
        <w:t>, тем ниже уровень влагоё</w:t>
      </w:r>
      <w:r w:rsidR="00D2415D" w:rsidRPr="000F0130">
        <w:rPr>
          <w:rFonts w:ascii="Times New Roman" w:eastAsia="Times New Roman" w:hAnsi="Times New Roman" w:cs="Times New Roman"/>
          <w:color w:val="000000" w:themeColor="text1"/>
          <w:sz w:val="28"/>
          <w:szCs w:val="28"/>
        </w:rPr>
        <w:t>мкости. Исключением являются лишь богатые перегноем грунты.</w:t>
      </w:r>
    </w:p>
    <w:p w:rsidR="00D2415D" w:rsidRPr="000F0130" w:rsidRDefault="00EF157D" w:rsidP="00FF2FAA">
      <w:pPr>
        <w:spacing w:after="0" w:line="240" w:lineRule="auto"/>
        <w:ind w:leftChars="567" w:left="1247" w:firstLine="709"/>
        <w:jc w:val="both"/>
        <w:textAlignment w:val="baseline"/>
        <w:rPr>
          <w:rFonts w:ascii="Times New Roman" w:eastAsia="Times New Roman" w:hAnsi="Times New Roman" w:cs="Times New Roman"/>
          <w:color w:val="000000" w:themeColor="text1"/>
          <w:sz w:val="28"/>
          <w:szCs w:val="28"/>
        </w:rPr>
      </w:pPr>
      <w:r w:rsidRPr="000F0130">
        <w:rPr>
          <w:rFonts w:ascii="Times New Roman" w:eastAsia="Times New Roman" w:hAnsi="Times New Roman" w:cs="Times New Roman"/>
          <w:color w:val="000000" w:themeColor="text1"/>
          <w:sz w:val="28"/>
          <w:szCs w:val="28"/>
        </w:rPr>
        <w:t>Показатели влагоё</w:t>
      </w:r>
      <w:r w:rsidR="00D2415D" w:rsidRPr="000F0130">
        <w:rPr>
          <w:rFonts w:ascii="Times New Roman" w:eastAsia="Times New Roman" w:hAnsi="Times New Roman" w:cs="Times New Roman"/>
          <w:color w:val="000000" w:themeColor="text1"/>
          <w:sz w:val="28"/>
          <w:szCs w:val="28"/>
        </w:rPr>
        <w:t>мкости грунтов, находящихся на разных уровнях, различны. С</w:t>
      </w:r>
      <w:r w:rsidRPr="000F0130">
        <w:rPr>
          <w:rFonts w:ascii="Times New Roman" w:eastAsia="Times New Roman" w:hAnsi="Times New Roman" w:cs="Times New Roman"/>
          <w:color w:val="000000" w:themeColor="text1"/>
          <w:sz w:val="28"/>
          <w:szCs w:val="28"/>
        </w:rPr>
        <w:t>уществует несколько видов влагоё</w:t>
      </w:r>
      <w:r w:rsidR="00D2415D" w:rsidRPr="000F0130">
        <w:rPr>
          <w:rFonts w:ascii="Times New Roman" w:eastAsia="Times New Roman" w:hAnsi="Times New Roman" w:cs="Times New Roman"/>
          <w:color w:val="000000" w:themeColor="text1"/>
          <w:sz w:val="28"/>
          <w:szCs w:val="28"/>
        </w:rPr>
        <w:t>мкости:</w:t>
      </w:r>
    </w:p>
    <w:p w:rsidR="00D2415D" w:rsidRPr="000F0130" w:rsidRDefault="00D2415D" w:rsidP="00FF2FAA">
      <w:pPr>
        <w:spacing w:after="0" w:line="240" w:lineRule="auto"/>
        <w:ind w:leftChars="567" w:left="1247" w:firstLine="709"/>
        <w:jc w:val="both"/>
        <w:textAlignment w:val="baseline"/>
        <w:rPr>
          <w:rFonts w:ascii="Times New Roman" w:eastAsia="Times New Roman" w:hAnsi="Times New Roman" w:cs="Times New Roman"/>
          <w:color w:val="000000" w:themeColor="text1"/>
          <w:sz w:val="28"/>
          <w:szCs w:val="28"/>
        </w:rPr>
      </w:pPr>
      <w:r w:rsidRPr="000F0130">
        <w:rPr>
          <w:rFonts w:ascii="Times New Roman" w:eastAsia="Times New Roman" w:hAnsi="Times New Roman" w:cs="Times New Roman"/>
          <w:color w:val="000000" w:themeColor="text1"/>
          <w:sz w:val="28"/>
          <w:szCs w:val="28"/>
        </w:rPr>
        <w:t>– максимальная (адсорбционная);</w:t>
      </w:r>
    </w:p>
    <w:p w:rsidR="00D2415D" w:rsidRPr="000F0130" w:rsidRDefault="00D2415D" w:rsidP="00FF2FAA">
      <w:pPr>
        <w:spacing w:after="0" w:line="240" w:lineRule="auto"/>
        <w:ind w:leftChars="567" w:left="1247" w:firstLine="709"/>
        <w:jc w:val="both"/>
        <w:textAlignment w:val="baseline"/>
        <w:rPr>
          <w:rFonts w:ascii="Times New Roman" w:eastAsia="Times New Roman" w:hAnsi="Times New Roman" w:cs="Times New Roman"/>
          <w:color w:val="000000" w:themeColor="text1"/>
          <w:sz w:val="28"/>
          <w:szCs w:val="28"/>
        </w:rPr>
      </w:pPr>
      <w:r w:rsidRPr="000F0130">
        <w:rPr>
          <w:rFonts w:ascii="Times New Roman" w:eastAsia="Times New Roman" w:hAnsi="Times New Roman" w:cs="Times New Roman"/>
          <w:color w:val="000000" w:themeColor="text1"/>
          <w:sz w:val="28"/>
          <w:szCs w:val="28"/>
        </w:rPr>
        <w:t>– полная;</w:t>
      </w:r>
    </w:p>
    <w:p w:rsidR="00D2415D" w:rsidRPr="000F0130" w:rsidRDefault="00D2415D" w:rsidP="00FF2FAA">
      <w:pPr>
        <w:spacing w:after="0" w:line="240" w:lineRule="auto"/>
        <w:ind w:leftChars="567" w:left="1247" w:firstLine="709"/>
        <w:jc w:val="both"/>
        <w:textAlignment w:val="baseline"/>
        <w:rPr>
          <w:rFonts w:ascii="Times New Roman" w:eastAsia="Times New Roman" w:hAnsi="Times New Roman" w:cs="Times New Roman"/>
          <w:color w:val="000000" w:themeColor="text1"/>
          <w:sz w:val="28"/>
          <w:szCs w:val="28"/>
        </w:rPr>
      </w:pPr>
      <w:r w:rsidRPr="000F0130">
        <w:rPr>
          <w:rFonts w:ascii="Times New Roman" w:eastAsia="Times New Roman" w:hAnsi="Times New Roman" w:cs="Times New Roman"/>
          <w:color w:val="000000" w:themeColor="text1"/>
          <w:sz w:val="28"/>
          <w:szCs w:val="28"/>
        </w:rPr>
        <w:t>– капиллярная;</w:t>
      </w:r>
    </w:p>
    <w:p w:rsidR="00D2415D" w:rsidRPr="000F0130" w:rsidRDefault="00D2415D" w:rsidP="00FF2FAA">
      <w:pPr>
        <w:spacing w:after="0" w:line="240" w:lineRule="auto"/>
        <w:ind w:leftChars="567" w:left="1247" w:firstLine="709"/>
        <w:jc w:val="both"/>
        <w:textAlignment w:val="baseline"/>
        <w:rPr>
          <w:rFonts w:ascii="Times New Roman" w:eastAsia="Times New Roman" w:hAnsi="Times New Roman" w:cs="Times New Roman"/>
          <w:color w:val="000000" w:themeColor="text1"/>
          <w:sz w:val="28"/>
          <w:szCs w:val="28"/>
        </w:rPr>
      </w:pPr>
      <w:r w:rsidRPr="000F0130">
        <w:rPr>
          <w:rFonts w:ascii="Times New Roman" w:eastAsia="Times New Roman" w:hAnsi="Times New Roman" w:cs="Times New Roman"/>
          <w:color w:val="000000" w:themeColor="text1"/>
          <w:sz w:val="28"/>
          <w:szCs w:val="28"/>
        </w:rPr>
        <w:t>– минимальная полевая;</w:t>
      </w:r>
    </w:p>
    <w:p w:rsidR="00D2415D" w:rsidRPr="000F0130" w:rsidRDefault="00D2415D" w:rsidP="00FF2FAA">
      <w:pPr>
        <w:spacing w:after="0" w:line="240" w:lineRule="auto"/>
        <w:ind w:leftChars="567" w:left="1247" w:firstLine="709"/>
        <w:jc w:val="both"/>
        <w:textAlignment w:val="baseline"/>
        <w:rPr>
          <w:rFonts w:ascii="Times New Roman" w:eastAsia="Times New Roman" w:hAnsi="Times New Roman" w:cs="Times New Roman"/>
          <w:color w:val="000000" w:themeColor="text1"/>
          <w:sz w:val="28"/>
          <w:szCs w:val="28"/>
        </w:rPr>
      </w:pPr>
      <w:r w:rsidRPr="000F0130">
        <w:rPr>
          <w:rFonts w:ascii="Times New Roman" w:eastAsia="Times New Roman" w:hAnsi="Times New Roman" w:cs="Times New Roman"/>
          <w:color w:val="000000" w:themeColor="text1"/>
          <w:sz w:val="28"/>
          <w:szCs w:val="28"/>
        </w:rPr>
        <w:t>– предельная полевая.</w:t>
      </w:r>
    </w:p>
    <w:p w:rsidR="00D2415D" w:rsidRPr="000F0130" w:rsidRDefault="00D2415D" w:rsidP="00FE53ED">
      <w:pPr>
        <w:spacing w:after="0" w:line="240" w:lineRule="auto"/>
        <w:ind w:leftChars="567" w:left="1247" w:firstLine="709"/>
        <w:jc w:val="both"/>
        <w:textAlignment w:val="baseline"/>
        <w:rPr>
          <w:rFonts w:ascii="Times New Roman" w:eastAsia="Times New Roman" w:hAnsi="Times New Roman" w:cs="Times New Roman"/>
          <w:color w:val="000000" w:themeColor="text1"/>
          <w:sz w:val="28"/>
          <w:szCs w:val="28"/>
        </w:rPr>
      </w:pPr>
      <w:r w:rsidRPr="000F0130">
        <w:rPr>
          <w:rFonts w:ascii="Times New Roman" w:eastAsia="Times New Roman" w:hAnsi="Times New Roman" w:cs="Times New Roman"/>
          <w:color w:val="000000" w:themeColor="text1"/>
          <w:sz w:val="28"/>
          <w:szCs w:val="28"/>
        </w:rPr>
        <w:t>Все они преобразовываются в зависимости от характера развития почвенного слоя в естественных условиях.</w:t>
      </w:r>
    </w:p>
    <w:p w:rsidR="00D2415D" w:rsidRPr="000F0130" w:rsidRDefault="00D2415D" w:rsidP="00FE53ED">
      <w:pPr>
        <w:pStyle w:val="a4"/>
        <w:spacing w:before="0" w:beforeAutospacing="0" w:after="0" w:afterAutospacing="0"/>
        <w:ind w:leftChars="567" w:left="1247" w:firstLine="709"/>
        <w:jc w:val="both"/>
        <w:textAlignment w:val="baseline"/>
        <w:rPr>
          <w:rFonts w:ascii="Times New Roman" w:eastAsia="Times New Roman" w:hAnsi="Times New Roman" w:cs="Times New Roman"/>
          <w:color w:val="000000" w:themeColor="text1"/>
          <w:sz w:val="28"/>
          <w:szCs w:val="28"/>
          <w:u w:val="single"/>
        </w:rPr>
      </w:pPr>
      <w:r w:rsidRPr="000F0130">
        <w:rPr>
          <w:rFonts w:ascii="Times New Roman" w:eastAsia="Times New Roman" w:hAnsi="Times New Roman" w:cs="Times New Roman"/>
          <w:color w:val="000000" w:themeColor="text1"/>
          <w:sz w:val="28"/>
          <w:szCs w:val="28"/>
          <w:u w:val="single"/>
        </w:rPr>
        <w:t>Теплоёмкость</w:t>
      </w:r>
    </w:p>
    <w:p w:rsidR="00D2415D" w:rsidRPr="000F0130" w:rsidRDefault="00D2415D" w:rsidP="00FE53ED">
      <w:pPr>
        <w:spacing w:after="0" w:line="240" w:lineRule="auto"/>
        <w:ind w:leftChars="567" w:left="1247" w:firstLine="709"/>
        <w:jc w:val="both"/>
        <w:textAlignment w:val="baseline"/>
        <w:rPr>
          <w:rFonts w:ascii="Times New Roman" w:hAnsi="Times New Roman" w:cs="Times New Roman"/>
          <w:color w:val="000000" w:themeColor="text1"/>
          <w:sz w:val="28"/>
          <w:szCs w:val="28"/>
        </w:rPr>
      </w:pPr>
      <w:r w:rsidRPr="000F0130">
        <w:rPr>
          <w:rFonts w:ascii="Times New Roman" w:hAnsi="Times New Roman" w:cs="Times New Roman"/>
          <w:color w:val="000000" w:themeColor="text1"/>
          <w:sz w:val="28"/>
          <w:szCs w:val="28"/>
        </w:rPr>
        <w:t>Помимо естественной тепловой энергии, исходящей от солнца, почва получает тепло, источником которого являются вещества, вступающие в разные реакции. Однако это не вызывают изменения температурного уровня грунта.</w:t>
      </w:r>
    </w:p>
    <w:p w:rsidR="00D2415D" w:rsidRPr="000F0130" w:rsidRDefault="00EF157D" w:rsidP="00FE53ED">
      <w:pPr>
        <w:spacing w:after="0" w:line="240" w:lineRule="auto"/>
        <w:ind w:leftChars="567" w:left="1247" w:firstLine="709"/>
        <w:jc w:val="both"/>
        <w:textAlignment w:val="baseline"/>
        <w:rPr>
          <w:rFonts w:ascii="Times New Roman" w:hAnsi="Times New Roman" w:cs="Times New Roman"/>
          <w:color w:val="000000" w:themeColor="text1"/>
          <w:sz w:val="28"/>
          <w:szCs w:val="28"/>
        </w:rPr>
      </w:pPr>
      <w:r w:rsidRPr="000F0130">
        <w:rPr>
          <w:rFonts w:ascii="Times New Roman" w:hAnsi="Times New Roman" w:cs="Times New Roman"/>
          <w:color w:val="000000" w:themeColor="text1"/>
          <w:sz w:val="28"/>
          <w:szCs w:val="28"/>
        </w:rPr>
        <w:t>Все почвы условно можно разделить на две группы – теплые и холодные. Величина температурного параметра зависит от ряда факторов, наиболее значимыми среди которых являются состав грунта, количество содержащегося в нем перегноя и уровень влажности. Причем чем выше последний параметр, тем ниже показатели теплоемкости песчаных почв и тем выше – глинистых и торфяных,</w:t>
      </w:r>
      <w:r w:rsidR="00BB1842">
        <w:rPr>
          <w:rFonts w:ascii="Times New Roman" w:hAnsi="Times New Roman" w:cs="Times New Roman"/>
          <w:color w:val="000000" w:themeColor="text1"/>
          <w:sz w:val="28"/>
          <w:szCs w:val="28"/>
        </w:rPr>
        <w:t xml:space="preserve"> которые считаются холодными.</w:t>
      </w:r>
    </w:p>
    <w:p w:rsidR="00EF157D" w:rsidRPr="000F0130" w:rsidRDefault="00EF157D" w:rsidP="00FF2FAA">
      <w:pPr>
        <w:pStyle w:val="a4"/>
        <w:spacing w:before="0" w:beforeAutospacing="0" w:after="0" w:afterAutospacing="0"/>
        <w:ind w:leftChars="567" w:left="1247" w:firstLine="709"/>
        <w:jc w:val="left"/>
        <w:textAlignment w:val="baseline"/>
        <w:rPr>
          <w:rFonts w:ascii="Times New Roman" w:eastAsia="Times New Roman" w:hAnsi="Times New Roman" w:cs="Times New Roman"/>
          <w:color w:val="000000" w:themeColor="text1"/>
          <w:sz w:val="28"/>
          <w:szCs w:val="28"/>
          <w:u w:val="single"/>
        </w:rPr>
      </w:pPr>
      <w:r w:rsidRPr="000F0130">
        <w:rPr>
          <w:rFonts w:ascii="Times New Roman" w:eastAsia="Times New Roman" w:hAnsi="Times New Roman" w:cs="Times New Roman"/>
          <w:color w:val="000000" w:themeColor="text1"/>
          <w:sz w:val="28"/>
          <w:szCs w:val="28"/>
          <w:u w:val="single"/>
        </w:rPr>
        <w:t>Теплопроводность</w:t>
      </w:r>
    </w:p>
    <w:p w:rsidR="00EF157D" w:rsidRPr="000F0130" w:rsidRDefault="00EF157D" w:rsidP="00FF2FAA">
      <w:pPr>
        <w:spacing w:after="0" w:line="240" w:lineRule="auto"/>
        <w:ind w:leftChars="567" w:left="1247" w:firstLine="709"/>
        <w:jc w:val="both"/>
        <w:textAlignment w:val="baseline"/>
        <w:rPr>
          <w:rFonts w:ascii="Times New Roman" w:eastAsia="Times New Roman" w:hAnsi="Times New Roman" w:cs="Times New Roman"/>
          <w:color w:val="000000" w:themeColor="text1"/>
          <w:sz w:val="28"/>
          <w:szCs w:val="28"/>
        </w:rPr>
      </w:pPr>
      <w:r w:rsidRPr="000F0130">
        <w:rPr>
          <w:rFonts w:ascii="Times New Roman" w:eastAsia="Times New Roman" w:hAnsi="Times New Roman" w:cs="Times New Roman"/>
          <w:color w:val="000000" w:themeColor="text1"/>
          <w:sz w:val="28"/>
          <w:szCs w:val="28"/>
        </w:rPr>
        <w:t>Еще одной важной характеристикой почв является их теплопроводность. Данный термин означает способность грунта проводить тепловую энергию.</w:t>
      </w:r>
    </w:p>
    <w:p w:rsidR="00EF157D" w:rsidRPr="000F0130" w:rsidRDefault="00EF157D" w:rsidP="00FF2FAA">
      <w:pPr>
        <w:spacing w:after="0" w:line="240" w:lineRule="auto"/>
        <w:ind w:leftChars="567" w:left="1247" w:firstLine="709"/>
        <w:jc w:val="both"/>
        <w:textAlignment w:val="baseline"/>
        <w:rPr>
          <w:rFonts w:ascii="Times New Roman" w:eastAsia="Times New Roman" w:hAnsi="Times New Roman" w:cs="Times New Roman"/>
          <w:color w:val="000000" w:themeColor="text1"/>
          <w:sz w:val="28"/>
          <w:szCs w:val="28"/>
        </w:rPr>
      </w:pPr>
      <w:r w:rsidRPr="000F0130">
        <w:rPr>
          <w:rFonts w:ascii="Times New Roman" w:eastAsia="Times New Roman" w:hAnsi="Times New Roman" w:cs="Times New Roman"/>
          <w:color w:val="000000" w:themeColor="text1"/>
          <w:sz w:val="28"/>
          <w:szCs w:val="28"/>
        </w:rPr>
        <w:t xml:space="preserve">Было замечено, что сухая почва отличается меньшей теплопроводностью по сравнению </w:t>
      </w:r>
      <w:proofErr w:type="gramStart"/>
      <w:r w:rsidRPr="000F0130">
        <w:rPr>
          <w:rFonts w:ascii="Times New Roman" w:eastAsia="Times New Roman" w:hAnsi="Times New Roman" w:cs="Times New Roman"/>
          <w:color w:val="000000" w:themeColor="text1"/>
          <w:sz w:val="28"/>
          <w:szCs w:val="28"/>
        </w:rPr>
        <w:t>с</w:t>
      </w:r>
      <w:proofErr w:type="gramEnd"/>
      <w:r w:rsidRPr="000F0130">
        <w:rPr>
          <w:rFonts w:ascii="Times New Roman" w:eastAsia="Times New Roman" w:hAnsi="Times New Roman" w:cs="Times New Roman"/>
          <w:color w:val="000000" w:themeColor="text1"/>
          <w:sz w:val="28"/>
          <w:szCs w:val="28"/>
        </w:rPr>
        <w:t xml:space="preserve"> увлажненной. Такое явление можно объяснить значительным тепловым контактом, происходящим между частичками почвенного комка,</w:t>
      </w:r>
      <w:r w:rsidR="00BB1842">
        <w:rPr>
          <w:rFonts w:ascii="Times New Roman" w:eastAsia="Times New Roman" w:hAnsi="Times New Roman" w:cs="Times New Roman"/>
          <w:color w:val="000000" w:themeColor="text1"/>
          <w:sz w:val="28"/>
          <w:szCs w:val="28"/>
        </w:rPr>
        <w:t xml:space="preserve"> разделенными водной пленкой.</w:t>
      </w:r>
    </w:p>
    <w:p w:rsidR="001210E2" w:rsidRPr="000F0130" w:rsidRDefault="001210E2" w:rsidP="0070427C">
      <w:pPr>
        <w:pStyle w:val="a4"/>
        <w:numPr>
          <w:ilvl w:val="0"/>
          <w:numId w:val="3"/>
        </w:numPr>
        <w:spacing w:before="0" w:beforeAutospacing="0" w:after="0" w:afterAutospacing="0"/>
        <w:ind w:leftChars="567" w:left="1247" w:firstLine="709"/>
        <w:textAlignment w:val="baseline"/>
        <w:rPr>
          <w:rFonts w:ascii="Times New Roman" w:eastAsia="Times New Roman" w:hAnsi="Times New Roman" w:cs="Times New Roman"/>
          <w:color w:val="000000" w:themeColor="text1"/>
          <w:sz w:val="28"/>
          <w:szCs w:val="28"/>
        </w:rPr>
      </w:pPr>
      <w:r w:rsidRPr="000F0130">
        <w:rPr>
          <w:rFonts w:ascii="Times New Roman" w:eastAsia="Times New Roman" w:hAnsi="Times New Roman" w:cs="Times New Roman"/>
          <w:color w:val="000000" w:themeColor="text1"/>
          <w:sz w:val="28"/>
          <w:szCs w:val="28"/>
        </w:rPr>
        <w:t>Биологические свойства</w:t>
      </w:r>
    </w:p>
    <w:p w:rsidR="001210E2" w:rsidRPr="000F0130" w:rsidRDefault="001210E2" w:rsidP="00FF2FAA">
      <w:pPr>
        <w:spacing w:after="0" w:line="240" w:lineRule="auto"/>
        <w:ind w:leftChars="567" w:left="1247" w:firstLine="709"/>
        <w:jc w:val="both"/>
        <w:textAlignment w:val="baseline"/>
        <w:rPr>
          <w:rFonts w:ascii="Times New Roman" w:hAnsi="Times New Roman" w:cs="Times New Roman"/>
          <w:color w:val="000000" w:themeColor="text1"/>
          <w:sz w:val="28"/>
          <w:szCs w:val="28"/>
        </w:rPr>
      </w:pPr>
      <w:r w:rsidRPr="000F0130">
        <w:rPr>
          <w:rFonts w:ascii="Times New Roman" w:hAnsi="Times New Roman" w:cs="Times New Roman"/>
          <w:color w:val="000000" w:themeColor="text1"/>
          <w:sz w:val="28"/>
          <w:szCs w:val="28"/>
        </w:rPr>
        <w:t>Биологические свойства почвы определяются составом и численностью микроорганизмов, участвующих в круговороте веществ и самоочищении почвы.</w:t>
      </w:r>
    </w:p>
    <w:p w:rsidR="00E87310" w:rsidRPr="000F0130" w:rsidRDefault="00E87310" w:rsidP="00FF2FAA">
      <w:pPr>
        <w:spacing w:after="0" w:line="240" w:lineRule="auto"/>
        <w:ind w:leftChars="567" w:left="1247" w:firstLine="709"/>
        <w:jc w:val="both"/>
        <w:textAlignment w:val="baseline"/>
        <w:rPr>
          <w:rFonts w:ascii="Times New Roman" w:eastAsia="Times New Roman" w:hAnsi="Times New Roman" w:cs="Times New Roman"/>
          <w:color w:val="000000" w:themeColor="text1"/>
          <w:sz w:val="28"/>
          <w:szCs w:val="28"/>
        </w:rPr>
      </w:pPr>
      <w:r w:rsidRPr="000F0130">
        <w:rPr>
          <w:rFonts w:ascii="Times New Roman" w:hAnsi="Times New Roman" w:cs="Times New Roman"/>
          <w:color w:val="000000" w:themeColor="text1"/>
          <w:sz w:val="28"/>
          <w:szCs w:val="28"/>
        </w:rPr>
        <w:t xml:space="preserve">Почва весьма богата разнообразными микроорганизмами (бактериями, актиномицетами, плесенями, дрожжами, протозоа и водорослями), которых принято называть </w:t>
      </w:r>
      <w:proofErr w:type="spellStart"/>
      <w:r w:rsidRPr="000F0130">
        <w:rPr>
          <w:rFonts w:ascii="Times New Roman" w:hAnsi="Times New Roman" w:cs="Times New Roman"/>
          <w:color w:val="000000" w:themeColor="text1"/>
          <w:sz w:val="28"/>
          <w:szCs w:val="28"/>
        </w:rPr>
        <w:t>геобионтами</w:t>
      </w:r>
      <w:proofErr w:type="spellEnd"/>
      <w:r w:rsidRPr="000F0130">
        <w:rPr>
          <w:rFonts w:ascii="Times New Roman" w:hAnsi="Times New Roman" w:cs="Times New Roman"/>
          <w:color w:val="000000" w:themeColor="text1"/>
          <w:sz w:val="28"/>
          <w:szCs w:val="28"/>
        </w:rPr>
        <w:t>, а также насекомыми и их личинками, нематодами и другими червями. </w:t>
      </w:r>
      <w:r w:rsidRPr="000F0130">
        <w:rPr>
          <w:rFonts w:ascii="Times New Roman" w:eastAsia="Times New Roman" w:hAnsi="Times New Roman" w:cs="Times New Roman"/>
          <w:color w:val="000000" w:themeColor="text1"/>
          <w:sz w:val="28"/>
          <w:szCs w:val="28"/>
        </w:rPr>
        <w:t>В ней могут быть также патогенные микроорганизмы, яйца и личинки гельминтов, представляющие угрозу здоровью животных и людей.</w:t>
      </w:r>
    </w:p>
    <w:p w:rsidR="001210E2" w:rsidRPr="000F0130" w:rsidRDefault="001210E2" w:rsidP="00FE53ED">
      <w:pPr>
        <w:pStyle w:val="a4"/>
        <w:numPr>
          <w:ilvl w:val="0"/>
          <w:numId w:val="3"/>
        </w:numPr>
        <w:spacing w:before="0" w:beforeAutospacing="0" w:after="0" w:afterAutospacing="0"/>
        <w:ind w:leftChars="567" w:left="1247" w:firstLine="709"/>
        <w:rPr>
          <w:rFonts w:ascii="Times New Roman" w:hAnsi="Times New Roman" w:cs="Times New Roman"/>
          <w:bCs/>
          <w:color w:val="000000" w:themeColor="text1"/>
          <w:sz w:val="28"/>
          <w:szCs w:val="28"/>
          <w:u w:val="single"/>
          <w:shd w:val="clear" w:color="auto" w:fill="FFFFFF"/>
        </w:rPr>
      </w:pPr>
      <w:r w:rsidRPr="000F0130">
        <w:rPr>
          <w:rFonts w:ascii="Times New Roman" w:hAnsi="Times New Roman" w:cs="Times New Roman"/>
          <w:bCs/>
          <w:color w:val="000000" w:themeColor="text1"/>
          <w:sz w:val="28"/>
          <w:szCs w:val="28"/>
          <w:u w:val="single"/>
          <w:shd w:val="clear" w:color="auto" w:fill="FFFFFF"/>
        </w:rPr>
        <w:lastRenderedPageBreak/>
        <w:t>Поглотительные способности почвы:</w:t>
      </w:r>
    </w:p>
    <w:p w:rsidR="00767B5E" w:rsidRPr="000F0130" w:rsidRDefault="001210E2" w:rsidP="00FE53ED">
      <w:pPr>
        <w:spacing w:after="0" w:line="240" w:lineRule="auto"/>
        <w:ind w:leftChars="567" w:left="1247" w:firstLine="709"/>
        <w:jc w:val="both"/>
        <w:rPr>
          <w:rFonts w:ascii="Times New Roman" w:hAnsi="Times New Roman" w:cs="Times New Roman"/>
          <w:color w:val="000000" w:themeColor="text1"/>
          <w:sz w:val="28"/>
          <w:szCs w:val="28"/>
          <w:shd w:val="clear" w:color="auto" w:fill="FFFFFF"/>
        </w:rPr>
      </w:pPr>
      <w:r w:rsidRPr="000F0130">
        <w:rPr>
          <w:rFonts w:ascii="Times New Roman" w:hAnsi="Times New Roman" w:cs="Times New Roman"/>
          <w:bCs/>
          <w:color w:val="000000" w:themeColor="text1"/>
          <w:sz w:val="28"/>
          <w:szCs w:val="28"/>
          <w:shd w:val="clear" w:color="auto" w:fill="FFFFFF"/>
        </w:rPr>
        <w:t>Поглотительная способность</w:t>
      </w:r>
      <w:r w:rsidRPr="000F0130">
        <w:rPr>
          <w:rFonts w:ascii="Times New Roman" w:hAnsi="Times New Roman" w:cs="Times New Roman"/>
          <w:color w:val="000000" w:themeColor="text1"/>
          <w:sz w:val="28"/>
          <w:szCs w:val="28"/>
          <w:shd w:val="clear" w:color="auto" w:fill="FFFFFF"/>
        </w:rPr>
        <w:t> — </w:t>
      </w:r>
      <w:r w:rsidRPr="000F0130">
        <w:rPr>
          <w:rFonts w:ascii="Times New Roman" w:hAnsi="Times New Roman" w:cs="Times New Roman"/>
          <w:bCs/>
          <w:color w:val="000000" w:themeColor="text1"/>
          <w:sz w:val="28"/>
          <w:szCs w:val="28"/>
          <w:shd w:val="clear" w:color="auto" w:fill="FFFFFF"/>
        </w:rPr>
        <w:t>способность почвы</w:t>
      </w:r>
      <w:r w:rsidRPr="000F0130">
        <w:rPr>
          <w:rFonts w:ascii="Times New Roman" w:hAnsi="Times New Roman" w:cs="Times New Roman"/>
          <w:color w:val="000000" w:themeColor="text1"/>
          <w:sz w:val="28"/>
          <w:szCs w:val="28"/>
          <w:shd w:val="clear" w:color="auto" w:fill="FFFFFF"/>
        </w:rPr>
        <w:t> поглощать твердые, жидкие и газообразные вещества. В зависимости от способа поглощения различают пять видов </w:t>
      </w:r>
      <w:r w:rsidRPr="000F0130">
        <w:rPr>
          <w:rFonts w:ascii="Times New Roman" w:hAnsi="Times New Roman" w:cs="Times New Roman"/>
          <w:bCs/>
          <w:color w:val="000000" w:themeColor="text1"/>
          <w:sz w:val="28"/>
          <w:szCs w:val="28"/>
          <w:shd w:val="clear" w:color="auto" w:fill="FFFFFF"/>
        </w:rPr>
        <w:t>поглотительной способности</w:t>
      </w:r>
      <w:r w:rsidRPr="000F0130">
        <w:rPr>
          <w:rFonts w:ascii="Times New Roman" w:hAnsi="Times New Roman" w:cs="Times New Roman"/>
          <w:color w:val="000000" w:themeColor="text1"/>
          <w:sz w:val="28"/>
          <w:szCs w:val="28"/>
          <w:shd w:val="clear" w:color="auto" w:fill="FFFFFF"/>
        </w:rPr>
        <w:t>: биологическую, механическую, химическую, обменную, физическую.</w:t>
      </w:r>
    </w:p>
    <w:p w:rsidR="001210E2" w:rsidRPr="000F0130" w:rsidRDefault="001210E2" w:rsidP="00FE53ED">
      <w:pPr>
        <w:spacing w:after="0" w:line="240" w:lineRule="auto"/>
        <w:ind w:leftChars="567" w:left="1247" w:firstLine="709"/>
        <w:jc w:val="both"/>
        <w:rPr>
          <w:rFonts w:ascii="Times New Roman" w:hAnsi="Times New Roman" w:cs="Times New Roman"/>
          <w:color w:val="000000" w:themeColor="text1"/>
          <w:sz w:val="28"/>
          <w:szCs w:val="28"/>
          <w:u w:val="single"/>
        </w:rPr>
      </w:pPr>
      <w:r w:rsidRPr="000F0130">
        <w:rPr>
          <w:rFonts w:ascii="Times New Roman" w:hAnsi="Times New Roman" w:cs="Times New Roman"/>
          <w:bCs/>
          <w:color w:val="000000" w:themeColor="text1"/>
          <w:sz w:val="28"/>
          <w:szCs w:val="28"/>
          <w:u w:val="single"/>
        </w:rPr>
        <w:t>Механическая</w:t>
      </w:r>
    </w:p>
    <w:p w:rsidR="001210E2" w:rsidRPr="000F0130" w:rsidRDefault="001210E2" w:rsidP="00FE53ED">
      <w:pPr>
        <w:spacing w:after="0" w:line="240" w:lineRule="auto"/>
        <w:ind w:leftChars="567" w:left="1247" w:firstLine="709"/>
        <w:jc w:val="both"/>
        <w:rPr>
          <w:rFonts w:ascii="Times New Roman" w:hAnsi="Times New Roman" w:cs="Times New Roman"/>
          <w:color w:val="000000" w:themeColor="text1"/>
          <w:sz w:val="28"/>
          <w:szCs w:val="28"/>
        </w:rPr>
      </w:pPr>
      <w:r w:rsidRPr="000F0130">
        <w:rPr>
          <w:rFonts w:ascii="Times New Roman" w:hAnsi="Times New Roman" w:cs="Times New Roman"/>
          <w:color w:val="000000" w:themeColor="text1"/>
          <w:sz w:val="28"/>
          <w:szCs w:val="28"/>
        </w:rPr>
        <w:t>Сохранение присутствующих в воде компонентов. Слои грунта можно сравнить с многоуровневым фильтром. Они удерживают проходящие через них вещества, различающиеся величиной, диаметром и расположением.</w:t>
      </w:r>
    </w:p>
    <w:p w:rsidR="001210E2" w:rsidRPr="000F0130" w:rsidRDefault="001210E2" w:rsidP="00FE53ED">
      <w:pPr>
        <w:spacing w:after="0" w:line="240" w:lineRule="auto"/>
        <w:ind w:leftChars="567" w:left="1247" w:firstLine="709"/>
        <w:jc w:val="both"/>
        <w:rPr>
          <w:rFonts w:ascii="Times New Roman" w:hAnsi="Times New Roman" w:cs="Times New Roman"/>
          <w:color w:val="000000" w:themeColor="text1"/>
          <w:sz w:val="28"/>
          <w:szCs w:val="28"/>
          <w:u w:val="single"/>
        </w:rPr>
      </w:pPr>
      <w:r w:rsidRPr="000F0130">
        <w:rPr>
          <w:rFonts w:ascii="Times New Roman" w:hAnsi="Times New Roman" w:cs="Times New Roman"/>
          <w:bCs/>
          <w:color w:val="000000" w:themeColor="text1"/>
          <w:sz w:val="28"/>
          <w:szCs w:val="28"/>
          <w:u w:val="single"/>
        </w:rPr>
        <w:t>Биологическая</w:t>
      </w:r>
    </w:p>
    <w:p w:rsidR="001210E2" w:rsidRPr="000F0130" w:rsidRDefault="001210E2" w:rsidP="00FE53ED">
      <w:pPr>
        <w:spacing w:after="0" w:line="240" w:lineRule="auto"/>
        <w:ind w:leftChars="567" w:left="1247" w:firstLine="709"/>
        <w:jc w:val="both"/>
        <w:rPr>
          <w:rFonts w:ascii="Times New Roman" w:hAnsi="Times New Roman" w:cs="Times New Roman"/>
          <w:color w:val="000000" w:themeColor="text1"/>
          <w:sz w:val="28"/>
          <w:szCs w:val="28"/>
        </w:rPr>
      </w:pPr>
      <w:r w:rsidRPr="000F0130">
        <w:rPr>
          <w:rFonts w:ascii="Times New Roman" w:hAnsi="Times New Roman" w:cs="Times New Roman"/>
          <w:color w:val="000000" w:themeColor="text1"/>
          <w:sz w:val="28"/>
          <w:szCs w:val="28"/>
        </w:rPr>
        <w:t xml:space="preserve">Микроорганизмы, находящиеся в почве, усваивают и сохраняют содержащиеся в грунте вещества, а при отмирании – возвращают их, </w:t>
      </w:r>
      <w:proofErr w:type="gramStart"/>
      <w:r w:rsidRPr="000F0130">
        <w:rPr>
          <w:rFonts w:ascii="Times New Roman" w:hAnsi="Times New Roman" w:cs="Times New Roman"/>
          <w:color w:val="000000" w:themeColor="text1"/>
          <w:sz w:val="28"/>
          <w:szCs w:val="28"/>
        </w:rPr>
        <w:t>обогащая</w:t>
      </w:r>
      <w:proofErr w:type="gramEnd"/>
      <w:r w:rsidRPr="000F0130">
        <w:rPr>
          <w:rFonts w:ascii="Times New Roman" w:hAnsi="Times New Roman" w:cs="Times New Roman"/>
          <w:color w:val="000000" w:themeColor="text1"/>
          <w:sz w:val="28"/>
          <w:szCs w:val="28"/>
        </w:rPr>
        <w:t xml:space="preserve"> таким образом почвенные</w:t>
      </w:r>
      <w:r w:rsidR="00BB1842">
        <w:rPr>
          <w:rFonts w:ascii="Times New Roman" w:hAnsi="Times New Roman" w:cs="Times New Roman"/>
          <w:color w:val="000000" w:themeColor="text1"/>
          <w:sz w:val="28"/>
          <w:szCs w:val="28"/>
        </w:rPr>
        <w:t xml:space="preserve"> слои.</w:t>
      </w:r>
    </w:p>
    <w:p w:rsidR="001210E2" w:rsidRPr="000F0130" w:rsidRDefault="001210E2" w:rsidP="00FE53ED">
      <w:pPr>
        <w:spacing w:after="0" w:line="240" w:lineRule="auto"/>
        <w:ind w:leftChars="567" w:left="1247" w:firstLine="709"/>
        <w:jc w:val="both"/>
        <w:rPr>
          <w:rFonts w:ascii="Times New Roman" w:hAnsi="Times New Roman" w:cs="Times New Roman"/>
          <w:color w:val="000000" w:themeColor="text1"/>
          <w:sz w:val="28"/>
          <w:szCs w:val="28"/>
          <w:u w:val="single"/>
        </w:rPr>
      </w:pPr>
      <w:r w:rsidRPr="000F0130">
        <w:rPr>
          <w:rFonts w:ascii="Times New Roman" w:hAnsi="Times New Roman" w:cs="Times New Roman"/>
          <w:bCs/>
          <w:color w:val="000000" w:themeColor="text1"/>
          <w:sz w:val="28"/>
          <w:szCs w:val="28"/>
          <w:u w:val="single"/>
        </w:rPr>
        <w:t>Химическая</w:t>
      </w:r>
    </w:p>
    <w:p w:rsidR="001210E2" w:rsidRPr="000F0130" w:rsidRDefault="001210E2" w:rsidP="00FE53ED">
      <w:pPr>
        <w:spacing w:after="0" w:line="240" w:lineRule="auto"/>
        <w:ind w:leftChars="567" w:left="1247" w:firstLine="709"/>
        <w:jc w:val="both"/>
        <w:rPr>
          <w:rFonts w:ascii="Times New Roman" w:hAnsi="Times New Roman" w:cs="Times New Roman"/>
          <w:color w:val="000000" w:themeColor="text1"/>
          <w:sz w:val="28"/>
          <w:szCs w:val="28"/>
        </w:rPr>
      </w:pPr>
      <w:r w:rsidRPr="000F0130">
        <w:rPr>
          <w:rFonts w:ascii="Times New Roman" w:hAnsi="Times New Roman" w:cs="Times New Roman"/>
          <w:color w:val="000000" w:themeColor="text1"/>
          <w:sz w:val="28"/>
          <w:szCs w:val="28"/>
        </w:rPr>
        <w:t>Осадки высвобождаются из грунтовых растворов и закрепляются в почвенных слоях. При этом образуются труднорастворимые соли, которые проникают в почву, а затем становятся одним из компонентов ее твердой фазы. При этом легкорастворимые соли выводятся из проце</w:t>
      </w:r>
      <w:r w:rsidR="00BB1842">
        <w:rPr>
          <w:rFonts w:ascii="Times New Roman" w:hAnsi="Times New Roman" w:cs="Times New Roman"/>
          <w:color w:val="000000" w:themeColor="text1"/>
          <w:sz w:val="28"/>
          <w:szCs w:val="28"/>
        </w:rPr>
        <w:t>сса и оказываются свободными</w:t>
      </w:r>
    </w:p>
    <w:p w:rsidR="001210E2" w:rsidRPr="000F0130" w:rsidRDefault="001210E2" w:rsidP="00FE53ED">
      <w:pPr>
        <w:spacing w:after="0" w:line="240" w:lineRule="auto"/>
        <w:ind w:leftChars="567" w:left="1247" w:firstLine="709"/>
        <w:jc w:val="both"/>
        <w:rPr>
          <w:rFonts w:ascii="Times New Roman" w:hAnsi="Times New Roman" w:cs="Times New Roman"/>
          <w:color w:val="000000" w:themeColor="text1"/>
          <w:sz w:val="28"/>
          <w:szCs w:val="28"/>
          <w:u w:val="single"/>
        </w:rPr>
      </w:pPr>
      <w:r w:rsidRPr="000F0130">
        <w:rPr>
          <w:rFonts w:ascii="Times New Roman" w:hAnsi="Times New Roman" w:cs="Times New Roman"/>
          <w:bCs/>
          <w:color w:val="000000" w:themeColor="text1"/>
          <w:sz w:val="28"/>
          <w:szCs w:val="28"/>
          <w:u w:val="single"/>
        </w:rPr>
        <w:t>Физическая</w:t>
      </w:r>
    </w:p>
    <w:p w:rsidR="001210E2" w:rsidRPr="000F0130" w:rsidRDefault="001210E2" w:rsidP="00FE53ED">
      <w:pPr>
        <w:spacing w:after="0" w:line="240" w:lineRule="auto"/>
        <w:ind w:leftChars="567" w:left="1247" w:firstLine="709"/>
        <w:jc w:val="both"/>
        <w:rPr>
          <w:rFonts w:ascii="Times New Roman" w:hAnsi="Times New Roman" w:cs="Times New Roman"/>
          <w:color w:val="000000" w:themeColor="text1"/>
          <w:sz w:val="28"/>
          <w:szCs w:val="28"/>
        </w:rPr>
      </w:pPr>
      <w:r w:rsidRPr="000F0130">
        <w:rPr>
          <w:rFonts w:ascii="Times New Roman" w:hAnsi="Times New Roman" w:cs="Times New Roman"/>
          <w:color w:val="000000" w:themeColor="text1"/>
          <w:sz w:val="28"/>
          <w:szCs w:val="28"/>
        </w:rPr>
        <w:t>Поглощаются  из водных растворов вещества, расщепляющие соли, молекулы. При этом</w:t>
      </w:r>
      <w:r w:rsidR="00BB1842">
        <w:rPr>
          <w:rFonts w:ascii="Times New Roman" w:hAnsi="Times New Roman" w:cs="Times New Roman"/>
          <w:color w:val="000000" w:themeColor="text1"/>
          <w:sz w:val="28"/>
          <w:szCs w:val="28"/>
        </w:rPr>
        <w:t xml:space="preserve"> процессе молекулы сгущаются.</w:t>
      </w:r>
    </w:p>
    <w:p w:rsidR="001210E2" w:rsidRPr="000F0130" w:rsidRDefault="001210E2" w:rsidP="00FE53ED">
      <w:pPr>
        <w:pStyle w:val="a4"/>
        <w:spacing w:before="0" w:beforeAutospacing="0" w:after="0" w:afterAutospacing="0"/>
        <w:ind w:leftChars="567" w:left="1247" w:firstLine="709"/>
        <w:jc w:val="both"/>
        <w:rPr>
          <w:rFonts w:ascii="Times New Roman" w:hAnsi="Times New Roman" w:cs="Times New Roman"/>
          <w:color w:val="000000" w:themeColor="text1"/>
          <w:sz w:val="28"/>
          <w:szCs w:val="28"/>
          <w:u w:val="single"/>
        </w:rPr>
      </w:pPr>
      <w:r w:rsidRPr="000F0130">
        <w:rPr>
          <w:rFonts w:ascii="Times New Roman" w:hAnsi="Times New Roman" w:cs="Times New Roman"/>
          <w:color w:val="000000" w:themeColor="text1"/>
          <w:sz w:val="28"/>
          <w:szCs w:val="28"/>
          <w:u w:val="single"/>
        </w:rPr>
        <w:t>Обменная</w:t>
      </w:r>
    </w:p>
    <w:p w:rsidR="00BB1842" w:rsidRDefault="001210E2" w:rsidP="00BB1842">
      <w:pPr>
        <w:spacing w:after="0" w:line="240" w:lineRule="auto"/>
        <w:ind w:leftChars="567" w:left="1247" w:firstLine="709"/>
        <w:jc w:val="both"/>
        <w:rPr>
          <w:rFonts w:ascii="Times New Roman" w:hAnsi="Times New Roman" w:cs="Times New Roman"/>
          <w:color w:val="000000" w:themeColor="text1"/>
          <w:sz w:val="28"/>
          <w:szCs w:val="28"/>
        </w:rPr>
      </w:pPr>
      <w:r w:rsidRPr="000F0130">
        <w:rPr>
          <w:rFonts w:ascii="Times New Roman" w:hAnsi="Times New Roman" w:cs="Times New Roman"/>
          <w:color w:val="000000" w:themeColor="text1"/>
          <w:sz w:val="28"/>
          <w:szCs w:val="28"/>
        </w:rPr>
        <w:t>Способность почвы обменивать часть катионов из диффузного слоя зол</w:t>
      </w:r>
      <w:proofErr w:type="gramStart"/>
      <w:r w:rsidRPr="000F0130">
        <w:rPr>
          <w:rFonts w:ascii="Times New Roman" w:hAnsi="Times New Roman" w:cs="Times New Roman"/>
          <w:color w:val="000000" w:themeColor="text1"/>
          <w:sz w:val="28"/>
          <w:szCs w:val="28"/>
        </w:rPr>
        <w:t>я(</w:t>
      </w:r>
      <w:proofErr w:type="gramEnd"/>
      <w:r w:rsidRPr="000F0130">
        <w:rPr>
          <w:rFonts w:ascii="Times New Roman" w:hAnsi="Times New Roman" w:cs="Times New Roman"/>
          <w:color w:val="000000" w:themeColor="text1"/>
          <w:sz w:val="28"/>
          <w:szCs w:val="28"/>
        </w:rPr>
        <w:t>коллоидной мицеллы) на эквивалентное количество катионов почвенного раствора. Эта поглотительная способность играет очень важную роль в питании почвы[8]</w:t>
      </w:r>
      <w:r w:rsidR="00BB1842">
        <w:rPr>
          <w:rFonts w:ascii="Times New Roman" w:hAnsi="Times New Roman" w:cs="Times New Roman"/>
          <w:color w:val="000000" w:themeColor="text1"/>
          <w:sz w:val="28"/>
          <w:szCs w:val="28"/>
        </w:rPr>
        <w:t>.</w:t>
      </w:r>
    </w:p>
    <w:p w:rsidR="001210E2" w:rsidRPr="00BB1842" w:rsidRDefault="00E87310" w:rsidP="00BB1842">
      <w:pPr>
        <w:spacing w:after="0" w:line="240" w:lineRule="auto"/>
        <w:ind w:leftChars="567" w:left="1247" w:firstLine="709"/>
        <w:jc w:val="both"/>
        <w:rPr>
          <w:rFonts w:ascii="Times New Roman" w:hAnsi="Times New Roman" w:cs="Times New Roman"/>
          <w:color w:val="000000" w:themeColor="text1"/>
          <w:sz w:val="28"/>
          <w:szCs w:val="28"/>
        </w:rPr>
      </w:pPr>
      <w:r w:rsidRPr="000F0130">
        <w:rPr>
          <w:rFonts w:ascii="Times New Roman" w:hAnsi="Times New Roman" w:cs="Times New Roman"/>
          <w:color w:val="000000" w:themeColor="text1"/>
          <w:sz w:val="28"/>
          <w:szCs w:val="28"/>
        </w:rPr>
        <w:t>И, наконец, самое важное и значимое свойство почвы – это плодородие.</w:t>
      </w:r>
    </w:p>
    <w:p w:rsidR="00EF157D" w:rsidRPr="000F0130" w:rsidRDefault="00EF157D" w:rsidP="0070427C">
      <w:pPr>
        <w:pStyle w:val="a4"/>
        <w:numPr>
          <w:ilvl w:val="0"/>
          <w:numId w:val="3"/>
        </w:numPr>
        <w:spacing w:before="0" w:beforeAutospacing="0" w:after="0" w:afterAutospacing="0"/>
        <w:ind w:leftChars="567" w:left="1247" w:firstLine="709"/>
        <w:textAlignment w:val="baseline"/>
        <w:rPr>
          <w:rFonts w:ascii="Times New Roman" w:eastAsia="Times New Roman" w:hAnsi="Times New Roman" w:cs="Times New Roman"/>
          <w:color w:val="000000" w:themeColor="text1"/>
          <w:sz w:val="28"/>
          <w:szCs w:val="28"/>
        </w:rPr>
      </w:pPr>
      <w:r w:rsidRPr="000F0130">
        <w:rPr>
          <w:rFonts w:ascii="Times New Roman" w:eastAsia="Times New Roman" w:hAnsi="Times New Roman" w:cs="Times New Roman"/>
          <w:color w:val="000000" w:themeColor="text1"/>
          <w:sz w:val="28"/>
          <w:szCs w:val="28"/>
        </w:rPr>
        <w:t>Плодородие</w:t>
      </w:r>
    </w:p>
    <w:p w:rsidR="00E87310" w:rsidRPr="000F0130" w:rsidRDefault="00E87310" w:rsidP="00FF2FAA">
      <w:pPr>
        <w:spacing w:after="0" w:line="240" w:lineRule="auto"/>
        <w:ind w:leftChars="567" w:left="1247" w:firstLine="709"/>
        <w:jc w:val="both"/>
        <w:textAlignment w:val="baseline"/>
        <w:rPr>
          <w:rFonts w:ascii="Times New Roman" w:hAnsi="Times New Roman" w:cs="Times New Roman"/>
          <w:color w:val="000000" w:themeColor="text1"/>
          <w:sz w:val="28"/>
          <w:szCs w:val="28"/>
        </w:rPr>
      </w:pPr>
      <w:r w:rsidRPr="000F0130">
        <w:rPr>
          <w:rFonts w:ascii="Times New Roman" w:hAnsi="Times New Roman" w:cs="Times New Roman"/>
          <w:color w:val="000000" w:themeColor="text1"/>
          <w:sz w:val="28"/>
          <w:szCs w:val="28"/>
        </w:rPr>
        <w:t>Плодородие складывается из определенного состояния составляющих частей почвы, их химического и биологического взаимодействия.</w:t>
      </w:r>
    </w:p>
    <w:p w:rsidR="00EF157D" w:rsidRPr="000F0130" w:rsidRDefault="00EF157D" w:rsidP="00FF2FAA">
      <w:pPr>
        <w:spacing w:after="0" w:line="240" w:lineRule="auto"/>
        <w:ind w:leftChars="567" w:left="1247" w:firstLine="709"/>
        <w:jc w:val="both"/>
        <w:textAlignment w:val="baseline"/>
        <w:rPr>
          <w:rFonts w:ascii="Times New Roman" w:eastAsia="Times New Roman" w:hAnsi="Times New Roman" w:cs="Times New Roman"/>
          <w:color w:val="000000" w:themeColor="text1"/>
          <w:sz w:val="28"/>
          <w:szCs w:val="28"/>
        </w:rPr>
      </w:pPr>
      <w:r w:rsidRPr="000F0130">
        <w:rPr>
          <w:rFonts w:ascii="Times New Roman" w:eastAsia="Times New Roman" w:hAnsi="Times New Roman" w:cs="Times New Roman"/>
          <w:color w:val="000000" w:themeColor="text1"/>
          <w:sz w:val="28"/>
          <w:szCs w:val="28"/>
        </w:rPr>
        <w:t>Плодородие – это способность грунта снабжать растения необходимыми для их нормального роста и развития питательными веществами, а также водой, теплом и воздухом. Такое его качество напрямую связано с характером процесса почвообразования.</w:t>
      </w:r>
    </w:p>
    <w:p w:rsidR="00EF157D" w:rsidRPr="000F0130" w:rsidRDefault="00EF157D" w:rsidP="00FF2FAA">
      <w:pPr>
        <w:spacing w:after="0" w:line="240" w:lineRule="auto"/>
        <w:ind w:leftChars="567" w:left="1247" w:firstLine="709"/>
        <w:jc w:val="both"/>
        <w:textAlignment w:val="baseline"/>
        <w:rPr>
          <w:rFonts w:ascii="Times New Roman" w:eastAsia="Times New Roman" w:hAnsi="Times New Roman" w:cs="Times New Roman"/>
          <w:color w:val="000000" w:themeColor="text1"/>
          <w:sz w:val="28"/>
          <w:szCs w:val="28"/>
        </w:rPr>
      </w:pPr>
      <w:r w:rsidRPr="000F0130">
        <w:rPr>
          <w:rFonts w:ascii="Times New Roman" w:eastAsia="Times New Roman" w:hAnsi="Times New Roman" w:cs="Times New Roman"/>
          <w:color w:val="000000" w:themeColor="text1"/>
          <w:sz w:val="28"/>
          <w:szCs w:val="28"/>
        </w:rPr>
        <w:t>Показатели плодородия почвы обусловлены рядом природных и социально-экономических факторов.</w:t>
      </w:r>
    </w:p>
    <w:p w:rsidR="00EF157D" w:rsidRPr="000F0130" w:rsidRDefault="00EF157D" w:rsidP="00FF2FAA">
      <w:pPr>
        <w:spacing w:after="0" w:line="240" w:lineRule="auto"/>
        <w:ind w:leftChars="567" w:left="1247" w:firstLine="709"/>
        <w:jc w:val="both"/>
        <w:textAlignment w:val="baseline"/>
        <w:rPr>
          <w:rFonts w:ascii="Times New Roman" w:hAnsi="Times New Roman" w:cs="Times New Roman"/>
          <w:color w:val="000000" w:themeColor="text1"/>
          <w:sz w:val="28"/>
          <w:szCs w:val="28"/>
        </w:rPr>
      </w:pPr>
      <w:r w:rsidRPr="000F0130">
        <w:rPr>
          <w:rFonts w:ascii="Times New Roman" w:hAnsi="Times New Roman" w:cs="Times New Roman"/>
          <w:color w:val="000000" w:themeColor="text1"/>
          <w:sz w:val="28"/>
          <w:szCs w:val="28"/>
        </w:rPr>
        <w:t>Ученые утверждают, что все почвы являются потенциально плодородными. К факторам, оказывающим влияние на уровень скрытого плодородия, относятся наличие в грунте тех или иных питательных веществ, их количество и сформировавшиеся в данный период времени водные, воздушные, химические, физические и биологические условия.</w:t>
      </w:r>
    </w:p>
    <w:p w:rsidR="00EF157D" w:rsidRPr="000F0130" w:rsidRDefault="00EF157D" w:rsidP="00FF2FAA">
      <w:pPr>
        <w:spacing w:after="0" w:line="240" w:lineRule="auto"/>
        <w:ind w:leftChars="567" w:left="1247" w:firstLine="709"/>
        <w:jc w:val="both"/>
        <w:textAlignment w:val="baseline"/>
        <w:rPr>
          <w:rFonts w:ascii="Times New Roman" w:hAnsi="Times New Roman" w:cs="Times New Roman"/>
          <w:color w:val="000000" w:themeColor="text1"/>
          <w:sz w:val="28"/>
          <w:szCs w:val="28"/>
        </w:rPr>
      </w:pPr>
      <w:r w:rsidRPr="000F0130">
        <w:rPr>
          <w:rFonts w:ascii="Times New Roman" w:hAnsi="Times New Roman" w:cs="Times New Roman"/>
          <w:color w:val="000000" w:themeColor="text1"/>
          <w:sz w:val="28"/>
          <w:szCs w:val="28"/>
        </w:rPr>
        <w:t>Плодородие грунта относится к числу непостоянных величин, которые изменяются вместе с трансформацией условий.</w:t>
      </w:r>
    </w:p>
    <w:p w:rsidR="00306E14" w:rsidRDefault="00EF157D" w:rsidP="00FF2FAA">
      <w:pPr>
        <w:spacing w:after="0" w:line="240" w:lineRule="auto"/>
        <w:ind w:leftChars="567" w:left="1247" w:firstLine="709"/>
        <w:jc w:val="both"/>
        <w:textAlignment w:val="baseline"/>
        <w:rPr>
          <w:rFonts w:ascii="Times New Roman" w:hAnsi="Times New Roman" w:cs="Times New Roman"/>
          <w:color w:val="000000" w:themeColor="text1"/>
          <w:sz w:val="28"/>
          <w:szCs w:val="28"/>
        </w:rPr>
      </w:pPr>
      <w:r w:rsidRPr="000F0130">
        <w:rPr>
          <w:rFonts w:ascii="Times New Roman" w:hAnsi="Times New Roman" w:cs="Times New Roman"/>
          <w:color w:val="000000" w:themeColor="text1"/>
          <w:sz w:val="28"/>
          <w:szCs w:val="28"/>
        </w:rPr>
        <w:lastRenderedPageBreak/>
        <w:t>Более того, плодородие – это характеристика почвы, которая не относится к категории неисчерпаемых ресурсов. При неправильном использовании грунт быстро истощается. Чтобы предотвратить это, важно своевременно проводить специальны</w:t>
      </w:r>
      <w:r w:rsidR="00F67292">
        <w:rPr>
          <w:rFonts w:ascii="Times New Roman" w:hAnsi="Times New Roman" w:cs="Times New Roman"/>
          <w:color w:val="000000" w:themeColor="text1"/>
          <w:sz w:val="28"/>
          <w:szCs w:val="28"/>
        </w:rPr>
        <w:t xml:space="preserve">е мероприятия по его обогащению </w:t>
      </w:r>
      <w:r w:rsidRPr="000F0130">
        <w:rPr>
          <w:rFonts w:ascii="Times New Roman" w:hAnsi="Times New Roman" w:cs="Times New Roman"/>
          <w:color w:val="000000" w:themeColor="text1"/>
          <w:sz w:val="28"/>
          <w:szCs w:val="28"/>
        </w:rPr>
        <w:t>[7]</w:t>
      </w:r>
      <w:r w:rsidR="00F67292">
        <w:rPr>
          <w:rFonts w:ascii="Times New Roman" w:hAnsi="Times New Roman" w:cs="Times New Roman"/>
          <w:color w:val="000000" w:themeColor="text1"/>
          <w:sz w:val="28"/>
          <w:szCs w:val="28"/>
        </w:rPr>
        <w:t>.</w:t>
      </w:r>
    </w:p>
    <w:tbl>
      <w:tblPr>
        <w:tblStyle w:val="af9"/>
        <w:tblW w:w="0" w:type="auto"/>
        <w:tblInd w:w="1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35"/>
      </w:tblGrid>
      <w:tr w:rsidR="000F0130" w:rsidTr="000F0130">
        <w:tc>
          <w:tcPr>
            <w:tcW w:w="10682" w:type="dxa"/>
          </w:tcPr>
          <w:p w:rsidR="000F0130" w:rsidRDefault="000F0130" w:rsidP="000F0130">
            <w:pPr>
              <w:jc w:val="center"/>
              <w:textAlignment w:val="baseline"/>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4572000" cy="3076575"/>
                  <wp:effectExtent l="19050" t="0" r="0" b="0"/>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t="10278"/>
                          <a:stretch>
                            <a:fillRect/>
                          </a:stretch>
                        </pic:blipFill>
                        <pic:spPr bwMode="auto">
                          <a:xfrm>
                            <a:off x="0" y="0"/>
                            <a:ext cx="4572000" cy="3076575"/>
                          </a:xfrm>
                          <a:prstGeom prst="rect">
                            <a:avLst/>
                          </a:prstGeom>
                          <a:noFill/>
                        </pic:spPr>
                      </pic:pic>
                    </a:graphicData>
                  </a:graphic>
                </wp:inline>
              </w:drawing>
            </w:r>
          </w:p>
        </w:tc>
      </w:tr>
      <w:tr w:rsidR="000F0130" w:rsidTr="000F0130">
        <w:tc>
          <w:tcPr>
            <w:tcW w:w="10682" w:type="dxa"/>
          </w:tcPr>
          <w:p w:rsidR="000F0130" w:rsidRDefault="000F0130" w:rsidP="000F0130">
            <w:pPr>
              <w:jc w:val="center"/>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9. Основные свойства почв</w:t>
            </w:r>
          </w:p>
        </w:tc>
      </w:tr>
    </w:tbl>
    <w:p w:rsidR="000F0130" w:rsidRPr="000F0130" w:rsidRDefault="000F0130" w:rsidP="00FF2FAA">
      <w:pPr>
        <w:spacing w:after="0" w:line="240" w:lineRule="auto"/>
        <w:ind w:leftChars="567" w:left="1247" w:firstLine="709"/>
        <w:jc w:val="both"/>
        <w:textAlignment w:val="baseline"/>
        <w:rPr>
          <w:rFonts w:ascii="Times New Roman" w:hAnsi="Times New Roman" w:cs="Times New Roman"/>
          <w:color w:val="000000" w:themeColor="text1"/>
          <w:sz w:val="28"/>
          <w:szCs w:val="28"/>
        </w:rPr>
      </w:pPr>
    </w:p>
    <w:p w:rsidR="004A4F69" w:rsidRPr="00FD086B" w:rsidRDefault="00E87310" w:rsidP="000F0130">
      <w:pPr>
        <w:pStyle w:val="a4"/>
        <w:numPr>
          <w:ilvl w:val="1"/>
          <w:numId w:val="28"/>
        </w:numPr>
        <w:rPr>
          <w:rFonts w:ascii="Times New Roman" w:hAnsi="Times New Roman" w:cs="Times New Roman"/>
          <w:b/>
          <w:color w:val="000000" w:themeColor="text1"/>
          <w:sz w:val="28"/>
          <w:szCs w:val="28"/>
        </w:rPr>
      </w:pPr>
      <w:r w:rsidRPr="000F0130">
        <w:rPr>
          <w:rFonts w:ascii="Times New Roman" w:hAnsi="Times New Roman" w:cs="Times New Roman"/>
          <w:color w:val="000000" w:themeColor="text1"/>
          <w:sz w:val="28"/>
          <w:szCs w:val="28"/>
        </w:rPr>
        <w:br w:type="page"/>
      </w:r>
      <w:r w:rsidR="000F0130">
        <w:rPr>
          <w:rFonts w:ascii="Times New Roman" w:hAnsi="Times New Roman" w:cs="Times New Roman"/>
          <w:b/>
          <w:color w:val="000000" w:themeColor="text1"/>
          <w:sz w:val="28"/>
          <w:szCs w:val="28"/>
        </w:rPr>
        <w:lastRenderedPageBreak/>
        <w:t xml:space="preserve">Состав </w:t>
      </w:r>
      <w:proofErr w:type="spellStart"/>
      <w:r w:rsidR="000F0130">
        <w:rPr>
          <w:rFonts w:ascii="Times New Roman" w:hAnsi="Times New Roman" w:cs="Times New Roman"/>
          <w:b/>
          <w:color w:val="000000" w:themeColor="text1"/>
          <w:sz w:val="28"/>
          <w:szCs w:val="28"/>
        </w:rPr>
        <w:t>почвогрунтов</w:t>
      </w:r>
      <w:proofErr w:type="spellEnd"/>
    </w:p>
    <w:p w:rsidR="004A4F69" w:rsidRPr="00380B87" w:rsidRDefault="004A4F69" w:rsidP="00F67292">
      <w:pPr>
        <w:spacing w:after="0" w:line="240" w:lineRule="auto"/>
        <w:ind w:left="567" w:firstLine="709"/>
        <w:jc w:val="both"/>
        <w:rPr>
          <w:rFonts w:ascii="Times New Roman" w:hAnsi="Times New Roman" w:cs="Times New Roman"/>
          <w:color w:val="000000" w:themeColor="text1"/>
          <w:sz w:val="28"/>
          <w:szCs w:val="28"/>
        </w:rPr>
      </w:pPr>
      <w:r w:rsidRPr="00380B87">
        <w:rPr>
          <w:rFonts w:ascii="Times New Roman" w:hAnsi="Times New Roman" w:cs="Times New Roman"/>
          <w:color w:val="000000" w:themeColor="text1"/>
          <w:sz w:val="28"/>
          <w:szCs w:val="28"/>
        </w:rPr>
        <w:t xml:space="preserve">Что обычно имеется в составе стандартного покупного почвенного грунта для рассады? </w:t>
      </w:r>
    </w:p>
    <w:p w:rsidR="004A4F69" w:rsidRPr="00380B87" w:rsidRDefault="004A4F69" w:rsidP="00F67292">
      <w:pPr>
        <w:spacing w:after="0" w:line="240" w:lineRule="auto"/>
        <w:ind w:left="567" w:firstLine="709"/>
        <w:jc w:val="both"/>
        <w:rPr>
          <w:rFonts w:ascii="Times New Roman" w:hAnsi="Times New Roman" w:cs="Times New Roman"/>
          <w:color w:val="000000" w:themeColor="text1"/>
          <w:sz w:val="28"/>
          <w:szCs w:val="28"/>
        </w:rPr>
      </w:pPr>
      <w:r w:rsidRPr="00380B87">
        <w:rPr>
          <w:rFonts w:ascii="Times New Roman" w:hAnsi="Times New Roman" w:cs="Times New Roman"/>
          <w:color w:val="000000" w:themeColor="text1"/>
          <w:sz w:val="28"/>
          <w:szCs w:val="28"/>
        </w:rPr>
        <w:t xml:space="preserve">Чаще всего основа в нем — торф: верховой или низинный. </w:t>
      </w:r>
    </w:p>
    <w:p w:rsidR="004A4F69" w:rsidRPr="00380B87" w:rsidRDefault="004A4F69" w:rsidP="00F67292">
      <w:pPr>
        <w:spacing w:after="0" w:line="240" w:lineRule="auto"/>
        <w:ind w:left="567" w:firstLine="709"/>
        <w:jc w:val="both"/>
        <w:rPr>
          <w:rFonts w:ascii="Times New Roman" w:hAnsi="Times New Roman" w:cs="Times New Roman"/>
          <w:color w:val="000000" w:themeColor="text1"/>
          <w:sz w:val="28"/>
          <w:szCs w:val="28"/>
        </w:rPr>
      </w:pPr>
      <w:proofErr w:type="gramStart"/>
      <w:r w:rsidRPr="00380B87">
        <w:rPr>
          <w:rFonts w:ascii="Times New Roman" w:hAnsi="Times New Roman" w:cs="Times New Roman"/>
          <w:color w:val="000000" w:themeColor="text1"/>
          <w:sz w:val="28"/>
          <w:szCs w:val="28"/>
        </w:rPr>
        <w:t>Далее идут: обычная земля, навоз (как перепревший, так и не перепревший), компост (в самой разной степени перепревания), речной песок (зачастую непромытый, что не очень хорошо) и опилки.</w:t>
      </w:r>
      <w:proofErr w:type="gramEnd"/>
      <w:r w:rsidRPr="00380B87">
        <w:rPr>
          <w:rFonts w:ascii="Times New Roman" w:hAnsi="Times New Roman" w:cs="Times New Roman"/>
          <w:color w:val="000000" w:themeColor="text1"/>
          <w:sz w:val="28"/>
          <w:szCs w:val="28"/>
        </w:rPr>
        <w:t xml:space="preserve"> В зависимости от своего желания в пакет со смесью производитель может положить вместо речного песка или вместе с ним перлит и различные нивелирующие действие торфа (точнее его кислоты) компоненты, такие как древесная зола, гашеная известь или доломитовая мука. Сдабривается это все различными минеральными удобрениями, добавляются гуминовые вещества (то есть, по сути, питательный гумус) и модное сейчас кокосовое волокно.</w:t>
      </w:r>
    </w:p>
    <w:p w:rsidR="004A4F69" w:rsidRPr="00380B87" w:rsidRDefault="004A4F69" w:rsidP="00F67292">
      <w:pPr>
        <w:spacing w:after="0" w:line="240" w:lineRule="auto"/>
        <w:ind w:left="567" w:firstLine="709"/>
        <w:jc w:val="both"/>
        <w:rPr>
          <w:rFonts w:ascii="Times New Roman" w:hAnsi="Times New Roman" w:cs="Times New Roman"/>
          <w:color w:val="000000" w:themeColor="text1"/>
          <w:sz w:val="28"/>
          <w:szCs w:val="28"/>
        </w:rPr>
      </w:pPr>
      <w:r w:rsidRPr="00380B87">
        <w:rPr>
          <w:rFonts w:ascii="Times New Roman" w:hAnsi="Times New Roman" w:cs="Times New Roman"/>
          <w:color w:val="000000" w:themeColor="text1"/>
          <w:sz w:val="28"/>
          <w:szCs w:val="28"/>
        </w:rPr>
        <w:t>Торф в составе смеси может быть верховым, переходным или низинным.</w:t>
      </w:r>
    </w:p>
    <w:p w:rsidR="004A4F69" w:rsidRPr="00380B87" w:rsidRDefault="004A4F69" w:rsidP="00F67292">
      <w:pPr>
        <w:spacing w:after="0" w:line="240" w:lineRule="auto"/>
        <w:ind w:left="567" w:firstLine="709"/>
        <w:jc w:val="both"/>
        <w:rPr>
          <w:rFonts w:ascii="Times New Roman" w:hAnsi="Times New Roman" w:cs="Times New Roman"/>
          <w:color w:val="000000" w:themeColor="text1"/>
          <w:sz w:val="28"/>
          <w:szCs w:val="28"/>
        </w:rPr>
      </w:pPr>
      <w:r w:rsidRPr="00380B87">
        <w:rPr>
          <w:rFonts w:ascii="Times New Roman" w:hAnsi="Times New Roman" w:cs="Times New Roman"/>
          <w:color w:val="000000" w:themeColor="text1"/>
          <w:sz w:val="28"/>
          <w:szCs w:val="28"/>
          <w:u w:val="single"/>
        </w:rPr>
        <w:t>Верховой торф</w:t>
      </w:r>
      <w:r w:rsidRPr="00380B87">
        <w:rPr>
          <w:rFonts w:ascii="Times New Roman" w:hAnsi="Times New Roman" w:cs="Times New Roman"/>
          <w:color w:val="000000" w:themeColor="text1"/>
          <w:sz w:val="28"/>
          <w:szCs w:val="28"/>
        </w:rPr>
        <w:t xml:space="preserve"> выглядит привлекательно, приятного рыжеватого оттенка, с волокнистой структурой и, казалось бы, для растений он идеален, если бы ни большое «НО». Торф этот очень кислый, что может (а скорее, даже обязательно) негативно сказаться и на прорастании семян, и на дальнейшем росте и развитии рассады в такой смеси.</w:t>
      </w:r>
    </w:p>
    <w:p w:rsidR="004A4F69" w:rsidRPr="00380B87" w:rsidRDefault="004A4F69" w:rsidP="00F67292">
      <w:pPr>
        <w:spacing w:after="0" w:line="240" w:lineRule="auto"/>
        <w:ind w:left="567" w:firstLine="709"/>
        <w:jc w:val="both"/>
        <w:rPr>
          <w:rFonts w:ascii="Times New Roman" w:hAnsi="Times New Roman" w:cs="Times New Roman"/>
          <w:color w:val="000000" w:themeColor="text1"/>
          <w:sz w:val="28"/>
          <w:szCs w:val="28"/>
        </w:rPr>
      </w:pPr>
      <w:r w:rsidRPr="00380B87">
        <w:rPr>
          <w:rFonts w:ascii="Times New Roman" w:hAnsi="Times New Roman" w:cs="Times New Roman"/>
          <w:color w:val="000000" w:themeColor="text1"/>
          <w:sz w:val="28"/>
          <w:szCs w:val="28"/>
        </w:rPr>
        <w:t>Ко всему прочему, торф верховой разлагается на доступные растениям компоненты крайне медленно, и он считается для растений «пустым», то есть в его составе либо вообще нет минеральных веществ, либо их там очень мало.</w:t>
      </w:r>
    </w:p>
    <w:p w:rsidR="004A4F69" w:rsidRPr="00380B87" w:rsidRDefault="004A4F69" w:rsidP="00F67292">
      <w:pPr>
        <w:spacing w:after="0" w:line="240" w:lineRule="auto"/>
        <w:ind w:left="567" w:firstLine="709"/>
        <w:jc w:val="both"/>
        <w:rPr>
          <w:rFonts w:ascii="Times New Roman" w:hAnsi="Times New Roman" w:cs="Times New Roman"/>
          <w:color w:val="000000" w:themeColor="text1"/>
          <w:sz w:val="28"/>
          <w:szCs w:val="28"/>
        </w:rPr>
      </w:pPr>
      <w:r w:rsidRPr="00380B87">
        <w:rPr>
          <w:rStyle w:val="afb"/>
          <w:rFonts w:ascii="Times New Roman" w:hAnsi="Times New Roman" w:cs="Times New Roman"/>
          <w:b w:val="0"/>
          <w:color w:val="000000" w:themeColor="text1"/>
          <w:sz w:val="28"/>
          <w:szCs w:val="28"/>
          <w:u w:val="single"/>
        </w:rPr>
        <w:t>Торф низинный</w:t>
      </w:r>
      <w:r w:rsidRPr="00380B87">
        <w:rPr>
          <w:rFonts w:ascii="Times New Roman" w:hAnsi="Times New Roman" w:cs="Times New Roman"/>
          <w:color w:val="000000" w:themeColor="text1"/>
          <w:sz w:val="28"/>
          <w:szCs w:val="28"/>
        </w:rPr>
        <w:t xml:space="preserve"> от верхового отличается, в первую очередь, цветом: он не рыжеватый, как верховой, а скорее темно-коричневый, можно даже сказать, черный, и если его хорошенько смешать с черноземом, то можно подумать, что это однородная масса. Низинный торф лучше верхового, его кислотность не такая яркая, хотя и нейтральной ее не назовешь, но все же присутствие низинного торфа в составе смеси для выращивания рассады, да еще и с </w:t>
      </w:r>
      <w:proofErr w:type="spellStart"/>
      <w:r w:rsidRPr="00380B87">
        <w:rPr>
          <w:rFonts w:ascii="Times New Roman" w:hAnsi="Times New Roman" w:cs="Times New Roman"/>
          <w:color w:val="000000" w:themeColor="text1"/>
          <w:sz w:val="28"/>
          <w:szCs w:val="28"/>
        </w:rPr>
        <w:t>раскислителями</w:t>
      </w:r>
      <w:proofErr w:type="spellEnd"/>
      <w:r w:rsidRPr="00380B87">
        <w:rPr>
          <w:rFonts w:ascii="Times New Roman" w:hAnsi="Times New Roman" w:cs="Times New Roman"/>
          <w:color w:val="000000" w:themeColor="text1"/>
          <w:sz w:val="28"/>
          <w:szCs w:val="28"/>
        </w:rPr>
        <w:t>, – это хороший знак, для того чтобы такой грунт приобрести.</w:t>
      </w:r>
    </w:p>
    <w:p w:rsidR="00F67292" w:rsidRDefault="004A4F69" w:rsidP="00F67292">
      <w:pPr>
        <w:spacing w:after="0" w:line="240" w:lineRule="auto"/>
        <w:ind w:leftChars="567" w:left="1247" w:firstLine="709"/>
        <w:jc w:val="both"/>
        <w:rPr>
          <w:rFonts w:ascii="Times New Roman" w:hAnsi="Times New Roman" w:cs="Times New Roman"/>
          <w:color w:val="000000" w:themeColor="text1"/>
          <w:sz w:val="28"/>
          <w:szCs w:val="28"/>
        </w:rPr>
      </w:pPr>
      <w:r w:rsidRPr="00380B87">
        <w:rPr>
          <w:rFonts w:ascii="Times New Roman" w:hAnsi="Times New Roman" w:cs="Times New Roman"/>
          <w:color w:val="000000" w:themeColor="text1"/>
          <w:sz w:val="28"/>
          <w:szCs w:val="28"/>
        </w:rPr>
        <w:t xml:space="preserve">Ввиду наличия торфа кислотность может варьировать от </w:t>
      </w:r>
      <w:proofErr w:type="spellStart"/>
      <w:r w:rsidRPr="00380B87">
        <w:rPr>
          <w:rFonts w:ascii="Times New Roman" w:hAnsi="Times New Roman" w:cs="Times New Roman"/>
          <w:color w:val="000000" w:themeColor="text1"/>
          <w:sz w:val="28"/>
          <w:szCs w:val="28"/>
        </w:rPr>
        <w:t>pH</w:t>
      </w:r>
      <w:proofErr w:type="spellEnd"/>
      <w:r w:rsidRPr="00380B87">
        <w:rPr>
          <w:rFonts w:ascii="Times New Roman" w:hAnsi="Times New Roman" w:cs="Times New Roman"/>
          <w:color w:val="000000" w:themeColor="text1"/>
          <w:sz w:val="28"/>
          <w:szCs w:val="28"/>
        </w:rPr>
        <w:t xml:space="preserve"> 4,5 до </w:t>
      </w:r>
      <w:proofErr w:type="spellStart"/>
      <w:r w:rsidRPr="00380B87">
        <w:rPr>
          <w:rFonts w:ascii="Times New Roman" w:hAnsi="Times New Roman" w:cs="Times New Roman"/>
          <w:color w:val="000000" w:themeColor="text1"/>
          <w:sz w:val="28"/>
          <w:szCs w:val="28"/>
        </w:rPr>
        <w:t>pH</w:t>
      </w:r>
      <w:proofErr w:type="spellEnd"/>
      <w:r w:rsidRPr="00380B87">
        <w:rPr>
          <w:rFonts w:ascii="Times New Roman" w:hAnsi="Times New Roman" w:cs="Times New Roman"/>
          <w:color w:val="000000" w:themeColor="text1"/>
          <w:sz w:val="28"/>
          <w:szCs w:val="28"/>
        </w:rPr>
        <w:t xml:space="preserve"> 5,5, что далеко до нормы с </w:t>
      </w:r>
      <w:proofErr w:type="spellStart"/>
      <w:r w:rsidRPr="00380B87">
        <w:rPr>
          <w:rFonts w:ascii="Times New Roman" w:hAnsi="Times New Roman" w:cs="Times New Roman"/>
          <w:color w:val="000000" w:themeColor="text1"/>
          <w:sz w:val="28"/>
          <w:szCs w:val="28"/>
        </w:rPr>
        <w:t>pH</w:t>
      </w:r>
      <w:proofErr w:type="spellEnd"/>
      <w:r w:rsidRPr="00380B87">
        <w:rPr>
          <w:rFonts w:ascii="Times New Roman" w:hAnsi="Times New Roman" w:cs="Times New Roman"/>
          <w:color w:val="000000" w:themeColor="text1"/>
          <w:sz w:val="28"/>
          <w:szCs w:val="28"/>
        </w:rPr>
        <w:t xml:space="preserve"> 6,5, и не очень хорошо сказывае</w:t>
      </w:r>
      <w:r w:rsidR="00F67292">
        <w:rPr>
          <w:rFonts w:ascii="Times New Roman" w:hAnsi="Times New Roman" w:cs="Times New Roman"/>
          <w:color w:val="000000" w:themeColor="text1"/>
          <w:sz w:val="28"/>
          <w:szCs w:val="28"/>
        </w:rPr>
        <w:t xml:space="preserve">тся на росте и развитии рассады </w:t>
      </w:r>
      <w:r w:rsidRPr="00380B87">
        <w:rPr>
          <w:rFonts w:ascii="Times New Roman" w:hAnsi="Times New Roman" w:cs="Times New Roman"/>
          <w:color w:val="000000" w:themeColor="text1"/>
          <w:sz w:val="28"/>
          <w:szCs w:val="28"/>
        </w:rPr>
        <w:t>[19]</w:t>
      </w:r>
      <w:r w:rsidR="00F67292">
        <w:rPr>
          <w:rFonts w:ascii="Times New Roman" w:hAnsi="Times New Roman" w:cs="Times New Roman"/>
          <w:color w:val="000000" w:themeColor="text1"/>
          <w:sz w:val="28"/>
          <w:szCs w:val="28"/>
        </w:rPr>
        <w:t>.</w:t>
      </w:r>
    </w:p>
    <w:p w:rsidR="00E87310" w:rsidRPr="00380B87" w:rsidRDefault="004A4F69" w:rsidP="00F67292">
      <w:pPr>
        <w:spacing w:after="0" w:line="240" w:lineRule="auto"/>
        <w:ind w:leftChars="567" w:left="1247" w:firstLine="709"/>
        <w:jc w:val="both"/>
        <w:rPr>
          <w:rFonts w:ascii="Times New Roman" w:hAnsi="Times New Roman" w:cs="Times New Roman"/>
          <w:color w:val="000000" w:themeColor="text1"/>
          <w:sz w:val="28"/>
          <w:szCs w:val="28"/>
        </w:rPr>
      </w:pPr>
      <w:r w:rsidRPr="00380B87">
        <w:rPr>
          <w:rFonts w:ascii="Times New Roman" w:hAnsi="Times New Roman" w:cs="Times New Roman"/>
          <w:color w:val="000000" w:themeColor="text1"/>
          <w:sz w:val="28"/>
          <w:szCs w:val="28"/>
        </w:rPr>
        <w:br/>
      </w:r>
    </w:p>
    <w:p w:rsidR="004A4F69" w:rsidRDefault="004A4F69" w:rsidP="00F67292">
      <w:pPr>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rsidR="00EB64CE" w:rsidRDefault="00EB64CE" w:rsidP="003B7EB1">
      <w:pPr>
        <w:pStyle w:val="a4"/>
        <w:numPr>
          <w:ilvl w:val="0"/>
          <w:numId w:val="28"/>
        </w:numPr>
        <w:spacing w:before="120" w:after="120" w:line="336" w:lineRule="atLeast"/>
        <w:textAlignment w:val="baseline"/>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Методы и материалы</w:t>
      </w:r>
    </w:p>
    <w:p w:rsidR="00342C38" w:rsidRDefault="003B7EB1" w:rsidP="003B7EB1">
      <w:pPr>
        <w:spacing w:after="0"/>
        <w:jc w:val="center"/>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 xml:space="preserve">3.1. </w:t>
      </w:r>
      <w:r w:rsidR="00342C38" w:rsidRPr="00C13EAE">
        <w:rPr>
          <w:rFonts w:ascii="Times New Roman" w:eastAsia="Times New Roman" w:hAnsi="Times New Roman" w:cs="Times New Roman"/>
          <w:b/>
          <w:color w:val="000000" w:themeColor="text1"/>
          <w:sz w:val="28"/>
          <w:szCs w:val="28"/>
        </w:rPr>
        <w:t>Изучение морфологических и физико-химических свой</w:t>
      </w:r>
      <w:proofErr w:type="gramStart"/>
      <w:r w:rsidR="00342C38" w:rsidRPr="00C13EAE">
        <w:rPr>
          <w:rFonts w:ascii="Times New Roman" w:eastAsia="Times New Roman" w:hAnsi="Times New Roman" w:cs="Times New Roman"/>
          <w:b/>
          <w:color w:val="000000" w:themeColor="text1"/>
          <w:sz w:val="28"/>
          <w:szCs w:val="28"/>
        </w:rPr>
        <w:t>ств пр</w:t>
      </w:r>
      <w:proofErr w:type="gramEnd"/>
      <w:r w:rsidR="00342C38" w:rsidRPr="00C13EAE">
        <w:rPr>
          <w:rFonts w:ascii="Times New Roman" w:eastAsia="Times New Roman" w:hAnsi="Times New Roman" w:cs="Times New Roman"/>
          <w:b/>
          <w:color w:val="000000" w:themeColor="text1"/>
          <w:sz w:val="28"/>
          <w:szCs w:val="28"/>
        </w:rPr>
        <w:t>иродных почв</w:t>
      </w:r>
    </w:p>
    <w:p w:rsidR="00342C38" w:rsidRPr="00342C38" w:rsidRDefault="00342C38" w:rsidP="00342C38">
      <w:pPr>
        <w:spacing w:after="0"/>
        <w:textAlignment w:val="baseline"/>
        <w:rPr>
          <w:rFonts w:ascii="Times New Roman" w:eastAsia="Times New Roman" w:hAnsi="Times New Roman" w:cs="Times New Roman"/>
          <w:color w:val="000000" w:themeColor="text1"/>
          <w:sz w:val="28"/>
          <w:szCs w:val="28"/>
        </w:rPr>
      </w:pPr>
      <w:r w:rsidRPr="00342C38">
        <w:rPr>
          <w:rFonts w:ascii="Times New Roman" w:eastAsia="Times New Roman" w:hAnsi="Times New Roman" w:cs="Times New Roman"/>
          <w:color w:val="000000" w:themeColor="text1"/>
          <w:sz w:val="28"/>
          <w:szCs w:val="28"/>
        </w:rPr>
        <w:t>Для исследования были отобраны три вида природных почв</w:t>
      </w:r>
      <w:r>
        <w:rPr>
          <w:rFonts w:ascii="Times New Roman" w:eastAsia="Times New Roman" w:hAnsi="Times New Roman" w:cs="Times New Roman"/>
          <w:color w:val="000000" w:themeColor="text1"/>
          <w:sz w:val="28"/>
          <w:szCs w:val="28"/>
        </w:rPr>
        <w:t xml:space="preserve"> (рис. </w:t>
      </w:r>
      <w:r w:rsidR="00380B87">
        <w:rPr>
          <w:rFonts w:ascii="Times New Roman" w:eastAsia="Times New Roman" w:hAnsi="Times New Roman" w:cs="Times New Roman"/>
          <w:color w:val="000000" w:themeColor="text1"/>
          <w:sz w:val="28"/>
          <w:szCs w:val="28"/>
        </w:rPr>
        <w:t>10</w:t>
      </w:r>
      <w:r>
        <w:rPr>
          <w:rFonts w:ascii="Times New Roman" w:eastAsia="Times New Roman" w:hAnsi="Times New Roman" w:cs="Times New Roman"/>
          <w:color w:val="000000" w:themeColor="text1"/>
          <w:sz w:val="28"/>
          <w:szCs w:val="28"/>
        </w:rPr>
        <w:t>)</w:t>
      </w:r>
      <w:r w:rsidRPr="00342C38">
        <w:rPr>
          <w:rFonts w:ascii="Times New Roman" w:eastAsia="Times New Roman" w:hAnsi="Times New Roman" w:cs="Times New Roman"/>
          <w:color w:val="000000" w:themeColor="text1"/>
          <w:sz w:val="28"/>
          <w:szCs w:val="28"/>
        </w:rPr>
        <w:t xml:space="preserve">: </w:t>
      </w:r>
    </w:p>
    <w:p w:rsidR="00342C38" w:rsidRPr="00342C38" w:rsidRDefault="00342C38" w:rsidP="00342C38">
      <w:pPr>
        <w:spacing w:after="0"/>
        <w:textAlignment w:val="baseline"/>
        <w:rPr>
          <w:rFonts w:ascii="Times New Roman" w:eastAsia="Times New Roman" w:hAnsi="Times New Roman" w:cs="Times New Roman"/>
          <w:color w:val="000000" w:themeColor="text1"/>
          <w:sz w:val="28"/>
          <w:szCs w:val="28"/>
        </w:rPr>
      </w:pPr>
      <w:r w:rsidRPr="00342C38">
        <w:rPr>
          <w:rFonts w:ascii="Times New Roman" w:eastAsia="Times New Roman" w:hAnsi="Times New Roman" w:cs="Times New Roman"/>
          <w:color w:val="000000" w:themeColor="text1"/>
          <w:sz w:val="28"/>
          <w:szCs w:val="28"/>
        </w:rPr>
        <w:t xml:space="preserve">Образец № 1. Жуковский район, д. </w:t>
      </w:r>
      <w:proofErr w:type="spellStart"/>
      <w:r w:rsidRPr="00342C38">
        <w:rPr>
          <w:rFonts w:ascii="Times New Roman" w:eastAsia="Times New Roman" w:hAnsi="Times New Roman" w:cs="Times New Roman"/>
          <w:color w:val="000000" w:themeColor="text1"/>
          <w:sz w:val="28"/>
          <w:szCs w:val="28"/>
        </w:rPr>
        <w:t>Курилово</w:t>
      </w:r>
      <w:proofErr w:type="spellEnd"/>
      <w:r w:rsidRPr="00342C38">
        <w:rPr>
          <w:rFonts w:ascii="Times New Roman" w:eastAsia="Times New Roman" w:hAnsi="Times New Roman" w:cs="Times New Roman"/>
          <w:color w:val="000000" w:themeColor="text1"/>
          <w:sz w:val="28"/>
          <w:szCs w:val="28"/>
        </w:rPr>
        <w:t>.</w:t>
      </w:r>
    </w:p>
    <w:p w:rsidR="00342C38" w:rsidRPr="00342C38" w:rsidRDefault="00342C38" w:rsidP="00342C38">
      <w:pPr>
        <w:spacing w:after="0"/>
        <w:textAlignment w:val="baseline"/>
        <w:rPr>
          <w:rFonts w:ascii="Times New Roman" w:eastAsia="Times New Roman" w:hAnsi="Times New Roman" w:cs="Times New Roman"/>
          <w:color w:val="000000" w:themeColor="text1"/>
          <w:sz w:val="28"/>
          <w:szCs w:val="28"/>
        </w:rPr>
      </w:pPr>
      <w:r w:rsidRPr="00342C38">
        <w:rPr>
          <w:rFonts w:ascii="Times New Roman" w:eastAsia="Times New Roman" w:hAnsi="Times New Roman" w:cs="Times New Roman"/>
          <w:color w:val="000000" w:themeColor="text1"/>
          <w:sz w:val="28"/>
          <w:szCs w:val="28"/>
        </w:rPr>
        <w:t xml:space="preserve">Образец № 2. Жуковский район, г. </w:t>
      </w:r>
      <w:proofErr w:type="spellStart"/>
      <w:r w:rsidRPr="00342C38">
        <w:rPr>
          <w:rFonts w:ascii="Times New Roman" w:eastAsia="Times New Roman" w:hAnsi="Times New Roman" w:cs="Times New Roman"/>
          <w:color w:val="000000" w:themeColor="text1"/>
          <w:sz w:val="28"/>
          <w:szCs w:val="28"/>
        </w:rPr>
        <w:t>Белоусово</w:t>
      </w:r>
      <w:proofErr w:type="spellEnd"/>
      <w:r w:rsidRPr="00342C38">
        <w:rPr>
          <w:rFonts w:ascii="Times New Roman" w:eastAsia="Times New Roman" w:hAnsi="Times New Roman" w:cs="Times New Roman"/>
          <w:color w:val="000000" w:themeColor="text1"/>
          <w:sz w:val="28"/>
          <w:szCs w:val="28"/>
        </w:rPr>
        <w:t xml:space="preserve">, ул. </w:t>
      </w:r>
      <w:proofErr w:type="gramStart"/>
      <w:r w:rsidRPr="00342C38">
        <w:rPr>
          <w:rFonts w:ascii="Times New Roman" w:eastAsia="Times New Roman" w:hAnsi="Times New Roman" w:cs="Times New Roman"/>
          <w:color w:val="000000" w:themeColor="text1"/>
          <w:sz w:val="28"/>
          <w:szCs w:val="28"/>
        </w:rPr>
        <w:t>Московская</w:t>
      </w:r>
      <w:proofErr w:type="gramEnd"/>
      <w:r w:rsidRPr="00342C38">
        <w:rPr>
          <w:rFonts w:ascii="Times New Roman" w:eastAsia="Times New Roman" w:hAnsi="Times New Roman" w:cs="Times New Roman"/>
          <w:color w:val="000000" w:themeColor="text1"/>
          <w:sz w:val="28"/>
          <w:szCs w:val="28"/>
        </w:rPr>
        <w:t>.</w:t>
      </w:r>
    </w:p>
    <w:p w:rsidR="00342C38" w:rsidRDefault="00342C38" w:rsidP="00342C38">
      <w:pPr>
        <w:spacing w:after="0"/>
        <w:textAlignment w:val="baseline"/>
        <w:rPr>
          <w:rFonts w:ascii="Times New Roman" w:eastAsia="Times New Roman" w:hAnsi="Times New Roman" w:cs="Times New Roman"/>
          <w:color w:val="000000" w:themeColor="text1"/>
          <w:sz w:val="28"/>
          <w:szCs w:val="28"/>
        </w:rPr>
      </w:pPr>
      <w:r w:rsidRPr="00342C38">
        <w:rPr>
          <w:rFonts w:ascii="Times New Roman" w:eastAsia="Times New Roman" w:hAnsi="Times New Roman" w:cs="Times New Roman"/>
          <w:color w:val="000000" w:themeColor="text1"/>
          <w:sz w:val="28"/>
          <w:szCs w:val="28"/>
        </w:rPr>
        <w:t>Образец № 3. Жуковский район, с. Тарутино, опушка у леса.</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2"/>
      </w:tblGrid>
      <w:tr w:rsidR="00342C38" w:rsidTr="00380B87">
        <w:tc>
          <w:tcPr>
            <w:tcW w:w="10682" w:type="dxa"/>
          </w:tcPr>
          <w:p w:rsidR="00342C38" w:rsidRDefault="00342C38" w:rsidP="00380B87">
            <w:pPr>
              <w:jc w:val="center"/>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noProof/>
                <w:color w:val="000000" w:themeColor="text1"/>
                <w:sz w:val="28"/>
                <w:szCs w:val="28"/>
              </w:rPr>
              <w:drawing>
                <wp:inline distT="0" distB="0" distL="0" distR="0">
                  <wp:extent cx="5540009" cy="3695842"/>
                  <wp:effectExtent l="19050" t="0" r="3541" b="0"/>
                  <wp:docPr id="3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t="11145"/>
                          <a:stretch>
                            <a:fillRect/>
                          </a:stretch>
                        </pic:blipFill>
                        <pic:spPr bwMode="auto">
                          <a:xfrm>
                            <a:off x="0" y="0"/>
                            <a:ext cx="5546450" cy="3700139"/>
                          </a:xfrm>
                          <a:prstGeom prst="rect">
                            <a:avLst/>
                          </a:prstGeom>
                          <a:noFill/>
                        </pic:spPr>
                      </pic:pic>
                    </a:graphicData>
                  </a:graphic>
                </wp:inline>
              </w:drawing>
            </w:r>
          </w:p>
        </w:tc>
      </w:tr>
      <w:tr w:rsidR="00342C38" w:rsidTr="00380B87">
        <w:tc>
          <w:tcPr>
            <w:tcW w:w="10682" w:type="dxa"/>
          </w:tcPr>
          <w:p w:rsidR="00342C38" w:rsidRDefault="00342C38" w:rsidP="00380B87">
            <w:pPr>
              <w:jc w:val="center"/>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Рис. </w:t>
            </w:r>
            <w:r w:rsidR="00380B87">
              <w:rPr>
                <w:rFonts w:ascii="Times New Roman" w:eastAsia="Times New Roman" w:hAnsi="Times New Roman" w:cs="Times New Roman"/>
                <w:color w:val="000000" w:themeColor="text1"/>
                <w:sz w:val="28"/>
                <w:szCs w:val="28"/>
              </w:rPr>
              <w:t>10. Место взятия проб природных почв</w:t>
            </w:r>
          </w:p>
        </w:tc>
      </w:tr>
    </w:tbl>
    <w:p w:rsidR="00342C38" w:rsidRPr="00342C38" w:rsidRDefault="00342C38" w:rsidP="00342C38">
      <w:pPr>
        <w:spacing w:after="0"/>
        <w:textAlignment w:val="baseline"/>
        <w:rPr>
          <w:rFonts w:ascii="Times New Roman" w:eastAsia="Times New Roman" w:hAnsi="Times New Roman" w:cs="Times New Roman"/>
          <w:color w:val="000000" w:themeColor="text1"/>
          <w:sz w:val="28"/>
          <w:szCs w:val="28"/>
        </w:rPr>
      </w:pPr>
    </w:p>
    <w:p w:rsidR="00380B87" w:rsidRPr="00A968BD" w:rsidRDefault="00380B87" w:rsidP="00380B87">
      <w:pPr>
        <w:spacing w:after="0"/>
        <w:ind w:firstLine="708"/>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М</w:t>
      </w:r>
      <w:r w:rsidRPr="00A968BD">
        <w:rPr>
          <w:rFonts w:ascii="Times New Roman" w:eastAsia="Times New Roman" w:hAnsi="Times New Roman" w:cs="Times New Roman"/>
          <w:color w:val="000000" w:themeColor="text1"/>
          <w:sz w:val="28"/>
          <w:szCs w:val="28"/>
        </w:rPr>
        <w:t>орфологические свойства образцов грунтов</w:t>
      </w:r>
      <w:r>
        <w:rPr>
          <w:rFonts w:ascii="Times New Roman" w:eastAsia="Times New Roman" w:hAnsi="Times New Roman" w:cs="Times New Roman"/>
          <w:color w:val="000000" w:themeColor="text1"/>
          <w:sz w:val="28"/>
          <w:szCs w:val="28"/>
        </w:rPr>
        <w:t xml:space="preserve"> исследовались по методу </w:t>
      </w:r>
      <w:r w:rsidR="001E6331">
        <w:rPr>
          <w:rFonts w:ascii="Times New Roman" w:eastAsia="Times New Roman" w:hAnsi="Times New Roman" w:cs="Times New Roman"/>
          <w:color w:val="000000" w:themeColor="text1"/>
          <w:sz w:val="28"/>
          <w:szCs w:val="28"/>
        </w:rPr>
        <w:t xml:space="preserve">А. С. </w:t>
      </w:r>
      <w:r>
        <w:rPr>
          <w:rFonts w:ascii="Times New Roman" w:eastAsia="Times New Roman" w:hAnsi="Times New Roman" w:cs="Times New Roman"/>
          <w:color w:val="000000" w:themeColor="text1"/>
          <w:sz w:val="28"/>
          <w:szCs w:val="28"/>
        </w:rPr>
        <w:t>Боголюбова</w:t>
      </w:r>
      <w:r w:rsidRPr="00A968BD">
        <w:rPr>
          <w:rFonts w:ascii="Times New Roman" w:eastAsia="Times New Roman" w:hAnsi="Times New Roman" w:cs="Times New Roman"/>
          <w:color w:val="000000" w:themeColor="text1"/>
          <w:sz w:val="28"/>
          <w:szCs w:val="28"/>
        </w:rPr>
        <w:t xml:space="preserve"> [</w:t>
      </w:r>
      <w:r w:rsidR="00136A2A">
        <w:rPr>
          <w:rFonts w:ascii="Times New Roman" w:eastAsia="Times New Roman" w:hAnsi="Times New Roman" w:cs="Times New Roman"/>
          <w:color w:val="000000" w:themeColor="text1"/>
          <w:sz w:val="28"/>
          <w:szCs w:val="28"/>
        </w:rPr>
        <w:t>21</w:t>
      </w:r>
      <w:r w:rsidRPr="00A968BD">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по плану</w:t>
      </w:r>
      <w:r w:rsidRPr="00A968BD">
        <w:rPr>
          <w:rFonts w:ascii="Times New Roman" w:eastAsia="Times New Roman" w:hAnsi="Times New Roman" w:cs="Times New Roman"/>
          <w:color w:val="000000" w:themeColor="text1"/>
          <w:sz w:val="28"/>
          <w:szCs w:val="28"/>
        </w:rPr>
        <w:t>:</w:t>
      </w:r>
    </w:p>
    <w:p w:rsidR="00380B87" w:rsidRPr="00FD086B" w:rsidRDefault="00354480" w:rsidP="00380B87">
      <w:pPr>
        <w:pStyle w:val="a4"/>
        <w:numPr>
          <w:ilvl w:val="0"/>
          <w:numId w:val="19"/>
        </w:numPr>
        <w:spacing w:before="0" w:beforeAutospacing="0" w:after="0" w:afterAutospacing="0"/>
        <w:jc w:val="left"/>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w:t>
      </w:r>
      <w:r w:rsidR="00380B87" w:rsidRPr="00FD086B">
        <w:rPr>
          <w:rFonts w:ascii="Times New Roman" w:eastAsia="Times New Roman" w:hAnsi="Times New Roman" w:cs="Times New Roman"/>
          <w:color w:val="000000" w:themeColor="text1"/>
          <w:sz w:val="28"/>
          <w:szCs w:val="28"/>
        </w:rPr>
        <w:t>краск</w:t>
      </w:r>
      <w:proofErr w:type="gramStart"/>
      <w:r w:rsidR="00380B87" w:rsidRPr="00FD086B">
        <w:rPr>
          <w:rFonts w:ascii="Times New Roman" w:eastAsia="Times New Roman" w:hAnsi="Times New Roman" w:cs="Times New Roman"/>
          <w:color w:val="000000" w:themeColor="text1"/>
          <w:sz w:val="28"/>
          <w:szCs w:val="28"/>
        </w:rPr>
        <w:t>а</w:t>
      </w:r>
      <w:r>
        <w:rPr>
          <w:rFonts w:ascii="Times New Roman" w:eastAsia="Times New Roman" w:hAnsi="Times New Roman" w:cs="Times New Roman"/>
          <w:color w:val="000000" w:themeColor="text1"/>
          <w:sz w:val="28"/>
          <w:szCs w:val="28"/>
        </w:rPr>
        <w:t>(</w:t>
      </w:r>
      <w:proofErr w:type="gramEnd"/>
      <w:r>
        <w:rPr>
          <w:rFonts w:ascii="Times New Roman" w:eastAsia="Times New Roman" w:hAnsi="Times New Roman" w:cs="Times New Roman"/>
          <w:color w:val="000000" w:themeColor="text1"/>
          <w:sz w:val="28"/>
          <w:szCs w:val="28"/>
        </w:rPr>
        <w:t>таб. 1)</w:t>
      </w:r>
      <w:r w:rsidR="00380B87" w:rsidRPr="00FD086B">
        <w:rPr>
          <w:rFonts w:ascii="Times New Roman" w:eastAsia="Times New Roman" w:hAnsi="Times New Roman" w:cs="Times New Roman"/>
          <w:color w:val="000000" w:themeColor="text1"/>
          <w:sz w:val="28"/>
          <w:szCs w:val="28"/>
        </w:rPr>
        <w:t>;</w:t>
      </w:r>
    </w:p>
    <w:p w:rsidR="00380B87" w:rsidRPr="00FD086B" w:rsidRDefault="00380B87" w:rsidP="00380B87">
      <w:pPr>
        <w:pStyle w:val="a4"/>
        <w:numPr>
          <w:ilvl w:val="0"/>
          <w:numId w:val="19"/>
        </w:numPr>
        <w:spacing w:before="0" w:beforeAutospacing="0" w:after="0" w:afterAutospacing="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влажность</w:t>
      </w:r>
      <w:r w:rsidR="00354480">
        <w:rPr>
          <w:rFonts w:ascii="Times New Roman" w:eastAsia="Times New Roman" w:hAnsi="Times New Roman" w:cs="Times New Roman"/>
          <w:color w:val="000000" w:themeColor="text1"/>
          <w:sz w:val="28"/>
          <w:szCs w:val="28"/>
        </w:rPr>
        <w:t xml:space="preserve"> (таб. 2)</w:t>
      </w:r>
      <w:r w:rsidRPr="00FD086B">
        <w:rPr>
          <w:rFonts w:ascii="Times New Roman" w:eastAsia="Times New Roman" w:hAnsi="Times New Roman" w:cs="Times New Roman"/>
          <w:color w:val="000000" w:themeColor="text1"/>
          <w:sz w:val="28"/>
          <w:szCs w:val="28"/>
        </w:rPr>
        <w:t>;</w:t>
      </w:r>
    </w:p>
    <w:p w:rsidR="00354480" w:rsidRDefault="00380B87" w:rsidP="00380B87">
      <w:pPr>
        <w:pStyle w:val="a4"/>
        <w:numPr>
          <w:ilvl w:val="0"/>
          <w:numId w:val="19"/>
        </w:numPr>
        <w:spacing w:before="0" w:beforeAutospacing="0" w:after="0" w:afterAutospacing="0"/>
        <w:jc w:val="left"/>
        <w:textAlignment w:val="baseline"/>
        <w:rPr>
          <w:rFonts w:ascii="Times New Roman" w:eastAsia="Times New Roman" w:hAnsi="Times New Roman" w:cs="Times New Roman"/>
          <w:color w:val="000000" w:themeColor="text1"/>
          <w:sz w:val="28"/>
          <w:szCs w:val="28"/>
        </w:rPr>
      </w:pPr>
      <w:r w:rsidRPr="00354480">
        <w:rPr>
          <w:rFonts w:ascii="Times New Roman" w:eastAsia="Times New Roman" w:hAnsi="Times New Roman" w:cs="Times New Roman"/>
          <w:color w:val="000000" w:themeColor="text1"/>
          <w:sz w:val="28"/>
          <w:szCs w:val="28"/>
        </w:rPr>
        <w:t>гранулометрический состав</w:t>
      </w:r>
      <w:r w:rsidR="00354480">
        <w:rPr>
          <w:rFonts w:ascii="Times New Roman" w:eastAsia="Times New Roman" w:hAnsi="Times New Roman" w:cs="Times New Roman"/>
          <w:color w:val="000000" w:themeColor="text1"/>
          <w:sz w:val="28"/>
          <w:szCs w:val="28"/>
        </w:rPr>
        <w:t xml:space="preserve"> (таб. 3)</w:t>
      </w:r>
      <w:r w:rsidR="00354480" w:rsidRPr="00FD086B">
        <w:rPr>
          <w:rFonts w:ascii="Times New Roman" w:eastAsia="Times New Roman" w:hAnsi="Times New Roman" w:cs="Times New Roman"/>
          <w:color w:val="000000" w:themeColor="text1"/>
          <w:sz w:val="28"/>
          <w:szCs w:val="28"/>
        </w:rPr>
        <w:t>;</w:t>
      </w:r>
    </w:p>
    <w:p w:rsidR="00380B87" w:rsidRPr="00354480" w:rsidRDefault="00380B87" w:rsidP="00380B87">
      <w:pPr>
        <w:pStyle w:val="a4"/>
        <w:numPr>
          <w:ilvl w:val="0"/>
          <w:numId w:val="19"/>
        </w:numPr>
        <w:spacing w:before="0" w:beforeAutospacing="0" w:after="0" w:afterAutospacing="0"/>
        <w:jc w:val="left"/>
        <w:textAlignment w:val="baseline"/>
        <w:rPr>
          <w:rFonts w:ascii="Times New Roman" w:eastAsia="Times New Roman" w:hAnsi="Times New Roman" w:cs="Times New Roman"/>
          <w:color w:val="000000" w:themeColor="text1"/>
          <w:sz w:val="28"/>
          <w:szCs w:val="28"/>
        </w:rPr>
      </w:pPr>
      <w:r w:rsidRPr="00354480">
        <w:rPr>
          <w:rFonts w:ascii="Times New Roman" w:eastAsia="Times New Roman" w:hAnsi="Times New Roman" w:cs="Times New Roman"/>
          <w:color w:val="000000" w:themeColor="text1"/>
          <w:sz w:val="28"/>
          <w:szCs w:val="28"/>
        </w:rPr>
        <w:t>структура</w:t>
      </w:r>
      <w:r w:rsidR="00354480">
        <w:rPr>
          <w:rFonts w:ascii="Times New Roman" w:eastAsia="Times New Roman" w:hAnsi="Times New Roman" w:cs="Times New Roman"/>
          <w:color w:val="000000" w:themeColor="text1"/>
          <w:sz w:val="28"/>
          <w:szCs w:val="28"/>
        </w:rPr>
        <w:t xml:space="preserve"> (таб. 4)</w:t>
      </w:r>
      <w:r w:rsidR="00354480" w:rsidRPr="00FD086B">
        <w:rPr>
          <w:rFonts w:ascii="Times New Roman" w:eastAsia="Times New Roman" w:hAnsi="Times New Roman" w:cs="Times New Roman"/>
          <w:color w:val="000000" w:themeColor="text1"/>
          <w:sz w:val="28"/>
          <w:szCs w:val="28"/>
        </w:rPr>
        <w:t>;</w:t>
      </w:r>
    </w:p>
    <w:p w:rsidR="00380B87" w:rsidRPr="00354480" w:rsidRDefault="00380B87" w:rsidP="00354480">
      <w:pPr>
        <w:pStyle w:val="a4"/>
        <w:numPr>
          <w:ilvl w:val="0"/>
          <w:numId w:val="19"/>
        </w:numPr>
        <w:spacing w:before="0" w:beforeAutospacing="0" w:after="0" w:afterAutospacing="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сложение</w:t>
      </w:r>
      <w:r w:rsidR="00354480">
        <w:rPr>
          <w:rFonts w:ascii="Times New Roman" w:eastAsia="Times New Roman" w:hAnsi="Times New Roman" w:cs="Times New Roman"/>
          <w:color w:val="000000" w:themeColor="text1"/>
          <w:sz w:val="28"/>
          <w:szCs w:val="28"/>
        </w:rPr>
        <w:t xml:space="preserve"> (таб. 5)</w:t>
      </w:r>
      <w:r w:rsidR="00354480" w:rsidRPr="00FD086B">
        <w:rPr>
          <w:rFonts w:ascii="Times New Roman" w:eastAsia="Times New Roman" w:hAnsi="Times New Roman" w:cs="Times New Roman"/>
          <w:color w:val="000000" w:themeColor="text1"/>
          <w:sz w:val="28"/>
          <w:szCs w:val="28"/>
        </w:rPr>
        <w:t>;</w:t>
      </w:r>
    </w:p>
    <w:p w:rsidR="00380B87" w:rsidRPr="00354480" w:rsidRDefault="00380B87" w:rsidP="00354480">
      <w:pPr>
        <w:pStyle w:val="a4"/>
        <w:numPr>
          <w:ilvl w:val="0"/>
          <w:numId w:val="19"/>
        </w:numPr>
        <w:spacing w:before="0" w:beforeAutospacing="0" w:after="0" w:afterAutospacing="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включени</w:t>
      </w:r>
      <w:proofErr w:type="gramStart"/>
      <w:r w:rsidRPr="00FD086B">
        <w:rPr>
          <w:rFonts w:ascii="Times New Roman" w:eastAsia="Times New Roman" w:hAnsi="Times New Roman" w:cs="Times New Roman"/>
          <w:color w:val="000000" w:themeColor="text1"/>
          <w:sz w:val="28"/>
          <w:szCs w:val="28"/>
        </w:rPr>
        <w:t>я</w:t>
      </w:r>
      <w:r w:rsidR="00354480">
        <w:rPr>
          <w:rFonts w:ascii="Times New Roman" w:eastAsia="Times New Roman" w:hAnsi="Times New Roman" w:cs="Times New Roman"/>
          <w:color w:val="000000" w:themeColor="text1"/>
          <w:sz w:val="28"/>
          <w:szCs w:val="28"/>
        </w:rPr>
        <w:t>(</w:t>
      </w:r>
      <w:proofErr w:type="gramEnd"/>
      <w:r w:rsidR="00354480">
        <w:rPr>
          <w:rFonts w:ascii="Times New Roman" w:eastAsia="Times New Roman" w:hAnsi="Times New Roman" w:cs="Times New Roman"/>
          <w:color w:val="000000" w:themeColor="text1"/>
          <w:sz w:val="28"/>
          <w:szCs w:val="28"/>
        </w:rPr>
        <w:t>таб. 6)</w:t>
      </w:r>
      <w:r w:rsidRPr="00354480">
        <w:rPr>
          <w:rFonts w:ascii="Times New Roman" w:eastAsia="Times New Roman" w:hAnsi="Times New Roman" w:cs="Times New Roman"/>
          <w:color w:val="000000" w:themeColor="text1"/>
          <w:sz w:val="28"/>
          <w:szCs w:val="28"/>
        </w:rPr>
        <w:t>.</w:t>
      </w:r>
    </w:p>
    <w:p w:rsidR="00380B87" w:rsidRPr="00A968BD" w:rsidRDefault="00380B87" w:rsidP="00380B87">
      <w:pPr>
        <w:spacing w:after="0"/>
        <w:ind w:firstLine="708"/>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При изучении ф</w:t>
      </w:r>
      <w:r w:rsidRPr="00A968BD">
        <w:rPr>
          <w:rFonts w:ascii="Times New Roman" w:eastAsia="Times New Roman" w:hAnsi="Times New Roman" w:cs="Times New Roman"/>
          <w:color w:val="000000" w:themeColor="text1"/>
          <w:sz w:val="28"/>
          <w:szCs w:val="28"/>
        </w:rPr>
        <w:t>изико-химически</w:t>
      </w:r>
      <w:r>
        <w:rPr>
          <w:rFonts w:ascii="Times New Roman" w:eastAsia="Times New Roman" w:hAnsi="Times New Roman" w:cs="Times New Roman"/>
          <w:color w:val="000000" w:themeColor="text1"/>
          <w:sz w:val="28"/>
          <w:szCs w:val="28"/>
        </w:rPr>
        <w:t>х свой</w:t>
      </w:r>
      <w:proofErr w:type="gramStart"/>
      <w:r>
        <w:rPr>
          <w:rFonts w:ascii="Times New Roman" w:eastAsia="Times New Roman" w:hAnsi="Times New Roman" w:cs="Times New Roman"/>
          <w:color w:val="000000" w:themeColor="text1"/>
          <w:sz w:val="28"/>
          <w:szCs w:val="28"/>
        </w:rPr>
        <w:t>ств</w:t>
      </w:r>
      <w:r w:rsidRPr="00A968BD">
        <w:rPr>
          <w:rFonts w:ascii="Times New Roman" w:eastAsia="Times New Roman" w:hAnsi="Times New Roman" w:cs="Times New Roman"/>
          <w:color w:val="000000" w:themeColor="text1"/>
          <w:sz w:val="28"/>
          <w:szCs w:val="28"/>
        </w:rPr>
        <w:t xml:space="preserve"> гр</w:t>
      </w:r>
      <w:proofErr w:type="gramEnd"/>
      <w:r w:rsidRPr="00A968BD">
        <w:rPr>
          <w:rFonts w:ascii="Times New Roman" w:eastAsia="Times New Roman" w:hAnsi="Times New Roman" w:cs="Times New Roman"/>
          <w:color w:val="000000" w:themeColor="text1"/>
          <w:sz w:val="28"/>
          <w:szCs w:val="28"/>
        </w:rPr>
        <w:t>унтов</w:t>
      </w:r>
      <w:r>
        <w:rPr>
          <w:rFonts w:ascii="Times New Roman" w:eastAsia="Times New Roman" w:hAnsi="Times New Roman" w:cs="Times New Roman"/>
          <w:color w:val="000000" w:themeColor="text1"/>
          <w:sz w:val="28"/>
          <w:szCs w:val="28"/>
        </w:rPr>
        <w:t xml:space="preserve"> определяли</w:t>
      </w:r>
      <w:r w:rsidRPr="00A968BD">
        <w:rPr>
          <w:rFonts w:ascii="Times New Roman" w:eastAsia="Times New Roman" w:hAnsi="Times New Roman" w:cs="Times New Roman"/>
          <w:color w:val="000000" w:themeColor="text1"/>
          <w:sz w:val="28"/>
          <w:szCs w:val="28"/>
        </w:rPr>
        <w:t>:</w:t>
      </w:r>
    </w:p>
    <w:p w:rsidR="001E6331" w:rsidRPr="00FD086B" w:rsidRDefault="001E6331" w:rsidP="001E6331">
      <w:pPr>
        <w:pStyle w:val="a4"/>
        <w:numPr>
          <w:ilvl w:val="0"/>
          <w:numId w:val="36"/>
        </w:numPr>
        <w:spacing w:before="0" w:beforeAutospacing="0" w:after="0" w:afterAutospacing="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 xml:space="preserve">водородный показатель </w:t>
      </w:r>
      <w:r w:rsidRPr="00FD086B">
        <w:rPr>
          <w:rFonts w:ascii="Times New Roman" w:eastAsia="Times New Roman" w:hAnsi="Times New Roman" w:cs="Times New Roman"/>
          <w:color w:val="000000" w:themeColor="text1"/>
          <w:sz w:val="28"/>
          <w:szCs w:val="28"/>
          <w:lang w:val="en-US"/>
        </w:rPr>
        <w:t>pH</w:t>
      </w:r>
      <w:r w:rsidRPr="00FD086B">
        <w:rPr>
          <w:rFonts w:ascii="Times New Roman" w:eastAsia="Times New Roman" w:hAnsi="Times New Roman" w:cs="Times New Roman"/>
          <w:color w:val="000000" w:themeColor="text1"/>
          <w:sz w:val="28"/>
          <w:szCs w:val="28"/>
        </w:rPr>
        <w:t>, отражающий уровень кислотности</w:t>
      </w:r>
      <w:r w:rsidR="00354480">
        <w:rPr>
          <w:rFonts w:ascii="Times New Roman" w:eastAsia="Times New Roman" w:hAnsi="Times New Roman" w:cs="Times New Roman"/>
          <w:color w:val="000000" w:themeColor="text1"/>
          <w:sz w:val="28"/>
          <w:szCs w:val="28"/>
        </w:rPr>
        <w:t xml:space="preserve"> (таб. 7)</w:t>
      </w:r>
      <w:r w:rsidRPr="00FD086B">
        <w:rPr>
          <w:rFonts w:ascii="Times New Roman" w:eastAsia="Times New Roman" w:hAnsi="Times New Roman" w:cs="Times New Roman"/>
          <w:color w:val="000000" w:themeColor="text1"/>
          <w:sz w:val="28"/>
          <w:szCs w:val="28"/>
        </w:rPr>
        <w:t>;</w:t>
      </w:r>
    </w:p>
    <w:p w:rsidR="001E6331" w:rsidRDefault="001E6331" w:rsidP="001E6331">
      <w:pPr>
        <w:pStyle w:val="a4"/>
        <w:numPr>
          <w:ilvl w:val="0"/>
          <w:numId w:val="36"/>
        </w:numPr>
        <w:spacing w:before="0" w:beforeAutospacing="0" w:after="0" w:afterAutospacing="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наличие или отсутствие карбоната натри</w:t>
      </w:r>
      <w:proofErr w:type="gramStart"/>
      <w:r w:rsidRPr="00FD086B">
        <w:rPr>
          <w:rFonts w:ascii="Times New Roman" w:eastAsia="Times New Roman" w:hAnsi="Times New Roman" w:cs="Times New Roman"/>
          <w:color w:val="000000" w:themeColor="text1"/>
          <w:sz w:val="28"/>
          <w:szCs w:val="28"/>
        </w:rPr>
        <w:t>я</w:t>
      </w:r>
      <w:r w:rsidR="00354480">
        <w:rPr>
          <w:rFonts w:ascii="Times New Roman" w:eastAsia="Times New Roman" w:hAnsi="Times New Roman" w:cs="Times New Roman"/>
          <w:color w:val="000000" w:themeColor="text1"/>
          <w:sz w:val="28"/>
          <w:szCs w:val="28"/>
        </w:rPr>
        <w:t>(</w:t>
      </w:r>
      <w:proofErr w:type="gramEnd"/>
      <w:r w:rsidR="00354480">
        <w:rPr>
          <w:rFonts w:ascii="Times New Roman" w:eastAsia="Times New Roman" w:hAnsi="Times New Roman" w:cs="Times New Roman"/>
          <w:color w:val="000000" w:themeColor="text1"/>
          <w:sz w:val="28"/>
          <w:szCs w:val="28"/>
        </w:rPr>
        <w:t>таб. 8)</w:t>
      </w:r>
      <w:r w:rsidRPr="00FD086B">
        <w:rPr>
          <w:rFonts w:ascii="Times New Roman" w:eastAsia="Times New Roman" w:hAnsi="Times New Roman" w:cs="Times New Roman"/>
          <w:color w:val="000000" w:themeColor="text1"/>
          <w:sz w:val="28"/>
          <w:szCs w:val="28"/>
        </w:rPr>
        <w:t>.</w:t>
      </w:r>
    </w:p>
    <w:p w:rsidR="00342C38" w:rsidRPr="00380B87" w:rsidRDefault="00380B87" w:rsidP="00380B87">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rsidR="00EB64CE" w:rsidRDefault="003B7EB1" w:rsidP="003B7EB1">
      <w:pPr>
        <w:spacing w:before="120" w:after="120" w:line="336" w:lineRule="atLeast"/>
        <w:ind w:left="720"/>
        <w:jc w:val="center"/>
        <w:textAlignment w:val="baseline"/>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 xml:space="preserve">3.2. </w:t>
      </w:r>
      <w:r w:rsidR="00EB64CE" w:rsidRPr="00EB64CE">
        <w:rPr>
          <w:rFonts w:ascii="Times New Roman" w:eastAsia="Times New Roman" w:hAnsi="Times New Roman" w:cs="Times New Roman"/>
          <w:b/>
          <w:color w:val="000000" w:themeColor="text1"/>
          <w:sz w:val="28"/>
          <w:szCs w:val="28"/>
        </w:rPr>
        <w:t>Изучение морфологических и физико-химических свойств готовых промышленных грунтов</w:t>
      </w:r>
    </w:p>
    <w:p w:rsidR="004A4F69" w:rsidRPr="00FD086B" w:rsidRDefault="00EB64CE" w:rsidP="004A4F69">
      <w:pPr>
        <w:pStyle w:val="afc"/>
        <w:ind w:left="567" w:firstLine="709"/>
        <w:jc w:val="both"/>
        <w:rPr>
          <w:rFonts w:ascii="Times New Roman" w:hAnsi="Times New Roman" w:cs="Times New Roman"/>
          <w:color w:val="000000" w:themeColor="text1"/>
          <w:sz w:val="28"/>
          <w:szCs w:val="28"/>
        </w:rPr>
      </w:pPr>
      <w:r w:rsidRPr="00A968BD">
        <w:rPr>
          <w:rFonts w:ascii="Times New Roman" w:eastAsia="Times New Roman" w:hAnsi="Times New Roman" w:cs="Times New Roman"/>
          <w:color w:val="000000" w:themeColor="text1"/>
          <w:sz w:val="28"/>
          <w:szCs w:val="28"/>
        </w:rPr>
        <w:t xml:space="preserve">Для изучения </w:t>
      </w:r>
      <w:r w:rsidR="00A968BD" w:rsidRPr="00A968BD">
        <w:rPr>
          <w:rFonts w:ascii="Times New Roman" w:eastAsia="Times New Roman" w:hAnsi="Times New Roman" w:cs="Times New Roman"/>
          <w:color w:val="000000" w:themeColor="text1"/>
          <w:sz w:val="28"/>
          <w:szCs w:val="28"/>
        </w:rPr>
        <w:t>морфологических и физико-химических свойств готовых промышленных грунтов было закуплено 4 упаковки универсальных грунтов разных производителей</w:t>
      </w:r>
      <w:r w:rsidR="00380B87">
        <w:rPr>
          <w:rFonts w:ascii="Times New Roman" w:eastAsia="Times New Roman" w:hAnsi="Times New Roman" w:cs="Times New Roman"/>
          <w:color w:val="000000" w:themeColor="text1"/>
          <w:sz w:val="28"/>
          <w:szCs w:val="28"/>
        </w:rPr>
        <w:t xml:space="preserve"> (</w:t>
      </w:r>
      <w:r w:rsidR="00FF7D18">
        <w:rPr>
          <w:rFonts w:ascii="Times New Roman" w:eastAsia="Times New Roman" w:hAnsi="Times New Roman" w:cs="Times New Roman"/>
          <w:color w:val="000000" w:themeColor="text1"/>
          <w:sz w:val="28"/>
          <w:szCs w:val="28"/>
        </w:rPr>
        <w:t xml:space="preserve">см. </w:t>
      </w:r>
      <w:r w:rsidR="00380B87">
        <w:rPr>
          <w:rFonts w:ascii="Times New Roman" w:eastAsia="Times New Roman" w:hAnsi="Times New Roman" w:cs="Times New Roman"/>
          <w:color w:val="000000" w:themeColor="text1"/>
          <w:sz w:val="28"/>
          <w:szCs w:val="28"/>
        </w:rPr>
        <w:t>рис. 11)</w:t>
      </w:r>
      <w:r w:rsidR="004A4F69" w:rsidRPr="00FD086B">
        <w:rPr>
          <w:rFonts w:ascii="Times New Roman" w:hAnsi="Times New Roman" w:cs="Times New Roman"/>
          <w:color w:val="000000" w:themeColor="text1"/>
          <w:sz w:val="28"/>
          <w:szCs w:val="28"/>
        </w:rPr>
        <w:t xml:space="preserve">: </w:t>
      </w:r>
    </w:p>
    <w:p w:rsidR="004A4F69" w:rsidRPr="00FD086B" w:rsidRDefault="004A4F69" w:rsidP="004A4F69">
      <w:pPr>
        <w:pStyle w:val="a4"/>
        <w:spacing w:before="0" w:beforeAutospacing="0" w:after="0" w:afterAutospacing="0"/>
        <w:ind w:left="567" w:firstLine="0"/>
        <w:jc w:val="both"/>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 xml:space="preserve">Образец № 1. Грунт для рассады и цветов </w:t>
      </w:r>
      <w:proofErr w:type="spellStart"/>
      <w:r w:rsidRPr="00FD086B">
        <w:rPr>
          <w:rFonts w:ascii="Times New Roman" w:eastAsia="Times New Roman" w:hAnsi="Times New Roman" w:cs="Times New Roman"/>
          <w:color w:val="000000" w:themeColor="text1"/>
          <w:sz w:val="28"/>
          <w:szCs w:val="28"/>
        </w:rPr>
        <w:t>Вермион</w:t>
      </w:r>
      <w:proofErr w:type="spellEnd"/>
      <w:r w:rsidRPr="00FD086B">
        <w:rPr>
          <w:rFonts w:ascii="Times New Roman" w:eastAsia="Times New Roman" w:hAnsi="Times New Roman" w:cs="Times New Roman"/>
          <w:color w:val="000000" w:themeColor="text1"/>
          <w:sz w:val="28"/>
          <w:szCs w:val="28"/>
        </w:rPr>
        <w:t>.</w:t>
      </w:r>
    </w:p>
    <w:p w:rsidR="004A4F69" w:rsidRPr="00FD086B" w:rsidRDefault="004A4F69" w:rsidP="004A4F69">
      <w:pPr>
        <w:pStyle w:val="a4"/>
        <w:spacing w:before="120" w:after="120" w:line="336" w:lineRule="atLeast"/>
        <w:ind w:left="567" w:firstLine="0"/>
        <w:jc w:val="both"/>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 xml:space="preserve">Образец № 2. Грунт универсальный цветочный, </w:t>
      </w:r>
      <w:proofErr w:type="spellStart"/>
      <w:r w:rsidRPr="00FD086B">
        <w:rPr>
          <w:rFonts w:ascii="Times New Roman" w:eastAsia="Times New Roman" w:hAnsi="Times New Roman" w:cs="Times New Roman"/>
          <w:color w:val="000000" w:themeColor="text1"/>
          <w:sz w:val="28"/>
          <w:szCs w:val="28"/>
        </w:rPr>
        <w:t>Вермион</w:t>
      </w:r>
      <w:proofErr w:type="spellEnd"/>
      <w:r w:rsidRPr="00FD086B">
        <w:rPr>
          <w:rFonts w:ascii="Times New Roman" w:eastAsia="Times New Roman" w:hAnsi="Times New Roman" w:cs="Times New Roman"/>
          <w:color w:val="000000" w:themeColor="text1"/>
          <w:sz w:val="28"/>
          <w:szCs w:val="28"/>
        </w:rPr>
        <w:t>.</w:t>
      </w:r>
    </w:p>
    <w:p w:rsidR="004A4F69" w:rsidRPr="00FD086B" w:rsidRDefault="004A4F69" w:rsidP="004A4F69">
      <w:pPr>
        <w:pStyle w:val="a4"/>
        <w:spacing w:before="120" w:after="120" w:line="336" w:lineRule="atLeast"/>
        <w:ind w:left="567" w:firstLine="0"/>
        <w:jc w:val="both"/>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 xml:space="preserve">Образец № 3. Питательный универсальный грунт </w:t>
      </w:r>
      <w:proofErr w:type="spellStart"/>
      <w:r w:rsidRPr="00FD086B">
        <w:rPr>
          <w:rFonts w:ascii="Times New Roman" w:eastAsia="Times New Roman" w:hAnsi="Times New Roman" w:cs="Times New Roman"/>
          <w:color w:val="000000" w:themeColor="text1"/>
          <w:sz w:val="28"/>
          <w:szCs w:val="28"/>
          <w:lang w:val="en-US"/>
        </w:rPr>
        <w:t>TerraVita</w:t>
      </w:r>
      <w:proofErr w:type="spellEnd"/>
      <w:r w:rsidRPr="00FD086B">
        <w:rPr>
          <w:rFonts w:ascii="Times New Roman" w:eastAsia="Times New Roman" w:hAnsi="Times New Roman" w:cs="Times New Roman"/>
          <w:color w:val="000000" w:themeColor="text1"/>
          <w:sz w:val="28"/>
          <w:szCs w:val="28"/>
        </w:rPr>
        <w:t>, ЗАО «МНПП «</w:t>
      </w:r>
      <w:proofErr w:type="gramStart"/>
      <w:r w:rsidRPr="00FD086B">
        <w:rPr>
          <w:rFonts w:ascii="Times New Roman" w:eastAsia="Times New Roman" w:hAnsi="Times New Roman" w:cs="Times New Roman"/>
          <w:color w:val="000000" w:themeColor="text1"/>
          <w:sz w:val="28"/>
          <w:szCs w:val="28"/>
        </w:rPr>
        <w:t>Фарт</w:t>
      </w:r>
      <w:proofErr w:type="gramEnd"/>
      <w:r w:rsidRPr="00FD086B">
        <w:rPr>
          <w:rFonts w:ascii="Times New Roman" w:eastAsia="Times New Roman" w:hAnsi="Times New Roman" w:cs="Times New Roman"/>
          <w:color w:val="000000" w:themeColor="text1"/>
          <w:sz w:val="28"/>
          <w:szCs w:val="28"/>
        </w:rPr>
        <w:t>».</w:t>
      </w:r>
    </w:p>
    <w:p w:rsidR="004A4F69" w:rsidRDefault="004A4F69" w:rsidP="004A4F69">
      <w:pPr>
        <w:pStyle w:val="a4"/>
        <w:spacing w:before="120" w:after="120" w:line="336" w:lineRule="atLeast"/>
        <w:ind w:left="567" w:firstLine="0"/>
        <w:jc w:val="both"/>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 xml:space="preserve">Образец № 4. Грунт универсальный, </w:t>
      </w:r>
      <w:proofErr w:type="spellStart"/>
      <w:r w:rsidRPr="00FD086B">
        <w:rPr>
          <w:rFonts w:ascii="Times New Roman" w:eastAsia="Times New Roman" w:hAnsi="Times New Roman" w:cs="Times New Roman"/>
          <w:color w:val="000000" w:themeColor="text1"/>
          <w:sz w:val="28"/>
          <w:szCs w:val="28"/>
        </w:rPr>
        <w:t>Фаско</w:t>
      </w:r>
      <w:proofErr w:type="spellEnd"/>
      <w:r w:rsidRPr="00FD086B">
        <w:rPr>
          <w:rFonts w:ascii="Times New Roman" w:eastAsia="Times New Roman" w:hAnsi="Times New Roman" w:cs="Times New Roman"/>
          <w:color w:val="000000" w:themeColor="text1"/>
          <w:sz w:val="28"/>
          <w:szCs w:val="28"/>
        </w:rPr>
        <w:t>.</w:t>
      </w:r>
    </w:p>
    <w:p w:rsidR="004A4F69" w:rsidRDefault="004A4F69" w:rsidP="004A4F69">
      <w:pPr>
        <w:pStyle w:val="a4"/>
        <w:spacing w:before="120" w:after="120" w:line="336" w:lineRule="atLeast"/>
        <w:ind w:left="567" w:firstLine="0"/>
        <w:jc w:val="both"/>
        <w:textAlignment w:val="baseline"/>
        <w:rPr>
          <w:rFonts w:ascii="Times New Roman" w:eastAsia="Times New Roman" w:hAnsi="Times New Roman" w:cs="Times New Roman"/>
          <w:color w:val="000000" w:themeColor="text1"/>
          <w:sz w:val="28"/>
          <w:szCs w:val="28"/>
        </w:rPr>
      </w:pPr>
    </w:p>
    <w:tbl>
      <w:tblPr>
        <w:tblStyle w:val="af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5"/>
      </w:tblGrid>
      <w:tr w:rsidR="004A4F69" w:rsidTr="004A4F69">
        <w:tc>
          <w:tcPr>
            <w:tcW w:w="10682" w:type="dxa"/>
          </w:tcPr>
          <w:p w:rsidR="004A4F69" w:rsidRDefault="004A4F69" w:rsidP="00380B87">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noProof/>
                <w:color w:val="000000" w:themeColor="text1"/>
                <w:sz w:val="28"/>
                <w:szCs w:val="28"/>
              </w:rPr>
              <w:drawing>
                <wp:inline distT="0" distB="0" distL="0" distR="0">
                  <wp:extent cx="5672725" cy="1990725"/>
                  <wp:effectExtent l="19050" t="0" r="4175" b="0"/>
                  <wp:docPr id="2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t="17778" b="33055"/>
                          <a:stretch>
                            <a:fillRect/>
                          </a:stretch>
                        </pic:blipFill>
                        <pic:spPr bwMode="auto">
                          <a:xfrm>
                            <a:off x="0" y="0"/>
                            <a:ext cx="5677109" cy="1992264"/>
                          </a:xfrm>
                          <a:prstGeom prst="rect">
                            <a:avLst/>
                          </a:prstGeom>
                          <a:noFill/>
                        </pic:spPr>
                      </pic:pic>
                    </a:graphicData>
                  </a:graphic>
                </wp:inline>
              </w:drawing>
            </w:r>
          </w:p>
        </w:tc>
      </w:tr>
      <w:tr w:rsidR="004A4F69" w:rsidTr="004A4F69">
        <w:tc>
          <w:tcPr>
            <w:tcW w:w="10682" w:type="dxa"/>
          </w:tcPr>
          <w:p w:rsidR="004A4F69" w:rsidRDefault="004A4F69" w:rsidP="00380B87">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Рис. </w:t>
            </w:r>
            <w:r w:rsidR="00380B87">
              <w:rPr>
                <w:rFonts w:ascii="Times New Roman" w:eastAsia="Times New Roman" w:hAnsi="Times New Roman" w:cs="Times New Roman"/>
                <w:color w:val="000000" w:themeColor="text1"/>
                <w:sz w:val="28"/>
                <w:szCs w:val="28"/>
              </w:rPr>
              <w:t xml:space="preserve">11. Исследуемые </w:t>
            </w:r>
            <w:proofErr w:type="spellStart"/>
            <w:r w:rsidR="00380B87">
              <w:rPr>
                <w:rFonts w:ascii="Times New Roman" w:eastAsia="Times New Roman" w:hAnsi="Times New Roman" w:cs="Times New Roman"/>
                <w:color w:val="000000" w:themeColor="text1"/>
                <w:sz w:val="28"/>
                <w:szCs w:val="28"/>
              </w:rPr>
              <w:t>почвогрунты</w:t>
            </w:r>
            <w:proofErr w:type="spellEnd"/>
          </w:p>
        </w:tc>
      </w:tr>
    </w:tbl>
    <w:p w:rsidR="00A968BD" w:rsidRDefault="00A968BD" w:rsidP="00380B87">
      <w:pPr>
        <w:spacing w:after="0"/>
        <w:jc w:val="both"/>
        <w:textAlignment w:val="baseline"/>
        <w:rPr>
          <w:rFonts w:ascii="Times New Roman" w:eastAsia="Times New Roman" w:hAnsi="Times New Roman" w:cs="Times New Roman"/>
          <w:color w:val="000000" w:themeColor="text1"/>
          <w:sz w:val="28"/>
          <w:szCs w:val="28"/>
        </w:rPr>
      </w:pPr>
    </w:p>
    <w:p w:rsidR="00A968BD" w:rsidRPr="00A968BD" w:rsidRDefault="00A968BD" w:rsidP="00A968BD">
      <w:pPr>
        <w:spacing w:after="0"/>
        <w:ind w:firstLine="708"/>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М</w:t>
      </w:r>
      <w:r w:rsidRPr="00A968BD">
        <w:rPr>
          <w:rFonts w:ascii="Times New Roman" w:eastAsia="Times New Roman" w:hAnsi="Times New Roman" w:cs="Times New Roman"/>
          <w:color w:val="000000" w:themeColor="text1"/>
          <w:sz w:val="28"/>
          <w:szCs w:val="28"/>
        </w:rPr>
        <w:t xml:space="preserve">орфологические свойства образцов </w:t>
      </w:r>
      <w:proofErr w:type="spellStart"/>
      <w:r w:rsidR="001E6331">
        <w:rPr>
          <w:rFonts w:ascii="Times New Roman" w:eastAsia="Times New Roman" w:hAnsi="Times New Roman" w:cs="Times New Roman"/>
          <w:color w:val="000000" w:themeColor="text1"/>
          <w:sz w:val="28"/>
          <w:szCs w:val="28"/>
        </w:rPr>
        <w:t>почво</w:t>
      </w:r>
      <w:r w:rsidRPr="00A968BD">
        <w:rPr>
          <w:rFonts w:ascii="Times New Roman" w:eastAsia="Times New Roman" w:hAnsi="Times New Roman" w:cs="Times New Roman"/>
          <w:color w:val="000000" w:themeColor="text1"/>
          <w:sz w:val="28"/>
          <w:szCs w:val="28"/>
        </w:rPr>
        <w:t>грунтов</w:t>
      </w:r>
      <w:proofErr w:type="spellEnd"/>
      <w:r>
        <w:rPr>
          <w:rFonts w:ascii="Times New Roman" w:eastAsia="Times New Roman" w:hAnsi="Times New Roman" w:cs="Times New Roman"/>
          <w:color w:val="000000" w:themeColor="text1"/>
          <w:sz w:val="28"/>
          <w:szCs w:val="28"/>
        </w:rPr>
        <w:t xml:space="preserve"> исследовались по методу </w:t>
      </w:r>
      <w:r w:rsidR="001E6331">
        <w:rPr>
          <w:rFonts w:ascii="Times New Roman" w:eastAsia="Times New Roman" w:hAnsi="Times New Roman" w:cs="Times New Roman"/>
          <w:color w:val="000000" w:themeColor="text1"/>
          <w:sz w:val="28"/>
          <w:szCs w:val="28"/>
        </w:rPr>
        <w:t xml:space="preserve">А. С. </w:t>
      </w:r>
      <w:r>
        <w:rPr>
          <w:rFonts w:ascii="Times New Roman" w:eastAsia="Times New Roman" w:hAnsi="Times New Roman" w:cs="Times New Roman"/>
          <w:color w:val="000000" w:themeColor="text1"/>
          <w:sz w:val="28"/>
          <w:szCs w:val="28"/>
        </w:rPr>
        <w:t>Боголюбова</w:t>
      </w:r>
      <w:r w:rsidRPr="00A968BD">
        <w:rPr>
          <w:rFonts w:ascii="Times New Roman" w:eastAsia="Times New Roman" w:hAnsi="Times New Roman" w:cs="Times New Roman"/>
          <w:color w:val="000000" w:themeColor="text1"/>
          <w:sz w:val="28"/>
          <w:szCs w:val="28"/>
        </w:rPr>
        <w:t xml:space="preserve"> [</w:t>
      </w:r>
      <w:r w:rsidR="00136A2A">
        <w:rPr>
          <w:rFonts w:ascii="Times New Roman" w:eastAsia="Times New Roman" w:hAnsi="Times New Roman" w:cs="Times New Roman"/>
          <w:color w:val="000000" w:themeColor="text1"/>
          <w:sz w:val="28"/>
          <w:szCs w:val="28"/>
        </w:rPr>
        <w:t>21</w:t>
      </w:r>
      <w:r w:rsidRPr="00A968BD">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по плану</w:t>
      </w:r>
      <w:r w:rsidRPr="00A968BD">
        <w:rPr>
          <w:rFonts w:ascii="Times New Roman" w:eastAsia="Times New Roman" w:hAnsi="Times New Roman" w:cs="Times New Roman"/>
          <w:color w:val="000000" w:themeColor="text1"/>
          <w:sz w:val="28"/>
          <w:szCs w:val="28"/>
        </w:rPr>
        <w:t>:</w:t>
      </w:r>
    </w:p>
    <w:p w:rsidR="00A968BD" w:rsidRPr="001E6331" w:rsidRDefault="00A968BD" w:rsidP="001E6331">
      <w:pPr>
        <w:pStyle w:val="a4"/>
        <w:numPr>
          <w:ilvl w:val="0"/>
          <w:numId w:val="34"/>
        </w:numPr>
        <w:spacing w:after="0"/>
        <w:jc w:val="left"/>
        <w:textAlignment w:val="baseline"/>
        <w:rPr>
          <w:rFonts w:ascii="Times New Roman" w:eastAsia="Times New Roman" w:hAnsi="Times New Roman" w:cs="Times New Roman"/>
          <w:color w:val="000000" w:themeColor="text1"/>
          <w:sz w:val="28"/>
          <w:szCs w:val="28"/>
        </w:rPr>
      </w:pPr>
      <w:r w:rsidRPr="001E6331">
        <w:rPr>
          <w:rFonts w:ascii="Times New Roman" w:eastAsia="Times New Roman" w:hAnsi="Times New Roman" w:cs="Times New Roman"/>
          <w:color w:val="000000" w:themeColor="text1"/>
          <w:sz w:val="28"/>
          <w:szCs w:val="28"/>
        </w:rPr>
        <w:t>окраска</w:t>
      </w:r>
      <w:r w:rsidR="00354480">
        <w:rPr>
          <w:rFonts w:ascii="Times New Roman" w:eastAsia="Times New Roman" w:hAnsi="Times New Roman" w:cs="Times New Roman"/>
          <w:color w:val="000000" w:themeColor="text1"/>
          <w:sz w:val="28"/>
          <w:szCs w:val="28"/>
        </w:rPr>
        <w:t xml:space="preserve"> (таб. 9)</w:t>
      </w:r>
      <w:r w:rsidRPr="001E6331">
        <w:rPr>
          <w:rFonts w:ascii="Times New Roman" w:eastAsia="Times New Roman" w:hAnsi="Times New Roman" w:cs="Times New Roman"/>
          <w:color w:val="000000" w:themeColor="text1"/>
          <w:sz w:val="28"/>
          <w:szCs w:val="28"/>
        </w:rPr>
        <w:t>;</w:t>
      </w:r>
    </w:p>
    <w:p w:rsidR="00A968BD" w:rsidRPr="001E6331" w:rsidRDefault="00A968BD" w:rsidP="001E6331">
      <w:pPr>
        <w:pStyle w:val="a4"/>
        <w:numPr>
          <w:ilvl w:val="0"/>
          <w:numId w:val="35"/>
        </w:numPr>
        <w:spacing w:after="0"/>
        <w:jc w:val="left"/>
        <w:textAlignment w:val="baseline"/>
        <w:rPr>
          <w:rFonts w:ascii="Times New Roman" w:eastAsia="Times New Roman" w:hAnsi="Times New Roman" w:cs="Times New Roman"/>
          <w:color w:val="000000" w:themeColor="text1"/>
          <w:sz w:val="28"/>
          <w:szCs w:val="28"/>
        </w:rPr>
      </w:pPr>
      <w:r w:rsidRPr="001E6331">
        <w:rPr>
          <w:rFonts w:ascii="Times New Roman" w:eastAsia="Times New Roman" w:hAnsi="Times New Roman" w:cs="Times New Roman"/>
          <w:color w:val="000000" w:themeColor="text1"/>
          <w:sz w:val="28"/>
          <w:szCs w:val="28"/>
        </w:rPr>
        <w:t>влажность</w:t>
      </w:r>
      <w:r w:rsidR="00354480">
        <w:rPr>
          <w:rFonts w:ascii="Times New Roman" w:eastAsia="Times New Roman" w:hAnsi="Times New Roman" w:cs="Times New Roman"/>
          <w:color w:val="000000" w:themeColor="text1"/>
          <w:sz w:val="28"/>
          <w:szCs w:val="28"/>
        </w:rPr>
        <w:t xml:space="preserve"> (таб. 10)</w:t>
      </w:r>
      <w:r w:rsidRPr="001E6331">
        <w:rPr>
          <w:rFonts w:ascii="Times New Roman" w:eastAsia="Times New Roman" w:hAnsi="Times New Roman" w:cs="Times New Roman"/>
          <w:color w:val="000000" w:themeColor="text1"/>
          <w:sz w:val="28"/>
          <w:szCs w:val="28"/>
        </w:rPr>
        <w:t>;</w:t>
      </w:r>
    </w:p>
    <w:p w:rsidR="00A968BD" w:rsidRPr="00FD086B" w:rsidRDefault="00A968BD" w:rsidP="001E6331">
      <w:pPr>
        <w:pStyle w:val="a4"/>
        <w:numPr>
          <w:ilvl w:val="0"/>
          <w:numId w:val="35"/>
        </w:numPr>
        <w:spacing w:before="0" w:beforeAutospacing="0" w:after="0" w:afterAutospacing="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гранулометрический состав</w:t>
      </w:r>
      <w:r w:rsidR="00354480">
        <w:rPr>
          <w:rFonts w:ascii="Times New Roman" w:eastAsia="Times New Roman" w:hAnsi="Times New Roman" w:cs="Times New Roman"/>
          <w:color w:val="000000" w:themeColor="text1"/>
          <w:sz w:val="28"/>
          <w:szCs w:val="28"/>
        </w:rPr>
        <w:t xml:space="preserve"> (таб. 11)</w:t>
      </w:r>
      <w:r w:rsidRPr="00FD086B">
        <w:rPr>
          <w:rFonts w:ascii="Times New Roman" w:eastAsia="Times New Roman" w:hAnsi="Times New Roman" w:cs="Times New Roman"/>
          <w:color w:val="000000" w:themeColor="text1"/>
          <w:sz w:val="28"/>
          <w:szCs w:val="28"/>
        </w:rPr>
        <w:t>;</w:t>
      </w:r>
    </w:p>
    <w:p w:rsidR="00A968BD" w:rsidRPr="00FD086B" w:rsidRDefault="00354480" w:rsidP="001E6331">
      <w:pPr>
        <w:pStyle w:val="a4"/>
        <w:numPr>
          <w:ilvl w:val="0"/>
          <w:numId w:val="35"/>
        </w:numPr>
        <w:spacing w:before="0" w:beforeAutospacing="0" w:after="0" w:afterAutospacing="0"/>
        <w:jc w:val="left"/>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структура (таб. 12)</w:t>
      </w:r>
      <w:r w:rsidRPr="001E6331">
        <w:rPr>
          <w:rFonts w:ascii="Times New Roman" w:eastAsia="Times New Roman" w:hAnsi="Times New Roman" w:cs="Times New Roman"/>
          <w:color w:val="000000" w:themeColor="text1"/>
          <w:sz w:val="28"/>
          <w:szCs w:val="28"/>
        </w:rPr>
        <w:t>;</w:t>
      </w:r>
    </w:p>
    <w:p w:rsidR="00A968BD" w:rsidRPr="00FD086B" w:rsidRDefault="00A968BD" w:rsidP="001E6331">
      <w:pPr>
        <w:pStyle w:val="a4"/>
        <w:numPr>
          <w:ilvl w:val="0"/>
          <w:numId w:val="35"/>
        </w:numPr>
        <w:spacing w:before="0" w:beforeAutospacing="0" w:after="0" w:afterAutospacing="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сложение</w:t>
      </w:r>
      <w:r w:rsidR="00354480">
        <w:rPr>
          <w:rFonts w:ascii="Times New Roman" w:eastAsia="Times New Roman" w:hAnsi="Times New Roman" w:cs="Times New Roman"/>
          <w:color w:val="000000" w:themeColor="text1"/>
          <w:sz w:val="28"/>
          <w:szCs w:val="28"/>
        </w:rPr>
        <w:t xml:space="preserve"> (таб. 13)</w:t>
      </w:r>
      <w:r w:rsidR="00354480" w:rsidRPr="001E6331">
        <w:rPr>
          <w:rFonts w:ascii="Times New Roman" w:eastAsia="Times New Roman" w:hAnsi="Times New Roman" w:cs="Times New Roman"/>
          <w:color w:val="000000" w:themeColor="text1"/>
          <w:sz w:val="28"/>
          <w:szCs w:val="28"/>
        </w:rPr>
        <w:t>;</w:t>
      </w:r>
    </w:p>
    <w:p w:rsidR="00A968BD" w:rsidRPr="00FD086B" w:rsidRDefault="00A968BD" w:rsidP="001E6331">
      <w:pPr>
        <w:pStyle w:val="a4"/>
        <w:numPr>
          <w:ilvl w:val="0"/>
          <w:numId w:val="35"/>
        </w:numPr>
        <w:spacing w:before="0" w:beforeAutospacing="0" w:after="0" w:afterAutospacing="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включения</w:t>
      </w:r>
      <w:r w:rsidR="00354480">
        <w:rPr>
          <w:rFonts w:ascii="Times New Roman" w:eastAsia="Times New Roman" w:hAnsi="Times New Roman" w:cs="Times New Roman"/>
          <w:color w:val="000000" w:themeColor="text1"/>
          <w:sz w:val="28"/>
          <w:szCs w:val="28"/>
        </w:rPr>
        <w:t xml:space="preserve"> (таб. 14)</w:t>
      </w:r>
      <w:r w:rsidRPr="00FD086B">
        <w:rPr>
          <w:rFonts w:ascii="Times New Roman" w:eastAsia="Times New Roman" w:hAnsi="Times New Roman" w:cs="Times New Roman"/>
          <w:color w:val="000000" w:themeColor="text1"/>
          <w:sz w:val="28"/>
          <w:szCs w:val="28"/>
        </w:rPr>
        <w:t>.</w:t>
      </w:r>
    </w:p>
    <w:p w:rsidR="00A968BD" w:rsidRPr="00A968BD" w:rsidRDefault="00A968BD" w:rsidP="00380B87">
      <w:pPr>
        <w:spacing w:after="0"/>
        <w:ind w:firstLine="708"/>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При изучении </w:t>
      </w:r>
      <w:proofErr w:type="gramStart"/>
      <w:r>
        <w:rPr>
          <w:rFonts w:ascii="Times New Roman" w:eastAsia="Times New Roman" w:hAnsi="Times New Roman" w:cs="Times New Roman"/>
          <w:color w:val="000000" w:themeColor="text1"/>
          <w:sz w:val="28"/>
          <w:szCs w:val="28"/>
        </w:rPr>
        <w:t>ф</w:t>
      </w:r>
      <w:r w:rsidRPr="00A968BD">
        <w:rPr>
          <w:rFonts w:ascii="Times New Roman" w:eastAsia="Times New Roman" w:hAnsi="Times New Roman" w:cs="Times New Roman"/>
          <w:color w:val="000000" w:themeColor="text1"/>
          <w:sz w:val="28"/>
          <w:szCs w:val="28"/>
        </w:rPr>
        <w:t>изико-химически</w:t>
      </w:r>
      <w:r>
        <w:rPr>
          <w:rFonts w:ascii="Times New Roman" w:eastAsia="Times New Roman" w:hAnsi="Times New Roman" w:cs="Times New Roman"/>
          <w:color w:val="000000" w:themeColor="text1"/>
          <w:sz w:val="28"/>
          <w:szCs w:val="28"/>
        </w:rPr>
        <w:t>х</w:t>
      </w:r>
      <w:proofErr w:type="gramEnd"/>
      <w:r>
        <w:rPr>
          <w:rFonts w:ascii="Times New Roman" w:eastAsia="Times New Roman" w:hAnsi="Times New Roman" w:cs="Times New Roman"/>
          <w:color w:val="000000" w:themeColor="text1"/>
          <w:sz w:val="28"/>
          <w:szCs w:val="28"/>
        </w:rPr>
        <w:t xml:space="preserve"> </w:t>
      </w:r>
      <w:proofErr w:type="spellStart"/>
      <w:r>
        <w:rPr>
          <w:rFonts w:ascii="Times New Roman" w:eastAsia="Times New Roman" w:hAnsi="Times New Roman" w:cs="Times New Roman"/>
          <w:color w:val="000000" w:themeColor="text1"/>
          <w:sz w:val="28"/>
          <w:szCs w:val="28"/>
        </w:rPr>
        <w:t>свойств</w:t>
      </w:r>
      <w:r w:rsidR="001E6331">
        <w:rPr>
          <w:rFonts w:ascii="Times New Roman" w:eastAsia="Times New Roman" w:hAnsi="Times New Roman" w:cs="Times New Roman"/>
          <w:color w:val="000000" w:themeColor="text1"/>
          <w:sz w:val="28"/>
          <w:szCs w:val="28"/>
        </w:rPr>
        <w:t>почво</w:t>
      </w:r>
      <w:r w:rsidRPr="00A968BD">
        <w:rPr>
          <w:rFonts w:ascii="Times New Roman" w:eastAsia="Times New Roman" w:hAnsi="Times New Roman" w:cs="Times New Roman"/>
          <w:color w:val="000000" w:themeColor="text1"/>
          <w:sz w:val="28"/>
          <w:szCs w:val="28"/>
        </w:rPr>
        <w:t>грунтов</w:t>
      </w:r>
      <w:proofErr w:type="spellEnd"/>
      <w:r>
        <w:rPr>
          <w:rFonts w:ascii="Times New Roman" w:eastAsia="Times New Roman" w:hAnsi="Times New Roman" w:cs="Times New Roman"/>
          <w:color w:val="000000" w:themeColor="text1"/>
          <w:sz w:val="28"/>
          <w:szCs w:val="28"/>
        </w:rPr>
        <w:t xml:space="preserve"> определяли</w:t>
      </w:r>
      <w:r w:rsidRPr="00A968BD">
        <w:rPr>
          <w:rFonts w:ascii="Times New Roman" w:eastAsia="Times New Roman" w:hAnsi="Times New Roman" w:cs="Times New Roman"/>
          <w:color w:val="000000" w:themeColor="text1"/>
          <w:sz w:val="28"/>
          <w:szCs w:val="28"/>
        </w:rPr>
        <w:t>:</w:t>
      </w:r>
    </w:p>
    <w:p w:rsidR="00A968BD" w:rsidRPr="00FD086B" w:rsidRDefault="00A968BD" w:rsidP="001E6331">
      <w:pPr>
        <w:pStyle w:val="a4"/>
        <w:numPr>
          <w:ilvl w:val="0"/>
          <w:numId w:val="36"/>
        </w:numPr>
        <w:spacing w:before="0" w:beforeAutospacing="0" w:after="0" w:afterAutospacing="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 xml:space="preserve">водородный показатель </w:t>
      </w:r>
      <w:r w:rsidRPr="00FD086B">
        <w:rPr>
          <w:rFonts w:ascii="Times New Roman" w:eastAsia="Times New Roman" w:hAnsi="Times New Roman" w:cs="Times New Roman"/>
          <w:color w:val="000000" w:themeColor="text1"/>
          <w:sz w:val="28"/>
          <w:szCs w:val="28"/>
          <w:lang w:val="en-US"/>
        </w:rPr>
        <w:t>pH</w:t>
      </w:r>
      <w:r w:rsidRPr="00FD086B">
        <w:rPr>
          <w:rFonts w:ascii="Times New Roman" w:eastAsia="Times New Roman" w:hAnsi="Times New Roman" w:cs="Times New Roman"/>
          <w:color w:val="000000" w:themeColor="text1"/>
          <w:sz w:val="28"/>
          <w:szCs w:val="28"/>
        </w:rPr>
        <w:t>, отражающий уровень кислотност</w:t>
      </w:r>
      <w:proofErr w:type="gramStart"/>
      <w:r w:rsidRPr="00FD086B">
        <w:rPr>
          <w:rFonts w:ascii="Times New Roman" w:eastAsia="Times New Roman" w:hAnsi="Times New Roman" w:cs="Times New Roman"/>
          <w:color w:val="000000" w:themeColor="text1"/>
          <w:sz w:val="28"/>
          <w:szCs w:val="28"/>
        </w:rPr>
        <w:t>и</w:t>
      </w:r>
      <w:r w:rsidR="00354480">
        <w:rPr>
          <w:rFonts w:ascii="Times New Roman" w:eastAsia="Times New Roman" w:hAnsi="Times New Roman" w:cs="Times New Roman"/>
          <w:color w:val="000000" w:themeColor="text1"/>
          <w:sz w:val="28"/>
          <w:szCs w:val="28"/>
        </w:rPr>
        <w:t>(</w:t>
      </w:r>
      <w:proofErr w:type="gramEnd"/>
      <w:r w:rsidR="00354480">
        <w:rPr>
          <w:rFonts w:ascii="Times New Roman" w:eastAsia="Times New Roman" w:hAnsi="Times New Roman" w:cs="Times New Roman"/>
          <w:color w:val="000000" w:themeColor="text1"/>
          <w:sz w:val="28"/>
          <w:szCs w:val="28"/>
        </w:rPr>
        <w:t>таб. 15)</w:t>
      </w:r>
      <w:r w:rsidRPr="00FD086B">
        <w:rPr>
          <w:rFonts w:ascii="Times New Roman" w:eastAsia="Times New Roman" w:hAnsi="Times New Roman" w:cs="Times New Roman"/>
          <w:color w:val="000000" w:themeColor="text1"/>
          <w:sz w:val="28"/>
          <w:szCs w:val="28"/>
        </w:rPr>
        <w:t>;</w:t>
      </w:r>
    </w:p>
    <w:p w:rsidR="00A968BD" w:rsidRDefault="00A968BD" w:rsidP="001E6331">
      <w:pPr>
        <w:pStyle w:val="a4"/>
        <w:numPr>
          <w:ilvl w:val="0"/>
          <w:numId w:val="36"/>
        </w:numPr>
        <w:spacing w:before="0" w:beforeAutospacing="0" w:after="0" w:afterAutospacing="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наличие или отсутствие карбоната натрия</w:t>
      </w:r>
      <w:r w:rsidR="00354480">
        <w:rPr>
          <w:rFonts w:ascii="Times New Roman" w:eastAsia="Times New Roman" w:hAnsi="Times New Roman" w:cs="Times New Roman"/>
          <w:color w:val="000000" w:themeColor="text1"/>
          <w:sz w:val="28"/>
          <w:szCs w:val="28"/>
        </w:rPr>
        <w:t xml:space="preserve"> (таб. 16)</w:t>
      </w:r>
      <w:r w:rsidRPr="00FD086B">
        <w:rPr>
          <w:rFonts w:ascii="Times New Roman" w:eastAsia="Times New Roman" w:hAnsi="Times New Roman" w:cs="Times New Roman"/>
          <w:color w:val="000000" w:themeColor="text1"/>
          <w:sz w:val="28"/>
          <w:szCs w:val="28"/>
        </w:rPr>
        <w:t>.</w:t>
      </w:r>
    </w:p>
    <w:p w:rsidR="001E6331" w:rsidRDefault="001E6331">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rsidR="003B7EB1" w:rsidRDefault="003B7EB1" w:rsidP="003B7EB1">
      <w:pPr>
        <w:spacing w:before="120" w:after="120" w:line="336" w:lineRule="atLeast"/>
        <w:ind w:left="720"/>
        <w:jc w:val="center"/>
        <w:textAlignment w:val="baseline"/>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 xml:space="preserve">3.3. </w:t>
      </w:r>
      <w:r w:rsidRPr="003B7EB1">
        <w:rPr>
          <w:rFonts w:ascii="Times New Roman" w:eastAsia="Times New Roman" w:hAnsi="Times New Roman" w:cs="Times New Roman"/>
          <w:b/>
          <w:color w:val="000000" w:themeColor="text1"/>
          <w:sz w:val="28"/>
          <w:szCs w:val="28"/>
        </w:rPr>
        <w:t xml:space="preserve">Изучение плодородия исследуемых почв и </w:t>
      </w:r>
      <w:proofErr w:type="spellStart"/>
      <w:r w:rsidRPr="003B7EB1">
        <w:rPr>
          <w:rFonts w:ascii="Times New Roman" w:eastAsia="Times New Roman" w:hAnsi="Times New Roman" w:cs="Times New Roman"/>
          <w:b/>
          <w:color w:val="000000" w:themeColor="text1"/>
          <w:sz w:val="28"/>
          <w:szCs w:val="28"/>
        </w:rPr>
        <w:t>почвогрунтов</w:t>
      </w:r>
      <w:proofErr w:type="spellEnd"/>
    </w:p>
    <w:p w:rsidR="00013189" w:rsidRPr="00CD7477" w:rsidRDefault="003B7EB1" w:rsidP="00CD7477">
      <w:pPr>
        <w:ind w:firstLine="708"/>
        <w:jc w:val="both"/>
        <w:rPr>
          <w:rFonts w:ascii="Times New Roman" w:hAnsi="Times New Roman" w:cs="Times New Roman"/>
          <w:color w:val="000000" w:themeColor="text1"/>
          <w:sz w:val="28"/>
          <w:szCs w:val="28"/>
        </w:rPr>
      </w:pPr>
      <w:r w:rsidRPr="003B7EB1">
        <w:rPr>
          <w:rFonts w:ascii="Times New Roman" w:eastAsia="Times New Roman" w:hAnsi="Times New Roman" w:cs="Times New Roman"/>
          <w:color w:val="000000" w:themeColor="text1"/>
          <w:sz w:val="28"/>
          <w:szCs w:val="28"/>
        </w:rPr>
        <w:t xml:space="preserve">В каждый образец  почв и </w:t>
      </w:r>
      <w:proofErr w:type="spellStart"/>
      <w:r w:rsidRPr="003B7EB1">
        <w:rPr>
          <w:rFonts w:ascii="Times New Roman" w:eastAsia="Times New Roman" w:hAnsi="Times New Roman" w:cs="Times New Roman"/>
          <w:color w:val="000000" w:themeColor="text1"/>
          <w:sz w:val="28"/>
          <w:szCs w:val="28"/>
        </w:rPr>
        <w:t>почвогрунтов</w:t>
      </w:r>
      <w:proofErr w:type="spellEnd"/>
      <w:r>
        <w:rPr>
          <w:rFonts w:ascii="Times New Roman" w:eastAsia="Times New Roman" w:hAnsi="Times New Roman" w:cs="Times New Roman"/>
          <w:color w:val="000000" w:themeColor="text1"/>
          <w:sz w:val="28"/>
          <w:szCs w:val="28"/>
        </w:rPr>
        <w:t xml:space="preserve"> было посажено 30 семян пшеницы (</w:t>
      </w:r>
      <w:r w:rsidR="00354480">
        <w:rPr>
          <w:rFonts w:ascii="Times New Roman" w:eastAsia="Times New Roman" w:hAnsi="Times New Roman" w:cs="Times New Roman"/>
          <w:color w:val="000000" w:themeColor="text1"/>
          <w:sz w:val="28"/>
          <w:szCs w:val="28"/>
        </w:rPr>
        <w:t xml:space="preserve">см. </w:t>
      </w:r>
      <w:r>
        <w:rPr>
          <w:rFonts w:ascii="Times New Roman" w:eastAsia="Times New Roman" w:hAnsi="Times New Roman" w:cs="Times New Roman"/>
          <w:color w:val="000000" w:themeColor="text1"/>
          <w:sz w:val="28"/>
          <w:szCs w:val="28"/>
        </w:rPr>
        <w:t xml:space="preserve">рис. </w:t>
      </w:r>
      <w:r w:rsidR="001E6331">
        <w:rPr>
          <w:rFonts w:ascii="Times New Roman" w:eastAsia="Times New Roman" w:hAnsi="Times New Roman" w:cs="Times New Roman"/>
          <w:color w:val="000000" w:themeColor="text1"/>
          <w:sz w:val="28"/>
          <w:szCs w:val="28"/>
        </w:rPr>
        <w:t>12</w:t>
      </w:r>
      <w:r>
        <w:rPr>
          <w:rFonts w:ascii="Times New Roman" w:eastAsia="Times New Roman" w:hAnsi="Times New Roman" w:cs="Times New Roman"/>
          <w:color w:val="000000" w:themeColor="text1"/>
          <w:sz w:val="28"/>
          <w:szCs w:val="28"/>
        </w:rPr>
        <w:t>).</w:t>
      </w:r>
      <w:r w:rsidR="00013189" w:rsidRPr="00557728">
        <w:rPr>
          <w:rFonts w:ascii="Times New Roman" w:hAnsi="Times New Roman" w:cs="Times New Roman"/>
          <w:color w:val="000000" w:themeColor="text1"/>
          <w:sz w:val="28"/>
          <w:szCs w:val="28"/>
        </w:rPr>
        <w:t>Каждые сутки измерялось количество проросших семян</w:t>
      </w:r>
      <w:r w:rsidR="00013189" w:rsidRPr="00354480">
        <w:rPr>
          <w:rFonts w:ascii="Times New Roman" w:hAnsi="Times New Roman" w:cs="Times New Roman"/>
          <w:color w:val="000000" w:themeColor="text1"/>
          <w:sz w:val="28"/>
          <w:szCs w:val="28"/>
        </w:rPr>
        <w:t>, максимальная высота ростка и другие видимые изменения. Данные были занесены в таблицу</w:t>
      </w:r>
      <w:r w:rsidR="00013189" w:rsidRPr="00354480">
        <w:rPr>
          <w:rFonts w:ascii="Times New Roman" w:hAnsi="Times New Roman" w:cs="Times New Roman"/>
          <w:color w:val="000000" w:themeColor="text1"/>
          <w:sz w:val="28"/>
          <w:szCs w:val="28"/>
          <w:lang w:val="en-US"/>
        </w:rPr>
        <w:t xml:space="preserve"> (</w:t>
      </w:r>
      <w:r w:rsidR="00FF7D18">
        <w:rPr>
          <w:rFonts w:ascii="Times New Roman" w:eastAsia="Times New Roman" w:hAnsi="Times New Roman" w:cs="Times New Roman"/>
          <w:color w:val="000000" w:themeColor="text1"/>
          <w:sz w:val="28"/>
          <w:szCs w:val="28"/>
        </w:rPr>
        <w:t xml:space="preserve">см. </w:t>
      </w:r>
      <w:r w:rsidR="00013189" w:rsidRPr="00354480">
        <w:rPr>
          <w:rFonts w:ascii="Times New Roman" w:hAnsi="Times New Roman" w:cs="Times New Roman"/>
          <w:color w:val="000000" w:themeColor="text1"/>
          <w:sz w:val="28"/>
          <w:szCs w:val="28"/>
        </w:rPr>
        <w:t xml:space="preserve">таб. </w:t>
      </w:r>
      <w:r w:rsidR="00354480" w:rsidRPr="00354480">
        <w:rPr>
          <w:rFonts w:ascii="Times New Roman" w:hAnsi="Times New Roman" w:cs="Times New Roman"/>
          <w:color w:val="000000" w:themeColor="text1"/>
          <w:sz w:val="28"/>
          <w:szCs w:val="28"/>
        </w:rPr>
        <w:t>17</w:t>
      </w:r>
      <w:r w:rsidR="00013189" w:rsidRPr="00354480">
        <w:rPr>
          <w:rFonts w:ascii="Times New Roman" w:hAnsi="Times New Roman" w:cs="Times New Roman"/>
          <w:color w:val="000000" w:themeColor="text1"/>
          <w:sz w:val="28"/>
          <w:szCs w:val="28"/>
        </w:rPr>
        <w:t>).</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2"/>
      </w:tblGrid>
      <w:tr w:rsidR="003B7EB1" w:rsidTr="00013189">
        <w:tc>
          <w:tcPr>
            <w:tcW w:w="10682" w:type="dxa"/>
          </w:tcPr>
          <w:p w:rsidR="003B7EB1" w:rsidRDefault="003B7EB1" w:rsidP="00CD7477">
            <w:pPr>
              <w:jc w:val="center"/>
              <w:textAlignment w:val="baseline"/>
              <w:rPr>
                <w:rFonts w:ascii="Times New Roman" w:eastAsia="Times New Roman" w:hAnsi="Times New Roman" w:cs="Times New Roman"/>
                <w:color w:val="000000" w:themeColor="text1"/>
                <w:sz w:val="28"/>
                <w:szCs w:val="28"/>
              </w:rPr>
            </w:pPr>
            <w:r w:rsidRPr="00FD086B">
              <w:rPr>
                <w:noProof/>
                <w:color w:val="000000" w:themeColor="text1"/>
              </w:rPr>
              <w:drawing>
                <wp:inline distT="0" distB="0" distL="0" distR="0">
                  <wp:extent cx="6629400" cy="2415363"/>
                  <wp:effectExtent l="19050" t="0" r="0" b="0"/>
                  <wp:docPr id="1" name="Рисунок 52" descr="C:\Users\Ципполета\AppData\Local\Microsoft\Windows\Temporary Internet Files\Content.Word\IMG_20190423_18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Ципполета\AppData\Local\Microsoft\Windows\Temporary Internet Files\Content.Word\IMG_20190423_184723.jpg"/>
                          <pic:cNvPicPr>
                            <a:picLocks noChangeAspect="1" noChangeArrowheads="1"/>
                          </pic:cNvPicPr>
                        </pic:nvPicPr>
                        <pic:blipFill>
                          <a:blip r:embed="rId27" cstate="print"/>
                          <a:srcRect t="7839" b="38624"/>
                          <a:stretch>
                            <a:fillRect/>
                          </a:stretch>
                        </pic:blipFill>
                        <pic:spPr bwMode="auto">
                          <a:xfrm>
                            <a:off x="0" y="0"/>
                            <a:ext cx="6658496" cy="2425964"/>
                          </a:xfrm>
                          <a:prstGeom prst="rect">
                            <a:avLst/>
                          </a:prstGeom>
                          <a:noFill/>
                          <a:ln w="9525">
                            <a:noFill/>
                            <a:miter lim="800000"/>
                            <a:headEnd/>
                            <a:tailEnd/>
                          </a:ln>
                        </pic:spPr>
                      </pic:pic>
                    </a:graphicData>
                  </a:graphic>
                </wp:inline>
              </w:drawing>
            </w:r>
          </w:p>
        </w:tc>
      </w:tr>
      <w:tr w:rsidR="003B7EB1" w:rsidTr="00013189">
        <w:tc>
          <w:tcPr>
            <w:tcW w:w="10682" w:type="dxa"/>
          </w:tcPr>
          <w:p w:rsidR="003B7EB1" w:rsidRPr="00BD686F" w:rsidRDefault="003B7EB1" w:rsidP="003B7EB1">
            <w:pPr>
              <w:jc w:val="both"/>
              <w:textAlignment w:val="baseline"/>
              <w:rPr>
                <w:rFonts w:ascii="Times New Roman" w:eastAsia="Times New Roman" w:hAnsi="Times New Roman" w:cs="Times New Roman"/>
                <w:color w:val="000000" w:themeColor="text1"/>
                <w:sz w:val="26"/>
                <w:szCs w:val="26"/>
              </w:rPr>
            </w:pPr>
            <w:r w:rsidRPr="00BD686F">
              <w:rPr>
                <w:noProof/>
                <w:color w:val="000000" w:themeColor="text1"/>
                <w:sz w:val="26"/>
                <w:szCs w:val="26"/>
              </w:rPr>
              <w:drawing>
                <wp:inline distT="0" distB="0" distL="0" distR="0">
                  <wp:extent cx="3857625" cy="2917130"/>
                  <wp:effectExtent l="19050" t="0" r="9525" b="0"/>
                  <wp:docPr id="2" name="Рисунок 55" descr="C:\Users\Ципполета\AppData\Local\Microsoft\Windows\Temporary Internet Files\Content.Word\IMG_20190423_18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Ципполета\AppData\Local\Microsoft\Windows\Temporary Internet Files\Content.Word\IMG_20190423_185104.jpg"/>
                          <pic:cNvPicPr>
                            <a:picLocks noChangeAspect="1" noChangeArrowheads="1"/>
                          </pic:cNvPicPr>
                        </pic:nvPicPr>
                        <pic:blipFill>
                          <a:blip r:embed="rId28" cstate="print"/>
                          <a:srcRect l="-430" r="1338"/>
                          <a:stretch>
                            <a:fillRect/>
                          </a:stretch>
                        </pic:blipFill>
                        <pic:spPr bwMode="auto">
                          <a:xfrm>
                            <a:off x="0" y="0"/>
                            <a:ext cx="3876974" cy="2931762"/>
                          </a:xfrm>
                          <a:prstGeom prst="rect">
                            <a:avLst/>
                          </a:prstGeom>
                          <a:noFill/>
                          <a:ln w="9525">
                            <a:noFill/>
                            <a:miter lim="800000"/>
                            <a:headEnd/>
                            <a:tailEnd/>
                          </a:ln>
                        </pic:spPr>
                      </pic:pic>
                    </a:graphicData>
                  </a:graphic>
                </wp:inline>
              </w:drawing>
            </w:r>
            <w:r w:rsidR="001E6331" w:rsidRPr="00013189">
              <w:rPr>
                <w:rFonts w:ascii="Times New Roman" w:hAnsi="Times New Roman" w:cs="Times New Roman"/>
                <w:color w:val="000000" w:themeColor="text1"/>
                <w:sz w:val="28"/>
                <w:szCs w:val="28"/>
              </w:rPr>
              <w:t>Почвы.</w:t>
            </w:r>
          </w:p>
        </w:tc>
      </w:tr>
      <w:tr w:rsidR="003B7EB1" w:rsidTr="00013189">
        <w:tc>
          <w:tcPr>
            <w:tcW w:w="10682" w:type="dxa"/>
          </w:tcPr>
          <w:p w:rsidR="003B7EB1" w:rsidRDefault="003B7EB1" w:rsidP="00CD7477">
            <w:pPr>
              <w:textAlignment w:val="baseline"/>
              <w:rPr>
                <w:rFonts w:ascii="Times New Roman" w:eastAsia="Times New Roman" w:hAnsi="Times New Roman" w:cs="Times New Roman"/>
                <w:color w:val="000000" w:themeColor="text1"/>
                <w:sz w:val="28"/>
                <w:szCs w:val="28"/>
              </w:rPr>
            </w:pPr>
            <w:r w:rsidRPr="00FD086B">
              <w:rPr>
                <w:noProof/>
                <w:color w:val="000000" w:themeColor="text1"/>
              </w:rPr>
              <w:drawing>
                <wp:inline distT="0" distB="0" distL="0" distR="0">
                  <wp:extent cx="6486525" cy="2082433"/>
                  <wp:effectExtent l="19050" t="0" r="9525" b="0"/>
                  <wp:docPr id="3" name="Рисунок 58" descr="C:\Users\Ципполета\AppData\Local\Microsoft\Windows\Temporary Internet Files\Content.Word\IMG_20190420_15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Ципполета\AppData\Local\Microsoft\Windows\Temporary Internet Files\Content.Word\IMG_20190420_152101.jpg"/>
                          <pic:cNvPicPr>
                            <a:picLocks noChangeAspect="1" noChangeArrowheads="1"/>
                          </pic:cNvPicPr>
                        </pic:nvPicPr>
                        <pic:blipFill>
                          <a:blip r:embed="rId29" cstate="print"/>
                          <a:srcRect t="36138" b="21032"/>
                          <a:stretch>
                            <a:fillRect/>
                          </a:stretch>
                        </pic:blipFill>
                        <pic:spPr bwMode="auto">
                          <a:xfrm>
                            <a:off x="0" y="0"/>
                            <a:ext cx="6496083" cy="2085501"/>
                          </a:xfrm>
                          <a:prstGeom prst="rect">
                            <a:avLst/>
                          </a:prstGeom>
                          <a:noFill/>
                          <a:ln w="9525">
                            <a:noFill/>
                            <a:miter lim="800000"/>
                            <a:headEnd/>
                            <a:tailEnd/>
                          </a:ln>
                        </pic:spPr>
                      </pic:pic>
                    </a:graphicData>
                  </a:graphic>
                </wp:inline>
              </w:drawing>
            </w:r>
          </w:p>
        </w:tc>
      </w:tr>
      <w:tr w:rsidR="003B7EB1" w:rsidTr="00013189">
        <w:tc>
          <w:tcPr>
            <w:tcW w:w="10682" w:type="dxa"/>
          </w:tcPr>
          <w:p w:rsidR="001E6331" w:rsidRPr="00013189" w:rsidRDefault="003B7EB1" w:rsidP="00CD7477">
            <w:pPr>
              <w:jc w:val="center"/>
              <w:textAlignment w:val="baseline"/>
              <w:rPr>
                <w:rFonts w:ascii="Times New Roman" w:hAnsi="Times New Roman" w:cs="Times New Roman"/>
                <w:color w:val="000000" w:themeColor="text1"/>
                <w:sz w:val="28"/>
                <w:szCs w:val="28"/>
              </w:rPr>
            </w:pPr>
            <w:proofErr w:type="spellStart"/>
            <w:r w:rsidRPr="00013189">
              <w:rPr>
                <w:rFonts w:ascii="Times New Roman" w:hAnsi="Times New Roman" w:cs="Times New Roman"/>
                <w:color w:val="000000" w:themeColor="text1"/>
                <w:sz w:val="28"/>
                <w:szCs w:val="28"/>
              </w:rPr>
              <w:t>Почвогрунты</w:t>
            </w:r>
            <w:proofErr w:type="spellEnd"/>
            <w:r w:rsidRPr="00013189">
              <w:rPr>
                <w:rFonts w:ascii="Times New Roman" w:hAnsi="Times New Roman" w:cs="Times New Roman"/>
                <w:color w:val="000000" w:themeColor="text1"/>
                <w:sz w:val="28"/>
                <w:szCs w:val="28"/>
              </w:rPr>
              <w:t>.</w:t>
            </w:r>
          </w:p>
        </w:tc>
      </w:tr>
      <w:tr w:rsidR="003B7EB1" w:rsidRPr="00013189" w:rsidTr="00013189">
        <w:tc>
          <w:tcPr>
            <w:tcW w:w="10682" w:type="dxa"/>
          </w:tcPr>
          <w:p w:rsidR="00013189" w:rsidRPr="00013189" w:rsidRDefault="003B7EB1" w:rsidP="00CD7477">
            <w:pPr>
              <w:jc w:val="center"/>
              <w:textAlignment w:val="baseline"/>
              <w:rPr>
                <w:rFonts w:ascii="Times New Roman" w:eastAsia="Times New Roman" w:hAnsi="Times New Roman" w:cs="Times New Roman"/>
                <w:color w:val="000000" w:themeColor="text1"/>
                <w:sz w:val="28"/>
                <w:szCs w:val="28"/>
              </w:rPr>
            </w:pPr>
            <w:r w:rsidRPr="00013189">
              <w:rPr>
                <w:rFonts w:ascii="Times New Roman" w:hAnsi="Times New Roman" w:cs="Times New Roman"/>
                <w:color w:val="000000" w:themeColor="text1"/>
                <w:sz w:val="28"/>
                <w:szCs w:val="28"/>
              </w:rPr>
              <w:t>Рис.</w:t>
            </w:r>
            <w:r w:rsidR="001E6331" w:rsidRPr="00013189">
              <w:rPr>
                <w:rFonts w:ascii="Times New Roman" w:hAnsi="Times New Roman" w:cs="Times New Roman"/>
                <w:color w:val="000000" w:themeColor="text1"/>
                <w:sz w:val="28"/>
                <w:szCs w:val="28"/>
              </w:rPr>
              <w:t xml:space="preserve"> 12. Изучение плодородия исследуемых почв и </w:t>
            </w:r>
            <w:proofErr w:type="spellStart"/>
            <w:r w:rsidR="001E6331" w:rsidRPr="00013189">
              <w:rPr>
                <w:rFonts w:ascii="Times New Roman" w:hAnsi="Times New Roman" w:cs="Times New Roman"/>
                <w:color w:val="000000" w:themeColor="text1"/>
                <w:sz w:val="28"/>
                <w:szCs w:val="28"/>
              </w:rPr>
              <w:t>почвогрунтов</w:t>
            </w:r>
            <w:proofErr w:type="spellEnd"/>
            <w:r w:rsidR="001E6331" w:rsidRPr="00013189">
              <w:rPr>
                <w:rFonts w:ascii="Times New Roman" w:hAnsi="Times New Roman" w:cs="Times New Roman"/>
                <w:color w:val="000000" w:themeColor="text1"/>
                <w:sz w:val="28"/>
                <w:szCs w:val="28"/>
              </w:rPr>
              <w:t xml:space="preserve"> путём проращивания в них семян пшеницы.</w:t>
            </w:r>
          </w:p>
        </w:tc>
      </w:tr>
    </w:tbl>
    <w:p w:rsidR="00CD7477" w:rsidRPr="00CD7477" w:rsidRDefault="00CD7477" w:rsidP="00CD7477">
      <w:pPr>
        <w:ind w:left="1416"/>
        <w:jc w:val="center"/>
        <w:rPr>
          <w:rFonts w:ascii="Times New Roman" w:hAnsi="Times New Roman" w:cs="Times New Roman"/>
          <w:b/>
          <w:color w:val="000000" w:themeColor="text1"/>
          <w:sz w:val="28"/>
          <w:szCs w:val="28"/>
        </w:rPr>
      </w:pPr>
      <w:r w:rsidRPr="00CD7477">
        <w:rPr>
          <w:rFonts w:ascii="Times New Roman" w:hAnsi="Times New Roman" w:cs="Times New Roman"/>
          <w:b/>
          <w:color w:val="000000" w:themeColor="text1"/>
          <w:sz w:val="28"/>
          <w:szCs w:val="28"/>
        </w:rPr>
        <w:lastRenderedPageBreak/>
        <w:t xml:space="preserve">3.4. </w:t>
      </w:r>
      <w:r>
        <w:rPr>
          <w:rFonts w:ascii="Times New Roman" w:hAnsi="Times New Roman" w:cs="Times New Roman"/>
          <w:b/>
          <w:color w:val="000000" w:themeColor="text1"/>
          <w:sz w:val="28"/>
          <w:szCs w:val="28"/>
        </w:rPr>
        <w:t xml:space="preserve">Изучение </w:t>
      </w:r>
      <w:r w:rsidRPr="00CD7477">
        <w:rPr>
          <w:rFonts w:ascii="Times New Roman" w:hAnsi="Times New Roman" w:cs="Times New Roman"/>
          <w:b/>
          <w:color w:val="000000" w:themeColor="text1"/>
          <w:sz w:val="28"/>
          <w:szCs w:val="28"/>
        </w:rPr>
        <w:t>концентрации фотосинтетических пигментов у проростков пшеницы, выращенных  на исслед</w:t>
      </w:r>
      <w:r w:rsidR="006052BB">
        <w:rPr>
          <w:rFonts w:ascii="Times New Roman" w:hAnsi="Times New Roman" w:cs="Times New Roman"/>
          <w:b/>
          <w:color w:val="000000" w:themeColor="text1"/>
          <w:sz w:val="28"/>
          <w:szCs w:val="28"/>
        </w:rPr>
        <w:t>уемых  образцах природных почв с</w:t>
      </w:r>
      <w:r w:rsidRPr="00CD7477">
        <w:rPr>
          <w:rFonts w:ascii="Times New Roman" w:hAnsi="Times New Roman" w:cs="Times New Roman"/>
          <w:b/>
          <w:color w:val="000000" w:themeColor="text1"/>
          <w:sz w:val="28"/>
          <w:szCs w:val="28"/>
        </w:rPr>
        <w:t xml:space="preserve">евера Калужской области и искусственных </w:t>
      </w:r>
      <w:proofErr w:type="spellStart"/>
      <w:r w:rsidRPr="00CD7477">
        <w:rPr>
          <w:rFonts w:ascii="Times New Roman" w:hAnsi="Times New Roman" w:cs="Times New Roman"/>
          <w:b/>
          <w:color w:val="000000" w:themeColor="text1"/>
          <w:sz w:val="28"/>
          <w:szCs w:val="28"/>
        </w:rPr>
        <w:t>почвогрунтов</w:t>
      </w:r>
      <w:proofErr w:type="spellEnd"/>
    </w:p>
    <w:p w:rsidR="00013189" w:rsidRDefault="00CD7477" w:rsidP="00013189">
      <w:pPr>
        <w:ind w:left="141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013189" w:rsidRPr="00013189">
        <w:rPr>
          <w:rFonts w:ascii="Times New Roman" w:hAnsi="Times New Roman" w:cs="Times New Roman"/>
          <w:color w:val="000000" w:themeColor="text1"/>
          <w:sz w:val="28"/>
          <w:szCs w:val="28"/>
        </w:rPr>
        <w:t>Приготовление ацетоновой</w:t>
      </w:r>
      <w:r w:rsidR="00FD1700">
        <w:rPr>
          <w:rFonts w:ascii="Times New Roman" w:hAnsi="Times New Roman" w:cs="Times New Roman"/>
          <w:color w:val="000000" w:themeColor="text1"/>
          <w:sz w:val="28"/>
          <w:szCs w:val="28"/>
        </w:rPr>
        <w:t xml:space="preserve"> вытяжки </w:t>
      </w:r>
      <w:r w:rsidR="00013189" w:rsidRPr="00FD1700">
        <w:rPr>
          <w:rFonts w:ascii="Times New Roman" w:hAnsi="Times New Roman" w:cs="Times New Roman"/>
          <w:color w:val="000000" w:themeColor="text1"/>
          <w:sz w:val="28"/>
          <w:szCs w:val="28"/>
        </w:rPr>
        <w:t>[22]:</w:t>
      </w:r>
    </w:p>
    <w:p w:rsidR="003B7EB1" w:rsidRPr="00013189" w:rsidRDefault="003B7EB1" w:rsidP="00013189">
      <w:pPr>
        <w:pStyle w:val="a4"/>
        <w:numPr>
          <w:ilvl w:val="0"/>
          <w:numId w:val="25"/>
        </w:numPr>
        <w:jc w:val="both"/>
        <w:rPr>
          <w:rFonts w:ascii="Times New Roman" w:hAnsi="Times New Roman" w:cs="Times New Roman"/>
          <w:color w:val="000000" w:themeColor="text1"/>
          <w:sz w:val="28"/>
          <w:szCs w:val="28"/>
        </w:rPr>
      </w:pPr>
      <w:r w:rsidRPr="00013189">
        <w:rPr>
          <w:rFonts w:ascii="Times New Roman" w:hAnsi="Times New Roman" w:cs="Times New Roman"/>
          <w:color w:val="000000" w:themeColor="text1"/>
          <w:sz w:val="28"/>
          <w:szCs w:val="28"/>
        </w:rPr>
        <w:t xml:space="preserve">Ростки семян пшеницы отрезать и взвесить на весах навеску массой 100 мг. </w:t>
      </w:r>
    </w:p>
    <w:p w:rsidR="003B7EB1" w:rsidRPr="00FD086B" w:rsidRDefault="003B7EB1" w:rsidP="003B7EB1">
      <w:pPr>
        <w:pStyle w:val="a4"/>
        <w:numPr>
          <w:ilvl w:val="0"/>
          <w:numId w:val="25"/>
        </w:numPr>
        <w:spacing w:before="0" w:beforeAutospacing="0" w:after="200" w:afterAutospacing="0" w:line="276" w:lineRule="auto"/>
        <w:jc w:val="both"/>
        <w:rPr>
          <w:rFonts w:ascii="Times New Roman" w:hAnsi="Times New Roman" w:cs="Times New Roman"/>
          <w:color w:val="000000" w:themeColor="text1"/>
          <w:sz w:val="28"/>
          <w:szCs w:val="28"/>
        </w:rPr>
      </w:pPr>
      <w:r w:rsidRPr="00FD086B">
        <w:rPr>
          <w:rFonts w:ascii="Times New Roman" w:hAnsi="Times New Roman" w:cs="Times New Roman"/>
          <w:color w:val="000000" w:themeColor="text1"/>
          <w:sz w:val="28"/>
          <w:szCs w:val="28"/>
        </w:rPr>
        <w:t>Поместить навеску в керамическую ступку, добавляя СаСО</w:t>
      </w:r>
      <w:r w:rsidRPr="00FD086B">
        <w:rPr>
          <w:rFonts w:ascii="Times New Roman" w:hAnsi="Times New Roman" w:cs="Times New Roman"/>
          <w:color w:val="000000" w:themeColor="text1"/>
          <w:sz w:val="28"/>
          <w:szCs w:val="28"/>
          <w:vertAlign w:val="subscript"/>
        </w:rPr>
        <w:t>3</w:t>
      </w:r>
      <w:r w:rsidRPr="00FD086B">
        <w:rPr>
          <w:rFonts w:ascii="Times New Roman" w:hAnsi="Times New Roman" w:cs="Times New Roman"/>
          <w:color w:val="000000" w:themeColor="text1"/>
          <w:sz w:val="28"/>
          <w:szCs w:val="28"/>
        </w:rPr>
        <w:t xml:space="preserve"> на кончике шпателя. </w:t>
      </w:r>
      <w:r w:rsidR="00F67292" w:rsidRPr="00FD086B">
        <w:rPr>
          <w:rFonts w:ascii="Times New Roman" w:hAnsi="Times New Roman" w:cs="Times New Roman"/>
          <w:color w:val="000000" w:themeColor="text1"/>
          <w:sz w:val="28"/>
          <w:szCs w:val="28"/>
        </w:rPr>
        <w:t>Растереть</w:t>
      </w:r>
      <w:r w:rsidRPr="00FD086B">
        <w:rPr>
          <w:rFonts w:ascii="Times New Roman" w:hAnsi="Times New Roman" w:cs="Times New Roman"/>
          <w:color w:val="000000" w:themeColor="text1"/>
          <w:sz w:val="28"/>
          <w:szCs w:val="28"/>
        </w:rPr>
        <w:t xml:space="preserve"> в течени</w:t>
      </w:r>
      <w:r w:rsidR="00F67292">
        <w:rPr>
          <w:rFonts w:ascii="Times New Roman" w:hAnsi="Times New Roman" w:cs="Times New Roman"/>
          <w:color w:val="000000" w:themeColor="text1"/>
          <w:sz w:val="28"/>
          <w:szCs w:val="28"/>
        </w:rPr>
        <w:t>е</w:t>
      </w:r>
      <w:r w:rsidRPr="00FD086B">
        <w:rPr>
          <w:rFonts w:ascii="Times New Roman" w:hAnsi="Times New Roman" w:cs="Times New Roman"/>
          <w:color w:val="000000" w:themeColor="text1"/>
          <w:sz w:val="28"/>
          <w:szCs w:val="28"/>
        </w:rPr>
        <w:t xml:space="preserve"> 5-7 минут с добавлением 2-3 мл ацетона</w:t>
      </w:r>
      <w:r w:rsidR="00CD7477">
        <w:rPr>
          <w:rFonts w:ascii="Times New Roman" w:hAnsi="Times New Roman" w:cs="Times New Roman"/>
          <w:color w:val="000000" w:themeColor="text1"/>
          <w:sz w:val="28"/>
          <w:szCs w:val="28"/>
        </w:rPr>
        <w:t xml:space="preserve"> (</w:t>
      </w:r>
      <w:r w:rsidR="00354480">
        <w:rPr>
          <w:rFonts w:ascii="Times New Roman" w:hAnsi="Times New Roman" w:cs="Times New Roman"/>
          <w:color w:val="000000" w:themeColor="text1"/>
          <w:sz w:val="28"/>
          <w:szCs w:val="28"/>
        </w:rPr>
        <w:t xml:space="preserve">см. </w:t>
      </w:r>
      <w:r w:rsidR="00CD7477">
        <w:rPr>
          <w:rFonts w:ascii="Times New Roman" w:hAnsi="Times New Roman" w:cs="Times New Roman"/>
          <w:color w:val="000000" w:themeColor="text1"/>
          <w:sz w:val="28"/>
          <w:szCs w:val="28"/>
        </w:rPr>
        <w:t>рис. 13)</w:t>
      </w:r>
      <w:r w:rsidRPr="00FD086B">
        <w:rPr>
          <w:rFonts w:ascii="Times New Roman" w:hAnsi="Times New Roman" w:cs="Times New Roman"/>
          <w:color w:val="000000" w:themeColor="text1"/>
          <w:sz w:val="28"/>
          <w:szCs w:val="28"/>
        </w:rPr>
        <w:t>.</w:t>
      </w:r>
    </w:p>
    <w:p w:rsidR="00DB1DD5" w:rsidRPr="00DB1DD5" w:rsidRDefault="003B7EB1" w:rsidP="00DB1DD5">
      <w:pPr>
        <w:pStyle w:val="a4"/>
        <w:numPr>
          <w:ilvl w:val="0"/>
          <w:numId w:val="25"/>
        </w:numPr>
        <w:spacing w:before="0" w:beforeAutospacing="0" w:after="200" w:afterAutospacing="0" w:line="276" w:lineRule="auto"/>
        <w:jc w:val="both"/>
        <w:rPr>
          <w:rFonts w:ascii="Times New Roman" w:hAnsi="Times New Roman" w:cs="Times New Roman"/>
          <w:color w:val="000000" w:themeColor="text1"/>
          <w:sz w:val="28"/>
          <w:szCs w:val="28"/>
        </w:rPr>
      </w:pPr>
      <w:r w:rsidRPr="00FD086B">
        <w:rPr>
          <w:rFonts w:ascii="Times New Roman" w:hAnsi="Times New Roman" w:cs="Times New Roman"/>
          <w:color w:val="000000" w:themeColor="text1"/>
          <w:sz w:val="28"/>
          <w:szCs w:val="28"/>
        </w:rPr>
        <w:t>Профильтровать или центрифугировать через бумажный складчатый фильтр в мерный цилиндр и довести ацетоном до 25 мл, для получения прозрачного раствора пигментов, отделения жидкой фазы и твёрдой (осадка)</w:t>
      </w:r>
      <w:r w:rsidR="00CD7477">
        <w:rPr>
          <w:rFonts w:ascii="Times New Roman" w:hAnsi="Times New Roman" w:cs="Times New Roman"/>
          <w:color w:val="000000" w:themeColor="text1"/>
          <w:sz w:val="28"/>
          <w:szCs w:val="28"/>
        </w:rPr>
        <w:t xml:space="preserve"> (</w:t>
      </w:r>
      <w:r w:rsidR="00354480">
        <w:rPr>
          <w:rFonts w:ascii="Times New Roman" w:hAnsi="Times New Roman" w:cs="Times New Roman"/>
          <w:color w:val="000000" w:themeColor="text1"/>
          <w:sz w:val="28"/>
          <w:szCs w:val="28"/>
        </w:rPr>
        <w:t xml:space="preserve">см. </w:t>
      </w:r>
      <w:r w:rsidR="00CD7477">
        <w:rPr>
          <w:rFonts w:ascii="Times New Roman" w:hAnsi="Times New Roman" w:cs="Times New Roman"/>
          <w:color w:val="000000" w:themeColor="text1"/>
          <w:sz w:val="28"/>
          <w:szCs w:val="28"/>
        </w:rPr>
        <w:t>рис. 14)</w:t>
      </w:r>
      <w:r w:rsidRPr="00FD086B">
        <w:rPr>
          <w:rFonts w:ascii="Times New Roman" w:hAnsi="Times New Roman" w:cs="Times New Roman"/>
          <w:color w:val="000000" w:themeColor="text1"/>
          <w:sz w:val="28"/>
          <w:szCs w:val="28"/>
        </w:rPr>
        <w:t>.</w:t>
      </w:r>
    </w:p>
    <w:tbl>
      <w:tblPr>
        <w:tblStyle w:val="af9"/>
        <w:tblW w:w="0" w:type="auto"/>
        <w:tblInd w:w="1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6746"/>
      </w:tblGrid>
      <w:tr w:rsidR="00CD7477" w:rsidTr="00CD7477">
        <w:tc>
          <w:tcPr>
            <w:tcW w:w="2160" w:type="dxa"/>
          </w:tcPr>
          <w:p w:rsidR="00CD7477" w:rsidRDefault="00CD7477" w:rsidP="00CD7477">
            <w:pPr>
              <w:pStyle w:val="a4"/>
              <w:spacing w:before="0" w:beforeAutospacing="0" w:after="200" w:afterAutospacing="0" w:line="276" w:lineRule="auto"/>
              <w:ind w:left="0" w:firstLine="0"/>
              <w:jc w:val="left"/>
              <w:rPr>
                <w:rFonts w:ascii="Times New Roman" w:hAnsi="Times New Roman" w:cs="Times New Roman"/>
                <w:color w:val="000000" w:themeColor="text1"/>
                <w:sz w:val="28"/>
                <w:szCs w:val="28"/>
              </w:rPr>
            </w:pPr>
            <w:r w:rsidRPr="00FD086B">
              <w:rPr>
                <w:noProof/>
                <w:color w:val="000000" w:themeColor="text1"/>
              </w:rPr>
              <w:drawing>
                <wp:inline distT="0" distB="0" distL="0" distR="0">
                  <wp:extent cx="1310005" cy="2339783"/>
                  <wp:effectExtent l="19050" t="0" r="4445" b="0"/>
                  <wp:docPr id="35" name="Рисунок 37" descr="C:\Users\Ципполета\AppData\Local\Microsoft\Windows\Temporary Internet Files\Content.Word\IMG_20190424_11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Ципполета\AppData\Local\Microsoft\Windows\Temporary Internet Files\Content.Word\IMG_20190424_113233.jpg"/>
                          <pic:cNvPicPr>
                            <a:picLocks noChangeAspect="1" noChangeArrowheads="1"/>
                          </pic:cNvPicPr>
                        </pic:nvPicPr>
                        <pic:blipFill>
                          <a:blip r:embed="rId30" cstate="print"/>
                          <a:srcRect l="8268" r="22441"/>
                          <a:stretch>
                            <a:fillRect/>
                          </a:stretch>
                        </pic:blipFill>
                        <pic:spPr bwMode="auto">
                          <a:xfrm>
                            <a:off x="0" y="0"/>
                            <a:ext cx="1322861" cy="2362744"/>
                          </a:xfrm>
                          <a:prstGeom prst="rect">
                            <a:avLst/>
                          </a:prstGeom>
                          <a:noFill/>
                          <a:ln w="9525">
                            <a:noFill/>
                            <a:miter lim="800000"/>
                            <a:headEnd/>
                            <a:tailEnd/>
                          </a:ln>
                        </pic:spPr>
                      </pic:pic>
                    </a:graphicData>
                  </a:graphic>
                </wp:inline>
              </w:drawing>
            </w:r>
          </w:p>
        </w:tc>
        <w:tc>
          <w:tcPr>
            <w:tcW w:w="6746" w:type="dxa"/>
          </w:tcPr>
          <w:p w:rsidR="00CD7477" w:rsidRDefault="00CD7477" w:rsidP="00CD7477">
            <w:pPr>
              <w:pStyle w:val="a4"/>
              <w:spacing w:before="0" w:beforeAutospacing="0" w:after="200" w:afterAutospacing="0" w:line="276" w:lineRule="auto"/>
              <w:ind w:left="0" w:firstLine="0"/>
              <w:jc w:val="left"/>
              <w:rPr>
                <w:rFonts w:ascii="Times New Roman" w:hAnsi="Times New Roman" w:cs="Times New Roman"/>
                <w:color w:val="000000" w:themeColor="text1"/>
                <w:sz w:val="28"/>
                <w:szCs w:val="28"/>
              </w:rPr>
            </w:pPr>
            <w:r w:rsidRPr="00FD086B">
              <w:rPr>
                <w:noProof/>
                <w:color w:val="000000" w:themeColor="text1"/>
              </w:rPr>
              <w:drawing>
                <wp:inline distT="0" distB="0" distL="0" distR="0">
                  <wp:extent cx="4191476" cy="2339429"/>
                  <wp:effectExtent l="19050" t="0" r="0" b="0"/>
                  <wp:docPr id="36" name="Рисунок 40" descr="C:\Users\Ципполета\AppData\Local\Microsoft\Windows\Temporary Internet Files\Content.Word\IMG_20190424_114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Ципполета\AppData\Local\Microsoft\Windows\Temporary Internet Files\Content.Word\IMG_20190424_114139.jpg"/>
                          <pic:cNvPicPr>
                            <a:picLocks noChangeAspect="1" noChangeArrowheads="1"/>
                          </pic:cNvPicPr>
                        </pic:nvPicPr>
                        <pic:blipFill>
                          <a:blip r:embed="rId31" cstate="print"/>
                          <a:srcRect l="5120" t="29719" r="4217" b="2811"/>
                          <a:stretch>
                            <a:fillRect/>
                          </a:stretch>
                        </pic:blipFill>
                        <pic:spPr bwMode="auto">
                          <a:xfrm>
                            <a:off x="0" y="0"/>
                            <a:ext cx="4195922" cy="2341910"/>
                          </a:xfrm>
                          <a:prstGeom prst="rect">
                            <a:avLst/>
                          </a:prstGeom>
                          <a:noFill/>
                          <a:ln w="9525">
                            <a:noFill/>
                            <a:miter lim="800000"/>
                            <a:headEnd/>
                            <a:tailEnd/>
                          </a:ln>
                        </pic:spPr>
                      </pic:pic>
                    </a:graphicData>
                  </a:graphic>
                </wp:inline>
              </w:drawing>
            </w:r>
          </w:p>
        </w:tc>
      </w:tr>
      <w:tr w:rsidR="00CD7477" w:rsidTr="00FF7D18">
        <w:trPr>
          <w:trHeight w:val="1418"/>
        </w:trPr>
        <w:tc>
          <w:tcPr>
            <w:tcW w:w="2160" w:type="dxa"/>
          </w:tcPr>
          <w:p w:rsidR="00CD7477" w:rsidRDefault="00CD7477" w:rsidP="00CD7477">
            <w:pPr>
              <w:pStyle w:val="a4"/>
              <w:spacing w:before="0" w:beforeAutospacing="0" w:after="200" w:afterAutospacing="0" w:line="276" w:lineRule="auto"/>
              <w:ind w:left="0"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13. Ацетоновая вытяжка пигментов</w:t>
            </w:r>
          </w:p>
        </w:tc>
        <w:tc>
          <w:tcPr>
            <w:tcW w:w="6746" w:type="dxa"/>
          </w:tcPr>
          <w:p w:rsidR="00CD7477" w:rsidRDefault="00CD7477" w:rsidP="00CD7477">
            <w:pPr>
              <w:pStyle w:val="a4"/>
              <w:spacing w:before="0" w:beforeAutospacing="0" w:after="200" w:afterAutospacing="0" w:line="276" w:lineRule="auto"/>
              <w:ind w:left="0"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14. Отфильтрованные вытяжки фотосинтетических пигментов</w:t>
            </w:r>
          </w:p>
        </w:tc>
      </w:tr>
    </w:tbl>
    <w:p w:rsidR="003B7EB1" w:rsidRPr="00CD7477" w:rsidRDefault="003B7EB1" w:rsidP="00CD7477">
      <w:pPr>
        <w:pStyle w:val="a4"/>
        <w:numPr>
          <w:ilvl w:val="0"/>
          <w:numId w:val="37"/>
        </w:numPr>
        <w:jc w:val="both"/>
        <w:rPr>
          <w:rFonts w:ascii="Times New Roman" w:hAnsi="Times New Roman" w:cs="Times New Roman"/>
          <w:color w:val="000000" w:themeColor="text1"/>
          <w:sz w:val="28"/>
          <w:szCs w:val="28"/>
        </w:rPr>
      </w:pPr>
      <w:r w:rsidRPr="00CD7477">
        <w:rPr>
          <w:rFonts w:ascii="Times New Roman" w:hAnsi="Times New Roman" w:cs="Times New Roman"/>
          <w:color w:val="000000" w:themeColor="text1"/>
          <w:sz w:val="28"/>
          <w:szCs w:val="28"/>
        </w:rPr>
        <w:t>Измерение оптической плотности образцов ростков пшеницы.</w:t>
      </w:r>
    </w:p>
    <w:p w:rsidR="003B7EB1" w:rsidRPr="00FD086B" w:rsidRDefault="003B7EB1" w:rsidP="003B7EB1">
      <w:pPr>
        <w:pStyle w:val="a4"/>
        <w:numPr>
          <w:ilvl w:val="0"/>
          <w:numId w:val="26"/>
        </w:numPr>
        <w:spacing w:before="0" w:beforeAutospacing="0" w:after="200" w:afterAutospacing="0" w:line="276" w:lineRule="auto"/>
        <w:jc w:val="both"/>
        <w:rPr>
          <w:rFonts w:ascii="Times New Roman" w:hAnsi="Times New Roman" w:cs="Times New Roman"/>
          <w:color w:val="000000" w:themeColor="text1"/>
          <w:sz w:val="28"/>
          <w:szCs w:val="28"/>
        </w:rPr>
      </w:pPr>
      <w:r w:rsidRPr="00FD086B">
        <w:rPr>
          <w:rFonts w:ascii="Times New Roman" w:hAnsi="Times New Roman" w:cs="Times New Roman"/>
          <w:color w:val="000000" w:themeColor="text1"/>
          <w:sz w:val="28"/>
          <w:szCs w:val="28"/>
        </w:rPr>
        <w:t>Экстракт из цилиндра поместить в кювету фотометра (КФК – 3 – 01) толщиной 1 см</w:t>
      </w:r>
      <w:r w:rsidR="00DB1DD5">
        <w:rPr>
          <w:rFonts w:ascii="Times New Roman" w:hAnsi="Times New Roman" w:cs="Times New Roman"/>
          <w:color w:val="000000" w:themeColor="text1"/>
          <w:sz w:val="28"/>
          <w:szCs w:val="28"/>
        </w:rPr>
        <w:t xml:space="preserve"> (</w:t>
      </w:r>
      <w:r w:rsidR="00354480">
        <w:rPr>
          <w:rFonts w:ascii="Times New Roman" w:hAnsi="Times New Roman" w:cs="Times New Roman"/>
          <w:color w:val="000000" w:themeColor="text1"/>
          <w:sz w:val="28"/>
          <w:szCs w:val="28"/>
        </w:rPr>
        <w:t xml:space="preserve">см. </w:t>
      </w:r>
      <w:r w:rsidR="00DB1DD5">
        <w:rPr>
          <w:rFonts w:ascii="Times New Roman" w:hAnsi="Times New Roman" w:cs="Times New Roman"/>
          <w:color w:val="000000" w:themeColor="text1"/>
          <w:sz w:val="28"/>
          <w:szCs w:val="28"/>
        </w:rPr>
        <w:t>рис. 15,16)</w:t>
      </w:r>
      <w:r w:rsidRPr="00FD086B">
        <w:rPr>
          <w:rFonts w:ascii="Times New Roman" w:hAnsi="Times New Roman" w:cs="Times New Roman"/>
          <w:color w:val="000000" w:themeColor="text1"/>
          <w:sz w:val="28"/>
          <w:szCs w:val="28"/>
        </w:rPr>
        <w:t>. В кювету с холостой пробой налить ацетон.</w:t>
      </w:r>
    </w:p>
    <w:p w:rsidR="003B7EB1" w:rsidRPr="00FD086B" w:rsidRDefault="003B7EB1" w:rsidP="003B7EB1">
      <w:pPr>
        <w:pStyle w:val="a4"/>
        <w:numPr>
          <w:ilvl w:val="0"/>
          <w:numId w:val="26"/>
        </w:numPr>
        <w:spacing w:before="0" w:beforeAutospacing="0" w:after="200" w:afterAutospacing="0" w:line="276" w:lineRule="auto"/>
        <w:jc w:val="both"/>
        <w:rPr>
          <w:rFonts w:ascii="Times New Roman" w:hAnsi="Times New Roman" w:cs="Times New Roman"/>
          <w:color w:val="000000" w:themeColor="text1"/>
          <w:sz w:val="28"/>
          <w:szCs w:val="28"/>
        </w:rPr>
      </w:pPr>
      <w:r w:rsidRPr="00FD086B">
        <w:rPr>
          <w:rFonts w:ascii="Times New Roman" w:hAnsi="Times New Roman" w:cs="Times New Roman"/>
          <w:color w:val="000000" w:themeColor="text1"/>
          <w:sz w:val="28"/>
          <w:szCs w:val="28"/>
        </w:rPr>
        <w:t>Для каждой пробы провести 3 измерения, для определения концентрации хлорофиллов</w:t>
      </w:r>
      <w:proofErr w:type="gramStart"/>
      <w:r w:rsidRPr="00FD086B">
        <w:rPr>
          <w:rFonts w:ascii="Times New Roman" w:hAnsi="Times New Roman" w:cs="Times New Roman"/>
          <w:color w:val="000000" w:themeColor="text1"/>
          <w:sz w:val="28"/>
          <w:szCs w:val="28"/>
        </w:rPr>
        <w:t xml:space="preserve"> А</w:t>
      </w:r>
      <w:proofErr w:type="gramEnd"/>
      <w:r w:rsidRPr="00FD086B">
        <w:rPr>
          <w:rFonts w:ascii="Times New Roman" w:hAnsi="Times New Roman" w:cs="Times New Roman"/>
          <w:color w:val="000000" w:themeColor="text1"/>
          <w:sz w:val="28"/>
          <w:szCs w:val="28"/>
        </w:rPr>
        <w:t xml:space="preserve"> и В и </w:t>
      </w:r>
      <w:proofErr w:type="spellStart"/>
      <w:r w:rsidRPr="00FD086B">
        <w:rPr>
          <w:rFonts w:ascii="Times New Roman" w:hAnsi="Times New Roman" w:cs="Times New Roman"/>
          <w:color w:val="000000" w:themeColor="text1"/>
          <w:sz w:val="28"/>
          <w:szCs w:val="28"/>
        </w:rPr>
        <w:t>каротиноидов</w:t>
      </w:r>
      <w:proofErr w:type="spellEnd"/>
      <w:r w:rsidRPr="00FD086B">
        <w:rPr>
          <w:rFonts w:ascii="Times New Roman" w:hAnsi="Times New Roman" w:cs="Times New Roman"/>
          <w:color w:val="000000" w:themeColor="text1"/>
          <w:sz w:val="28"/>
          <w:szCs w:val="28"/>
        </w:rPr>
        <w:t xml:space="preserve"> использовать усреднённое значение.</w:t>
      </w:r>
    </w:p>
    <w:p w:rsidR="003B7EB1" w:rsidRPr="00FD086B" w:rsidRDefault="003B7EB1" w:rsidP="003B7EB1">
      <w:pPr>
        <w:pStyle w:val="a4"/>
        <w:ind w:left="1776"/>
        <w:jc w:val="left"/>
        <w:rPr>
          <w:rFonts w:ascii="Times New Roman" w:hAnsi="Times New Roman" w:cs="Times New Roman"/>
          <w:color w:val="000000" w:themeColor="text1"/>
          <w:sz w:val="28"/>
          <w:szCs w:val="28"/>
        </w:rPr>
      </w:pPr>
      <w:proofErr w:type="gramStart"/>
      <w:r w:rsidRPr="00FD086B">
        <w:rPr>
          <w:rFonts w:ascii="Times New Roman" w:hAnsi="Times New Roman" w:cs="Times New Roman"/>
          <w:color w:val="000000" w:themeColor="text1"/>
          <w:sz w:val="28"/>
          <w:szCs w:val="28"/>
        </w:rPr>
        <w:t>Хлорофилл-а</w:t>
      </w:r>
      <w:proofErr w:type="gramEnd"/>
      <w:r w:rsidRPr="00FD086B">
        <w:rPr>
          <w:rFonts w:ascii="Times New Roman" w:hAnsi="Times New Roman" w:cs="Times New Roman"/>
          <w:color w:val="000000" w:themeColor="text1"/>
          <w:sz w:val="28"/>
          <w:szCs w:val="28"/>
        </w:rPr>
        <w:t xml:space="preserve"> – длина волны 663 </w:t>
      </w:r>
      <w:proofErr w:type="spellStart"/>
      <w:r w:rsidRPr="00FD086B">
        <w:rPr>
          <w:rFonts w:ascii="Times New Roman" w:hAnsi="Times New Roman" w:cs="Times New Roman"/>
          <w:color w:val="000000" w:themeColor="text1"/>
          <w:sz w:val="28"/>
          <w:szCs w:val="28"/>
        </w:rPr>
        <w:t>нм</w:t>
      </w:r>
      <w:proofErr w:type="spellEnd"/>
      <w:r w:rsidRPr="00FD086B">
        <w:rPr>
          <w:rFonts w:ascii="Times New Roman" w:hAnsi="Times New Roman" w:cs="Times New Roman"/>
          <w:color w:val="000000" w:themeColor="text1"/>
          <w:sz w:val="28"/>
          <w:szCs w:val="28"/>
        </w:rPr>
        <w:t>;</w:t>
      </w:r>
    </w:p>
    <w:p w:rsidR="003B7EB1" w:rsidRPr="00FD086B" w:rsidRDefault="003B7EB1" w:rsidP="003B7EB1">
      <w:pPr>
        <w:pStyle w:val="a4"/>
        <w:ind w:left="1776"/>
        <w:jc w:val="left"/>
        <w:rPr>
          <w:rFonts w:ascii="Times New Roman" w:hAnsi="Times New Roman" w:cs="Times New Roman"/>
          <w:color w:val="000000" w:themeColor="text1"/>
          <w:sz w:val="28"/>
          <w:szCs w:val="28"/>
        </w:rPr>
      </w:pPr>
      <w:r w:rsidRPr="00FD086B">
        <w:rPr>
          <w:rFonts w:ascii="Times New Roman" w:hAnsi="Times New Roman" w:cs="Times New Roman"/>
          <w:color w:val="000000" w:themeColor="text1"/>
          <w:sz w:val="28"/>
          <w:szCs w:val="28"/>
        </w:rPr>
        <w:t>Хлорофилл-</w:t>
      </w:r>
      <w:proofErr w:type="gramStart"/>
      <w:r w:rsidRPr="00FD086B">
        <w:rPr>
          <w:rFonts w:ascii="Times New Roman" w:hAnsi="Times New Roman" w:cs="Times New Roman"/>
          <w:color w:val="000000" w:themeColor="text1"/>
          <w:sz w:val="28"/>
          <w:szCs w:val="28"/>
        </w:rPr>
        <w:t>b</w:t>
      </w:r>
      <w:proofErr w:type="gramEnd"/>
      <w:r w:rsidRPr="00FD086B">
        <w:rPr>
          <w:rFonts w:ascii="Times New Roman" w:hAnsi="Times New Roman" w:cs="Times New Roman"/>
          <w:color w:val="000000" w:themeColor="text1"/>
          <w:sz w:val="28"/>
          <w:szCs w:val="28"/>
        </w:rPr>
        <w:t xml:space="preserve"> – длина волны 646 </w:t>
      </w:r>
      <w:proofErr w:type="spellStart"/>
      <w:r w:rsidRPr="00FD086B">
        <w:rPr>
          <w:rFonts w:ascii="Times New Roman" w:hAnsi="Times New Roman" w:cs="Times New Roman"/>
          <w:color w:val="000000" w:themeColor="text1"/>
          <w:sz w:val="28"/>
          <w:szCs w:val="28"/>
        </w:rPr>
        <w:t>нм</w:t>
      </w:r>
      <w:proofErr w:type="spellEnd"/>
      <w:r w:rsidRPr="00FD086B">
        <w:rPr>
          <w:rFonts w:ascii="Times New Roman" w:hAnsi="Times New Roman" w:cs="Times New Roman"/>
          <w:color w:val="000000" w:themeColor="text1"/>
          <w:sz w:val="28"/>
          <w:szCs w:val="28"/>
        </w:rPr>
        <w:t>;</w:t>
      </w:r>
    </w:p>
    <w:p w:rsidR="003B7EB1" w:rsidRDefault="003B7EB1" w:rsidP="003B7EB1">
      <w:pPr>
        <w:pStyle w:val="a4"/>
        <w:ind w:left="1776"/>
        <w:jc w:val="left"/>
        <w:rPr>
          <w:rFonts w:ascii="Times New Roman" w:hAnsi="Times New Roman" w:cs="Times New Roman"/>
          <w:color w:val="000000" w:themeColor="text1"/>
          <w:sz w:val="28"/>
          <w:szCs w:val="28"/>
        </w:rPr>
      </w:pPr>
      <w:proofErr w:type="spellStart"/>
      <w:r w:rsidRPr="00FD086B">
        <w:rPr>
          <w:rFonts w:ascii="Times New Roman" w:hAnsi="Times New Roman" w:cs="Times New Roman"/>
          <w:color w:val="000000" w:themeColor="text1"/>
          <w:sz w:val="28"/>
          <w:szCs w:val="28"/>
        </w:rPr>
        <w:t>Каротиноиды</w:t>
      </w:r>
      <w:proofErr w:type="spellEnd"/>
      <w:r w:rsidRPr="00FD086B">
        <w:rPr>
          <w:rFonts w:ascii="Times New Roman" w:hAnsi="Times New Roman" w:cs="Times New Roman"/>
          <w:color w:val="000000" w:themeColor="text1"/>
          <w:sz w:val="28"/>
          <w:szCs w:val="28"/>
        </w:rPr>
        <w:t xml:space="preserve"> – длина волны 470 </w:t>
      </w:r>
      <w:proofErr w:type="spellStart"/>
      <w:r w:rsidRPr="00FD086B">
        <w:rPr>
          <w:rFonts w:ascii="Times New Roman" w:hAnsi="Times New Roman" w:cs="Times New Roman"/>
          <w:color w:val="000000" w:themeColor="text1"/>
          <w:sz w:val="28"/>
          <w:szCs w:val="28"/>
        </w:rPr>
        <w:t>нм</w:t>
      </w:r>
      <w:proofErr w:type="spellEnd"/>
      <w:r w:rsidRPr="00FD086B">
        <w:rPr>
          <w:rFonts w:ascii="Times New Roman" w:hAnsi="Times New Roman" w:cs="Times New Roman"/>
          <w:color w:val="000000" w:themeColor="text1"/>
          <w:sz w:val="28"/>
          <w:szCs w:val="28"/>
        </w:rPr>
        <w:t>.</w:t>
      </w:r>
    </w:p>
    <w:tbl>
      <w:tblPr>
        <w:tblStyle w:val="af9"/>
        <w:tblW w:w="0" w:type="auto"/>
        <w:tblInd w:w="1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6"/>
        <w:gridCol w:w="3190"/>
      </w:tblGrid>
      <w:tr w:rsidR="00DB1DD5" w:rsidTr="00DB1DD5">
        <w:tc>
          <w:tcPr>
            <w:tcW w:w="5341" w:type="dxa"/>
          </w:tcPr>
          <w:p w:rsidR="00DB1DD5" w:rsidRDefault="00DB1DD5" w:rsidP="003B7EB1">
            <w:pPr>
              <w:pStyle w:val="a4"/>
              <w:ind w:left="0" w:firstLine="0"/>
              <w:jc w:val="left"/>
              <w:rPr>
                <w:rFonts w:ascii="Times New Roman" w:hAnsi="Times New Roman" w:cs="Times New Roman"/>
                <w:color w:val="000000" w:themeColor="text1"/>
                <w:sz w:val="28"/>
                <w:szCs w:val="28"/>
              </w:rPr>
            </w:pPr>
            <w:r w:rsidRPr="00FD086B">
              <w:rPr>
                <w:noProof/>
                <w:color w:val="000000" w:themeColor="text1"/>
              </w:rPr>
              <w:lastRenderedPageBreak/>
              <w:drawing>
                <wp:inline distT="0" distB="0" distL="0" distR="0">
                  <wp:extent cx="3473804" cy="2296633"/>
                  <wp:effectExtent l="19050" t="0" r="0" b="0"/>
                  <wp:docPr id="42" name="Рисунок 43" descr="C:\Users\Ципполета\AppData\Local\Microsoft\Windows\Temporary Internet Files\Content.Word\IMG_20190424_12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Ципполета\AppData\Local\Microsoft\Windows\Temporary Internet Files\Content.Word\IMG_20190424_122358.jpg"/>
                          <pic:cNvPicPr>
                            <a:picLocks noChangeAspect="1" noChangeArrowheads="1"/>
                          </pic:cNvPicPr>
                        </pic:nvPicPr>
                        <pic:blipFill>
                          <a:blip r:embed="rId32" cstate="print"/>
                          <a:srcRect l="6151" t="9766" r="5681" b="12500"/>
                          <a:stretch>
                            <a:fillRect/>
                          </a:stretch>
                        </pic:blipFill>
                        <pic:spPr bwMode="auto">
                          <a:xfrm>
                            <a:off x="0" y="0"/>
                            <a:ext cx="3468916" cy="2293401"/>
                          </a:xfrm>
                          <a:prstGeom prst="rect">
                            <a:avLst/>
                          </a:prstGeom>
                          <a:noFill/>
                          <a:ln w="9525">
                            <a:noFill/>
                            <a:miter lim="800000"/>
                            <a:headEnd/>
                            <a:tailEnd/>
                          </a:ln>
                        </pic:spPr>
                      </pic:pic>
                    </a:graphicData>
                  </a:graphic>
                </wp:inline>
              </w:drawing>
            </w:r>
          </w:p>
        </w:tc>
        <w:tc>
          <w:tcPr>
            <w:tcW w:w="5341" w:type="dxa"/>
          </w:tcPr>
          <w:p w:rsidR="00DB1DD5" w:rsidRDefault="00DB1DD5" w:rsidP="00DB1DD5">
            <w:pPr>
              <w:pStyle w:val="a4"/>
              <w:ind w:left="0" w:firstLine="0"/>
              <w:rPr>
                <w:rFonts w:ascii="Times New Roman" w:hAnsi="Times New Roman" w:cs="Times New Roman"/>
                <w:color w:val="000000" w:themeColor="text1"/>
                <w:sz w:val="28"/>
                <w:szCs w:val="28"/>
              </w:rPr>
            </w:pPr>
            <w:r w:rsidRPr="00FD086B">
              <w:rPr>
                <w:noProof/>
                <w:color w:val="000000" w:themeColor="text1"/>
              </w:rPr>
              <w:drawing>
                <wp:inline distT="0" distB="0" distL="0" distR="0">
                  <wp:extent cx="1512232" cy="2286000"/>
                  <wp:effectExtent l="19050" t="0" r="0" b="0"/>
                  <wp:docPr id="43" name="Рисунок 46" descr="C:\Users\Ципполета\AppData\Local\Microsoft\Windows\Temporary Internet Files\Content.Word\IMG_20190424_122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Ципполета\AppData\Local\Microsoft\Windows\Temporary Internet Files\Content.Word\IMG_20190424_122517.jpg"/>
                          <pic:cNvPicPr>
                            <a:picLocks noChangeAspect="1" noChangeArrowheads="1"/>
                          </pic:cNvPicPr>
                        </pic:nvPicPr>
                        <pic:blipFill>
                          <a:blip r:embed="rId33" cstate="print"/>
                          <a:srcRect l="20294" t="3304" r="23235" b="7048"/>
                          <a:stretch>
                            <a:fillRect/>
                          </a:stretch>
                        </pic:blipFill>
                        <pic:spPr bwMode="auto">
                          <a:xfrm>
                            <a:off x="0" y="0"/>
                            <a:ext cx="1519266" cy="2296633"/>
                          </a:xfrm>
                          <a:prstGeom prst="rect">
                            <a:avLst/>
                          </a:prstGeom>
                          <a:noFill/>
                          <a:ln w="9525">
                            <a:noFill/>
                            <a:miter lim="800000"/>
                            <a:headEnd/>
                            <a:tailEnd/>
                          </a:ln>
                        </pic:spPr>
                      </pic:pic>
                    </a:graphicData>
                  </a:graphic>
                </wp:inline>
              </w:drawing>
            </w:r>
          </w:p>
        </w:tc>
      </w:tr>
      <w:tr w:rsidR="00DB1DD5" w:rsidTr="00DB1DD5">
        <w:trPr>
          <w:trHeight w:val="782"/>
        </w:trPr>
        <w:tc>
          <w:tcPr>
            <w:tcW w:w="5341" w:type="dxa"/>
          </w:tcPr>
          <w:p w:rsidR="00DB1DD5" w:rsidRDefault="00DB1DD5" w:rsidP="00DB1DD5">
            <w:pPr>
              <w:pStyle w:val="a4"/>
              <w:ind w:left="0"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 15. Фотометр </w:t>
            </w:r>
            <w:r w:rsidRPr="00FD086B">
              <w:rPr>
                <w:rFonts w:ascii="Times New Roman" w:hAnsi="Times New Roman" w:cs="Times New Roman"/>
                <w:color w:val="000000" w:themeColor="text1"/>
                <w:sz w:val="28"/>
                <w:szCs w:val="28"/>
              </w:rPr>
              <w:t>КФК – 3 – 01</w:t>
            </w:r>
          </w:p>
        </w:tc>
        <w:tc>
          <w:tcPr>
            <w:tcW w:w="5341" w:type="dxa"/>
          </w:tcPr>
          <w:p w:rsidR="00DB1DD5" w:rsidRDefault="00DB1DD5" w:rsidP="00DB1DD5">
            <w:pPr>
              <w:pStyle w:val="a4"/>
              <w:ind w:left="0"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 16. Кюветки фотометра </w:t>
            </w:r>
            <w:r w:rsidRPr="00FD086B">
              <w:rPr>
                <w:rFonts w:ascii="Times New Roman" w:hAnsi="Times New Roman" w:cs="Times New Roman"/>
                <w:color w:val="000000" w:themeColor="text1"/>
                <w:sz w:val="28"/>
                <w:szCs w:val="28"/>
              </w:rPr>
              <w:t>КФК – 3 – 01</w:t>
            </w:r>
          </w:p>
        </w:tc>
      </w:tr>
    </w:tbl>
    <w:p w:rsidR="003B7EB1" w:rsidRPr="00DB1DD5" w:rsidRDefault="003B7EB1" w:rsidP="00DB1DD5">
      <w:pPr>
        <w:pStyle w:val="a4"/>
        <w:numPr>
          <w:ilvl w:val="0"/>
          <w:numId w:val="37"/>
        </w:numPr>
        <w:jc w:val="both"/>
        <w:rPr>
          <w:rFonts w:ascii="Times New Roman" w:hAnsi="Times New Roman" w:cs="Times New Roman"/>
          <w:color w:val="000000" w:themeColor="text1"/>
          <w:sz w:val="28"/>
          <w:szCs w:val="28"/>
        </w:rPr>
      </w:pPr>
      <w:r w:rsidRPr="00DB1DD5">
        <w:rPr>
          <w:rFonts w:ascii="Times New Roman" w:hAnsi="Times New Roman" w:cs="Times New Roman"/>
          <w:color w:val="000000" w:themeColor="text1"/>
          <w:sz w:val="28"/>
          <w:szCs w:val="28"/>
        </w:rPr>
        <w:t xml:space="preserve">Определение количественного содержания </w:t>
      </w:r>
      <w:proofErr w:type="gramStart"/>
      <w:r w:rsidRPr="00DB1DD5">
        <w:rPr>
          <w:rFonts w:ascii="Times New Roman" w:hAnsi="Times New Roman" w:cs="Times New Roman"/>
          <w:color w:val="000000" w:themeColor="text1"/>
          <w:sz w:val="28"/>
          <w:szCs w:val="28"/>
        </w:rPr>
        <w:t>хлорофилла-а</w:t>
      </w:r>
      <w:proofErr w:type="gramEnd"/>
      <w:r w:rsidRPr="00DB1DD5">
        <w:rPr>
          <w:rFonts w:ascii="Times New Roman" w:hAnsi="Times New Roman" w:cs="Times New Roman"/>
          <w:color w:val="000000" w:themeColor="text1"/>
          <w:sz w:val="28"/>
          <w:szCs w:val="28"/>
        </w:rPr>
        <w:t xml:space="preserve">, хлорофилла-b и </w:t>
      </w:r>
      <w:proofErr w:type="spellStart"/>
      <w:r w:rsidRPr="00DB1DD5">
        <w:rPr>
          <w:rFonts w:ascii="Times New Roman" w:hAnsi="Times New Roman" w:cs="Times New Roman"/>
          <w:color w:val="000000" w:themeColor="text1"/>
          <w:sz w:val="28"/>
          <w:szCs w:val="28"/>
        </w:rPr>
        <w:t>каротиноидов</w:t>
      </w:r>
      <w:proofErr w:type="spellEnd"/>
      <w:r w:rsidRPr="00DB1DD5">
        <w:rPr>
          <w:rFonts w:ascii="Times New Roman" w:hAnsi="Times New Roman" w:cs="Times New Roman"/>
          <w:color w:val="000000" w:themeColor="text1"/>
          <w:sz w:val="28"/>
          <w:szCs w:val="28"/>
        </w:rPr>
        <w:t>.</w:t>
      </w:r>
    </w:p>
    <w:p w:rsidR="003B7EB1" w:rsidRPr="00FD086B" w:rsidRDefault="003B7EB1" w:rsidP="00DB1DD5">
      <w:pPr>
        <w:ind w:left="710" w:firstLine="349"/>
        <w:jc w:val="both"/>
        <w:rPr>
          <w:rFonts w:ascii="Times New Roman" w:hAnsi="Times New Roman" w:cs="Times New Roman"/>
          <w:color w:val="000000" w:themeColor="text1"/>
          <w:sz w:val="28"/>
          <w:szCs w:val="28"/>
        </w:rPr>
      </w:pPr>
      <w:r w:rsidRPr="00FD086B">
        <w:rPr>
          <w:rFonts w:ascii="Times New Roman" w:hAnsi="Times New Roman" w:cs="Times New Roman"/>
          <w:color w:val="000000" w:themeColor="text1"/>
          <w:sz w:val="28"/>
          <w:szCs w:val="28"/>
        </w:rPr>
        <w:t xml:space="preserve">Содержание </w:t>
      </w:r>
      <w:proofErr w:type="gramStart"/>
      <w:r w:rsidRPr="00FD086B">
        <w:rPr>
          <w:rFonts w:ascii="Times New Roman" w:hAnsi="Times New Roman" w:cs="Times New Roman"/>
          <w:color w:val="000000" w:themeColor="text1"/>
          <w:sz w:val="28"/>
          <w:szCs w:val="28"/>
        </w:rPr>
        <w:t>хлорофилла-а</w:t>
      </w:r>
      <w:proofErr w:type="gramEnd"/>
      <w:r w:rsidRPr="00FD086B">
        <w:rPr>
          <w:rFonts w:ascii="Times New Roman" w:hAnsi="Times New Roman" w:cs="Times New Roman"/>
          <w:color w:val="000000" w:themeColor="text1"/>
          <w:sz w:val="28"/>
          <w:szCs w:val="28"/>
        </w:rPr>
        <w:t xml:space="preserve">  (</w:t>
      </w:r>
      <w:proofErr w:type="spellStart"/>
      <w:r w:rsidRPr="00FD086B">
        <w:rPr>
          <w:rFonts w:ascii="Times New Roman" w:hAnsi="Times New Roman" w:cs="Times New Roman"/>
          <w:color w:val="000000" w:themeColor="text1"/>
          <w:sz w:val="28"/>
          <w:szCs w:val="28"/>
        </w:rPr>
        <w:t>С</w:t>
      </w:r>
      <w:r w:rsidRPr="00FD086B">
        <w:rPr>
          <w:rFonts w:ascii="Times New Roman" w:hAnsi="Times New Roman" w:cs="Times New Roman"/>
          <w:color w:val="000000" w:themeColor="text1"/>
          <w:sz w:val="28"/>
          <w:szCs w:val="28"/>
          <w:vertAlign w:val="subscript"/>
        </w:rPr>
        <w:t>а</w:t>
      </w:r>
      <w:proofErr w:type="spellEnd"/>
      <w:r w:rsidRPr="00FD086B">
        <w:rPr>
          <w:rFonts w:ascii="Times New Roman" w:hAnsi="Times New Roman" w:cs="Times New Roman"/>
          <w:color w:val="000000" w:themeColor="text1"/>
          <w:sz w:val="28"/>
          <w:szCs w:val="28"/>
        </w:rPr>
        <w:t>) в мг/л определить по формуле:</w:t>
      </w:r>
    </w:p>
    <w:p w:rsidR="003B7EB1" w:rsidRPr="00FD086B" w:rsidRDefault="003B7EB1" w:rsidP="003B7EB1">
      <w:pPr>
        <w:pStyle w:val="a4"/>
        <w:ind w:left="1416"/>
        <w:jc w:val="both"/>
        <w:rPr>
          <w:rFonts w:ascii="Times New Roman" w:hAnsi="Times New Roman" w:cs="Times New Roman"/>
          <w:color w:val="000000" w:themeColor="text1"/>
          <w:sz w:val="28"/>
          <w:szCs w:val="28"/>
          <w:vertAlign w:val="subscript"/>
        </w:rPr>
      </w:pPr>
      <w:proofErr w:type="spellStart"/>
      <w:r w:rsidRPr="00FD086B">
        <w:rPr>
          <w:rFonts w:ascii="Times New Roman" w:hAnsi="Times New Roman" w:cs="Times New Roman"/>
          <w:color w:val="000000" w:themeColor="text1"/>
          <w:sz w:val="28"/>
          <w:szCs w:val="28"/>
        </w:rPr>
        <w:t>С</w:t>
      </w:r>
      <w:r w:rsidRPr="00FD086B">
        <w:rPr>
          <w:rFonts w:ascii="Times New Roman" w:hAnsi="Times New Roman" w:cs="Times New Roman"/>
          <w:color w:val="000000" w:themeColor="text1"/>
          <w:sz w:val="28"/>
          <w:szCs w:val="28"/>
          <w:vertAlign w:val="subscript"/>
        </w:rPr>
        <w:t>а</w:t>
      </w:r>
      <w:proofErr w:type="spellEnd"/>
      <w:r w:rsidRPr="00FD086B">
        <w:rPr>
          <w:rFonts w:ascii="Times New Roman" w:hAnsi="Times New Roman" w:cs="Times New Roman"/>
          <w:color w:val="000000" w:themeColor="text1"/>
          <w:sz w:val="28"/>
          <w:szCs w:val="28"/>
        </w:rPr>
        <w:t xml:space="preserve"> = 12,21 · D</w:t>
      </w:r>
      <w:r w:rsidRPr="00FD086B">
        <w:rPr>
          <w:rFonts w:ascii="Times New Roman" w:hAnsi="Times New Roman" w:cs="Times New Roman"/>
          <w:color w:val="000000" w:themeColor="text1"/>
          <w:sz w:val="28"/>
          <w:szCs w:val="28"/>
          <w:vertAlign w:val="subscript"/>
        </w:rPr>
        <w:t xml:space="preserve">663 </w:t>
      </w:r>
      <w:r w:rsidRPr="00FD086B">
        <w:rPr>
          <w:rFonts w:ascii="Times New Roman" w:hAnsi="Times New Roman" w:cs="Times New Roman"/>
          <w:color w:val="000000" w:themeColor="text1"/>
          <w:sz w:val="28"/>
          <w:szCs w:val="28"/>
        </w:rPr>
        <w:t>– 2,81 · D</w:t>
      </w:r>
      <w:r w:rsidRPr="00FD086B">
        <w:rPr>
          <w:rFonts w:ascii="Times New Roman" w:hAnsi="Times New Roman" w:cs="Times New Roman"/>
          <w:color w:val="000000" w:themeColor="text1"/>
          <w:sz w:val="28"/>
          <w:szCs w:val="28"/>
          <w:vertAlign w:val="subscript"/>
        </w:rPr>
        <w:t>646</w:t>
      </w:r>
    </w:p>
    <w:p w:rsidR="003B7EB1" w:rsidRPr="00FD086B" w:rsidRDefault="003B7EB1" w:rsidP="003B7EB1">
      <w:pPr>
        <w:pStyle w:val="a4"/>
        <w:ind w:left="1416"/>
        <w:jc w:val="both"/>
        <w:rPr>
          <w:rFonts w:ascii="Times New Roman" w:hAnsi="Times New Roman" w:cs="Times New Roman"/>
          <w:color w:val="000000" w:themeColor="text1"/>
          <w:sz w:val="28"/>
          <w:szCs w:val="28"/>
          <w:vertAlign w:val="subscript"/>
        </w:rPr>
      </w:pPr>
    </w:p>
    <w:p w:rsidR="003B7EB1" w:rsidRPr="00FD086B" w:rsidRDefault="003B7EB1" w:rsidP="003B7EB1">
      <w:pPr>
        <w:pStyle w:val="a4"/>
        <w:ind w:left="1416"/>
        <w:jc w:val="both"/>
        <w:rPr>
          <w:rFonts w:ascii="Times New Roman" w:hAnsi="Times New Roman" w:cs="Times New Roman"/>
          <w:color w:val="000000" w:themeColor="text1"/>
          <w:sz w:val="28"/>
          <w:szCs w:val="28"/>
        </w:rPr>
      </w:pPr>
      <w:r w:rsidRPr="00FD086B">
        <w:rPr>
          <w:rFonts w:ascii="Times New Roman" w:hAnsi="Times New Roman" w:cs="Times New Roman"/>
          <w:color w:val="000000" w:themeColor="text1"/>
          <w:sz w:val="28"/>
          <w:szCs w:val="28"/>
        </w:rPr>
        <w:t>Содержание хлорофилла-</w:t>
      </w:r>
      <w:proofErr w:type="gramStart"/>
      <w:r w:rsidRPr="00FD086B">
        <w:rPr>
          <w:rFonts w:ascii="Times New Roman" w:hAnsi="Times New Roman" w:cs="Times New Roman"/>
          <w:color w:val="000000" w:themeColor="text1"/>
          <w:sz w:val="28"/>
          <w:szCs w:val="28"/>
        </w:rPr>
        <w:t>b</w:t>
      </w:r>
      <w:proofErr w:type="gramEnd"/>
      <w:r w:rsidRPr="00FD086B">
        <w:rPr>
          <w:rFonts w:ascii="Times New Roman" w:hAnsi="Times New Roman" w:cs="Times New Roman"/>
          <w:color w:val="000000" w:themeColor="text1"/>
          <w:sz w:val="28"/>
          <w:szCs w:val="28"/>
        </w:rPr>
        <w:t xml:space="preserve"> (</w:t>
      </w:r>
      <w:proofErr w:type="spellStart"/>
      <w:r w:rsidRPr="00FD086B">
        <w:rPr>
          <w:rFonts w:ascii="Times New Roman" w:hAnsi="Times New Roman" w:cs="Times New Roman"/>
          <w:color w:val="000000" w:themeColor="text1"/>
          <w:sz w:val="28"/>
          <w:szCs w:val="28"/>
        </w:rPr>
        <w:t>С</w:t>
      </w:r>
      <w:r w:rsidRPr="00FD086B">
        <w:rPr>
          <w:rFonts w:ascii="Times New Roman" w:hAnsi="Times New Roman" w:cs="Times New Roman"/>
          <w:color w:val="000000" w:themeColor="text1"/>
          <w:sz w:val="28"/>
          <w:szCs w:val="28"/>
          <w:vertAlign w:val="subscript"/>
        </w:rPr>
        <w:t>b</w:t>
      </w:r>
      <w:proofErr w:type="spellEnd"/>
      <w:r w:rsidRPr="00FD086B">
        <w:rPr>
          <w:rFonts w:ascii="Times New Roman" w:hAnsi="Times New Roman" w:cs="Times New Roman"/>
          <w:color w:val="000000" w:themeColor="text1"/>
          <w:sz w:val="28"/>
          <w:szCs w:val="28"/>
        </w:rPr>
        <w:t>) в мг/л определить по формуле:</w:t>
      </w:r>
    </w:p>
    <w:p w:rsidR="003B7EB1" w:rsidRPr="00FD086B" w:rsidRDefault="003B7EB1" w:rsidP="003B7EB1">
      <w:pPr>
        <w:pStyle w:val="a4"/>
        <w:ind w:left="1416"/>
        <w:jc w:val="both"/>
        <w:rPr>
          <w:rFonts w:ascii="Times New Roman" w:hAnsi="Times New Roman" w:cs="Times New Roman"/>
          <w:color w:val="000000" w:themeColor="text1"/>
          <w:sz w:val="28"/>
          <w:szCs w:val="28"/>
        </w:rPr>
      </w:pPr>
    </w:p>
    <w:p w:rsidR="003B7EB1" w:rsidRPr="00FD086B" w:rsidRDefault="003B7EB1" w:rsidP="003B7EB1">
      <w:pPr>
        <w:pStyle w:val="a4"/>
        <w:ind w:left="1416"/>
        <w:jc w:val="both"/>
        <w:rPr>
          <w:rFonts w:ascii="Times New Roman" w:hAnsi="Times New Roman" w:cs="Times New Roman"/>
          <w:color w:val="000000" w:themeColor="text1"/>
          <w:sz w:val="28"/>
          <w:szCs w:val="28"/>
          <w:vertAlign w:val="subscript"/>
        </w:rPr>
      </w:pPr>
      <w:proofErr w:type="spellStart"/>
      <w:r w:rsidRPr="00FD086B">
        <w:rPr>
          <w:rFonts w:ascii="Times New Roman" w:hAnsi="Times New Roman" w:cs="Times New Roman"/>
          <w:color w:val="000000" w:themeColor="text1"/>
          <w:sz w:val="28"/>
          <w:szCs w:val="28"/>
        </w:rPr>
        <w:t>С</w:t>
      </w:r>
      <w:proofErr w:type="gramStart"/>
      <w:r w:rsidRPr="00FD086B">
        <w:rPr>
          <w:rFonts w:ascii="Times New Roman" w:hAnsi="Times New Roman" w:cs="Times New Roman"/>
          <w:color w:val="000000" w:themeColor="text1"/>
          <w:sz w:val="28"/>
          <w:szCs w:val="28"/>
          <w:vertAlign w:val="subscript"/>
        </w:rPr>
        <w:t>b</w:t>
      </w:r>
      <w:proofErr w:type="spellEnd"/>
      <w:proofErr w:type="gramEnd"/>
      <w:r w:rsidRPr="00FD086B">
        <w:rPr>
          <w:rFonts w:ascii="Times New Roman" w:hAnsi="Times New Roman" w:cs="Times New Roman"/>
          <w:color w:val="000000" w:themeColor="text1"/>
          <w:sz w:val="28"/>
          <w:szCs w:val="28"/>
        </w:rPr>
        <w:t>= 20,13 · D</w:t>
      </w:r>
      <w:r w:rsidRPr="00FD086B">
        <w:rPr>
          <w:rFonts w:ascii="Times New Roman" w:hAnsi="Times New Roman" w:cs="Times New Roman"/>
          <w:color w:val="000000" w:themeColor="text1"/>
          <w:sz w:val="28"/>
          <w:szCs w:val="28"/>
          <w:vertAlign w:val="subscript"/>
        </w:rPr>
        <w:t xml:space="preserve">646 </w:t>
      </w:r>
      <w:r w:rsidRPr="00FD086B">
        <w:rPr>
          <w:rFonts w:ascii="Times New Roman" w:hAnsi="Times New Roman" w:cs="Times New Roman"/>
          <w:color w:val="000000" w:themeColor="text1"/>
          <w:sz w:val="28"/>
          <w:szCs w:val="28"/>
        </w:rPr>
        <w:t>– 5,03 · D</w:t>
      </w:r>
      <w:r w:rsidRPr="00FD086B">
        <w:rPr>
          <w:rFonts w:ascii="Times New Roman" w:hAnsi="Times New Roman" w:cs="Times New Roman"/>
          <w:color w:val="000000" w:themeColor="text1"/>
          <w:sz w:val="28"/>
          <w:szCs w:val="28"/>
          <w:vertAlign w:val="subscript"/>
        </w:rPr>
        <w:t>663</w:t>
      </w:r>
    </w:p>
    <w:p w:rsidR="003B7EB1" w:rsidRPr="00FD086B" w:rsidRDefault="003B7EB1" w:rsidP="003B7EB1">
      <w:pPr>
        <w:pStyle w:val="a4"/>
        <w:ind w:left="1416"/>
        <w:jc w:val="both"/>
        <w:rPr>
          <w:rFonts w:ascii="Times New Roman" w:hAnsi="Times New Roman" w:cs="Times New Roman"/>
          <w:color w:val="000000" w:themeColor="text1"/>
          <w:sz w:val="28"/>
          <w:szCs w:val="28"/>
          <w:vertAlign w:val="subscript"/>
        </w:rPr>
      </w:pPr>
    </w:p>
    <w:p w:rsidR="003B7EB1" w:rsidRPr="00FD086B" w:rsidRDefault="003B7EB1" w:rsidP="003B7EB1">
      <w:pPr>
        <w:pStyle w:val="a4"/>
        <w:ind w:left="1416"/>
        <w:jc w:val="both"/>
        <w:rPr>
          <w:rFonts w:ascii="Times New Roman" w:hAnsi="Times New Roman" w:cs="Times New Roman"/>
          <w:color w:val="000000" w:themeColor="text1"/>
          <w:sz w:val="28"/>
          <w:szCs w:val="28"/>
        </w:rPr>
      </w:pPr>
      <w:r w:rsidRPr="00FD086B">
        <w:rPr>
          <w:rFonts w:ascii="Times New Roman" w:hAnsi="Times New Roman" w:cs="Times New Roman"/>
          <w:color w:val="000000" w:themeColor="text1"/>
          <w:sz w:val="28"/>
          <w:szCs w:val="28"/>
        </w:rPr>
        <w:t xml:space="preserve">Содержание </w:t>
      </w:r>
      <w:proofErr w:type="spellStart"/>
      <w:r w:rsidRPr="00FD086B">
        <w:rPr>
          <w:rFonts w:ascii="Times New Roman" w:hAnsi="Times New Roman" w:cs="Times New Roman"/>
          <w:color w:val="000000" w:themeColor="text1"/>
          <w:sz w:val="28"/>
          <w:szCs w:val="28"/>
        </w:rPr>
        <w:t>каротиноидов</w:t>
      </w:r>
      <w:proofErr w:type="spellEnd"/>
      <w:r w:rsidRPr="00FD086B">
        <w:rPr>
          <w:rFonts w:ascii="Times New Roman" w:hAnsi="Times New Roman" w:cs="Times New Roman"/>
          <w:color w:val="000000" w:themeColor="text1"/>
          <w:sz w:val="28"/>
          <w:szCs w:val="28"/>
        </w:rPr>
        <w:t xml:space="preserve"> (</w:t>
      </w:r>
      <w:proofErr w:type="spellStart"/>
      <w:r w:rsidRPr="00FD086B">
        <w:rPr>
          <w:rFonts w:ascii="Times New Roman" w:hAnsi="Times New Roman" w:cs="Times New Roman"/>
          <w:color w:val="000000" w:themeColor="text1"/>
          <w:sz w:val="28"/>
          <w:szCs w:val="28"/>
        </w:rPr>
        <w:t>С</w:t>
      </w:r>
      <w:r w:rsidRPr="00FD086B">
        <w:rPr>
          <w:rFonts w:ascii="Times New Roman" w:hAnsi="Times New Roman" w:cs="Times New Roman"/>
          <w:color w:val="000000" w:themeColor="text1"/>
          <w:sz w:val="28"/>
          <w:szCs w:val="28"/>
          <w:vertAlign w:val="subscript"/>
        </w:rPr>
        <w:t>кар</w:t>
      </w:r>
      <w:proofErr w:type="spellEnd"/>
      <w:r w:rsidRPr="00FD086B">
        <w:rPr>
          <w:rFonts w:ascii="Times New Roman" w:hAnsi="Times New Roman" w:cs="Times New Roman"/>
          <w:color w:val="000000" w:themeColor="text1"/>
          <w:sz w:val="28"/>
          <w:szCs w:val="28"/>
        </w:rPr>
        <w:t>) в мг/л определить по формуле:</w:t>
      </w:r>
    </w:p>
    <w:p w:rsidR="003B7EB1" w:rsidRPr="00FD086B" w:rsidRDefault="003B7EB1" w:rsidP="003B7EB1">
      <w:pPr>
        <w:pStyle w:val="a4"/>
        <w:ind w:left="1416"/>
        <w:jc w:val="both"/>
        <w:rPr>
          <w:rFonts w:ascii="Times New Roman" w:hAnsi="Times New Roman" w:cs="Times New Roman"/>
          <w:color w:val="000000" w:themeColor="text1"/>
          <w:sz w:val="28"/>
          <w:szCs w:val="28"/>
        </w:rPr>
      </w:pPr>
    </w:p>
    <w:p w:rsidR="003B7EB1" w:rsidRPr="00FD086B" w:rsidRDefault="003B7EB1" w:rsidP="003B7EB1">
      <w:pPr>
        <w:pStyle w:val="a4"/>
        <w:ind w:left="1416"/>
        <w:jc w:val="both"/>
        <w:rPr>
          <w:rFonts w:ascii="Times New Roman" w:hAnsi="Times New Roman" w:cs="Times New Roman"/>
          <w:color w:val="000000" w:themeColor="text1"/>
          <w:sz w:val="28"/>
          <w:szCs w:val="28"/>
        </w:rPr>
      </w:pPr>
      <w:proofErr w:type="spellStart"/>
      <w:r w:rsidRPr="00FD086B">
        <w:rPr>
          <w:rFonts w:ascii="Times New Roman" w:hAnsi="Times New Roman" w:cs="Times New Roman"/>
          <w:color w:val="000000" w:themeColor="text1"/>
          <w:sz w:val="28"/>
          <w:szCs w:val="28"/>
        </w:rPr>
        <w:t>С</w:t>
      </w:r>
      <w:r w:rsidRPr="00FD086B">
        <w:rPr>
          <w:rFonts w:ascii="Times New Roman" w:hAnsi="Times New Roman" w:cs="Times New Roman"/>
          <w:color w:val="000000" w:themeColor="text1"/>
          <w:sz w:val="28"/>
          <w:szCs w:val="28"/>
          <w:vertAlign w:val="subscript"/>
        </w:rPr>
        <w:t>кар</w:t>
      </w:r>
      <w:proofErr w:type="spellEnd"/>
      <m:oMath>
        <m:r>
          <m:rPr>
            <m:sty m:val="p"/>
          </m:rPr>
          <w:rPr>
            <w:rFonts w:ascii="Cambria Math" w:hAnsi="Times New Roman" w:cs="Times New Roman"/>
            <w:color w:val="000000" w:themeColor="text1"/>
            <w:sz w:val="28"/>
            <w:szCs w:val="28"/>
          </w:rPr>
          <m:t>=</m:t>
        </m:r>
        <m:f>
          <m:fPr>
            <m:ctrlPr>
              <w:rPr>
                <w:rFonts w:ascii="Cambria Math" w:hAnsi="Times New Roman" w:cs="Times New Roman"/>
                <w:color w:val="000000" w:themeColor="text1"/>
                <w:sz w:val="28"/>
                <w:szCs w:val="28"/>
              </w:rPr>
            </m:ctrlPr>
          </m:fPr>
          <m:num>
            <m:r>
              <m:rPr>
                <m:sty m:val="p"/>
              </m:rPr>
              <w:rPr>
                <w:rFonts w:ascii="Cambria Math" w:hAnsi="Times New Roman" w:cs="Times New Roman"/>
                <w:color w:val="000000" w:themeColor="text1"/>
                <w:sz w:val="28"/>
                <w:szCs w:val="28"/>
              </w:rPr>
              <m:t xml:space="preserve">1000 </m:t>
            </m:r>
            <m:r>
              <m:rPr>
                <m:sty m:val="p"/>
              </m:rPr>
              <w:rPr>
                <w:rFonts w:ascii="Cambria Math" w:hAnsi="Cambria Math" w:cs="Times New Roman"/>
                <w:color w:val="000000" w:themeColor="text1"/>
                <w:sz w:val="28"/>
                <w:szCs w:val="28"/>
              </w:rPr>
              <m:t>·</m:t>
            </m:r>
            <m:r>
              <m:rPr>
                <m:sty m:val="p"/>
              </m:rPr>
              <w:rPr>
                <w:rFonts w:ascii="Cambria Math" w:hAnsi="Times New Roman" w:cs="Times New Roman"/>
                <w:color w:val="000000" w:themeColor="text1"/>
                <w:sz w:val="28"/>
                <w:szCs w:val="28"/>
              </w:rPr>
              <m:t xml:space="preserve"> D</m:t>
            </m:r>
            <m:r>
              <m:rPr>
                <m:sty m:val="p"/>
              </m:rPr>
              <w:rPr>
                <w:rFonts w:ascii="Cambria Math" w:hAnsi="Times New Roman" w:cs="Times New Roman"/>
                <w:color w:val="000000" w:themeColor="text1"/>
                <w:sz w:val="28"/>
                <w:szCs w:val="28"/>
                <w:vertAlign w:val="subscript"/>
              </w:rPr>
              <m:t xml:space="preserve">470 </m:t>
            </m:r>
            <m:r>
              <m:rPr>
                <m:sty m:val="p"/>
              </m:rPr>
              <w:rPr>
                <w:rFonts w:ascii="Cambria Math" w:hAnsi="Cambria Math" w:cs="Times New Roman"/>
                <w:color w:val="000000" w:themeColor="text1"/>
                <w:sz w:val="28"/>
                <w:szCs w:val="28"/>
              </w:rPr>
              <m:t>–</m:t>
            </m:r>
            <m:r>
              <m:rPr>
                <m:sty m:val="p"/>
              </m:rPr>
              <w:rPr>
                <w:rFonts w:ascii="Cambria Math" w:hAnsi="Times New Roman" w:cs="Times New Roman"/>
                <w:color w:val="000000" w:themeColor="text1"/>
                <w:sz w:val="28"/>
                <w:szCs w:val="28"/>
              </w:rPr>
              <m:t xml:space="preserve"> 3,27 </m:t>
            </m:r>
            <m:r>
              <m:rPr>
                <m:sty m:val="p"/>
              </m:rPr>
              <w:rPr>
                <w:rFonts w:ascii="Cambria Math" w:hAnsi="Cambria Math" w:cs="Times New Roman"/>
                <w:color w:val="000000" w:themeColor="text1"/>
                <w:sz w:val="28"/>
                <w:szCs w:val="28"/>
              </w:rPr>
              <m:t>·С</m:t>
            </m:r>
            <m:r>
              <m:rPr>
                <m:sty m:val="p"/>
              </m:rPr>
              <w:rPr>
                <w:rFonts w:ascii="Cambria Math" w:hAnsi="Cambria Math" w:cs="Times New Roman"/>
                <w:color w:val="000000" w:themeColor="text1"/>
                <w:sz w:val="28"/>
                <w:szCs w:val="28"/>
                <w:vertAlign w:val="subscript"/>
              </w:rPr>
              <m:t>а</m:t>
            </m:r>
            <m:r>
              <m:rPr>
                <m:sty m:val="p"/>
              </m:rPr>
              <w:rPr>
                <w:rFonts w:ascii="Cambria Math" w:hAnsi="Cambria Math" w:cs="Times New Roman"/>
                <w:color w:val="000000" w:themeColor="text1"/>
                <w:sz w:val="28"/>
                <w:szCs w:val="28"/>
              </w:rPr>
              <m:t>–</m:t>
            </m:r>
            <m:r>
              <m:rPr>
                <m:sty m:val="p"/>
              </m:rPr>
              <w:rPr>
                <w:rFonts w:ascii="Cambria Math" w:hAnsi="Times New Roman" w:cs="Times New Roman"/>
                <w:color w:val="000000" w:themeColor="text1"/>
                <w:sz w:val="28"/>
                <w:szCs w:val="28"/>
              </w:rPr>
              <m:t xml:space="preserve"> 100 </m:t>
            </m:r>
            <m:r>
              <m:rPr>
                <m:sty m:val="p"/>
              </m:rPr>
              <w:rPr>
                <w:rFonts w:ascii="Cambria Math" w:hAnsi="Cambria Math" w:cs="Times New Roman"/>
                <w:color w:val="000000" w:themeColor="text1"/>
                <w:sz w:val="28"/>
                <w:szCs w:val="28"/>
              </w:rPr>
              <m:t>·С</m:t>
            </m:r>
            <w:proofErr w:type="gramStart"/>
            <m:r>
              <m:rPr>
                <m:sty m:val="p"/>
              </m:rPr>
              <w:rPr>
                <w:rFonts w:ascii="Cambria Math" w:hAnsi="Times New Roman" w:cs="Times New Roman"/>
                <w:color w:val="000000" w:themeColor="text1"/>
                <w:sz w:val="28"/>
                <w:szCs w:val="28"/>
                <w:vertAlign w:val="subscript"/>
              </w:rPr>
              <m:t>b</m:t>
            </m:r>
            <w:proofErr w:type="gramEnd"/>
          </m:num>
          <m:den>
            <m:r>
              <m:rPr>
                <m:sty m:val="p"/>
              </m:rPr>
              <w:rPr>
                <w:rFonts w:ascii="Cambria Math" w:hAnsi="Times New Roman" w:cs="Times New Roman"/>
                <w:color w:val="000000" w:themeColor="text1"/>
                <w:sz w:val="28"/>
                <w:szCs w:val="28"/>
              </w:rPr>
              <m:t>229</m:t>
            </m:r>
          </m:den>
        </m:f>
      </m:oMath>
      <w:r w:rsidRPr="00FD086B">
        <w:rPr>
          <w:rFonts w:ascii="Times New Roman" w:hAnsi="Times New Roman" w:cs="Times New Roman"/>
          <w:color w:val="000000" w:themeColor="text1"/>
          <w:sz w:val="28"/>
          <w:szCs w:val="28"/>
        </w:rPr>
        <w:t xml:space="preserve">, где </w:t>
      </w:r>
    </w:p>
    <w:p w:rsidR="003B7EB1" w:rsidRPr="00FD086B" w:rsidRDefault="003B7EB1" w:rsidP="003B7EB1">
      <w:pPr>
        <w:pStyle w:val="a4"/>
        <w:ind w:left="1416"/>
        <w:jc w:val="both"/>
        <w:rPr>
          <w:rFonts w:ascii="Times New Roman" w:hAnsi="Times New Roman" w:cs="Times New Roman"/>
          <w:color w:val="000000" w:themeColor="text1"/>
          <w:sz w:val="28"/>
          <w:szCs w:val="28"/>
        </w:rPr>
      </w:pPr>
    </w:p>
    <w:p w:rsidR="003B7EB1" w:rsidRPr="00FD086B" w:rsidRDefault="003B7EB1" w:rsidP="003B7EB1">
      <w:pPr>
        <w:pStyle w:val="a4"/>
        <w:ind w:left="1416"/>
        <w:jc w:val="both"/>
        <w:rPr>
          <w:rFonts w:ascii="Times New Roman" w:hAnsi="Times New Roman" w:cs="Times New Roman"/>
          <w:color w:val="000000" w:themeColor="text1"/>
          <w:sz w:val="28"/>
          <w:szCs w:val="28"/>
        </w:rPr>
      </w:pPr>
      <w:r w:rsidRPr="00FD086B">
        <w:rPr>
          <w:rFonts w:ascii="Times New Roman" w:hAnsi="Times New Roman" w:cs="Times New Roman"/>
          <w:color w:val="000000" w:themeColor="text1"/>
          <w:sz w:val="28"/>
          <w:szCs w:val="28"/>
        </w:rPr>
        <w:t>D</w:t>
      </w:r>
      <w:r w:rsidRPr="00FD086B">
        <w:rPr>
          <w:rFonts w:ascii="Times New Roman" w:hAnsi="Times New Roman" w:cs="Times New Roman"/>
          <w:color w:val="000000" w:themeColor="text1"/>
          <w:sz w:val="28"/>
          <w:szCs w:val="28"/>
          <w:vertAlign w:val="subscript"/>
        </w:rPr>
        <w:t>470</w:t>
      </w:r>
      <w:r w:rsidRPr="00FD086B">
        <w:rPr>
          <w:rFonts w:ascii="Times New Roman" w:hAnsi="Times New Roman" w:cs="Times New Roman"/>
          <w:color w:val="000000" w:themeColor="text1"/>
          <w:sz w:val="28"/>
          <w:szCs w:val="28"/>
        </w:rPr>
        <w:t>, D</w:t>
      </w:r>
      <w:r w:rsidRPr="00FD086B">
        <w:rPr>
          <w:rFonts w:ascii="Times New Roman" w:hAnsi="Times New Roman" w:cs="Times New Roman"/>
          <w:color w:val="000000" w:themeColor="text1"/>
          <w:sz w:val="28"/>
          <w:szCs w:val="28"/>
          <w:vertAlign w:val="subscript"/>
        </w:rPr>
        <w:t>646</w:t>
      </w:r>
      <w:r w:rsidRPr="00FD086B">
        <w:rPr>
          <w:rFonts w:ascii="Times New Roman" w:hAnsi="Times New Roman" w:cs="Times New Roman"/>
          <w:color w:val="000000" w:themeColor="text1"/>
          <w:sz w:val="28"/>
          <w:szCs w:val="28"/>
        </w:rPr>
        <w:t xml:space="preserve"> и D</w:t>
      </w:r>
      <w:r w:rsidRPr="00FD086B">
        <w:rPr>
          <w:rFonts w:ascii="Times New Roman" w:hAnsi="Times New Roman" w:cs="Times New Roman"/>
          <w:color w:val="000000" w:themeColor="text1"/>
          <w:sz w:val="28"/>
          <w:szCs w:val="28"/>
          <w:vertAlign w:val="subscript"/>
        </w:rPr>
        <w:t>663</w:t>
      </w:r>
      <w:r w:rsidRPr="00FD086B">
        <w:rPr>
          <w:rFonts w:ascii="Times New Roman" w:hAnsi="Times New Roman" w:cs="Times New Roman"/>
          <w:color w:val="000000" w:themeColor="text1"/>
          <w:sz w:val="28"/>
          <w:szCs w:val="28"/>
        </w:rPr>
        <w:t xml:space="preserve"> – оптическая плотность вытяжки при 470, 646 и 663 </w:t>
      </w:r>
      <w:proofErr w:type="spellStart"/>
      <w:r w:rsidRPr="00FD086B">
        <w:rPr>
          <w:rFonts w:ascii="Times New Roman" w:hAnsi="Times New Roman" w:cs="Times New Roman"/>
          <w:color w:val="000000" w:themeColor="text1"/>
          <w:sz w:val="28"/>
          <w:szCs w:val="28"/>
        </w:rPr>
        <w:t>нм</w:t>
      </w:r>
      <w:proofErr w:type="spellEnd"/>
      <w:r w:rsidRPr="00FD086B">
        <w:rPr>
          <w:rFonts w:ascii="Times New Roman" w:hAnsi="Times New Roman" w:cs="Times New Roman"/>
          <w:color w:val="000000" w:themeColor="text1"/>
          <w:sz w:val="28"/>
          <w:szCs w:val="28"/>
        </w:rPr>
        <w:t xml:space="preserve"> соответственно;</w:t>
      </w:r>
    </w:p>
    <w:p w:rsidR="003B7EB1" w:rsidRPr="00FD086B" w:rsidRDefault="003B7EB1" w:rsidP="003B7EB1">
      <w:pPr>
        <w:pStyle w:val="a4"/>
        <w:ind w:left="1416"/>
        <w:jc w:val="both"/>
        <w:rPr>
          <w:rFonts w:ascii="Times New Roman" w:hAnsi="Times New Roman" w:cs="Times New Roman"/>
          <w:color w:val="000000" w:themeColor="text1"/>
          <w:sz w:val="28"/>
          <w:szCs w:val="28"/>
        </w:rPr>
      </w:pPr>
      <w:proofErr w:type="gramStart"/>
      <w:r w:rsidRPr="00FD086B">
        <w:rPr>
          <w:rFonts w:ascii="Times New Roman" w:hAnsi="Times New Roman" w:cs="Times New Roman"/>
          <w:color w:val="000000" w:themeColor="text1"/>
          <w:sz w:val="28"/>
          <w:szCs w:val="28"/>
        </w:rPr>
        <w:t>С</w:t>
      </w:r>
      <w:proofErr w:type="gramEnd"/>
      <w:r w:rsidRPr="00FD086B">
        <w:rPr>
          <w:rFonts w:ascii="Times New Roman" w:hAnsi="Times New Roman" w:cs="Times New Roman"/>
          <w:color w:val="000000" w:themeColor="text1"/>
          <w:sz w:val="28"/>
          <w:szCs w:val="28"/>
        </w:rPr>
        <w:t xml:space="preserve"> – </w:t>
      </w:r>
      <w:proofErr w:type="gramStart"/>
      <w:r w:rsidRPr="00FD086B">
        <w:rPr>
          <w:rFonts w:ascii="Times New Roman" w:hAnsi="Times New Roman" w:cs="Times New Roman"/>
          <w:color w:val="000000" w:themeColor="text1"/>
          <w:sz w:val="28"/>
          <w:szCs w:val="28"/>
        </w:rPr>
        <w:t>концентрация</w:t>
      </w:r>
      <w:proofErr w:type="gramEnd"/>
      <w:r w:rsidRPr="00FD086B">
        <w:rPr>
          <w:rFonts w:ascii="Times New Roman" w:hAnsi="Times New Roman" w:cs="Times New Roman"/>
          <w:color w:val="000000" w:themeColor="text1"/>
          <w:sz w:val="28"/>
          <w:szCs w:val="28"/>
        </w:rPr>
        <w:t xml:space="preserve"> пигмента в вытяжке, [мг/л].</w:t>
      </w:r>
    </w:p>
    <w:p w:rsidR="003B7EB1" w:rsidRPr="00FD086B" w:rsidRDefault="003B7EB1" w:rsidP="00DB1DD5">
      <w:pPr>
        <w:ind w:left="1059"/>
        <w:jc w:val="both"/>
        <w:rPr>
          <w:rFonts w:ascii="Times New Roman" w:hAnsi="Times New Roman" w:cs="Times New Roman"/>
          <w:color w:val="000000" w:themeColor="text1"/>
          <w:sz w:val="28"/>
          <w:szCs w:val="28"/>
        </w:rPr>
      </w:pPr>
      <w:r w:rsidRPr="00FD086B">
        <w:rPr>
          <w:rFonts w:ascii="Times New Roman" w:hAnsi="Times New Roman" w:cs="Times New Roman"/>
          <w:color w:val="000000" w:themeColor="text1"/>
          <w:sz w:val="28"/>
          <w:szCs w:val="28"/>
        </w:rPr>
        <w:t>Установив концентрацию пигментов в вытяжке, определить его содержание в исследуемой ткани с учётом объёма вытяжки и массы пробы:</w:t>
      </w:r>
    </w:p>
    <w:p w:rsidR="003B7EB1" w:rsidRPr="00FD086B" w:rsidRDefault="003B7EB1" w:rsidP="003B7EB1">
      <w:pPr>
        <w:ind w:left="1410"/>
        <w:jc w:val="both"/>
        <w:rPr>
          <w:rFonts w:ascii="Times New Roman" w:hAnsi="Times New Roman" w:cs="Times New Roman"/>
          <w:color w:val="000000" w:themeColor="text1"/>
          <w:sz w:val="28"/>
          <w:szCs w:val="28"/>
        </w:rPr>
      </w:pPr>
      <w:r w:rsidRPr="00FD086B">
        <w:rPr>
          <w:rFonts w:ascii="Times New Roman" w:hAnsi="Times New Roman" w:cs="Times New Roman"/>
          <w:color w:val="000000" w:themeColor="text1"/>
          <w:sz w:val="28"/>
          <w:szCs w:val="28"/>
        </w:rPr>
        <w:t xml:space="preserve">F = [мг/г сырой массы] = </w:t>
      </w:r>
      <m:oMath>
        <m:f>
          <m:fPr>
            <m:ctrlPr>
              <w:rPr>
                <w:rFonts w:ascii="Cambria Math" w:hAnsi="Times New Roman" w:cs="Times New Roman"/>
                <w:color w:val="000000" w:themeColor="text1"/>
                <w:sz w:val="28"/>
                <w:szCs w:val="28"/>
              </w:rPr>
            </m:ctrlPr>
          </m:fPr>
          <m:num>
            <m:r>
              <w:rPr>
                <w:rFonts w:ascii="Cambria Math" w:hAnsi="Cambria Math" w:cs="Times New Roman"/>
                <w:color w:val="000000" w:themeColor="text1"/>
                <w:sz w:val="28"/>
                <w:szCs w:val="28"/>
              </w:rPr>
              <m:t>V</m:t>
            </m:r>
            <m:r>
              <w:rPr>
                <w:rFonts w:ascii="Times New Roman" w:hAnsi="Times New Roman" w:cs="Times New Roman"/>
                <w:color w:val="000000" w:themeColor="text1"/>
                <w:sz w:val="28"/>
                <w:szCs w:val="28"/>
              </w:rPr>
              <m:t>∙</m:t>
            </m:r>
            <m:r>
              <w:rPr>
                <w:rFonts w:ascii="Cambria Math" w:hAnsi="Cambria Math" w:cs="Times New Roman"/>
                <w:color w:val="000000" w:themeColor="text1"/>
                <w:sz w:val="28"/>
                <w:szCs w:val="28"/>
              </w:rPr>
              <m:t>C</m:t>
            </m:r>
          </m:num>
          <m:den>
            <m:r>
              <m:rPr>
                <m:sty m:val="p"/>
              </m:rPr>
              <w:rPr>
                <w:rFonts w:ascii="Cambria Math" w:hAnsi="Times New Roman" w:cs="Times New Roman"/>
                <w:color w:val="000000" w:themeColor="text1"/>
                <w:sz w:val="28"/>
                <w:szCs w:val="28"/>
              </w:rPr>
              <m:t>P</m:t>
            </m:r>
          </m:den>
        </m:f>
      </m:oMath>
      <w:r w:rsidRPr="00FD086B">
        <w:rPr>
          <w:rFonts w:ascii="Times New Roman" w:hAnsi="Times New Roman" w:cs="Times New Roman"/>
          <w:color w:val="000000" w:themeColor="text1"/>
          <w:sz w:val="28"/>
          <w:szCs w:val="28"/>
        </w:rPr>
        <w:t>, где</w:t>
      </w:r>
    </w:p>
    <w:p w:rsidR="003B7EB1" w:rsidRPr="00FD086B" w:rsidRDefault="003B7EB1" w:rsidP="003B7EB1">
      <w:pPr>
        <w:ind w:left="1410"/>
        <w:jc w:val="both"/>
        <w:rPr>
          <w:rFonts w:ascii="Times New Roman" w:hAnsi="Times New Roman" w:cs="Times New Roman"/>
          <w:color w:val="000000" w:themeColor="text1"/>
          <w:sz w:val="28"/>
          <w:szCs w:val="28"/>
        </w:rPr>
      </w:pPr>
      <w:r w:rsidRPr="00FD086B">
        <w:rPr>
          <w:rFonts w:ascii="Times New Roman" w:hAnsi="Times New Roman" w:cs="Times New Roman"/>
          <w:color w:val="000000" w:themeColor="text1"/>
          <w:sz w:val="28"/>
          <w:szCs w:val="28"/>
        </w:rPr>
        <w:t>F – содержание пигмента в растительном материале, [мг/г сырой массы];</w:t>
      </w:r>
    </w:p>
    <w:p w:rsidR="003B7EB1" w:rsidRPr="00FD086B" w:rsidRDefault="003B7EB1" w:rsidP="003B7EB1">
      <w:pPr>
        <w:ind w:left="1410"/>
        <w:jc w:val="both"/>
        <w:rPr>
          <w:rFonts w:ascii="Times New Roman" w:hAnsi="Times New Roman" w:cs="Times New Roman"/>
          <w:color w:val="000000" w:themeColor="text1"/>
          <w:sz w:val="28"/>
          <w:szCs w:val="28"/>
        </w:rPr>
      </w:pPr>
      <w:r w:rsidRPr="00FD086B">
        <w:rPr>
          <w:rFonts w:ascii="Times New Roman" w:hAnsi="Times New Roman" w:cs="Times New Roman"/>
          <w:color w:val="000000" w:themeColor="text1"/>
          <w:sz w:val="28"/>
          <w:szCs w:val="28"/>
        </w:rPr>
        <w:t>V – объём вытяжки, [</w:t>
      </w:r>
      <w:proofErr w:type="gramStart"/>
      <w:r w:rsidRPr="00FD086B">
        <w:rPr>
          <w:rFonts w:ascii="Times New Roman" w:hAnsi="Times New Roman" w:cs="Times New Roman"/>
          <w:color w:val="000000" w:themeColor="text1"/>
          <w:sz w:val="28"/>
          <w:szCs w:val="28"/>
        </w:rPr>
        <w:t>л</w:t>
      </w:r>
      <w:proofErr w:type="gramEnd"/>
      <w:r w:rsidRPr="00FD086B">
        <w:rPr>
          <w:rFonts w:ascii="Times New Roman" w:hAnsi="Times New Roman" w:cs="Times New Roman"/>
          <w:color w:val="000000" w:themeColor="text1"/>
          <w:sz w:val="28"/>
          <w:szCs w:val="28"/>
        </w:rPr>
        <w:t>];</w:t>
      </w:r>
    </w:p>
    <w:p w:rsidR="003B7EB1" w:rsidRPr="00FD086B" w:rsidRDefault="003B7EB1" w:rsidP="003B7EB1">
      <w:pPr>
        <w:ind w:left="1410"/>
        <w:jc w:val="both"/>
        <w:rPr>
          <w:rFonts w:ascii="Times New Roman" w:hAnsi="Times New Roman" w:cs="Times New Roman"/>
          <w:color w:val="000000" w:themeColor="text1"/>
          <w:sz w:val="28"/>
          <w:szCs w:val="28"/>
        </w:rPr>
      </w:pPr>
      <w:r w:rsidRPr="00FD086B">
        <w:rPr>
          <w:rFonts w:ascii="Times New Roman" w:hAnsi="Times New Roman" w:cs="Times New Roman"/>
          <w:color w:val="000000" w:themeColor="text1"/>
          <w:sz w:val="28"/>
          <w:szCs w:val="28"/>
        </w:rPr>
        <w:t>C – концентрация пигмента, [мг/л];</w:t>
      </w:r>
    </w:p>
    <w:p w:rsidR="003B7EB1" w:rsidRPr="00DB1DD5" w:rsidRDefault="003B7EB1" w:rsidP="00DB1DD5">
      <w:pPr>
        <w:ind w:left="1410"/>
        <w:jc w:val="both"/>
        <w:rPr>
          <w:rFonts w:ascii="Times New Roman" w:hAnsi="Times New Roman" w:cs="Times New Roman"/>
          <w:color w:val="000000" w:themeColor="text1"/>
          <w:sz w:val="28"/>
          <w:szCs w:val="28"/>
        </w:rPr>
      </w:pPr>
      <w:r w:rsidRPr="00FD086B">
        <w:rPr>
          <w:rFonts w:ascii="Times New Roman" w:hAnsi="Times New Roman" w:cs="Times New Roman"/>
          <w:color w:val="000000" w:themeColor="text1"/>
          <w:sz w:val="28"/>
          <w:szCs w:val="28"/>
        </w:rPr>
        <w:t>P – навеска растительного материала, [</w:t>
      </w:r>
      <w:proofErr w:type="gramStart"/>
      <w:r w:rsidRPr="00FD086B">
        <w:rPr>
          <w:rFonts w:ascii="Times New Roman" w:hAnsi="Times New Roman" w:cs="Times New Roman"/>
          <w:color w:val="000000" w:themeColor="text1"/>
          <w:sz w:val="28"/>
          <w:szCs w:val="28"/>
        </w:rPr>
        <w:t>г</w:t>
      </w:r>
      <w:proofErr w:type="gramEnd"/>
      <w:r w:rsidRPr="00FD086B">
        <w:rPr>
          <w:rFonts w:ascii="Times New Roman" w:hAnsi="Times New Roman" w:cs="Times New Roman"/>
          <w:color w:val="000000" w:themeColor="text1"/>
          <w:sz w:val="28"/>
          <w:szCs w:val="28"/>
        </w:rPr>
        <w:t>].</w:t>
      </w:r>
    </w:p>
    <w:p w:rsidR="00EB64CE" w:rsidRDefault="00EB64CE" w:rsidP="00DB1DD5">
      <w:pPr>
        <w:pStyle w:val="a4"/>
        <w:numPr>
          <w:ilvl w:val="0"/>
          <w:numId w:val="28"/>
        </w:numPr>
        <w:spacing w:before="120" w:after="120" w:line="336" w:lineRule="atLeast"/>
        <w:textAlignment w:val="baseline"/>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Результаты и их обсуждение</w:t>
      </w:r>
    </w:p>
    <w:p w:rsidR="008F66A1" w:rsidRDefault="00C13EAE" w:rsidP="00DB1DD5">
      <w:pPr>
        <w:spacing w:before="120" w:after="120" w:line="336" w:lineRule="atLeast"/>
        <w:jc w:val="center"/>
        <w:textAlignment w:val="baseline"/>
        <w:rPr>
          <w:rFonts w:ascii="Times New Roman" w:eastAsia="Times New Roman" w:hAnsi="Times New Roman" w:cs="Times New Roman"/>
          <w:b/>
          <w:color w:val="000000" w:themeColor="text1"/>
          <w:sz w:val="28"/>
          <w:szCs w:val="28"/>
        </w:rPr>
      </w:pPr>
      <w:r w:rsidRPr="00C13EAE">
        <w:rPr>
          <w:rFonts w:ascii="Times New Roman" w:eastAsia="Times New Roman" w:hAnsi="Times New Roman" w:cs="Times New Roman"/>
          <w:b/>
          <w:color w:val="000000" w:themeColor="text1"/>
          <w:sz w:val="28"/>
          <w:szCs w:val="28"/>
        </w:rPr>
        <w:t>4.1.Изучение морфологических и физико-химических свой</w:t>
      </w:r>
      <w:proofErr w:type="gramStart"/>
      <w:r w:rsidRPr="00C13EAE">
        <w:rPr>
          <w:rFonts w:ascii="Times New Roman" w:eastAsia="Times New Roman" w:hAnsi="Times New Roman" w:cs="Times New Roman"/>
          <w:b/>
          <w:color w:val="000000" w:themeColor="text1"/>
          <w:sz w:val="28"/>
          <w:szCs w:val="28"/>
        </w:rPr>
        <w:t>ств пр</w:t>
      </w:r>
      <w:proofErr w:type="gramEnd"/>
      <w:r w:rsidRPr="00C13EAE">
        <w:rPr>
          <w:rFonts w:ascii="Times New Roman" w:eastAsia="Times New Roman" w:hAnsi="Times New Roman" w:cs="Times New Roman"/>
          <w:b/>
          <w:color w:val="000000" w:themeColor="text1"/>
          <w:sz w:val="28"/>
          <w:szCs w:val="28"/>
        </w:rPr>
        <w:t>иродных почв</w:t>
      </w:r>
    </w:p>
    <w:p w:rsidR="00125C32" w:rsidRDefault="00125C32" w:rsidP="00C13EAE">
      <w:pPr>
        <w:spacing w:before="120" w:after="120" w:line="336" w:lineRule="atLeast"/>
        <w:textAlignment w:val="baseline"/>
        <w:rPr>
          <w:rFonts w:ascii="Times New Roman" w:eastAsia="Times New Roman" w:hAnsi="Times New Roman" w:cs="Times New Roman"/>
          <w:b/>
          <w:color w:val="000000" w:themeColor="text1"/>
          <w:sz w:val="28"/>
          <w:szCs w:val="28"/>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2"/>
      </w:tblGrid>
      <w:tr w:rsidR="00125C32" w:rsidTr="00354480">
        <w:tc>
          <w:tcPr>
            <w:tcW w:w="10682" w:type="dxa"/>
          </w:tcPr>
          <w:p w:rsidR="00125C32" w:rsidRDefault="00125C32" w:rsidP="00354480">
            <w:pPr>
              <w:spacing w:before="120" w:after="120" w:line="336" w:lineRule="atLeast"/>
              <w:jc w:val="center"/>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noProof/>
                <w:color w:val="000000" w:themeColor="text1"/>
                <w:sz w:val="28"/>
                <w:szCs w:val="28"/>
              </w:rPr>
              <w:drawing>
                <wp:inline distT="0" distB="0" distL="0" distR="0">
                  <wp:extent cx="4572635" cy="3429635"/>
                  <wp:effectExtent l="19050" t="0" r="0" b="0"/>
                  <wp:docPr id="3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a:stretch>
                            <a:fillRect/>
                          </a:stretch>
                        </pic:blipFill>
                        <pic:spPr bwMode="auto">
                          <a:xfrm>
                            <a:off x="0" y="0"/>
                            <a:ext cx="4572635" cy="3429635"/>
                          </a:xfrm>
                          <a:prstGeom prst="rect">
                            <a:avLst/>
                          </a:prstGeom>
                          <a:noFill/>
                        </pic:spPr>
                      </pic:pic>
                    </a:graphicData>
                  </a:graphic>
                </wp:inline>
              </w:drawing>
            </w:r>
          </w:p>
        </w:tc>
      </w:tr>
      <w:tr w:rsidR="00125C32" w:rsidTr="00354480">
        <w:tc>
          <w:tcPr>
            <w:tcW w:w="10682" w:type="dxa"/>
          </w:tcPr>
          <w:p w:rsidR="00125C32" w:rsidRDefault="00125C32" w:rsidP="00354480">
            <w:pPr>
              <w:spacing w:before="120" w:after="120" w:line="336" w:lineRule="atLeast"/>
              <w:jc w:val="center"/>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Рис.</w:t>
            </w:r>
            <w:r w:rsidR="00354480">
              <w:rPr>
                <w:rFonts w:ascii="Times New Roman" w:eastAsia="Times New Roman" w:hAnsi="Times New Roman" w:cs="Times New Roman"/>
                <w:color w:val="000000" w:themeColor="text1"/>
                <w:sz w:val="28"/>
                <w:szCs w:val="28"/>
              </w:rPr>
              <w:t>17. Исследуемые природные почвы севера Калужской области</w:t>
            </w:r>
          </w:p>
        </w:tc>
      </w:tr>
    </w:tbl>
    <w:p w:rsidR="00125C32" w:rsidRPr="00FD086B" w:rsidRDefault="00125C32" w:rsidP="00354480">
      <w:pPr>
        <w:spacing w:after="0"/>
        <w:textAlignment w:val="baseline"/>
        <w:rPr>
          <w:rFonts w:ascii="Times New Roman" w:eastAsia="Times New Roman" w:hAnsi="Times New Roman" w:cs="Times New Roman"/>
          <w:color w:val="000000" w:themeColor="text1"/>
          <w:sz w:val="28"/>
          <w:szCs w:val="28"/>
        </w:rPr>
      </w:pPr>
    </w:p>
    <w:p w:rsidR="00125C32" w:rsidRPr="00FD086B" w:rsidRDefault="00125C32" w:rsidP="00125C32">
      <w:pPr>
        <w:spacing w:after="0"/>
        <w:ind w:leftChars="327" w:left="719" w:firstLine="528"/>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Изучение окраски</w:t>
      </w:r>
      <w:r w:rsidR="00354480">
        <w:rPr>
          <w:rFonts w:ascii="Times New Roman" w:eastAsia="Times New Roman" w:hAnsi="Times New Roman" w:cs="Times New Roman"/>
          <w:color w:val="000000" w:themeColor="text1"/>
          <w:sz w:val="28"/>
          <w:szCs w:val="28"/>
        </w:rPr>
        <w:t xml:space="preserve"> (таб. 1)</w:t>
      </w:r>
      <w:r w:rsidRPr="00FD086B">
        <w:rPr>
          <w:rFonts w:ascii="Times New Roman" w:eastAsia="Times New Roman" w:hAnsi="Times New Roman" w:cs="Times New Roman"/>
          <w:color w:val="000000" w:themeColor="text1"/>
          <w:sz w:val="28"/>
          <w:szCs w:val="28"/>
        </w:rPr>
        <w:t>:</w:t>
      </w:r>
    </w:p>
    <w:p w:rsidR="00125C32" w:rsidRPr="00FD086B" w:rsidRDefault="00125C32" w:rsidP="00125C32">
      <w:pPr>
        <w:spacing w:after="0"/>
        <w:ind w:leftChars="327" w:left="719" w:firstLine="528"/>
        <w:textAlignment w:val="baseline"/>
        <w:rPr>
          <w:rFonts w:ascii="Times New Roman" w:eastAsia="Times New Roman" w:hAnsi="Times New Roman" w:cs="Times New Roman"/>
          <w:color w:val="000000" w:themeColor="text1"/>
          <w:sz w:val="28"/>
          <w:szCs w:val="28"/>
        </w:rPr>
      </w:pPr>
    </w:p>
    <w:tbl>
      <w:tblPr>
        <w:tblStyle w:val="af9"/>
        <w:tblW w:w="0" w:type="auto"/>
        <w:tblInd w:w="1080" w:type="dxa"/>
        <w:tblLook w:val="04A0" w:firstRow="1" w:lastRow="0" w:firstColumn="1" w:lastColumn="0" w:noHBand="0" w:noVBand="1"/>
      </w:tblPr>
      <w:tblGrid>
        <w:gridCol w:w="1155"/>
        <w:gridCol w:w="8447"/>
      </w:tblGrid>
      <w:tr w:rsidR="00125C32" w:rsidRPr="00FD086B" w:rsidTr="00560D1D">
        <w:tc>
          <w:tcPr>
            <w:tcW w:w="1155" w:type="dxa"/>
          </w:tcPr>
          <w:p w:rsidR="00125C32" w:rsidRPr="00FD086B" w:rsidRDefault="00125C32" w:rsidP="00560D1D">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 образца</w:t>
            </w:r>
          </w:p>
        </w:tc>
        <w:tc>
          <w:tcPr>
            <w:tcW w:w="8447" w:type="dxa"/>
          </w:tcPr>
          <w:p w:rsidR="00125C32" w:rsidRPr="00FD086B" w:rsidRDefault="00125C32" w:rsidP="00560D1D">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Окраска</w:t>
            </w:r>
          </w:p>
        </w:tc>
      </w:tr>
      <w:tr w:rsidR="00125C32" w:rsidRPr="00FD086B" w:rsidTr="00560D1D">
        <w:tc>
          <w:tcPr>
            <w:tcW w:w="1155" w:type="dxa"/>
          </w:tcPr>
          <w:p w:rsidR="00125C32" w:rsidRPr="00FD086B" w:rsidRDefault="00125C32" w:rsidP="00560D1D">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1</w:t>
            </w:r>
          </w:p>
        </w:tc>
        <w:tc>
          <w:tcPr>
            <w:tcW w:w="8447" w:type="dxa"/>
          </w:tcPr>
          <w:p w:rsidR="00125C32" w:rsidRPr="00FD086B" w:rsidRDefault="00125C32" w:rsidP="00560D1D">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Коричневая, неравномерная, крапчатая, средняя контрастность</w:t>
            </w:r>
          </w:p>
        </w:tc>
      </w:tr>
      <w:tr w:rsidR="00125C32" w:rsidRPr="00FD086B" w:rsidTr="00560D1D">
        <w:tc>
          <w:tcPr>
            <w:tcW w:w="1155" w:type="dxa"/>
          </w:tcPr>
          <w:p w:rsidR="00125C32" w:rsidRPr="00FD086B" w:rsidRDefault="00125C32" w:rsidP="00560D1D">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2</w:t>
            </w:r>
          </w:p>
        </w:tc>
        <w:tc>
          <w:tcPr>
            <w:tcW w:w="8447" w:type="dxa"/>
          </w:tcPr>
          <w:p w:rsidR="00125C32" w:rsidRPr="00FD086B" w:rsidRDefault="00125C32" w:rsidP="00560D1D">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Коричневая, неравномерная, крапчатая, средняя контрастность</w:t>
            </w:r>
          </w:p>
        </w:tc>
      </w:tr>
      <w:tr w:rsidR="00125C32" w:rsidRPr="00FD086B" w:rsidTr="00560D1D">
        <w:tc>
          <w:tcPr>
            <w:tcW w:w="1155" w:type="dxa"/>
          </w:tcPr>
          <w:p w:rsidR="00125C32" w:rsidRPr="00FD086B" w:rsidRDefault="00125C32" w:rsidP="00560D1D">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3</w:t>
            </w:r>
          </w:p>
        </w:tc>
        <w:tc>
          <w:tcPr>
            <w:tcW w:w="8447" w:type="dxa"/>
          </w:tcPr>
          <w:p w:rsidR="00125C32" w:rsidRPr="00FD086B" w:rsidRDefault="00125C32" w:rsidP="00560D1D">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Коричнево-рыжая, неравномерная, пятнами, средняя контрастность</w:t>
            </w:r>
          </w:p>
        </w:tc>
      </w:tr>
    </w:tbl>
    <w:p w:rsidR="00125C32" w:rsidRPr="00FD086B" w:rsidRDefault="00125C32" w:rsidP="00125C32">
      <w:pPr>
        <w:pStyle w:val="a4"/>
        <w:spacing w:before="120" w:after="120" w:line="336" w:lineRule="atLeast"/>
        <w:ind w:left="108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Изучение влажности</w:t>
      </w:r>
      <w:r w:rsidR="00354480">
        <w:rPr>
          <w:rFonts w:ascii="Times New Roman" w:eastAsia="Times New Roman" w:hAnsi="Times New Roman" w:cs="Times New Roman"/>
          <w:color w:val="000000" w:themeColor="text1"/>
          <w:sz w:val="28"/>
          <w:szCs w:val="28"/>
        </w:rPr>
        <w:t xml:space="preserve"> (таб. 2)</w:t>
      </w:r>
      <w:r w:rsidRPr="00FD086B">
        <w:rPr>
          <w:rFonts w:ascii="Times New Roman" w:eastAsia="Times New Roman" w:hAnsi="Times New Roman" w:cs="Times New Roman"/>
          <w:color w:val="000000" w:themeColor="text1"/>
          <w:sz w:val="28"/>
          <w:szCs w:val="28"/>
        </w:rPr>
        <w:t>:</w:t>
      </w:r>
    </w:p>
    <w:p w:rsidR="00125C32" w:rsidRPr="00FD086B" w:rsidRDefault="00125C32" w:rsidP="00125C32">
      <w:pPr>
        <w:pStyle w:val="a4"/>
        <w:spacing w:before="120" w:after="120" w:line="336" w:lineRule="atLeast"/>
        <w:ind w:left="108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Проводилось органолептическим методом</w:t>
      </w:r>
    </w:p>
    <w:p w:rsidR="00125C32" w:rsidRPr="00FD086B" w:rsidRDefault="00125C32" w:rsidP="00125C32">
      <w:pPr>
        <w:pStyle w:val="a4"/>
        <w:spacing w:before="120" w:after="120" w:line="336" w:lineRule="atLeast"/>
        <w:ind w:left="1080" w:firstLine="0"/>
        <w:jc w:val="left"/>
        <w:textAlignment w:val="baseline"/>
        <w:rPr>
          <w:rFonts w:ascii="Times New Roman" w:eastAsia="Times New Roman" w:hAnsi="Times New Roman" w:cs="Times New Roman"/>
          <w:color w:val="000000" w:themeColor="text1"/>
          <w:sz w:val="28"/>
          <w:szCs w:val="28"/>
        </w:rPr>
      </w:pPr>
    </w:p>
    <w:tbl>
      <w:tblPr>
        <w:tblStyle w:val="af9"/>
        <w:tblW w:w="0" w:type="auto"/>
        <w:tblInd w:w="1080" w:type="dxa"/>
        <w:tblLook w:val="04A0" w:firstRow="1" w:lastRow="0" w:firstColumn="1" w:lastColumn="0" w:noHBand="0" w:noVBand="1"/>
      </w:tblPr>
      <w:tblGrid>
        <w:gridCol w:w="1155"/>
        <w:gridCol w:w="8447"/>
      </w:tblGrid>
      <w:tr w:rsidR="00125C32" w:rsidRPr="00FD086B" w:rsidTr="00560D1D">
        <w:tc>
          <w:tcPr>
            <w:tcW w:w="1155" w:type="dxa"/>
          </w:tcPr>
          <w:p w:rsidR="00125C32" w:rsidRPr="00FD086B" w:rsidRDefault="00125C32" w:rsidP="00560D1D">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 образца</w:t>
            </w:r>
          </w:p>
        </w:tc>
        <w:tc>
          <w:tcPr>
            <w:tcW w:w="8447" w:type="dxa"/>
          </w:tcPr>
          <w:p w:rsidR="00125C32" w:rsidRPr="00FD086B" w:rsidRDefault="00125C32" w:rsidP="00560D1D">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Влажность</w:t>
            </w:r>
          </w:p>
        </w:tc>
      </w:tr>
      <w:tr w:rsidR="00125C32" w:rsidRPr="00FD086B" w:rsidTr="00560D1D">
        <w:tc>
          <w:tcPr>
            <w:tcW w:w="1155" w:type="dxa"/>
          </w:tcPr>
          <w:p w:rsidR="00125C32" w:rsidRPr="00FD086B" w:rsidRDefault="00125C32" w:rsidP="00560D1D">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1</w:t>
            </w:r>
          </w:p>
        </w:tc>
        <w:tc>
          <w:tcPr>
            <w:tcW w:w="8447" w:type="dxa"/>
          </w:tcPr>
          <w:p w:rsidR="00125C32" w:rsidRPr="00FD086B" w:rsidRDefault="00125C32" w:rsidP="00560D1D">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Сухая</w:t>
            </w:r>
          </w:p>
        </w:tc>
      </w:tr>
      <w:tr w:rsidR="00125C32" w:rsidRPr="00FD086B" w:rsidTr="00560D1D">
        <w:tc>
          <w:tcPr>
            <w:tcW w:w="1155" w:type="dxa"/>
          </w:tcPr>
          <w:p w:rsidR="00125C32" w:rsidRPr="00FD086B" w:rsidRDefault="00125C32" w:rsidP="00560D1D">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2</w:t>
            </w:r>
          </w:p>
        </w:tc>
        <w:tc>
          <w:tcPr>
            <w:tcW w:w="8447" w:type="dxa"/>
          </w:tcPr>
          <w:p w:rsidR="00125C32" w:rsidRPr="00FD086B" w:rsidRDefault="00125C32" w:rsidP="00560D1D">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Умеренно-влажная</w:t>
            </w:r>
          </w:p>
        </w:tc>
      </w:tr>
      <w:tr w:rsidR="00125C32" w:rsidRPr="00FD086B" w:rsidTr="00560D1D">
        <w:tc>
          <w:tcPr>
            <w:tcW w:w="1155" w:type="dxa"/>
          </w:tcPr>
          <w:p w:rsidR="00125C32" w:rsidRPr="00FD086B" w:rsidRDefault="00125C32" w:rsidP="00560D1D">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3</w:t>
            </w:r>
          </w:p>
        </w:tc>
        <w:tc>
          <w:tcPr>
            <w:tcW w:w="8447" w:type="dxa"/>
          </w:tcPr>
          <w:p w:rsidR="00125C32" w:rsidRPr="00FD086B" w:rsidRDefault="00125C32" w:rsidP="00560D1D">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Влажная</w:t>
            </w:r>
          </w:p>
        </w:tc>
      </w:tr>
    </w:tbl>
    <w:p w:rsidR="00354480" w:rsidRDefault="00354480" w:rsidP="00354480">
      <w:pPr>
        <w:pStyle w:val="a4"/>
        <w:spacing w:line="336" w:lineRule="atLeast"/>
        <w:ind w:left="1080" w:firstLine="0"/>
        <w:jc w:val="left"/>
        <w:textAlignment w:val="baseline"/>
        <w:rPr>
          <w:rFonts w:ascii="Times New Roman" w:eastAsia="Times New Roman" w:hAnsi="Times New Roman" w:cs="Times New Roman"/>
          <w:color w:val="000000" w:themeColor="text1"/>
          <w:sz w:val="28"/>
          <w:szCs w:val="28"/>
        </w:rPr>
      </w:pPr>
    </w:p>
    <w:p w:rsidR="00354480" w:rsidRDefault="00354480">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rsidR="00C735AC" w:rsidRPr="00FD086B" w:rsidRDefault="00C735AC" w:rsidP="00354480">
      <w:pPr>
        <w:pStyle w:val="a4"/>
        <w:spacing w:line="336" w:lineRule="atLeast"/>
        <w:ind w:left="108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lastRenderedPageBreak/>
        <w:t>Изучение гранулометрического (механического) состава</w:t>
      </w:r>
      <w:r w:rsidR="00354480">
        <w:rPr>
          <w:rFonts w:ascii="Times New Roman" w:eastAsia="Times New Roman" w:hAnsi="Times New Roman" w:cs="Times New Roman"/>
          <w:color w:val="000000" w:themeColor="text1"/>
          <w:sz w:val="28"/>
          <w:szCs w:val="28"/>
        </w:rPr>
        <w:t xml:space="preserve"> (см. рис. 18) (таб. 3)</w:t>
      </w:r>
      <w:r w:rsidRPr="00FD086B">
        <w:rPr>
          <w:rFonts w:ascii="Times New Roman" w:eastAsia="Times New Roman" w:hAnsi="Times New Roman" w:cs="Times New Roman"/>
          <w:color w:val="000000" w:themeColor="text1"/>
          <w:sz w:val="28"/>
          <w:szCs w:val="28"/>
        </w:rPr>
        <w:t>:</w:t>
      </w:r>
    </w:p>
    <w:p w:rsidR="00C735AC" w:rsidRPr="00FD086B" w:rsidRDefault="00C735AC" w:rsidP="00C735AC">
      <w:pPr>
        <w:pStyle w:val="a4"/>
        <w:spacing w:before="120" w:after="120" w:line="336" w:lineRule="atLeast"/>
        <w:ind w:left="1080" w:firstLine="0"/>
        <w:jc w:val="left"/>
        <w:textAlignment w:val="baseline"/>
        <w:rPr>
          <w:rFonts w:ascii="Times New Roman" w:eastAsia="Times New Roman" w:hAnsi="Times New Roman" w:cs="Times New Roman"/>
          <w:color w:val="000000" w:themeColor="text1"/>
          <w:sz w:val="28"/>
          <w:szCs w:val="28"/>
        </w:rPr>
      </w:pPr>
    </w:p>
    <w:tbl>
      <w:tblPr>
        <w:tblStyle w:val="af9"/>
        <w:tblW w:w="0" w:type="auto"/>
        <w:tblInd w:w="1080" w:type="dxa"/>
        <w:tblLook w:val="04A0" w:firstRow="1" w:lastRow="0" w:firstColumn="1" w:lastColumn="0" w:noHBand="0" w:noVBand="1"/>
      </w:tblPr>
      <w:tblGrid>
        <w:gridCol w:w="1155"/>
        <w:gridCol w:w="8447"/>
      </w:tblGrid>
      <w:tr w:rsidR="00C735AC" w:rsidRPr="00FD086B" w:rsidTr="00560D1D">
        <w:tc>
          <w:tcPr>
            <w:tcW w:w="1155" w:type="dxa"/>
          </w:tcPr>
          <w:p w:rsidR="00C735AC" w:rsidRPr="00FD086B" w:rsidRDefault="00C735AC" w:rsidP="00560D1D">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 образца</w:t>
            </w:r>
          </w:p>
        </w:tc>
        <w:tc>
          <w:tcPr>
            <w:tcW w:w="8447" w:type="dxa"/>
          </w:tcPr>
          <w:p w:rsidR="00C735AC" w:rsidRPr="00FD086B" w:rsidRDefault="00C735AC" w:rsidP="00560D1D">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Гранулометрический состав</w:t>
            </w:r>
          </w:p>
        </w:tc>
      </w:tr>
      <w:tr w:rsidR="00C735AC" w:rsidRPr="00FD086B" w:rsidTr="00560D1D">
        <w:tc>
          <w:tcPr>
            <w:tcW w:w="1155" w:type="dxa"/>
          </w:tcPr>
          <w:p w:rsidR="00C735AC" w:rsidRPr="00FD086B" w:rsidRDefault="00C735AC" w:rsidP="00560D1D">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1</w:t>
            </w:r>
          </w:p>
        </w:tc>
        <w:tc>
          <w:tcPr>
            <w:tcW w:w="8447" w:type="dxa"/>
          </w:tcPr>
          <w:p w:rsidR="00C735AC" w:rsidRPr="00FD086B" w:rsidRDefault="00C735AC" w:rsidP="00560D1D">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Не скатывается шнур – песок</w:t>
            </w:r>
          </w:p>
        </w:tc>
      </w:tr>
      <w:tr w:rsidR="00C735AC" w:rsidRPr="00FD086B" w:rsidTr="00560D1D">
        <w:tc>
          <w:tcPr>
            <w:tcW w:w="1155" w:type="dxa"/>
          </w:tcPr>
          <w:p w:rsidR="00C735AC" w:rsidRPr="00FD086B" w:rsidRDefault="00C735AC" w:rsidP="00560D1D">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2</w:t>
            </w:r>
          </w:p>
        </w:tc>
        <w:tc>
          <w:tcPr>
            <w:tcW w:w="8447" w:type="dxa"/>
          </w:tcPr>
          <w:p w:rsidR="00C735AC" w:rsidRPr="00FD086B" w:rsidRDefault="00C735AC" w:rsidP="00560D1D">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Не скатывается шнур – песок</w:t>
            </w:r>
          </w:p>
        </w:tc>
      </w:tr>
      <w:tr w:rsidR="00C735AC" w:rsidRPr="00FD086B" w:rsidTr="00560D1D">
        <w:tc>
          <w:tcPr>
            <w:tcW w:w="1155" w:type="dxa"/>
          </w:tcPr>
          <w:p w:rsidR="00C735AC" w:rsidRPr="00FD086B" w:rsidRDefault="00C735AC" w:rsidP="00560D1D">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3</w:t>
            </w:r>
          </w:p>
        </w:tc>
        <w:tc>
          <w:tcPr>
            <w:tcW w:w="8447" w:type="dxa"/>
          </w:tcPr>
          <w:p w:rsidR="00C735AC" w:rsidRPr="00FD086B" w:rsidRDefault="00C735AC" w:rsidP="00560D1D">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Образуется плотный шнур и кольцо без трещин – глина</w:t>
            </w:r>
          </w:p>
        </w:tc>
      </w:tr>
    </w:tbl>
    <w:p w:rsidR="00FF7D18" w:rsidRPr="00FF7D18" w:rsidRDefault="00FF7D18" w:rsidP="00FF7D18">
      <w:pPr>
        <w:spacing w:before="120" w:after="120" w:line="336" w:lineRule="atLeast"/>
        <w:textAlignment w:val="baseline"/>
        <w:rPr>
          <w:rFonts w:ascii="Times New Roman" w:eastAsia="Times New Roman" w:hAnsi="Times New Roman" w:cs="Times New Roman"/>
          <w:color w:val="000000" w:themeColor="text1"/>
          <w:sz w:val="28"/>
          <w:szCs w:val="28"/>
        </w:rPr>
      </w:pPr>
    </w:p>
    <w:tbl>
      <w:tblPr>
        <w:tblStyle w:val="af9"/>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2"/>
      </w:tblGrid>
      <w:tr w:rsidR="00FF7D18" w:rsidTr="00FF7D18">
        <w:tc>
          <w:tcPr>
            <w:tcW w:w="10682" w:type="dxa"/>
          </w:tcPr>
          <w:p w:rsidR="00FF7D18" w:rsidRDefault="00FF7D18" w:rsidP="00C735AC">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noProof/>
                <w:color w:val="000000" w:themeColor="text1"/>
                <w:sz w:val="28"/>
                <w:szCs w:val="28"/>
              </w:rPr>
              <w:drawing>
                <wp:inline distT="0" distB="0" distL="0" distR="0">
                  <wp:extent cx="4574215" cy="2434856"/>
                  <wp:effectExtent l="19050" t="0" r="0" b="0"/>
                  <wp:docPr id="4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srcRect t="18885" b="10217"/>
                          <a:stretch>
                            <a:fillRect/>
                          </a:stretch>
                        </pic:blipFill>
                        <pic:spPr bwMode="auto">
                          <a:xfrm>
                            <a:off x="0" y="0"/>
                            <a:ext cx="4574215" cy="2434856"/>
                          </a:xfrm>
                          <a:prstGeom prst="rect">
                            <a:avLst/>
                          </a:prstGeom>
                          <a:noFill/>
                        </pic:spPr>
                      </pic:pic>
                    </a:graphicData>
                  </a:graphic>
                </wp:inline>
              </w:drawing>
            </w:r>
          </w:p>
        </w:tc>
      </w:tr>
      <w:tr w:rsidR="00FF7D18" w:rsidTr="00FF7D18">
        <w:tc>
          <w:tcPr>
            <w:tcW w:w="10682" w:type="dxa"/>
          </w:tcPr>
          <w:p w:rsidR="00FF7D18" w:rsidRDefault="00FF7D18" w:rsidP="00C735AC">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Рис. 18. </w:t>
            </w:r>
            <w:r w:rsidRPr="00FD086B">
              <w:rPr>
                <w:rFonts w:ascii="Times New Roman" w:eastAsia="Times New Roman" w:hAnsi="Times New Roman" w:cs="Times New Roman"/>
                <w:color w:val="000000" w:themeColor="text1"/>
                <w:sz w:val="28"/>
                <w:szCs w:val="28"/>
              </w:rPr>
              <w:t>Изучение гранулометрического (механического) состава</w:t>
            </w:r>
            <w:r w:rsidR="0092384E">
              <w:rPr>
                <w:rFonts w:ascii="Times New Roman" w:eastAsia="Times New Roman" w:hAnsi="Times New Roman" w:cs="Times New Roman"/>
                <w:color w:val="000000" w:themeColor="text1"/>
                <w:sz w:val="28"/>
                <w:szCs w:val="28"/>
              </w:rPr>
              <w:t xml:space="preserve"> исследуемых почв</w:t>
            </w:r>
          </w:p>
        </w:tc>
      </w:tr>
    </w:tbl>
    <w:p w:rsidR="00C735AC" w:rsidRPr="00FD086B" w:rsidRDefault="00C735AC" w:rsidP="00C735AC">
      <w:pPr>
        <w:pStyle w:val="a4"/>
        <w:spacing w:before="120" w:after="120" w:line="336" w:lineRule="atLeast"/>
        <w:ind w:left="108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Изучение структуры</w:t>
      </w:r>
      <w:r w:rsidR="00FF7D18">
        <w:rPr>
          <w:rFonts w:ascii="Times New Roman" w:eastAsia="Times New Roman" w:hAnsi="Times New Roman" w:cs="Times New Roman"/>
          <w:color w:val="000000" w:themeColor="text1"/>
          <w:sz w:val="28"/>
          <w:szCs w:val="28"/>
        </w:rPr>
        <w:t xml:space="preserve"> (таб. 4)</w:t>
      </w:r>
      <w:r w:rsidRPr="00FD086B">
        <w:rPr>
          <w:rFonts w:ascii="Times New Roman" w:eastAsia="Times New Roman" w:hAnsi="Times New Roman" w:cs="Times New Roman"/>
          <w:color w:val="000000" w:themeColor="text1"/>
          <w:sz w:val="28"/>
          <w:szCs w:val="28"/>
        </w:rPr>
        <w:t>:</w:t>
      </w:r>
    </w:p>
    <w:p w:rsidR="00C735AC" w:rsidRPr="00FD086B" w:rsidRDefault="00C735AC" w:rsidP="00C735AC">
      <w:pPr>
        <w:pStyle w:val="a4"/>
        <w:spacing w:before="120" w:after="120" w:line="336" w:lineRule="atLeast"/>
        <w:ind w:left="1080" w:firstLine="0"/>
        <w:jc w:val="left"/>
        <w:textAlignment w:val="baseline"/>
        <w:rPr>
          <w:rFonts w:ascii="Times New Roman" w:eastAsia="Times New Roman" w:hAnsi="Times New Roman" w:cs="Times New Roman"/>
          <w:color w:val="000000" w:themeColor="text1"/>
          <w:sz w:val="28"/>
          <w:szCs w:val="28"/>
        </w:rPr>
      </w:pPr>
    </w:p>
    <w:tbl>
      <w:tblPr>
        <w:tblStyle w:val="af9"/>
        <w:tblW w:w="0" w:type="auto"/>
        <w:tblInd w:w="1080" w:type="dxa"/>
        <w:tblLook w:val="04A0" w:firstRow="1" w:lastRow="0" w:firstColumn="1" w:lastColumn="0" w:noHBand="0" w:noVBand="1"/>
      </w:tblPr>
      <w:tblGrid>
        <w:gridCol w:w="1155"/>
        <w:gridCol w:w="8447"/>
      </w:tblGrid>
      <w:tr w:rsidR="00C735AC" w:rsidRPr="00FD086B" w:rsidTr="00560D1D">
        <w:tc>
          <w:tcPr>
            <w:tcW w:w="1155" w:type="dxa"/>
          </w:tcPr>
          <w:p w:rsidR="00C735AC" w:rsidRPr="00FD086B" w:rsidRDefault="00C735AC" w:rsidP="00560D1D">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 образца</w:t>
            </w:r>
          </w:p>
        </w:tc>
        <w:tc>
          <w:tcPr>
            <w:tcW w:w="8447" w:type="dxa"/>
          </w:tcPr>
          <w:p w:rsidR="00C735AC" w:rsidRPr="00FD086B" w:rsidRDefault="00C735AC" w:rsidP="00560D1D">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Структура</w:t>
            </w:r>
          </w:p>
        </w:tc>
      </w:tr>
      <w:tr w:rsidR="00C735AC" w:rsidRPr="00FD086B" w:rsidTr="00560D1D">
        <w:tc>
          <w:tcPr>
            <w:tcW w:w="1155" w:type="dxa"/>
          </w:tcPr>
          <w:p w:rsidR="00C735AC" w:rsidRPr="00FD086B" w:rsidRDefault="00C735AC" w:rsidP="00560D1D">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1</w:t>
            </w:r>
          </w:p>
        </w:tc>
        <w:tc>
          <w:tcPr>
            <w:tcW w:w="8447" w:type="dxa"/>
          </w:tcPr>
          <w:p w:rsidR="00C735AC" w:rsidRPr="00FD086B" w:rsidRDefault="00C735AC" w:rsidP="00560D1D">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 xml:space="preserve">Слабая, </w:t>
            </w:r>
            <w:proofErr w:type="spellStart"/>
            <w:r w:rsidRPr="00FD086B">
              <w:rPr>
                <w:rFonts w:ascii="Times New Roman" w:eastAsia="Times New Roman" w:hAnsi="Times New Roman" w:cs="Times New Roman"/>
                <w:color w:val="000000" w:themeColor="text1"/>
                <w:sz w:val="28"/>
                <w:szCs w:val="28"/>
              </w:rPr>
              <w:t>порошисто</w:t>
            </w:r>
            <w:proofErr w:type="spellEnd"/>
            <w:r w:rsidRPr="00FD086B">
              <w:rPr>
                <w:rFonts w:ascii="Times New Roman" w:eastAsia="Times New Roman" w:hAnsi="Times New Roman" w:cs="Times New Roman"/>
                <w:color w:val="000000" w:themeColor="text1"/>
                <w:sz w:val="28"/>
                <w:szCs w:val="28"/>
              </w:rPr>
              <w:t>-комковатая структура</w:t>
            </w:r>
          </w:p>
        </w:tc>
      </w:tr>
      <w:tr w:rsidR="00C735AC" w:rsidRPr="00FD086B" w:rsidTr="00560D1D">
        <w:tc>
          <w:tcPr>
            <w:tcW w:w="1155" w:type="dxa"/>
          </w:tcPr>
          <w:p w:rsidR="00C735AC" w:rsidRPr="00FD086B" w:rsidRDefault="00C735AC" w:rsidP="00560D1D">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2</w:t>
            </w:r>
          </w:p>
        </w:tc>
        <w:tc>
          <w:tcPr>
            <w:tcW w:w="8447" w:type="dxa"/>
          </w:tcPr>
          <w:p w:rsidR="00C735AC" w:rsidRPr="00FD086B" w:rsidRDefault="00C735AC" w:rsidP="00560D1D">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 xml:space="preserve">Слабая, </w:t>
            </w:r>
            <w:proofErr w:type="spellStart"/>
            <w:r w:rsidRPr="00FD086B">
              <w:rPr>
                <w:rFonts w:ascii="Times New Roman" w:eastAsia="Times New Roman" w:hAnsi="Times New Roman" w:cs="Times New Roman"/>
                <w:color w:val="000000" w:themeColor="text1"/>
                <w:sz w:val="28"/>
                <w:szCs w:val="28"/>
              </w:rPr>
              <w:t>порошисто</w:t>
            </w:r>
            <w:proofErr w:type="spellEnd"/>
            <w:r w:rsidRPr="00FD086B">
              <w:rPr>
                <w:rFonts w:ascii="Times New Roman" w:eastAsia="Times New Roman" w:hAnsi="Times New Roman" w:cs="Times New Roman"/>
                <w:color w:val="000000" w:themeColor="text1"/>
                <w:sz w:val="28"/>
                <w:szCs w:val="28"/>
              </w:rPr>
              <w:t>-комковатая структура</w:t>
            </w:r>
          </w:p>
        </w:tc>
      </w:tr>
      <w:tr w:rsidR="00C735AC" w:rsidRPr="00FD086B" w:rsidTr="00560D1D">
        <w:tc>
          <w:tcPr>
            <w:tcW w:w="1155" w:type="dxa"/>
          </w:tcPr>
          <w:p w:rsidR="00C735AC" w:rsidRPr="00FD086B" w:rsidRDefault="00C735AC" w:rsidP="00560D1D">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3</w:t>
            </w:r>
          </w:p>
        </w:tc>
        <w:tc>
          <w:tcPr>
            <w:tcW w:w="8447" w:type="dxa"/>
          </w:tcPr>
          <w:p w:rsidR="00C735AC" w:rsidRPr="00FD086B" w:rsidRDefault="00C735AC" w:rsidP="00560D1D">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 xml:space="preserve">Прочная, столбчатая структура </w:t>
            </w:r>
          </w:p>
        </w:tc>
      </w:tr>
    </w:tbl>
    <w:p w:rsidR="00C735AC" w:rsidRPr="00FD086B" w:rsidRDefault="00C735AC" w:rsidP="00C735AC">
      <w:pPr>
        <w:pStyle w:val="a4"/>
        <w:spacing w:before="120" w:after="120" w:line="336" w:lineRule="atLeast"/>
        <w:ind w:left="108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Изучение сложения (плотности</w:t>
      </w:r>
      <w:proofErr w:type="gramStart"/>
      <w:r w:rsidRPr="00FD086B">
        <w:rPr>
          <w:rFonts w:ascii="Times New Roman" w:eastAsia="Times New Roman" w:hAnsi="Times New Roman" w:cs="Times New Roman"/>
          <w:color w:val="000000" w:themeColor="text1"/>
          <w:sz w:val="28"/>
          <w:szCs w:val="28"/>
        </w:rPr>
        <w:t>)</w:t>
      </w:r>
      <w:r w:rsidR="00FF7D18">
        <w:rPr>
          <w:rFonts w:ascii="Times New Roman" w:eastAsia="Times New Roman" w:hAnsi="Times New Roman" w:cs="Times New Roman"/>
          <w:color w:val="000000" w:themeColor="text1"/>
          <w:sz w:val="28"/>
          <w:szCs w:val="28"/>
        </w:rPr>
        <w:t>(</w:t>
      </w:r>
      <w:proofErr w:type="gramEnd"/>
      <w:r w:rsidR="00FF7D18">
        <w:rPr>
          <w:rFonts w:ascii="Times New Roman" w:eastAsia="Times New Roman" w:hAnsi="Times New Roman" w:cs="Times New Roman"/>
          <w:color w:val="000000" w:themeColor="text1"/>
          <w:sz w:val="28"/>
          <w:szCs w:val="28"/>
        </w:rPr>
        <w:t>таб. 5)</w:t>
      </w:r>
      <w:r w:rsidRPr="00FD086B">
        <w:rPr>
          <w:rFonts w:ascii="Times New Roman" w:eastAsia="Times New Roman" w:hAnsi="Times New Roman" w:cs="Times New Roman"/>
          <w:color w:val="000000" w:themeColor="text1"/>
          <w:sz w:val="28"/>
          <w:szCs w:val="28"/>
        </w:rPr>
        <w:t>:</w:t>
      </w:r>
    </w:p>
    <w:p w:rsidR="00C735AC" w:rsidRPr="00FD086B" w:rsidRDefault="00C735AC" w:rsidP="00C735AC">
      <w:pPr>
        <w:pStyle w:val="a4"/>
        <w:spacing w:before="120" w:after="120" w:line="336" w:lineRule="atLeast"/>
        <w:ind w:left="1080" w:firstLine="0"/>
        <w:jc w:val="left"/>
        <w:textAlignment w:val="baseline"/>
        <w:rPr>
          <w:rFonts w:ascii="Times New Roman" w:eastAsia="Times New Roman" w:hAnsi="Times New Roman" w:cs="Times New Roman"/>
          <w:color w:val="000000" w:themeColor="text1"/>
          <w:sz w:val="28"/>
          <w:szCs w:val="28"/>
        </w:rPr>
      </w:pPr>
    </w:p>
    <w:tbl>
      <w:tblPr>
        <w:tblStyle w:val="af9"/>
        <w:tblW w:w="0" w:type="auto"/>
        <w:tblInd w:w="1080" w:type="dxa"/>
        <w:tblLook w:val="04A0" w:firstRow="1" w:lastRow="0" w:firstColumn="1" w:lastColumn="0" w:noHBand="0" w:noVBand="1"/>
      </w:tblPr>
      <w:tblGrid>
        <w:gridCol w:w="1155"/>
        <w:gridCol w:w="8447"/>
      </w:tblGrid>
      <w:tr w:rsidR="00C735AC" w:rsidRPr="00FD086B" w:rsidTr="00560D1D">
        <w:tc>
          <w:tcPr>
            <w:tcW w:w="1155" w:type="dxa"/>
          </w:tcPr>
          <w:p w:rsidR="00C735AC" w:rsidRPr="00FD086B" w:rsidRDefault="00C735AC" w:rsidP="00560D1D">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 образца</w:t>
            </w:r>
          </w:p>
        </w:tc>
        <w:tc>
          <w:tcPr>
            <w:tcW w:w="8447" w:type="dxa"/>
          </w:tcPr>
          <w:p w:rsidR="00C735AC" w:rsidRPr="00FD086B" w:rsidRDefault="00C735AC" w:rsidP="00560D1D">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Сложение</w:t>
            </w:r>
          </w:p>
        </w:tc>
      </w:tr>
      <w:tr w:rsidR="00C735AC" w:rsidRPr="00FD086B" w:rsidTr="00560D1D">
        <w:tc>
          <w:tcPr>
            <w:tcW w:w="1155" w:type="dxa"/>
          </w:tcPr>
          <w:p w:rsidR="00C735AC" w:rsidRPr="00FD086B" w:rsidRDefault="00C735AC" w:rsidP="00560D1D">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1</w:t>
            </w:r>
          </w:p>
        </w:tc>
        <w:tc>
          <w:tcPr>
            <w:tcW w:w="8447" w:type="dxa"/>
          </w:tcPr>
          <w:p w:rsidR="00C735AC" w:rsidRPr="00FD086B" w:rsidRDefault="00C735AC" w:rsidP="00560D1D">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Рассыпчатое</w:t>
            </w:r>
          </w:p>
        </w:tc>
      </w:tr>
      <w:tr w:rsidR="00C735AC" w:rsidRPr="00FD086B" w:rsidTr="00560D1D">
        <w:tc>
          <w:tcPr>
            <w:tcW w:w="1155" w:type="dxa"/>
          </w:tcPr>
          <w:p w:rsidR="00C735AC" w:rsidRPr="00FD086B" w:rsidRDefault="00C735AC" w:rsidP="00560D1D">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2</w:t>
            </w:r>
          </w:p>
        </w:tc>
        <w:tc>
          <w:tcPr>
            <w:tcW w:w="8447" w:type="dxa"/>
          </w:tcPr>
          <w:p w:rsidR="00C735AC" w:rsidRPr="00FD086B" w:rsidRDefault="00C735AC" w:rsidP="00560D1D">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Рассыпчатое</w:t>
            </w:r>
          </w:p>
        </w:tc>
      </w:tr>
      <w:tr w:rsidR="00C735AC" w:rsidRPr="00FD086B" w:rsidTr="00560D1D">
        <w:tc>
          <w:tcPr>
            <w:tcW w:w="1155" w:type="dxa"/>
          </w:tcPr>
          <w:p w:rsidR="00C735AC" w:rsidRPr="00FD086B" w:rsidRDefault="00C735AC" w:rsidP="00560D1D">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3</w:t>
            </w:r>
          </w:p>
        </w:tc>
        <w:tc>
          <w:tcPr>
            <w:tcW w:w="8447" w:type="dxa"/>
          </w:tcPr>
          <w:p w:rsidR="00C735AC" w:rsidRPr="00FD086B" w:rsidRDefault="00C735AC" w:rsidP="00560D1D">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Очень плотное</w:t>
            </w:r>
          </w:p>
        </w:tc>
      </w:tr>
    </w:tbl>
    <w:p w:rsidR="00FF7D18" w:rsidRDefault="00FF7D18" w:rsidP="00C735AC">
      <w:pPr>
        <w:pStyle w:val="a4"/>
        <w:spacing w:before="120" w:after="120" w:line="336" w:lineRule="atLeast"/>
        <w:ind w:left="1080" w:firstLine="0"/>
        <w:jc w:val="left"/>
        <w:textAlignment w:val="baseline"/>
        <w:rPr>
          <w:rFonts w:ascii="Times New Roman" w:eastAsia="Times New Roman" w:hAnsi="Times New Roman" w:cs="Times New Roman"/>
          <w:color w:val="000000" w:themeColor="text1"/>
          <w:sz w:val="28"/>
          <w:szCs w:val="28"/>
        </w:rPr>
      </w:pPr>
    </w:p>
    <w:p w:rsidR="00FF7D18" w:rsidRDefault="00FF7D18">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rsidR="00C735AC" w:rsidRPr="00FD086B" w:rsidRDefault="00C735AC" w:rsidP="00C735AC">
      <w:pPr>
        <w:pStyle w:val="a4"/>
        <w:spacing w:before="120" w:after="120" w:line="336" w:lineRule="atLeast"/>
        <w:ind w:left="108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lastRenderedPageBreak/>
        <w:t>Изучение включений</w:t>
      </w:r>
      <w:r w:rsidR="00FF7D18">
        <w:rPr>
          <w:rFonts w:ascii="Times New Roman" w:eastAsia="Times New Roman" w:hAnsi="Times New Roman" w:cs="Times New Roman"/>
          <w:color w:val="000000" w:themeColor="text1"/>
          <w:sz w:val="28"/>
          <w:szCs w:val="28"/>
        </w:rPr>
        <w:t xml:space="preserve"> (таб. 6)</w:t>
      </w:r>
      <w:r w:rsidRPr="00FD086B">
        <w:rPr>
          <w:rFonts w:ascii="Times New Roman" w:eastAsia="Times New Roman" w:hAnsi="Times New Roman" w:cs="Times New Roman"/>
          <w:color w:val="000000" w:themeColor="text1"/>
          <w:sz w:val="28"/>
          <w:szCs w:val="28"/>
        </w:rPr>
        <w:t>:</w:t>
      </w:r>
    </w:p>
    <w:p w:rsidR="00C735AC" w:rsidRPr="00FD086B" w:rsidRDefault="00C735AC" w:rsidP="00C735AC">
      <w:pPr>
        <w:pStyle w:val="a4"/>
        <w:spacing w:before="120" w:after="120" w:line="336" w:lineRule="atLeast"/>
        <w:ind w:left="1080" w:firstLine="0"/>
        <w:jc w:val="left"/>
        <w:textAlignment w:val="baseline"/>
        <w:rPr>
          <w:rFonts w:ascii="Times New Roman" w:eastAsia="Times New Roman" w:hAnsi="Times New Roman" w:cs="Times New Roman"/>
          <w:color w:val="000000" w:themeColor="text1"/>
          <w:sz w:val="28"/>
          <w:szCs w:val="28"/>
        </w:rPr>
      </w:pPr>
    </w:p>
    <w:tbl>
      <w:tblPr>
        <w:tblStyle w:val="af9"/>
        <w:tblW w:w="0" w:type="auto"/>
        <w:tblInd w:w="1080" w:type="dxa"/>
        <w:tblLook w:val="04A0" w:firstRow="1" w:lastRow="0" w:firstColumn="1" w:lastColumn="0" w:noHBand="0" w:noVBand="1"/>
      </w:tblPr>
      <w:tblGrid>
        <w:gridCol w:w="1155"/>
        <w:gridCol w:w="8447"/>
      </w:tblGrid>
      <w:tr w:rsidR="00C735AC" w:rsidRPr="00FD086B" w:rsidTr="00560D1D">
        <w:tc>
          <w:tcPr>
            <w:tcW w:w="1155" w:type="dxa"/>
          </w:tcPr>
          <w:p w:rsidR="00C735AC" w:rsidRPr="00FD086B" w:rsidRDefault="00C735AC" w:rsidP="00560D1D">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 образца</w:t>
            </w:r>
          </w:p>
        </w:tc>
        <w:tc>
          <w:tcPr>
            <w:tcW w:w="8447" w:type="dxa"/>
          </w:tcPr>
          <w:p w:rsidR="00C735AC" w:rsidRPr="00FD086B" w:rsidRDefault="00C735AC" w:rsidP="00560D1D">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Включения</w:t>
            </w:r>
          </w:p>
        </w:tc>
      </w:tr>
      <w:tr w:rsidR="00C735AC" w:rsidRPr="00FD086B" w:rsidTr="00560D1D">
        <w:tc>
          <w:tcPr>
            <w:tcW w:w="1155" w:type="dxa"/>
          </w:tcPr>
          <w:p w:rsidR="00C735AC" w:rsidRPr="00FD086B" w:rsidRDefault="00C735AC" w:rsidP="00560D1D">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1</w:t>
            </w:r>
          </w:p>
        </w:tc>
        <w:tc>
          <w:tcPr>
            <w:tcW w:w="8447" w:type="dxa"/>
          </w:tcPr>
          <w:p w:rsidR="00C735AC" w:rsidRPr="00FD086B" w:rsidRDefault="00C735AC" w:rsidP="00560D1D">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Палочки, маленькие кусочки коры</w:t>
            </w:r>
          </w:p>
        </w:tc>
      </w:tr>
      <w:tr w:rsidR="00C735AC" w:rsidRPr="00FD086B" w:rsidTr="00560D1D">
        <w:tc>
          <w:tcPr>
            <w:tcW w:w="1155" w:type="dxa"/>
          </w:tcPr>
          <w:p w:rsidR="00C735AC" w:rsidRPr="00FD086B" w:rsidRDefault="00C735AC" w:rsidP="00560D1D">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2</w:t>
            </w:r>
          </w:p>
        </w:tc>
        <w:tc>
          <w:tcPr>
            <w:tcW w:w="8447" w:type="dxa"/>
          </w:tcPr>
          <w:p w:rsidR="00C735AC" w:rsidRPr="00FD086B" w:rsidRDefault="00C735AC" w:rsidP="00560D1D">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Травинки, веточки, палочки, корешки, гравий, плоды клёна обыкновенного</w:t>
            </w:r>
          </w:p>
        </w:tc>
      </w:tr>
      <w:tr w:rsidR="00C735AC" w:rsidRPr="00FD086B" w:rsidTr="00560D1D">
        <w:tc>
          <w:tcPr>
            <w:tcW w:w="1155" w:type="dxa"/>
          </w:tcPr>
          <w:p w:rsidR="00C735AC" w:rsidRPr="00FD086B" w:rsidRDefault="00C735AC" w:rsidP="00560D1D">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3</w:t>
            </w:r>
          </w:p>
        </w:tc>
        <w:tc>
          <w:tcPr>
            <w:tcW w:w="8447" w:type="dxa"/>
          </w:tcPr>
          <w:p w:rsidR="00C735AC" w:rsidRPr="00FD086B" w:rsidRDefault="00C735AC" w:rsidP="00560D1D">
            <w:pPr>
              <w:pStyle w:val="a4"/>
              <w:spacing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Веточки, палочки, корешки</w:t>
            </w:r>
          </w:p>
        </w:tc>
      </w:tr>
    </w:tbl>
    <w:p w:rsidR="00C735AC" w:rsidRPr="00FD086B" w:rsidRDefault="0092384E" w:rsidP="00C735AC">
      <w:pPr>
        <w:pStyle w:val="a4"/>
        <w:spacing w:before="120" w:after="120" w:line="336" w:lineRule="atLeast"/>
        <w:ind w:left="1080" w:firstLine="0"/>
        <w:jc w:val="left"/>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Измер</w:t>
      </w:r>
      <w:r w:rsidR="00C735AC" w:rsidRPr="00FD086B">
        <w:rPr>
          <w:rFonts w:ascii="Times New Roman" w:eastAsia="Times New Roman" w:hAnsi="Times New Roman" w:cs="Times New Roman"/>
          <w:color w:val="000000" w:themeColor="text1"/>
          <w:sz w:val="28"/>
          <w:szCs w:val="28"/>
        </w:rPr>
        <w:t xml:space="preserve">ение </w:t>
      </w:r>
      <w:r w:rsidR="00C735AC" w:rsidRPr="00FD086B">
        <w:rPr>
          <w:rFonts w:ascii="Times New Roman" w:eastAsia="Times New Roman" w:hAnsi="Times New Roman" w:cs="Times New Roman"/>
          <w:color w:val="000000" w:themeColor="text1"/>
          <w:sz w:val="28"/>
          <w:szCs w:val="28"/>
          <w:lang w:val="en-US"/>
        </w:rPr>
        <w:t>pH</w:t>
      </w:r>
      <w:r>
        <w:rPr>
          <w:rFonts w:ascii="Times New Roman" w:eastAsia="Times New Roman" w:hAnsi="Times New Roman" w:cs="Times New Roman"/>
          <w:color w:val="000000" w:themeColor="text1"/>
          <w:sz w:val="28"/>
          <w:szCs w:val="28"/>
        </w:rPr>
        <w:t xml:space="preserve">(см. рис. 19) </w:t>
      </w:r>
      <w:r w:rsidR="00FF7D18">
        <w:rPr>
          <w:rFonts w:ascii="Times New Roman" w:eastAsia="Times New Roman" w:hAnsi="Times New Roman" w:cs="Times New Roman"/>
          <w:color w:val="000000" w:themeColor="text1"/>
          <w:sz w:val="28"/>
          <w:szCs w:val="28"/>
        </w:rPr>
        <w:t>(таб. 7)</w:t>
      </w:r>
      <w:r w:rsidR="00C735AC" w:rsidRPr="00FD086B">
        <w:rPr>
          <w:rFonts w:ascii="Times New Roman" w:eastAsia="Times New Roman" w:hAnsi="Times New Roman" w:cs="Times New Roman"/>
          <w:color w:val="000000" w:themeColor="text1"/>
          <w:sz w:val="28"/>
          <w:szCs w:val="28"/>
        </w:rPr>
        <w:t>:</w:t>
      </w:r>
      <w:r w:rsidR="00C735AC" w:rsidRPr="00FD086B">
        <w:rPr>
          <w:rFonts w:ascii="Times New Roman" w:eastAsia="Times New Roman" w:hAnsi="Times New Roman" w:cs="Times New Roman"/>
          <w:color w:val="000000" w:themeColor="text1"/>
          <w:sz w:val="28"/>
          <w:szCs w:val="28"/>
        </w:rPr>
        <w:br/>
      </w:r>
    </w:p>
    <w:tbl>
      <w:tblPr>
        <w:tblStyle w:val="af9"/>
        <w:tblW w:w="0" w:type="auto"/>
        <w:tblInd w:w="1080" w:type="dxa"/>
        <w:tblLook w:val="04A0" w:firstRow="1" w:lastRow="0" w:firstColumn="1" w:lastColumn="0" w:noHBand="0" w:noVBand="1"/>
      </w:tblPr>
      <w:tblGrid>
        <w:gridCol w:w="1155"/>
        <w:gridCol w:w="8447"/>
      </w:tblGrid>
      <w:tr w:rsidR="00C735AC" w:rsidRPr="00FD086B" w:rsidTr="00560D1D">
        <w:tc>
          <w:tcPr>
            <w:tcW w:w="1155" w:type="dxa"/>
          </w:tcPr>
          <w:p w:rsidR="00C735AC" w:rsidRPr="00FD086B" w:rsidRDefault="00C735AC" w:rsidP="00560D1D">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 образца</w:t>
            </w:r>
          </w:p>
        </w:tc>
        <w:tc>
          <w:tcPr>
            <w:tcW w:w="8447" w:type="dxa"/>
          </w:tcPr>
          <w:p w:rsidR="00C735AC" w:rsidRPr="00FD086B" w:rsidRDefault="00C735AC" w:rsidP="00560D1D">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lang w:val="en-US"/>
              </w:rPr>
            </w:pPr>
            <w:r w:rsidRPr="00FD086B">
              <w:rPr>
                <w:rFonts w:ascii="Times New Roman" w:eastAsia="Times New Roman" w:hAnsi="Times New Roman" w:cs="Times New Roman"/>
                <w:color w:val="000000" w:themeColor="text1"/>
                <w:sz w:val="28"/>
                <w:szCs w:val="28"/>
                <w:lang w:val="en-US"/>
              </w:rPr>
              <w:t>pH</w:t>
            </w:r>
          </w:p>
        </w:tc>
      </w:tr>
      <w:tr w:rsidR="00C735AC" w:rsidRPr="00FD086B" w:rsidTr="00560D1D">
        <w:tc>
          <w:tcPr>
            <w:tcW w:w="1155" w:type="dxa"/>
          </w:tcPr>
          <w:p w:rsidR="00C735AC" w:rsidRPr="00FD086B" w:rsidRDefault="00C735AC" w:rsidP="00560D1D">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1</w:t>
            </w:r>
          </w:p>
        </w:tc>
        <w:tc>
          <w:tcPr>
            <w:tcW w:w="8447" w:type="dxa"/>
          </w:tcPr>
          <w:p w:rsidR="00C735AC" w:rsidRPr="00FD086B" w:rsidRDefault="00C735AC" w:rsidP="00560D1D">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7</w:t>
            </w:r>
          </w:p>
        </w:tc>
      </w:tr>
      <w:tr w:rsidR="00C735AC" w:rsidRPr="00FD086B" w:rsidTr="00560D1D">
        <w:tc>
          <w:tcPr>
            <w:tcW w:w="1155" w:type="dxa"/>
          </w:tcPr>
          <w:p w:rsidR="00C735AC" w:rsidRPr="00FD086B" w:rsidRDefault="00C735AC" w:rsidP="00560D1D">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2</w:t>
            </w:r>
          </w:p>
        </w:tc>
        <w:tc>
          <w:tcPr>
            <w:tcW w:w="8447" w:type="dxa"/>
          </w:tcPr>
          <w:p w:rsidR="00C735AC" w:rsidRPr="00FD086B" w:rsidRDefault="00C735AC" w:rsidP="00560D1D">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7</w:t>
            </w:r>
          </w:p>
        </w:tc>
      </w:tr>
      <w:tr w:rsidR="00C735AC" w:rsidRPr="00FD086B" w:rsidTr="00560D1D">
        <w:tc>
          <w:tcPr>
            <w:tcW w:w="1155" w:type="dxa"/>
          </w:tcPr>
          <w:p w:rsidR="00C735AC" w:rsidRPr="00FD086B" w:rsidRDefault="00C735AC" w:rsidP="00560D1D">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3</w:t>
            </w:r>
          </w:p>
        </w:tc>
        <w:tc>
          <w:tcPr>
            <w:tcW w:w="8447" w:type="dxa"/>
          </w:tcPr>
          <w:p w:rsidR="00C735AC" w:rsidRPr="00FD086B" w:rsidRDefault="00C735AC" w:rsidP="00560D1D">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5</w:t>
            </w:r>
          </w:p>
        </w:tc>
      </w:tr>
    </w:tbl>
    <w:p w:rsidR="0092384E" w:rsidRPr="0092384E" w:rsidRDefault="0092384E" w:rsidP="0092384E">
      <w:pPr>
        <w:spacing w:before="120" w:after="120" w:line="336" w:lineRule="atLeast"/>
        <w:textAlignment w:val="baseline"/>
        <w:rPr>
          <w:rFonts w:ascii="Times New Roman" w:eastAsia="Times New Roman" w:hAnsi="Times New Roman" w:cs="Times New Roman"/>
          <w:color w:val="000000" w:themeColor="text1"/>
          <w:sz w:val="28"/>
          <w:szCs w:val="28"/>
        </w:rPr>
      </w:pPr>
    </w:p>
    <w:tbl>
      <w:tblPr>
        <w:tblStyle w:val="af9"/>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2"/>
      </w:tblGrid>
      <w:tr w:rsidR="0092384E" w:rsidTr="0092384E">
        <w:tc>
          <w:tcPr>
            <w:tcW w:w="10682" w:type="dxa"/>
          </w:tcPr>
          <w:p w:rsidR="0092384E" w:rsidRDefault="0092384E" w:rsidP="00C735AC">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noProof/>
                <w:color w:val="000000" w:themeColor="text1"/>
                <w:sz w:val="28"/>
                <w:szCs w:val="28"/>
              </w:rPr>
              <w:drawing>
                <wp:inline distT="0" distB="0" distL="0" distR="0">
                  <wp:extent cx="4733274" cy="2002416"/>
                  <wp:effectExtent l="19050" t="0" r="0" b="0"/>
                  <wp:docPr id="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srcRect t="20743" b="22910"/>
                          <a:stretch>
                            <a:fillRect/>
                          </a:stretch>
                        </pic:blipFill>
                        <pic:spPr bwMode="auto">
                          <a:xfrm>
                            <a:off x="0" y="0"/>
                            <a:ext cx="4740155" cy="2005327"/>
                          </a:xfrm>
                          <a:prstGeom prst="rect">
                            <a:avLst/>
                          </a:prstGeom>
                          <a:noFill/>
                        </pic:spPr>
                      </pic:pic>
                    </a:graphicData>
                  </a:graphic>
                </wp:inline>
              </w:drawing>
            </w:r>
          </w:p>
        </w:tc>
      </w:tr>
      <w:tr w:rsidR="0092384E" w:rsidTr="0092384E">
        <w:tc>
          <w:tcPr>
            <w:tcW w:w="10682" w:type="dxa"/>
          </w:tcPr>
          <w:p w:rsidR="0092384E" w:rsidRPr="0092384E" w:rsidRDefault="0092384E" w:rsidP="00C735AC">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Рис. 19. Измер</w:t>
            </w:r>
            <w:r w:rsidRPr="00FD086B">
              <w:rPr>
                <w:rFonts w:ascii="Times New Roman" w:eastAsia="Times New Roman" w:hAnsi="Times New Roman" w:cs="Times New Roman"/>
                <w:color w:val="000000" w:themeColor="text1"/>
                <w:sz w:val="28"/>
                <w:szCs w:val="28"/>
              </w:rPr>
              <w:t xml:space="preserve">ение </w:t>
            </w:r>
            <w:r>
              <w:rPr>
                <w:rFonts w:ascii="Times New Roman" w:eastAsia="Times New Roman" w:hAnsi="Times New Roman" w:cs="Times New Roman"/>
                <w:color w:val="000000" w:themeColor="text1"/>
                <w:sz w:val="28"/>
                <w:szCs w:val="28"/>
              </w:rPr>
              <w:t xml:space="preserve">уровня </w:t>
            </w:r>
            <w:r w:rsidRPr="00FD086B">
              <w:rPr>
                <w:rFonts w:ascii="Times New Roman" w:eastAsia="Times New Roman" w:hAnsi="Times New Roman" w:cs="Times New Roman"/>
                <w:color w:val="000000" w:themeColor="text1"/>
                <w:sz w:val="28"/>
                <w:szCs w:val="28"/>
                <w:lang w:val="en-US"/>
              </w:rPr>
              <w:t>pH</w:t>
            </w:r>
            <w:r>
              <w:rPr>
                <w:rFonts w:ascii="Times New Roman" w:eastAsia="Times New Roman" w:hAnsi="Times New Roman" w:cs="Times New Roman"/>
                <w:color w:val="000000" w:themeColor="text1"/>
                <w:sz w:val="28"/>
                <w:szCs w:val="28"/>
              </w:rPr>
              <w:t xml:space="preserve"> у исследуемых почв</w:t>
            </w:r>
          </w:p>
        </w:tc>
      </w:tr>
    </w:tbl>
    <w:p w:rsidR="00C735AC" w:rsidRPr="00FD086B" w:rsidRDefault="00C735AC" w:rsidP="00C735AC">
      <w:pPr>
        <w:pStyle w:val="a4"/>
        <w:spacing w:before="120" w:after="120" w:line="336" w:lineRule="atLeast"/>
        <w:ind w:left="108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Определение наличия или отсутствия в почве карбоната натрия</w:t>
      </w:r>
      <w:r w:rsidR="0092384E">
        <w:rPr>
          <w:rFonts w:ascii="Times New Roman" w:eastAsia="Times New Roman" w:hAnsi="Times New Roman" w:cs="Times New Roman"/>
          <w:color w:val="000000" w:themeColor="text1"/>
          <w:sz w:val="28"/>
          <w:szCs w:val="28"/>
        </w:rPr>
        <w:t xml:space="preserve"> (таб. 8)</w:t>
      </w:r>
      <w:r w:rsidRPr="00FD086B">
        <w:rPr>
          <w:rFonts w:ascii="Times New Roman" w:eastAsia="Times New Roman" w:hAnsi="Times New Roman" w:cs="Times New Roman"/>
          <w:color w:val="000000" w:themeColor="text1"/>
          <w:sz w:val="28"/>
          <w:szCs w:val="28"/>
        </w:rPr>
        <w:t>:</w:t>
      </w:r>
    </w:p>
    <w:p w:rsidR="00C735AC" w:rsidRPr="00FD086B" w:rsidRDefault="00C735AC" w:rsidP="00C735AC">
      <w:pPr>
        <w:pStyle w:val="a4"/>
        <w:spacing w:before="120" w:after="120" w:line="336" w:lineRule="atLeast"/>
        <w:ind w:left="1080" w:firstLine="0"/>
        <w:jc w:val="left"/>
        <w:textAlignment w:val="baseline"/>
        <w:rPr>
          <w:rFonts w:ascii="Times New Roman" w:eastAsia="Times New Roman" w:hAnsi="Times New Roman" w:cs="Times New Roman"/>
          <w:color w:val="000000" w:themeColor="text1"/>
          <w:sz w:val="28"/>
          <w:szCs w:val="28"/>
        </w:rPr>
      </w:pPr>
    </w:p>
    <w:tbl>
      <w:tblPr>
        <w:tblStyle w:val="af9"/>
        <w:tblW w:w="0" w:type="auto"/>
        <w:tblInd w:w="1080" w:type="dxa"/>
        <w:tblLook w:val="04A0" w:firstRow="1" w:lastRow="0" w:firstColumn="1" w:lastColumn="0" w:noHBand="0" w:noVBand="1"/>
      </w:tblPr>
      <w:tblGrid>
        <w:gridCol w:w="1155"/>
        <w:gridCol w:w="8447"/>
      </w:tblGrid>
      <w:tr w:rsidR="00C735AC" w:rsidRPr="00FD086B" w:rsidTr="00560D1D">
        <w:tc>
          <w:tcPr>
            <w:tcW w:w="1155" w:type="dxa"/>
          </w:tcPr>
          <w:p w:rsidR="00C735AC" w:rsidRPr="00FD086B" w:rsidRDefault="00C735AC" w:rsidP="00560D1D">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 образца</w:t>
            </w:r>
          </w:p>
        </w:tc>
        <w:tc>
          <w:tcPr>
            <w:tcW w:w="8447" w:type="dxa"/>
          </w:tcPr>
          <w:p w:rsidR="00C735AC" w:rsidRPr="00FD086B" w:rsidRDefault="00C735AC" w:rsidP="00560D1D">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Наличие/отсутствие карбоната натрия</w:t>
            </w:r>
          </w:p>
        </w:tc>
      </w:tr>
      <w:tr w:rsidR="00C735AC" w:rsidRPr="00FD086B" w:rsidTr="00560D1D">
        <w:tc>
          <w:tcPr>
            <w:tcW w:w="1155" w:type="dxa"/>
          </w:tcPr>
          <w:p w:rsidR="00C735AC" w:rsidRPr="00FD086B" w:rsidRDefault="00C735AC" w:rsidP="00560D1D">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1</w:t>
            </w:r>
          </w:p>
        </w:tc>
        <w:tc>
          <w:tcPr>
            <w:tcW w:w="8447" w:type="dxa"/>
          </w:tcPr>
          <w:p w:rsidR="00C735AC" w:rsidRPr="00FD086B" w:rsidRDefault="00C735AC" w:rsidP="00560D1D">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lang w:val="en-US"/>
              </w:rPr>
            </w:pPr>
            <w:r w:rsidRPr="00FD086B">
              <w:rPr>
                <w:rFonts w:ascii="Times New Roman" w:eastAsia="Times New Roman" w:hAnsi="Times New Roman" w:cs="Times New Roman"/>
                <w:color w:val="000000" w:themeColor="text1"/>
                <w:sz w:val="28"/>
                <w:szCs w:val="28"/>
                <w:lang w:val="en-US"/>
              </w:rPr>
              <w:t>&lt;1 %</w:t>
            </w:r>
          </w:p>
        </w:tc>
      </w:tr>
      <w:tr w:rsidR="00C735AC" w:rsidRPr="00FD086B" w:rsidTr="00560D1D">
        <w:tc>
          <w:tcPr>
            <w:tcW w:w="1155" w:type="dxa"/>
          </w:tcPr>
          <w:p w:rsidR="00C735AC" w:rsidRPr="00FD086B" w:rsidRDefault="00C735AC" w:rsidP="00560D1D">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2</w:t>
            </w:r>
          </w:p>
        </w:tc>
        <w:tc>
          <w:tcPr>
            <w:tcW w:w="8447" w:type="dxa"/>
          </w:tcPr>
          <w:p w:rsidR="00C735AC" w:rsidRPr="00FD086B" w:rsidRDefault="00C735AC" w:rsidP="00560D1D">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lang w:val="en-US"/>
              </w:rPr>
              <w:t>&lt;</w:t>
            </w:r>
            <w:r w:rsidRPr="00FD086B">
              <w:rPr>
                <w:rFonts w:ascii="Times New Roman" w:eastAsia="Times New Roman" w:hAnsi="Times New Roman" w:cs="Times New Roman"/>
                <w:color w:val="000000" w:themeColor="text1"/>
                <w:sz w:val="28"/>
                <w:szCs w:val="28"/>
              </w:rPr>
              <w:t>1 %</w:t>
            </w:r>
          </w:p>
        </w:tc>
      </w:tr>
      <w:tr w:rsidR="00C735AC" w:rsidRPr="00FD086B" w:rsidTr="00560D1D">
        <w:tc>
          <w:tcPr>
            <w:tcW w:w="1155" w:type="dxa"/>
          </w:tcPr>
          <w:p w:rsidR="00C735AC" w:rsidRPr="00FD086B" w:rsidRDefault="00C735AC" w:rsidP="00560D1D">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3</w:t>
            </w:r>
          </w:p>
        </w:tc>
        <w:tc>
          <w:tcPr>
            <w:tcW w:w="8447" w:type="dxa"/>
          </w:tcPr>
          <w:p w:rsidR="00C735AC" w:rsidRPr="00FD086B" w:rsidRDefault="00C735AC" w:rsidP="00560D1D">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1-2 %</w:t>
            </w:r>
          </w:p>
        </w:tc>
      </w:tr>
    </w:tbl>
    <w:p w:rsidR="0092384E" w:rsidRDefault="0092384E" w:rsidP="00C735AC">
      <w:pPr>
        <w:pStyle w:val="a3"/>
        <w:shd w:val="clear" w:color="auto" w:fill="FFFFFF"/>
        <w:spacing w:before="0" w:beforeAutospacing="0" w:after="0" w:afterAutospacing="0"/>
        <w:ind w:left="0" w:firstLine="567"/>
        <w:jc w:val="both"/>
        <w:rPr>
          <w:bCs/>
          <w:color w:val="000000" w:themeColor="text1"/>
          <w:sz w:val="28"/>
          <w:szCs w:val="28"/>
          <w:shd w:val="clear" w:color="auto" w:fill="FFFFFF"/>
        </w:rPr>
      </w:pPr>
    </w:p>
    <w:p w:rsidR="00C735AC" w:rsidRDefault="00C735AC" w:rsidP="00C735AC">
      <w:pPr>
        <w:pStyle w:val="a3"/>
        <w:shd w:val="clear" w:color="auto" w:fill="FFFFFF"/>
        <w:spacing w:before="0" w:beforeAutospacing="0" w:after="0" w:afterAutospacing="0"/>
        <w:ind w:left="0" w:firstLine="567"/>
        <w:jc w:val="both"/>
        <w:rPr>
          <w:bCs/>
          <w:color w:val="000000" w:themeColor="text1"/>
          <w:sz w:val="28"/>
          <w:szCs w:val="28"/>
          <w:shd w:val="clear" w:color="auto" w:fill="FFFFFF"/>
        </w:rPr>
      </w:pPr>
      <w:r>
        <w:rPr>
          <w:bCs/>
          <w:color w:val="000000" w:themeColor="text1"/>
          <w:sz w:val="28"/>
          <w:szCs w:val="28"/>
          <w:shd w:val="clear" w:color="auto" w:fill="FFFFFF"/>
        </w:rPr>
        <w:t>Таким образом, анализ образцов почв показал</w:t>
      </w:r>
      <w:r w:rsidRPr="00FD086B">
        <w:rPr>
          <w:bCs/>
          <w:color w:val="000000" w:themeColor="text1"/>
          <w:sz w:val="28"/>
          <w:szCs w:val="28"/>
          <w:shd w:val="clear" w:color="auto" w:fill="FFFFFF"/>
        </w:rPr>
        <w:t xml:space="preserve">, что на севере Калужской области преобладают дерново-подзолистые и подзолистые почвы. Образцы №1 и №2 – подзолистые почвы. Это доказывают: их более слабовыраженная структура, более щелочная кислотность и сухость. Образец №3 – дерново-подзолистая почва. Это доказывают: её более выраженная структура, более кислый </w:t>
      </w:r>
      <w:r w:rsidRPr="00FD086B">
        <w:rPr>
          <w:bCs/>
          <w:color w:val="000000" w:themeColor="text1"/>
          <w:sz w:val="28"/>
          <w:szCs w:val="28"/>
          <w:shd w:val="clear" w:color="auto" w:fill="FFFFFF"/>
          <w:lang w:val="en-US"/>
        </w:rPr>
        <w:t>pH</w:t>
      </w:r>
      <w:r w:rsidRPr="00FD086B">
        <w:rPr>
          <w:bCs/>
          <w:color w:val="000000" w:themeColor="text1"/>
          <w:sz w:val="28"/>
          <w:szCs w:val="28"/>
          <w:shd w:val="clear" w:color="auto" w:fill="FFFFFF"/>
        </w:rPr>
        <w:t xml:space="preserve"> и более высокий уровень влажности.</w:t>
      </w:r>
    </w:p>
    <w:p w:rsidR="00342C38" w:rsidRDefault="00C735AC" w:rsidP="0092384E">
      <w:pPr>
        <w:spacing w:before="120" w:after="120" w:line="336" w:lineRule="atLeast"/>
        <w:ind w:left="720"/>
        <w:jc w:val="center"/>
        <w:textAlignment w:val="baseline"/>
        <w:rPr>
          <w:rFonts w:ascii="Times New Roman" w:eastAsia="Times New Roman" w:hAnsi="Times New Roman" w:cs="Times New Roman"/>
          <w:b/>
          <w:color w:val="000000" w:themeColor="text1"/>
          <w:sz w:val="28"/>
          <w:szCs w:val="28"/>
        </w:rPr>
      </w:pPr>
      <w:r w:rsidRPr="0092384E">
        <w:rPr>
          <w:rFonts w:ascii="Times New Roman" w:eastAsia="Times New Roman" w:hAnsi="Times New Roman" w:cs="Times New Roman"/>
          <w:b/>
          <w:color w:val="000000" w:themeColor="text1"/>
          <w:sz w:val="28"/>
          <w:szCs w:val="28"/>
        </w:rPr>
        <w:lastRenderedPageBreak/>
        <w:t>4.2.</w:t>
      </w:r>
      <w:r w:rsidRPr="00EB64CE">
        <w:rPr>
          <w:rFonts w:ascii="Times New Roman" w:eastAsia="Times New Roman" w:hAnsi="Times New Roman" w:cs="Times New Roman"/>
          <w:b/>
          <w:color w:val="000000" w:themeColor="text1"/>
          <w:sz w:val="28"/>
          <w:szCs w:val="28"/>
        </w:rPr>
        <w:t>Изучение морфологических и физико-химических свойств готовых промышленных грунтов</w:t>
      </w:r>
    </w:p>
    <w:tbl>
      <w:tblPr>
        <w:tblStyle w:val="af9"/>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92384E" w:rsidTr="0092384E">
        <w:tc>
          <w:tcPr>
            <w:tcW w:w="10682" w:type="dxa"/>
          </w:tcPr>
          <w:p w:rsidR="0092384E" w:rsidRDefault="0092384E" w:rsidP="0092384E">
            <w:pPr>
              <w:spacing w:before="120" w:after="120" w:line="336" w:lineRule="atLeast"/>
              <w:jc w:val="center"/>
              <w:textAlignment w:val="baseline"/>
              <w:rPr>
                <w:rFonts w:ascii="Times New Roman" w:eastAsia="Times New Roman" w:hAnsi="Times New Roman" w:cs="Times New Roman"/>
                <w:b/>
                <w:color w:val="000000" w:themeColor="text1"/>
                <w:sz w:val="28"/>
                <w:szCs w:val="28"/>
              </w:rPr>
            </w:pPr>
            <w:r w:rsidRPr="00FD086B">
              <w:rPr>
                <w:rFonts w:ascii="Times New Roman" w:eastAsia="Times New Roman" w:hAnsi="Times New Roman" w:cs="Times New Roman"/>
                <w:noProof/>
                <w:color w:val="000000" w:themeColor="text1"/>
                <w:sz w:val="28"/>
                <w:szCs w:val="28"/>
              </w:rPr>
              <w:drawing>
                <wp:inline distT="0" distB="0" distL="0" distR="0">
                  <wp:extent cx="3726442" cy="2794959"/>
                  <wp:effectExtent l="19050" t="0" r="7358"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srcRect/>
                          <a:stretch>
                            <a:fillRect/>
                          </a:stretch>
                        </pic:blipFill>
                        <pic:spPr bwMode="auto">
                          <a:xfrm>
                            <a:off x="0" y="0"/>
                            <a:ext cx="3725849" cy="2794514"/>
                          </a:xfrm>
                          <a:prstGeom prst="rect">
                            <a:avLst/>
                          </a:prstGeom>
                          <a:noFill/>
                        </pic:spPr>
                      </pic:pic>
                    </a:graphicData>
                  </a:graphic>
                </wp:inline>
              </w:drawing>
            </w:r>
          </w:p>
        </w:tc>
      </w:tr>
      <w:tr w:rsidR="0092384E" w:rsidTr="0092384E">
        <w:tc>
          <w:tcPr>
            <w:tcW w:w="10682" w:type="dxa"/>
          </w:tcPr>
          <w:p w:rsidR="0092384E" w:rsidRPr="0092384E" w:rsidRDefault="0092384E" w:rsidP="0092384E">
            <w:pPr>
              <w:spacing w:before="120" w:after="120" w:line="336" w:lineRule="atLeast"/>
              <w:jc w:val="center"/>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Рис. 20. Исследуемые </w:t>
            </w:r>
            <w:proofErr w:type="spellStart"/>
            <w:r>
              <w:rPr>
                <w:rFonts w:ascii="Times New Roman" w:eastAsia="Times New Roman" w:hAnsi="Times New Roman" w:cs="Times New Roman"/>
                <w:color w:val="000000" w:themeColor="text1"/>
                <w:sz w:val="28"/>
                <w:szCs w:val="28"/>
              </w:rPr>
              <w:t>почвогрунты</w:t>
            </w:r>
            <w:proofErr w:type="spellEnd"/>
          </w:p>
        </w:tc>
      </w:tr>
    </w:tbl>
    <w:p w:rsidR="00A64046" w:rsidRPr="0092384E" w:rsidRDefault="0092384E" w:rsidP="0092384E">
      <w:pPr>
        <w:pStyle w:val="a4"/>
        <w:spacing w:before="120" w:after="120" w:line="336" w:lineRule="atLeast"/>
        <w:ind w:left="1080" w:firstLine="0"/>
        <w:jc w:val="left"/>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Изучение окраски </w:t>
      </w:r>
      <w:r w:rsidRPr="0092384E">
        <w:rPr>
          <w:rFonts w:ascii="Times New Roman" w:eastAsia="Times New Roman" w:hAnsi="Times New Roman" w:cs="Times New Roman"/>
          <w:color w:val="000000" w:themeColor="text1"/>
          <w:sz w:val="28"/>
          <w:szCs w:val="28"/>
        </w:rPr>
        <w:t>(таб. 9)</w:t>
      </w:r>
      <w:r w:rsidR="00A64046" w:rsidRPr="0092384E">
        <w:rPr>
          <w:rFonts w:ascii="Times New Roman" w:eastAsia="Times New Roman" w:hAnsi="Times New Roman" w:cs="Times New Roman"/>
          <w:color w:val="000000" w:themeColor="text1"/>
          <w:sz w:val="28"/>
          <w:szCs w:val="28"/>
        </w:rPr>
        <w:t>:</w:t>
      </w:r>
    </w:p>
    <w:p w:rsidR="00A64046" w:rsidRPr="00FD086B" w:rsidRDefault="00A64046" w:rsidP="008F66A1">
      <w:pPr>
        <w:pStyle w:val="a4"/>
        <w:spacing w:before="120" w:after="120" w:line="336" w:lineRule="atLeast"/>
        <w:ind w:left="1080" w:firstLine="0"/>
        <w:jc w:val="left"/>
        <w:textAlignment w:val="baseline"/>
        <w:rPr>
          <w:rFonts w:ascii="Times New Roman" w:eastAsia="Times New Roman" w:hAnsi="Times New Roman" w:cs="Times New Roman"/>
          <w:color w:val="000000" w:themeColor="text1"/>
          <w:sz w:val="28"/>
          <w:szCs w:val="28"/>
        </w:rPr>
      </w:pPr>
    </w:p>
    <w:tbl>
      <w:tblPr>
        <w:tblStyle w:val="af9"/>
        <w:tblW w:w="0" w:type="auto"/>
        <w:tblInd w:w="1080" w:type="dxa"/>
        <w:tblLook w:val="04A0" w:firstRow="1" w:lastRow="0" w:firstColumn="1" w:lastColumn="0" w:noHBand="0" w:noVBand="1"/>
      </w:tblPr>
      <w:tblGrid>
        <w:gridCol w:w="1155"/>
        <w:gridCol w:w="8447"/>
      </w:tblGrid>
      <w:tr w:rsidR="00A64046" w:rsidRPr="00FD086B" w:rsidTr="00A64046">
        <w:tc>
          <w:tcPr>
            <w:tcW w:w="1155" w:type="dxa"/>
          </w:tcPr>
          <w:p w:rsidR="00A64046" w:rsidRPr="00FD086B" w:rsidRDefault="00A64046" w:rsidP="00A64046">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 образца</w:t>
            </w:r>
          </w:p>
        </w:tc>
        <w:tc>
          <w:tcPr>
            <w:tcW w:w="8447" w:type="dxa"/>
          </w:tcPr>
          <w:p w:rsidR="00A64046" w:rsidRPr="00FD086B" w:rsidRDefault="0028261E" w:rsidP="00A64046">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О</w:t>
            </w:r>
            <w:r w:rsidR="00A64046" w:rsidRPr="00FD086B">
              <w:rPr>
                <w:rFonts w:ascii="Times New Roman" w:eastAsia="Times New Roman" w:hAnsi="Times New Roman" w:cs="Times New Roman"/>
                <w:color w:val="000000" w:themeColor="text1"/>
                <w:sz w:val="28"/>
                <w:szCs w:val="28"/>
              </w:rPr>
              <w:t>краска</w:t>
            </w:r>
          </w:p>
        </w:tc>
      </w:tr>
      <w:tr w:rsidR="00A64046" w:rsidRPr="00FD086B" w:rsidTr="00A64046">
        <w:tc>
          <w:tcPr>
            <w:tcW w:w="1155" w:type="dxa"/>
          </w:tcPr>
          <w:p w:rsidR="00A64046" w:rsidRPr="00FD086B" w:rsidRDefault="00A64046" w:rsidP="00A64046">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1</w:t>
            </w:r>
          </w:p>
        </w:tc>
        <w:tc>
          <w:tcPr>
            <w:tcW w:w="8447" w:type="dxa"/>
          </w:tcPr>
          <w:p w:rsidR="00A64046" w:rsidRPr="00FD086B" w:rsidRDefault="002C1AE7" w:rsidP="008F66A1">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proofErr w:type="gramStart"/>
            <w:r w:rsidRPr="00FD086B">
              <w:rPr>
                <w:rFonts w:ascii="Times New Roman" w:eastAsia="Times New Roman" w:hAnsi="Times New Roman" w:cs="Times New Roman"/>
                <w:color w:val="000000" w:themeColor="text1"/>
                <w:sz w:val="28"/>
                <w:szCs w:val="28"/>
              </w:rPr>
              <w:t>Бурая</w:t>
            </w:r>
            <w:proofErr w:type="gramEnd"/>
            <w:r w:rsidR="00A64046" w:rsidRPr="00FD086B">
              <w:rPr>
                <w:rFonts w:ascii="Times New Roman" w:eastAsia="Times New Roman" w:hAnsi="Times New Roman" w:cs="Times New Roman"/>
                <w:color w:val="000000" w:themeColor="text1"/>
                <w:sz w:val="28"/>
                <w:szCs w:val="28"/>
              </w:rPr>
              <w:t xml:space="preserve"> с рыжеватым оттенком, неравномерная, крапчатая, средней контрастности</w:t>
            </w:r>
          </w:p>
        </w:tc>
      </w:tr>
      <w:tr w:rsidR="00A64046" w:rsidRPr="00FD086B" w:rsidTr="00A64046">
        <w:tc>
          <w:tcPr>
            <w:tcW w:w="1155" w:type="dxa"/>
          </w:tcPr>
          <w:p w:rsidR="00A64046" w:rsidRPr="00FD086B" w:rsidRDefault="00A64046" w:rsidP="00A64046">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2</w:t>
            </w:r>
          </w:p>
        </w:tc>
        <w:tc>
          <w:tcPr>
            <w:tcW w:w="8447" w:type="dxa"/>
          </w:tcPr>
          <w:p w:rsidR="00A64046" w:rsidRPr="00FD086B" w:rsidRDefault="002C1AE7" w:rsidP="008F66A1">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proofErr w:type="gramStart"/>
            <w:r w:rsidRPr="00FD086B">
              <w:rPr>
                <w:rFonts w:ascii="Times New Roman" w:eastAsia="Times New Roman" w:hAnsi="Times New Roman" w:cs="Times New Roman"/>
                <w:color w:val="000000" w:themeColor="text1"/>
                <w:sz w:val="28"/>
                <w:szCs w:val="28"/>
              </w:rPr>
              <w:t>Бурая</w:t>
            </w:r>
            <w:proofErr w:type="gramEnd"/>
            <w:r w:rsidR="00A64046" w:rsidRPr="00FD086B">
              <w:rPr>
                <w:rFonts w:ascii="Times New Roman" w:eastAsia="Times New Roman" w:hAnsi="Times New Roman" w:cs="Times New Roman"/>
                <w:color w:val="000000" w:themeColor="text1"/>
                <w:sz w:val="28"/>
                <w:szCs w:val="28"/>
              </w:rPr>
              <w:t xml:space="preserve"> с рыжеватым оттенком, неравномерная, крапчатая, средней контрастности</w:t>
            </w:r>
          </w:p>
        </w:tc>
      </w:tr>
      <w:tr w:rsidR="00A64046" w:rsidRPr="00FD086B" w:rsidTr="00A64046">
        <w:tc>
          <w:tcPr>
            <w:tcW w:w="1155" w:type="dxa"/>
          </w:tcPr>
          <w:p w:rsidR="00A64046" w:rsidRPr="00FD086B" w:rsidRDefault="00A64046" w:rsidP="00A64046">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3</w:t>
            </w:r>
          </w:p>
        </w:tc>
        <w:tc>
          <w:tcPr>
            <w:tcW w:w="8447" w:type="dxa"/>
          </w:tcPr>
          <w:p w:rsidR="00A64046" w:rsidRPr="00FD086B" w:rsidRDefault="002C1AE7" w:rsidP="008F66A1">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proofErr w:type="gramStart"/>
            <w:r w:rsidRPr="00FD086B">
              <w:rPr>
                <w:rFonts w:ascii="Times New Roman" w:eastAsia="Times New Roman" w:hAnsi="Times New Roman" w:cs="Times New Roman"/>
                <w:color w:val="000000" w:themeColor="text1"/>
                <w:sz w:val="28"/>
                <w:szCs w:val="28"/>
              </w:rPr>
              <w:t>Бурая</w:t>
            </w:r>
            <w:proofErr w:type="gramEnd"/>
            <w:r w:rsidR="00A64046" w:rsidRPr="00FD086B">
              <w:rPr>
                <w:rFonts w:ascii="Times New Roman" w:eastAsia="Times New Roman" w:hAnsi="Times New Roman" w:cs="Times New Roman"/>
                <w:color w:val="000000" w:themeColor="text1"/>
                <w:sz w:val="28"/>
                <w:szCs w:val="28"/>
              </w:rPr>
              <w:t>, неравномерная, крапчатая, средней контрастности</w:t>
            </w:r>
          </w:p>
        </w:tc>
      </w:tr>
      <w:tr w:rsidR="00A64046" w:rsidRPr="00FD086B" w:rsidTr="00A64046">
        <w:tc>
          <w:tcPr>
            <w:tcW w:w="1155" w:type="dxa"/>
          </w:tcPr>
          <w:p w:rsidR="00A64046" w:rsidRPr="00FD086B" w:rsidRDefault="00A64046" w:rsidP="00A64046">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4</w:t>
            </w:r>
          </w:p>
        </w:tc>
        <w:tc>
          <w:tcPr>
            <w:tcW w:w="8447" w:type="dxa"/>
          </w:tcPr>
          <w:p w:rsidR="00A64046" w:rsidRPr="00FD086B" w:rsidRDefault="002C1AE7" w:rsidP="008F66A1">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Бурая</w:t>
            </w:r>
            <w:r w:rsidR="00A64046" w:rsidRPr="00FD086B">
              <w:rPr>
                <w:rFonts w:ascii="Times New Roman" w:eastAsia="Times New Roman" w:hAnsi="Times New Roman" w:cs="Times New Roman"/>
                <w:color w:val="000000" w:themeColor="text1"/>
                <w:sz w:val="28"/>
                <w:szCs w:val="28"/>
              </w:rPr>
              <w:t>, почти черная, равномерная, темной контрастности</w:t>
            </w:r>
          </w:p>
        </w:tc>
      </w:tr>
    </w:tbl>
    <w:p w:rsidR="006652B1" w:rsidRPr="00FD086B" w:rsidRDefault="006652B1" w:rsidP="008F66A1">
      <w:pPr>
        <w:pStyle w:val="a4"/>
        <w:spacing w:before="120" w:after="120" w:line="336" w:lineRule="atLeast"/>
        <w:ind w:left="1080" w:firstLine="0"/>
        <w:jc w:val="left"/>
        <w:textAlignment w:val="baseline"/>
        <w:rPr>
          <w:rFonts w:ascii="Times New Roman" w:eastAsia="Times New Roman" w:hAnsi="Times New Roman" w:cs="Times New Roman"/>
          <w:color w:val="000000" w:themeColor="text1"/>
          <w:sz w:val="28"/>
          <w:szCs w:val="28"/>
        </w:rPr>
      </w:pPr>
    </w:p>
    <w:p w:rsidR="00A64046" w:rsidRPr="0092384E" w:rsidRDefault="00A64046" w:rsidP="0092384E">
      <w:pPr>
        <w:pStyle w:val="a4"/>
        <w:spacing w:before="120" w:after="120" w:line="336" w:lineRule="atLeast"/>
        <w:ind w:left="108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Изучение влажност</w:t>
      </w:r>
      <w:proofErr w:type="gramStart"/>
      <w:r w:rsidRPr="00FD086B">
        <w:rPr>
          <w:rFonts w:ascii="Times New Roman" w:eastAsia="Times New Roman" w:hAnsi="Times New Roman" w:cs="Times New Roman"/>
          <w:color w:val="000000" w:themeColor="text1"/>
          <w:sz w:val="28"/>
          <w:szCs w:val="28"/>
        </w:rPr>
        <w:t>и</w:t>
      </w:r>
      <w:r w:rsidR="0092384E">
        <w:rPr>
          <w:rFonts w:ascii="Times New Roman" w:eastAsia="Times New Roman" w:hAnsi="Times New Roman" w:cs="Times New Roman"/>
          <w:color w:val="000000" w:themeColor="text1"/>
          <w:sz w:val="28"/>
          <w:szCs w:val="28"/>
        </w:rPr>
        <w:t>(</w:t>
      </w:r>
      <w:proofErr w:type="gramEnd"/>
      <w:r w:rsidR="0092384E">
        <w:rPr>
          <w:rFonts w:ascii="Times New Roman" w:eastAsia="Times New Roman" w:hAnsi="Times New Roman" w:cs="Times New Roman"/>
          <w:color w:val="000000" w:themeColor="text1"/>
          <w:sz w:val="28"/>
          <w:szCs w:val="28"/>
        </w:rPr>
        <w:t>таб. 10)</w:t>
      </w:r>
      <w:r w:rsidRPr="0092384E">
        <w:rPr>
          <w:rFonts w:ascii="Times New Roman" w:eastAsia="Times New Roman" w:hAnsi="Times New Roman" w:cs="Times New Roman"/>
          <w:color w:val="000000" w:themeColor="text1"/>
          <w:sz w:val="28"/>
          <w:szCs w:val="28"/>
        </w:rPr>
        <w:t>:</w:t>
      </w:r>
    </w:p>
    <w:p w:rsidR="00A64046" w:rsidRPr="00FD086B" w:rsidRDefault="00D502C6" w:rsidP="008F66A1">
      <w:pPr>
        <w:pStyle w:val="a4"/>
        <w:spacing w:before="120" w:after="120" w:line="336" w:lineRule="atLeast"/>
        <w:ind w:left="108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Проводилось органолептическим методом</w:t>
      </w:r>
    </w:p>
    <w:p w:rsidR="00D502C6" w:rsidRPr="00FD086B" w:rsidRDefault="00D502C6" w:rsidP="008F66A1">
      <w:pPr>
        <w:pStyle w:val="a4"/>
        <w:spacing w:before="120" w:after="120" w:line="336" w:lineRule="atLeast"/>
        <w:ind w:left="1080" w:firstLine="0"/>
        <w:jc w:val="left"/>
        <w:textAlignment w:val="baseline"/>
        <w:rPr>
          <w:rFonts w:ascii="Times New Roman" w:eastAsia="Times New Roman" w:hAnsi="Times New Roman" w:cs="Times New Roman"/>
          <w:color w:val="000000" w:themeColor="text1"/>
          <w:sz w:val="28"/>
          <w:szCs w:val="28"/>
        </w:rPr>
      </w:pPr>
    </w:p>
    <w:tbl>
      <w:tblPr>
        <w:tblStyle w:val="af9"/>
        <w:tblW w:w="0" w:type="auto"/>
        <w:tblInd w:w="1080" w:type="dxa"/>
        <w:tblLook w:val="04A0" w:firstRow="1" w:lastRow="0" w:firstColumn="1" w:lastColumn="0" w:noHBand="0" w:noVBand="1"/>
      </w:tblPr>
      <w:tblGrid>
        <w:gridCol w:w="1155"/>
        <w:gridCol w:w="8447"/>
      </w:tblGrid>
      <w:tr w:rsidR="00A64046" w:rsidRPr="00FD086B" w:rsidTr="00A64046">
        <w:tc>
          <w:tcPr>
            <w:tcW w:w="1155" w:type="dxa"/>
          </w:tcPr>
          <w:p w:rsidR="00A64046" w:rsidRPr="00FD086B" w:rsidRDefault="00A64046" w:rsidP="00A64046">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 образца</w:t>
            </w:r>
          </w:p>
        </w:tc>
        <w:tc>
          <w:tcPr>
            <w:tcW w:w="8447" w:type="dxa"/>
          </w:tcPr>
          <w:p w:rsidR="00A64046" w:rsidRPr="00FD086B" w:rsidRDefault="0028261E" w:rsidP="00A64046">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В</w:t>
            </w:r>
            <w:r w:rsidR="00A64046" w:rsidRPr="00FD086B">
              <w:rPr>
                <w:rFonts w:ascii="Times New Roman" w:eastAsia="Times New Roman" w:hAnsi="Times New Roman" w:cs="Times New Roman"/>
                <w:color w:val="000000" w:themeColor="text1"/>
                <w:sz w:val="28"/>
                <w:szCs w:val="28"/>
              </w:rPr>
              <w:t>лажность</w:t>
            </w:r>
          </w:p>
        </w:tc>
      </w:tr>
      <w:tr w:rsidR="00A64046" w:rsidRPr="00FD086B" w:rsidTr="00A64046">
        <w:tc>
          <w:tcPr>
            <w:tcW w:w="1155" w:type="dxa"/>
          </w:tcPr>
          <w:p w:rsidR="00A64046" w:rsidRPr="00FD086B" w:rsidRDefault="00A64046" w:rsidP="00A64046">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1</w:t>
            </w:r>
          </w:p>
        </w:tc>
        <w:tc>
          <w:tcPr>
            <w:tcW w:w="8447" w:type="dxa"/>
          </w:tcPr>
          <w:p w:rsidR="00A64046" w:rsidRPr="00FD086B" w:rsidRDefault="00A64046" w:rsidP="00D502C6">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сух</w:t>
            </w:r>
            <w:r w:rsidR="00D502C6" w:rsidRPr="00FD086B">
              <w:rPr>
                <w:rFonts w:ascii="Times New Roman" w:eastAsia="Times New Roman" w:hAnsi="Times New Roman" w:cs="Times New Roman"/>
                <w:color w:val="000000" w:themeColor="text1"/>
                <w:sz w:val="28"/>
                <w:szCs w:val="28"/>
              </w:rPr>
              <w:t>ой</w:t>
            </w:r>
          </w:p>
        </w:tc>
      </w:tr>
      <w:tr w:rsidR="00A64046" w:rsidRPr="00FD086B" w:rsidTr="00A64046">
        <w:tc>
          <w:tcPr>
            <w:tcW w:w="1155" w:type="dxa"/>
          </w:tcPr>
          <w:p w:rsidR="00A64046" w:rsidRPr="00FD086B" w:rsidRDefault="00A64046" w:rsidP="00A64046">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2</w:t>
            </w:r>
          </w:p>
        </w:tc>
        <w:tc>
          <w:tcPr>
            <w:tcW w:w="8447" w:type="dxa"/>
          </w:tcPr>
          <w:p w:rsidR="00A64046" w:rsidRPr="00FD086B" w:rsidRDefault="00A64046" w:rsidP="008F66A1">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сух</w:t>
            </w:r>
            <w:r w:rsidR="00D502C6" w:rsidRPr="00FD086B">
              <w:rPr>
                <w:rFonts w:ascii="Times New Roman" w:eastAsia="Times New Roman" w:hAnsi="Times New Roman" w:cs="Times New Roman"/>
                <w:color w:val="000000" w:themeColor="text1"/>
                <w:sz w:val="28"/>
                <w:szCs w:val="28"/>
              </w:rPr>
              <w:t>ой</w:t>
            </w:r>
          </w:p>
        </w:tc>
      </w:tr>
      <w:tr w:rsidR="00A64046" w:rsidRPr="00FD086B" w:rsidTr="00A64046">
        <w:tc>
          <w:tcPr>
            <w:tcW w:w="1155" w:type="dxa"/>
          </w:tcPr>
          <w:p w:rsidR="00A64046" w:rsidRPr="00FD086B" w:rsidRDefault="00A64046" w:rsidP="00A64046">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3</w:t>
            </w:r>
          </w:p>
        </w:tc>
        <w:tc>
          <w:tcPr>
            <w:tcW w:w="8447" w:type="dxa"/>
          </w:tcPr>
          <w:p w:rsidR="00A64046" w:rsidRPr="00FD086B" w:rsidRDefault="00D502C6" w:rsidP="008F66A1">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умеренно-влажный</w:t>
            </w:r>
          </w:p>
        </w:tc>
      </w:tr>
      <w:tr w:rsidR="00A64046" w:rsidRPr="00FD086B" w:rsidTr="00A64046">
        <w:tc>
          <w:tcPr>
            <w:tcW w:w="1155" w:type="dxa"/>
          </w:tcPr>
          <w:p w:rsidR="00A64046" w:rsidRPr="00FD086B" w:rsidRDefault="00A64046" w:rsidP="00A64046">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4</w:t>
            </w:r>
          </w:p>
        </w:tc>
        <w:tc>
          <w:tcPr>
            <w:tcW w:w="8447" w:type="dxa"/>
          </w:tcPr>
          <w:p w:rsidR="00A64046" w:rsidRPr="00FD086B" w:rsidRDefault="00D502C6" w:rsidP="008F66A1">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умеренно-влажный</w:t>
            </w:r>
          </w:p>
        </w:tc>
      </w:tr>
    </w:tbl>
    <w:p w:rsidR="0092384E" w:rsidRDefault="0092384E" w:rsidP="0092384E">
      <w:pPr>
        <w:pStyle w:val="a4"/>
        <w:spacing w:line="336" w:lineRule="atLeast"/>
        <w:ind w:left="1080" w:firstLine="0"/>
        <w:jc w:val="left"/>
        <w:textAlignment w:val="baseline"/>
        <w:rPr>
          <w:rFonts w:ascii="Times New Roman" w:eastAsia="Times New Roman" w:hAnsi="Times New Roman" w:cs="Times New Roman"/>
          <w:color w:val="000000" w:themeColor="text1"/>
          <w:sz w:val="28"/>
          <w:szCs w:val="28"/>
        </w:rPr>
      </w:pPr>
    </w:p>
    <w:p w:rsidR="0092384E" w:rsidRDefault="0092384E">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rsidR="00D502C6" w:rsidRPr="001B0E37" w:rsidRDefault="00D502C6" w:rsidP="0092384E">
      <w:pPr>
        <w:pStyle w:val="a4"/>
        <w:spacing w:line="336" w:lineRule="atLeast"/>
        <w:ind w:left="1080" w:firstLine="0"/>
        <w:jc w:val="left"/>
        <w:textAlignment w:val="baseline"/>
        <w:rPr>
          <w:rFonts w:ascii="Times New Roman" w:eastAsia="Times New Roman" w:hAnsi="Times New Roman" w:cs="Times New Roman"/>
          <w:color w:val="000000" w:themeColor="text1"/>
          <w:sz w:val="28"/>
          <w:szCs w:val="28"/>
        </w:rPr>
      </w:pPr>
      <w:r w:rsidRPr="001B0E37">
        <w:rPr>
          <w:rFonts w:ascii="Times New Roman" w:eastAsia="Times New Roman" w:hAnsi="Times New Roman" w:cs="Times New Roman"/>
          <w:color w:val="000000" w:themeColor="text1"/>
          <w:sz w:val="28"/>
          <w:szCs w:val="28"/>
        </w:rPr>
        <w:lastRenderedPageBreak/>
        <w:t>Изучение гранулометрического</w:t>
      </w:r>
      <w:r w:rsidR="00746260" w:rsidRPr="001B0E37">
        <w:rPr>
          <w:rFonts w:ascii="Times New Roman" w:eastAsia="Times New Roman" w:hAnsi="Times New Roman" w:cs="Times New Roman"/>
          <w:color w:val="000000" w:themeColor="text1"/>
          <w:sz w:val="28"/>
          <w:szCs w:val="28"/>
        </w:rPr>
        <w:t xml:space="preserve"> (механического)</w:t>
      </w:r>
      <w:r w:rsidRPr="001B0E37">
        <w:rPr>
          <w:rFonts w:ascii="Times New Roman" w:eastAsia="Times New Roman" w:hAnsi="Times New Roman" w:cs="Times New Roman"/>
          <w:color w:val="000000" w:themeColor="text1"/>
          <w:sz w:val="28"/>
          <w:szCs w:val="28"/>
        </w:rPr>
        <w:t xml:space="preserve"> состав</w:t>
      </w:r>
      <w:proofErr w:type="gramStart"/>
      <w:r w:rsidRPr="001B0E37">
        <w:rPr>
          <w:rFonts w:ascii="Times New Roman" w:eastAsia="Times New Roman" w:hAnsi="Times New Roman" w:cs="Times New Roman"/>
          <w:color w:val="000000" w:themeColor="text1"/>
          <w:sz w:val="28"/>
          <w:szCs w:val="28"/>
        </w:rPr>
        <w:t>а</w:t>
      </w:r>
      <w:r w:rsidR="0092384E" w:rsidRPr="001B0E37">
        <w:rPr>
          <w:rFonts w:ascii="Times New Roman" w:eastAsia="Times New Roman" w:hAnsi="Times New Roman" w:cs="Times New Roman"/>
          <w:color w:val="000000" w:themeColor="text1"/>
          <w:sz w:val="28"/>
          <w:szCs w:val="28"/>
        </w:rPr>
        <w:t>(</w:t>
      </w:r>
      <w:proofErr w:type="gramEnd"/>
      <w:r w:rsidR="0092384E" w:rsidRPr="001B0E37">
        <w:rPr>
          <w:rFonts w:ascii="Times New Roman" w:eastAsia="Times New Roman" w:hAnsi="Times New Roman" w:cs="Times New Roman"/>
          <w:color w:val="000000" w:themeColor="text1"/>
          <w:sz w:val="28"/>
          <w:szCs w:val="28"/>
        </w:rPr>
        <w:t>см. рис. 21)</w:t>
      </w:r>
      <w:r w:rsidR="001B0E37">
        <w:rPr>
          <w:rFonts w:ascii="Times New Roman" w:eastAsia="Times New Roman" w:hAnsi="Times New Roman" w:cs="Times New Roman"/>
          <w:color w:val="000000" w:themeColor="text1"/>
          <w:sz w:val="28"/>
          <w:szCs w:val="28"/>
        </w:rPr>
        <w:t xml:space="preserve">        (таб. 11</w:t>
      </w:r>
      <w:r w:rsidR="0092384E" w:rsidRPr="001B0E37">
        <w:rPr>
          <w:rFonts w:ascii="Times New Roman" w:eastAsia="Times New Roman" w:hAnsi="Times New Roman" w:cs="Times New Roman"/>
          <w:color w:val="000000" w:themeColor="text1"/>
          <w:sz w:val="28"/>
          <w:szCs w:val="28"/>
        </w:rPr>
        <w:t>)</w:t>
      </w:r>
      <w:r w:rsidRPr="001B0E37">
        <w:rPr>
          <w:rFonts w:ascii="Times New Roman" w:eastAsia="Times New Roman" w:hAnsi="Times New Roman" w:cs="Times New Roman"/>
          <w:color w:val="000000" w:themeColor="text1"/>
          <w:sz w:val="28"/>
          <w:szCs w:val="28"/>
        </w:rPr>
        <w:t>:</w:t>
      </w:r>
    </w:p>
    <w:p w:rsidR="00D502C6" w:rsidRPr="00FD086B" w:rsidRDefault="00D502C6" w:rsidP="00D502C6">
      <w:pPr>
        <w:pStyle w:val="a4"/>
        <w:spacing w:before="120" w:after="120" w:line="336" w:lineRule="atLeast"/>
        <w:ind w:left="1080" w:firstLine="0"/>
        <w:jc w:val="left"/>
        <w:textAlignment w:val="baseline"/>
        <w:rPr>
          <w:rFonts w:ascii="Times New Roman" w:eastAsia="Times New Roman" w:hAnsi="Times New Roman" w:cs="Times New Roman"/>
          <w:color w:val="000000" w:themeColor="text1"/>
          <w:sz w:val="28"/>
          <w:szCs w:val="28"/>
        </w:rPr>
      </w:pPr>
    </w:p>
    <w:tbl>
      <w:tblPr>
        <w:tblStyle w:val="af9"/>
        <w:tblW w:w="0" w:type="auto"/>
        <w:tblInd w:w="1080" w:type="dxa"/>
        <w:tblLook w:val="04A0" w:firstRow="1" w:lastRow="0" w:firstColumn="1" w:lastColumn="0" w:noHBand="0" w:noVBand="1"/>
      </w:tblPr>
      <w:tblGrid>
        <w:gridCol w:w="1155"/>
        <w:gridCol w:w="8447"/>
      </w:tblGrid>
      <w:tr w:rsidR="00D502C6" w:rsidRPr="00FD086B" w:rsidTr="002D7A79">
        <w:tc>
          <w:tcPr>
            <w:tcW w:w="1155" w:type="dxa"/>
          </w:tcPr>
          <w:p w:rsidR="00D502C6" w:rsidRPr="00FD086B" w:rsidRDefault="00D502C6" w:rsidP="002D7A79">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 образца</w:t>
            </w:r>
          </w:p>
        </w:tc>
        <w:tc>
          <w:tcPr>
            <w:tcW w:w="8447" w:type="dxa"/>
          </w:tcPr>
          <w:p w:rsidR="00D502C6" w:rsidRPr="00FD086B" w:rsidRDefault="00D502C6" w:rsidP="002D7A79">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Гранулометрический состав</w:t>
            </w:r>
          </w:p>
        </w:tc>
      </w:tr>
      <w:tr w:rsidR="00D502C6" w:rsidRPr="00FD086B" w:rsidTr="002D7A79">
        <w:tc>
          <w:tcPr>
            <w:tcW w:w="1155" w:type="dxa"/>
          </w:tcPr>
          <w:p w:rsidR="00D502C6" w:rsidRPr="00FD086B" w:rsidRDefault="00D502C6" w:rsidP="002D7A79">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1</w:t>
            </w:r>
          </w:p>
        </w:tc>
        <w:tc>
          <w:tcPr>
            <w:tcW w:w="8447" w:type="dxa"/>
          </w:tcPr>
          <w:p w:rsidR="00D502C6" w:rsidRPr="00FD086B" w:rsidRDefault="00746260" w:rsidP="006652B1">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Шнур (шарик) не скатывается</w:t>
            </w:r>
          </w:p>
        </w:tc>
      </w:tr>
      <w:tr w:rsidR="00D502C6" w:rsidRPr="00FD086B" w:rsidTr="002D7A79">
        <w:tc>
          <w:tcPr>
            <w:tcW w:w="1155" w:type="dxa"/>
          </w:tcPr>
          <w:p w:rsidR="00D502C6" w:rsidRPr="00FD086B" w:rsidRDefault="00D502C6" w:rsidP="002D7A79">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2</w:t>
            </w:r>
          </w:p>
        </w:tc>
        <w:tc>
          <w:tcPr>
            <w:tcW w:w="8447" w:type="dxa"/>
          </w:tcPr>
          <w:p w:rsidR="00D502C6" w:rsidRPr="00FD086B" w:rsidRDefault="00746260" w:rsidP="006652B1">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Шнур (шарик) не скатывается</w:t>
            </w:r>
          </w:p>
        </w:tc>
      </w:tr>
      <w:tr w:rsidR="00D502C6" w:rsidRPr="00FD086B" w:rsidTr="002D7A79">
        <w:tc>
          <w:tcPr>
            <w:tcW w:w="1155" w:type="dxa"/>
          </w:tcPr>
          <w:p w:rsidR="00D502C6" w:rsidRPr="00FD086B" w:rsidRDefault="00D502C6" w:rsidP="002D7A79">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3</w:t>
            </w:r>
          </w:p>
        </w:tc>
        <w:tc>
          <w:tcPr>
            <w:tcW w:w="8447" w:type="dxa"/>
          </w:tcPr>
          <w:p w:rsidR="00D502C6" w:rsidRPr="00FD086B" w:rsidRDefault="00746260" w:rsidP="006652B1">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Скатывается неплотный шарик</w:t>
            </w:r>
          </w:p>
        </w:tc>
      </w:tr>
      <w:tr w:rsidR="00D502C6" w:rsidRPr="00FD086B" w:rsidTr="002D7A79">
        <w:tc>
          <w:tcPr>
            <w:tcW w:w="1155" w:type="dxa"/>
          </w:tcPr>
          <w:p w:rsidR="00D502C6" w:rsidRPr="00FD086B" w:rsidRDefault="00D502C6" w:rsidP="002D7A79">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4</w:t>
            </w:r>
          </w:p>
        </w:tc>
        <w:tc>
          <w:tcPr>
            <w:tcW w:w="8447" w:type="dxa"/>
          </w:tcPr>
          <w:p w:rsidR="00D502C6" w:rsidRPr="00FD086B" w:rsidRDefault="00746260" w:rsidP="006652B1">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Скатывается неплотный шарик</w:t>
            </w:r>
          </w:p>
        </w:tc>
      </w:tr>
    </w:tbl>
    <w:p w:rsidR="0092384E" w:rsidRDefault="0092384E" w:rsidP="00A31387">
      <w:pPr>
        <w:pStyle w:val="a4"/>
        <w:spacing w:before="120" w:after="120" w:line="336" w:lineRule="atLeast"/>
        <w:ind w:left="1080" w:firstLine="0"/>
        <w:textAlignment w:val="baseline"/>
        <w:rPr>
          <w:rFonts w:ascii="Times New Roman" w:eastAsia="Times New Roman" w:hAnsi="Times New Roman" w:cs="Times New Roman"/>
          <w:color w:val="000000" w:themeColor="text1"/>
          <w:sz w:val="28"/>
          <w:szCs w:val="28"/>
        </w:rPr>
      </w:pPr>
    </w:p>
    <w:tbl>
      <w:tblPr>
        <w:tblStyle w:val="af9"/>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2"/>
      </w:tblGrid>
      <w:tr w:rsidR="0092384E" w:rsidTr="0092384E">
        <w:tc>
          <w:tcPr>
            <w:tcW w:w="10682" w:type="dxa"/>
          </w:tcPr>
          <w:p w:rsidR="0092384E" w:rsidRDefault="0092384E" w:rsidP="00A31387">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noProof/>
                <w:color w:val="000000" w:themeColor="text1"/>
                <w:sz w:val="28"/>
                <w:szCs w:val="28"/>
              </w:rPr>
              <w:drawing>
                <wp:inline distT="0" distB="0" distL="0" distR="0">
                  <wp:extent cx="3523867" cy="2432649"/>
                  <wp:effectExtent l="19050" t="0" r="383"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t="17957" r="40446" b="27274"/>
                          <a:stretch>
                            <a:fillRect/>
                          </a:stretch>
                        </pic:blipFill>
                        <pic:spPr bwMode="auto">
                          <a:xfrm>
                            <a:off x="0" y="0"/>
                            <a:ext cx="3523867" cy="2432649"/>
                          </a:xfrm>
                          <a:prstGeom prst="rect">
                            <a:avLst/>
                          </a:prstGeom>
                          <a:noFill/>
                        </pic:spPr>
                      </pic:pic>
                    </a:graphicData>
                  </a:graphic>
                </wp:inline>
              </w:drawing>
            </w:r>
          </w:p>
        </w:tc>
      </w:tr>
      <w:tr w:rsidR="0092384E" w:rsidTr="0092384E">
        <w:tc>
          <w:tcPr>
            <w:tcW w:w="10682" w:type="dxa"/>
          </w:tcPr>
          <w:p w:rsidR="0092384E" w:rsidRDefault="0092384E" w:rsidP="00A31387">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Рис. 21. </w:t>
            </w:r>
            <w:r w:rsidRPr="00FD086B">
              <w:rPr>
                <w:rFonts w:ascii="Times New Roman" w:eastAsia="Times New Roman" w:hAnsi="Times New Roman" w:cs="Times New Roman"/>
                <w:color w:val="000000" w:themeColor="text1"/>
                <w:sz w:val="28"/>
                <w:szCs w:val="28"/>
              </w:rPr>
              <w:t xml:space="preserve">Изучение </w:t>
            </w:r>
            <w:proofErr w:type="gramStart"/>
            <w:r w:rsidRPr="00FD086B">
              <w:rPr>
                <w:rFonts w:ascii="Times New Roman" w:eastAsia="Times New Roman" w:hAnsi="Times New Roman" w:cs="Times New Roman"/>
                <w:color w:val="000000" w:themeColor="text1"/>
                <w:sz w:val="28"/>
                <w:szCs w:val="28"/>
              </w:rPr>
              <w:t>гранулометрического</w:t>
            </w:r>
            <w:proofErr w:type="gramEnd"/>
            <w:r w:rsidRPr="00FD086B">
              <w:rPr>
                <w:rFonts w:ascii="Times New Roman" w:eastAsia="Times New Roman" w:hAnsi="Times New Roman" w:cs="Times New Roman"/>
                <w:color w:val="000000" w:themeColor="text1"/>
                <w:sz w:val="28"/>
                <w:szCs w:val="28"/>
              </w:rPr>
              <w:t xml:space="preserve"> (механического) </w:t>
            </w:r>
            <w:proofErr w:type="spellStart"/>
            <w:r w:rsidRPr="00FD086B">
              <w:rPr>
                <w:rFonts w:ascii="Times New Roman" w:eastAsia="Times New Roman" w:hAnsi="Times New Roman" w:cs="Times New Roman"/>
                <w:color w:val="000000" w:themeColor="text1"/>
                <w:sz w:val="28"/>
                <w:szCs w:val="28"/>
              </w:rPr>
              <w:t>состава</w:t>
            </w:r>
            <w:r>
              <w:rPr>
                <w:rFonts w:ascii="Times New Roman" w:eastAsia="Times New Roman" w:hAnsi="Times New Roman" w:cs="Times New Roman"/>
                <w:color w:val="000000" w:themeColor="text1"/>
                <w:sz w:val="28"/>
                <w:szCs w:val="28"/>
              </w:rPr>
              <w:t>исследуемыхпочвогрунтов</w:t>
            </w:r>
            <w:proofErr w:type="spellEnd"/>
          </w:p>
        </w:tc>
      </w:tr>
    </w:tbl>
    <w:p w:rsidR="00A64046" w:rsidRPr="00FD086B" w:rsidRDefault="00746260" w:rsidP="008F66A1">
      <w:pPr>
        <w:pStyle w:val="a4"/>
        <w:spacing w:before="120" w:after="120" w:line="336" w:lineRule="atLeast"/>
        <w:ind w:left="108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Изучение структуры</w:t>
      </w:r>
      <w:r w:rsidR="001B0E37">
        <w:rPr>
          <w:rFonts w:ascii="Times New Roman" w:eastAsia="Times New Roman" w:hAnsi="Times New Roman" w:cs="Times New Roman"/>
          <w:color w:val="000000" w:themeColor="text1"/>
          <w:sz w:val="28"/>
          <w:szCs w:val="28"/>
        </w:rPr>
        <w:t xml:space="preserve"> (таб. 12)</w:t>
      </w:r>
      <w:r w:rsidRPr="00FD086B">
        <w:rPr>
          <w:rFonts w:ascii="Times New Roman" w:eastAsia="Times New Roman" w:hAnsi="Times New Roman" w:cs="Times New Roman"/>
          <w:color w:val="000000" w:themeColor="text1"/>
          <w:sz w:val="28"/>
          <w:szCs w:val="28"/>
        </w:rPr>
        <w:t>:</w:t>
      </w:r>
    </w:p>
    <w:p w:rsidR="00746260" w:rsidRPr="00FD086B" w:rsidRDefault="00746260" w:rsidP="008F66A1">
      <w:pPr>
        <w:pStyle w:val="a4"/>
        <w:spacing w:before="120" w:after="120" w:line="336" w:lineRule="atLeast"/>
        <w:ind w:left="1080" w:firstLine="0"/>
        <w:jc w:val="left"/>
        <w:textAlignment w:val="baseline"/>
        <w:rPr>
          <w:rFonts w:ascii="Times New Roman" w:eastAsia="Times New Roman" w:hAnsi="Times New Roman" w:cs="Times New Roman"/>
          <w:color w:val="000000" w:themeColor="text1"/>
          <w:sz w:val="28"/>
          <w:szCs w:val="28"/>
        </w:rPr>
      </w:pPr>
    </w:p>
    <w:tbl>
      <w:tblPr>
        <w:tblStyle w:val="af9"/>
        <w:tblW w:w="0" w:type="auto"/>
        <w:tblInd w:w="1080" w:type="dxa"/>
        <w:tblLook w:val="04A0" w:firstRow="1" w:lastRow="0" w:firstColumn="1" w:lastColumn="0" w:noHBand="0" w:noVBand="1"/>
      </w:tblPr>
      <w:tblGrid>
        <w:gridCol w:w="1155"/>
        <w:gridCol w:w="8447"/>
      </w:tblGrid>
      <w:tr w:rsidR="00746260" w:rsidRPr="00FD086B" w:rsidTr="002D7A79">
        <w:tc>
          <w:tcPr>
            <w:tcW w:w="1155" w:type="dxa"/>
          </w:tcPr>
          <w:p w:rsidR="00746260" w:rsidRPr="00FD086B" w:rsidRDefault="00746260" w:rsidP="002D7A79">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 образца</w:t>
            </w:r>
          </w:p>
        </w:tc>
        <w:tc>
          <w:tcPr>
            <w:tcW w:w="8447" w:type="dxa"/>
          </w:tcPr>
          <w:p w:rsidR="00746260" w:rsidRPr="00FD086B" w:rsidRDefault="0028261E" w:rsidP="002D7A79">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С</w:t>
            </w:r>
            <w:r w:rsidR="00746260" w:rsidRPr="00FD086B">
              <w:rPr>
                <w:rFonts w:ascii="Times New Roman" w:eastAsia="Times New Roman" w:hAnsi="Times New Roman" w:cs="Times New Roman"/>
                <w:color w:val="000000" w:themeColor="text1"/>
                <w:sz w:val="28"/>
                <w:szCs w:val="28"/>
              </w:rPr>
              <w:t>труктура</w:t>
            </w:r>
          </w:p>
        </w:tc>
      </w:tr>
      <w:tr w:rsidR="00746260" w:rsidRPr="00FD086B" w:rsidTr="002D7A79">
        <w:tc>
          <w:tcPr>
            <w:tcW w:w="1155" w:type="dxa"/>
          </w:tcPr>
          <w:p w:rsidR="00746260" w:rsidRPr="00FD086B" w:rsidRDefault="00746260" w:rsidP="002D7A79">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1</w:t>
            </w:r>
          </w:p>
        </w:tc>
        <w:tc>
          <w:tcPr>
            <w:tcW w:w="8447" w:type="dxa"/>
          </w:tcPr>
          <w:p w:rsidR="00746260" w:rsidRPr="00FD086B" w:rsidRDefault="002C1AE7" w:rsidP="002D7A79">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С</w:t>
            </w:r>
            <w:r w:rsidR="00746260" w:rsidRPr="00FD086B">
              <w:rPr>
                <w:rFonts w:ascii="Times New Roman" w:eastAsia="Times New Roman" w:hAnsi="Times New Roman" w:cs="Times New Roman"/>
                <w:color w:val="000000" w:themeColor="text1"/>
                <w:sz w:val="28"/>
                <w:szCs w:val="28"/>
              </w:rPr>
              <w:t>лабая</w:t>
            </w:r>
            <w:r w:rsidRPr="00FD086B">
              <w:rPr>
                <w:rFonts w:ascii="Times New Roman" w:eastAsia="Times New Roman" w:hAnsi="Times New Roman" w:cs="Times New Roman"/>
                <w:color w:val="000000" w:themeColor="text1"/>
                <w:sz w:val="28"/>
                <w:szCs w:val="28"/>
              </w:rPr>
              <w:t>, волокнистая</w:t>
            </w:r>
          </w:p>
        </w:tc>
      </w:tr>
      <w:tr w:rsidR="00746260" w:rsidRPr="00FD086B" w:rsidTr="002D7A79">
        <w:tc>
          <w:tcPr>
            <w:tcW w:w="1155" w:type="dxa"/>
          </w:tcPr>
          <w:p w:rsidR="00746260" w:rsidRPr="00FD086B" w:rsidRDefault="00746260" w:rsidP="002D7A79">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2</w:t>
            </w:r>
          </w:p>
        </w:tc>
        <w:tc>
          <w:tcPr>
            <w:tcW w:w="8447" w:type="dxa"/>
          </w:tcPr>
          <w:p w:rsidR="00746260" w:rsidRPr="00FD086B" w:rsidRDefault="002C1AE7" w:rsidP="002D7A79">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С</w:t>
            </w:r>
            <w:r w:rsidR="00746260" w:rsidRPr="00FD086B">
              <w:rPr>
                <w:rFonts w:ascii="Times New Roman" w:eastAsia="Times New Roman" w:hAnsi="Times New Roman" w:cs="Times New Roman"/>
                <w:color w:val="000000" w:themeColor="text1"/>
                <w:sz w:val="28"/>
                <w:szCs w:val="28"/>
              </w:rPr>
              <w:t>лабая</w:t>
            </w:r>
            <w:r w:rsidRPr="00FD086B">
              <w:rPr>
                <w:rFonts w:ascii="Times New Roman" w:eastAsia="Times New Roman" w:hAnsi="Times New Roman" w:cs="Times New Roman"/>
                <w:color w:val="000000" w:themeColor="text1"/>
                <w:sz w:val="28"/>
                <w:szCs w:val="28"/>
              </w:rPr>
              <w:t>, волокнистая</w:t>
            </w:r>
          </w:p>
        </w:tc>
      </w:tr>
      <w:tr w:rsidR="00746260" w:rsidRPr="00FD086B" w:rsidTr="002D7A79">
        <w:tc>
          <w:tcPr>
            <w:tcW w:w="1155" w:type="dxa"/>
          </w:tcPr>
          <w:p w:rsidR="00746260" w:rsidRPr="00FD086B" w:rsidRDefault="00746260" w:rsidP="002D7A79">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3</w:t>
            </w:r>
          </w:p>
        </w:tc>
        <w:tc>
          <w:tcPr>
            <w:tcW w:w="8447" w:type="dxa"/>
          </w:tcPr>
          <w:p w:rsidR="00746260" w:rsidRPr="00FD086B" w:rsidRDefault="002C1AE7" w:rsidP="002D7A79">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У</w:t>
            </w:r>
            <w:r w:rsidR="00746260" w:rsidRPr="00FD086B">
              <w:rPr>
                <w:rFonts w:ascii="Times New Roman" w:eastAsia="Times New Roman" w:hAnsi="Times New Roman" w:cs="Times New Roman"/>
                <w:color w:val="000000" w:themeColor="text1"/>
                <w:sz w:val="28"/>
                <w:szCs w:val="28"/>
              </w:rPr>
              <w:t>меренная</w:t>
            </w:r>
            <w:r w:rsidRPr="00FD086B">
              <w:rPr>
                <w:rFonts w:ascii="Times New Roman" w:eastAsia="Times New Roman" w:hAnsi="Times New Roman" w:cs="Times New Roman"/>
                <w:color w:val="000000" w:themeColor="text1"/>
                <w:sz w:val="28"/>
                <w:szCs w:val="28"/>
              </w:rPr>
              <w:t>, волокнистая</w:t>
            </w:r>
          </w:p>
        </w:tc>
      </w:tr>
      <w:tr w:rsidR="00746260" w:rsidRPr="00FD086B" w:rsidTr="002D7A79">
        <w:tc>
          <w:tcPr>
            <w:tcW w:w="1155" w:type="dxa"/>
          </w:tcPr>
          <w:p w:rsidR="00746260" w:rsidRPr="00FD086B" w:rsidRDefault="00746260" w:rsidP="002D7A79">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4</w:t>
            </w:r>
          </w:p>
        </w:tc>
        <w:tc>
          <w:tcPr>
            <w:tcW w:w="8447" w:type="dxa"/>
          </w:tcPr>
          <w:p w:rsidR="00746260" w:rsidRPr="00FD086B" w:rsidRDefault="002C1AE7" w:rsidP="002D7A79">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У</w:t>
            </w:r>
            <w:r w:rsidR="00746260" w:rsidRPr="00FD086B">
              <w:rPr>
                <w:rFonts w:ascii="Times New Roman" w:eastAsia="Times New Roman" w:hAnsi="Times New Roman" w:cs="Times New Roman"/>
                <w:color w:val="000000" w:themeColor="text1"/>
                <w:sz w:val="28"/>
                <w:szCs w:val="28"/>
              </w:rPr>
              <w:t>меренная</w:t>
            </w:r>
            <w:r w:rsidRPr="00FD086B">
              <w:rPr>
                <w:rFonts w:ascii="Times New Roman" w:eastAsia="Times New Roman" w:hAnsi="Times New Roman" w:cs="Times New Roman"/>
                <w:color w:val="000000" w:themeColor="text1"/>
                <w:sz w:val="28"/>
                <w:szCs w:val="28"/>
              </w:rPr>
              <w:t>, волокнистая</w:t>
            </w:r>
          </w:p>
        </w:tc>
      </w:tr>
    </w:tbl>
    <w:p w:rsidR="007569ED" w:rsidRPr="00FD086B" w:rsidRDefault="007569ED">
      <w:pPr>
        <w:rPr>
          <w:rFonts w:ascii="Times New Roman" w:eastAsia="Times New Roman" w:hAnsi="Times New Roman" w:cs="Times New Roman"/>
          <w:color w:val="000000" w:themeColor="text1"/>
          <w:sz w:val="28"/>
          <w:szCs w:val="28"/>
        </w:rPr>
      </w:pPr>
    </w:p>
    <w:p w:rsidR="00746260" w:rsidRPr="00FD086B" w:rsidRDefault="00746260" w:rsidP="008F66A1">
      <w:pPr>
        <w:pStyle w:val="a4"/>
        <w:spacing w:before="120" w:after="120" w:line="336" w:lineRule="atLeast"/>
        <w:ind w:left="108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Изучение сложения (плотности)</w:t>
      </w:r>
      <w:r w:rsidR="001B0E37">
        <w:rPr>
          <w:rFonts w:ascii="Times New Roman" w:eastAsia="Times New Roman" w:hAnsi="Times New Roman" w:cs="Times New Roman"/>
          <w:color w:val="000000" w:themeColor="text1"/>
          <w:sz w:val="28"/>
          <w:szCs w:val="28"/>
        </w:rPr>
        <w:t xml:space="preserve"> (таб. 13)</w:t>
      </w:r>
      <w:r w:rsidRPr="00FD086B">
        <w:rPr>
          <w:rFonts w:ascii="Times New Roman" w:eastAsia="Times New Roman" w:hAnsi="Times New Roman" w:cs="Times New Roman"/>
          <w:color w:val="000000" w:themeColor="text1"/>
          <w:sz w:val="28"/>
          <w:szCs w:val="28"/>
        </w:rPr>
        <w:t>:</w:t>
      </w:r>
    </w:p>
    <w:p w:rsidR="00746260" w:rsidRPr="00FD086B" w:rsidRDefault="00746260" w:rsidP="008F66A1">
      <w:pPr>
        <w:pStyle w:val="a4"/>
        <w:spacing w:before="120" w:after="120" w:line="336" w:lineRule="atLeast"/>
        <w:ind w:left="1080" w:firstLine="0"/>
        <w:jc w:val="left"/>
        <w:textAlignment w:val="baseline"/>
        <w:rPr>
          <w:rFonts w:ascii="Times New Roman" w:eastAsia="Times New Roman" w:hAnsi="Times New Roman" w:cs="Times New Roman"/>
          <w:color w:val="000000" w:themeColor="text1"/>
          <w:sz w:val="28"/>
          <w:szCs w:val="28"/>
        </w:rPr>
      </w:pPr>
    </w:p>
    <w:tbl>
      <w:tblPr>
        <w:tblStyle w:val="af9"/>
        <w:tblW w:w="0" w:type="auto"/>
        <w:tblInd w:w="1080" w:type="dxa"/>
        <w:tblLook w:val="04A0" w:firstRow="1" w:lastRow="0" w:firstColumn="1" w:lastColumn="0" w:noHBand="0" w:noVBand="1"/>
      </w:tblPr>
      <w:tblGrid>
        <w:gridCol w:w="1155"/>
        <w:gridCol w:w="8447"/>
      </w:tblGrid>
      <w:tr w:rsidR="00746260" w:rsidRPr="00FD086B" w:rsidTr="002D7A79">
        <w:tc>
          <w:tcPr>
            <w:tcW w:w="1155" w:type="dxa"/>
          </w:tcPr>
          <w:p w:rsidR="00746260" w:rsidRPr="00FD086B" w:rsidRDefault="00746260" w:rsidP="002D7A79">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 образца</w:t>
            </w:r>
          </w:p>
        </w:tc>
        <w:tc>
          <w:tcPr>
            <w:tcW w:w="8447" w:type="dxa"/>
          </w:tcPr>
          <w:p w:rsidR="00746260" w:rsidRPr="00FD086B" w:rsidRDefault="0028261E" w:rsidP="002D7A79">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С</w:t>
            </w:r>
            <w:r w:rsidR="00746260" w:rsidRPr="00FD086B">
              <w:rPr>
                <w:rFonts w:ascii="Times New Roman" w:eastAsia="Times New Roman" w:hAnsi="Times New Roman" w:cs="Times New Roman"/>
                <w:color w:val="000000" w:themeColor="text1"/>
                <w:sz w:val="28"/>
                <w:szCs w:val="28"/>
              </w:rPr>
              <w:t>ложение</w:t>
            </w:r>
          </w:p>
        </w:tc>
      </w:tr>
      <w:tr w:rsidR="00746260" w:rsidRPr="00FD086B" w:rsidTr="002D7A79">
        <w:tc>
          <w:tcPr>
            <w:tcW w:w="1155" w:type="dxa"/>
          </w:tcPr>
          <w:p w:rsidR="00746260" w:rsidRPr="00FD086B" w:rsidRDefault="00746260" w:rsidP="002D7A79">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1</w:t>
            </w:r>
          </w:p>
        </w:tc>
        <w:tc>
          <w:tcPr>
            <w:tcW w:w="8447" w:type="dxa"/>
          </w:tcPr>
          <w:p w:rsidR="00746260" w:rsidRPr="00FD086B" w:rsidRDefault="00B90EB0" w:rsidP="002D7A79">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Р</w:t>
            </w:r>
            <w:r w:rsidR="00746260" w:rsidRPr="00FD086B">
              <w:rPr>
                <w:rFonts w:ascii="Times New Roman" w:eastAsia="Times New Roman" w:hAnsi="Times New Roman" w:cs="Times New Roman"/>
                <w:color w:val="000000" w:themeColor="text1"/>
                <w:sz w:val="28"/>
                <w:szCs w:val="28"/>
              </w:rPr>
              <w:t>ассыпчатый</w:t>
            </w:r>
          </w:p>
        </w:tc>
      </w:tr>
      <w:tr w:rsidR="00746260" w:rsidRPr="00FD086B" w:rsidTr="002D7A79">
        <w:tc>
          <w:tcPr>
            <w:tcW w:w="1155" w:type="dxa"/>
          </w:tcPr>
          <w:p w:rsidR="00746260" w:rsidRPr="00FD086B" w:rsidRDefault="00746260" w:rsidP="002D7A79">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2</w:t>
            </w:r>
          </w:p>
        </w:tc>
        <w:tc>
          <w:tcPr>
            <w:tcW w:w="8447" w:type="dxa"/>
          </w:tcPr>
          <w:p w:rsidR="00746260" w:rsidRPr="00FD086B" w:rsidRDefault="00B90EB0" w:rsidP="002D7A79">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Р</w:t>
            </w:r>
            <w:r w:rsidR="00746260" w:rsidRPr="00FD086B">
              <w:rPr>
                <w:rFonts w:ascii="Times New Roman" w:eastAsia="Times New Roman" w:hAnsi="Times New Roman" w:cs="Times New Roman"/>
                <w:color w:val="000000" w:themeColor="text1"/>
                <w:sz w:val="28"/>
                <w:szCs w:val="28"/>
              </w:rPr>
              <w:t>ассыпчатый</w:t>
            </w:r>
          </w:p>
        </w:tc>
      </w:tr>
      <w:tr w:rsidR="00746260" w:rsidRPr="00FD086B" w:rsidTr="002D7A79">
        <w:tc>
          <w:tcPr>
            <w:tcW w:w="1155" w:type="dxa"/>
          </w:tcPr>
          <w:p w:rsidR="00746260" w:rsidRPr="00FD086B" w:rsidRDefault="00746260" w:rsidP="002D7A79">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3</w:t>
            </w:r>
          </w:p>
        </w:tc>
        <w:tc>
          <w:tcPr>
            <w:tcW w:w="8447" w:type="dxa"/>
          </w:tcPr>
          <w:p w:rsidR="00746260" w:rsidRPr="00FD086B" w:rsidRDefault="00B90EB0" w:rsidP="002D7A79">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Р</w:t>
            </w:r>
            <w:r w:rsidR="00746260" w:rsidRPr="00FD086B">
              <w:rPr>
                <w:rFonts w:ascii="Times New Roman" w:eastAsia="Times New Roman" w:hAnsi="Times New Roman" w:cs="Times New Roman"/>
                <w:color w:val="000000" w:themeColor="text1"/>
                <w:sz w:val="28"/>
                <w:szCs w:val="28"/>
              </w:rPr>
              <w:t>ассыпчатый</w:t>
            </w:r>
          </w:p>
        </w:tc>
      </w:tr>
      <w:tr w:rsidR="00746260" w:rsidRPr="00FD086B" w:rsidTr="002D7A79">
        <w:tc>
          <w:tcPr>
            <w:tcW w:w="1155" w:type="dxa"/>
          </w:tcPr>
          <w:p w:rsidR="00746260" w:rsidRPr="00FD086B" w:rsidRDefault="00746260" w:rsidP="002D7A79">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4</w:t>
            </w:r>
          </w:p>
        </w:tc>
        <w:tc>
          <w:tcPr>
            <w:tcW w:w="8447" w:type="dxa"/>
          </w:tcPr>
          <w:p w:rsidR="00746260" w:rsidRPr="00FD086B" w:rsidRDefault="00B90EB0" w:rsidP="002D7A79">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Р</w:t>
            </w:r>
            <w:r w:rsidR="00746260" w:rsidRPr="00FD086B">
              <w:rPr>
                <w:rFonts w:ascii="Times New Roman" w:eastAsia="Times New Roman" w:hAnsi="Times New Roman" w:cs="Times New Roman"/>
                <w:color w:val="000000" w:themeColor="text1"/>
                <w:sz w:val="28"/>
                <w:szCs w:val="28"/>
              </w:rPr>
              <w:t>ассыпчатый</w:t>
            </w:r>
          </w:p>
        </w:tc>
      </w:tr>
    </w:tbl>
    <w:p w:rsidR="002C1AE7" w:rsidRPr="00FD086B" w:rsidRDefault="00746260" w:rsidP="007569ED">
      <w:pPr>
        <w:pStyle w:val="a4"/>
        <w:spacing w:before="120" w:after="120" w:line="336" w:lineRule="atLeast"/>
        <w:ind w:left="108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lastRenderedPageBreak/>
        <w:t>Изучение включений</w:t>
      </w:r>
      <w:r w:rsidR="001B0E37">
        <w:rPr>
          <w:rFonts w:ascii="Times New Roman" w:eastAsia="Times New Roman" w:hAnsi="Times New Roman" w:cs="Times New Roman"/>
          <w:color w:val="000000" w:themeColor="text1"/>
          <w:sz w:val="28"/>
          <w:szCs w:val="28"/>
        </w:rPr>
        <w:t xml:space="preserve"> (см. рис. 22) (таб. 14)</w:t>
      </w:r>
      <w:r w:rsidRPr="00FD086B">
        <w:rPr>
          <w:rFonts w:ascii="Times New Roman" w:eastAsia="Times New Roman" w:hAnsi="Times New Roman" w:cs="Times New Roman"/>
          <w:color w:val="000000" w:themeColor="text1"/>
          <w:sz w:val="28"/>
          <w:szCs w:val="28"/>
        </w:rPr>
        <w:t>:</w:t>
      </w:r>
    </w:p>
    <w:p w:rsidR="007569ED" w:rsidRPr="00FD086B" w:rsidRDefault="007569ED" w:rsidP="007569ED">
      <w:pPr>
        <w:pStyle w:val="a4"/>
        <w:spacing w:before="120" w:after="120" w:line="336" w:lineRule="atLeast"/>
        <w:ind w:left="1080" w:firstLine="0"/>
        <w:jc w:val="left"/>
        <w:textAlignment w:val="baseline"/>
        <w:rPr>
          <w:rFonts w:ascii="Times New Roman" w:eastAsia="Times New Roman" w:hAnsi="Times New Roman" w:cs="Times New Roman"/>
          <w:color w:val="000000" w:themeColor="text1"/>
          <w:sz w:val="28"/>
          <w:szCs w:val="28"/>
        </w:rPr>
      </w:pPr>
    </w:p>
    <w:tbl>
      <w:tblPr>
        <w:tblStyle w:val="af9"/>
        <w:tblW w:w="0" w:type="auto"/>
        <w:tblInd w:w="1080" w:type="dxa"/>
        <w:tblLook w:val="04A0" w:firstRow="1" w:lastRow="0" w:firstColumn="1" w:lastColumn="0" w:noHBand="0" w:noVBand="1"/>
      </w:tblPr>
      <w:tblGrid>
        <w:gridCol w:w="1155"/>
        <w:gridCol w:w="8447"/>
      </w:tblGrid>
      <w:tr w:rsidR="00746260" w:rsidRPr="00FD086B" w:rsidTr="002D7A79">
        <w:tc>
          <w:tcPr>
            <w:tcW w:w="1155" w:type="dxa"/>
          </w:tcPr>
          <w:p w:rsidR="00746260" w:rsidRPr="00FD086B" w:rsidRDefault="00746260" w:rsidP="002D7A79">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 образца</w:t>
            </w:r>
          </w:p>
        </w:tc>
        <w:tc>
          <w:tcPr>
            <w:tcW w:w="8447" w:type="dxa"/>
          </w:tcPr>
          <w:p w:rsidR="00746260" w:rsidRPr="00FD086B" w:rsidRDefault="0028261E" w:rsidP="002D7A79">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В</w:t>
            </w:r>
            <w:r w:rsidR="00746260" w:rsidRPr="00FD086B">
              <w:rPr>
                <w:rFonts w:ascii="Times New Roman" w:eastAsia="Times New Roman" w:hAnsi="Times New Roman" w:cs="Times New Roman"/>
                <w:color w:val="000000" w:themeColor="text1"/>
                <w:sz w:val="28"/>
                <w:szCs w:val="28"/>
              </w:rPr>
              <w:t>ключения</w:t>
            </w:r>
          </w:p>
        </w:tc>
      </w:tr>
      <w:tr w:rsidR="00746260" w:rsidRPr="00FD086B" w:rsidTr="002D7A79">
        <w:tc>
          <w:tcPr>
            <w:tcW w:w="1155" w:type="dxa"/>
          </w:tcPr>
          <w:p w:rsidR="00746260" w:rsidRPr="00FD086B" w:rsidRDefault="00746260" w:rsidP="002D7A79">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1</w:t>
            </w:r>
          </w:p>
        </w:tc>
        <w:tc>
          <w:tcPr>
            <w:tcW w:w="8447" w:type="dxa"/>
          </w:tcPr>
          <w:p w:rsidR="00746260" w:rsidRPr="00FD086B" w:rsidRDefault="00746260" w:rsidP="002D7A79">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Травинки, веточки</w:t>
            </w:r>
          </w:p>
        </w:tc>
      </w:tr>
      <w:tr w:rsidR="00746260" w:rsidRPr="00FD086B" w:rsidTr="002D7A79">
        <w:tc>
          <w:tcPr>
            <w:tcW w:w="1155" w:type="dxa"/>
          </w:tcPr>
          <w:p w:rsidR="00746260" w:rsidRPr="00FD086B" w:rsidRDefault="00746260" w:rsidP="002D7A79">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2</w:t>
            </w:r>
          </w:p>
        </w:tc>
        <w:tc>
          <w:tcPr>
            <w:tcW w:w="8447" w:type="dxa"/>
          </w:tcPr>
          <w:p w:rsidR="00746260" w:rsidRPr="00FD086B" w:rsidRDefault="00746260" w:rsidP="002D7A79">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Палочки, травинки, гравий</w:t>
            </w:r>
          </w:p>
        </w:tc>
      </w:tr>
      <w:tr w:rsidR="00746260" w:rsidRPr="00FD086B" w:rsidTr="002D7A79">
        <w:tc>
          <w:tcPr>
            <w:tcW w:w="1155" w:type="dxa"/>
          </w:tcPr>
          <w:p w:rsidR="00746260" w:rsidRPr="00FD086B" w:rsidRDefault="00746260" w:rsidP="002D7A79">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3</w:t>
            </w:r>
          </w:p>
        </w:tc>
        <w:tc>
          <w:tcPr>
            <w:tcW w:w="8447" w:type="dxa"/>
          </w:tcPr>
          <w:p w:rsidR="00746260" w:rsidRPr="00FD086B" w:rsidRDefault="00746260" w:rsidP="002D7A79">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Белые вкрапления удобрений, травинки</w:t>
            </w:r>
          </w:p>
        </w:tc>
      </w:tr>
      <w:tr w:rsidR="00746260" w:rsidRPr="00FD086B" w:rsidTr="002D7A79">
        <w:tc>
          <w:tcPr>
            <w:tcW w:w="1155" w:type="dxa"/>
          </w:tcPr>
          <w:p w:rsidR="00746260" w:rsidRPr="00FD086B" w:rsidRDefault="00746260" w:rsidP="002D7A79">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4</w:t>
            </w:r>
          </w:p>
        </w:tc>
        <w:tc>
          <w:tcPr>
            <w:tcW w:w="8447" w:type="dxa"/>
          </w:tcPr>
          <w:p w:rsidR="00746260" w:rsidRPr="00FD086B" w:rsidRDefault="00746260" w:rsidP="002D7A79">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Травинки, ворсинки</w:t>
            </w:r>
          </w:p>
        </w:tc>
      </w:tr>
    </w:tbl>
    <w:p w:rsidR="001B0E37" w:rsidRDefault="001B0E37" w:rsidP="00A31387">
      <w:pPr>
        <w:spacing w:before="120" w:after="120" w:line="336" w:lineRule="atLeast"/>
        <w:jc w:val="center"/>
        <w:textAlignment w:val="baseline"/>
        <w:rPr>
          <w:rFonts w:ascii="Times New Roman" w:eastAsia="Times New Roman" w:hAnsi="Times New Roman" w:cs="Times New Roman"/>
          <w:color w:val="000000" w:themeColor="text1"/>
          <w:sz w:val="28"/>
          <w:szCs w:val="28"/>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2"/>
      </w:tblGrid>
      <w:tr w:rsidR="001B0E37" w:rsidTr="001B0E37">
        <w:tc>
          <w:tcPr>
            <w:tcW w:w="10682" w:type="dxa"/>
          </w:tcPr>
          <w:p w:rsidR="001B0E37" w:rsidRDefault="001B0E37" w:rsidP="00A31387">
            <w:pPr>
              <w:spacing w:before="120" w:after="120" w:line="336" w:lineRule="atLeast"/>
              <w:jc w:val="center"/>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noProof/>
                <w:color w:val="000000" w:themeColor="text1"/>
                <w:sz w:val="28"/>
                <w:szCs w:val="28"/>
              </w:rPr>
              <w:drawing>
                <wp:inline distT="0" distB="0" distL="0" distR="0">
                  <wp:extent cx="2551622" cy="2818458"/>
                  <wp:effectExtent l="19050" t="0" r="1078"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srcRect l="59787" t="29721" b="11087"/>
                          <a:stretch>
                            <a:fillRect/>
                          </a:stretch>
                        </pic:blipFill>
                        <pic:spPr bwMode="auto">
                          <a:xfrm>
                            <a:off x="0" y="0"/>
                            <a:ext cx="2551622" cy="2818458"/>
                          </a:xfrm>
                          <a:prstGeom prst="rect">
                            <a:avLst/>
                          </a:prstGeom>
                          <a:noFill/>
                        </pic:spPr>
                      </pic:pic>
                    </a:graphicData>
                  </a:graphic>
                </wp:inline>
              </w:drawing>
            </w:r>
          </w:p>
        </w:tc>
      </w:tr>
      <w:tr w:rsidR="001B0E37" w:rsidTr="001B0E37">
        <w:tc>
          <w:tcPr>
            <w:tcW w:w="10682" w:type="dxa"/>
          </w:tcPr>
          <w:p w:rsidR="001B0E37" w:rsidRDefault="001B0E37" w:rsidP="00A31387">
            <w:pPr>
              <w:spacing w:before="120" w:after="120" w:line="336" w:lineRule="atLeast"/>
              <w:jc w:val="center"/>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Рис. 22. Изучение включений исследуемых </w:t>
            </w:r>
            <w:proofErr w:type="spellStart"/>
            <w:r>
              <w:rPr>
                <w:rFonts w:ascii="Times New Roman" w:eastAsia="Times New Roman" w:hAnsi="Times New Roman" w:cs="Times New Roman"/>
                <w:color w:val="000000" w:themeColor="text1"/>
                <w:sz w:val="28"/>
                <w:szCs w:val="28"/>
              </w:rPr>
              <w:t>почвогрунтов</w:t>
            </w:r>
            <w:proofErr w:type="spellEnd"/>
          </w:p>
        </w:tc>
      </w:tr>
    </w:tbl>
    <w:p w:rsidR="00746260" w:rsidRPr="00FD086B" w:rsidRDefault="001B0E37" w:rsidP="004531B0">
      <w:pPr>
        <w:pStyle w:val="a4"/>
        <w:spacing w:line="336" w:lineRule="atLeast"/>
        <w:ind w:left="1080" w:firstLine="0"/>
        <w:jc w:val="left"/>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Измере</w:t>
      </w:r>
      <w:r w:rsidR="00746260" w:rsidRPr="00FD086B">
        <w:rPr>
          <w:rFonts w:ascii="Times New Roman" w:eastAsia="Times New Roman" w:hAnsi="Times New Roman" w:cs="Times New Roman"/>
          <w:color w:val="000000" w:themeColor="text1"/>
          <w:sz w:val="28"/>
          <w:szCs w:val="28"/>
        </w:rPr>
        <w:t xml:space="preserve">ние </w:t>
      </w:r>
      <w:r w:rsidR="00746260" w:rsidRPr="00FD086B">
        <w:rPr>
          <w:rFonts w:ascii="Times New Roman" w:eastAsia="Times New Roman" w:hAnsi="Times New Roman" w:cs="Times New Roman"/>
          <w:color w:val="000000" w:themeColor="text1"/>
          <w:sz w:val="28"/>
          <w:szCs w:val="28"/>
          <w:lang w:val="en-US"/>
        </w:rPr>
        <w:t>pH</w:t>
      </w:r>
      <w:r>
        <w:rPr>
          <w:rFonts w:ascii="Times New Roman" w:eastAsia="Times New Roman" w:hAnsi="Times New Roman" w:cs="Times New Roman"/>
          <w:color w:val="000000" w:themeColor="text1"/>
          <w:sz w:val="28"/>
          <w:szCs w:val="28"/>
        </w:rPr>
        <w:t xml:space="preserve"> (см. рис. 23) (таб. 15)</w:t>
      </w:r>
      <w:r w:rsidR="00A31387" w:rsidRPr="00FD086B">
        <w:rPr>
          <w:rFonts w:ascii="Times New Roman" w:eastAsia="Times New Roman" w:hAnsi="Times New Roman" w:cs="Times New Roman"/>
          <w:color w:val="000000" w:themeColor="text1"/>
          <w:sz w:val="28"/>
          <w:szCs w:val="28"/>
        </w:rPr>
        <w:t>:</w:t>
      </w:r>
      <w:r w:rsidR="00A31387" w:rsidRPr="00FD086B">
        <w:rPr>
          <w:rFonts w:ascii="Times New Roman" w:eastAsia="Times New Roman" w:hAnsi="Times New Roman" w:cs="Times New Roman"/>
          <w:color w:val="000000" w:themeColor="text1"/>
          <w:sz w:val="28"/>
          <w:szCs w:val="28"/>
        </w:rPr>
        <w:br/>
      </w:r>
    </w:p>
    <w:tbl>
      <w:tblPr>
        <w:tblStyle w:val="af9"/>
        <w:tblW w:w="0" w:type="auto"/>
        <w:tblInd w:w="1080" w:type="dxa"/>
        <w:tblLook w:val="04A0" w:firstRow="1" w:lastRow="0" w:firstColumn="1" w:lastColumn="0" w:noHBand="0" w:noVBand="1"/>
      </w:tblPr>
      <w:tblGrid>
        <w:gridCol w:w="1155"/>
        <w:gridCol w:w="8447"/>
      </w:tblGrid>
      <w:tr w:rsidR="00746260" w:rsidRPr="00FD086B" w:rsidTr="002D7A79">
        <w:tc>
          <w:tcPr>
            <w:tcW w:w="1155" w:type="dxa"/>
          </w:tcPr>
          <w:p w:rsidR="00746260" w:rsidRPr="00FD086B" w:rsidRDefault="00746260" w:rsidP="002D7A79">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 образца</w:t>
            </w:r>
          </w:p>
        </w:tc>
        <w:tc>
          <w:tcPr>
            <w:tcW w:w="8447" w:type="dxa"/>
          </w:tcPr>
          <w:p w:rsidR="00746260" w:rsidRPr="00FD086B" w:rsidRDefault="00746260" w:rsidP="002D7A79">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lang w:val="en-US"/>
              </w:rPr>
            </w:pPr>
            <w:r w:rsidRPr="00FD086B">
              <w:rPr>
                <w:rFonts w:ascii="Times New Roman" w:eastAsia="Times New Roman" w:hAnsi="Times New Roman" w:cs="Times New Roman"/>
                <w:color w:val="000000" w:themeColor="text1"/>
                <w:sz w:val="28"/>
                <w:szCs w:val="28"/>
                <w:lang w:val="en-US"/>
              </w:rPr>
              <w:t>pH</w:t>
            </w:r>
          </w:p>
        </w:tc>
      </w:tr>
      <w:tr w:rsidR="00746260" w:rsidRPr="00FD086B" w:rsidTr="002D7A79">
        <w:tc>
          <w:tcPr>
            <w:tcW w:w="1155" w:type="dxa"/>
          </w:tcPr>
          <w:p w:rsidR="00746260" w:rsidRPr="00FD086B" w:rsidRDefault="00746260" w:rsidP="002D7A79">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1</w:t>
            </w:r>
          </w:p>
        </w:tc>
        <w:tc>
          <w:tcPr>
            <w:tcW w:w="8447" w:type="dxa"/>
          </w:tcPr>
          <w:p w:rsidR="00746260" w:rsidRPr="00FD086B" w:rsidRDefault="002C1AE7" w:rsidP="002D7A79">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4</w:t>
            </w:r>
          </w:p>
        </w:tc>
      </w:tr>
      <w:tr w:rsidR="00746260" w:rsidRPr="00FD086B" w:rsidTr="002D7A79">
        <w:tc>
          <w:tcPr>
            <w:tcW w:w="1155" w:type="dxa"/>
          </w:tcPr>
          <w:p w:rsidR="00746260" w:rsidRPr="00FD086B" w:rsidRDefault="00746260" w:rsidP="002D7A79">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2</w:t>
            </w:r>
          </w:p>
        </w:tc>
        <w:tc>
          <w:tcPr>
            <w:tcW w:w="8447" w:type="dxa"/>
          </w:tcPr>
          <w:p w:rsidR="00746260" w:rsidRPr="00FD086B" w:rsidRDefault="002C1AE7" w:rsidP="002D7A79">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4</w:t>
            </w:r>
          </w:p>
        </w:tc>
      </w:tr>
      <w:tr w:rsidR="00746260" w:rsidRPr="00FD086B" w:rsidTr="002D7A79">
        <w:tc>
          <w:tcPr>
            <w:tcW w:w="1155" w:type="dxa"/>
          </w:tcPr>
          <w:p w:rsidR="00746260" w:rsidRPr="00FD086B" w:rsidRDefault="00746260" w:rsidP="002D7A79">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3</w:t>
            </w:r>
          </w:p>
        </w:tc>
        <w:tc>
          <w:tcPr>
            <w:tcW w:w="8447" w:type="dxa"/>
          </w:tcPr>
          <w:p w:rsidR="00746260" w:rsidRPr="00FD086B" w:rsidRDefault="002C1AE7" w:rsidP="002D7A79">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5</w:t>
            </w:r>
          </w:p>
        </w:tc>
      </w:tr>
      <w:tr w:rsidR="00746260" w:rsidRPr="00FD086B" w:rsidTr="002D7A79">
        <w:tc>
          <w:tcPr>
            <w:tcW w:w="1155" w:type="dxa"/>
          </w:tcPr>
          <w:p w:rsidR="00746260" w:rsidRPr="00FD086B" w:rsidRDefault="00746260" w:rsidP="002D7A79">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4</w:t>
            </w:r>
          </w:p>
        </w:tc>
        <w:tc>
          <w:tcPr>
            <w:tcW w:w="8447" w:type="dxa"/>
          </w:tcPr>
          <w:p w:rsidR="00746260" w:rsidRPr="00FD086B" w:rsidRDefault="002C1AE7" w:rsidP="002D7A79">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5</w:t>
            </w:r>
          </w:p>
        </w:tc>
      </w:tr>
    </w:tbl>
    <w:p w:rsidR="001B0E37" w:rsidRPr="001B0E37" w:rsidRDefault="001B0E37" w:rsidP="001B0E37">
      <w:pPr>
        <w:spacing w:before="120" w:after="120" w:line="336" w:lineRule="atLeast"/>
        <w:textAlignment w:val="baseline"/>
        <w:rPr>
          <w:rFonts w:ascii="Times New Roman" w:eastAsia="Times New Roman" w:hAnsi="Times New Roman" w:cs="Times New Roman"/>
          <w:color w:val="000000" w:themeColor="text1"/>
          <w:sz w:val="28"/>
          <w:szCs w:val="28"/>
        </w:rPr>
      </w:pPr>
    </w:p>
    <w:tbl>
      <w:tblPr>
        <w:tblStyle w:val="af9"/>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2"/>
      </w:tblGrid>
      <w:tr w:rsidR="001B0E37" w:rsidTr="001B0E37">
        <w:tc>
          <w:tcPr>
            <w:tcW w:w="10682" w:type="dxa"/>
          </w:tcPr>
          <w:p w:rsidR="001B0E37" w:rsidRDefault="001B0E37" w:rsidP="00A31387">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noProof/>
                <w:color w:val="000000" w:themeColor="text1"/>
                <w:sz w:val="28"/>
                <w:szCs w:val="28"/>
              </w:rPr>
              <w:lastRenderedPageBreak/>
              <w:drawing>
                <wp:inline distT="0" distB="0" distL="0" distR="0">
                  <wp:extent cx="3416061" cy="2510287"/>
                  <wp:effectExtent l="19050" t="0" r="0" b="0"/>
                  <wp:docPr id="14" name="Рисунок 12" descr="C:\Users\Ципполета\Desktop\ЖЕНЯ\биология\Проект по биологии 6 класс\Почва-фотографии\01-02-2019_18-43-23\Измерение pH.jpg"/>
                  <wp:cNvGraphicFramePr/>
                  <a:graphic xmlns:a="http://schemas.openxmlformats.org/drawingml/2006/main">
                    <a:graphicData uri="http://schemas.openxmlformats.org/drawingml/2006/picture">
                      <pic:pic xmlns:pic="http://schemas.openxmlformats.org/drawingml/2006/picture">
                        <pic:nvPicPr>
                          <pic:cNvPr id="3074" name="Picture 2" descr="C:\Users\Ципполета\Desktop\ЖЕНЯ\биология\Проект по биологии 6 класс\Почва-фотографии\01-02-2019_18-43-23\Измерение pH.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2698" r="18184" b="6954"/>
                          <a:stretch/>
                        </pic:blipFill>
                        <pic:spPr bwMode="auto">
                          <a:xfrm>
                            <a:off x="0" y="0"/>
                            <a:ext cx="3419530" cy="251283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B0E37" w:rsidTr="001B0E37">
        <w:tc>
          <w:tcPr>
            <w:tcW w:w="10682" w:type="dxa"/>
          </w:tcPr>
          <w:p w:rsidR="001B0E37" w:rsidRPr="001B0E37" w:rsidRDefault="001B0E37" w:rsidP="00A31387">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Рис. 23. Измерение уровня </w:t>
            </w:r>
            <w:proofErr w:type="gramStart"/>
            <w:r w:rsidRPr="00FD086B">
              <w:rPr>
                <w:rFonts w:ascii="Times New Roman" w:eastAsia="Times New Roman" w:hAnsi="Times New Roman" w:cs="Times New Roman"/>
                <w:color w:val="000000" w:themeColor="text1"/>
                <w:sz w:val="28"/>
                <w:szCs w:val="28"/>
                <w:lang w:val="en-US"/>
              </w:rPr>
              <w:t>pH</w:t>
            </w:r>
            <w:proofErr w:type="spellStart"/>
            <w:proofErr w:type="gramEnd"/>
            <w:r>
              <w:rPr>
                <w:rFonts w:ascii="Times New Roman" w:eastAsia="Times New Roman" w:hAnsi="Times New Roman" w:cs="Times New Roman"/>
                <w:color w:val="000000" w:themeColor="text1"/>
                <w:sz w:val="28"/>
                <w:szCs w:val="28"/>
              </w:rPr>
              <w:t>исследуемыхпочвогрунтов</w:t>
            </w:r>
            <w:proofErr w:type="spellEnd"/>
          </w:p>
        </w:tc>
      </w:tr>
    </w:tbl>
    <w:p w:rsidR="00496745" w:rsidRPr="00FD086B" w:rsidRDefault="00496745" w:rsidP="008F66A1">
      <w:pPr>
        <w:pStyle w:val="a4"/>
        <w:spacing w:before="120" w:after="120" w:line="336" w:lineRule="atLeast"/>
        <w:ind w:left="1080" w:firstLine="0"/>
        <w:jc w:val="left"/>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Определение наличия или отсутствия в</w:t>
      </w:r>
      <w:r w:rsidR="004B1D53" w:rsidRPr="00FD086B">
        <w:rPr>
          <w:rFonts w:ascii="Times New Roman" w:eastAsia="Times New Roman" w:hAnsi="Times New Roman" w:cs="Times New Roman"/>
          <w:color w:val="000000" w:themeColor="text1"/>
          <w:sz w:val="28"/>
          <w:szCs w:val="28"/>
        </w:rPr>
        <w:t xml:space="preserve"> почве карбоната натрия</w:t>
      </w:r>
      <w:r w:rsidR="001B0E37">
        <w:rPr>
          <w:rFonts w:ascii="Times New Roman" w:eastAsia="Times New Roman" w:hAnsi="Times New Roman" w:cs="Times New Roman"/>
          <w:color w:val="000000" w:themeColor="text1"/>
          <w:sz w:val="28"/>
          <w:szCs w:val="28"/>
        </w:rPr>
        <w:t xml:space="preserve"> (таб. 16)</w:t>
      </w:r>
      <w:r w:rsidR="004B1D53" w:rsidRPr="00FD086B">
        <w:rPr>
          <w:rFonts w:ascii="Times New Roman" w:eastAsia="Times New Roman" w:hAnsi="Times New Roman" w:cs="Times New Roman"/>
          <w:color w:val="000000" w:themeColor="text1"/>
          <w:sz w:val="28"/>
          <w:szCs w:val="28"/>
        </w:rPr>
        <w:t>:</w:t>
      </w:r>
    </w:p>
    <w:p w:rsidR="004B1D53" w:rsidRPr="00FD086B" w:rsidRDefault="004B1D53" w:rsidP="008F66A1">
      <w:pPr>
        <w:pStyle w:val="a4"/>
        <w:spacing w:before="120" w:after="120" w:line="336" w:lineRule="atLeast"/>
        <w:ind w:left="1080" w:firstLine="0"/>
        <w:jc w:val="left"/>
        <w:textAlignment w:val="baseline"/>
        <w:rPr>
          <w:rFonts w:ascii="Times New Roman" w:eastAsia="Times New Roman" w:hAnsi="Times New Roman" w:cs="Times New Roman"/>
          <w:color w:val="000000" w:themeColor="text1"/>
          <w:sz w:val="28"/>
          <w:szCs w:val="28"/>
        </w:rPr>
      </w:pPr>
    </w:p>
    <w:tbl>
      <w:tblPr>
        <w:tblStyle w:val="af9"/>
        <w:tblW w:w="0" w:type="auto"/>
        <w:tblInd w:w="1080" w:type="dxa"/>
        <w:tblLook w:val="04A0" w:firstRow="1" w:lastRow="0" w:firstColumn="1" w:lastColumn="0" w:noHBand="0" w:noVBand="1"/>
      </w:tblPr>
      <w:tblGrid>
        <w:gridCol w:w="1155"/>
        <w:gridCol w:w="8447"/>
      </w:tblGrid>
      <w:tr w:rsidR="00496745" w:rsidRPr="00FD086B" w:rsidTr="008153EC">
        <w:tc>
          <w:tcPr>
            <w:tcW w:w="1155" w:type="dxa"/>
          </w:tcPr>
          <w:p w:rsidR="00496745" w:rsidRPr="00FD086B" w:rsidRDefault="00496745" w:rsidP="008153EC">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 образца</w:t>
            </w:r>
          </w:p>
        </w:tc>
        <w:tc>
          <w:tcPr>
            <w:tcW w:w="8447" w:type="dxa"/>
          </w:tcPr>
          <w:p w:rsidR="00496745" w:rsidRPr="00FD086B" w:rsidRDefault="004B1D53" w:rsidP="008153EC">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Наличие/отсутствие карбоната натрия</w:t>
            </w:r>
          </w:p>
        </w:tc>
      </w:tr>
      <w:tr w:rsidR="00496745" w:rsidRPr="00FD086B" w:rsidTr="008153EC">
        <w:tc>
          <w:tcPr>
            <w:tcW w:w="1155" w:type="dxa"/>
          </w:tcPr>
          <w:p w:rsidR="00496745" w:rsidRPr="00FD086B" w:rsidRDefault="00496745" w:rsidP="008153EC">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1</w:t>
            </w:r>
          </w:p>
        </w:tc>
        <w:tc>
          <w:tcPr>
            <w:tcW w:w="8447" w:type="dxa"/>
          </w:tcPr>
          <w:p w:rsidR="00496745" w:rsidRPr="00FD086B" w:rsidRDefault="00716601" w:rsidP="008153EC">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lang w:val="en-US"/>
              </w:rPr>
            </w:pPr>
            <w:r w:rsidRPr="00FD086B">
              <w:rPr>
                <w:rFonts w:ascii="Times New Roman" w:eastAsia="Times New Roman" w:hAnsi="Times New Roman" w:cs="Times New Roman"/>
                <w:color w:val="000000" w:themeColor="text1"/>
                <w:sz w:val="28"/>
                <w:szCs w:val="28"/>
                <w:lang w:val="en-US"/>
              </w:rPr>
              <w:t>&lt;1 %</w:t>
            </w:r>
          </w:p>
        </w:tc>
      </w:tr>
      <w:tr w:rsidR="00496745" w:rsidRPr="00FD086B" w:rsidTr="008153EC">
        <w:tc>
          <w:tcPr>
            <w:tcW w:w="1155" w:type="dxa"/>
          </w:tcPr>
          <w:p w:rsidR="00496745" w:rsidRPr="00FD086B" w:rsidRDefault="00496745" w:rsidP="008153EC">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2</w:t>
            </w:r>
          </w:p>
        </w:tc>
        <w:tc>
          <w:tcPr>
            <w:tcW w:w="8447" w:type="dxa"/>
          </w:tcPr>
          <w:p w:rsidR="00496745" w:rsidRPr="00FD086B" w:rsidRDefault="00716601" w:rsidP="008153EC">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lang w:val="en-US"/>
              </w:rPr>
            </w:pPr>
            <w:r w:rsidRPr="00FD086B">
              <w:rPr>
                <w:rFonts w:ascii="Times New Roman" w:eastAsia="Times New Roman" w:hAnsi="Times New Roman" w:cs="Times New Roman"/>
                <w:color w:val="000000" w:themeColor="text1"/>
                <w:sz w:val="28"/>
                <w:szCs w:val="28"/>
                <w:lang w:val="en-US"/>
              </w:rPr>
              <w:t>&lt;1 %</w:t>
            </w:r>
          </w:p>
        </w:tc>
      </w:tr>
      <w:tr w:rsidR="00496745" w:rsidRPr="00FD086B" w:rsidTr="008153EC">
        <w:tc>
          <w:tcPr>
            <w:tcW w:w="1155" w:type="dxa"/>
          </w:tcPr>
          <w:p w:rsidR="00496745" w:rsidRPr="00FD086B" w:rsidRDefault="00496745" w:rsidP="008153EC">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3</w:t>
            </w:r>
          </w:p>
        </w:tc>
        <w:tc>
          <w:tcPr>
            <w:tcW w:w="8447" w:type="dxa"/>
          </w:tcPr>
          <w:p w:rsidR="00496745" w:rsidRPr="00FD086B" w:rsidRDefault="00716601" w:rsidP="008153EC">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lang w:val="en-US"/>
              </w:rPr>
            </w:pPr>
            <w:r w:rsidRPr="00FD086B">
              <w:rPr>
                <w:rFonts w:ascii="Times New Roman" w:eastAsia="Times New Roman" w:hAnsi="Times New Roman" w:cs="Times New Roman"/>
                <w:color w:val="000000" w:themeColor="text1"/>
                <w:sz w:val="28"/>
                <w:szCs w:val="28"/>
                <w:lang w:val="en-US"/>
              </w:rPr>
              <w:t>&lt;1 %</w:t>
            </w:r>
          </w:p>
        </w:tc>
      </w:tr>
      <w:tr w:rsidR="00496745" w:rsidRPr="00FD086B" w:rsidTr="008153EC">
        <w:tc>
          <w:tcPr>
            <w:tcW w:w="1155" w:type="dxa"/>
          </w:tcPr>
          <w:p w:rsidR="00496745" w:rsidRPr="00FD086B" w:rsidRDefault="00496745" w:rsidP="008153EC">
            <w:pPr>
              <w:pStyle w:val="a4"/>
              <w:spacing w:before="120" w:after="120" w:line="336" w:lineRule="atLeast"/>
              <w:ind w:left="0" w:firstLine="0"/>
              <w:textAlignment w:val="baseline"/>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4</w:t>
            </w:r>
          </w:p>
        </w:tc>
        <w:tc>
          <w:tcPr>
            <w:tcW w:w="8447" w:type="dxa"/>
          </w:tcPr>
          <w:p w:rsidR="00496745" w:rsidRPr="00FD086B" w:rsidRDefault="00716601" w:rsidP="008153EC">
            <w:pPr>
              <w:pStyle w:val="a4"/>
              <w:spacing w:before="120" w:after="120" w:line="336" w:lineRule="atLeast"/>
              <w:ind w:left="0" w:firstLine="0"/>
              <w:jc w:val="left"/>
              <w:textAlignment w:val="baseline"/>
              <w:rPr>
                <w:rFonts w:ascii="Times New Roman" w:eastAsia="Times New Roman" w:hAnsi="Times New Roman" w:cs="Times New Roman"/>
                <w:color w:val="000000" w:themeColor="text1"/>
                <w:sz w:val="28"/>
                <w:szCs w:val="28"/>
                <w:lang w:val="en-US"/>
              </w:rPr>
            </w:pPr>
            <w:r w:rsidRPr="00FD086B">
              <w:rPr>
                <w:rFonts w:ascii="Times New Roman" w:eastAsia="Times New Roman" w:hAnsi="Times New Roman" w:cs="Times New Roman"/>
                <w:color w:val="000000" w:themeColor="text1"/>
                <w:sz w:val="28"/>
                <w:szCs w:val="28"/>
                <w:lang w:val="en-US"/>
              </w:rPr>
              <w:t>&lt;1 %</w:t>
            </w:r>
          </w:p>
        </w:tc>
      </w:tr>
    </w:tbl>
    <w:p w:rsidR="004531B0" w:rsidRPr="00FD086B" w:rsidRDefault="004531B0" w:rsidP="001B0E37">
      <w:pPr>
        <w:spacing w:after="0" w:line="240" w:lineRule="auto"/>
        <w:contextualSpacing/>
        <w:textAlignment w:val="baseline"/>
        <w:rPr>
          <w:rFonts w:ascii="Times New Roman" w:eastAsia="Times New Roman" w:hAnsi="Times New Roman" w:cs="Times New Roman"/>
          <w:color w:val="000000" w:themeColor="text1"/>
          <w:sz w:val="28"/>
          <w:szCs w:val="28"/>
          <w:u w:val="single"/>
        </w:rPr>
      </w:pPr>
    </w:p>
    <w:p w:rsidR="00601BF6" w:rsidRPr="001B0E37" w:rsidRDefault="00C13EAE" w:rsidP="004531B0">
      <w:pPr>
        <w:spacing w:after="0" w:line="240" w:lineRule="auto"/>
        <w:ind w:left="567" w:firstLine="709"/>
        <w:contextualSpacing/>
        <w:jc w:val="both"/>
        <w:textAlignment w:val="baseline"/>
        <w:rPr>
          <w:rFonts w:ascii="Times New Roman" w:hAnsi="Times New Roman" w:cs="Times New Roman"/>
          <w:color w:val="000000" w:themeColor="text1"/>
          <w:sz w:val="28"/>
          <w:szCs w:val="28"/>
          <w:shd w:val="clear" w:color="auto" w:fill="FFFFFF"/>
        </w:rPr>
      </w:pPr>
      <w:r w:rsidRPr="001B0E37">
        <w:rPr>
          <w:rFonts w:ascii="Times New Roman" w:eastAsia="Times New Roman" w:hAnsi="Times New Roman" w:cs="Times New Roman"/>
          <w:color w:val="000000" w:themeColor="text1"/>
          <w:sz w:val="28"/>
          <w:szCs w:val="28"/>
        </w:rPr>
        <w:t>Таким образом, у</w:t>
      </w:r>
      <w:r w:rsidR="00F243D9" w:rsidRPr="001B0E37">
        <w:rPr>
          <w:rFonts w:ascii="Times New Roman" w:eastAsia="Times New Roman" w:hAnsi="Times New Roman" w:cs="Times New Roman"/>
          <w:color w:val="000000" w:themeColor="text1"/>
          <w:sz w:val="28"/>
          <w:szCs w:val="28"/>
        </w:rPr>
        <w:t xml:space="preserve">тверждение о том, </w:t>
      </w:r>
      <w:r w:rsidR="00F243D9" w:rsidRPr="001B0E37">
        <w:rPr>
          <w:rFonts w:ascii="Times New Roman" w:hAnsi="Times New Roman" w:cs="Times New Roman"/>
          <w:color w:val="000000" w:themeColor="text1"/>
          <w:sz w:val="28"/>
          <w:szCs w:val="28"/>
          <w:shd w:val="clear" w:color="auto" w:fill="FFFFFF"/>
        </w:rPr>
        <w:t>что покупной грунт</w:t>
      </w:r>
      <w:r w:rsidR="00FF2FAA" w:rsidRPr="001B0E37">
        <w:rPr>
          <w:rFonts w:ascii="Times New Roman" w:hAnsi="Times New Roman" w:cs="Times New Roman"/>
          <w:color w:val="000000" w:themeColor="text1"/>
          <w:sz w:val="28"/>
          <w:szCs w:val="28"/>
          <w:shd w:val="clear" w:color="auto" w:fill="FFFFFF"/>
        </w:rPr>
        <w:t xml:space="preserve"> промышленного </w:t>
      </w:r>
      <w:proofErr w:type="spellStart"/>
      <w:r w:rsidR="00FF2FAA" w:rsidRPr="001B0E37">
        <w:rPr>
          <w:rFonts w:ascii="Times New Roman" w:hAnsi="Times New Roman" w:cs="Times New Roman"/>
          <w:color w:val="000000" w:themeColor="text1"/>
          <w:sz w:val="28"/>
          <w:szCs w:val="28"/>
          <w:shd w:val="clear" w:color="auto" w:fill="FFFFFF"/>
        </w:rPr>
        <w:t>производства</w:t>
      </w:r>
      <w:r w:rsidR="00F243D9" w:rsidRPr="001B0E37">
        <w:rPr>
          <w:rFonts w:ascii="Times New Roman" w:hAnsi="Times New Roman" w:cs="Times New Roman"/>
          <w:color w:val="000000" w:themeColor="text1"/>
          <w:sz w:val="28"/>
          <w:szCs w:val="28"/>
          <w:shd w:val="clear" w:color="auto" w:fill="FFFFFF"/>
        </w:rPr>
        <w:t>по</w:t>
      </w:r>
      <w:proofErr w:type="spellEnd"/>
      <w:r w:rsidR="00F243D9" w:rsidRPr="001B0E37">
        <w:rPr>
          <w:rFonts w:ascii="Times New Roman" w:hAnsi="Times New Roman" w:cs="Times New Roman"/>
          <w:color w:val="000000" w:themeColor="text1"/>
          <w:sz w:val="28"/>
          <w:szCs w:val="28"/>
          <w:shd w:val="clear" w:color="auto" w:fill="FFFFFF"/>
        </w:rPr>
        <w:t xml:space="preserve"> сути не является почвой и грунтом как таковым, а представляет собой лишь смесь удобрений и торфа с разных торфяных слоев, полностью подтвердилось. Это доказывают следующие факторы: </w:t>
      </w:r>
      <w:r w:rsidR="00B90EB0" w:rsidRPr="001B0E37">
        <w:rPr>
          <w:rFonts w:ascii="Times New Roman" w:hAnsi="Times New Roman" w:cs="Times New Roman"/>
          <w:color w:val="000000" w:themeColor="text1"/>
          <w:sz w:val="28"/>
          <w:szCs w:val="28"/>
          <w:shd w:val="clear" w:color="auto" w:fill="FFFFFF"/>
        </w:rPr>
        <w:t>бурая неравномерная окраска всех образцов, сухи</w:t>
      </w:r>
      <w:r w:rsidR="00FF2FAA" w:rsidRPr="001B0E37">
        <w:rPr>
          <w:rFonts w:ascii="Times New Roman" w:hAnsi="Times New Roman" w:cs="Times New Roman"/>
          <w:color w:val="000000" w:themeColor="text1"/>
          <w:sz w:val="28"/>
          <w:szCs w:val="28"/>
          <w:shd w:val="clear" w:color="auto" w:fill="FFFFFF"/>
        </w:rPr>
        <w:t xml:space="preserve">е или умеренно-влажные образцы, </w:t>
      </w:r>
      <w:r w:rsidR="00B90EB0" w:rsidRPr="001B0E37">
        <w:rPr>
          <w:rFonts w:ascii="Times New Roman" w:hAnsi="Times New Roman" w:cs="Times New Roman"/>
          <w:color w:val="000000" w:themeColor="text1"/>
          <w:sz w:val="28"/>
          <w:szCs w:val="28"/>
          <w:shd w:val="clear" w:color="auto" w:fill="FFFFFF"/>
        </w:rPr>
        <w:t xml:space="preserve">волокнистая структура, рассыпчатое сложение и более высокая кислотность (что </w:t>
      </w:r>
      <w:proofErr w:type="gramStart"/>
      <w:r w:rsidR="00B90EB0" w:rsidRPr="001B0E37">
        <w:rPr>
          <w:rFonts w:ascii="Times New Roman" w:hAnsi="Times New Roman" w:cs="Times New Roman"/>
          <w:color w:val="000000" w:themeColor="text1"/>
          <w:sz w:val="28"/>
          <w:szCs w:val="28"/>
          <w:shd w:val="clear" w:color="auto" w:fill="FFFFFF"/>
        </w:rPr>
        <w:t>свойственно для торфа</w:t>
      </w:r>
      <w:proofErr w:type="gramEnd"/>
      <w:r w:rsidR="00B90EB0" w:rsidRPr="001B0E37">
        <w:rPr>
          <w:rFonts w:ascii="Times New Roman" w:hAnsi="Times New Roman" w:cs="Times New Roman"/>
          <w:color w:val="000000" w:themeColor="text1"/>
          <w:sz w:val="28"/>
          <w:szCs w:val="28"/>
          <w:shd w:val="clear" w:color="auto" w:fill="FFFFFF"/>
        </w:rPr>
        <w:t xml:space="preserve">). Так же было выяснено, что </w:t>
      </w:r>
      <w:r w:rsidR="00FF2FAA" w:rsidRPr="001B0E37">
        <w:rPr>
          <w:rFonts w:ascii="Times New Roman" w:hAnsi="Times New Roman" w:cs="Times New Roman"/>
          <w:color w:val="000000" w:themeColor="text1"/>
          <w:sz w:val="28"/>
          <w:szCs w:val="28"/>
          <w:shd w:val="clear" w:color="auto" w:fill="FFFFFF"/>
        </w:rPr>
        <w:t>первые два образца грунтов имеют в своем составе верховой торф</w:t>
      </w:r>
      <w:r w:rsidR="00767B5E" w:rsidRPr="001B0E37">
        <w:rPr>
          <w:rFonts w:ascii="Times New Roman" w:hAnsi="Times New Roman" w:cs="Times New Roman"/>
          <w:color w:val="000000" w:themeColor="text1"/>
          <w:sz w:val="28"/>
          <w:szCs w:val="28"/>
          <w:shd w:val="clear" w:color="auto" w:fill="FFFFFF"/>
        </w:rPr>
        <w:t xml:space="preserve"> (более рыжий цвет и </w:t>
      </w:r>
      <w:proofErr w:type="spellStart"/>
      <w:r w:rsidR="00767B5E" w:rsidRPr="001B0E37">
        <w:rPr>
          <w:rFonts w:ascii="Times New Roman" w:hAnsi="Times New Roman" w:cs="Times New Roman"/>
          <w:color w:val="000000" w:themeColor="text1"/>
          <w:sz w:val="28"/>
          <w:szCs w:val="28"/>
          <w:shd w:val="clear" w:color="auto" w:fill="FFFFFF"/>
        </w:rPr>
        <w:t>бОльшая</w:t>
      </w:r>
      <w:proofErr w:type="spellEnd"/>
      <w:r w:rsidR="00767B5E" w:rsidRPr="001B0E37">
        <w:rPr>
          <w:rFonts w:ascii="Times New Roman" w:hAnsi="Times New Roman" w:cs="Times New Roman"/>
          <w:color w:val="000000" w:themeColor="text1"/>
          <w:sz w:val="28"/>
          <w:szCs w:val="28"/>
          <w:shd w:val="clear" w:color="auto" w:fill="FFFFFF"/>
        </w:rPr>
        <w:t xml:space="preserve"> кислотность, 4)</w:t>
      </w:r>
      <w:r w:rsidR="00FF2FAA" w:rsidRPr="001B0E37">
        <w:rPr>
          <w:rFonts w:ascii="Times New Roman" w:hAnsi="Times New Roman" w:cs="Times New Roman"/>
          <w:color w:val="000000" w:themeColor="text1"/>
          <w:sz w:val="28"/>
          <w:szCs w:val="28"/>
          <w:shd w:val="clear" w:color="auto" w:fill="FFFFFF"/>
        </w:rPr>
        <w:t>, а образец №3 и №4 имеет в своем составе низинный торф</w:t>
      </w:r>
      <w:r w:rsidR="00767B5E" w:rsidRPr="001B0E37">
        <w:rPr>
          <w:rFonts w:ascii="Times New Roman" w:hAnsi="Times New Roman" w:cs="Times New Roman"/>
          <w:color w:val="000000" w:themeColor="text1"/>
          <w:sz w:val="28"/>
          <w:szCs w:val="28"/>
          <w:shd w:val="clear" w:color="auto" w:fill="FFFFFF"/>
        </w:rPr>
        <w:t xml:space="preserve"> (темный цвет и меньшая кислотность, 5)</w:t>
      </w:r>
      <w:r w:rsidR="00FF2FAA" w:rsidRPr="001B0E37">
        <w:rPr>
          <w:rFonts w:ascii="Times New Roman" w:hAnsi="Times New Roman" w:cs="Times New Roman"/>
          <w:color w:val="000000" w:themeColor="text1"/>
          <w:sz w:val="28"/>
          <w:szCs w:val="28"/>
          <w:shd w:val="clear" w:color="auto" w:fill="FFFFFF"/>
        </w:rPr>
        <w:t>.</w:t>
      </w:r>
      <w:r w:rsidR="0045160F" w:rsidRPr="001B0E37">
        <w:rPr>
          <w:rFonts w:ascii="Times New Roman" w:hAnsi="Times New Roman" w:cs="Times New Roman"/>
          <w:color w:val="000000" w:themeColor="text1"/>
          <w:sz w:val="28"/>
          <w:szCs w:val="28"/>
          <w:shd w:val="clear" w:color="auto" w:fill="FFFFFF"/>
        </w:rPr>
        <w:t xml:space="preserve"> Так же было выяснено, что образец №3 больше подходит для выращивания комнатных растений, пот</w:t>
      </w:r>
      <w:r w:rsidR="00EB1F6A" w:rsidRPr="001B0E37">
        <w:rPr>
          <w:rFonts w:ascii="Times New Roman" w:hAnsi="Times New Roman" w:cs="Times New Roman"/>
          <w:color w:val="000000" w:themeColor="text1"/>
          <w:sz w:val="28"/>
          <w:szCs w:val="28"/>
          <w:shd w:val="clear" w:color="auto" w:fill="FFFFFF"/>
        </w:rPr>
        <w:t>ому что в составе имеет низинный</w:t>
      </w:r>
      <w:r w:rsidR="0045160F" w:rsidRPr="001B0E37">
        <w:rPr>
          <w:rFonts w:ascii="Times New Roman" w:hAnsi="Times New Roman" w:cs="Times New Roman"/>
          <w:color w:val="000000" w:themeColor="text1"/>
          <w:sz w:val="28"/>
          <w:szCs w:val="28"/>
          <w:shd w:val="clear" w:color="auto" w:fill="FFFFFF"/>
        </w:rPr>
        <w:t xml:space="preserve"> торф и </w:t>
      </w:r>
      <w:proofErr w:type="spellStart"/>
      <w:r w:rsidR="0045160F" w:rsidRPr="001B0E37">
        <w:rPr>
          <w:rFonts w:ascii="Times New Roman" w:hAnsi="Times New Roman" w:cs="Times New Roman"/>
          <w:color w:val="000000" w:themeColor="text1"/>
          <w:sz w:val="28"/>
          <w:szCs w:val="28"/>
          <w:shd w:val="clear" w:color="auto" w:fill="FFFFFF"/>
        </w:rPr>
        <w:t>грануловидные</w:t>
      </w:r>
      <w:proofErr w:type="spellEnd"/>
      <w:r w:rsidR="0045160F" w:rsidRPr="001B0E37">
        <w:rPr>
          <w:rFonts w:ascii="Times New Roman" w:hAnsi="Times New Roman" w:cs="Times New Roman"/>
          <w:color w:val="000000" w:themeColor="text1"/>
          <w:sz w:val="28"/>
          <w:szCs w:val="28"/>
          <w:shd w:val="clear" w:color="auto" w:fill="FFFFFF"/>
        </w:rPr>
        <w:t xml:space="preserve"> удобрения. А для выращивания рассады – образец №4</w:t>
      </w:r>
      <w:r w:rsidR="00EB1F6A" w:rsidRPr="001B0E37">
        <w:rPr>
          <w:rFonts w:ascii="Times New Roman" w:hAnsi="Times New Roman" w:cs="Times New Roman"/>
          <w:color w:val="000000" w:themeColor="text1"/>
          <w:sz w:val="28"/>
          <w:szCs w:val="28"/>
          <w:shd w:val="clear" w:color="auto" w:fill="FFFFFF"/>
        </w:rPr>
        <w:t>, т. к. имеет в составе низинный</w:t>
      </w:r>
      <w:r w:rsidR="0045160F" w:rsidRPr="001B0E37">
        <w:rPr>
          <w:rFonts w:ascii="Times New Roman" w:hAnsi="Times New Roman" w:cs="Times New Roman"/>
          <w:color w:val="000000" w:themeColor="text1"/>
          <w:sz w:val="28"/>
          <w:szCs w:val="28"/>
          <w:shd w:val="clear" w:color="auto" w:fill="FFFFFF"/>
        </w:rPr>
        <w:t xml:space="preserve"> торф и имеет минимальное количество химических удобрений.</w:t>
      </w:r>
    </w:p>
    <w:p w:rsidR="00601BF6" w:rsidRPr="001B0E37" w:rsidRDefault="00601BF6" w:rsidP="004531B0">
      <w:pPr>
        <w:spacing w:after="0" w:line="240" w:lineRule="auto"/>
        <w:ind w:left="567" w:firstLine="709"/>
        <w:contextualSpacing/>
        <w:jc w:val="both"/>
        <w:rPr>
          <w:rFonts w:ascii="Times New Roman" w:hAnsi="Times New Roman" w:cs="Times New Roman"/>
          <w:color w:val="000000" w:themeColor="text1"/>
          <w:sz w:val="28"/>
          <w:szCs w:val="28"/>
          <w:u w:val="single"/>
        </w:rPr>
      </w:pPr>
      <w:r w:rsidRPr="001B0E37">
        <w:rPr>
          <w:rFonts w:ascii="Times New Roman" w:hAnsi="Times New Roman" w:cs="Times New Roman"/>
          <w:color w:val="000000" w:themeColor="text1"/>
          <w:sz w:val="28"/>
          <w:szCs w:val="28"/>
          <w:u w:val="single"/>
        </w:rPr>
        <w:t>Какой покупной грунт не пригоден для использования?</w:t>
      </w:r>
    </w:p>
    <w:p w:rsidR="00601BF6" w:rsidRPr="001B0E37" w:rsidRDefault="00601BF6" w:rsidP="004531B0">
      <w:pPr>
        <w:spacing w:after="0" w:line="240" w:lineRule="auto"/>
        <w:ind w:left="567" w:firstLine="709"/>
        <w:contextualSpacing/>
        <w:jc w:val="both"/>
        <w:rPr>
          <w:rFonts w:ascii="Times New Roman" w:hAnsi="Times New Roman" w:cs="Times New Roman"/>
          <w:color w:val="000000" w:themeColor="text1"/>
          <w:sz w:val="28"/>
          <w:szCs w:val="28"/>
        </w:rPr>
      </w:pPr>
      <w:r w:rsidRPr="001B0E37">
        <w:rPr>
          <w:rFonts w:ascii="Times New Roman" w:hAnsi="Times New Roman" w:cs="Times New Roman"/>
          <w:color w:val="000000" w:themeColor="text1"/>
          <w:sz w:val="28"/>
          <w:szCs w:val="28"/>
        </w:rPr>
        <w:t xml:space="preserve">Если вы высыпали содержимое из пакета и почувствовали неприятный запах, то уже должны насторожиться: такого быть не должно. Далее, если на ощупь грунт оказался липким или вязким. Не должен грунт быть и слишком плотным, с большими комками «чего-то» непонятного, которые руками сложно размять или раскрошить. Если в грунте хорошо заметны частички растительности – травинки, листочки, веточки, это тоже не является хорошим показателем. </w:t>
      </w:r>
    </w:p>
    <w:p w:rsidR="00601BF6" w:rsidRPr="001B0E37" w:rsidRDefault="00601BF6" w:rsidP="004531B0">
      <w:pPr>
        <w:spacing w:after="0" w:line="240" w:lineRule="auto"/>
        <w:ind w:left="567" w:firstLine="709"/>
        <w:jc w:val="both"/>
        <w:rPr>
          <w:rFonts w:ascii="Times New Roman" w:hAnsi="Times New Roman" w:cs="Times New Roman"/>
          <w:color w:val="000000" w:themeColor="text1"/>
          <w:sz w:val="28"/>
          <w:szCs w:val="28"/>
        </w:rPr>
      </w:pPr>
      <w:r w:rsidRPr="001B0E37">
        <w:rPr>
          <w:rFonts w:ascii="Times New Roman" w:hAnsi="Times New Roman" w:cs="Times New Roman"/>
          <w:color w:val="000000" w:themeColor="text1"/>
          <w:sz w:val="28"/>
          <w:szCs w:val="28"/>
        </w:rPr>
        <w:lastRenderedPageBreak/>
        <w:t xml:space="preserve">Далее, оставьте грунт в рассыпанном виде на пару дней, разровняв его ровным слоем на том же столе, понаблюдайте за ним. Если по прошествии пары дней грунт не изменился, то это хорошо, но если выступили хорошо заметные «соляные пятна» или очаги плесени, то грунт следует считать </w:t>
      </w:r>
      <w:proofErr w:type="gramStart"/>
      <w:r w:rsidRPr="001B0E37">
        <w:rPr>
          <w:rFonts w:ascii="Times New Roman" w:hAnsi="Times New Roman" w:cs="Times New Roman"/>
          <w:color w:val="000000" w:themeColor="text1"/>
          <w:sz w:val="28"/>
          <w:szCs w:val="28"/>
        </w:rPr>
        <w:t>некачественным</w:t>
      </w:r>
      <w:proofErr w:type="gramEnd"/>
      <w:r w:rsidRPr="001B0E37">
        <w:rPr>
          <w:rFonts w:ascii="Times New Roman" w:hAnsi="Times New Roman" w:cs="Times New Roman"/>
          <w:color w:val="000000" w:themeColor="text1"/>
          <w:sz w:val="28"/>
          <w:szCs w:val="28"/>
        </w:rPr>
        <w:t xml:space="preserve"> и непригодным. </w:t>
      </w:r>
    </w:p>
    <w:p w:rsidR="00601BF6" w:rsidRPr="001B0E37" w:rsidRDefault="00601BF6" w:rsidP="004531B0">
      <w:pPr>
        <w:spacing w:after="0" w:line="240" w:lineRule="auto"/>
        <w:ind w:left="567" w:firstLine="709"/>
        <w:jc w:val="both"/>
        <w:rPr>
          <w:rFonts w:ascii="Times New Roman" w:hAnsi="Times New Roman" w:cs="Times New Roman"/>
          <w:color w:val="000000" w:themeColor="text1"/>
          <w:sz w:val="28"/>
          <w:szCs w:val="28"/>
        </w:rPr>
      </w:pPr>
      <w:r w:rsidRPr="001B0E37">
        <w:rPr>
          <w:rFonts w:ascii="Times New Roman" w:hAnsi="Times New Roman" w:cs="Times New Roman"/>
          <w:color w:val="000000" w:themeColor="text1"/>
          <w:sz w:val="28"/>
          <w:szCs w:val="28"/>
        </w:rPr>
        <w:t>Заключительной оценкой может быть сжатие грунта в кулак и попытка сделать что-то типа шарика. Должно получиться что-то среднее, то есть шарик не должен рассыпаться в пыль (это признак чрезмерной сухости грунта), но и не должен слепиться, словно он из пластилина – это признак чрезмерной влажности состава. Шарик может сформироваться, но при легком касании – вновь рассыпаться на отдельные компоненты – это норма.</w:t>
      </w:r>
    </w:p>
    <w:p w:rsidR="00601BF6" w:rsidRPr="001B0E37" w:rsidRDefault="00601BF6" w:rsidP="004531B0">
      <w:pPr>
        <w:spacing w:after="0" w:line="240" w:lineRule="auto"/>
        <w:ind w:left="567" w:firstLine="709"/>
        <w:jc w:val="both"/>
        <w:rPr>
          <w:rFonts w:ascii="Times New Roman" w:hAnsi="Times New Roman" w:cs="Times New Roman"/>
          <w:color w:val="000000" w:themeColor="text1"/>
          <w:sz w:val="28"/>
          <w:szCs w:val="28"/>
        </w:rPr>
      </w:pPr>
      <w:r w:rsidRPr="001B0E37">
        <w:rPr>
          <w:rFonts w:ascii="Times New Roman" w:hAnsi="Times New Roman" w:cs="Times New Roman"/>
          <w:color w:val="000000" w:themeColor="text1"/>
          <w:sz w:val="28"/>
          <w:szCs w:val="28"/>
        </w:rPr>
        <w:t>Торф в покупаемом грунте может быть и низинным, и верховым, то есть смешанным, а количество удобрений превышать норму. Причем, часто превышение нормы наблюдается именно по азотным удобрениям, от чего рассада растет, как на дрожжах, формирует мощный стебель, корни, листья, но в дальнейшем, попадая в сравнительно бедную почву огорода, дает очень слабые урожаи.</w:t>
      </w:r>
    </w:p>
    <w:p w:rsidR="00601BF6" w:rsidRPr="001B0E37" w:rsidRDefault="00601BF6" w:rsidP="004531B0">
      <w:pPr>
        <w:spacing w:after="0" w:line="240" w:lineRule="auto"/>
        <w:ind w:left="567" w:firstLine="709"/>
        <w:jc w:val="both"/>
        <w:rPr>
          <w:rFonts w:ascii="Times New Roman" w:hAnsi="Times New Roman" w:cs="Times New Roman"/>
          <w:b/>
          <w:bCs/>
          <w:color w:val="000000" w:themeColor="text1"/>
          <w:sz w:val="28"/>
          <w:szCs w:val="28"/>
          <w:u w:val="single"/>
        </w:rPr>
      </w:pPr>
      <w:r w:rsidRPr="001B0E37">
        <w:rPr>
          <w:rFonts w:ascii="Times New Roman" w:hAnsi="Times New Roman" w:cs="Times New Roman"/>
          <w:color w:val="000000" w:themeColor="text1"/>
          <w:sz w:val="28"/>
          <w:szCs w:val="28"/>
          <w:u w:val="single"/>
        </w:rPr>
        <w:t>Как улучшить покупной грунт?</w:t>
      </w:r>
    </w:p>
    <w:p w:rsidR="00601BF6" w:rsidRPr="001B0E37" w:rsidRDefault="00601BF6" w:rsidP="004531B0">
      <w:pPr>
        <w:spacing w:after="0" w:line="240" w:lineRule="auto"/>
        <w:ind w:left="567" w:firstLine="709"/>
        <w:jc w:val="both"/>
        <w:rPr>
          <w:rFonts w:ascii="Times New Roman" w:hAnsi="Times New Roman" w:cs="Times New Roman"/>
          <w:color w:val="000000" w:themeColor="text1"/>
          <w:sz w:val="28"/>
          <w:szCs w:val="28"/>
        </w:rPr>
      </w:pPr>
      <w:r w:rsidRPr="001B0E37">
        <w:rPr>
          <w:rFonts w:ascii="Times New Roman" w:hAnsi="Times New Roman" w:cs="Times New Roman"/>
          <w:color w:val="000000" w:themeColor="text1"/>
          <w:sz w:val="28"/>
          <w:szCs w:val="28"/>
        </w:rPr>
        <w:t xml:space="preserve">Учитывая тот факт, что растения лучше всего произрастают в почве рыхлой и умеренно плодородной, необходимо перед посевом семян добавить в покупной грунт речного песка (желательно промытого </w:t>
      </w:r>
      <w:proofErr w:type="spellStart"/>
      <w:r w:rsidRPr="001B0E37">
        <w:rPr>
          <w:rFonts w:ascii="Times New Roman" w:hAnsi="Times New Roman" w:cs="Times New Roman"/>
          <w:color w:val="000000" w:themeColor="text1"/>
          <w:sz w:val="28"/>
          <w:szCs w:val="28"/>
        </w:rPr>
        <w:t>хотябы</w:t>
      </w:r>
      <w:proofErr w:type="spellEnd"/>
      <w:r w:rsidRPr="001B0E37">
        <w:rPr>
          <w:rFonts w:ascii="Times New Roman" w:hAnsi="Times New Roman" w:cs="Times New Roman"/>
          <w:color w:val="000000" w:themeColor="text1"/>
          <w:sz w:val="28"/>
          <w:szCs w:val="28"/>
        </w:rPr>
        <w:t xml:space="preserve"> раз в проточной воде), добавить также часть огородной земли (если грунт используется для выращивания рассады), некоторые добавляют размолотый в пыль керамзит.</w:t>
      </w:r>
    </w:p>
    <w:p w:rsidR="00601BF6" w:rsidRPr="001B0E37" w:rsidRDefault="00601BF6" w:rsidP="004531B0">
      <w:pPr>
        <w:spacing w:after="0" w:line="240" w:lineRule="auto"/>
        <w:ind w:left="567" w:firstLine="709"/>
        <w:jc w:val="both"/>
        <w:rPr>
          <w:rFonts w:ascii="Times New Roman" w:hAnsi="Times New Roman" w:cs="Times New Roman"/>
          <w:color w:val="000000" w:themeColor="text1"/>
          <w:sz w:val="28"/>
          <w:szCs w:val="28"/>
        </w:rPr>
      </w:pPr>
      <w:r w:rsidRPr="001B0E37">
        <w:rPr>
          <w:rFonts w:ascii="Times New Roman" w:hAnsi="Times New Roman" w:cs="Times New Roman"/>
          <w:color w:val="000000" w:themeColor="text1"/>
          <w:sz w:val="28"/>
          <w:szCs w:val="28"/>
        </w:rPr>
        <w:t xml:space="preserve">Следующим этапом должно быть обеззараживание грунта. Вариантов тут масса, но чаще всего грунт просто помещают частями в большой металлический дуршлаг и проливают кипятком, либо раскладывают на противень и прокаливают в обычном духовом шкафу при температуре в 80-85 градусов либо проливают 3-х </w:t>
      </w:r>
      <w:proofErr w:type="gramStart"/>
      <w:r w:rsidRPr="001B0E37">
        <w:rPr>
          <w:rFonts w:ascii="Times New Roman" w:hAnsi="Times New Roman" w:cs="Times New Roman"/>
          <w:color w:val="000000" w:themeColor="text1"/>
          <w:sz w:val="28"/>
          <w:szCs w:val="28"/>
        </w:rPr>
        <w:t>%-</w:t>
      </w:r>
      <w:proofErr w:type="spellStart"/>
      <w:proofErr w:type="gramEnd"/>
      <w:r w:rsidRPr="001B0E37">
        <w:rPr>
          <w:rFonts w:ascii="Times New Roman" w:hAnsi="Times New Roman" w:cs="Times New Roman"/>
          <w:color w:val="000000" w:themeColor="text1"/>
          <w:sz w:val="28"/>
          <w:szCs w:val="28"/>
        </w:rPr>
        <w:t>ным</w:t>
      </w:r>
      <w:proofErr w:type="spellEnd"/>
      <w:r w:rsidRPr="001B0E37">
        <w:rPr>
          <w:rFonts w:ascii="Times New Roman" w:hAnsi="Times New Roman" w:cs="Times New Roman"/>
          <w:color w:val="000000" w:themeColor="text1"/>
          <w:sz w:val="28"/>
          <w:szCs w:val="28"/>
        </w:rPr>
        <w:t xml:space="preserve"> раствором марганцовки. Любой из этих приемов может легко уничтожить всю вредную микрофлору, которая возможно есть в составе грунта, и даже яйцеклад вредителей, разного рода грибки и плесень. В то же время, при такой обработке гибнет и большая часть (если не вся), полезных микроорганизмов, но эту проблему можно решить, если после температурной обработки примерно спустя сутки пролить почву любым биопрепаратом, строго следуя инструкции на упаковке.</w:t>
      </w:r>
    </w:p>
    <w:p w:rsidR="00601BF6" w:rsidRPr="001B0E37" w:rsidRDefault="00601BF6" w:rsidP="004531B0">
      <w:pPr>
        <w:spacing w:after="0" w:line="240" w:lineRule="auto"/>
        <w:ind w:left="567" w:firstLine="709"/>
        <w:jc w:val="both"/>
        <w:rPr>
          <w:rFonts w:ascii="Times New Roman" w:hAnsi="Times New Roman" w:cs="Times New Roman"/>
          <w:color w:val="000000" w:themeColor="text1"/>
          <w:sz w:val="28"/>
          <w:szCs w:val="28"/>
        </w:rPr>
      </w:pPr>
      <w:r w:rsidRPr="001B0E37">
        <w:rPr>
          <w:rFonts w:ascii="Times New Roman" w:hAnsi="Times New Roman" w:cs="Times New Roman"/>
          <w:color w:val="000000" w:themeColor="text1"/>
          <w:sz w:val="28"/>
          <w:szCs w:val="28"/>
        </w:rPr>
        <w:t xml:space="preserve">Далее, когда </w:t>
      </w:r>
      <w:proofErr w:type="gramStart"/>
      <w:r w:rsidRPr="001B0E37">
        <w:rPr>
          <w:rFonts w:ascii="Times New Roman" w:hAnsi="Times New Roman" w:cs="Times New Roman"/>
          <w:color w:val="000000" w:themeColor="text1"/>
          <w:sz w:val="28"/>
          <w:szCs w:val="28"/>
        </w:rPr>
        <w:t>грунт</w:t>
      </w:r>
      <w:proofErr w:type="gramEnd"/>
      <w:r w:rsidRPr="001B0E37">
        <w:rPr>
          <w:rFonts w:ascii="Times New Roman" w:hAnsi="Times New Roman" w:cs="Times New Roman"/>
          <w:color w:val="000000" w:themeColor="text1"/>
          <w:sz w:val="28"/>
          <w:szCs w:val="28"/>
        </w:rPr>
        <w:t xml:space="preserve"> таким образом подготовили, необходимо проверить уровень его кислотности. Для этого можно воспользоваться лакмусовыми бумажками. Обычно яркие цвета – красные, желтые, оранжевые – это признак повышенной кислотности субстрата, а вот зеленые и более темные – нейтральной или пониженной.</w:t>
      </w:r>
    </w:p>
    <w:p w:rsidR="00601BF6" w:rsidRPr="001B0E37" w:rsidRDefault="00601BF6" w:rsidP="004531B0">
      <w:pPr>
        <w:spacing w:after="0" w:line="240" w:lineRule="auto"/>
        <w:ind w:left="567" w:firstLine="709"/>
        <w:jc w:val="both"/>
        <w:rPr>
          <w:rFonts w:ascii="Times New Roman" w:hAnsi="Times New Roman" w:cs="Times New Roman"/>
          <w:color w:val="000000" w:themeColor="text1"/>
          <w:sz w:val="28"/>
          <w:szCs w:val="28"/>
        </w:rPr>
      </w:pPr>
      <w:r w:rsidRPr="001B0E37">
        <w:rPr>
          <w:rFonts w:ascii="Times New Roman" w:hAnsi="Times New Roman" w:cs="Times New Roman"/>
          <w:color w:val="000000" w:themeColor="text1"/>
          <w:sz w:val="28"/>
          <w:szCs w:val="28"/>
        </w:rPr>
        <w:t>Как мы уже указывали, повышенная кислотность для растений вообще и для рассады в частности может быть губительна, поэтому в грунт нужно добавить раскисляющие компоненты и проверять кислотность до тех пор, пока лакмусовая бумажка не станет зеленой (нейтральная кислотность).</w:t>
      </w:r>
    </w:p>
    <w:p w:rsidR="00601BF6" w:rsidRPr="001B0E37" w:rsidRDefault="00601BF6" w:rsidP="004531B0">
      <w:pPr>
        <w:spacing w:after="0" w:line="240" w:lineRule="auto"/>
        <w:ind w:left="567" w:firstLine="709"/>
        <w:jc w:val="both"/>
        <w:rPr>
          <w:rFonts w:ascii="Times New Roman" w:hAnsi="Times New Roman" w:cs="Times New Roman"/>
          <w:color w:val="000000" w:themeColor="text1"/>
          <w:sz w:val="28"/>
          <w:szCs w:val="28"/>
        </w:rPr>
      </w:pPr>
      <w:proofErr w:type="spellStart"/>
      <w:r w:rsidRPr="001B0E37">
        <w:rPr>
          <w:rFonts w:ascii="Times New Roman" w:hAnsi="Times New Roman" w:cs="Times New Roman"/>
          <w:color w:val="000000" w:themeColor="text1"/>
          <w:sz w:val="28"/>
          <w:szCs w:val="28"/>
        </w:rPr>
        <w:t>Раскислить</w:t>
      </w:r>
      <w:proofErr w:type="spellEnd"/>
      <w:r w:rsidRPr="001B0E37">
        <w:rPr>
          <w:rFonts w:ascii="Times New Roman" w:hAnsi="Times New Roman" w:cs="Times New Roman"/>
          <w:color w:val="000000" w:themeColor="text1"/>
          <w:sz w:val="28"/>
          <w:szCs w:val="28"/>
        </w:rPr>
        <w:t xml:space="preserve"> грунт проще все</w:t>
      </w:r>
      <w:r w:rsidR="00FD1700">
        <w:rPr>
          <w:rFonts w:ascii="Times New Roman" w:hAnsi="Times New Roman" w:cs="Times New Roman"/>
          <w:color w:val="000000" w:themeColor="text1"/>
          <w:sz w:val="28"/>
          <w:szCs w:val="28"/>
        </w:rPr>
        <w:t xml:space="preserve">го добавлением доломитовой муки </w:t>
      </w:r>
      <w:r w:rsidR="00FF2FAA" w:rsidRPr="001B0E37">
        <w:rPr>
          <w:rFonts w:ascii="Times New Roman" w:hAnsi="Times New Roman" w:cs="Times New Roman"/>
          <w:color w:val="000000" w:themeColor="text1"/>
          <w:sz w:val="28"/>
          <w:szCs w:val="28"/>
        </w:rPr>
        <w:t>[19]</w:t>
      </w:r>
      <w:r w:rsidR="00FD1700">
        <w:rPr>
          <w:rFonts w:ascii="Times New Roman" w:hAnsi="Times New Roman" w:cs="Times New Roman"/>
          <w:color w:val="000000" w:themeColor="text1"/>
          <w:sz w:val="28"/>
          <w:szCs w:val="28"/>
        </w:rPr>
        <w:t>.</w:t>
      </w:r>
    </w:p>
    <w:p w:rsidR="001B0E37" w:rsidRDefault="001B0E37">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BC263B" w:rsidRPr="00FD086B" w:rsidRDefault="00C735AC" w:rsidP="00BC263B">
      <w:pPr>
        <w:pStyle w:val="a4"/>
        <w:ind w:firstLine="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 xml:space="preserve">4.3. Изучение </w:t>
      </w:r>
      <w:proofErr w:type="spellStart"/>
      <w:r>
        <w:rPr>
          <w:rFonts w:ascii="Times New Roman" w:hAnsi="Times New Roman" w:cs="Times New Roman"/>
          <w:b/>
          <w:color w:val="000000" w:themeColor="text1"/>
          <w:sz w:val="28"/>
          <w:szCs w:val="28"/>
        </w:rPr>
        <w:t>плодородияисследуемых</w:t>
      </w:r>
      <w:proofErr w:type="spellEnd"/>
      <w:r>
        <w:rPr>
          <w:rFonts w:ascii="Times New Roman" w:hAnsi="Times New Roman" w:cs="Times New Roman"/>
          <w:b/>
          <w:color w:val="000000" w:themeColor="text1"/>
          <w:sz w:val="28"/>
          <w:szCs w:val="28"/>
        </w:rPr>
        <w:t xml:space="preserve"> почв и </w:t>
      </w:r>
      <w:proofErr w:type="spellStart"/>
      <w:r>
        <w:rPr>
          <w:rFonts w:ascii="Times New Roman" w:hAnsi="Times New Roman" w:cs="Times New Roman"/>
          <w:b/>
          <w:color w:val="000000" w:themeColor="text1"/>
          <w:sz w:val="28"/>
          <w:szCs w:val="28"/>
        </w:rPr>
        <w:t>почвогрунтов</w:t>
      </w:r>
      <w:proofErr w:type="spellEnd"/>
    </w:p>
    <w:p w:rsidR="00F67292" w:rsidRDefault="001B0E37" w:rsidP="00F67292">
      <w:pPr>
        <w:spacing w:after="0" w:line="240" w:lineRule="auto"/>
        <w:ind w:firstLine="709"/>
        <w:jc w:val="both"/>
        <w:rPr>
          <w:rFonts w:ascii="Times New Roman" w:hAnsi="Times New Roman" w:cs="Times New Roman"/>
          <w:color w:val="000000" w:themeColor="text1"/>
          <w:sz w:val="28"/>
          <w:szCs w:val="28"/>
        </w:rPr>
      </w:pPr>
      <w:r w:rsidRPr="00FD086B">
        <w:rPr>
          <w:rFonts w:ascii="Times New Roman" w:hAnsi="Times New Roman" w:cs="Times New Roman"/>
          <w:color w:val="000000" w:themeColor="text1"/>
          <w:sz w:val="28"/>
          <w:szCs w:val="28"/>
        </w:rPr>
        <w:t xml:space="preserve">Предположительно, производительнее из почв должны оказаться образцы №1и №2, так как образец №3 – </w:t>
      </w:r>
      <w:r>
        <w:rPr>
          <w:rFonts w:ascii="Times New Roman" w:hAnsi="Times New Roman" w:cs="Times New Roman"/>
          <w:color w:val="000000" w:themeColor="text1"/>
          <w:sz w:val="28"/>
          <w:szCs w:val="28"/>
        </w:rPr>
        <w:t xml:space="preserve">фактически </w:t>
      </w:r>
      <w:r w:rsidRPr="00FD086B">
        <w:rPr>
          <w:rFonts w:ascii="Times New Roman" w:hAnsi="Times New Roman" w:cs="Times New Roman"/>
          <w:color w:val="000000" w:themeColor="text1"/>
          <w:sz w:val="28"/>
          <w:szCs w:val="28"/>
        </w:rPr>
        <w:t xml:space="preserve">глина. </w:t>
      </w:r>
    </w:p>
    <w:p w:rsidR="00F557AF" w:rsidRDefault="001B0E37" w:rsidP="00F67292">
      <w:pPr>
        <w:spacing w:after="0" w:line="240" w:lineRule="auto"/>
        <w:ind w:firstLine="709"/>
        <w:jc w:val="both"/>
        <w:rPr>
          <w:rFonts w:ascii="Times New Roman" w:hAnsi="Times New Roman" w:cs="Times New Roman"/>
          <w:color w:val="000000" w:themeColor="text1"/>
          <w:sz w:val="28"/>
          <w:szCs w:val="28"/>
        </w:rPr>
      </w:pPr>
      <w:r w:rsidRPr="00FD086B">
        <w:rPr>
          <w:rFonts w:ascii="Times New Roman" w:hAnsi="Times New Roman" w:cs="Times New Roman"/>
          <w:color w:val="000000" w:themeColor="text1"/>
          <w:sz w:val="28"/>
          <w:szCs w:val="28"/>
        </w:rPr>
        <w:t xml:space="preserve">Из </w:t>
      </w:r>
      <w:proofErr w:type="spellStart"/>
      <w:r w:rsidRPr="00FD086B">
        <w:rPr>
          <w:rFonts w:ascii="Times New Roman" w:hAnsi="Times New Roman" w:cs="Times New Roman"/>
          <w:color w:val="000000" w:themeColor="text1"/>
          <w:sz w:val="28"/>
          <w:szCs w:val="28"/>
        </w:rPr>
        <w:t>почвогрунтов</w:t>
      </w:r>
      <w:proofErr w:type="spellEnd"/>
      <w:r w:rsidRPr="00FD086B">
        <w:rPr>
          <w:rFonts w:ascii="Times New Roman" w:hAnsi="Times New Roman" w:cs="Times New Roman"/>
          <w:color w:val="000000" w:themeColor="text1"/>
          <w:sz w:val="28"/>
          <w:szCs w:val="28"/>
        </w:rPr>
        <w:t xml:space="preserve"> большей производительностью должны отличаться образцы №3 и №4, так как имеют в своём составе низинный торф, который полезнее верхового для растений, потому что имеет более низкую кислотность. </w:t>
      </w:r>
    </w:p>
    <w:p w:rsidR="00CE693A" w:rsidRPr="00FD086B" w:rsidRDefault="00CE693A" w:rsidP="00CF27D9">
      <w:pPr>
        <w:spacing w:before="12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Таб. 17. Морфометрические показатели проростков пшеницы, выращенных на образцах почв и </w:t>
      </w:r>
      <w:proofErr w:type="spellStart"/>
      <w:r>
        <w:rPr>
          <w:rFonts w:ascii="Times New Roman" w:hAnsi="Times New Roman" w:cs="Times New Roman"/>
          <w:color w:val="000000" w:themeColor="text1"/>
          <w:sz w:val="28"/>
          <w:szCs w:val="28"/>
        </w:rPr>
        <w:t>почвогрунтов</w:t>
      </w:r>
      <w:proofErr w:type="spellEnd"/>
      <w:r>
        <w:rPr>
          <w:rFonts w:ascii="Times New Roman" w:hAnsi="Times New Roman" w:cs="Times New Roman"/>
          <w:color w:val="000000" w:themeColor="text1"/>
          <w:sz w:val="28"/>
          <w:szCs w:val="28"/>
        </w:rPr>
        <w:t>.</w:t>
      </w:r>
    </w:p>
    <w:tbl>
      <w:tblPr>
        <w:tblW w:w="10418" w:type="dxa"/>
        <w:tblCellMar>
          <w:left w:w="0" w:type="dxa"/>
          <w:right w:w="0" w:type="dxa"/>
        </w:tblCellMar>
        <w:tblLook w:val="04A0" w:firstRow="1" w:lastRow="0" w:firstColumn="1" w:lastColumn="0" w:noHBand="0" w:noVBand="1"/>
      </w:tblPr>
      <w:tblGrid>
        <w:gridCol w:w="738"/>
        <w:gridCol w:w="1973"/>
        <w:gridCol w:w="1101"/>
        <w:gridCol w:w="1101"/>
        <w:gridCol w:w="1101"/>
        <w:gridCol w:w="1101"/>
        <w:gridCol w:w="1101"/>
        <w:gridCol w:w="1101"/>
        <w:gridCol w:w="1101"/>
      </w:tblGrid>
      <w:tr w:rsidR="00F557AF" w:rsidRPr="00FD086B" w:rsidTr="00F557AF">
        <w:trPr>
          <w:trHeight w:val="118"/>
        </w:trPr>
        <w:tc>
          <w:tcPr>
            <w:tcW w:w="738"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Дата</w:t>
            </w: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Параметры</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ПГ</w:t>
            </w:r>
            <w:proofErr w:type="gramStart"/>
            <w:r w:rsidRPr="00FD086B">
              <w:rPr>
                <w:rFonts w:ascii="Times New Roman" w:hAnsi="Times New Roman" w:cs="Times New Roman"/>
                <w:color w:val="000000" w:themeColor="text1"/>
                <w:sz w:val="24"/>
                <w:szCs w:val="24"/>
              </w:rPr>
              <w:t>1</w:t>
            </w:r>
            <w:proofErr w:type="gramEnd"/>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ПГ</w:t>
            </w:r>
            <w:proofErr w:type="gramStart"/>
            <w:r w:rsidRPr="00FD086B">
              <w:rPr>
                <w:rFonts w:ascii="Times New Roman" w:hAnsi="Times New Roman" w:cs="Times New Roman"/>
                <w:color w:val="000000" w:themeColor="text1"/>
                <w:sz w:val="24"/>
                <w:szCs w:val="24"/>
              </w:rPr>
              <w:t>2</w:t>
            </w:r>
            <w:proofErr w:type="gramEnd"/>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ПГ3</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ПГ</w:t>
            </w:r>
            <w:proofErr w:type="gramStart"/>
            <w:r w:rsidRPr="00FD086B">
              <w:rPr>
                <w:rFonts w:ascii="Times New Roman" w:hAnsi="Times New Roman" w:cs="Times New Roman"/>
                <w:color w:val="000000" w:themeColor="text1"/>
                <w:sz w:val="24"/>
                <w:szCs w:val="24"/>
              </w:rPr>
              <w:t>4</w:t>
            </w:r>
            <w:proofErr w:type="gramEnd"/>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П</w:t>
            </w:r>
            <w:proofErr w:type="gramStart"/>
            <w:r w:rsidRPr="00FD086B">
              <w:rPr>
                <w:rFonts w:ascii="Times New Roman" w:hAnsi="Times New Roman" w:cs="Times New Roman"/>
                <w:color w:val="000000" w:themeColor="text1"/>
                <w:sz w:val="24"/>
                <w:szCs w:val="24"/>
              </w:rPr>
              <w:t>1</w:t>
            </w:r>
            <w:proofErr w:type="gramEnd"/>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П</w:t>
            </w:r>
            <w:proofErr w:type="gramStart"/>
            <w:r w:rsidRPr="00FD086B">
              <w:rPr>
                <w:rFonts w:ascii="Times New Roman" w:hAnsi="Times New Roman" w:cs="Times New Roman"/>
                <w:color w:val="000000" w:themeColor="text1"/>
                <w:sz w:val="24"/>
                <w:szCs w:val="24"/>
              </w:rPr>
              <w:t>2</w:t>
            </w:r>
            <w:proofErr w:type="gramEnd"/>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П3</w:t>
            </w:r>
          </w:p>
        </w:tc>
      </w:tr>
      <w:tr w:rsidR="00F557AF" w:rsidRPr="00FD086B" w:rsidTr="00F557AF">
        <w:trPr>
          <w:trHeight w:val="118"/>
        </w:trPr>
        <w:tc>
          <w:tcPr>
            <w:tcW w:w="738" w:type="dxa"/>
            <w:vMerge w:val="restart"/>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13.04</w:t>
            </w: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Кол-во ростков</w:t>
            </w:r>
          </w:p>
        </w:tc>
        <w:tc>
          <w:tcPr>
            <w:tcW w:w="7707" w:type="dxa"/>
            <w:gridSpan w:val="7"/>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r>
      <w:tr w:rsidR="00F557AF" w:rsidRPr="00FD086B" w:rsidTr="00F557AF">
        <w:trPr>
          <w:trHeight w:val="23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557AF" w:rsidRPr="00FD086B" w:rsidRDefault="00F557AF" w:rsidP="00F557AF">
            <w:pPr>
              <w:jc w:val="center"/>
              <w:rPr>
                <w:rFonts w:ascii="Times New Roman" w:hAnsi="Times New Roman" w:cs="Times New Roman"/>
                <w:color w:val="000000" w:themeColor="text1"/>
                <w:sz w:val="24"/>
                <w:szCs w:val="24"/>
              </w:rPr>
            </w:pP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Максимальная высота ростка</w:t>
            </w:r>
          </w:p>
        </w:tc>
        <w:tc>
          <w:tcPr>
            <w:tcW w:w="7707" w:type="dxa"/>
            <w:gridSpan w:val="7"/>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r>
      <w:tr w:rsidR="00F557AF" w:rsidRPr="00FD086B" w:rsidTr="00F557AF">
        <w:trPr>
          <w:trHeight w:val="11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557AF" w:rsidRPr="00FD086B" w:rsidRDefault="00F557AF" w:rsidP="00F557AF">
            <w:pPr>
              <w:jc w:val="center"/>
              <w:rPr>
                <w:rFonts w:ascii="Times New Roman" w:hAnsi="Times New Roman" w:cs="Times New Roman"/>
                <w:color w:val="000000" w:themeColor="text1"/>
                <w:sz w:val="24"/>
                <w:szCs w:val="24"/>
              </w:rPr>
            </w:pP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Дополнительно</w:t>
            </w:r>
          </w:p>
        </w:tc>
        <w:tc>
          <w:tcPr>
            <w:tcW w:w="7707" w:type="dxa"/>
            <w:gridSpan w:val="7"/>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День посадки</w:t>
            </w:r>
          </w:p>
        </w:tc>
      </w:tr>
      <w:tr w:rsidR="00F557AF" w:rsidRPr="00FD086B" w:rsidTr="00F557AF">
        <w:trPr>
          <w:trHeight w:val="118"/>
        </w:trPr>
        <w:tc>
          <w:tcPr>
            <w:tcW w:w="738" w:type="dxa"/>
            <w:vMerge w:val="restart"/>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14.04</w:t>
            </w: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Кол-во ростков</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r>
      <w:tr w:rsidR="00F557AF" w:rsidRPr="00FD086B" w:rsidTr="00F557AF">
        <w:trPr>
          <w:trHeight w:val="23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557AF" w:rsidRPr="00FD086B" w:rsidRDefault="00F557AF" w:rsidP="00F557AF">
            <w:pPr>
              <w:jc w:val="center"/>
              <w:rPr>
                <w:rFonts w:ascii="Times New Roman" w:hAnsi="Times New Roman" w:cs="Times New Roman"/>
                <w:color w:val="000000" w:themeColor="text1"/>
                <w:sz w:val="24"/>
                <w:szCs w:val="24"/>
              </w:rPr>
            </w:pP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Максимальная высота ростка</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r>
      <w:tr w:rsidR="00F557AF" w:rsidRPr="00FD086B" w:rsidTr="00F557AF">
        <w:trPr>
          <w:trHeight w:val="11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557AF" w:rsidRPr="00FD086B" w:rsidRDefault="00F557AF" w:rsidP="00F557AF">
            <w:pPr>
              <w:jc w:val="center"/>
              <w:rPr>
                <w:rFonts w:ascii="Times New Roman" w:hAnsi="Times New Roman" w:cs="Times New Roman"/>
                <w:color w:val="000000" w:themeColor="text1"/>
                <w:sz w:val="24"/>
                <w:szCs w:val="24"/>
              </w:rPr>
            </w:pP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Дополнительно</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w:t>
            </w:r>
          </w:p>
        </w:tc>
      </w:tr>
      <w:tr w:rsidR="00F557AF" w:rsidRPr="00FD086B" w:rsidTr="00F557AF">
        <w:trPr>
          <w:trHeight w:val="118"/>
        </w:trPr>
        <w:tc>
          <w:tcPr>
            <w:tcW w:w="738" w:type="dxa"/>
            <w:vMerge w:val="restart"/>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15.04</w:t>
            </w: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Кол-во ростков</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r>
      <w:tr w:rsidR="00F557AF" w:rsidRPr="00FD086B" w:rsidTr="00F557AF">
        <w:trPr>
          <w:trHeight w:val="23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557AF" w:rsidRPr="00FD086B" w:rsidRDefault="00F557AF" w:rsidP="00F557AF">
            <w:pPr>
              <w:jc w:val="center"/>
              <w:rPr>
                <w:rFonts w:ascii="Times New Roman" w:hAnsi="Times New Roman" w:cs="Times New Roman"/>
                <w:color w:val="000000" w:themeColor="text1"/>
                <w:sz w:val="24"/>
                <w:szCs w:val="24"/>
              </w:rPr>
            </w:pP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Максимальная высота ростка</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r>
      <w:tr w:rsidR="00F557AF" w:rsidRPr="00FD086B" w:rsidTr="00F557AF">
        <w:trPr>
          <w:trHeight w:val="3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557AF" w:rsidRPr="00FD086B" w:rsidRDefault="00F557AF" w:rsidP="00F557AF">
            <w:pPr>
              <w:jc w:val="center"/>
              <w:rPr>
                <w:rFonts w:ascii="Times New Roman" w:hAnsi="Times New Roman" w:cs="Times New Roman"/>
                <w:color w:val="000000" w:themeColor="text1"/>
                <w:sz w:val="24"/>
                <w:szCs w:val="24"/>
              </w:rPr>
            </w:pP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Дополнительно</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F557AF"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w:t>
            </w:r>
          </w:p>
        </w:tc>
      </w:tr>
      <w:tr w:rsidR="00F557AF" w:rsidRPr="00FD086B" w:rsidTr="00F557AF">
        <w:trPr>
          <w:trHeight w:val="118"/>
        </w:trPr>
        <w:tc>
          <w:tcPr>
            <w:tcW w:w="738" w:type="dxa"/>
            <w:vMerge w:val="restart"/>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16.04</w:t>
            </w: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Кол-во ростков</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9</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2</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5</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2</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r>
      <w:tr w:rsidR="00F557AF" w:rsidRPr="00FD086B" w:rsidTr="00F557AF">
        <w:trPr>
          <w:trHeight w:val="23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557AF" w:rsidRPr="00FD086B" w:rsidRDefault="00F557AF" w:rsidP="00F557AF">
            <w:pPr>
              <w:jc w:val="center"/>
              <w:rPr>
                <w:rFonts w:ascii="Times New Roman" w:hAnsi="Times New Roman" w:cs="Times New Roman"/>
                <w:color w:val="000000" w:themeColor="text1"/>
                <w:sz w:val="24"/>
                <w:szCs w:val="24"/>
              </w:rPr>
            </w:pP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Максимальная высота ростка</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2</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0,7</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0,5</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1,5</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0,7</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1,7</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r>
      <w:tr w:rsidR="00F557AF" w:rsidRPr="00FD086B" w:rsidTr="00F557AF">
        <w:trPr>
          <w:trHeight w:val="11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557AF" w:rsidRPr="00FD086B" w:rsidRDefault="00F557AF" w:rsidP="00F557AF">
            <w:pPr>
              <w:jc w:val="center"/>
              <w:rPr>
                <w:rFonts w:ascii="Times New Roman" w:hAnsi="Times New Roman" w:cs="Times New Roman"/>
                <w:color w:val="000000" w:themeColor="text1"/>
                <w:sz w:val="24"/>
                <w:szCs w:val="24"/>
              </w:rPr>
            </w:pP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Дополнительно</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w:t>
            </w:r>
          </w:p>
        </w:tc>
      </w:tr>
      <w:tr w:rsidR="00F557AF" w:rsidRPr="00FD086B" w:rsidTr="00F557AF">
        <w:trPr>
          <w:trHeight w:val="118"/>
        </w:trPr>
        <w:tc>
          <w:tcPr>
            <w:tcW w:w="738" w:type="dxa"/>
            <w:vMerge w:val="restart"/>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17.04</w:t>
            </w: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Кол-во ростков</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9</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2</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10</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2</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9</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r>
      <w:tr w:rsidR="00F557AF" w:rsidRPr="00FD086B" w:rsidTr="00F557AF">
        <w:trPr>
          <w:trHeight w:val="23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557AF" w:rsidRPr="00FD086B" w:rsidRDefault="00F557AF" w:rsidP="00F557AF">
            <w:pPr>
              <w:jc w:val="center"/>
              <w:rPr>
                <w:rFonts w:ascii="Times New Roman" w:hAnsi="Times New Roman" w:cs="Times New Roman"/>
                <w:color w:val="000000" w:themeColor="text1"/>
                <w:sz w:val="24"/>
                <w:szCs w:val="24"/>
              </w:rPr>
            </w:pP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Максимальная высота ростка</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2,5</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1,2</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2</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1,2</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5,2</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r>
      <w:tr w:rsidR="00F557AF" w:rsidRPr="00FD086B" w:rsidTr="006052BB">
        <w:trPr>
          <w:trHeight w:val="99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557AF" w:rsidRPr="00FD086B" w:rsidRDefault="00F557AF" w:rsidP="00F557AF">
            <w:pPr>
              <w:jc w:val="center"/>
              <w:rPr>
                <w:rFonts w:ascii="Times New Roman" w:hAnsi="Times New Roman" w:cs="Times New Roman"/>
                <w:color w:val="000000" w:themeColor="text1"/>
                <w:sz w:val="24"/>
                <w:szCs w:val="24"/>
              </w:rPr>
            </w:pP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Дополнительно</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w:t>
            </w:r>
          </w:p>
        </w:tc>
      </w:tr>
      <w:tr w:rsidR="00F557AF" w:rsidRPr="00FD086B" w:rsidTr="00F557AF">
        <w:trPr>
          <w:trHeight w:val="118"/>
        </w:trPr>
        <w:tc>
          <w:tcPr>
            <w:tcW w:w="738" w:type="dxa"/>
            <w:vMerge w:val="restart"/>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18.04</w:t>
            </w: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Кол-во ростков</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2</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2</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13</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6</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16</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r>
      <w:tr w:rsidR="00F557AF" w:rsidRPr="00FD086B" w:rsidTr="00F557AF">
        <w:trPr>
          <w:trHeight w:val="23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557AF" w:rsidRPr="00FD086B" w:rsidRDefault="00F557AF" w:rsidP="00F557AF">
            <w:pPr>
              <w:jc w:val="center"/>
              <w:rPr>
                <w:rFonts w:ascii="Times New Roman" w:hAnsi="Times New Roman" w:cs="Times New Roman"/>
                <w:color w:val="000000" w:themeColor="text1"/>
                <w:sz w:val="24"/>
                <w:szCs w:val="24"/>
              </w:rPr>
            </w:pP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Максимальная высота ростка</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1,5</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2</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5,5</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2,5</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8,5</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r>
      <w:tr w:rsidR="00F557AF" w:rsidRPr="00FD086B" w:rsidTr="00FD086B">
        <w:trPr>
          <w:trHeight w:val="9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557AF" w:rsidRPr="00FD086B" w:rsidRDefault="00F557AF" w:rsidP="00F557AF">
            <w:pPr>
              <w:jc w:val="center"/>
              <w:rPr>
                <w:rFonts w:ascii="Times New Roman" w:hAnsi="Times New Roman" w:cs="Times New Roman"/>
                <w:color w:val="000000" w:themeColor="text1"/>
                <w:sz w:val="24"/>
                <w:szCs w:val="24"/>
              </w:rPr>
            </w:pP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Дополнительно</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Плесень</w:t>
            </w:r>
          </w:p>
        </w:tc>
      </w:tr>
      <w:tr w:rsidR="00F557AF" w:rsidRPr="00FD086B" w:rsidTr="00F557AF">
        <w:trPr>
          <w:trHeight w:val="118"/>
        </w:trPr>
        <w:tc>
          <w:tcPr>
            <w:tcW w:w="738" w:type="dxa"/>
            <w:vMerge w:val="restart"/>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19.04</w:t>
            </w: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Кол-во ростков</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2</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5</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14</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8</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18</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r>
      <w:tr w:rsidR="00F557AF" w:rsidRPr="00FD086B" w:rsidTr="00F557AF">
        <w:trPr>
          <w:trHeight w:val="23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557AF" w:rsidRPr="00FD086B" w:rsidRDefault="00F557AF" w:rsidP="00F557AF">
            <w:pPr>
              <w:jc w:val="center"/>
              <w:rPr>
                <w:rFonts w:ascii="Times New Roman" w:hAnsi="Times New Roman" w:cs="Times New Roman"/>
                <w:color w:val="000000" w:themeColor="text1"/>
                <w:sz w:val="24"/>
                <w:szCs w:val="24"/>
              </w:rPr>
            </w:pP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Максимальная высота ростка</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2</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2,5</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6</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3</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10,5</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r>
      <w:tr w:rsidR="00F557AF" w:rsidRPr="00FD086B" w:rsidTr="00F557AF">
        <w:trPr>
          <w:trHeight w:val="11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557AF" w:rsidRPr="00FD086B" w:rsidRDefault="00F557AF" w:rsidP="00F557AF">
            <w:pPr>
              <w:jc w:val="center"/>
              <w:rPr>
                <w:rFonts w:ascii="Times New Roman" w:hAnsi="Times New Roman" w:cs="Times New Roman"/>
                <w:color w:val="000000" w:themeColor="text1"/>
                <w:sz w:val="24"/>
                <w:szCs w:val="24"/>
              </w:rPr>
            </w:pP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Дополнительно</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Плесень</w:t>
            </w:r>
          </w:p>
        </w:tc>
      </w:tr>
      <w:tr w:rsidR="00F557AF" w:rsidRPr="00FD086B" w:rsidTr="00F557AF">
        <w:trPr>
          <w:trHeight w:val="118"/>
        </w:trPr>
        <w:tc>
          <w:tcPr>
            <w:tcW w:w="738" w:type="dxa"/>
            <w:vMerge w:val="restart"/>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20.04</w:t>
            </w: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Кол-во ростков</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2</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10</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16</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11</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20</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r>
      <w:tr w:rsidR="00F557AF" w:rsidRPr="00FD086B" w:rsidTr="00F557AF">
        <w:trPr>
          <w:trHeight w:val="23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557AF" w:rsidRPr="00FD086B" w:rsidRDefault="00F557AF" w:rsidP="00F557AF">
            <w:pPr>
              <w:jc w:val="center"/>
              <w:rPr>
                <w:rFonts w:ascii="Times New Roman" w:hAnsi="Times New Roman" w:cs="Times New Roman"/>
                <w:color w:val="000000" w:themeColor="text1"/>
                <w:sz w:val="24"/>
                <w:szCs w:val="24"/>
              </w:rPr>
            </w:pP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Максимальная высота ростка</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2,5</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3</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7</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5,5</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11</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r>
      <w:tr w:rsidR="00F557AF" w:rsidRPr="00FD086B" w:rsidTr="00F557AF">
        <w:trPr>
          <w:trHeight w:val="11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557AF" w:rsidRPr="00FD086B" w:rsidRDefault="00F557AF" w:rsidP="00F557AF">
            <w:pPr>
              <w:jc w:val="center"/>
              <w:rPr>
                <w:rFonts w:ascii="Times New Roman" w:hAnsi="Times New Roman" w:cs="Times New Roman"/>
                <w:color w:val="000000" w:themeColor="text1"/>
                <w:sz w:val="24"/>
                <w:szCs w:val="24"/>
              </w:rPr>
            </w:pP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Дополнительно</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Плесень</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Плесень</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Плесень</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Плесень</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Плесень</w:t>
            </w:r>
          </w:p>
        </w:tc>
      </w:tr>
      <w:tr w:rsidR="00F557AF" w:rsidRPr="00FD086B" w:rsidTr="00F557AF">
        <w:trPr>
          <w:trHeight w:val="118"/>
        </w:trPr>
        <w:tc>
          <w:tcPr>
            <w:tcW w:w="738" w:type="dxa"/>
            <w:vMerge w:val="restart"/>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21.04</w:t>
            </w: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Кол-во ростков</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2</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10</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16</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12</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20</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w:t>
            </w:r>
          </w:p>
        </w:tc>
      </w:tr>
      <w:tr w:rsidR="00F557AF" w:rsidRPr="00FD086B" w:rsidTr="00F557AF">
        <w:trPr>
          <w:trHeight w:val="23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557AF" w:rsidRPr="00FD086B" w:rsidRDefault="00F557AF" w:rsidP="00F557AF">
            <w:pPr>
              <w:jc w:val="center"/>
              <w:rPr>
                <w:rFonts w:ascii="Times New Roman" w:hAnsi="Times New Roman" w:cs="Times New Roman"/>
                <w:color w:val="000000" w:themeColor="text1"/>
                <w:sz w:val="24"/>
                <w:szCs w:val="24"/>
              </w:rPr>
            </w:pP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Максимальная высота ростка</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3,5</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4,2</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8,5</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10,5</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12</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0,7</w:t>
            </w:r>
          </w:p>
        </w:tc>
      </w:tr>
      <w:tr w:rsidR="00F557AF" w:rsidRPr="00FD086B" w:rsidTr="00FD086B">
        <w:trPr>
          <w:trHeight w:val="3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557AF" w:rsidRPr="00FD086B" w:rsidRDefault="00F557AF" w:rsidP="00F557AF">
            <w:pPr>
              <w:jc w:val="center"/>
              <w:rPr>
                <w:rFonts w:ascii="Times New Roman" w:hAnsi="Times New Roman" w:cs="Times New Roman"/>
                <w:color w:val="000000" w:themeColor="text1"/>
                <w:sz w:val="24"/>
                <w:szCs w:val="24"/>
              </w:rPr>
            </w:pP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Дополнительно</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Плесень</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Плесень</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Плесень</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Плесень</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Плесень</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Плесень</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Плесень</w:t>
            </w:r>
          </w:p>
        </w:tc>
      </w:tr>
      <w:tr w:rsidR="00F557AF" w:rsidRPr="00FD086B" w:rsidTr="00F557AF">
        <w:trPr>
          <w:trHeight w:val="118"/>
        </w:trPr>
        <w:tc>
          <w:tcPr>
            <w:tcW w:w="738" w:type="dxa"/>
            <w:vMerge w:val="restart"/>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22.04</w:t>
            </w: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Кол-во ростков</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2</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12</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16</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12</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21</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w:t>
            </w:r>
          </w:p>
        </w:tc>
      </w:tr>
      <w:tr w:rsidR="00F557AF" w:rsidRPr="00FD086B" w:rsidTr="00F557AF">
        <w:trPr>
          <w:trHeight w:val="23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557AF" w:rsidRPr="00FD086B" w:rsidRDefault="00F557AF" w:rsidP="00F557AF">
            <w:pPr>
              <w:jc w:val="center"/>
              <w:rPr>
                <w:rFonts w:ascii="Times New Roman" w:hAnsi="Times New Roman" w:cs="Times New Roman"/>
                <w:color w:val="000000" w:themeColor="text1"/>
                <w:sz w:val="24"/>
                <w:szCs w:val="24"/>
              </w:rPr>
            </w:pP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Максимальная высота ростка</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5</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7</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11</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16,5</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14</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2</w:t>
            </w:r>
          </w:p>
        </w:tc>
      </w:tr>
      <w:tr w:rsidR="00F557AF" w:rsidRPr="00FD086B" w:rsidTr="00F557AF">
        <w:trPr>
          <w:trHeight w:val="11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557AF" w:rsidRPr="00FD086B" w:rsidRDefault="00F557AF" w:rsidP="00F557AF">
            <w:pPr>
              <w:jc w:val="center"/>
              <w:rPr>
                <w:rFonts w:ascii="Times New Roman" w:hAnsi="Times New Roman" w:cs="Times New Roman"/>
                <w:color w:val="000000" w:themeColor="text1"/>
                <w:sz w:val="24"/>
                <w:szCs w:val="24"/>
              </w:rPr>
            </w:pP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Дополнительно</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Плесень</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Плесень</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Плесень</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Плесень</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Плесень</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Плесень</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Плесень</w:t>
            </w:r>
          </w:p>
        </w:tc>
      </w:tr>
      <w:tr w:rsidR="00F557AF" w:rsidRPr="00FD086B" w:rsidTr="00F557AF">
        <w:trPr>
          <w:trHeight w:val="118"/>
        </w:trPr>
        <w:tc>
          <w:tcPr>
            <w:tcW w:w="738" w:type="dxa"/>
            <w:vMerge w:val="restart"/>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23.04</w:t>
            </w: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Кол-во ростков</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3</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12</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17</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13</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21</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w:t>
            </w:r>
          </w:p>
        </w:tc>
      </w:tr>
      <w:tr w:rsidR="00F557AF" w:rsidRPr="00FD086B" w:rsidTr="00F557AF">
        <w:trPr>
          <w:trHeight w:val="23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557AF" w:rsidRPr="00FD086B" w:rsidRDefault="00F557AF" w:rsidP="00F557AF">
            <w:pPr>
              <w:jc w:val="center"/>
              <w:rPr>
                <w:rFonts w:ascii="Times New Roman" w:hAnsi="Times New Roman" w:cs="Times New Roman"/>
                <w:color w:val="000000" w:themeColor="text1"/>
                <w:sz w:val="24"/>
                <w:szCs w:val="24"/>
              </w:rPr>
            </w:pP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Максимальная высота ростка</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0</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8</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10,5</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16,5</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20,5</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19</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4,5</w:t>
            </w:r>
          </w:p>
        </w:tc>
      </w:tr>
      <w:tr w:rsidR="00F557AF" w:rsidRPr="00FD086B" w:rsidTr="00F557AF">
        <w:trPr>
          <w:trHeight w:val="11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557AF" w:rsidRPr="00FD086B" w:rsidRDefault="00F557AF" w:rsidP="00F557AF">
            <w:pPr>
              <w:jc w:val="center"/>
              <w:rPr>
                <w:rFonts w:ascii="Times New Roman" w:hAnsi="Times New Roman" w:cs="Times New Roman"/>
                <w:color w:val="000000" w:themeColor="text1"/>
                <w:sz w:val="24"/>
                <w:szCs w:val="24"/>
              </w:rPr>
            </w:pP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Дополнительно</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Плесень</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Плесень</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Плесень</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Плесень</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Плесень</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Плесень</w:t>
            </w:r>
          </w:p>
        </w:tc>
        <w:tc>
          <w:tcPr>
            <w:tcW w:w="1101" w:type="dxa"/>
            <w:tcBorders>
              <w:top w:val="single" w:sz="8" w:space="0" w:color="000000"/>
              <w:left w:val="single" w:sz="8" w:space="0" w:color="000000"/>
              <w:bottom w:val="single" w:sz="8" w:space="0" w:color="000000"/>
              <w:right w:val="single" w:sz="8" w:space="0" w:color="000000"/>
            </w:tcBorders>
            <w:shd w:val="clear" w:color="auto" w:fill="auto"/>
            <w:tcMar>
              <w:top w:w="14" w:type="dxa"/>
              <w:left w:w="54" w:type="dxa"/>
              <w:bottom w:w="0" w:type="dxa"/>
              <w:right w:w="54" w:type="dxa"/>
            </w:tcMar>
            <w:hideMark/>
          </w:tcPr>
          <w:p w:rsidR="00AB3F48" w:rsidRPr="00FD086B" w:rsidRDefault="00F557AF" w:rsidP="00F557AF">
            <w:pPr>
              <w:jc w:val="center"/>
              <w:rPr>
                <w:rFonts w:ascii="Times New Roman" w:hAnsi="Times New Roman" w:cs="Times New Roman"/>
                <w:color w:val="000000" w:themeColor="text1"/>
                <w:sz w:val="24"/>
                <w:szCs w:val="24"/>
              </w:rPr>
            </w:pPr>
            <w:r w:rsidRPr="00FD086B">
              <w:rPr>
                <w:rFonts w:ascii="Times New Roman" w:hAnsi="Times New Roman" w:cs="Times New Roman"/>
                <w:color w:val="000000" w:themeColor="text1"/>
                <w:sz w:val="24"/>
                <w:szCs w:val="24"/>
              </w:rPr>
              <w:t>Плесень</w:t>
            </w:r>
          </w:p>
        </w:tc>
      </w:tr>
    </w:tbl>
    <w:p w:rsidR="00CE693A" w:rsidRDefault="00CE693A" w:rsidP="00F67292">
      <w:pPr>
        <w:rPr>
          <w:rFonts w:ascii="Times New Roman" w:hAnsi="Times New Roman" w:cs="Times New Roman"/>
          <w:color w:val="000000" w:themeColor="text1"/>
          <w:sz w:val="28"/>
          <w:szCs w:val="28"/>
        </w:rPr>
      </w:pPr>
    </w:p>
    <w:p w:rsidR="00DE7515" w:rsidRDefault="00BC263B" w:rsidP="00F67292">
      <w:pPr>
        <w:rPr>
          <w:rFonts w:ascii="Times New Roman" w:hAnsi="Times New Roman" w:cs="Times New Roman"/>
          <w:color w:val="000000" w:themeColor="text1"/>
          <w:sz w:val="28"/>
          <w:szCs w:val="28"/>
        </w:rPr>
      </w:pPr>
      <w:r w:rsidRPr="00FD086B">
        <w:rPr>
          <w:rFonts w:ascii="Times New Roman" w:hAnsi="Times New Roman" w:cs="Times New Roman"/>
          <w:color w:val="000000" w:themeColor="text1"/>
          <w:sz w:val="28"/>
          <w:szCs w:val="28"/>
        </w:rPr>
        <w:t xml:space="preserve">По результатам </w:t>
      </w:r>
      <w:r w:rsidR="006052BB">
        <w:rPr>
          <w:rFonts w:ascii="Times New Roman" w:hAnsi="Times New Roman" w:cs="Times New Roman"/>
          <w:color w:val="000000" w:themeColor="text1"/>
          <w:sz w:val="28"/>
          <w:szCs w:val="28"/>
        </w:rPr>
        <w:t xml:space="preserve">изучения плодородия исследуемых почв и </w:t>
      </w:r>
      <w:proofErr w:type="spellStart"/>
      <w:r w:rsidR="006052BB">
        <w:rPr>
          <w:rFonts w:ascii="Times New Roman" w:hAnsi="Times New Roman" w:cs="Times New Roman"/>
          <w:color w:val="000000" w:themeColor="text1"/>
          <w:sz w:val="28"/>
          <w:szCs w:val="28"/>
        </w:rPr>
        <w:t>почвогрунтов</w:t>
      </w:r>
      <w:r w:rsidRPr="00FD086B">
        <w:rPr>
          <w:rFonts w:ascii="Times New Roman" w:hAnsi="Times New Roman" w:cs="Times New Roman"/>
          <w:color w:val="000000" w:themeColor="text1"/>
          <w:sz w:val="28"/>
          <w:szCs w:val="28"/>
        </w:rPr>
        <w:t>были</w:t>
      </w:r>
      <w:proofErr w:type="spellEnd"/>
      <w:r w:rsidRPr="00FD086B">
        <w:rPr>
          <w:rFonts w:ascii="Times New Roman" w:hAnsi="Times New Roman" w:cs="Times New Roman"/>
          <w:color w:val="000000" w:themeColor="text1"/>
          <w:sz w:val="28"/>
          <w:szCs w:val="28"/>
        </w:rPr>
        <w:t xml:space="preserve"> составлены графики:</w:t>
      </w:r>
      <w:r w:rsidR="008215B6" w:rsidRPr="00FD086B">
        <w:rPr>
          <w:color w:val="000000" w:themeColor="text1"/>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8pt;height:344.95pt" o:ole="">
            <v:imagedata r:id="rId40" o:title=""/>
          </v:shape>
          <o:OLEObject Type="Embed" ProgID="PowerPoint.Slide.12" ShapeID="_x0000_i1025" DrawAspect="Content" ObjectID="_1634482803" r:id="rId41"/>
        </w:object>
      </w:r>
      <w:r w:rsidR="009443B7" w:rsidRPr="00FD086B">
        <w:rPr>
          <w:color w:val="000000" w:themeColor="text1"/>
        </w:rPr>
        <w:object w:dxaOrig="7092" w:dyaOrig="5321">
          <v:shape id="_x0000_i1026" type="#_x0000_t75" style="width:456.3pt;height:341.6pt" o:ole="">
            <v:imagedata r:id="rId42" o:title=""/>
          </v:shape>
          <o:OLEObject Type="Embed" ProgID="PowerPoint.Slide.12" ShapeID="_x0000_i1026" DrawAspect="Content" ObjectID="_1634482804" r:id="rId43"/>
        </w:object>
      </w:r>
    </w:p>
    <w:p w:rsidR="0044255E" w:rsidRPr="007C7D4E" w:rsidRDefault="00DE7515" w:rsidP="007C7D4E">
      <w:pPr>
        <w:spacing w:after="0" w:line="240" w:lineRule="auto"/>
        <w:ind w:left="567"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ab/>
        <w:t>Как видно из приведенных графиков, наилучшими показателя роста отличаются проростки, выращенные на природных почвах (образцы П</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 xml:space="preserve"> и П1), </w:t>
      </w:r>
      <w:r>
        <w:rPr>
          <w:rFonts w:ascii="Times New Roman" w:hAnsi="Times New Roman" w:cs="Times New Roman"/>
          <w:sz w:val="28"/>
          <w:szCs w:val="28"/>
        </w:rPr>
        <w:lastRenderedPageBreak/>
        <w:t>однако низкие темпы роста с незначительным приростом характерны для пробы П3 природной почвы.</w:t>
      </w:r>
      <w:r w:rsidR="00CD5ED3">
        <w:rPr>
          <w:rFonts w:ascii="Times New Roman" w:hAnsi="Times New Roman" w:cs="Times New Roman"/>
          <w:sz w:val="28"/>
          <w:szCs w:val="28"/>
        </w:rPr>
        <w:t xml:space="preserve"> </w:t>
      </w:r>
      <w:r w:rsidR="007C7D4E">
        <w:rPr>
          <w:rFonts w:ascii="Times New Roman" w:hAnsi="Times New Roman" w:cs="Times New Roman"/>
          <w:color w:val="000000" w:themeColor="text1"/>
          <w:sz w:val="28"/>
          <w:szCs w:val="28"/>
        </w:rPr>
        <w:t>Из приведенных сведений видно</w:t>
      </w:r>
      <w:r w:rsidR="007C7D4E" w:rsidRPr="00C41666">
        <w:rPr>
          <w:rFonts w:ascii="Times New Roman" w:hAnsi="Times New Roman" w:cs="Times New Roman"/>
          <w:color w:val="000000" w:themeColor="text1"/>
          <w:sz w:val="28"/>
          <w:szCs w:val="28"/>
        </w:rPr>
        <w:t xml:space="preserve">, </w:t>
      </w:r>
      <w:r w:rsidR="007C7D4E">
        <w:rPr>
          <w:rFonts w:ascii="Times New Roman" w:hAnsi="Times New Roman" w:cs="Times New Roman"/>
          <w:color w:val="000000" w:themeColor="text1"/>
          <w:sz w:val="28"/>
          <w:szCs w:val="28"/>
        </w:rPr>
        <w:t xml:space="preserve">что </w:t>
      </w:r>
      <w:r w:rsidR="007C7D4E" w:rsidRPr="00C41666">
        <w:rPr>
          <w:rFonts w:ascii="Times New Roman" w:hAnsi="Times New Roman" w:cs="Times New Roman"/>
          <w:color w:val="000000" w:themeColor="text1"/>
          <w:sz w:val="28"/>
          <w:szCs w:val="28"/>
        </w:rPr>
        <w:t>наиболее</w:t>
      </w:r>
      <w:r w:rsidR="007C7D4E" w:rsidRPr="00FD086B">
        <w:rPr>
          <w:rFonts w:ascii="Times New Roman" w:hAnsi="Times New Roman" w:cs="Times New Roman"/>
          <w:color w:val="000000" w:themeColor="text1"/>
          <w:sz w:val="28"/>
          <w:szCs w:val="28"/>
        </w:rPr>
        <w:t xml:space="preserve"> плодородной почвой оказался образец №2. Он имел самую высокую динамику прорастания семян пшеницы. Из 30 посаженых семян проросло 21семя. Так же достаточно хорошо развива</w:t>
      </w:r>
      <w:r w:rsidR="007C7D4E">
        <w:rPr>
          <w:rFonts w:ascii="Times New Roman" w:hAnsi="Times New Roman" w:cs="Times New Roman"/>
          <w:color w:val="000000" w:themeColor="text1"/>
          <w:sz w:val="28"/>
          <w:szCs w:val="28"/>
        </w:rPr>
        <w:t>лись ростки в образце №1, которые не</w:t>
      </w:r>
      <w:r w:rsidR="007C7D4E" w:rsidRPr="00FD086B">
        <w:rPr>
          <w:rFonts w:ascii="Times New Roman" w:hAnsi="Times New Roman" w:cs="Times New Roman"/>
          <w:color w:val="000000" w:themeColor="text1"/>
          <w:sz w:val="28"/>
          <w:szCs w:val="28"/>
        </w:rPr>
        <w:t>намного, но превзошло образец №2 по динамике роста ростков. Максимальная высота ростка на 11 сутки составила 2</w:t>
      </w:r>
      <w:r w:rsidR="007C7D4E">
        <w:rPr>
          <w:rFonts w:ascii="Times New Roman" w:hAnsi="Times New Roman" w:cs="Times New Roman"/>
          <w:color w:val="000000" w:themeColor="text1"/>
          <w:sz w:val="28"/>
          <w:szCs w:val="28"/>
        </w:rPr>
        <w:t xml:space="preserve">0,5 см, а в образце №1 – 19 см. </w:t>
      </w:r>
      <w:r w:rsidR="007C7D4E" w:rsidRPr="00FD086B">
        <w:rPr>
          <w:rFonts w:ascii="Times New Roman" w:hAnsi="Times New Roman" w:cs="Times New Roman"/>
          <w:color w:val="000000" w:themeColor="text1"/>
          <w:sz w:val="28"/>
          <w:szCs w:val="28"/>
        </w:rPr>
        <w:t xml:space="preserve">Наименее плодородной оказалась почва №1 (глина), в которой на 11 сутки проросло всего 1 семя из 30 посаженых, этот росток имел высоту 4,5 </w:t>
      </w:r>
      <w:proofErr w:type="spellStart"/>
      <w:r w:rsidR="007C7D4E" w:rsidRPr="00FD086B">
        <w:rPr>
          <w:rFonts w:ascii="Times New Roman" w:hAnsi="Times New Roman" w:cs="Times New Roman"/>
          <w:color w:val="000000" w:themeColor="text1"/>
          <w:sz w:val="28"/>
          <w:szCs w:val="28"/>
        </w:rPr>
        <w:t>см</w:t>
      </w:r>
      <w:proofErr w:type="gramStart"/>
      <w:r w:rsidR="007C7D4E" w:rsidRPr="00FD086B">
        <w:rPr>
          <w:rFonts w:ascii="Times New Roman" w:hAnsi="Times New Roman" w:cs="Times New Roman"/>
          <w:color w:val="000000" w:themeColor="text1"/>
          <w:sz w:val="28"/>
          <w:szCs w:val="28"/>
        </w:rPr>
        <w:t>.И</w:t>
      </w:r>
      <w:proofErr w:type="gramEnd"/>
      <w:r w:rsidR="007C7D4E" w:rsidRPr="00FD086B">
        <w:rPr>
          <w:rFonts w:ascii="Times New Roman" w:hAnsi="Times New Roman" w:cs="Times New Roman"/>
          <w:color w:val="000000" w:themeColor="text1"/>
          <w:sz w:val="28"/>
          <w:szCs w:val="28"/>
        </w:rPr>
        <w:t>з</w:t>
      </w:r>
      <w:proofErr w:type="spellEnd"/>
      <w:r w:rsidR="007C7D4E" w:rsidRPr="00FD086B">
        <w:rPr>
          <w:rFonts w:ascii="Times New Roman" w:hAnsi="Times New Roman" w:cs="Times New Roman"/>
          <w:color w:val="000000" w:themeColor="text1"/>
          <w:sz w:val="28"/>
          <w:szCs w:val="28"/>
        </w:rPr>
        <w:t xml:space="preserve"> этого следует, что подзолистая почва является наиболее плодородной, по сравнению с</w:t>
      </w:r>
      <w:r w:rsidR="007C7D4E">
        <w:rPr>
          <w:rFonts w:ascii="Times New Roman" w:hAnsi="Times New Roman" w:cs="Times New Roman"/>
          <w:color w:val="000000" w:themeColor="text1"/>
          <w:sz w:val="28"/>
          <w:szCs w:val="28"/>
        </w:rPr>
        <w:t xml:space="preserve"> дерново-</w:t>
      </w:r>
      <w:r w:rsidR="007C7D4E" w:rsidRPr="00FD086B">
        <w:rPr>
          <w:rFonts w:ascii="Times New Roman" w:hAnsi="Times New Roman" w:cs="Times New Roman"/>
          <w:color w:val="000000" w:themeColor="text1"/>
          <w:sz w:val="28"/>
          <w:szCs w:val="28"/>
        </w:rPr>
        <w:t>подзолистой</w:t>
      </w:r>
      <w:r w:rsidR="007C7D4E">
        <w:rPr>
          <w:rFonts w:ascii="Times New Roman" w:hAnsi="Times New Roman" w:cs="Times New Roman"/>
          <w:color w:val="000000" w:themeColor="text1"/>
          <w:sz w:val="28"/>
          <w:szCs w:val="28"/>
        </w:rPr>
        <w:t xml:space="preserve">. </w:t>
      </w:r>
    </w:p>
    <w:p w:rsidR="007C7D4E" w:rsidRDefault="00DE7515" w:rsidP="007C7D4E">
      <w:pPr>
        <w:spacing w:after="0" w:line="240" w:lineRule="auto"/>
        <w:ind w:left="567"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Из </w:t>
      </w:r>
      <w:proofErr w:type="spellStart"/>
      <w:r>
        <w:rPr>
          <w:rFonts w:ascii="Times New Roman" w:hAnsi="Times New Roman" w:cs="Times New Roman"/>
          <w:sz w:val="28"/>
          <w:szCs w:val="28"/>
        </w:rPr>
        <w:t>почвогрунтов</w:t>
      </w:r>
      <w:proofErr w:type="spellEnd"/>
      <w:r>
        <w:rPr>
          <w:rFonts w:ascii="Times New Roman" w:hAnsi="Times New Roman" w:cs="Times New Roman"/>
          <w:sz w:val="28"/>
          <w:szCs w:val="28"/>
        </w:rPr>
        <w:t xml:space="preserve"> наилучшие показатели  роста отмечены в пробе  ПГ</w:t>
      </w:r>
      <w:proofErr w:type="gramStart"/>
      <w:r>
        <w:rPr>
          <w:rFonts w:ascii="Times New Roman" w:hAnsi="Times New Roman" w:cs="Times New Roman"/>
          <w:sz w:val="28"/>
          <w:szCs w:val="28"/>
        </w:rPr>
        <w:t>4</w:t>
      </w:r>
      <w:proofErr w:type="gramEnd"/>
      <w:r>
        <w:rPr>
          <w:rFonts w:ascii="Times New Roman" w:hAnsi="Times New Roman" w:cs="Times New Roman"/>
          <w:sz w:val="28"/>
          <w:szCs w:val="28"/>
        </w:rPr>
        <w:t xml:space="preserve">, </w:t>
      </w:r>
      <w:r w:rsidR="007C7D4E">
        <w:rPr>
          <w:rFonts w:ascii="Times New Roman" w:hAnsi="Times New Roman" w:cs="Times New Roman"/>
          <w:color w:val="000000" w:themeColor="text1"/>
          <w:sz w:val="28"/>
          <w:szCs w:val="28"/>
        </w:rPr>
        <w:t>отмечена</w:t>
      </w:r>
      <w:r w:rsidR="007C7D4E" w:rsidRPr="00FD086B">
        <w:rPr>
          <w:rFonts w:ascii="Times New Roman" w:hAnsi="Times New Roman" w:cs="Times New Roman"/>
          <w:color w:val="000000" w:themeColor="text1"/>
          <w:sz w:val="28"/>
          <w:szCs w:val="28"/>
        </w:rPr>
        <w:t xml:space="preserve"> наиболее высок</w:t>
      </w:r>
      <w:r w:rsidR="007C7D4E">
        <w:rPr>
          <w:rFonts w:ascii="Times New Roman" w:hAnsi="Times New Roman" w:cs="Times New Roman"/>
          <w:color w:val="000000" w:themeColor="text1"/>
          <w:sz w:val="28"/>
          <w:szCs w:val="28"/>
        </w:rPr>
        <w:t>ая</w:t>
      </w:r>
      <w:r w:rsidR="007C7D4E" w:rsidRPr="00FD086B">
        <w:rPr>
          <w:rFonts w:ascii="Times New Roman" w:hAnsi="Times New Roman" w:cs="Times New Roman"/>
          <w:color w:val="000000" w:themeColor="text1"/>
          <w:sz w:val="28"/>
          <w:szCs w:val="28"/>
        </w:rPr>
        <w:t xml:space="preserve"> динамик</w:t>
      </w:r>
      <w:r w:rsidR="007C7D4E">
        <w:rPr>
          <w:rFonts w:ascii="Times New Roman" w:hAnsi="Times New Roman" w:cs="Times New Roman"/>
          <w:color w:val="000000" w:themeColor="text1"/>
          <w:sz w:val="28"/>
          <w:szCs w:val="28"/>
        </w:rPr>
        <w:t>а</w:t>
      </w:r>
      <w:r w:rsidR="007C7D4E" w:rsidRPr="00FD086B">
        <w:rPr>
          <w:rFonts w:ascii="Times New Roman" w:hAnsi="Times New Roman" w:cs="Times New Roman"/>
          <w:color w:val="000000" w:themeColor="text1"/>
          <w:sz w:val="28"/>
          <w:szCs w:val="28"/>
        </w:rPr>
        <w:t xml:space="preserve"> прорастания семян пшеницы из</w:t>
      </w:r>
      <w:r w:rsidR="007C7D4E">
        <w:rPr>
          <w:rFonts w:ascii="Times New Roman" w:hAnsi="Times New Roman" w:cs="Times New Roman"/>
          <w:color w:val="000000" w:themeColor="text1"/>
          <w:sz w:val="28"/>
          <w:szCs w:val="28"/>
        </w:rPr>
        <w:t xml:space="preserve"> всех исследуемых </w:t>
      </w:r>
      <w:proofErr w:type="spellStart"/>
      <w:r w:rsidR="007C7D4E" w:rsidRPr="00FD086B">
        <w:rPr>
          <w:rFonts w:ascii="Times New Roman" w:hAnsi="Times New Roman" w:cs="Times New Roman"/>
          <w:color w:val="000000" w:themeColor="text1"/>
          <w:sz w:val="28"/>
          <w:szCs w:val="28"/>
        </w:rPr>
        <w:t>почвогрунт</w:t>
      </w:r>
      <w:r w:rsidR="007C7D4E">
        <w:rPr>
          <w:rFonts w:ascii="Times New Roman" w:hAnsi="Times New Roman" w:cs="Times New Roman"/>
          <w:color w:val="000000" w:themeColor="text1"/>
          <w:sz w:val="28"/>
          <w:szCs w:val="28"/>
        </w:rPr>
        <w:t>ах</w:t>
      </w:r>
      <w:proofErr w:type="spellEnd"/>
      <w:r w:rsidR="007C7D4E" w:rsidRPr="00FD086B">
        <w:rPr>
          <w:rFonts w:ascii="Times New Roman" w:hAnsi="Times New Roman" w:cs="Times New Roman"/>
          <w:color w:val="000000" w:themeColor="text1"/>
          <w:sz w:val="28"/>
          <w:szCs w:val="28"/>
        </w:rPr>
        <w:t xml:space="preserve"> – из 30 посаженных семян проросло на 11 сутки 17 семян. </w:t>
      </w:r>
      <w:r w:rsidR="0044255E" w:rsidRPr="00FD086B">
        <w:rPr>
          <w:rFonts w:ascii="Times New Roman" w:hAnsi="Times New Roman" w:cs="Times New Roman"/>
          <w:color w:val="000000" w:themeColor="text1"/>
          <w:sz w:val="28"/>
          <w:szCs w:val="28"/>
        </w:rPr>
        <w:t>Максимальная высота ростка на 11 сутки состави</w:t>
      </w:r>
      <w:r w:rsidR="0044255E">
        <w:rPr>
          <w:rFonts w:ascii="Times New Roman" w:hAnsi="Times New Roman" w:cs="Times New Roman"/>
          <w:color w:val="000000" w:themeColor="text1"/>
          <w:sz w:val="28"/>
          <w:szCs w:val="28"/>
        </w:rPr>
        <w:t>ла 16,5 см. Так же достаточно вы</w:t>
      </w:r>
      <w:r w:rsidR="0044255E" w:rsidRPr="00FD086B">
        <w:rPr>
          <w:rFonts w:ascii="Times New Roman" w:hAnsi="Times New Roman" w:cs="Times New Roman"/>
          <w:color w:val="000000" w:themeColor="text1"/>
          <w:sz w:val="28"/>
          <w:szCs w:val="28"/>
        </w:rPr>
        <w:t xml:space="preserve">сокую </w:t>
      </w:r>
      <w:r w:rsidR="0044255E">
        <w:rPr>
          <w:rFonts w:ascii="Times New Roman" w:hAnsi="Times New Roman" w:cs="Times New Roman"/>
          <w:color w:val="000000" w:themeColor="text1"/>
          <w:sz w:val="28"/>
          <w:szCs w:val="28"/>
        </w:rPr>
        <w:t>плодородность имел образец №3, в</w:t>
      </w:r>
      <w:r w:rsidR="0044255E" w:rsidRPr="00FD086B">
        <w:rPr>
          <w:rFonts w:ascii="Times New Roman" w:hAnsi="Times New Roman" w:cs="Times New Roman"/>
          <w:color w:val="000000" w:themeColor="text1"/>
          <w:sz w:val="28"/>
          <w:szCs w:val="28"/>
        </w:rPr>
        <w:t xml:space="preserve"> котором на 11 сутки проросло 12 семян пшеницы из 30 посаженных</w:t>
      </w:r>
      <w:r w:rsidR="0044255E">
        <w:rPr>
          <w:rFonts w:ascii="Times New Roman" w:hAnsi="Times New Roman" w:cs="Times New Roman"/>
          <w:color w:val="000000" w:themeColor="text1"/>
          <w:sz w:val="28"/>
          <w:szCs w:val="28"/>
        </w:rPr>
        <w:t>, а</w:t>
      </w:r>
      <w:r w:rsidR="0044255E" w:rsidRPr="00FD086B">
        <w:rPr>
          <w:rFonts w:ascii="Times New Roman" w:hAnsi="Times New Roman" w:cs="Times New Roman"/>
          <w:color w:val="000000" w:themeColor="text1"/>
          <w:sz w:val="28"/>
          <w:szCs w:val="28"/>
        </w:rPr>
        <w:t xml:space="preserve"> максимальная высота ростка составила 10,5 см. Самую низкую плодородность имел образец №1. На 4 сутки в нём проросло сразу 9 семян (больше, чем во всех остальных образцах), но уже через 4 суток все они пог</w:t>
      </w:r>
      <w:r w:rsidR="007C7D4E">
        <w:rPr>
          <w:rFonts w:ascii="Times New Roman" w:hAnsi="Times New Roman" w:cs="Times New Roman"/>
          <w:color w:val="000000" w:themeColor="text1"/>
          <w:sz w:val="28"/>
          <w:szCs w:val="28"/>
        </w:rPr>
        <w:t xml:space="preserve">ибли. </w:t>
      </w:r>
    </w:p>
    <w:p w:rsidR="007C7D4E" w:rsidRPr="00FD086B" w:rsidRDefault="007C7D4E" w:rsidP="007C7D4E">
      <w:pPr>
        <w:spacing w:after="0" w:line="240" w:lineRule="auto"/>
        <w:ind w:left="567" w:firstLine="709"/>
        <w:jc w:val="both"/>
        <w:rPr>
          <w:rFonts w:ascii="Times New Roman" w:eastAsia="Times New Roman" w:hAnsi="Times New Roman" w:cs="Times New Roman"/>
          <w:color w:val="000000" w:themeColor="text1"/>
          <w:sz w:val="28"/>
          <w:szCs w:val="28"/>
        </w:rPr>
      </w:pPr>
      <w:r w:rsidRPr="00FD086B">
        <w:rPr>
          <w:rFonts w:ascii="Times New Roman" w:hAnsi="Times New Roman" w:cs="Times New Roman"/>
          <w:color w:val="000000" w:themeColor="text1"/>
          <w:sz w:val="28"/>
          <w:szCs w:val="28"/>
        </w:rPr>
        <w:t>Из этого следует, что «</w:t>
      </w:r>
      <w:r w:rsidRPr="00FD086B">
        <w:rPr>
          <w:rFonts w:ascii="Times New Roman" w:eastAsia="Times New Roman" w:hAnsi="Times New Roman" w:cs="Times New Roman"/>
          <w:color w:val="000000" w:themeColor="text1"/>
          <w:sz w:val="28"/>
          <w:szCs w:val="28"/>
        </w:rPr>
        <w:t xml:space="preserve">Грунт универсальный, </w:t>
      </w:r>
      <w:proofErr w:type="spellStart"/>
      <w:r w:rsidRPr="00FD086B">
        <w:rPr>
          <w:rFonts w:ascii="Times New Roman" w:eastAsia="Times New Roman" w:hAnsi="Times New Roman" w:cs="Times New Roman"/>
          <w:color w:val="000000" w:themeColor="text1"/>
          <w:sz w:val="28"/>
          <w:szCs w:val="28"/>
        </w:rPr>
        <w:t>Фаско</w:t>
      </w:r>
      <w:proofErr w:type="spellEnd"/>
      <w:r w:rsidRPr="00FD086B">
        <w:rPr>
          <w:rFonts w:ascii="Times New Roman" w:eastAsia="Times New Roman" w:hAnsi="Times New Roman" w:cs="Times New Roman"/>
          <w:color w:val="000000" w:themeColor="text1"/>
          <w:sz w:val="28"/>
          <w:szCs w:val="28"/>
        </w:rPr>
        <w:t xml:space="preserve">» имеет наиболее высокую производительность среди </w:t>
      </w:r>
      <w:proofErr w:type="spellStart"/>
      <w:r w:rsidRPr="00FD086B">
        <w:rPr>
          <w:rFonts w:ascii="Times New Roman" w:eastAsia="Times New Roman" w:hAnsi="Times New Roman" w:cs="Times New Roman"/>
          <w:color w:val="000000" w:themeColor="text1"/>
          <w:sz w:val="28"/>
          <w:szCs w:val="28"/>
        </w:rPr>
        <w:t>исследуемыхпочвогрунтов</w:t>
      </w:r>
      <w:proofErr w:type="spellEnd"/>
      <w:r w:rsidRPr="00FD086B">
        <w:rPr>
          <w:rFonts w:ascii="Times New Roman" w:eastAsia="Times New Roman" w:hAnsi="Times New Roman" w:cs="Times New Roman"/>
          <w:color w:val="000000" w:themeColor="text1"/>
          <w:sz w:val="28"/>
          <w:szCs w:val="28"/>
        </w:rPr>
        <w:t xml:space="preserve">. Наименее плодородным </w:t>
      </w:r>
      <w:proofErr w:type="spellStart"/>
      <w:r w:rsidRPr="00FD086B">
        <w:rPr>
          <w:rFonts w:ascii="Times New Roman" w:eastAsia="Times New Roman" w:hAnsi="Times New Roman" w:cs="Times New Roman"/>
          <w:color w:val="000000" w:themeColor="text1"/>
          <w:sz w:val="28"/>
          <w:szCs w:val="28"/>
        </w:rPr>
        <w:t>почвогрунтом</w:t>
      </w:r>
      <w:proofErr w:type="spellEnd"/>
      <w:r w:rsidRPr="00FD086B">
        <w:rPr>
          <w:rFonts w:ascii="Times New Roman" w:eastAsia="Times New Roman" w:hAnsi="Times New Roman" w:cs="Times New Roman"/>
          <w:color w:val="000000" w:themeColor="text1"/>
          <w:sz w:val="28"/>
          <w:szCs w:val="28"/>
        </w:rPr>
        <w:t xml:space="preserve"> является «Грунт для рассады и цветов </w:t>
      </w:r>
      <w:proofErr w:type="spellStart"/>
      <w:r w:rsidRPr="00FD086B">
        <w:rPr>
          <w:rFonts w:ascii="Times New Roman" w:eastAsia="Times New Roman" w:hAnsi="Times New Roman" w:cs="Times New Roman"/>
          <w:color w:val="000000" w:themeColor="text1"/>
          <w:sz w:val="28"/>
          <w:szCs w:val="28"/>
        </w:rPr>
        <w:t>Вермион</w:t>
      </w:r>
      <w:proofErr w:type="spellEnd"/>
      <w:r w:rsidRPr="00FD086B">
        <w:rPr>
          <w:rFonts w:ascii="Times New Roman" w:eastAsia="Times New Roman" w:hAnsi="Times New Roman" w:cs="Times New Roman"/>
          <w:color w:val="000000" w:themeColor="text1"/>
          <w:sz w:val="28"/>
          <w:szCs w:val="28"/>
        </w:rPr>
        <w:t>».</w:t>
      </w:r>
    </w:p>
    <w:p w:rsidR="007C7D4E" w:rsidRDefault="007C7D4E" w:rsidP="007C7D4E">
      <w:pPr>
        <w:spacing w:after="0" w:line="240" w:lineRule="auto"/>
        <w:ind w:left="567" w:firstLine="709"/>
        <w:jc w:val="both"/>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 xml:space="preserve">На основе исследований можно заключить, что наиболее плодородными являются почвы, а не </w:t>
      </w:r>
      <w:proofErr w:type="spellStart"/>
      <w:r w:rsidRPr="00FD086B">
        <w:rPr>
          <w:rFonts w:ascii="Times New Roman" w:eastAsia="Times New Roman" w:hAnsi="Times New Roman" w:cs="Times New Roman"/>
          <w:color w:val="000000" w:themeColor="text1"/>
          <w:sz w:val="28"/>
          <w:szCs w:val="28"/>
        </w:rPr>
        <w:t>почвогрунты</w:t>
      </w:r>
      <w:proofErr w:type="spellEnd"/>
      <w:r w:rsidRPr="00FD086B">
        <w:rPr>
          <w:rFonts w:ascii="Times New Roman" w:eastAsia="Times New Roman" w:hAnsi="Times New Roman" w:cs="Times New Roman"/>
          <w:color w:val="000000" w:themeColor="text1"/>
          <w:sz w:val="28"/>
          <w:szCs w:val="28"/>
        </w:rPr>
        <w:t xml:space="preserve">. Например, на 11 сутки среднее количество проросших семян пшеницы в </w:t>
      </w:r>
      <w:proofErr w:type="spellStart"/>
      <w:r w:rsidRPr="00FD086B">
        <w:rPr>
          <w:rFonts w:ascii="Times New Roman" w:eastAsia="Times New Roman" w:hAnsi="Times New Roman" w:cs="Times New Roman"/>
          <w:color w:val="000000" w:themeColor="text1"/>
          <w:sz w:val="28"/>
          <w:szCs w:val="28"/>
        </w:rPr>
        <w:t>почвогрунтах</w:t>
      </w:r>
      <w:proofErr w:type="spellEnd"/>
      <w:r w:rsidRPr="00FD086B">
        <w:rPr>
          <w:rFonts w:ascii="Times New Roman" w:eastAsia="Times New Roman" w:hAnsi="Times New Roman" w:cs="Times New Roman"/>
          <w:color w:val="000000" w:themeColor="text1"/>
          <w:sz w:val="28"/>
          <w:szCs w:val="28"/>
        </w:rPr>
        <w:t xml:space="preserve"> составило 8 и</w:t>
      </w:r>
      <w:r>
        <w:rPr>
          <w:rFonts w:ascii="Times New Roman" w:eastAsia="Times New Roman" w:hAnsi="Times New Roman" w:cs="Times New Roman"/>
          <w:color w:val="000000" w:themeColor="text1"/>
          <w:sz w:val="28"/>
          <w:szCs w:val="28"/>
        </w:rPr>
        <w:t>з 30, а в почвах – 12 из 30. Ма</w:t>
      </w:r>
      <w:r w:rsidRPr="00FD086B">
        <w:rPr>
          <w:rFonts w:ascii="Times New Roman" w:eastAsia="Times New Roman" w:hAnsi="Times New Roman" w:cs="Times New Roman"/>
          <w:color w:val="000000" w:themeColor="text1"/>
          <w:sz w:val="28"/>
          <w:szCs w:val="28"/>
        </w:rPr>
        <w:t xml:space="preserve">ксимальная средняя высота ростка в </w:t>
      </w:r>
      <w:proofErr w:type="spellStart"/>
      <w:r w:rsidRPr="00FD086B">
        <w:rPr>
          <w:rFonts w:ascii="Times New Roman" w:eastAsia="Times New Roman" w:hAnsi="Times New Roman" w:cs="Times New Roman"/>
          <w:color w:val="000000" w:themeColor="text1"/>
          <w:sz w:val="28"/>
          <w:szCs w:val="28"/>
        </w:rPr>
        <w:t>почвогрунтах</w:t>
      </w:r>
      <w:proofErr w:type="spellEnd"/>
      <w:r w:rsidRPr="00FD086B">
        <w:rPr>
          <w:rFonts w:ascii="Times New Roman" w:eastAsia="Times New Roman" w:hAnsi="Times New Roman" w:cs="Times New Roman"/>
          <w:color w:val="000000" w:themeColor="text1"/>
          <w:sz w:val="28"/>
          <w:szCs w:val="28"/>
        </w:rPr>
        <w:t xml:space="preserve"> на 11 сутки составила 9 см, а в почвах – 15 см. </w:t>
      </w:r>
    </w:p>
    <w:p w:rsidR="0044255E" w:rsidRDefault="00DE7515" w:rsidP="007C7D4E">
      <w:pPr>
        <w:spacing w:after="0" w:line="240" w:lineRule="auto"/>
        <w:ind w:left="567" w:firstLine="709"/>
        <w:jc w:val="both"/>
        <w:rPr>
          <w:rFonts w:ascii="Times New Roman" w:hAnsi="Times New Roman" w:cs="Times New Roman"/>
          <w:sz w:val="28"/>
          <w:szCs w:val="28"/>
        </w:rPr>
      </w:pPr>
      <w:r>
        <w:rPr>
          <w:rFonts w:ascii="Times New Roman" w:hAnsi="Times New Roman" w:cs="Times New Roman"/>
          <w:sz w:val="28"/>
          <w:szCs w:val="28"/>
        </w:rPr>
        <w:t>Таким образом, проведенное исследование показало</w:t>
      </w:r>
      <w:r w:rsidR="0044255E">
        <w:rPr>
          <w:rFonts w:ascii="Times New Roman" w:hAnsi="Times New Roman" w:cs="Times New Roman"/>
          <w:sz w:val="28"/>
          <w:szCs w:val="28"/>
        </w:rPr>
        <w:t xml:space="preserve">, что исторически сложившийся тип почвы благоприятно сказывается на росте </w:t>
      </w:r>
      <w:proofErr w:type="gramStart"/>
      <w:r w:rsidR="0044255E">
        <w:rPr>
          <w:rFonts w:ascii="Times New Roman" w:hAnsi="Times New Roman" w:cs="Times New Roman"/>
          <w:sz w:val="28"/>
          <w:szCs w:val="28"/>
        </w:rPr>
        <w:t>злаковых</w:t>
      </w:r>
      <w:proofErr w:type="gramEnd"/>
      <w:r w:rsidR="0044255E">
        <w:rPr>
          <w:rFonts w:ascii="Times New Roman" w:hAnsi="Times New Roman" w:cs="Times New Roman"/>
          <w:sz w:val="28"/>
          <w:szCs w:val="28"/>
        </w:rPr>
        <w:t xml:space="preserve">, однако при возделывании следует проверять исходные почвенные характеристики, </w:t>
      </w:r>
      <w:proofErr w:type="spellStart"/>
      <w:r w:rsidR="0044255E">
        <w:rPr>
          <w:rFonts w:ascii="Times New Roman" w:hAnsi="Times New Roman" w:cs="Times New Roman"/>
          <w:sz w:val="28"/>
          <w:szCs w:val="28"/>
        </w:rPr>
        <w:t>закисление</w:t>
      </w:r>
      <w:proofErr w:type="spellEnd"/>
      <w:r w:rsidR="0044255E">
        <w:rPr>
          <w:rFonts w:ascii="Times New Roman" w:hAnsi="Times New Roman" w:cs="Times New Roman"/>
          <w:sz w:val="28"/>
          <w:szCs w:val="28"/>
        </w:rPr>
        <w:t xml:space="preserve"> и очень плотная глинистая почва может снизить урожайность и существенно замедлять темпы роста.</w:t>
      </w:r>
    </w:p>
    <w:p w:rsidR="007C7D4E" w:rsidRPr="007C7D4E" w:rsidRDefault="007C7D4E" w:rsidP="007C7D4E">
      <w:pPr>
        <w:spacing w:after="0" w:line="240" w:lineRule="auto"/>
        <w:ind w:left="567" w:firstLine="709"/>
        <w:jc w:val="both"/>
        <w:rPr>
          <w:rFonts w:ascii="Times New Roman" w:eastAsia="Times New Roman" w:hAnsi="Times New Roman" w:cs="Times New Roman"/>
          <w:color w:val="000000" w:themeColor="text1"/>
          <w:sz w:val="28"/>
          <w:szCs w:val="28"/>
        </w:rPr>
      </w:pPr>
    </w:p>
    <w:p w:rsidR="0044255E" w:rsidRDefault="0044255E" w:rsidP="00DE7515">
      <w:pPr>
        <w:tabs>
          <w:tab w:val="left" w:pos="1620"/>
        </w:tabs>
        <w:spacing w:after="0" w:line="240" w:lineRule="auto"/>
        <w:ind w:firstLine="567"/>
        <w:jc w:val="both"/>
        <w:rPr>
          <w:rFonts w:ascii="Times New Roman" w:hAnsi="Times New Roman" w:cs="Times New Roman"/>
          <w:sz w:val="28"/>
          <w:szCs w:val="28"/>
        </w:rPr>
      </w:pPr>
    </w:p>
    <w:p w:rsidR="00F41329" w:rsidRDefault="00F41329" w:rsidP="007C7D4E">
      <w:pPr>
        <w:tabs>
          <w:tab w:val="left" w:pos="1620"/>
        </w:tabs>
        <w:spacing w:after="0" w:line="240" w:lineRule="auto"/>
        <w:ind w:firstLine="567"/>
        <w:jc w:val="both"/>
        <w:rPr>
          <w:rFonts w:ascii="Times New Roman" w:hAnsi="Times New Roman" w:cs="Times New Roman"/>
          <w:b/>
          <w:color w:val="000000" w:themeColor="text1"/>
          <w:sz w:val="28"/>
          <w:szCs w:val="28"/>
        </w:rPr>
      </w:pPr>
      <w:r w:rsidRPr="00F41329">
        <w:rPr>
          <w:rFonts w:ascii="Times New Roman" w:hAnsi="Times New Roman" w:cs="Times New Roman"/>
          <w:b/>
          <w:color w:val="000000" w:themeColor="text1"/>
          <w:sz w:val="28"/>
          <w:szCs w:val="28"/>
        </w:rPr>
        <w:t xml:space="preserve">4.4. Изучение концентрации фотосинтетических пигментов у проростков пшеницы, выращенных  на исследуемых  образцах природных почв севера Калужской области и искусственных </w:t>
      </w:r>
      <w:proofErr w:type="spellStart"/>
      <w:r w:rsidRPr="00F41329">
        <w:rPr>
          <w:rFonts w:ascii="Times New Roman" w:hAnsi="Times New Roman" w:cs="Times New Roman"/>
          <w:b/>
          <w:color w:val="000000" w:themeColor="text1"/>
          <w:sz w:val="28"/>
          <w:szCs w:val="28"/>
        </w:rPr>
        <w:t>почвогрунтов</w:t>
      </w:r>
      <w:proofErr w:type="spellEnd"/>
    </w:p>
    <w:p w:rsidR="007C7D4E" w:rsidRPr="00F41329" w:rsidRDefault="007C7D4E" w:rsidP="007C7D4E">
      <w:pPr>
        <w:tabs>
          <w:tab w:val="left" w:pos="1620"/>
        </w:tabs>
        <w:spacing w:after="0" w:line="240" w:lineRule="auto"/>
        <w:ind w:firstLine="567"/>
        <w:jc w:val="both"/>
        <w:rPr>
          <w:rFonts w:ascii="Times New Roman" w:hAnsi="Times New Roman" w:cs="Times New Roman"/>
          <w:b/>
          <w:color w:val="000000" w:themeColor="text1"/>
          <w:sz w:val="28"/>
          <w:szCs w:val="28"/>
        </w:rPr>
      </w:pPr>
    </w:p>
    <w:p w:rsidR="007C7D4E" w:rsidRPr="00BE6EC5" w:rsidRDefault="00BE6EC5" w:rsidP="007C7D4E">
      <w:pPr>
        <w:ind w:left="567" w:firstLine="70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Как видно из рис. 24, к</w:t>
      </w:r>
      <w:r w:rsidR="007C7D4E" w:rsidRPr="00BE6EC5">
        <w:rPr>
          <w:rFonts w:ascii="Times New Roman" w:eastAsia="Times New Roman" w:hAnsi="Times New Roman" w:cs="Times New Roman"/>
          <w:color w:val="000000" w:themeColor="text1"/>
          <w:sz w:val="28"/>
          <w:szCs w:val="28"/>
        </w:rPr>
        <w:t>оличество хлорофилл</w:t>
      </w:r>
      <w:r>
        <w:rPr>
          <w:rFonts w:ascii="Times New Roman" w:eastAsia="Times New Roman" w:hAnsi="Times New Roman" w:cs="Times New Roman"/>
          <w:color w:val="000000" w:themeColor="text1"/>
          <w:sz w:val="28"/>
          <w:szCs w:val="28"/>
        </w:rPr>
        <w:t>а</w:t>
      </w:r>
      <w:proofErr w:type="gramStart"/>
      <w:r>
        <w:rPr>
          <w:rFonts w:ascii="Times New Roman" w:eastAsia="Times New Roman" w:hAnsi="Times New Roman" w:cs="Times New Roman"/>
          <w:color w:val="000000" w:themeColor="text1"/>
          <w:sz w:val="28"/>
          <w:szCs w:val="28"/>
        </w:rPr>
        <w:t xml:space="preserve"> А</w:t>
      </w:r>
      <w:proofErr w:type="gramEnd"/>
      <w:r>
        <w:rPr>
          <w:rFonts w:ascii="Times New Roman" w:eastAsia="Times New Roman" w:hAnsi="Times New Roman" w:cs="Times New Roman"/>
          <w:color w:val="000000" w:themeColor="text1"/>
          <w:sz w:val="28"/>
          <w:szCs w:val="28"/>
        </w:rPr>
        <w:t xml:space="preserve"> наиболее высоко в проростках, выращенных </w:t>
      </w:r>
      <w:r w:rsidR="007C7D4E" w:rsidRPr="00BE6EC5">
        <w:rPr>
          <w:rFonts w:ascii="Times New Roman" w:eastAsia="Times New Roman" w:hAnsi="Times New Roman" w:cs="Times New Roman"/>
          <w:color w:val="000000" w:themeColor="text1"/>
          <w:sz w:val="28"/>
          <w:szCs w:val="28"/>
        </w:rPr>
        <w:t xml:space="preserve"> в </w:t>
      </w:r>
      <w:r w:rsidR="0002231A">
        <w:rPr>
          <w:rFonts w:ascii="Times New Roman" w:eastAsia="Times New Roman" w:hAnsi="Times New Roman" w:cs="Times New Roman"/>
          <w:color w:val="000000" w:themeColor="text1"/>
          <w:sz w:val="28"/>
          <w:szCs w:val="28"/>
        </w:rPr>
        <w:t>пробах природной почвы П2</w:t>
      </w:r>
      <w:r w:rsidR="007C7D4E" w:rsidRPr="00BE6EC5">
        <w:rPr>
          <w:rFonts w:ascii="Times New Roman" w:eastAsia="Times New Roman" w:hAnsi="Times New Roman" w:cs="Times New Roman"/>
          <w:color w:val="000000" w:themeColor="text1"/>
          <w:sz w:val="28"/>
          <w:szCs w:val="28"/>
        </w:rPr>
        <w:t xml:space="preserve">. Среднее количество </w:t>
      </w:r>
      <w:proofErr w:type="gramStart"/>
      <w:r w:rsidR="007C7D4E" w:rsidRPr="00BE6EC5">
        <w:rPr>
          <w:rFonts w:ascii="Times New Roman" w:eastAsia="Times New Roman" w:hAnsi="Times New Roman" w:cs="Times New Roman"/>
          <w:color w:val="000000" w:themeColor="text1"/>
          <w:sz w:val="28"/>
          <w:szCs w:val="28"/>
        </w:rPr>
        <w:t>хлорофилла-а</w:t>
      </w:r>
      <w:proofErr w:type="gramEnd"/>
      <w:r w:rsidR="007C7D4E" w:rsidRPr="00BE6EC5">
        <w:rPr>
          <w:rFonts w:ascii="Times New Roman" w:eastAsia="Times New Roman" w:hAnsi="Times New Roman" w:cs="Times New Roman"/>
          <w:color w:val="000000" w:themeColor="text1"/>
          <w:sz w:val="28"/>
          <w:szCs w:val="28"/>
        </w:rPr>
        <w:t xml:space="preserve"> в </w:t>
      </w:r>
      <w:r w:rsidR="0002231A">
        <w:rPr>
          <w:rFonts w:ascii="Times New Roman" w:eastAsia="Times New Roman" w:hAnsi="Times New Roman" w:cs="Times New Roman"/>
          <w:color w:val="000000" w:themeColor="text1"/>
          <w:sz w:val="28"/>
          <w:szCs w:val="28"/>
        </w:rPr>
        <w:t xml:space="preserve">тканях проростков, выращенных на природных </w:t>
      </w:r>
      <w:r w:rsidR="007C7D4E" w:rsidRPr="00BE6EC5">
        <w:rPr>
          <w:rFonts w:ascii="Times New Roman" w:eastAsia="Times New Roman" w:hAnsi="Times New Roman" w:cs="Times New Roman"/>
          <w:color w:val="000000" w:themeColor="text1"/>
          <w:sz w:val="28"/>
          <w:szCs w:val="28"/>
        </w:rPr>
        <w:t xml:space="preserve">почвах составило 0,409 мг/г сырой массы, а в </w:t>
      </w:r>
      <w:proofErr w:type="spellStart"/>
      <w:r w:rsidR="007C7D4E" w:rsidRPr="00BE6EC5">
        <w:rPr>
          <w:rFonts w:ascii="Times New Roman" w:eastAsia="Times New Roman" w:hAnsi="Times New Roman" w:cs="Times New Roman"/>
          <w:color w:val="000000" w:themeColor="text1"/>
          <w:sz w:val="28"/>
          <w:szCs w:val="28"/>
        </w:rPr>
        <w:t>почвогрунтах</w:t>
      </w:r>
      <w:proofErr w:type="spellEnd"/>
      <w:r w:rsidR="007C7D4E" w:rsidRPr="00BE6EC5">
        <w:rPr>
          <w:rFonts w:ascii="Times New Roman" w:eastAsia="Times New Roman" w:hAnsi="Times New Roman" w:cs="Times New Roman"/>
          <w:color w:val="000000" w:themeColor="text1"/>
          <w:sz w:val="28"/>
          <w:szCs w:val="28"/>
        </w:rPr>
        <w:t xml:space="preserve"> – 0,362 мг/г сырой массы. Среднее количество хлорофилла-</w:t>
      </w:r>
      <w:proofErr w:type="gramStart"/>
      <w:r w:rsidR="007C7D4E" w:rsidRPr="00BE6EC5">
        <w:rPr>
          <w:rFonts w:ascii="Times New Roman" w:eastAsia="Times New Roman" w:hAnsi="Times New Roman" w:cs="Times New Roman"/>
          <w:color w:val="000000" w:themeColor="text1"/>
          <w:sz w:val="28"/>
          <w:szCs w:val="28"/>
        </w:rPr>
        <w:t>b</w:t>
      </w:r>
      <w:proofErr w:type="gramEnd"/>
      <w:r w:rsidR="007C7D4E" w:rsidRPr="00BE6EC5">
        <w:rPr>
          <w:rFonts w:ascii="Times New Roman" w:eastAsia="Times New Roman" w:hAnsi="Times New Roman" w:cs="Times New Roman"/>
          <w:color w:val="000000" w:themeColor="text1"/>
          <w:sz w:val="28"/>
          <w:szCs w:val="28"/>
        </w:rPr>
        <w:t xml:space="preserve"> в почвах составило 0,082 мг/г сырой массы, а в </w:t>
      </w:r>
      <w:proofErr w:type="spellStart"/>
      <w:r w:rsidR="007C7D4E" w:rsidRPr="00BE6EC5">
        <w:rPr>
          <w:rFonts w:ascii="Times New Roman" w:eastAsia="Times New Roman" w:hAnsi="Times New Roman" w:cs="Times New Roman"/>
          <w:color w:val="000000" w:themeColor="text1"/>
          <w:sz w:val="28"/>
          <w:szCs w:val="28"/>
        </w:rPr>
        <w:t>почвогрунтах</w:t>
      </w:r>
      <w:proofErr w:type="spellEnd"/>
      <w:r w:rsidR="007C7D4E" w:rsidRPr="00BE6EC5">
        <w:rPr>
          <w:rFonts w:ascii="Times New Roman" w:eastAsia="Times New Roman" w:hAnsi="Times New Roman" w:cs="Times New Roman"/>
          <w:color w:val="000000" w:themeColor="text1"/>
          <w:sz w:val="28"/>
          <w:szCs w:val="28"/>
        </w:rPr>
        <w:t xml:space="preserve"> – 0,043 мг/г сырой массы. </w:t>
      </w:r>
    </w:p>
    <w:p w:rsidR="007C7D4E" w:rsidRPr="00B95E4C" w:rsidRDefault="007C7D4E" w:rsidP="007C7D4E">
      <w:pPr>
        <w:ind w:left="567" w:firstLine="708"/>
        <w:jc w:val="both"/>
        <w:rPr>
          <w:rFonts w:ascii="Times New Roman" w:hAnsi="Times New Roman" w:cs="Times New Roman"/>
          <w:color w:val="000000" w:themeColor="text1"/>
          <w:sz w:val="28"/>
          <w:szCs w:val="28"/>
        </w:rPr>
      </w:pPr>
      <w:r w:rsidRPr="00BE6EC5">
        <w:rPr>
          <w:rFonts w:ascii="Times New Roman" w:eastAsia="Times New Roman" w:hAnsi="Times New Roman" w:cs="Times New Roman"/>
          <w:color w:val="000000" w:themeColor="text1"/>
          <w:sz w:val="28"/>
          <w:szCs w:val="28"/>
        </w:rPr>
        <w:lastRenderedPageBreak/>
        <w:t xml:space="preserve">Количество же </w:t>
      </w:r>
      <w:proofErr w:type="spellStart"/>
      <w:r w:rsidRPr="00BE6EC5">
        <w:rPr>
          <w:rFonts w:ascii="Times New Roman" w:eastAsia="Times New Roman" w:hAnsi="Times New Roman" w:cs="Times New Roman"/>
          <w:color w:val="000000" w:themeColor="text1"/>
          <w:sz w:val="28"/>
          <w:szCs w:val="28"/>
        </w:rPr>
        <w:t>кар</w:t>
      </w:r>
      <w:r w:rsidR="00201948">
        <w:rPr>
          <w:rFonts w:ascii="Times New Roman" w:eastAsia="Times New Roman" w:hAnsi="Times New Roman" w:cs="Times New Roman"/>
          <w:color w:val="000000" w:themeColor="text1"/>
          <w:sz w:val="28"/>
          <w:szCs w:val="28"/>
        </w:rPr>
        <w:t>о</w:t>
      </w:r>
      <w:r w:rsidRPr="00BE6EC5">
        <w:rPr>
          <w:rFonts w:ascii="Times New Roman" w:eastAsia="Times New Roman" w:hAnsi="Times New Roman" w:cs="Times New Roman"/>
          <w:color w:val="000000" w:themeColor="text1"/>
          <w:sz w:val="28"/>
          <w:szCs w:val="28"/>
        </w:rPr>
        <w:t>тиноидов</w:t>
      </w:r>
      <w:r w:rsidR="0002231A">
        <w:rPr>
          <w:rFonts w:ascii="Times New Roman" w:eastAsia="Times New Roman" w:hAnsi="Times New Roman" w:cs="Times New Roman"/>
          <w:color w:val="000000" w:themeColor="text1"/>
          <w:sz w:val="28"/>
          <w:szCs w:val="28"/>
        </w:rPr>
        <w:t>в</w:t>
      </w:r>
      <w:proofErr w:type="spellEnd"/>
      <w:r w:rsidR="0002231A">
        <w:rPr>
          <w:rFonts w:ascii="Times New Roman" w:eastAsia="Times New Roman" w:hAnsi="Times New Roman" w:cs="Times New Roman"/>
          <w:color w:val="000000" w:themeColor="text1"/>
          <w:sz w:val="28"/>
          <w:szCs w:val="28"/>
        </w:rPr>
        <w:t xml:space="preserve"> </w:t>
      </w:r>
      <w:proofErr w:type="gramStart"/>
      <w:r w:rsidR="0002231A">
        <w:rPr>
          <w:rFonts w:ascii="Times New Roman" w:eastAsia="Times New Roman" w:hAnsi="Times New Roman" w:cs="Times New Roman"/>
          <w:color w:val="000000" w:themeColor="text1"/>
          <w:sz w:val="28"/>
          <w:szCs w:val="28"/>
        </w:rPr>
        <w:t>про</w:t>
      </w:r>
      <w:r w:rsidRPr="0002231A">
        <w:rPr>
          <w:rFonts w:ascii="Times New Roman" w:eastAsia="Times New Roman" w:hAnsi="Times New Roman" w:cs="Times New Roman"/>
          <w:color w:val="000000" w:themeColor="text1"/>
          <w:sz w:val="28"/>
          <w:szCs w:val="28"/>
        </w:rPr>
        <w:t>ростка</w:t>
      </w:r>
      <w:r w:rsidR="0002231A">
        <w:rPr>
          <w:rFonts w:ascii="Times New Roman" w:eastAsia="Times New Roman" w:hAnsi="Times New Roman" w:cs="Times New Roman"/>
          <w:color w:val="000000" w:themeColor="text1"/>
          <w:sz w:val="28"/>
          <w:szCs w:val="28"/>
        </w:rPr>
        <w:t>х</w:t>
      </w:r>
      <w:proofErr w:type="gramEnd"/>
      <w:r w:rsidR="0002231A">
        <w:rPr>
          <w:rFonts w:ascii="Times New Roman" w:eastAsia="Times New Roman" w:hAnsi="Times New Roman" w:cs="Times New Roman"/>
          <w:color w:val="000000" w:themeColor="text1"/>
          <w:sz w:val="28"/>
          <w:szCs w:val="28"/>
        </w:rPr>
        <w:t>, выращенных</w:t>
      </w:r>
      <w:r w:rsidR="00201948">
        <w:rPr>
          <w:rFonts w:ascii="Times New Roman" w:eastAsia="Times New Roman" w:hAnsi="Times New Roman" w:cs="Times New Roman"/>
          <w:color w:val="000000" w:themeColor="text1"/>
          <w:sz w:val="28"/>
          <w:szCs w:val="28"/>
        </w:rPr>
        <w:t xml:space="preserve"> в </w:t>
      </w:r>
      <w:proofErr w:type="spellStart"/>
      <w:r w:rsidR="00201948">
        <w:rPr>
          <w:rFonts w:ascii="Times New Roman" w:eastAsia="Times New Roman" w:hAnsi="Times New Roman" w:cs="Times New Roman"/>
          <w:color w:val="000000" w:themeColor="text1"/>
          <w:sz w:val="28"/>
          <w:szCs w:val="28"/>
        </w:rPr>
        <w:t>почвогрунтах</w:t>
      </w:r>
      <w:proofErr w:type="spellEnd"/>
      <w:r w:rsidR="00201948">
        <w:rPr>
          <w:rFonts w:ascii="Times New Roman" w:eastAsia="Times New Roman" w:hAnsi="Times New Roman" w:cs="Times New Roman"/>
          <w:color w:val="000000" w:themeColor="text1"/>
          <w:sz w:val="28"/>
          <w:szCs w:val="28"/>
        </w:rPr>
        <w:t xml:space="preserve">, </w:t>
      </w:r>
      <w:r w:rsidRPr="0002231A">
        <w:rPr>
          <w:rFonts w:ascii="Times New Roman" w:eastAsia="Times New Roman" w:hAnsi="Times New Roman" w:cs="Times New Roman"/>
          <w:color w:val="000000" w:themeColor="text1"/>
          <w:sz w:val="28"/>
          <w:szCs w:val="28"/>
        </w:rPr>
        <w:t xml:space="preserve">превысило их количество в </w:t>
      </w:r>
      <w:r w:rsidR="0002231A">
        <w:rPr>
          <w:rFonts w:ascii="Times New Roman" w:eastAsia="Times New Roman" w:hAnsi="Times New Roman" w:cs="Times New Roman"/>
          <w:color w:val="000000" w:themeColor="text1"/>
          <w:sz w:val="28"/>
          <w:szCs w:val="28"/>
        </w:rPr>
        <w:t>проростках, выращенных на натуральном почвенном субстрате</w:t>
      </w:r>
      <w:r w:rsidRPr="0002231A">
        <w:rPr>
          <w:rFonts w:ascii="Times New Roman" w:eastAsia="Times New Roman" w:hAnsi="Times New Roman" w:cs="Times New Roman"/>
          <w:color w:val="000000" w:themeColor="text1"/>
          <w:sz w:val="28"/>
          <w:szCs w:val="28"/>
        </w:rPr>
        <w:t xml:space="preserve">. Среднее количество </w:t>
      </w:r>
      <w:proofErr w:type="spellStart"/>
      <w:r w:rsidRPr="0002231A">
        <w:rPr>
          <w:rFonts w:ascii="Times New Roman" w:eastAsia="Times New Roman" w:hAnsi="Times New Roman" w:cs="Times New Roman"/>
          <w:color w:val="000000" w:themeColor="text1"/>
          <w:sz w:val="28"/>
          <w:szCs w:val="28"/>
        </w:rPr>
        <w:t>каротиноидов</w:t>
      </w:r>
      <w:proofErr w:type="spellEnd"/>
      <w:r w:rsidRPr="0002231A">
        <w:rPr>
          <w:rFonts w:ascii="Times New Roman" w:eastAsia="Times New Roman" w:hAnsi="Times New Roman" w:cs="Times New Roman"/>
          <w:color w:val="000000" w:themeColor="text1"/>
          <w:sz w:val="28"/>
          <w:szCs w:val="28"/>
        </w:rPr>
        <w:t xml:space="preserve"> в почвах составило 0,148 мг/г сырой массы, а в </w:t>
      </w:r>
      <w:proofErr w:type="spellStart"/>
      <w:r w:rsidRPr="0002231A">
        <w:rPr>
          <w:rFonts w:ascii="Times New Roman" w:eastAsia="Times New Roman" w:hAnsi="Times New Roman" w:cs="Times New Roman"/>
          <w:color w:val="000000" w:themeColor="text1"/>
          <w:sz w:val="28"/>
          <w:szCs w:val="28"/>
        </w:rPr>
        <w:t>почвогрунтах</w:t>
      </w:r>
      <w:proofErr w:type="spellEnd"/>
      <w:r w:rsidRPr="0002231A">
        <w:rPr>
          <w:rFonts w:ascii="Times New Roman" w:eastAsia="Times New Roman" w:hAnsi="Times New Roman" w:cs="Times New Roman"/>
          <w:color w:val="000000" w:themeColor="text1"/>
          <w:sz w:val="28"/>
          <w:szCs w:val="28"/>
        </w:rPr>
        <w:t xml:space="preserve"> – 0,155 мг/г сырой массы.</w:t>
      </w:r>
      <w:r w:rsidR="007E09F0">
        <w:rPr>
          <w:rFonts w:ascii="Times New Roman" w:eastAsia="Times New Roman" w:hAnsi="Times New Roman" w:cs="Times New Roman"/>
          <w:color w:val="000000" w:themeColor="text1"/>
          <w:sz w:val="28"/>
          <w:szCs w:val="28"/>
        </w:rPr>
        <w:t xml:space="preserve"> </w:t>
      </w:r>
      <w:r w:rsidR="00201948">
        <w:rPr>
          <w:rFonts w:ascii="Times New Roman" w:eastAsia="Times New Roman" w:hAnsi="Times New Roman" w:cs="Times New Roman"/>
          <w:color w:val="000000" w:themeColor="text1"/>
          <w:sz w:val="28"/>
          <w:szCs w:val="28"/>
        </w:rPr>
        <w:t xml:space="preserve">Повышенное содержание </w:t>
      </w:r>
      <w:proofErr w:type="spellStart"/>
      <w:r w:rsidR="00201948">
        <w:rPr>
          <w:rFonts w:ascii="Times New Roman" w:eastAsia="Times New Roman" w:hAnsi="Times New Roman" w:cs="Times New Roman"/>
          <w:color w:val="000000" w:themeColor="text1"/>
          <w:sz w:val="28"/>
          <w:szCs w:val="28"/>
        </w:rPr>
        <w:t>каротиноидов</w:t>
      </w:r>
      <w:proofErr w:type="spellEnd"/>
      <w:r w:rsidR="00201948">
        <w:rPr>
          <w:rFonts w:ascii="Times New Roman" w:eastAsia="Times New Roman" w:hAnsi="Times New Roman" w:cs="Times New Roman"/>
          <w:color w:val="000000" w:themeColor="text1"/>
          <w:sz w:val="28"/>
          <w:szCs w:val="28"/>
        </w:rPr>
        <w:t xml:space="preserve"> может свидетельствовать о стрессовом состоянии растений, так как кроме антенной функции </w:t>
      </w:r>
      <w:proofErr w:type="spellStart"/>
      <w:r w:rsidR="00201948">
        <w:rPr>
          <w:rFonts w:ascii="Times New Roman" w:eastAsia="Times New Roman" w:hAnsi="Times New Roman" w:cs="Times New Roman"/>
          <w:color w:val="000000" w:themeColor="text1"/>
          <w:sz w:val="28"/>
          <w:szCs w:val="28"/>
        </w:rPr>
        <w:t>каротиноиды</w:t>
      </w:r>
      <w:proofErr w:type="spellEnd"/>
      <w:r w:rsidR="00201948">
        <w:rPr>
          <w:rFonts w:ascii="Times New Roman" w:eastAsia="Times New Roman" w:hAnsi="Times New Roman" w:cs="Times New Roman"/>
          <w:color w:val="000000" w:themeColor="text1"/>
          <w:sz w:val="28"/>
          <w:szCs w:val="28"/>
        </w:rPr>
        <w:t xml:space="preserve"> играют еще и защитную роль, защищая </w:t>
      </w:r>
      <w:proofErr w:type="spellStart"/>
      <w:r w:rsidR="00201948">
        <w:rPr>
          <w:rFonts w:ascii="Times New Roman" w:eastAsia="Times New Roman" w:hAnsi="Times New Roman" w:cs="Times New Roman"/>
          <w:color w:val="000000" w:themeColor="text1"/>
          <w:sz w:val="28"/>
          <w:szCs w:val="28"/>
        </w:rPr>
        <w:t>хророфилл</w:t>
      </w:r>
      <w:proofErr w:type="spellEnd"/>
      <w:r w:rsidR="00201948">
        <w:rPr>
          <w:rFonts w:ascii="Times New Roman" w:eastAsia="Times New Roman" w:hAnsi="Times New Roman" w:cs="Times New Roman"/>
          <w:color w:val="000000" w:themeColor="text1"/>
          <w:sz w:val="28"/>
          <w:szCs w:val="28"/>
        </w:rPr>
        <w:t xml:space="preserve"> и клетку в целом от окислительных процессов, протекающих в клетке.</w:t>
      </w:r>
    </w:p>
    <w:p w:rsidR="00BC263B" w:rsidRPr="00FD086B" w:rsidRDefault="00CE693A" w:rsidP="00CE693A">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 18. Концентрация фотосинтетических пигментов в побегах пшеницы.</w:t>
      </w:r>
    </w:p>
    <w:tbl>
      <w:tblPr>
        <w:tblStyle w:val="af9"/>
        <w:tblW w:w="0" w:type="auto"/>
        <w:tblLook w:val="04A0" w:firstRow="1" w:lastRow="0" w:firstColumn="1" w:lastColumn="0" w:noHBand="0" w:noVBand="1"/>
      </w:tblPr>
      <w:tblGrid>
        <w:gridCol w:w="2331"/>
        <w:gridCol w:w="2753"/>
        <w:gridCol w:w="2753"/>
        <w:gridCol w:w="2845"/>
      </w:tblGrid>
      <w:tr w:rsidR="00BC263B" w:rsidRPr="00FD086B" w:rsidTr="00BC263B">
        <w:tc>
          <w:tcPr>
            <w:tcW w:w="2331" w:type="dxa"/>
          </w:tcPr>
          <w:p w:rsidR="00BC263B" w:rsidRPr="00FD086B" w:rsidRDefault="00BC263B" w:rsidP="00BC263B">
            <w:pPr>
              <w:jc w:val="center"/>
              <w:rPr>
                <w:color w:val="000000" w:themeColor="text1"/>
                <w:sz w:val="24"/>
                <w:szCs w:val="24"/>
              </w:rPr>
            </w:pPr>
          </w:p>
        </w:tc>
        <w:tc>
          <w:tcPr>
            <w:tcW w:w="2753" w:type="dxa"/>
          </w:tcPr>
          <w:p w:rsidR="00BC263B" w:rsidRPr="00FD086B" w:rsidRDefault="00BC263B" w:rsidP="00BC263B">
            <w:pPr>
              <w:jc w:val="center"/>
              <w:rPr>
                <w:color w:val="000000" w:themeColor="text1"/>
                <w:sz w:val="24"/>
                <w:szCs w:val="24"/>
              </w:rPr>
            </w:pPr>
            <w:r w:rsidRPr="00FD086B">
              <w:rPr>
                <w:color w:val="000000" w:themeColor="text1"/>
                <w:sz w:val="24"/>
                <w:szCs w:val="24"/>
              </w:rPr>
              <w:t>Хлорофилл - А</w:t>
            </w:r>
          </w:p>
        </w:tc>
        <w:tc>
          <w:tcPr>
            <w:tcW w:w="2753" w:type="dxa"/>
          </w:tcPr>
          <w:p w:rsidR="00BC263B" w:rsidRPr="00FD086B" w:rsidRDefault="00BC263B" w:rsidP="00BC263B">
            <w:pPr>
              <w:jc w:val="center"/>
              <w:rPr>
                <w:color w:val="000000" w:themeColor="text1"/>
                <w:sz w:val="24"/>
                <w:szCs w:val="24"/>
              </w:rPr>
            </w:pPr>
            <w:r w:rsidRPr="00FD086B">
              <w:rPr>
                <w:color w:val="000000" w:themeColor="text1"/>
                <w:sz w:val="24"/>
                <w:szCs w:val="24"/>
              </w:rPr>
              <w:t xml:space="preserve">Хлорофилл - </w:t>
            </w:r>
            <w:proofErr w:type="gramStart"/>
            <w:r w:rsidRPr="00FD086B">
              <w:rPr>
                <w:color w:val="000000" w:themeColor="text1"/>
                <w:sz w:val="24"/>
                <w:szCs w:val="24"/>
              </w:rPr>
              <w:t>В</w:t>
            </w:r>
            <w:proofErr w:type="gramEnd"/>
          </w:p>
        </w:tc>
        <w:tc>
          <w:tcPr>
            <w:tcW w:w="2845" w:type="dxa"/>
          </w:tcPr>
          <w:p w:rsidR="00BC263B" w:rsidRPr="00FD086B" w:rsidRDefault="00BC263B" w:rsidP="00BC263B">
            <w:pPr>
              <w:jc w:val="center"/>
              <w:rPr>
                <w:color w:val="000000" w:themeColor="text1"/>
                <w:sz w:val="24"/>
                <w:szCs w:val="24"/>
              </w:rPr>
            </w:pPr>
            <w:proofErr w:type="spellStart"/>
            <w:r w:rsidRPr="00FD086B">
              <w:rPr>
                <w:color w:val="000000" w:themeColor="text1"/>
                <w:sz w:val="24"/>
                <w:szCs w:val="24"/>
              </w:rPr>
              <w:t>Каротиноиды</w:t>
            </w:r>
            <w:proofErr w:type="spellEnd"/>
          </w:p>
        </w:tc>
      </w:tr>
      <w:tr w:rsidR="00BC263B" w:rsidRPr="00FD086B" w:rsidTr="00BC263B">
        <w:tc>
          <w:tcPr>
            <w:tcW w:w="2331" w:type="dxa"/>
          </w:tcPr>
          <w:p w:rsidR="00BC263B" w:rsidRPr="00FD086B" w:rsidRDefault="00BC263B" w:rsidP="00BC263B">
            <w:pPr>
              <w:jc w:val="center"/>
              <w:rPr>
                <w:color w:val="000000" w:themeColor="text1"/>
                <w:sz w:val="24"/>
                <w:szCs w:val="24"/>
              </w:rPr>
            </w:pPr>
            <w:r w:rsidRPr="00FD086B">
              <w:rPr>
                <w:color w:val="000000" w:themeColor="text1"/>
                <w:sz w:val="24"/>
                <w:szCs w:val="24"/>
              </w:rPr>
              <w:t>П</w:t>
            </w:r>
            <w:proofErr w:type="gramStart"/>
            <w:r w:rsidRPr="00FD086B">
              <w:rPr>
                <w:color w:val="000000" w:themeColor="text1"/>
                <w:sz w:val="24"/>
                <w:szCs w:val="24"/>
              </w:rPr>
              <w:t>1</w:t>
            </w:r>
            <w:proofErr w:type="gramEnd"/>
          </w:p>
        </w:tc>
        <w:tc>
          <w:tcPr>
            <w:tcW w:w="2753" w:type="dxa"/>
          </w:tcPr>
          <w:p w:rsidR="00BC263B" w:rsidRPr="00FD086B" w:rsidRDefault="00BC263B" w:rsidP="00CB43B7">
            <w:pPr>
              <w:jc w:val="center"/>
              <w:rPr>
                <w:color w:val="000000" w:themeColor="text1"/>
                <w:sz w:val="24"/>
                <w:szCs w:val="24"/>
              </w:rPr>
            </w:pPr>
            <w:r w:rsidRPr="00FD086B">
              <w:rPr>
                <w:color w:val="000000" w:themeColor="text1"/>
                <w:sz w:val="24"/>
                <w:szCs w:val="24"/>
              </w:rPr>
              <w:t>0,327 мг/г сырой массы</w:t>
            </w:r>
          </w:p>
        </w:tc>
        <w:tc>
          <w:tcPr>
            <w:tcW w:w="2753" w:type="dxa"/>
          </w:tcPr>
          <w:p w:rsidR="00BC263B" w:rsidRPr="00FD086B" w:rsidRDefault="00BC263B" w:rsidP="00CB43B7">
            <w:pPr>
              <w:jc w:val="center"/>
              <w:rPr>
                <w:color w:val="000000" w:themeColor="text1"/>
              </w:rPr>
            </w:pPr>
            <w:r w:rsidRPr="00FD086B">
              <w:rPr>
                <w:color w:val="000000" w:themeColor="text1"/>
                <w:sz w:val="24"/>
                <w:szCs w:val="24"/>
              </w:rPr>
              <w:t>0,032 мг/г сырой массы</w:t>
            </w:r>
          </w:p>
        </w:tc>
        <w:tc>
          <w:tcPr>
            <w:tcW w:w="2845" w:type="dxa"/>
          </w:tcPr>
          <w:p w:rsidR="00BC263B" w:rsidRPr="00FD086B" w:rsidRDefault="00BC263B" w:rsidP="00CB43B7">
            <w:pPr>
              <w:jc w:val="center"/>
              <w:rPr>
                <w:color w:val="000000" w:themeColor="text1"/>
              </w:rPr>
            </w:pPr>
            <w:r w:rsidRPr="00FD086B">
              <w:rPr>
                <w:color w:val="000000" w:themeColor="text1"/>
                <w:sz w:val="24"/>
                <w:szCs w:val="24"/>
              </w:rPr>
              <w:t>0,092 мг/г сырой массы</w:t>
            </w:r>
          </w:p>
        </w:tc>
      </w:tr>
      <w:tr w:rsidR="00BC263B" w:rsidRPr="00FD086B" w:rsidTr="00BC263B">
        <w:tc>
          <w:tcPr>
            <w:tcW w:w="2331" w:type="dxa"/>
          </w:tcPr>
          <w:p w:rsidR="00BC263B" w:rsidRPr="00FD086B" w:rsidRDefault="00BC263B" w:rsidP="00BC263B">
            <w:pPr>
              <w:jc w:val="center"/>
              <w:rPr>
                <w:color w:val="000000" w:themeColor="text1"/>
                <w:sz w:val="24"/>
                <w:szCs w:val="24"/>
              </w:rPr>
            </w:pPr>
            <w:r w:rsidRPr="00FD086B">
              <w:rPr>
                <w:color w:val="000000" w:themeColor="text1"/>
                <w:sz w:val="24"/>
                <w:szCs w:val="24"/>
              </w:rPr>
              <w:t>П</w:t>
            </w:r>
            <w:proofErr w:type="gramStart"/>
            <w:r w:rsidRPr="00FD086B">
              <w:rPr>
                <w:color w:val="000000" w:themeColor="text1"/>
                <w:sz w:val="24"/>
                <w:szCs w:val="24"/>
              </w:rPr>
              <w:t>2</w:t>
            </w:r>
            <w:proofErr w:type="gramEnd"/>
          </w:p>
        </w:tc>
        <w:tc>
          <w:tcPr>
            <w:tcW w:w="2753" w:type="dxa"/>
          </w:tcPr>
          <w:p w:rsidR="00BC263B" w:rsidRPr="00FD086B" w:rsidRDefault="00BC263B" w:rsidP="00CB43B7">
            <w:pPr>
              <w:jc w:val="center"/>
              <w:rPr>
                <w:color w:val="000000" w:themeColor="text1"/>
                <w:sz w:val="24"/>
                <w:szCs w:val="24"/>
              </w:rPr>
            </w:pPr>
            <w:r w:rsidRPr="00FD086B">
              <w:rPr>
                <w:color w:val="000000" w:themeColor="text1"/>
                <w:sz w:val="24"/>
                <w:szCs w:val="24"/>
              </w:rPr>
              <w:t>0,882 мг/г сырой массы</w:t>
            </w:r>
          </w:p>
        </w:tc>
        <w:tc>
          <w:tcPr>
            <w:tcW w:w="2753" w:type="dxa"/>
          </w:tcPr>
          <w:p w:rsidR="00BC263B" w:rsidRPr="00FD086B" w:rsidRDefault="00BC263B" w:rsidP="00CB43B7">
            <w:pPr>
              <w:jc w:val="center"/>
              <w:rPr>
                <w:color w:val="000000" w:themeColor="text1"/>
              </w:rPr>
            </w:pPr>
            <w:r w:rsidRPr="00FD086B">
              <w:rPr>
                <w:color w:val="000000" w:themeColor="text1"/>
                <w:sz w:val="24"/>
                <w:szCs w:val="24"/>
              </w:rPr>
              <w:t>0,073 мг/г сырой массы</w:t>
            </w:r>
          </w:p>
        </w:tc>
        <w:tc>
          <w:tcPr>
            <w:tcW w:w="2845" w:type="dxa"/>
          </w:tcPr>
          <w:p w:rsidR="00BC263B" w:rsidRPr="00FD086B" w:rsidRDefault="00BC263B" w:rsidP="00CB43B7">
            <w:pPr>
              <w:jc w:val="center"/>
              <w:rPr>
                <w:color w:val="000000" w:themeColor="text1"/>
              </w:rPr>
            </w:pPr>
            <w:r w:rsidRPr="00FD086B">
              <w:rPr>
                <w:color w:val="000000" w:themeColor="text1"/>
                <w:sz w:val="24"/>
                <w:szCs w:val="24"/>
              </w:rPr>
              <w:t>0,275 мг/г сырой массы</w:t>
            </w:r>
          </w:p>
        </w:tc>
      </w:tr>
      <w:tr w:rsidR="00BC263B" w:rsidRPr="00FD086B" w:rsidTr="00BC263B">
        <w:tc>
          <w:tcPr>
            <w:tcW w:w="2331" w:type="dxa"/>
          </w:tcPr>
          <w:p w:rsidR="00BC263B" w:rsidRPr="00FD086B" w:rsidRDefault="00BC263B" w:rsidP="00BC263B">
            <w:pPr>
              <w:jc w:val="center"/>
              <w:rPr>
                <w:color w:val="000000" w:themeColor="text1"/>
                <w:sz w:val="24"/>
                <w:szCs w:val="24"/>
              </w:rPr>
            </w:pPr>
            <w:r w:rsidRPr="00FD086B">
              <w:rPr>
                <w:color w:val="000000" w:themeColor="text1"/>
                <w:sz w:val="24"/>
                <w:szCs w:val="24"/>
              </w:rPr>
              <w:t>П3</w:t>
            </w:r>
          </w:p>
        </w:tc>
        <w:tc>
          <w:tcPr>
            <w:tcW w:w="2753" w:type="dxa"/>
          </w:tcPr>
          <w:p w:rsidR="00BC263B" w:rsidRPr="00FD086B" w:rsidRDefault="00BC263B" w:rsidP="00CB43B7">
            <w:pPr>
              <w:jc w:val="center"/>
              <w:rPr>
                <w:color w:val="000000" w:themeColor="text1"/>
                <w:sz w:val="24"/>
                <w:szCs w:val="24"/>
              </w:rPr>
            </w:pPr>
            <w:r w:rsidRPr="00FD086B">
              <w:rPr>
                <w:color w:val="000000" w:themeColor="text1"/>
                <w:sz w:val="24"/>
                <w:szCs w:val="24"/>
              </w:rPr>
              <w:t>0,018 мг/г сырой массы</w:t>
            </w:r>
          </w:p>
        </w:tc>
        <w:tc>
          <w:tcPr>
            <w:tcW w:w="2753" w:type="dxa"/>
          </w:tcPr>
          <w:p w:rsidR="00BC263B" w:rsidRPr="00FD086B" w:rsidRDefault="00BC263B" w:rsidP="00CB43B7">
            <w:pPr>
              <w:jc w:val="center"/>
              <w:rPr>
                <w:color w:val="000000" w:themeColor="text1"/>
              </w:rPr>
            </w:pPr>
            <w:r w:rsidRPr="00FD086B">
              <w:rPr>
                <w:color w:val="000000" w:themeColor="text1"/>
                <w:sz w:val="24"/>
                <w:szCs w:val="24"/>
              </w:rPr>
              <w:t>0,14 мг/г сырой массы</w:t>
            </w:r>
          </w:p>
        </w:tc>
        <w:tc>
          <w:tcPr>
            <w:tcW w:w="2845" w:type="dxa"/>
          </w:tcPr>
          <w:p w:rsidR="00BC263B" w:rsidRPr="00FD086B" w:rsidRDefault="00BC263B" w:rsidP="00CB43B7">
            <w:pPr>
              <w:jc w:val="center"/>
              <w:rPr>
                <w:color w:val="000000" w:themeColor="text1"/>
              </w:rPr>
            </w:pPr>
            <w:r w:rsidRPr="00FD086B">
              <w:rPr>
                <w:color w:val="000000" w:themeColor="text1"/>
                <w:sz w:val="24"/>
                <w:szCs w:val="24"/>
              </w:rPr>
              <w:t>0,078 мг/г сырой массы</w:t>
            </w:r>
          </w:p>
        </w:tc>
      </w:tr>
      <w:tr w:rsidR="00BC263B" w:rsidRPr="00FD086B" w:rsidTr="00BC263B">
        <w:tc>
          <w:tcPr>
            <w:tcW w:w="2331" w:type="dxa"/>
          </w:tcPr>
          <w:p w:rsidR="00BC263B" w:rsidRPr="00FD086B" w:rsidRDefault="00BC263B" w:rsidP="00BC263B">
            <w:pPr>
              <w:jc w:val="center"/>
              <w:rPr>
                <w:color w:val="000000" w:themeColor="text1"/>
                <w:sz w:val="24"/>
                <w:szCs w:val="24"/>
              </w:rPr>
            </w:pPr>
            <w:r w:rsidRPr="00FD086B">
              <w:rPr>
                <w:color w:val="000000" w:themeColor="text1"/>
                <w:sz w:val="24"/>
                <w:szCs w:val="24"/>
              </w:rPr>
              <w:t>ПГ</w:t>
            </w:r>
            <w:proofErr w:type="gramStart"/>
            <w:r w:rsidRPr="00FD086B">
              <w:rPr>
                <w:color w:val="000000" w:themeColor="text1"/>
                <w:sz w:val="24"/>
                <w:szCs w:val="24"/>
              </w:rPr>
              <w:t>1</w:t>
            </w:r>
            <w:proofErr w:type="gramEnd"/>
          </w:p>
        </w:tc>
        <w:tc>
          <w:tcPr>
            <w:tcW w:w="2753" w:type="dxa"/>
          </w:tcPr>
          <w:p w:rsidR="00BC263B" w:rsidRPr="00FD086B" w:rsidRDefault="00BC263B" w:rsidP="00CB43B7">
            <w:pPr>
              <w:jc w:val="center"/>
              <w:rPr>
                <w:color w:val="000000" w:themeColor="text1"/>
                <w:sz w:val="24"/>
                <w:szCs w:val="24"/>
              </w:rPr>
            </w:pPr>
            <w:r w:rsidRPr="00FD086B">
              <w:rPr>
                <w:color w:val="000000" w:themeColor="text1"/>
                <w:sz w:val="24"/>
                <w:szCs w:val="24"/>
              </w:rPr>
              <w:t>0 мг/г сырой массы</w:t>
            </w:r>
          </w:p>
        </w:tc>
        <w:tc>
          <w:tcPr>
            <w:tcW w:w="2753" w:type="dxa"/>
          </w:tcPr>
          <w:p w:rsidR="00BC263B" w:rsidRPr="00FD086B" w:rsidRDefault="00BC263B" w:rsidP="00CB43B7">
            <w:pPr>
              <w:jc w:val="center"/>
              <w:rPr>
                <w:color w:val="000000" w:themeColor="text1"/>
                <w:sz w:val="24"/>
                <w:szCs w:val="24"/>
              </w:rPr>
            </w:pPr>
            <w:r w:rsidRPr="00FD086B">
              <w:rPr>
                <w:color w:val="000000" w:themeColor="text1"/>
                <w:sz w:val="24"/>
                <w:szCs w:val="24"/>
              </w:rPr>
              <w:t>0 мг/г сырой массы</w:t>
            </w:r>
          </w:p>
        </w:tc>
        <w:tc>
          <w:tcPr>
            <w:tcW w:w="2845" w:type="dxa"/>
          </w:tcPr>
          <w:p w:rsidR="00BC263B" w:rsidRPr="00FD086B" w:rsidRDefault="00BC263B" w:rsidP="00CB43B7">
            <w:pPr>
              <w:jc w:val="center"/>
              <w:rPr>
                <w:color w:val="000000" w:themeColor="text1"/>
                <w:sz w:val="24"/>
                <w:szCs w:val="24"/>
              </w:rPr>
            </w:pPr>
            <w:r w:rsidRPr="00FD086B">
              <w:rPr>
                <w:color w:val="000000" w:themeColor="text1"/>
                <w:sz w:val="24"/>
                <w:szCs w:val="24"/>
              </w:rPr>
              <w:t>0 мг/г сырой массы</w:t>
            </w:r>
          </w:p>
        </w:tc>
      </w:tr>
      <w:tr w:rsidR="00BC263B" w:rsidRPr="00FD086B" w:rsidTr="00BC263B">
        <w:tc>
          <w:tcPr>
            <w:tcW w:w="2331" w:type="dxa"/>
          </w:tcPr>
          <w:p w:rsidR="00BC263B" w:rsidRPr="00FD086B" w:rsidRDefault="00BC263B" w:rsidP="00BC263B">
            <w:pPr>
              <w:jc w:val="center"/>
              <w:rPr>
                <w:color w:val="000000" w:themeColor="text1"/>
                <w:sz w:val="24"/>
                <w:szCs w:val="24"/>
              </w:rPr>
            </w:pPr>
            <w:r w:rsidRPr="00FD086B">
              <w:rPr>
                <w:color w:val="000000" w:themeColor="text1"/>
                <w:sz w:val="24"/>
                <w:szCs w:val="24"/>
              </w:rPr>
              <w:t>ПГ</w:t>
            </w:r>
            <w:proofErr w:type="gramStart"/>
            <w:r w:rsidRPr="00FD086B">
              <w:rPr>
                <w:color w:val="000000" w:themeColor="text1"/>
                <w:sz w:val="24"/>
                <w:szCs w:val="24"/>
              </w:rPr>
              <w:t>2</w:t>
            </w:r>
            <w:proofErr w:type="gramEnd"/>
          </w:p>
        </w:tc>
        <w:tc>
          <w:tcPr>
            <w:tcW w:w="2753" w:type="dxa"/>
          </w:tcPr>
          <w:p w:rsidR="00BC263B" w:rsidRPr="00FD086B" w:rsidRDefault="00BC263B" w:rsidP="00CB43B7">
            <w:pPr>
              <w:jc w:val="center"/>
              <w:rPr>
                <w:color w:val="000000" w:themeColor="text1"/>
                <w:sz w:val="24"/>
                <w:szCs w:val="24"/>
              </w:rPr>
            </w:pPr>
            <w:r w:rsidRPr="00FD086B">
              <w:rPr>
                <w:color w:val="000000" w:themeColor="text1"/>
                <w:sz w:val="24"/>
                <w:szCs w:val="24"/>
              </w:rPr>
              <w:t>0,466 мг/г сырой массы</w:t>
            </w:r>
          </w:p>
        </w:tc>
        <w:tc>
          <w:tcPr>
            <w:tcW w:w="2753" w:type="dxa"/>
          </w:tcPr>
          <w:p w:rsidR="00BC263B" w:rsidRPr="00FD086B" w:rsidRDefault="00BC263B" w:rsidP="00CB43B7">
            <w:pPr>
              <w:jc w:val="center"/>
              <w:rPr>
                <w:color w:val="000000" w:themeColor="text1"/>
              </w:rPr>
            </w:pPr>
            <w:r w:rsidRPr="00FD086B">
              <w:rPr>
                <w:color w:val="000000" w:themeColor="text1"/>
                <w:sz w:val="24"/>
                <w:szCs w:val="24"/>
              </w:rPr>
              <w:t>0,083 мг/г сырой массы</w:t>
            </w:r>
          </w:p>
        </w:tc>
        <w:tc>
          <w:tcPr>
            <w:tcW w:w="2845" w:type="dxa"/>
          </w:tcPr>
          <w:p w:rsidR="00BC263B" w:rsidRPr="00FD086B" w:rsidRDefault="00BC263B" w:rsidP="00CB43B7">
            <w:pPr>
              <w:jc w:val="center"/>
              <w:rPr>
                <w:color w:val="000000" w:themeColor="text1"/>
              </w:rPr>
            </w:pPr>
            <w:r w:rsidRPr="00FD086B">
              <w:rPr>
                <w:color w:val="000000" w:themeColor="text1"/>
                <w:sz w:val="24"/>
                <w:szCs w:val="24"/>
              </w:rPr>
              <w:t>0,101 мг/г сырой массы</w:t>
            </w:r>
          </w:p>
        </w:tc>
      </w:tr>
      <w:tr w:rsidR="00BC263B" w:rsidRPr="00FD086B" w:rsidTr="00BC263B">
        <w:tc>
          <w:tcPr>
            <w:tcW w:w="2331" w:type="dxa"/>
          </w:tcPr>
          <w:p w:rsidR="00BC263B" w:rsidRPr="00FD086B" w:rsidRDefault="00BC263B" w:rsidP="00BC263B">
            <w:pPr>
              <w:jc w:val="center"/>
              <w:rPr>
                <w:color w:val="000000" w:themeColor="text1"/>
                <w:sz w:val="24"/>
                <w:szCs w:val="24"/>
              </w:rPr>
            </w:pPr>
            <w:r w:rsidRPr="00FD086B">
              <w:rPr>
                <w:color w:val="000000" w:themeColor="text1"/>
                <w:sz w:val="24"/>
                <w:szCs w:val="24"/>
              </w:rPr>
              <w:t>ПГ3</w:t>
            </w:r>
          </w:p>
        </w:tc>
        <w:tc>
          <w:tcPr>
            <w:tcW w:w="2753" w:type="dxa"/>
          </w:tcPr>
          <w:p w:rsidR="00BC263B" w:rsidRPr="00FD086B" w:rsidRDefault="00BC263B" w:rsidP="00CB43B7">
            <w:pPr>
              <w:jc w:val="center"/>
              <w:rPr>
                <w:color w:val="000000" w:themeColor="text1"/>
                <w:sz w:val="24"/>
                <w:szCs w:val="24"/>
              </w:rPr>
            </w:pPr>
            <w:r w:rsidRPr="00FD086B">
              <w:rPr>
                <w:color w:val="000000" w:themeColor="text1"/>
                <w:sz w:val="24"/>
                <w:szCs w:val="24"/>
              </w:rPr>
              <w:t>0,483 мг/г сырой массы</w:t>
            </w:r>
          </w:p>
        </w:tc>
        <w:tc>
          <w:tcPr>
            <w:tcW w:w="2753" w:type="dxa"/>
          </w:tcPr>
          <w:p w:rsidR="00BC263B" w:rsidRPr="00FD086B" w:rsidRDefault="00BC263B" w:rsidP="00CB43B7">
            <w:pPr>
              <w:jc w:val="center"/>
              <w:rPr>
                <w:color w:val="000000" w:themeColor="text1"/>
              </w:rPr>
            </w:pPr>
            <w:r w:rsidRPr="00FD086B">
              <w:rPr>
                <w:color w:val="000000" w:themeColor="text1"/>
                <w:sz w:val="24"/>
                <w:szCs w:val="24"/>
              </w:rPr>
              <w:t>0,02 мг/г сырой массы</w:t>
            </w:r>
          </w:p>
        </w:tc>
        <w:tc>
          <w:tcPr>
            <w:tcW w:w="2845" w:type="dxa"/>
          </w:tcPr>
          <w:p w:rsidR="00BC263B" w:rsidRPr="00FD086B" w:rsidRDefault="00BC263B" w:rsidP="00CB43B7">
            <w:pPr>
              <w:jc w:val="center"/>
              <w:rPr>
                <w:color w:val="000000" w:themeColor="text1"/>
              </w:rPr>
            </w:pPr>
            <w:r w:rsidRPr="00FD086B">
              <w:rPr>
                <w:color w:val="000000" w:themeColor="text1"/>
                <w:sz w:val="24"/>
                <w:szCs w:val="24"/>
              </w:rPr>
              <w:t>0,177 мг/г сырой массы</w:t>
            </w:r>
          </w:p>
        </w:tc>
      </w:tr>
      <w:tr w:rsidR="00BC263B" w:rsidRPr="00FD086B" w:rsidTr="00BC263B">
        <w:tc>
          <w:tcPr>
            <w:tcW w:w="2331" w:type="dxa"/>
          </w:tcPr>
          <w:p w:rsidR="00BC263B" w:rsidRPr="00FD086B" w:rsidRDefault="00BC263B" w:rsidP="00BC263B">
            <w:pPr>
              <w:jc w:val="center"/>
              <w:rPr>
                <w:color w:val="000000" w:themeColor="text1"/>
                <w:sz w:val="24"/>
                <w:szCs w:val="24"/>
              </w:rPr>
            </w:pPr>
            <w:r w:rsidRPr="00FD086B">
              <w:rPr>
                <w:color w:val="000000" w:themeColor="text1"/>
                <w:sz w:val="24"/>
                <w:szCs w:val="24"/>
              </w:rPr>
              <w:t>ПГ</w:t>
            </w:r>
            <w:proofErr w:type="gramStart"/>
            <w:r w:rsidRPr="00FD086B">
              <w:rPr>
                <w:color w:val="000000" w:themeColor="text1"/>
                <w:sz w:val="24"/>
                <w:szCs w:val="24"/>
              </w:rPr>
              <w:t>4</w:t>
            </w:r>
            <w:proofErr w:type="gramEnd"/>
          </w:p>
        </w:tc>
        <w:tc>
          <w:tcPr>
            <w:tcW w:w="2753" w:type="dxa"/>
          </w:tcPr>
          <w:p w:rsidR="00BC263B" w:rsidRPr="00FD086B" w:rsidRDefault="00BC263B" w:rsidP="00CB43B7">
            <w:pPr>
              <w:jc w:val="center"/>
              <w:rPr>
                <w:color w:val="000000" w:themeColor="text1"/>
                <w:sz w:val="24"/>
                <w:szCs w:val="24"/>
              </w:rPr>
            </w:pPr>
            <w:r w:rsidRPr="00FD086B">
              <w:rPr>
                <w:color w:val="000000" w:themeColor="text1"/>
                <w:sz w:val="24"/>
                <w:szCs w:val="24"/>
              </w:rPr>
              <w:t>0,498 мг/г сырой массы</w:t>
            </w:r>
          </w:p>
        </w:tc>
        <w:tc>
          <w:tcPr>
            <w:tcW w:w="2753" w:type="dxa"/>
          </w:tcPr>
          <w:p w:rsidR="00BC263B" w:rsidRPr="00FD086B" w:rsidRDefault="00BC263B" w:rsidP="00CB43B7">
            <w:pPr>
              <w:jc w:val="center"/>
              <w:rPr>
                <w:color w:val="000000" w:themeColor="text1"/>
              </w:rPr>
            </w:pPr>
            <w:r w:rsidRPr="00FD086B">
              <w:rPr>
                <w:color w:val="000000" w:themeColor="text1"/>
                <w:sz w:val="24"/>
                <w:szCs w:val="24"/>
              </w:rPr>
              <w:t>0,025 мг/г сырой массы</w:t>
            </w:r>
          </w:p>
        </w:tc>
        <w:tc>
          <w:tcPr>
            <w:tcW w:w="2845" w:type="dxa"/>
          </w:tcPr>
          <w:p w:rsidR="00BC263B" w:rsidRPr="00FD086B" w:rsidRDefault="00BC263B" w:rsidP="00CB43B7">
            <w:pPr>
              <w:jc w:val="center"/>
              <w:rPr>
                <w:color w:val="000000" w:themeColor="text1"/>
              </w:rPr>
            </w:pPr>
            <w:r w:rsidRPr="00FD086B">
              <w:rPr>
                <w:color w:val="000000" w:themeColor="text1"/>
                <w:sz w:val="24"/>
                <w:szCs w:val="24"/>
              </w:rPr>
              <w:t>0,186 мг/г сырой массы</w:t>
            </w:r>
          </w:p>
        </w:tc>
      </w:tr>
    </w:tbl>
    <w:p w:rsidR="00BC263B" w:rsidRPr="00FD086B" w:rsidRDefault="00BC263B" w:rsidP="00BC263B">
      <w:pPr>
        <w:ind w:firstLine="708"/>
        <w:rPr>
          <w:rFonts w:ascii="Times New Roman" w:hAnsi="Times New Roman" w:cs="Times New Roman"/>
          <w:color w:val="000000" w:themeColor="text1"/>
          <w:sz w:val="28"/>
          <w:szCs w:val="28"/>
        </w:rPr>
      </w:pPr>
    </w:p>
    <w:p w:rsidR="00BC263B" w:rsidRDefault="00BC263B" w:rsidP="00BC263B">
      <w:pPr>
        <w:ind w:firstLine="708"/>
        <w:rPr>
          <w:rFonts w:ascii="Times New Roman" w:hAnsi="Times New Roman" w:cs="Times New Roman"/>
          <w:color w:val="000000" w:themeColor="text1"/>
          <w:sz w:val="28"/>
          <w:szCs w:val="28"/>
        </w:rPr>
      </w:pPr>
      <w:r w:rsidRPr="00FD086B">
        <w:rPr>
          <w:rFonts w:ascii="Times New Roman" w:hAnsi="Times New Roman" w:cs="Times New Roman"/>
          <w:color w:val="000000" w:themeColor="text1"/>
          <w:sz w:val="28"/>
          <w:szCs w:val="28"/>
        </w:rPr>
        <w:t>По результатам была построена диаграмма:</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2"/>
      </w:tblGrid>
      <w:tr w:rsidR="007C7D4E" w:rsidTr="00BE6EC5">
        <w:tc>
          <w:tcPr>
            <w:tcW w:w="10682" w:type="dxa"/>
          </w:tcPr>
          <w:p w:rsidR="007C7D4E" w:rsidRDefault="00BE6EC5" w:rsidP="00BC263B">
            <w:pPr>
              <w:rPr>
                <w:rFonts w:ascii="Times New Roman" w:hAnsi="Times New Roman" w:cs="Times New Roman"/>
                <w:color w:val="000000" w:themeColor="text1"/>
                <w:sz w:val="28"/>
                <w:szCs w:val="28"/>
              </w:rPr>
            </w:pPr>
            <w:r w:rsidRPr="00BE6EC5">
              <w:rPr>
                <w:rFonts w:ascii="Times New Roman" w:hAnsi="Times New Roman" w:cs="Times New Roman"/>
                <w:noProof/>
                <w:color w:val="000000" w:themeColor="text1"/>
                <w:sz w:val="28"/>
                <w:szCs w:val="28"/>
              </w:rPr>
              <w:drawing>
                <wp:inline distT="0" distB="0" distL="0" distR="0">
                  <wp:extent cx="4572638" cy="342947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572638" cy="3429479"/>
                          </a:xfrm>
                          <a:prstGeom prst="rect">
                            <a:avLst/>
                          </a:prstGeom>
                        </pic:spPr>
                      </pic:pic>
                    </a:graphicData>
                  </a:graphic>
                </wp:inline>
              </w:drawing>
            </w:r>
          </w:p>
        </w:tc>
      </w:tr>
      <w:tr w:rsidR="007C7D4E" w:rsidTr="00BE6EC5">
        <w:tc>
          <w:tcPr>
            <w:tcW w:w="10682" w:type="dxa"/>
          </w:tcPr>
          <w:p w:rsidR="007C7D4E" w:rsidRDefault="007C7D4E" w:rsidP="00BC263B">
            <w:pPr>
              <w:rPr>
                <w:rFonts w:ascii="Times New Roman" w:hAnsi="Times New Roman" w:cs="Times New Roman"/>
                <w:color w:val="000000" w:themeColor="text1"/>
                <w:sz w:val="28"/>
                <w:szCs w:val="28"/>
              </w:rPr>
            </w:pPr>
          </w:p>
        </w:tc>
      </w:tr>
    </w:tbl>
    <w:p w:rsidR="007C7D4E" w:rsidRDefault="00BE6EC5" w:rsidP="00BC263B">
      <w:pPr>
        <w:ind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 24. Содержание фотосинтетических пигментов (мг/г сырой массы) в тканях проростков пшеницы, выращенных </w:t>
      </w:r>
      <w:proofErr w:type="gramStart"/>
      <w:r>
        <w:rPr>
          <w:rFonts w:ascii="Times New Roman" w:hAnsi="Times New Roman" w:cs="Times New Roman"/>
          <w:color w:val="000000" w:themeColor="text1"/>
          <w:sz w:val="28"/>
          <w:szCs w:val="28"/>
        </w:rPr>
        <w:t>по</w:t>
      </w:r>
      <w:proofErr w:type="gramEnd"/>
      <w:r>
        <w:rPr>
          <w:rFonts w:ascii="Times New Roman" w:hAnsi="Times New Roman" w:cs="Times New Roman"/>
          <w:color w:val="000000" w:themeColor="text1"/>
          <w:sz w:val="28"/>
          <w:szCs w:val="28"/>
        </w:rPr>
        <w:t xml:space="preserve"> пробах почв и </w:t>
      </w:r>
      <w:proofErr w:type="spellStart"/>
      <w:r>
        <w:rPr>
          <w:rFonts w:ascii="Times New Roman" w:hAnsi="Times New Roman" w:cs="Times New Roman"/>
          <w:color w:val="000000" w:themeColor="text1"/>
          <w:sz w:val="28"/>
          <w:szCs w:val="28"/>
        </w:rPr>
        <w:t>почвогрунтов</w:t>
      </w:r>
      <w:proofErr w:type="spellEnd"/>
    </w:p>
    <w:p w:rsidR="007C7D4E" w:rsidRDefault="007C7D4E" w:rsidP="00BC263B">
      <w:pPr>
        <w:ind w:firstLine="708"/>
        <w:rPr>
          <w:rFonts w:ascii="Times New Roman" w:hAnsi="Times New Roman" w:cs="Times New Roman"/>
          <w:color w:val="000000" w:themeColor="text1"/>
          <w:sz w:val="28"/>
          <w:szCs w:val="28"/>
        </w:rPr>
      </w:pPr>
    </w:p>
    <w:p w:rsidR="007C7D4E" w:rsidRPr="00FD086B" w:rsidRDefault="007C7D4E" w:rsidP="00BC263B">
      <w:pPr>
        <w:ind w:firstLine="708"/>
        <w:rPr>
          <w:rFonts w:ascii="Times New Roman" w:hAnsi="Times New Roman" w:cs="Times New Roman"/>
          <w:color w:val="000000" w:themeColor="text1"/>
          <w:sz w:val="28"/>
          <w:szCs w:val="28"/>
        </w:rPr>
      </w:pPr>
    </w:p>
    <w:p w:rsidR="0094529D" w:rsidRPr="00FD086B" w:rsidRDefault="004B1D53" w:rsidP="00E92AF6">
      <w:pPr>
        <w:spacing w:after="0" w:line="240" w:lineRule="auto"/>
        <w:ind w:leftChars="567" w:left="1247" w:firstLine="709"/>
        <w:jc w:val="center"/>
        <w:rPr>
          <w:rFonts w:ascii="Times New Roman" w:eastAsia="Times New Roman" w:hAnsi="Times New Roman" w:cs="Times New Roman"/>
          <w:b/>
          <w:color w:val="000000" w:themeColor="text1"/>
          <w:sz w:val="28"/>
          <w:szCs w:val="28"/>
        </w:rPr>
      </w:pPr>
      <w:r w:rsidRPr="00FD086B">
        <w:rPr>
          <w:rFonts w:ascii="Times New Roman" w:eastAsia="Times New Roman" w:hAnsi="Times New Roman" w:cs="Times New Roman"/>
          <w:color w:val="000000" w:themeColor="text1"/>
          <w:sz w:val="28"/>
          <w:szCs w:val="28"/>
        </w:rPr>
        <w:br w:type="page"/>
      </w:r>
      <w:r w:rsidR="00F41329">
        <w:rPr>
          <w:rFonts w:ascii="Times New Roman" w:eastAsia="Times New Roman" w:hAnsi="Times New Roman" w:cs="Times New Roman"/>
          <w:b/>
          <w:color w:val="000000" w:themeColor="text1"/>
          <w:sz w:val="28"/>
          <w:szCs w:val="28"/>
        </w:rPr>
        <w:lastRenderedPageBreak/>
        <w:t>4</w:t>
      </w:r>
      <w:r w:rsidR="0094529D" w:rsidRPr="00FD086B">
        <w:rPr>
          <w:rFonts w:ascii="Times New Roman" w:eastAsia="Times New Roman" w:hAnsi="Times New Roman" w:cs="Times New Roman"/>
          <w:b/>
          <w:color w:val="000000" w:themeColor="text1"/>
          <w:sz w:val="28"/>
          <w:szCs w:val="28"/>
        </w:rPr>
        <w:t>.</w:t>
      </w:r>
      <w:r w:rsidR="00F41329">
        <w:rPr>
          <w:rFonts w:ascii="Times New Roman" w:eastAsia="Times New Roman" w:hAnsi="Times New Roman" w:cs="Times New Roman"/>
          <w:b/>
          <w:color w:val="000000" w:themeColor="text1"/>
          <w:sz w:val="28"/>
          <w:szCs w:val="28"/>
        </w:rPr>
        <w:t>5.</w:t>
      </w:r>
      <w:r w:rsidR="0094529D" w:rsidRPr="00FD086B">
        <w:rPr>
          <w:rFonts w:ascii="Times New Roman" w:eastAsia="Times New Roman" w:hAnsi="Times New Roman" w:cs="Times New Roman"/>
          <w:b/>
          <w:color w:val="000000" w:themeColor="text1"/>
          <w:sz w:val="28"/>
          <w:szCs w:val="28"/>
        </w:rPr>
        <w:t xml:space="preserve"> Сравнительный анализ природных почв и </w:t>
      </w:r>
      <w:proofErr w:type="spellStart"/>
      <w:r w:rsidR="0094529D" w:rsidRPr="00FD086B">
        <w:rPr>
          <w:rFonts w:ascii="Times New Roman" w:eastAsia="Times New Roman" w:hAnsi="Times New Roman" w:cs="Times New Roman"/>
          <w:b/>
          <w:color w:val="000000" w:themeColor="text1"/>
          <w:sz w:val="28"/>
          <w:szCs w:val="28"/>
        </w:rPr>
        <w:t>почвогрунтов</w:t>
      </w:r>
      <w:proofErr w:type="spellEnd"/>
    </w:p>
    <w:p w:rsidR="00767B5E" w:rsidRPr="00FD086B" w:rsidRDefault="00767B5E" w:rsidP="00E92AF6">
      <w:pPr>
        <w:spacing w:after="0" w:line="240" w:lineRule="auto"/>
        <w:ind w:leftChars="567" w:left="1247" w:firstLine="709"/>
        <w:jc w:val="center"/>
        <w:rPr>
          <w:rFonts w:ascii="Times New Roman" w:eastAsia="Times New Roman" w:hAnsi="Times New Roman" w:cs="Times New Roman"/>
          <w:b/>
          <w:color w:val="000000" w:themeColor="text1"/>
          <w:sz w:val="28"/>
          <w:szCs w:val="28"/>
        </w:rPr>
      </w:pPr>
    </w:p>
    <w:p w:rsidR="00704FAD" w:rsidRDefault="00767B5E" w:rsidP="00E92AF6">
      <w:pPr>
        <w:ind w:leftChars="567" w:left="1247" w:firstLine="708"/>
        <w:jc w:val="both"/>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 xml:space="preserve">Природные почвы и покупные </w:t>
      </w:r>
      <w:proofErr w:type="spellStart"/>
      <w:r w:rsidRPr="00FD086B">
        <w:rPr>
          <w:rFonts w:ascii="Times New Roman" w:eastAsia="Times New Roman" w:hAnsi="Times New Roman" w:cs="Times New Roman"/>
          <w:color w:val="000000" w:themeColor="text1"/>
          <w:sz w:val="28"/>
          <w:szCs w:val="28"/>
        </w:rPr>
        <w:t>почвогрунты</w:t>
      </w:r>
      <w:proofErr w:type="spellEnd"/>
      <w:r w:rsidRPr="00FD086B">
        <w:rPr>
          <w:rFonts w:ascii="Times New Roman" w:eastAsia="Times New Roman" w:hAnsi="Times New Roman" w:cs="Times New Roman"/>
          <w:color w:val="000000" w:themeColor="text1"/>
          <w:sz w:val="28"/>
          <w:szCs w:val="28"/>
        </w:rPr>
        <w:t xml:space="preserve"> имеют различные свойства. </w:t>
      </w:r>
      <w:r w:rsidR="002575C7" w:rsidRPr="00FD086B">
        <w:rPr>
          <w:rFonts w:ascii="Times New Roman" w:eastAsia="Times New Roman" w:hAnsi="Times New Roman" w:cs="Times New Roman"/>
          <w:color w:val="000000" w:themeColor="text1"/>
          <w:sz w:val="28"/>
          <w:szCs w:val="28"/>
        </w:rPr>
        <w:t xml:space="preserve">Окраска у </w:t>
      </w:r>
      <w:proofErr w:type="spellStart"/>
      <w:r w:rsidR="002575C7" w:rsidRPr="00FD086B">
        <w:rPr>
          <w:rFonts w:ascii="Times New Roman" w:eastAsia="Times New Roman" w:hAnsi="Times New Roman" w:cs="Times New Roman"/>
          <w:color w:val="000000" w:themeColor="text1"/>
          <w:sz w:val="28"/>
          <w:szCs w:val="28"/>
        </w:rPr>
        <w:t>почвогрунтов</w:t>
      </w:r>
      <w:proofErr w:type="spellEnd"/>
      <w:r w:rsidR="002575C7" w:rsidRPr="00FD086B">
        <w:rPr>
          <w:rFonts w:ascii="Times New Roman" w:eastAsia="Times New Roman" w:hAnsi="Times New Roman" w:cs="Times New Roman"/>
          <w:color w:val="000000" w:themeColor="text1"/>
          <w:sz w:val="28"/>
          <w:szCs w:val="28"/>
        </w:rPr>
        <w:t xml:space="preserve"> более чёрная, что свидетельствуе</w:t>
      </w:r>
      <w:r w:rsidR="00EE1F03" w:rsidRPr="00FD086B">
        <w:rPr>
          <w:rFonts w:ascii="Times New Roman" w:eastAsia="Times New Roman" w:hAnsi="Times New Roman" w:cs="Times New Roman"/>
          <w:color w:val="000000" w:themeColor="text1"/>
          <w:sz w:val="28"/>
          <w:szCs w:val="28"/>
        </w:rPr>
        <w:t>т о том, что это торф. Природные почвы</w:t>
      </w:r>
      <w:r w:rsidR="002575C7" w:rsidRPr="00FD086B">
        <w:rPr>
          <w:rFonts w:ascii="Times New Roman" w:eastAsia="Times New Roman" w:hAnsi="Times New Roman" w:cs="Times New Roman"/>
          <w:color w:val="000000" w:themeColor="text1"/>
          <w:sz w:val="28"/>
          <w:szCs w:val="28"/>
        </w:rPr>
        <w:t xml:space="preserve"> более</w:t>
      </w:r>
      <w:r w:rsidR="00FC76B4" w:rsidRPr="00FD086B">
        <w:rPr>
          <w:rFonts w:ascii="Times New Roman" w:eastAsia="Times New Roman" w:hAnsi="Times New Roman" w:cs="Times New Roman"/>
          <w:color w:val="000000" w:themeColor="text1"/>
          <w:sz w:val="28"/>
          <w:szCs w:val="28"/>
        </w:rPr>
        <w:t xml:space="preserve"> влажные</w:t>
      </w:r>
      <w:r w:rsidR="00EE1F03" w:rsidRPr="00FD086B">
        <w:rPr>
          <w:rFonts w:ascii="Times New Roman" w:eastAsia="Times New Roman" w:hAnsi="Times New Roman" w:cs="Times New Roman"/>
          <w:color w:val="000000" w:themeColor="text1"/>
          <w:sz w:val="28"/>
          <w:szCs w:val="28"/>
        </w:rPr>
        <w:t xml:space="preserve">, чем </w:t>
      </w:r>
      <w:proofErr w:type="spellStart"/>
      <w:r w:rsidR="00EE1F03" w:rsidRPr="00FD086B">
        <w:rPr>
          <w:rFonts w:ascii="Times New Roman" w:eastAsia="Times New Roman" w:hAnsi="Times New Roman" w:cs="Times New Roman"/>
          <w:color w:val="000000" w:themeColor="text1"/>
          <w:sz w:val="28"/>
          <w:szCs w:val="28"/>
        </w:rPr>
        <w:t>почвогрунты</w:t>
      </w:r>
      <w:proofErr w:type="spellEnd"/>
      <w:r w:rsidR="00EE1F03" w:rsidRPr="00FD086B">
        <w:rPr>
          <w:rFonts w:ascii="Times New Roman" w:eastAsia="Times New Roman" w:hAnsi="Times New Roman" w:cs="Times New Roman"/>
          <w:color w:val="000000" w:themeColor="text1"/>
          <w:sz w:val="28"/>
          <w:szCs w:val="28"/>
        </w:rPr>
        <w:t>.</w:t>
      </w:r>
      <w:r w:rsidR="00FC76B4" w:rsidRPr="00FD086B">
        <w:rPr>
          <w:rFonts w:ascii="Times New Roman" w:eastAsia="Times New Roman" w:hAnsi="Times New Roman" w:cs="Times New Roman"/>
          <w:color w:val="000000" w:themeColor="text1"/>
          <w:sz w:val="28"/>
          <w:szCs w:val="28"/>
        </w:rPr>
        <w:t xml:space="preserve"> Природная </w:t>
      </w:r>
      <w:r w:rsidR="00EE1F03" w:rsidRPr="00FD086B">
        <w:rPr>
          <w:rFonts w:ascii="Times New Roman" w:eastAsia="Times New Roman" w:hAnsi="Times New Roman" w:cs="Times New Roman"/>
          <w:color w:val="000000" w:themeColor="text1"/>
          <w:sz w:val="28"/>
          <w:szCs w:val="28"/>
        </w:rPr>
        <w:t xml:space="preserve">почва более насыщена глиной. Структура </w:t>
      </w:r>
      <w:proofErr w:type="spellStart"/>
      <w:r w:rsidR="00EE1F03" w:rsidRPr="00FD086B">
        <w:rPr>
          <w:rFonts w:ascii="Times New Roman" w:eastAsia="Times New Roman" w:hAnsi="Times New Roman" w:cs="Times New Roman"/>
          <w:color w:val="000000" w:themeColor="text1"/>
          <w:sz w:val="28"/>
          <w:szCs w:val="28"/>
        </w:rPr>
        <w:t>почвогрунтов</w:t>
      </w:r>
      <w:proofErr w:type="spellEnd"/>
      <w:r w:rsidR="00EE1F03" w:rsidRPr="00FD086B">
        <w:rPr>
          <w:rFonts w:ascii="Times New Roman" w:eastAsia="Times New Roman" w:hAnsi="Times New Roman" w:cs="Times New Roman"/>
          <w:color w:val="000000" w:themeColor="text1"/>
          <w:sz w:val="28"/>
          <w:szCs w:val="28"/>
        </w:rPr>
        <w:t xml:space="preserve"> волокнистая, что свидетельствует о том, что в него дополнительно добавлялась определённая группа волокнистых веществ. А природные почвы имеют комковатую или столбчатую структуру. Сложение у природных почв более плотное, чем у </w:t>
      </w:r>
      <w:proofErr w:type="spellStart"/>
      <w:r w:rsidR="00EE1F03" w:rsidRPr="00FD086B">
        <w:rPr>
          <w:rFonts w:ascii="Times New Roman" w:eastAsia="Times New Roman" w:hAnsi="Times New Roman" w:cs="Times New Roman"/>
          <w:color w:val="000000" w:themeColor="text1"/>
          <w:sz w:val="28"/>
          <w:szCs w:val="28"/>
        </w:rPr>
        <w:t>почвогрунтов</w:t>
      </w:r>
      <w:proofErr w:type="spellEnd"/>
      <w:r w:rsidR="00EE1F03" w:rsidRPr="00FD086B">
        <w:rPr>
          <w:rFonts w:ascii="Times New Roman" w:eastAsia="Times New Roman" w:hAnsi="Times New Roman" w:cs="Times New Roman"/>
          <w:color w:val="000000" w:themeColor="text1"/>
          <w:sz w:val="28"/>
          <w:szCs w:val="28"/>
        </w:rPr>
        <w:t xml:space="preserve">. Зачастую в </w:t>
      </w:r>
      <w:proofErr w:type="spellStart"/>
      <w:r w:rsidR="00EE1F03" w:rsidRPr="00FD086B">
        <w:rPr>
          <w:rFonts w:ascii="Times New Roman" w:eastAsia="Times New Roman" w:hAnsi="Times New Roman" w:cs="Times New Roman"/>
          <w:color w:val="000000" w:themeColor="text1"/>
          <w:sz w:val="28"/>
          <w:szCs w:val="28"/>
        </w:rPr>
        <w:t>почвогрунты</w:t>
      </w:r>
      <w:proofErr w:type="spellEnd"/>
      <w:r w:rsidR="00EE1F03" w:rsidRPr="00FD086B">
        <w:rPr>
          <w:rFonts w:ascii="Times New Roman" w:eastAsia="Times New Roman" w:hAnsi="Times New Roman" w:cs="Times New Roman"/>
          <w:color w:val="000000" w:themeColor="text1"/>
          <w:sz w:val="28"/>
          <w:szCs w:val="28"/>
        </w:rPr>
        <w:t xml:space="preserve"> добавляют </w:t>
      </w:r>
      <w:proofErr w:type="spellStart"/>
      <w:r w:rsidR="00EE1F03" w:rsidRPr="00FD086B">
        <w:rPr>
          <w:rFonts w:ascii="Times New Roman" w:eastAsia="Times New Roman" w:hAnsi="Times New Roman" w:cs="Times New Roman"/>
          <w:color w:val="000000" w:themeColor="text1"/>
          <w:sz w:val="28"/>
          <w:szCs w:val="28"/>
        </w:rPr>
        <w:t>грануловидные</w:t>
      </w:r>
      <w:proofErr w:type="spellEnd"/>
      <w:r w:rsidR="00EE1F03" w:rsidRPr="00FD086B">
        <w:rPr>
          <w:rFonts w:ascii="Times New Roman" w:eastAsia="Times New Roman" w:hAnsi="Times New Roman" w:cs="Times New Roman"/>
          <w:color w:val="000000" w:themeColor="text1"/>
          <w:sz w:val="28"/>
          <w:szCs w:val="28"/>
        </w:rPr>
        <w:t xml:space="preserve"> удобрения, что не характерно для природных почв. </w:t>
      </w:r>
      <w:proofErr w:type="spellStart"/>
      <w:r w:rsidR="00EE1F03" w:rsidRPr="00FD086B">
        <w:rPr>
          <w:rFonts w:ascii="Times New Roman" w:eastAsia="Times New Roman" w:hAnsi="Times New Roman" w:cs="Times New Roman"/>
          <w:color w:val="000000" w:themeColor="text1"/>
          <w:sz w:val="28"/>
          <w:szCs w:val="28"/>
        </w:rPr>
        <w:t>Почвогрунты</w:t>
      </w:r>
      <w:proofErr w:type="spellEnd"/>
      <w:r w:rsidR="00EE1F03" w:rsidRPr="00FD086B">
        <w:rPr>
          <w:rFonts w:ascii="Times New Roman" w:eastAsia="Times New Roman" w:hAnsi="Times New Roman" w:cs="Times New Roman"/>
          <w:color w:val="000000" w:themeColor="text1"/>
          <w:sz w:val="28"/>
          <w:szCs w:val="28"/>
        </w:rPr>
        <w:t xml:space="preserve"> имеют б</w:t>
      </w:r>
      <w:r w:rsidR="00BE6EC5">
        <w:rPr>
          <w:rFonts w:ascii="Times New Roman" w:eastAsia="Times New Roman" w:hAnsi="Times New Roman" w:cs="Times New Roman"/>
          <w:color w:val="000000" w:themeColor="text1"/>
          <w:sz w:val="28"/>
          <w:szCs w:val="28"/>
        </w:rPr>
        <w:t>о</w:t>
      </w:r>
      <w:r w:rsidR="00EE1F03" w:rsidRPr="00FD086B">
        <w:rPr>
          <w:rFonts w:ascii="Times New Roman" w:eastAsia="Times New Roman" w:hAnsi="Times New Roman" w:cs="Times New Roman"/>
          <w:color w:val="000000" w:themeColor="text1"/>
          <w:sz w:val="28"/>
          <w:szCs w:val="28"/>
        </w:rPr>
        <w:t xml:space="preserve">льшую кислотность, чем у природных почв из-за того, что </w:t>
      </w:r>
      <w:proofErr w:type="spellStart"/>
      <w:r w:rsidR="00FC76B4" w:rsidRPr="00FD086B">
        <w:rPr>
          <w:rFonts w:ascii="Times New Roman" w:eastAsia="Times New Roman" w:hAnsi="Times New Roman" w:cs="Times New Roman"/>
          <w:color w:val="000000" w:themeColor="text1"/>
          <w:sz w:val="28"/>
          <w:szCs w:val="28"/>
        </w:rPr>
        <w:t>почвогрунты</w:t>
      </w:r>
      <w:proofErr w:type="spellEnd"/>
      <w:r w:rsidR="00FC76B4" w:rsidRPr="00FD086B">
        <w:rPr>
          <w:rFonts w:ascii="Times New Roman" w:eastAsia="Times New Roman" w:hAnsi="Times New Roman" w:cs="Times New Roman"/>
          <w:color w:val="000000" w:themeColor="text1"/>
          <w:sz w:val="28"/>
          <w:szCs w:val="28"/>
        </w:rPr>
        <w:t xml:space="preserve"> – это торф, а торф, в свою очередь, отличается от почвы </w:t>
      </w:r>
      <w:proofErr w:type="spellStart"/>
      <w:r w:rsidR="00FC76B4" w:rsidRPr="00FD086B">
        <w:rPr>
          <w:rFonts w:ascii="Times New Roman" w:eastAsia="Times New Roman" w:hAnsi="Times New Roman" w:cs="Times New Roman"/>
          <w:color w:val="000000" w:themeColor="text1"/>
          <w:sz w:val="28"/>
          <w:szCs w:val="28"/>
        </w:rPr>
        <w:t>б</w:t>
      </w:r>
      <w:r w:rsidR="00BE6EC5">
        <w:rPr>
          <w:rFonts w:ascii="Times New Roman" w:eastAsia="Times New Roman" w:hAnsi="Times New Roman" w:cs="Times New Roman"/>
          <w:color w:val="000000" w:themeColor="text1"/>
          <w:sz w:val="28"/>
          <w:szCs w:val="28"/>
        </w:rPr>
        <w:t>о</w:t>
      </w:r>
      <w:r w:rsidR="00FC76B4" w:rsidRPr="00FD086B">
        <w:rPr>
          <w:rFonts w:ascii="Times New Roman" w:eastAsia="Times New Roman" w:hAnsi="Times New Roman" w:cs="Times New Roman"/>
          <w:color w:val="000000" w:themeColor="text1"/>
          <w:sz w:val="28"/>
          <w:szCs w:val="28"/>
        </w:rPr>
        <w:t>льшейкилотностью</w:t>
      </w:r>
      <w:proofErr w:type="gramStart"/>
      <w:r w:rsidR="00FC76B4" w:rsidRPr="00FD086B">
        <w:rPr>
          <w:rFonts w:ascii="Times New Roman" w:eastAsia="Times New Roman" w:hAnsi="Times New Roman" w:cs="Times New Roman"/>
          <w:color w:val="000000" w:themeColor="text1"/>
          <w:sz w:val="28"/>
          <w:szCs w:val="28"/>
        </w:rPr>
        <w:t>.</w:t>
      </w:r>
      <w:r w:rsidR="00D25654" w:rsidRPr="00FD086B">
        <w:rPr>
          <w:rFonts w:ascii="Times New Roman" w:eastAsia="Times New Roman" w:hAnsi="Times New Roman" w:cs="Times New Roman"/>
          <w:color w:val="000000" w:themeColor="text1"/>
          <w:sz w:val="28"/>
          <w:szCs w:val="28"/>
        </w:rPr>
        <w:t>П</w:t>
      </w:r>
      <w:proofErr w:type="gramEnd"/>
      <w:r w:rsidR="00D25654" w:rsidRPr="00FD086B">
        <w:rPr>
          <w:rFonts w:ascii="Times New Roman" w:eastAsia="Times New Roman" w:hAnsi="Times New Roman" w:cs="Times New Roman"/>
          <w:color w:val="000000" w:themeColor="text1"/>
          <w:sz w:val="28"/>
          <w:szCs w:val="28"/>
        </w:rPr>
        <w:t>очвогрунты</w:t>
      </w:r>
      <w:proofErr w:type="spellEnd"/>
      <w:r w:rsidR="00D25654" w:rsidRPr="00FD086B">
        <w:rPr>
          <w:rFonts w:ascii="Times New Roman" w:eastAsia="Times New Roman" w:hAnsi="Times New Roman" w:cs="Times New Roman"/>
          <w:color w:val="000000" w:themeColor="text1"/>
          <w:sz w:val="28"/>
          <w:szCs w:val="28"/>
        </w:rPr>
        <w:t xml:space="preserve"> лучше подходят для выращивания в них комнатных растений, а природные почвы или улучшенные </w:t>
      </w:r>
      <w:proofErr w:type="spellStart"/>
      <w:r w:rsidR="00D25654" w:rsidRPr="00FD086B">
        <w:rPr>
          <w:rFonts w:ascii="Times New Roman" w:eastAsia="Times New Roman" w:hAnsi="Times New Roman" w:cs="Times New Roman"/>
          <w:color w:val="000000" w:themeColor="text1"/>
          <w:sz w:val="28"/>
          <w:szCs w:val="28"/>
        </w:rPr>
        <w:t>почвогрунты</w:t>
      </w:r>
      <w:proofErr w:type="spellEnd"/>
      <w:r w:rsidR="00D25654" w:rsidRPr="00FD086B">
        <w:rPr>
          <w:rFonts w:ascii="Times New Roman" w:eastAsia="Times New Roman" w:hAnsi="Times New Roman" w:cs="Times New Roman"/>
          <w:color w:val="000000" w:themeColor="text1"/>
          <w:sz w:val="28"/>
          <w:szCs w:val="28"/>
        </w:rPr>
        <w:t xml:space="preserve"> – для выращивания рассады.</w:t>
      </w:r>
    </w:p>
    <w:p w:rsidR="00B95E4C" w:rsidRDefault="00BC263B" w:rsidP="00E92AF6">
      <w:pPr>
        <w:ind w:leftChars="567" w:left="1247" w:firstLine="708"/>
        <w:jc w:val="both"/>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 xml:space="preserve">Исследуемые почвы </w:t>
      </w:r>
      <w:r w:rsidR="00CE5F68">
        <w:rPr>
          <w:rFonts w:ascii="Times New Roman" w:eastAsia="Times New Roman" w:hAnsi="Times New Roman" w:cs="Times New Roman"/>
          <w:color w:val="000000" w:themeColor="text1"/>
          <w:sz w:val="28"/>
          <w:szCs w:val="28"/>
        </w:rPr>
        <w:t xml:space="preserve">севера Калужской области </w:t>
      </w:r>
      <w:r w:rsidRPr="00FD086B">
        <w:rPr>
          <w:rFonts w:ascii="Times New Roman" w:eastAsia="Times New Roman" w:hAnsi="Times New Roman" w:cs="Times New Roman"/>
          <w:color w:val="000000" w:themeColor="text1"/>
          <w:sz w:val="28"/>
          <w:szCs w:val="28"/>
        </w:rPr>
        <w:t xml:space="preserve">значительно плодороднее исследуемых </w:t>
      </w:r>
      <w:proofErr w:type="spellStart"/>
      <w:r w:rsidRPr="00FD086B">
        <w:rPr>
          <w:rFonts w:ascii="Times New Roman" w:eastAsia="Times New Roman" w:hAnsi="Times New Roman" w:cs="Times New Roman"/>
          <w:color w:val="000000" w:themeColor="text1"/>
          <w:sz w:val="28"/>
          <w:szCs w:val="28"/>
        </w:rPr>
        <w:t>почвогрунтов</w:t>
      </w:r>
      <w:proofErr w:type="spellEnd"/>
      <w:r w:rsidR="00B95E4C">
        <w:rPr>
          <w:rFonts w:ascii="Times New Roman" w:eastAsia="Times New Roman" w:hAnsi="Times New Roman" w:cs="Times New Roman"/>
          <w:color w:val="000000" w:themeColor="text1"/>
          <w:sz w:val="28"/>
          <w:szCs w:val="28"/>
        </w:rPr>
        <w:t xml:space="preserve"> (более высокая динамика прорастания семян пшеницы и роста ростков)</w:t>
      </w:r>
      <w:r w:rsidRPr="00FD086B">
        <w:rPr>
          <w:rFonts w:ascii="Times New Roman" w:eastAsia="Times New Roman" w:hAnsi="Times New Roman" w:cs="Times New Roman"/>
          <w:color w:val="000000" w:themeColor="text1"/>
          <w:sz w:val="28"/>
          <w:szCs w:val="28"/>
        </w:rPr>
        <w:t>.</w:t>
      </w:r>
      <w:r w:rsidR="00704FAD">
        <w:rPr>
          <w:rFonts w:ascii="Times New Roman" w:eastAsia="Times New Roman" w:hAnsi="Times New Roman" w:cs="Times New Roman"/>
          <w:color w:val="000000" w:themeColor="text1"/>
          <w:sz w:val="28"/>
          <w:szCs w:val="28"/>
        </w:rPr>
        <w:t xml:space="preserve"> Например</w:t>
      </w:r>
      <w:r w:rsidR="00704FAD" w:rsidRPr="00FD086B">
        <w:rPr>
          <w:rFonts w:ascii="Times New Roman" w:eastAsia="Times New Roman" w:hAnsi="Times New Roman" w:cs="Times New Roman"/>
          <w:color w:val="000000" w:themeColor="text1"/>
          <w:sz w:val="28"/>
          <w:szCs w:val="28"/>
        </w:rPr>
        <w:t xml:space="preserve">, на 11 сутки среднее количество проросших семян пшеницы в </w:t>
      </w:r>
      <w:proofErr w:type="spellStart"/>
      <w:r w:rsidR="00704FAD" w:rsidRPr="00FD086B">
        <w:rPr>
          <w:rFonts w:ascii="Times New Roman" w:eastAsia="Times New Roman" w:hAnsi="Times New Roman" w:cs="Times New Roman"/>
          <w:color w:val="000000" w:themeColor="text1"/>
          <w:sz w:val="28"/>
          <w:szCs w:val="28"/>
        </w:rPr>
        <w:t>почвогрунтах</w:t>
      </w:r>
      <w:proofErr w:type="spellEnd"/>
      <w:r w:rsidR="00704FAD" w:rsidRPr="00FD086B">
        <w:rPr>
          <w:rFonts w:ascii="Times New Roman" w:eastAsia="Times New Roman" w:hAnsi="Times New Roman" w:cs="Times New Roman"/>
          <w:color w:val="000000" w:themeColor="text1"/>
          <w:sz w:val="28"/>
          <w:szCs w:val="28"/>
        </w:rPr>
        <w:t xml:space="preserve"> составило 8 и</w:t>
      </w:r>
      <w:r w:rsidR="00704FAD">
        <w:rPr>
          <w:rFonts w:ascii="Times New Roman" w:eastAsia="Times New Roman" w:hAnsi="Times New Roman" w:cs="Times New Roman"/>
          <w:color w:val="000000" w:themeColor="text1"/>
          <w:sz w:val="28"/>
          <w:szCs w:val="28"/>
        </w:rPr>
        <w:t>з 30, а в почвах – 12 из 30. Ма</w:t>
      </w:r>
      <w:r w:rsidR="00704FAD" w:rsidRPr="00FD086B">
        <w:rPr>
          <w:rFonts w:ascii="Times New Roman" w:eastAsia="Times New Roman" w:hAnsi="Times New Roman" w:cs="Times New Roman"/>
          <w:color w:val="000000" w:themeColor="text1"/>
          <w:sz w:val="28"/>
          <w:szCs w:val="28"/>
        </w:rPr>
        <w:t xml:space="preserve">ксимальная средняя высота ростка в </w:t>
      </w:r>
      <w:proofErr w:type="spellStart"/>
      <w:r w:rsidR="00704FAD" w:rsidRPr="00FD086B">
        <w:rPr>
          <w:rFonts w:ascii="Times New Roman" w:eastAsia="Times New Roman" w:hAnsi="Times New Roman" w:cs="Times New Roman"/>
          <w:color w:val="000000" w:themeColor="text1"/>
          <w:sz w:val="28"/>
          <w:szCs w:val="28"/>
        </w:rPr>
        <w:t>почвогрунтах</w:t>
      </w:r>
      <w:proofErr w:type="spellEnd"/>
      <w:r w:rsidR="00704FAD" w:rsidRPr="00FD086B">
        <w:rPr>
          <w:rFonts w:ascii="Times New Roman" w:eastAsia="Times New Roman" w:hAnsi="Times New Roman" w:cs="Times New Roman"/>
          <w:color w:val="000000" w:themeColor="text1"/>
          <w:sz w:val="28"/>
          <w:szCs w:val="28"/>
        </w:rPr>
        <w:t xml:space="preserve"> на 11 сутки составила 9 см, а в почвах – 15 см. </w:t>
      </w:r>
    </w:p>
    <w:p w:rsidR="00B95E4C" w:rsidRPr="00201948" w:rsidRDefault="00201948" w:rsidP="00E92AF6">
      <w:pPr>
        <w:ind w:leftChars="567" w:left="1247" w:firstLine="70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Концентрация хлорофилла Аи </w:t>
      </w:r>
      <w:proofErr w:type="spellStart"/>
      <w:r>
        <w:rPr>
          <w:rFonts w:ascii="Times New Roman" w:eastAsia="Times New Roman" w:hAnsi="Times New Roman" w:cs="Times New Roman"/>
          <w:color w:val="000000" w:themeColor="text1"/>
          <w:sz w:val="28"/>
          <w:szCs w:val="28"/>
        </w:rPr>
        <w:t>Ввпро</w:t>
      </w:r>
      <w:r w:rsidR="00EE1D30" w:rsidRPr="00201948">
        <w:rPr>
          <w:rFonts w:ascii="Times New Roman" w:eastAsia="Times New Roman" w:hAnsi="Times New Roman" w:cs="Times New Roman"/>
          <w:color w:val="000000" w:themeColor="text1"/>
          <w:sz w:val="28"/>
          <w:szCs w:val="28"/>
        </w:rPr>
        <w:t>ростко</w:t>
      </w:r>
      <w:r>
        <w:rPr>
          <w:rFonts w:ascii="Times New Roman" w:eastAsia="Times New Roman" w:hAnsi="Times New Roman" w:cs="Times New Roman"/>
          <w:color w:val="000000" w:themeColor="text1"/>
          <w:sz w:val="28"/>
          <w:szCs w:val="28"/>
        </w:rPr>
        <w:t>х</w:t>
      </w:r>
      <w:proofErr w:type="spellEnd"/>
      <w:r w:rsidR="00EE1D30" w:rsidRPr="00201948">
        <w:rPr>
          <w:rFonts w:ascii="Times New Roman" w:eastAsia="Times New Roman" w:hAnsi="Times New Roman" w:cs="Times New Roman"/>
          <w:color w:val="000000" w:themeColor="text1"/>
          <w:sz w:val="28"/>
          <w:szCs w:val="28"/>
        </w:rPr>
        <w:t>, выращенных в природных</w:t>
      </w:r>
      <w:r w:rsidR="00704FAD" w:rsidRPr="00201948">
        <w:rPr>
          <w:rFonts w:ascii="Times New Roman" w:eastAsia="Times New Roman" w:hAnsi="Times New Roman" w:cs="Times New Roman"/>
          <w:color w:val="000000" w:themeColor="text1"/>
          <w:sz w:val="28"/>
          <w:szCs w:val="28"/>
        </w:rPr>
        <w:t xml:space="preserve"> почв</w:t>
      </w:r>
      <w:r w:rsidR="00EE1D30" w:rsidRPr="00201948">
        <w:rPr>
          <w:rFonts w:ascii="Times New Roman" w:eastAsia="Times New Roman" w:hAnsi="Times New Roman" w:cs="Times New Roman"/>
          <w:color w:val="000000" w:themeColor="text1"/>
          <w:sz w:val="28"/>
          <w:szCs w:val="28"/>
        </w:rPr>
        <w:t>ах,</w:t>
      </w:r>
      <w:r w:rsidR="00704FAD" w:rsidRPr="00201948">
        <w:rPr>
          <w:rFonts w:ascii="Times New Roman" w:eastAsia="Times New Roman" w:hAnsi="Times New Roman" w:cs="Times New Roman"/>
          <w:color w:val="000000" w:themeColor="text1"/>
          <w:sz w:val="28"/>
          <w:szCs w:val="28"/>
        </w:rPr>
        <w:t xml:space="preserve"> так же оказался выше, </w:t>
      </w:r>
      <w:r>
        <w:rPr>
          <w:rFonts w:ascii="Times New Roman" w:eastAsia="Times New Roman" w:hAnsi="Times New Roman" w:cs="Times New Roman"/>
          <w:color w:val="000000" w:themeColor="text1"/>
          <w:sz w:val="28"/>
          <w:szCs w:val="28"/>
        </w:rPr>
        <w:t>у</w:t>
      </w:r>
      <w:r w:rsidR="00EE1D30" w:rsidRPr="00201948">
        <w:rPr>
          <w:rFonts w:ascii="Times New Roman" w:eastAsia="Times New Roman" w:hAnsi="Times New Roman" w:cs="Times New Roman"/>
          <w:color w:val="000000" w:themeColor="text1"/>
          <w:sz w:val="28"/>
          <w:szCs w:val="28"/>
        </w:rPr>
        <w:t xml:space="preserve"> ростков, выращенных в  </w:t>
      </w:r>
      <w:proofErr w:type="spellStart"/>
      <w:r w:rsidR="00EE1D30" w:rsidRPr="00201948">
        <w:rPr>
          <w:rFonts w:ascii="Times New Roman" w:eastAsia="Times New Roman" w:hAnsi="Times New Roman" w:cs="Times New Roman"/>
          <w:color w:val="000000" w:themeColor="text1"/>
          <w:sz w:val="28"/>
          <w:szCs w:val="28"/>
        </w:rPr>
        <w:t>почвогрунтах</w:t>
      </w:r>
      <w:proofErr w:type="spellEnd"/>
      <w:r w:rsidR="00704FAD" w:rsidRPr="00201948">
        <w:rPr>
          <w:rFonts w:ascii="Times New Roman" w:eastAsia="Times New Roman" w:hAnsi="Times New Roman" w:cs="Times New Roman"/>
          <w:color w:val="000000" w:themeColor="text1"/>
          <w:sz w:val="28"/>
          <w:szCs w:val="28"/>
        </w:rPr>
        <w:t xml:space="preserve">. </w:t>
      </w:r>
    </w:p>
    <w:p w:rsidR="00D25654" w:rsidRPr="00FD086B" w:rsidRDefault="00D25654" w:rsidP="00E92AF6">
      <w:pPr>
        <w:spacing w:after="0" w:line="240" w:lineRule="auto"/>
        <w:ind w:leftChars="567" w:left="1247" w:firstLine="567"/>
        <w:jc w:val="both"/>
        <w:rPr>
          <w:rFonts w:ascii="Times New Roman" w:eastAsia="Times New Roman" w:hAnsi="Times New Roman" w:cs="Times New Roman"/>
          <w:color w:val="000000" w:themeColor="text1"/>
          <w:sz w:val="28"/>
          <w:szCs w:val="28"/>
        </w:rPr>
      </w:pPr>
    </w:p>
    <w:p w:rsidR="00767B5E" w:rsidRPr="00FD086B" w:rsidRDefault="00767B5E" w:rsidP="00E92AF6">
      <w:pPr>
        <w:spacing w:after="0" w:line="240" w:lineRule="auto"/>
        <w:ind w:leftChars="567" w:left="1247" w:firstLine="709"/>
        <w:jc w:val="both"/>
        <w:rPr>
          <w:rFonts w:ascii="Times New Roman" w:eastAsia="Times New Roman" w:hAnsi="Times New Roman" w:cs="Times New Roman"/>
          <w:color w:val="000000" w:themeColor="text1"/>
          <w:sz w:val="28"/>
          <w:szCs w:val="28"/>
        </w:rPr>
      </w:pPr>
    </w:p>
    <w:p w:rsidR="00837A9D" w:rsidRPr="00FD086B" w:rsidRDefault="0094529D" w:rsidP="00E92AF6">
      <w:pPr>
        <w:ind w:leftChars="567" w:left="1247"/>
        <w:rPr>
          <w:rFonts w:ascii="Times New Roman" w:eastAsia="Times New Roman" w:hAnsi="Times New Roman" w:cs="Times New Roman"/>
          <w:b/>
          <w:color w:val="000000" w:themeColor="text1"/>
          <w:sz w:val="28"/>
          <w:szCs w:val="28"/>
        </w:rPr>
      </w:pPr>
      <w:r w:rsidRPr="00FD086B">
        <w:rPr>
          <w:rFonts w:ascii="Times New Roman" w:eastAsia="Times New Roman" w:hAnsi="Times New Roman" w:cs="Times New Roman"/>
          <w:b/>
          <w:color w:val="000000" w:themeColor="text1"/>
          <w:sz w:val="28"/>
          <w:szCs w:val="28"/>
        </w:rPr>
        <w:br w:type="page"/>
      </w:r>
    </w:p>
    <w:p w:rsidR="00837A9D" w:rsidRPr="00F41329" w:rsidRDefault="00837A9D" w:rsidP="00F41329">
      <w:pPr>
        <w:pStyle w:val="a4"/>
        <w:numPr>
          <w:ilvl w:val="0"/>
          <w:numId w:val="28"/>
        </w:numPr>
        <w:spacing w:before="120" w:after="120" w:line="336" w:lineRule="atLeast"/>
        <w:textAlignment w:val="baseline"/>
        <w:rPr>
          <w:rFonts w:ascii="Times New Roman" w:eastAsia="Times New Roman" w:hAnsi="Times New Roman" w:cs="Times New Roman"/>
          <w:b/>
          <w:color w:val="000000" w:themeColor="text1"/>
          <w:sz w:val="28"/>
          <w:szCs w:val="28"/>
        </w:rPr>
      </w:pPr>
      <w:r w:rsidRPr="00F41329">
        <w:rPr>
          <w:rFonts w:ascii="Times New Roman" w:eastAsia="Times New Roman" w:hAnsi="Times New Roman" w:cs="Times New Roman"/>
          <w:b/>
          <w:color w:val="000000" w:themeColor="text1"/>
          <w:sz w:val="28"/>
          <w:szCs w:val="28"/>
        </w:rPr>
        <w:lastRenderedPageBreak/>
        <w:t>Заключение</w:t>
      </w:r>
    </w:p>
    <w:p w:rsidR="00F717F0" w:rsidRPr="00FD086B" w:rsidRDefault="00F717F0" w:rsidP="003C7C41">
      <w:pPr>
        <w:pStyle w:val="a4"/>
        <w:spacing w:before="0" w:beforeAutospacing="0" w:after="0" w:afterAutospacing="0"/>
        <w:ind w:leftChars="567" w:left="1247" w:firstLine="709"/>
        <w:jc w:val="both"/>
        <w:rPr>
          <w:rFonts w:ascii="Times New Roman" w:hAnsi="Times New Roman" w:cs="Times New Roman"/>
          <w:color w:val="000000" w:themeColor="text1"/>
          <w:sz w:val="28"/>
          <w:szCs w:val="28"/>
          <w:shd w:val="clear" w:color="auto" w:fill="FFFFFF"/>
        </w:rPr>
      </w:pPr>
      <w:r w:rsidRPr="00FD086B">
        <w:rPr>
          <w:rFonts w:ascii="Times New Roman" w:hAnsi="Times New Roman" w:cs="Times New Roman"/>
          <w:color w:val="000000" w:themeColor="text1"/>
          <w:sz w:val="28"/>
          <w:szCs w:val="28"/>
          <w:shd w:val="clear" w:color="auto" w:fill="FFFFFF"/>
        </w:rPr>
        <w:t xml:space="preserve">В ходе работы были изучены морфологические и физико-химические свойства почв Калужской области (на примере 3 образцов), изучены морфологические и физико-химические свойства готовых промышленных грунтов (на примере 4 образцов), сделаны выводы об их происхождении по окраске, морфологии и уровню </w:t>
      </w:r>
      <w:r w:rsidRPr="00FD086B">
        <w:rPr>
          <w:rFonts w:ascii="Times New Roman" w:hAnsi="Times New Roman" w:cs="Times New Roman"/>
          <w:color w:val="000000" w:themeColor="text1"/>
          <w:sz w:val="28"/>
          <w:szCs w:val="28"/>
          <w:shd w:val="clear" w:color="auto" w:fill="FFFFFF"/>
          <w:lang w:val="en-US"/>
        </w:rPr>
        <w:t>pH</w:t>
      </w:r>
      <w:r w:rsidRPr="00FD086B">
        <w:rPr>
          <w:rFonts w:ascii="Times New Roman" w:hAnsi="Times New Roman" w:cs="Times New Roman"/>
          <w:color w:val="000000" w:themeColor="text1"/>
          <w:sz w:val="28"/>
          <w:szCs w:val="28"/>
          <w:shd w:val="clear" w:color="auto" w:fill="FFFFFF"/>
        </w:rPr>
        <w:t xml:space="preserve"> (содержание главным образом верхового торфа или низового), доказано утверждение, что покупной грунт промышленного производства, по </w:t>
      </w:r>
      <w:proofErr w:type="gramStart"/>
      <w:r w:rsidRPr="00FD086B">
        <w:rPr>
          <w:rFonts w:ascii="Times New Roman" w:hAnsi="Times New Roman" w:cs="Times New Roman"/>
          <w:color w:val="000000" w:themeColor="text1"/>
          <w:sz w:val="28"/>
          <w:szCs w:val="28"/>
          <w:shd w:val="clear" w:color="auto" w:fill="FFFFFF"/>
        </w:rPr>
        <w:t>сути</w:t>
      </w:r>
      <w:proofErr w:type="gramEnd"/>
      <w:r w:rsidRPr="00FD086B">
        <w:rPr>
          <w:rFonts w:ascii="Times New Roman" w:hAnsi="Times New Roman" w:cs="Times New Roman"/>
          <w:color w:val="000000" w:themeColor="text1"/>
          <w:sz w:val="28"/>
          <w:szCs w:val="28"/>
          <w:shd w:val="clear" w:color="auto" w:fill="FFFFFF"/>
        </w:rPr>
        <w:t xml:space="preserve"> не является почвой и грунтом как таковым, а представляет собой лишь смесь удобрений и торфа с разных торфяных слоев. </w:t>
      </w:r>
    </w:p>
    <w:p w:rsidR="00201948" w:rsidRDefault="00F717F0" w:rsidP="00201948">
      <w:pPr>
        <w:pStyle w:val="a4"/>
        <w:spacing w:before="0" w:beforeAutospacing="0" w:after="0" w:afterAutospacing="0"/>
        <w:ind w:leftChars="567" w:left="1247" w:firstLine="709"/>
        <w:jc w:val="both"/>
        <w:rPr>
          <w:rFonts w:ascii="Times New Roman" w:hAnsi="Times New Roman" w:cs="Times New Roman"/>
          <w:color w:val="000000" w:themeColor="text1"/>
          <w:sz w:val="28"/>
          <w:szCs w:val="28"/>
          <w:shd w:val="clear" w:color="auto" w:fill="FFFFFF"/>
        </w:rPr>
      </w:pPr>
      <w:r w:rsidRPr="00FD086B">
        <w:rPr>
          <w:rFonts w:ascii="Times New Roman" w:hAnsi="Times New Roman" w:cs="Times New Roman"/>
          <w:color w:val="000000" w:themeColor="text1"/>
          <w:sz w:val="28"/>
          <w:szCs w:val="28"/>
          <w:shd w:val="clear" w:color="auto" w:fill="FFFFFF"/>
        </w:rPr>
        <w:t xml:space="preserve">Было сделано сравнение природных почв и </w:t>
      </w:r>
      <w:proofErr w:type="spellStart"/>
      <w:r w:rsidRPr="00FD086B">
        <w:rPr>
          <w:rFonts w:ascii="Times New Roman" w:hAnsi="Times New Roman" w:cs="Times New Roman"/>
          <w:color w:val="000000" w:themeColor="text1"/>
          <w:sz w:val="28"/>
          <w:szCs w:val="28"/>
          <w:shd w:val="clear" w:color="auto" w:fill="FFFFFF"/>
        </w:rPr>
        <w:t>почвогрунтов</w:t>
      </w:r>
      <w:proofErr w:type="spellEnd"/>
      <w:r w:rsidRPr="00FD086B">
        <w:rPr>
          <w:rFonts w:ascii="Times New Roman" w:hAnsi="Times New Roman" w:cs="Times New Roman"/>
          <w:color w:val="000000" w:themeColor="text1"/>
          <w:sz w:val="28"/>
          <w:szCs w:val="28"/>
          <w:shd w:val="clear" w:color="auto" w:fill="FFFFFF"/>
        </w:rPr>
        <w:t xml:space="preserve">. Благодаря чему были выявлены следующие различия природных и искусственных почв. </w:t>
      </w:r>
    </w:p>
    <w:p w:rsidR="00F717F0" w:rsidRPr="00FD086B" w:rsidRDefault="00F717F0" w:rsidP="00201948">
      <w:pPr>
        <w:pStyle w:val="a4"/>
        <w:spacing w:before="0" w:beforeAutospacing="0" w:after="0" w:afterAutospacing="0"/>
        <w:ind w:leftChars="567" w:left="1247" w:firstLine="709"/>
        <w:jc w:val="both"/>
        <w:rPr>
          <w:rFonts w:ascii="Times New Roman" w:hAnsi="Times New Roman" w:cs="Times New Roman"/>
          <w:color w:val="000000" w:themeColor="text1"/>
          <w:sz w:val="28"/>
          <w:szCs w:val="28"/>
          <w:shd w:val="clear" w:color="auto" w:fill="FFFFFF"/>
        </w:rPr>
      </w:pPr>
      <w:r w:rsidRPr="00FD086B">
        <w:rPr>
          <w:rFonts w:ascii="Times New Roman" w:hAnsi="Times New Roman" w:cs="Times New Roman"/>
          <w:color w:val="000000" w:themeColor="text1"/>
          <w:sz w:val="28"/>
          <w:szCs w:val="28"/>
          <w:shd w:val="clear" w:color="auto" w:fill="FFFFFF"/>
        </w:rPr>
        <w:t xml:space="preserve">Природная почва более влажная и плотная, так же в ней содержится частички глины, а её цвет коричневый. </w:t>
      </w:r>
      <w:proofErr w:type="spellStart"/>
      <w:r w:rsidRPr="00FD086B">
        <w:rPr>
          <w:rFonts w:ascii="Times New Roman" w:hAnsi="Times New Roman" w:cs="Times New Roman"/>
          <w:color w:val="000000" w:themeColor="text1"/>
          <w:sz w:val="28"/>
          <w:szCs w:val="28"/>
          <w:shd w:val="clear" w:color="auto" w:fill="FFFFFF"/>
        </w:rPr>
        <w:t>Почвогрунты</w:t>
      </w:r>
      <w:proofErr w:type="spellEnd"/>
      <w:r w:rsidRPr="00FD086B">
        <w:rPr>
          <w:rFonts w:ascii="Times New Roman" w:hAnsi="Times New Roman" w:cs="Times New Roman"/>
          <w:color w:val="000000" w:themeColor="text1"/>
          <w:sz w:val="28"/>
          <w:szCs w:val="28"/>
          <w:shd w:val="clear" w:color="auto" w:fill="FFFFFF"/>
        </w:rPr>
        <w:t xml:space="preserve"> же сухие, рассыпчатые, имеют волокнистую структуру, не имеют глины в составе, а так же окраска у них бурая, почти чёрная. Кроме того, кислотность природных почв ниже, чем у </w:t>
      </w:r>
      <w:proofErr w:type="spellStart"/>
      <w:r w:rsidRPr="00FD086B">
        <w:rPr>
          <w:rFonts w:ascii="Times New Roman" w:hAnsi="Times New Roman" w:cs="Times New Roman"/>
          <w:color w:val="000000" w:themeColor="text1"/>
          <w:sz w:val="28"/>
          <w:szCs w:val="28"/>
          <w:shd w:val="clear" w:color="auto" w:fill="FFFFFF"/>
        </w:rPr>
        <w:t>почвогрунтов</w:t>
      </w:r>
      <w:proofErr w:type="spellEnd"/>
      <w:r w:rsidRPr="00FD086B">
        <w:rPr>
          <w:rFonts w:ascii="Times New Roman" w:hAnsi="Times New Roman" w:cs="Times New Roman"/>
          <w:color w:val="000000" w:themeColor="text1"/>
          <w:sz w:val="28"/>
          <w:szCs w:val="28"/>
          <w:shd w:val="clear" w:color="auto" w:fill="FFFFFF"/>
        </w:rPr>
        <w:t xml:space="preserve">. Кислотность же </w:t>
      </w:r>
      <w:proofErr w:type="spellStart"/>
      <w:r w:rsidRPr="00FD086B">
        <w:rPr>
          <w:rFonts w:ascii="Times New Roman" w:hAnsi="Times New Roman" w:cs="Times New Roman"/>
          <w:color w:val="000000" w:themeColor="text1"/>
          <w:sz w:val="28"/>
          <w:szCs w:val="28"/>
          <w:shd w:val="clear" w:color="auto" w:fill="FFFFFF"/>
        </w:rPr>
        <w:t>почвогрунтов</w:t>
      </w:r>
      <w:proofErr w:type="spellEnd"/>
      <w:r w:rsidRPr="00FD086B">
        <w:rPr>
          <w:rFonts w:ascii="Times New Roman" w:hAnsi="Times New Roman" w:cs="Times New Roman"/>
          <w:color w:val="000000" w:themeColor="text1"/>
          <w:sz w:val="28"/>
          <w:szCs w:val="28"/>
          <w:shd w:val="clear" w:color="auto" w:fill="FFFFFF"/>
        </w:rPr>
        <w:t xml:space="preserve"> зависит от вида торфа, содержащегося в них, и его количества.</w:t>
      </w:r>
    </w:p>
    <w:p w:rsidR="00704FAD" w:rsidRDefault="0026727F" w:rsidP="003C7C41">
      <w:pPr>
        <w:pStyle w:val="a4"/>
        <w:spacing w:before="0" w:beforeAutospacing="0" w:after="0" w:afterAutospacing="0"/>
        <w:ind w:leftChars="567" w:left="1247"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Было изучено плодородие</w:t>
      </w:r>
      <w:r w:rsidR="00704FAD">
        <w:rPr>
          <w:rFonts w:ascii="Times New Roman" w:hAnsi="Times New Roman" w:cs="Times New Roman"/>
          <w:color w:val="000000" w:themeColor="text1"/>
          <w:sz w:val="28"/>
          <w:szCs w:val="28"/>
          <w:shd w:val="clear" w:color="auto" w:fill="FFFFFF"/>
        </w:rPr>
        <w:t xml:space="preserve"> (прорастание семян пшеницы и рост ростков) путём посадки в каждый образец почвы и </w:t>
      </w:r>
      <w:proofErr w:type="spellStart"/>
      <w:r w:rsidR="00704FAD">
        <w:rPr>
          <w:rFonts w:ascii="Times New Roman" w:hAnsi="Times New Roman" w:cs="Times New Roman"/>
          <w:color w:val="000000" w:themeColor="text1"/>
          <w:sz w:val="28"/>
          <w:szCs w:val="28"/>
          <w:shd w:val="clear" w:color="auto" w:fill="FFFFFF"/>
        </w:rPr>
        <w:t>почвогрунтов</w:t>
      </w:r>
      <w:proofErr w:type="spellEnd"/>
      <w:r w:rsidR="00704FAD">
        <w:rPr>
          <w:rFonts w:ascii="Times New Roman" w:hAnsi="Times New Roman" w:cs="Times New Roman"/>
          <w:color w:val="000000" w:themeColor="text1"/>
          <w:sz w:val="28"/>
          <w:szCs w:val="28"/>
          <w:shd w:val="clear" w:color="auto" w:fill="FFFFFF"/>
        </w:rPr>
        <w:t xml:space="preserve"> 30 семян пшеницы и наблюдением за их прорастанием и ростом в течени</w:t>
      </w:r>
      <w:proofErr w:type="gramStart"/>
      <w:r w:rsidR="00704FAD">
        <w:rPr>
          <w:rFonts w:ascii="Times New Roman" w:hAnsi="Times New Roman" w:cs="Times New Roman"/>
          <w:color w:val="000000" w:themeColor="text1"/>
          <w:sz w:val="28"/>
          <w:szCs w:val="28"/>
          <w:shd w:val="clear" w:color="auto" w:fill="FFFFFF"/>
        </w:rPr>
        <w:t>и</w:t>
      </w:r>
      <w:proofErr w:type="gramEnd"/>
      <w:r w:rsidR="00704FAD">
        <w:rPr>
          <w:rFonts w:ascii="Times New Roman" w:hAnsi="Times New Roman" w:cs="Times New Roman"/>
          <w:color w:val="000000" w:themeColor="text1"/>
          <w:sz w:val="28"/>
          <w:szCs w:val="28"/>
          <w:shd w:val="clear" w:color="auto" w:fill="FFFFFF"/>
        </w:rPr>
        <w:t xml:space="preserve"> 11 суток.</w:t>
      </w:r>
    </w:p>
    <w:p w:rsidR="00704FAD" w:rsidRPr="00FD086B" w:rsidRDefault="00704FAD" w:rsidP="003C7C41">
      <w:pPr>
        <w:pStyle w:val="a4"/>
        <w:spacing w:before="0" w:beforeAutospacing="0" w:after="0" w:afterAutospacing="0"/>
        <w:ind w:leftChars="567" w:left="1247" w:firstLine="709"/>
        <w:jc w:val="both"/>
        <w:rPr>
          <w:rFonts w:ascii="Times New Roman" w:hAnsi="Times New Roman" w:cs="Times New Roman"/>
          <w:color w:val="000000" w:themeColor="text1"/>
          <w:sz w:val="28"/>
          <w:szCs w:val="28"/>
          <w:shd w:val="clear" w:color="auto" w:fill="FFFFFF"/>
        </w:rPr>
      </w:pPr>
      <w:r w:rsidRPr="009B3361">
        <w:rPr>
          <w:rFonts w:ascii="Times New Roman" w:hAnsi="Times New Roman" w:cs="Times New Roman"/>
          <w:color w:val="000000" w:themeColor="text1"/>
          <w:sz w:val="28"/>
          <w:szCs w:val="28"/>
          <w:shd w:val="clear" w:color="auto" w:fill="FFFFFF"/>
        </w:rPr>
        <w:t xml:space="preserve">В ходе работы были изучены методики приготовления ацетоновой </w:t>
      </w:r>
      <w:proofErr w:type="gramStart"/>
      <w:r w:rsidRPr="009B3361">
        <w:rPr>
          <w:rFonts w:ascii="Times New Roman" w:hAnsi="Times New Roman" w:cs="Times New Roman"/>
          <w:color w:val="000000" w:themeColor="text1"/>
          <w:sz w:val="28"/>
          <w:szCs w:val="28"/>
          <w:shd w:val="clear" w:color="auto" w:fill="FFFFFF"/>
        </w:rPr>
        <w:t>вытяжки</w:t>
      </w:r>
      <w:proofErr w:type="gramEnd"/>
      <w:r w:rsidRPr="009B3361">
        <w:rPr>
          <w:rFonts w:ascii="Times New Roman" w:hAnsi="Times New Roman" w:cs="Times New Roman"/>
          <w:color w:val="000000" w:themeColor="text1"/>
          <w:sz w:val="28"/>
          <w:szCs w:val="28"/>
          <w:shd w:val="clear" w:color="auto" w:fill="FFFFFF"/>
        </w:rPr>
        <w:t xml:space="preserve"> как в теории, так и на практике.</w:t>
      </w:r>
      <w:r w:rsidR="009E65E4" w:rsidRPr="009B3361">
        <w:rPr>
          <w:rFonts w:ascii="Times New Roman" w:hAnsi="Times New Roman" w:cs="Times New Roman"/>
          <w:color w:val="000000" w:themeColor="text1"/>
          <w:sz w:val="28"/>
          <w:szCs w:val="28"/>
          <w:shd w:val="clear" w:color="auto" w:fill="FFFFFF"/>
        </w:rPr>
        <w:t xml:space="preserve"> С помощью фотометра (КФК – 3 – 01) была определена оптическая плотность ростков пшеницы, выращенных в образцах исследуемых почв и </w:t>
      </w:r>
      <w:proofErr w:type="spellStart"/>
      <w:r w:rsidR="009E65E4" w:rsidRPr="009B3361">
        <w:rPr>
          <w:rFonts w:ascii="Times New Roman" w:hAnsi="Times New Roman" w:cs="Times New Roman"/>
          <w:color w:val="000000" w:themeColor="text1"/>
          <w:sz w:val="28"/>
          <w:szCs w:val="28"/>
          <w:shd w:val="clear" w:color="auto" w:fill="FFFFFF"/>
        </w:rPr>
        <w:t>почвогрунтов</w:t>
      </w:r>
      <w:proofErr w:type="spellEnd"/>
      <w:r w:rsidR="009E65E4" w:rsidRPr="009B3361">
        <w:rPr>
          <w:rFonts w:ascii="Times New Roman" w:hAnsi="Times New Roman" w:cs="Times New Roman"/>
          <w:color w:val="000000" w:themeColor="text1"/>
          <w:sz w:val="28"/>
          <w:szCs w:val="28"/>
          <w:shd w:val="clear" w:color="auto" w:fill="FFFFFF"/>
        </w:rPr>
        <w:t xml:space="preserve">. Далее с помощью формул была найдена концентрация в ростках пшеницы </w:t>
      </w:r>
      <w:proofErr w:type="gramStart"/>
      <w:r w:rsidR="009E65E4" w:rsidRPr="009B3361">
        <w:rPr>
          <w:rFonts w:ascii="Times New Roman" w:hAnsi="Times New Roman" w:cs="Times New Roman"/>
          <w:color w:val="000000" w:themeColor="text1"/>
          <w:sz w:val="28"/>
          <w:szCs w:val="28"/>
          <w:shd w:val="clear" w:color="auto" w:fill="FFFFFF"/>
        </w:rPr>
        <w:t>хлорофилла-а</w:t>
      </w:r>
      <w:proofErr w:type="gramEnd"/>
      <w:r w:rsidR="009E65E4" w:rsidRPr="009B3361">
        <w:rPr>
          <w:rFonts w:ascii="Times New Roman" w:hAnsi="Times New Roman" w:cs="Times New Roman"/>
          <w:color w:val="000000" w:themeColor="text1"/>
          <w:sz w:val="28"/>
          <w:szCs w:val="28"/>
          <w:shd w:val="clear" w:color="auto" w:fill="FFFFFF"/>
        </w:rPr>
        <w:t xml:space="preserve">,  хлорофилла-b и </w:t>
      </w:r>
      <w:proofErr w:type="spellStart"/>
      <w:r w:rsidR="009E65E4" w:rsidRPr="009B3361">
        <w:rPr>
          <w:rFonts w:ascii="Times New Roman" w:hAnsi="Times New Roman" w:cs="Times New Roman"/>
          <w:color w:val="000000" w:themeColor="text1"/>
          <w:sz w:val="28"/>
          <w:szCs w:val="28"/>
          <w:shd w:val="clear" w:color="auto" w:fill="FFFFFF"/>
        </w:rPr>
        <w:t>каротиноидов</w:t>
      </w:r>
      <w:proofErr w:type="spellEnd"/>
      <w:r w:rsidR="009E65E4" w:rsidRPr="009B3361">
        <w:rPr>
          <w:rFonts w:ascii="Times New Roman" w:hAnsi="Times New Roman" w:cs="Times New Roman"/>
          <w:color w:val="000000" w:themeColor="text1"/>
          <w:sz w:val="28"/>
          <w:szCs w:val="28"/>
          <w:shd w:val="clear" w:color="auto" w:fill="FFFFFF"/>
        </w:rPr>
        <w:t xml:space="preserve"> в мг на г сырой массы растений. </w:t>
      </w:r>
      <w:r w:rsidR="00E445D9" w:rsidRPr="009B3361">
        <w:rPr>
          <w:rFonts w:ascii="Times New Roman" w:hAnsi="Times New Roman" w:cs="Times New Roman"/>
          <w:color w:val="000000" w:themeColor="text1"/>
          <w:sz w:val="28"/>
          <w:szCs w:val="28"/>
          <w:shd w:val="clear" w:color="auto" w:fill="FFFFFF"/>
        </w:rPr>
        <w:t xml:space="preserve">На основании этого был сделан вывод о влиянии почвы на уровень </w:t>
      </w:r>
      <w:proofErr w:type="spellStart"/>
      <w:r w:rsidR="00E445D9" w:rsidRPr="009B3361">
        <w:rPr>
          <w:rFonts w:ascii="Times New Roman" w:hAnsi="Times New Roman" w:cs="Times New Roman"/>
          <w:color w:val="000000" w:themeColor="text1"/>
          <w:sz w:val="28"/>
          <w:szCs w:val="28"/>
          <w:shd w:val="clear" w:color="auto" w:fill="FFFFFF"/>
        </w:rPr>
        <w:t>пигментированности</w:t>
      </w:r>
      <w:proofErr w:type="spellEnd"/>
      <w:r w:rsidR="00E445D9" w:rsidRPr="009B3361">
        <w:rPr>
          <w:rFonts w:ascii="Times New Roman" w:hAnsi="Times New Roman" w:cs="Times New Roman"/>
          <w:color w:val="000000" w:themeColor="text1"/>
          <w:sz w:val="28"/>
          <w:szCs w:val="28"/>
          <w:shd w:val="clear" w:color="auto" w:fill="FFFFFF"/>
        </w:rPr>
        <w:t xml:space="preserve"> ростков.</w:t>
      </w:r>
    </w:p>
    <w:p w:rsidR="009E65E4" w:rsidRDefault="009E65E4" w:rsidP="009E65E4">
      <w:pPr>
        <w:pStyle w:val="a4"/>
        <w:spacing w:before="0" w:beforeAutospacing="0" w:after="0" w:afterAutospacing="0"/>
        <w:ind w:leftChars="567" w:left="1247" w:firstLine="709"/>
        <w:jc w:val="both"/>
        <w:rPr>
          <w:rFonts w:ascii="Times New Roman" w:hAnsi="Times New Roman" w:cs="Times New Roman"/>
          <w:color w:val="000000" w:themeColor="text1"/>
          <w:sz w:val="28"/>
          <w:szCs w:val="28"/>
          <w:shd w:val="clear" w:color="auto" w:fill="FFFFFF"/>
        </w:rPr>
      </w:pPr>
      <w:r w:rsidRPr="00FD086B">
        <w:rPr>
          <w:rFonts w:ascii="Times New Roman" w:hAnsi="Times New Roman" w:cs="Times New Roman"/>
          <w:color w:val="000000" w:themeColor="text1"/>
          <w:sz w:val="28"/>
          <w:szCs w:val="28"/>
          <w:shd w:val="clear" w:color="auto" w:fill="FFFFFF"/>
        </w:rPr>
        <w:t xml:space="preserve">В процессе работы так же были изучены методы анализа почв и способы улучшения их плодородия. Что несет несомненную </w:t>
      </w:r>
      <w:proofErr w:type="gramStart"/>
      <w:r w:rsidRPr="00FD086B">
        <w:rPr>
          <w:rFonts w:ascii="Times New Roman" w:hAnsi="Times New Roman" w:cs="Times New Roman"/>
          <w:color w:val="000000" w:themeColor="text1"/>
          <w:sz w:val="28"/>
          <w:szCs w:val="28"/>
          <w:shd w:val="clear" w:color="auto" w:fill="FFFFFF"/>
        </w:rPr>
        <w:t>ценность</w:t>
      </w:r>
      <w:proofErr w:type="gramEnd"/>
      <w:r w:rsidRPr="00FD086B">
        <w:rPr>
          <w:rFonts w:ascii="Times New Roman" w:hAnsi="Times New Roman" w:cs="Times New Roman"/>
          <w:color w:val="000000" w:themeColor="text1"/>
          <w:sz w:val="28"/>
          <w:szCs w:val="28"/>
          <w:shd w:val="clear" w:color="auto" w:fill="FFFFFF"/>
        </w:rPr>
        <w:t xml:space="preserve"> как в научном плане, так и в бытовом, для более продуктивного огородничества и более успешного выращивания рассады и комнатных растений.</w:t>
      </w:r>
    </w:p>
    <w:p w:rsidR="009B3361" w:rsidRDefault="009B3361">
      <w:p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br w:type="page"/>
      </w:r>
    </w:p>
    <w:p w:rsidR="009B3361" w:rsidRDefault="009B3361" w:rsidP="009B3361">
      <w:pPr>
        <w:pStyle w:val="a4"/>
        <w:numPr>
          <w:ilvl w:val="0"/>
          <w:numId w:val="28"/>
        </w:numPr>
        <w:spacing w:before="120" w:after="120" w:line="336" w:lineRule="atLeast"/>
        <w:textAlignment w:val="baseline"/>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Выводы</w:t>
      </w:r>
    </w:p>
    <w:p w:rsidR="00800842" w:rsidRPr="00800842" w:rsidRDefault="00800842" w:rsidP="00800842">
      <w:pPr>
        <w:spacing w:before="120" w:after="120" w:line="336" w:lineRule="atLeast"/>
        <w:textAlignment w:val="baseline"/>
        <w:rPr>
          <w:rFonts w:ascii="Times New Roman" w:eastAsia="Times New Roman" w:hAnsi="Times New Roman" w:cs="Times New Roman"/>
          <w:b/>
          <w:color w:val="000000" w:themeColor="text1"/>
          <w:sz w:val="28"/>
          <w:szCs w:val="28"/>
        </w:rPr>
      </w:pPr>
    </w:p>
    <w:p w:rsidR="00800842" w:rsidRDefault="00800842" w:rsidP="00800842">
      <w:pPr>
        <w:pStyle w:val="a4"/>
        <w:numPr>
          <w:ilvl w:val="0"/>
          <w:numId w:val="44"/>
        </w:numPr>
        <w:spacing w:before="120" w:after="120" w:line="336" w:lineRule="atLeast"/>
        <w:jc w:val="both"/>
        <w:rPr>
          <w:rFonts w:ascii="Times New Roman" w:hAnsi="Times New Roman" w:cs="Times New Roman"/>
          <w:color w:val="000000" w:themeColor="text1"/>
          <w:sz w:val="28"/>
          <w:szCs w:val="28"/>
          <w:shd w:val="clear" w:color="auto" w:fill="FFFFFF"/>
        </w:rPr>
      </w:pPr>
      <w:r w:rsidRPr="00800842">
        <w:rPr>
          <w:rFonts w:ascii="Times New Roman" w:hAnsi="Times New Roman" w:cs="Times New Roman"/>
          <w:color w:val="000000" w:themeColor="text1"/>
          <w:sz w:val="28"/>
          <w:szCs w:val="28"/>
          <w:shd w:val="clear" w:color="auto" w:fill="FFFFFF"/>
        </w:rPr>
        <w:t>Анализ</w:t>
      </w:r>
      <w:r w:rsidR="00EB44DC">
        <w:rPr>
          <w:rFonts w:ascii="Times New Roman" w:hAnsi="Times New Roman" w:cs="Times New Roman"/>
          <w:color w:val="000000" w:themeColor="text1"/>
          <w:sz w:val="28"/>
          <w:szCs w:val="28"/>
          <w:shd w:val="clear" w:color="auto" w:fill="FFFFFF"/>
        </w:rPr>
        <w:t xml:space="preserve"> </w:t>
      </w:r>
      <w:r w:rsidRPr="00800842">
        <w:rPr>
          <w:rFonts w:ascii="Times New Roman" w:hAnsi="Times New Roman" w:cs="Times New Roman"/>
          <w:color w:val="000000" w:themeColor="text1"/>
          <w:sz w:val="28"/>
          <w:szCs w:val="28"/>
          <w:shd w:val="clear" w:color="auto" w:fill="FFFFFF"/>
        </w:rPr>
        <w:t>образцов почв показал, что на севере Калужской области преобладают дерново-подзолистые и подзолистые почвы</w:t>
      </w:r>
      <w:r>
        <w:rPr>
          <w:rFonts w:ascii="Times New Roman" w:hAnsi="Times New Roman" w:cs="Times New Roman"/>
          <w:color w:val="000000" w:themeColor="text1"/>
          <w:sz w:val="28"/>
          <w:szCs w:val="28"/>
          <w:shd w:val="clear" w:color="auto" w:fill="FFFFFF"/>
        </w:rPr>
        <w:t>.</w:t>
      </w:r>
    </w:p>
    <w:p w:rsidR="00800842" w:rsidRPr="00800842" w:rsidRDefault="00254D88" w:rsidP="00800842">
      <w:pPr>
        <w:pStyle w:val="a4"/>
        <w:numPr>
          <w:ilvl w:val="0"/>
          <w:numId w:val="44"/>
        </w:numPr>
        <w:spacing w:before="120" w:after="120" w:line="336" w:lineRule="atLeast"/>
        <w:jc w:val="both"/>
        <w:rPr>
          <w:rFonts w:ascii="Times New Roman" w:hAnsi="Times New Roman" w:cs="Times New Roman"/>
          <w:color w:val="000000" w:themeColor="text1"/>
          <w:sz w:val="28"/>
          <w:szCs w:val="28"/>
          <w:shd w:val="clear" w:color="auto" w:fill="FFFFFF"/>
        </w:rPr>
      </w:pPr>
      <w:r w:rsidRPr="00800842">
        <w:rPr>
          <w:rFonts w:ascii="Times New Roman" w:hAnsi="Times New Roman" w:cs="Times New Roman"/>
          <w:color w:val="000000" w:themeColor="text1"/>
          <w:sz w:val="28"/>
          <w:szCs w:val="28"/>
          <w:shd w:val="clear" w:color="auto" w:fill="FFFFFF"/>
        </w:rPr>
        <w:t xml:space="preserve">Природные почвы и покупные </w:t>
      </w:r>
      <w:proofErr w:type="spellStart"/>
      <w:r w:rsidRPr="00800842">
        <w:rPr>
          <w:rFonts w:ascii="Times New Roman" w:hAnsi="Times New Roman" w:cs="Times New Roman"/>
          <w:color w:val="000000" w:themeColor="text1"/>
          <w:sz w:val="28"/>
          <w:szCs w:val="28"/>
          <w:shd w:val="clear" w:color="auto" w:fill="FFFFFF"/>
        </w:rPr>
        <w:t>почвогрунты</w:t>
      </w:r>
      <w:proofErr w:type="spellEnd"/>
      <w:r w:rsidRPr="00800842">
        <w:rPr>
          <w:rFonts w:ascii="Times New Roman" w:hAnsi="Times New Roman" w:cs="Times New Roman"/>
          <w:color w:val="000000" w:themeColor="text1"/>
          <w:sz w:val="28"/>
          <w:szCs w:val="28"/>
          <w:shd w:val="clear" w:color="auto" w:fill="FFFFFF"/>
        </w:rPr>
        <w:t xml:space="preserve"> имеют различные свойства</w:t>
      </w:r>
      <w:r w:rsidR="00800842">
        <w:rPr>
          <w:rFonts w:ascii="Times New Roman" w:hAnsi="Times New Roman" w:cs="Times New Roman"/>
          <w:color w:val="000000" w:themeColor="text1"/>
          <w:sz w:val="28"/>
          <w:szCs w:val="28"/>
          <w:shd w:val="clear" w:color="auto" w:fill="FFFFFF"/>
        </w:rPr>
        <w:t>:</w:t>
      </w:r>
      <w:r w:rsidR="00EB44DC">
        <w:rPr>
          <w:rFonts w:ascii="Times New Roman" w:hAnsi="Times New Roman" w:cs="Times New Roman"/>
          <w:color w:val="000000" w:themeColor="text1"/>
          <w:sz w:val="28"/>
          <w:szCs w:val="28"/>
          <w:shd w:val="clear" w:color="auto" w:fill="FFFFFF"/>
        </w:rPr>
        <w:t xml:space="preserve"> </w:t>
      </w:r>
      <w:r w:rsidR="00800842">
        <w:rPr>
          <w:rFonts w:ascii="Times New Roman" w:hAnsi="Times New Roman" w:cs="Times New Roman"/>
          <w:color w:val="000000" w:themeColor="text1"/>
          <w:sz w:val="28"/>
          <w:szCs w:val="28"/>
          <w:shd w:val="clear" w:color="auto" w:fill="FFFFFF"/>
        </w:rPr>
        <w:t>о</w:t>
      </w:r>
      <w:r w:rsidR="00800842" w:rsidRPr="00800842">
        <w:rPr>
          <w:rFonts w:ascii="Times New Roman" w:hAnsi="Times New Roman" w:cs="Times New Roman"/>
          <w:color w:val="000000" w:themeColor="text1"/>
          <w:sz w:val="28"/>
          <w:szCs w:val="28"/>
          <w:shd w:val="clear" w:color="auto" w:fill="FFFFFF"/>
        </w:rPr>
        <w:t xml:space="preserve">снова в составе </w:t>
      </w:r>
      <w:proofErr w:type="gramStart"/>
      <w:r w:rsidR="00800842" w:rsidRPr="00800842">
        <w:rPr>
          <w:rFonts w:ascii="Times New Roman" w:hAnsi="Times New Roman" w:cs="Times New Roman"/>
          <w:color w:val="000000" w:themeColor="text1"/>
          <w:sz w:val="28"/>
          <w:szCs w:val="28"/>
          <w:shd w:val="clear" w:color="auto" w:fill="FFFFFF"/>
        </w:rPr>
        <w:t>исследуемых</w:t>
      </w:r>
      <w:proofErr w:type="gramEnd"/>
      <w:r w:rsidR="00EB44DC">
        <w:rPr>
          <w:rFonts w:ascii="Times New Roman" w:hAnsi="Times New Roman" w:cs="Times New Roman"/>
          <w:color w:val="000000" w:themeColor="text1"/>
          <w:sz w:val="28"/>
          <w:szCs w:val="28"/>
          <w:shd w:val="clear" w:color="auto" w:fill="FFFFFF"/>
        </w:rPr>
        <w:t xml:space="preserve"> </w:t>
      </w:r>
      <w:proofErr w:type="spellStart"/>
      <w:r w:rsidR="00800842" w:rsidRPr="00800842">
        <w:rPr>
          <w:rFonts w:ascii="Times New Roman" w:hAnsi="Times New Roman" w:cs="Times New Roman"/>
          <w:color w:val="000000" w:themeColor="text1"/>
          <w:sz w:val="28"/>
          <w:szCs w:val="28"/>
          <w:shd w:val="clear" w:color="auto" w:fill="FFFFFF"/>
        </w:rPr>
        <w:t>почвогрунтов</w:t>
      </w:r>
      <w:proofErr w:type="spellEnd"/>
      <w:r w:rsidR="00800842" w:rsidRPr="00800842">
        <w:rPr>
          <w:rFonts w:ascii="Times New Roman" w:hAnsi="Times New Roman" w:cs="Times New Roman"/>
          <w:color w:val="000000" w:themeColor="text1"/>
          <w:sz w:val="28"/>
          <w:szCs w:val="28"/>
          <w:shd w:val="clear" w:color="auto" w:fill="FFFFFF"/>
        </w:rPr>
        <w:t xml:space="preserve"> – торф.</w:t>
      </w:r>
    </w:p>
    <w:p w:rsidR="009C7FBF" w:rsidRPr="00800842" w:rsidRDefault="00254D88" w:rsidP="00800842">
      <w:pPr>
        <w:pStyle w:val="a4"/>
        <w:numPr>
          <w:ilvl w:val="0"/>
          <w:numId w:val="44"/>
        </w:numPr>
        <w:spacing w:before="120" w:after="120" w:line="336" w:lineRule="atLeast"/>
        <w:jc w:val="both"/>
        <w:rPr>
          <w:rFonts w:ascii="Times New Roman" w:hAnsi="Times New Roman" w:cs="Times New Roman"/>
          <w:color w:val="000000" w:themeColor="text1"/>
          <w:sz w:val="28"/>
          <w:szCs w:val="28"/>
          <w:shd w:val="clear" w:color="auto" w:fill="FFFFFF"/>
        </w:rPr>
      </w:pPr>
      <w:proofErr w:type="spellStart"/>
      <w:r w:rsidRPr="00800842">
        <w:rPr>
          <w:rFonts w:ascii="Times New Roman" w:hAnsi="Times New Roman" w:cs="Times New Roman"/>
          <w:color w:val="000000" w:themeColor="text1"/>
          <w:sz w:val="28"/>
          <w:szCs w:val="28"/>
          <w:shd w:val="clear" w:color="auto" w:fill="FFFFFF"/>
        </w:rPr>
        <w:t>Почвогрунты</w:t>
      </w:r>
      <w:proofErr w:type="spellEnd"/>
      <w:r w:rsidRPr="00800842">
        <w:rPr>
          <w:rFonts w:ascii="Times New Roman" w:hAnsi="Times New Roman" w:cs="Times New Roman"/>
          <w:color w:val="000000" w:themeColor="text1"/>
          <w:sz w:val="28"/>
          <w:szCs w:val="28"/>
          <w:shd w:val="clear" w:color="auto" w:fill="FFFFFF"/>
        </w:rPr>
        <w:t xml:space="preserve"> лучше подходят для выращивания в них комнатных растений, а природные почвы или улучшенные </w:t>
      </w:r>
      <w:proofErr w:type="spellStart"/>
      <w:r w:rsidRPr="00800842">
        <w:rPr>
          <w:rFonts w:ascii="Times New Roman" w:hAnsi="Times New Roman" w:cs="Times New Roman"/>
          <w:color w:val="000000" w:themeColor="text1"/>
          <w:sz w:val="28"/>
          <w:szCs w:val="28"/>
          <w:shd w:val="clear" w:color="auto" w:fill="FFFFFF"/>
        </w:rPr>
        <w:t>почвогрунты</w:t>
      </w:r>
      <w:proofErr w:type="spellEnd"/>
      <w:r w:rsidRPr="00800842">
        <w:rPr>
          <w:rFonts w:ascii="Times New Roman" w:hAnsi="Times New Roman" w:cs="Times New Roman"/>
          <w:color w:val="000000" w:themeColor="text1"/>
          <w:sz w:val="28"/>
          <w:szCs w:val="28"/>
          <w:shd w:val="clear" w:color="auto" w:fill="FFFFFF"/>
        </w:rPr>
        <w:t xml:space="preserve"> – для выращивания рассады. </w:t>
      </w:r>
    </w:p>
    <w:p w:rsidR="009C7FBF" w:rsidRPr="00800842" w:rsidRDefault="00254D88" w:rsidP="00800842">
      <w:pPr>
        <w:pStyle w:val="a4"/>
        <w:numPr>
          <w:ilvl w:val="0"/>
          <w:numId w:val="44"/>
        </w:numPr>
        <w:spacing w:before="120" w:after="120" w:line="336" w:lineRule="atLeast"/>
        <w:jc w:val="both"/>
        <w:rPr>
          <w:rFonts w:ascii="Times New Roman" w:hAnsi="Times New Roman" w:cs="Times New Roman"/>
          <w:color w:val="000000" w:themeColor="text1"/>
          <w:sz w:val="28"/>
          <w:szCs w:val="28"/>
          <w:shd w:val="clear" w:color="auto" w:fill="FFFFFF"/>
        </w:rPr>
      </w:pPr>
      <w:r w:rsidRPr="00800842">
        <w:rPr>
          <w:rFonts w:ascii="Times New Roman" w:hAnsi="Times New Roman" w:cs="Times New Roman"/>
          <w:color w:val="000000" w:themeColor="text1"/>
          <w:sz w:val="28"/>
          <w:szCs w:val="28"/>
          <w:shd w:val="clear" w:color="auto" w:fill="FFFFFF"/>
        </w:rPr>
        <w:t xml:space="preserve">Исследуемые почвы севера Калужской области значительно плодороднее  </w:t>
      </w:r>
      <w:proofErr w:type="gramStart"/>
      <w:r w:rsidRPr="00800842">
        <w:rPr>
          <w:rFonts w:ascii="Times New Roman" w:hAnsi="Times New Roman" w:cs="Times New Roman"/>
          <w:color w:val="000000" w:themeColor="text1"/>
          <w:sz w:val="28"/>
          <w:szCs w:val="28"/>
          <w:shd w:val="clear" w:color="auto" w:fill="FFFFFF"/>
        </w:rPr>
        <w:t>исследуемых</w:t>
      </w:r>
      <w:proofErr w:type="gramEnd"/>
      <w:r w:rsidR="00EB44DC">
        <w:rPr>
          <w:rFonts w:ascii="Times New Roman" w:hAnsi="Times New Roman" w:cs="Times New Roman"/>
          <w:color w:val="000000" w:themeColor="text1"/>
          <w:sz w:val="28"/>
          <w:szCs w:val="28"/>
          <w:shd w:val="clear" w:color="auto" w:fill="FFFFFF"/>
        </w:rPr>
        <w:t xml:space="preserve"> </w:t>
      </w:r>
      <w:proofErr w:type="spellStart"/>
      <w:r w:rsidRPr="00800842">
        <w:rPr>
          <w:rFonts w:ascii="Times New Roman" w:hAnsi="Times New Roman" w:cs="Times New Roman"/>
          <w:color w:val="000000" w:themeColor="text1"/>
          <w:sz w:val="28"/>
          <w:szCs w:val="28"/>
          <w:shd w:val="clear" w:color="auto" w:fill="FFFFFF"/>
        </w:rPr>
        <w:t>почвогрунтов</w:t>
      </w:r>
      <w:proofErr w:type="spellEnd"/>
      <w:r w:rsidRPr="00800842">
        <w:rPr>
          <w:rFonts w:ascii="Times New Roman" w:hAnsi="Times New Roman" w:cs="Times New Roman"/>
          <w:color w:val="000000" w:themeColor="text1"/>
          <w:sz w:val="28"/>
          <w:szCs w:val="28"/>
          <w:shd w:val="clear" w:color="auto" w:fill="FFFFFF"/>
        </w:rPr>
        <w:t xml:space="preserve">. </w:t>
      </w:r>
    </w:p>
    <w:p w:rsidR="00800842" w:rsidRPr="00800842" w:rsidRDefault="00800842" w:rsidP="00800842">
      <w:pPr>
        <w:pStyle w:val="a4"/>
        <w:numPr>
          <w:ilvl w:val="0"/>
          <w:numId w:val="44"/>
        </w:numPr>
        <w:spacing w:before="120" w:after="120" w:line="336" w:lineRule="atLeast"/>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Выявлен</w:t>
      </w:r>
      <w:r w:rsidR="007E4DF7">
        <w:rPr>
          <w:rFonts w:ascii="Times New Roman" w:hAnsi="Times New Roman" w:cs="Times New Roman"/>
          <w:color w:val="000000" w:themeColor="text1"/>
          <w:sz w:val="28"/>
          <w:szCs w:val="28"/>
          <w:shd w:val="clear" w:color="auto" w:fill="FFFFFF"/>
        </w:rPr>
        <w:t>о пре</w:t>
      </w:r>
      <w:r w:rsidR="00EB44DC">
        <w:rPr>
          <w:rFonts w:ascii="Times New Roman" w:hAnsi="Times New Roman" w:cs="Times New Roman"/>
          <w:color w:val="000000" w:themeColor="text1"/>
          <w:sz w:val="28"/>
          <w:szCs w:val="28"/>
          <w:shd w:val="clear" w:color="auto" w:fill="FFFFFF"/>
        </w:rPr>
        <w:t>вышение концентрации хлорофилла-</w:t>
      </w:r>
      <w:r w:rsidR="007E4DF7">
        <w:rPr>
          <w:rFonts w:ascii="Times New Roman" w:hAnsi="Times New Roman" w:cs="Times New Roman"/>
          <w:color w:val="000000" w:themeColor="text1"/>
          <w:sz w:val="28"/>
          <w:szCs w:val="28"/>
          <w:shd w:val="clear" w:color="auto" w:fill="FFFFFF"/>
        </w:rPr>
        <w:t>А в образцах натуральной почвы (П</w:t>
      </w:r>
      <w:proofErr w:type="gramStart"/>
      <w:r w:rsidR="007E4DF7">
        <w:rPr>
          <w:rFonts w:ascii="Times New Roman" w:hAnsi="Times New Roman" w:cs="Times New Roman"/>
          <w:color w:val="000000" w:themeColor="text1"/>
          <w:sz w:val="28"/>
          <w:szCs w:val="28"/>
          <w:shd w:val="clear" w:color="auto" w:fill="FFFFFF"/>
        </w:rPr>
        <w:t>2</w:t>
      </w:r>
      <w:proofErr w:type="gramEnd"/>
      <w:r w:rsidR="007E4DF7">
        <w:rPr>
          <w:rFonts w:ascii="Times New Roman" w:hAnsi="Times New Roman" w:cs="Times New Roman"/>
          <w:color w:val="000000" w:themeColor="text1"/>
          <w:sz w:val="28"/>
          <w:szCs w:val="28"/>
          <w:shd w:val="clear" w:color="auto" w:fill="FFFFFF"/>
        </w:rPr>
        <w:t xml:space="preserve">) по сравнению с </w:t>
      </w:r>
      <w:proofErr w:type="spellStart"/>
      <w:r w:rsidR="007E4DF7">
        <w:rPr>
          <w:rFonts w:ascii="Times New Roman" w:hAnsi="Times New Roman" w:cs="Times New Roman"/>
          <w:color w:val="000000" w:themeColor="text1"/>
          <w:sz w:val="28"/>
          <w:szCs w:val="28"/>
          <w:shd w:val="clear" w:color="auto" w:fill="FFFFFF"/>
        </w:rPr>
        <w:t>почвогрунтами</w:t>
      </w:r>
      <w:proofErr w:type="spellEnd"/>
      <w:r w:rsidR="007E4DF7">
        <w:rPr>
          <w:rFonts w:ascii="Times New Roman" w:hAnsi="Times New Roman" w:cs="Times New Roman"/>
          <w:color w:val="000000" w:themeColor="text1"/>
          <w:sz w:val="28"/>
          <w:szCs w:val="28"/>
          <w:shd w:val="clear" w:color="auto" w:fill="FFFFFF"/>
        </w:rPr>
        <w:t xml:space="preserve"> в 1,9 раза и более высокие показатели </w:t>
      </w:r>
      <w:proofErr w:type="spellStart"/>
      <w:r w:rsidR="007E4DF7">
        <w:rPr>
          <w:rFonts w:ascii="Times New Roman" w:hAnsi="Times New Roman" w:cs="Times New Roman"/>
          <w:color w:val="000000" w:themeColor="text1"/>
          <w:sz w:val="28"/>
          <w:szCs w:val="28"/>
          <w:shd w:val="clear" w:color="auto" w:fill="FFFFFF"/>
        </w:rPr>
        <w:t>каротиноидов</w:t>
      </w:r>
      <w:proofErr w:type="spellEnd"/>
      <w:r w:rsidR="007E4DF7">
        <w:rPr>
          <w:rFonts w:ascii="Times New Roman" w:hAnsi="Times New Roman" w:cs="Times New Roman"/>
          <w:color w:val="000000" w:themeColor="text1"/>
          <w:sz w:val="28"/>
          <w:szCs w:val="28"/>
          <w:shd w:val="clear" w:color="auto" w:fill="FFFFFF"/>
        </w:rPr>
        <w:t xml:space="preserve"> в проростках, выращенных на </w:t>
      </w:r>
      <w:proofErr w:type="spellStart"/>
      <w:r w:rsidR="007E4DF7">
        <w:rPr>
          <w:rFonts w:ascii="Times New Roman" w:hAnsi="Times New Roman" w:cs="Times New Roman"/>
          <w:color w:val="000000" w:themeColor="text1"/>
          <w:sz w:val="28"/>
          <w:szCs w:val="28"/>
          <w:shd w:val="clear" w:color="auto" w:fill="FFFFFF"/>
        </w:rPr>
        <w:t>почвогрунтах</w:t>
      </w:r>
      <w:proofErr w:type="spellEnd"/>
      <w:r w:rsidR="007E4DF7">
        <w:rPr>
          <w:rFonts w:ascii="Times New Roman" w:hAnsi="Times New Roman" w:cs="Times New Roman"/>
          <w:color w:val="000000" w:themeColor="text1"/>
          <w:sz w:val="28"/>
          <w:szCs w:val="28"/>
          <w:shd w:val="clear" w:color="auto" w:fill="FFFFFF"/>
        </w:rPr>
        <w:t>.</w:t>
      </w:r>
    </w:p>
    <w:p w:rsidR="009B3361" w:rsidRPr="00800842" w:rsidRDefault="009B3361" w:rsidP="00800842">
      <w:pPr>
        <w:spacing w:after="0"/>
        <w:jc w:val="both"/>
        <w:rPr>
          <w:rFonts w:ascii="Times New Roman" w:hAnsi="Times New Roman" w:cs="Times New Roman"/>
          <w:color w:val="000000" w:themeColor="text1"/>
          <w:sz w:val="28"/>
          <w:szCs w:val="28"/>
          <w:shd w:val="clear" w:color="auto" w:fill="FFFFFF"/>
        </w:rPr>
      </w:pPr>
    </w:p>
    <w:p w:rsidR="002F28D5" w:rsidRPr="00FD086B" w:rsidRDefault="002F28D5" w:rsidP="003C7C41">
      <w:pPr>
        <w:spacing w:after="0" w:line="240" w:lineRule="auto"/>
        <w:ind w:leftChars="567" w:left="1247" w:firstLine="709"/>
        <w:jc w:val="both"/>
        <w:rPr>
          <w:rFonts w:ascii="Times New Roman" w:hAnsi="Times New Roman" w:cs="Times New Roman"/>
          <w:color w:val="000000" w:themeColor="text1"/>
          <w:sz w:val="28"/>
          <w:szCs w:val="28"/>
          <w:shd w:val="clear" w:color="auto" w:fill="FFFFFF"/>
        </w:rPr>
      </w:pPr>
    </w:p>
    <w:p w:rsidR="002F28D5" w:rsidRPr="00FD086B" w:rsidRDefault="002F28D5" w:rsidP="003C7C41">
      <w:pPr>
        <w:pStyle w:val="a4"/>
        <w:spacing w:before="0" w:beforeAutospacing="0" w:after="0" w:afterAutospacing="0"/>
        <w:ind w:leftChars="567" w:left="1247" w:firstLine="709"/>
        <w:jc w:val="both"/>
        <w:textAlignment w:val="baseline"/>
        <w:rPr>
          <w:rFonts w:ascii="Times New Roman" w:eastAsia="Times New Roman" w:hAnsi="Times New Roman" w:cs="Times New Roman"/>
          <w:b/>
          <w:color w:val="000000" w:themeColor="text1"/>
          <w:sz w:val="28"/>
          <w:szCs w:val="28"/>
        </w:rPr>
      </w:pPr>
    </w:p>
    <w:p w:rsidR="00257E07" w:rsidRPr="00FD086B" w:rsidRDefault="00257E07" w:rsidP="003C7C41">
      <w:pPr>
        <w:spacing w:after="0" w:line="240" w:lineRule="auto"/>
        <w:ind w:leftChars="567" w:left="1247" w:firstLine="709"/>
        <w:jc w:val="both"/>
        <w:textAlignment w:val="baseline"/>
        <w:rPr>
          <w:rFonts w:ascii="Times New Roman" w:eastAsia="Times New Roman" w:hAnsi="Times New Roman" w:cs="Times New Roman"/>
          <w:b/>
          <w:color w:val="000000" w:themeColor="text1"/>
          <w:sz w:val="28"/>
          <w:szCs w:val="28"/>
        </w:rPr>
      </w:pPr>
    </w:p>
    <w:p w:rsidR="000D6E6B" w:rsidRPr="00FD086B" w:rsidRDefault="000D6E6B" w:rsidP="003C7C41">
      <w:pPr>
        <w:spacing w:after="0" w:line="240" w:lineRule="auto"/>
        <w:ind w:leftChars="567" w:left="1247" w:firstLine="709"/>
        <w:jc w:val="both"/>
        <w:rPr>
          <w:rFonts w:ascii="Times New Roman" w:hAnsi="Times New Roman" w:cs="Times New Roman"/>
          <w:b/>
          <w:color w:val="000000" w:themeColor="text1"/>
          <w:sz w:val="28"/>
          <w:szCs w:val="28"/>
          <w:shd w:val="clear" w:color="auto" w:fill="FFFFFF"/>
        </w:rPr>
      </w:pPr>
      <w:r w:rsidRPr="00FD086B">
        <w:rPr>
          <w:rFonts w:ascii="Times New Roman" w:hAnsi="Times New Roman" w:cs="Times New Roman"/>
          <w:b/>
          <w:color w:val="000000" w:themeColor="text1"/>
          <w:sz w:val="28"/>
          <w:szCs w:val="28"/>
          <w:shd w:val="clear" w:color="auto" w:fill="FFFFFF"/>
        </w:rPr>
        <w:br w:type="page"/>
      </w:r>
    </w:p>
    <w:p w:rsidR="000D6E6B" w:rsidRPr="00FD086B" w:rsidRDefault="000D6E6B" w:rsidP="00F85B2A">
      <w:pPr>
        <w:pStyle w:val="a4"/>
        <w:numPr>
          <w:ilvl w:val="0"/>
          <w:numId w:val="45"/>
        </w:numPr>
        <w:rPr>
          <w:rFonts w:ascii="Times New Roman" w:hAnsi="Times New Roman" w:cs="Times New Roman"/>
          <w:b/>
          <w:bCs/>
          <w:color w:val="000000" w:themeColor="text1"/>
          <w:sz w:val="28"/>
          <w:szCs w:val="28"/>
          <w:shd w:val="clear" w:color="auto" w:fill="FFFFFF"/>
        </w:rPr>
      </w:pPr>
      <w:r w:rsidRPr="00FD086B">
        <w:rPr>
          <w:rFonts w:ascii="Times New Roman" w:hAnsi="Times New Roman" w:cs="Times New Roman"/>
          <w:b/>
          <w:bCs/>
          <w:color w:val="000000" w:themeColor="text1"/>
          <w:sz w:val="28"/>
          <w:szCs w:val="28"/>
          <w:shd w:val="clear" w:color="auto" w:fill="FFFFFF"/>
        </w:rPr>
        <w:lastRenderedPageBreak/>
        <w:t>Список испол</w:t>
      </w:r>
      <w:r w:rsidR="00D2386F">
        <w:rPr>
          <w:rFonts w:ascii="Times New Roman" w:hAnsi="Times New Roman" w:cs="Times New Roman"/>
          <w:b/>
          <w:bCs/>
          <w:color w:val="000000" w:themeColor="text1"/>
          <w:sz w:val="28"/>
          <w:szCs w:val="28"/>
          <w:shd w:val="clear" w:color="auto" w:fill="FFFFFF"/>
        </w:rPr>
        <w:t>ьзованных источников информации</w:t>
      </w:r>
    </w:p>
    <w:p w:rsidR="008153EC" w:rsidRPr="00136A2A" w:rsidRDefault="001A0F93" w:rsidP="00136A2A">
      <w:pPr>
        <w:pStyle w:val="a4"/>
        <w:numPr>
          <w:ilvl w:val="0"/>
          <w:numId w:val="2"/>
        </w:numPr>
        <w:jc w:val="both"/>
        <w:rPr>
          <w:rFonts w:ascii="Times New Roman" w:hAnsi="Times New Roman" w:cs="Times New Roman"/>
          <w:bCs/>
          <w:color w:val="000000" w:themeColor="text1"/>
          <w:sz w:val="28"/>
          <w:szCs w:val="28"/>
          <w:shd w:val="clear" w:color="auto" w:fill="FFFFFF"/>
        </w:rPr>
      </w:pPr>
      <w:r w:rsidRPr="00FD086B">
        <w:rPr>
          <w:rFonts w:ascii="Times New Roman" w:hAnsi="Times New Roman" w:cs="Times New Roman"/>
          <w:bCs/>
          <w:color w:val="000000" w:themeColor="text1"/>
          <w:sz w:val="28"/>
          <w:szCs w:val="28"/>
          <w:shd w:val="clear" w:color="auto" w:fill="FFFFFF"/>
        </w:rPr>
        <w:t>Почва</w:t>
      </w:r>
      <w:r w:rsidR="00024E6B">
        <w:rPr>
          <w:rFonts w:ascii="Times New Roman" w:hAnsi="Times New Roman" w:cs="Times New Roman"/>
          <w:bCs/>
          <w:color w:val="000000" w:themeColor="text1"/>
          <w:sz w:val="28"/>
          <w:szCs w:val="28"/>
          <w:shd w:val="clear" w:color="auto" w:fill="FFFFFF"/>
        </w:rPr>
        <w:t>//</w:t>
      </w:r>
      <w:proofErr w:type="spellStart"/>
      <w:r w:rsidR="00B57951">
        <w:fldChar w:fldCharType="begin"/>
      </w:r>
      <w:r w:rsidR="00B57951">
        <w:instrText xml:space="preserve"> HYPERLINK "https://dic.academic.ru/dic.nsf/ruwiki/59751" </w:instrText>
      </w:r>
      <w:r w:rsidR="00B57951">
        <w:fldChar w:fldCharType="separate"/>
      </w:r>
      <w:r w:rsidR="000D6E6B" w:rsidRPr="00136A2A">
        <w:rPr>
          <w:rStyle w:val="a5"/>
          <w:rFonts w:ascii="Times New Roman" w:hAnsi="Times New Roman" w:cs="Times New Roman"/>
          <w:bCs/>
          <w:color w:val="000000" w:themeColor="text1"/>
          <w:sz w:val="28"/>
          <w:szCs w:val="28"/>
          <w:u w:val="none"/>
          <w:shd w:val="clear" w:color="auto" w:fill="FFFFFF"/>
        </w:rPr>
        <w:t>https</w:t>
      </w:r>
      <w:proofErr w:type="spellEnd"/>
      <w:r w:rsidR="000D6E6B" w:rsidRPr="00136A2A">
        <w:rPr>
          <w:rStyle w:val="a5"/>
          <w:rFonts w:ascii="Times New Roman" w:hAnsi="Times New Roman" w:cs="Times New Roman"/>
          <w:bCs/>
          <w:color w:val="000000" w:themeColor="text1"/>
          <w:sz w:val="28"/>
          <w:szCs w:val="28"/>
          <w:u w:val="none"/>
          <w:shd w:val="clear" w:color="auto" w:fill="FFFFFF"/>
        </w:rPr>
        <w:t>://dic.academic.ru/</w:t>
      </w:r>
      <w:proofErr w:type="spellStart"/>
      <w:r w:rsidR="000D6E6B" w:rsidRPr="00136A2A">
        <w:rPr>
          <w:rStyle w:val="a5"/>
          <w:rFonts w:ascii="Times New Roman" w:hAnsi="Times New Roman" w:cs="Times New Roman"/>
          <w:bCs/>
          <w:color w:val="000000" w:themeColor="text1"/>
          <w:sz w:val="28"/>
          <w:szCs w:val="28"/>
          <w:u w:val="none"/>
          <w:shd w:val="clear" w:color="auto" w:fill="FFFFFF"/>
        </w:rPr>
        <w:t>dic.nsf</w:t>
      </w:r>
      <w:proofErr w:type="spellEnd"/>
      <w:r w:rsidR="000D6E6B" w:rsidRPr="00136A2A">
        <w:rPr>
          <w:rStyle w:val="a5"/>
          <w:rFonts w:ascii="Times New Roman" w:hAnsi="Times New Roman" w:cs="Times New Roman"/>
          <w:bCs/>
          <w:color w:val="000000" w:themeColor="text1"/>
          <w:sz w:val="28"/>
          <w:szCs w:val="28"/>
          <w:u w:val="none"/>
          <w:shd w:val="clear" w:color="auto" w:fill="FFFFFF"/>
        </w:rPr>
        <w:t>/</w:t>
      </w:r>
      <w:proofErr w:type="spellStart"/>
      <w:r w:rsidR="000D6E6B" w:rsidRPr="00136A2A">
        <w:rPr>
          <w:rStyle w:val="a5"/>
          <w:rFonts w:ascii="Times New Roman" w:hAnsi="Times New Roman" w:cs="Times New Roman"/>
          <w:bCs/>
          <w:color w:val="000000" w:themeColor="text1"/>
          <w:sz w:val="28"/>
          <w:szCs w:val="28"/>
          <w:u w:val="none"/>
          <w:shd w:val="clear" w:color="auto" w:fill="FFFFFF"/>
        </w:rPr>
        <w:t>ruwiki</w:t>
      </w:r>
      <w:proofErr w:type="spellEnd"/>
      <w:r w:rsidR="000D6E6B" w:rsidRPr="00136A2A">
        <w:rPr>
          <w:rStyle w:val="a5"/>
          <w:rFonts w:ascii="Times New Roman" w:hAnsi="Times New Roman" w:cs="Times New Roman"/>
          <w:bCs/>
          <w:color w:val="000000" w:themeColor="text1"/>
          <w:sz w:val="28"/>
          <w:szCs w:val="28"/>
          <w:u w:val="none"/>
          <w:shd w:val="clear" w:color="auto" w:fill="FFFFFF"/>
        </w:rPr>
        <w:t>/59751</w:t>
      </w:r>
      <w:r w:rsidR="00B57951">
        <w:rPr>
          <w:rStyle w:val="a5"/>
          <w:rFonts w:ascii="Times New Roman" w:hAnsi="Times New Roman" w:cs="Times New Roman"/>
          <w:bCs/>
          <w:color w:val="000000" w:themeColor="text1"/>
          <w:sz w:val="28"/>
          <w:szCs w:val="28"/>
          <w:u w:val="none"/>
          <w:shd w:val="clear" w:color="auto" w:fill="FFFFFF"/>
        </w:rPr>
        <w:fldChar w:fldCharType="end"/>
      </w:r>
      <w:r w:rsidR="000D6E6B" w:rsidRPr="00136A2A">
        <w:rPr>
          <w:rFonts w:ascii="Times New Roman" w:hAnsi="Times New Roman" w:cs="Times New Roman"/>
          <w:bCs/>
          <w:color w:val="000000" w:themeColor="text1"/>
          <w:sz w:val="28"/>
          <w:szCs w:val="28"/>
          <w:shd w:val="clear" w:color="auto" w:fill="FFFFFF"/>
        </w:rPr>
        <w:t>.</w:t>
      </w:r>
    </w:p>
    <w:p w:rsidR="000D6E6B" w:rsidRPr="00246E0E" w:rsidRDefault="008153EC" w:rsidP="00136A2A">
      <w:pPr>
        <w:pStyle w:val="a4"/>
        <w:numPr>
          <w:ilvl w:val="0"/>
          <w:numId w:val="2"/>
        </w:numPr>
        <w:jc w:val="both"/>
        <w:rPr>
          <w:rFonts w:ascii="Times New Roman" w:hAnsi="Times New Roman" w:cs="Times New Roman"/>
          <w:bCs/>
          <w:color w:val="000000" w:themeColor="text1"/>
          <w:sz w:val="28"/>
          <w:szCs w:val="28"/>
          <w:shd w:val="clear" w:color="auto" w:fill="FFFFFF"/>
        </w:rPr>
      </w:pPr>
      <w:r w:rsidRPr="00FD086B">
        <w:rPr>
          <w:rFonts w:ascii="Times New Roman" w:hAnsi="Times New Roman" w:cs="Times New Roman"/>
          <w:bCs/>
          <w:color w:val="000000" w:themeColor="text1"/>
          <w:sz w:val="28"/>
          <w:szCs w:val="28"/>
          <w:shd w:val="clear" w:color="auto" w:fill="FFFFFF"/>
        </w:rPr>
        <w:t>Виды почв, их осо</w:t>
      </w:r>
      <w:r w:rsidR="00246E0E">
        <w:rPr>
          <w:rFonts w:ascii="Times New Roman" w:hAnsi="Times New Roman" w:cs="Times New Roman"/>
          <w:bCs/>
          <w:color w:val="000000" w:themeColor="text1"/>
          <w:sz w:val="28"/>
          <w:szCs w:val="28"/>
          <w:shd w:val="clear" w:color="auto" w:fill="FFFFFF"/>
        </w:rPr>
        <w:t xml:space="preserve">бенности и способы улучшения// </w:t>
      </w:r>
      <w:hyperlink r:id="rId45" w:history="1">
        <w:r w:rsidR="00656791" w:rsidRPr="00246E0E">
          <w:rPr>
            <w:rStyle w:val="a5"/>
            <w:rFonts w:ascii="Times New Roman" w:hAnsi="Times New Roman" w:cs="Times New Roman"/>
            <w:bCs/>
            <w:color w:val="000000" w:themeColor="text1"/>
            <w:sz w:val="28"/>
            <w:szCs w:val="28"/>
            <w:u w:val="none"/>
            <w:shd w:val="clear" w:color="auto" w:fill="FFFFFF"/>
          </w:rPr>
          <w:t>https://www.botanichka.ru/article/vidyi-pochv/</w:t>
        </w:r>
      </w:hyperlink>
      <w:r w:rsidR="001A0F93" w:rsidRPr="00246E0E">
        <w:rPr>
          <w:rFonts w:ascii="Times New Roman" w:hAnsi="Times New Roman" w:cs="Times New Roman"/>
          <w:bCs/>
          <w:color w:val="000000" w:themeColor="text1"/>
          <w:sz w:val="28"/>
          <w:szCs w:val="28"/>
          <w:shd w:val="clear" w:color="auto" w:fill="FFFFFF"/>
        </w:rPr>
        <w:t>.</w:t>
      </w:r>
    </w:p>
    <w:p w:rsidR="00656791" w:rsidRPr="00FD086B" w:rsidRDefault="001A0F93" w:rsidP="00136A2A">
      <w:pPr>
        <w:pStyle w:val="a4"/>
        <w:numPr>
          <w:ilvl w:val="0"/>
          <w:numId w:val="2"/>
        </w:numPr>
        <w:jc w:val="both"/>
        <w:rPr>
          <w:rFonts w:ascii="Times New Roman" w:hAnsi="Times New Roman" w:cs="Times New Roman"/>
          <w:bCs/>
          <w:color w:val="000000" w:themeColor="text1"/>
          <w:sz w:val="28"/>
          <w:szCs w:val="28"/>
          <w:shd w:val="clear" w:color="auto" w:fill="FFFFFF"/>
        </w:rPr>
      </w:pPr>
      <w:r w:rsidRPr="00FD086B">
        <w:rPr>
          <w:rFonts w:ascii="Times New Roman" w:hAnsi="Times New Roman" w:cs="Times New Roman"/>
          <w:bCs/>
          <w:color w:val="000000" w:themeColor="text1"/>
          <w:sz w:val="28"/>
          <w:szCs w:val="28"/>
          <w:shd w:val="clear" w:color="auto" w:fill="FFFFFF"/>
        </w:rPr>
        <w:t>Т</w:t>
      </w:r>
      <w:r w:rsidR="00024E6B">
        <w:rPr>
          <w:rFonts w:ascii="Times New Roman" w:hAnsi="Times New Roman" w:cs="Times New Roman"/>
          <w:bCs/>
          <w:color w:val="000000" w:themeColor="text1"/>
          <w:sz w:val="28"/>
          <w:szCs w:val="28"/>
          <w:shd w:val="clear" w:color="auto" w:fill="FFFFFF"/>
        </w:rPr>
        <w:t>ипы почв и меры по их улучшению//</w:t>
      </w:r>
      <w:proofErr w:type="spellStart"/>
      <w:r w:rsidR="00B57951">
        <w:fldChar w:fldCharType="begin"/>
      </w:r>
      <w:r w:rsidR="00B57951">
        <w:instrText xml:space="preserve"> HYPERLINK "https://exsad.jimdo.com/%D1%82%D0%B8%D0%BF%D1%8B-%D0%BF%D0%BE%D1%87%D0%B2/" </w:instrText>
      </w:r>
      <w:r w:rsidR="00B57951">
        <w:fldChar w:fldCharType="separate"/>
      </w:r>
      <w:r w:rsidR="00656791" w:rsidRPr="00FD086B">
        <w:rPr>
          <w:rStyle w:val="a5"/>
          <w:rFonts w:ascii="Times New Roman" w:hAnsi="Times New Roman" w:cs="Times New Roman"/>
          <w:bCs/>
          <w:color w:val="000000" w:themeColor="text1"/>
          <w:sz w:val="28"/>
          <w:szCs w:val="28"/>
          <w:u w:val="none"/>
          <w:shd w:val="clear" w:color="auto" w:fill="FFFFFF"/>
        </w:rPr>
        <w:t>https</w:t>
      </w:r>
      <w:proofErr w:type="spellEnd"/>
      <w:r w:rsidR="00656791" w:rsidRPr="00FD086B">
        <w:rPr>
          <w:rStyle w:val="a5"/>
          <w:rFonts w:ascii="Times New Roman" w:hAnsi="Times New Roman" w:cs="Times New Roman"/>
          <w:bCs/>
          <w:color w:val="000000" w:themeColor="text1"/>
          <w:sz w:val="28"/>
          <w:szCs w:val="28"/>
          <w:u w:val="none"/>
          <w:shd w:val="clear" w:color="auto" w:fill="FFFFFF"/>
        </w:rPr>
        <w:t>://exsad.jimdo.com</w:t>
      </w:r>
      <w:r w:rsidR="00B57951">
        <w:rPr>
          <w:rStyle w:val="a5"/>
          <w:rFonts w:ascii="Times New Roman" w:hAnsi="Times New Roman" w:cs="Times New Roman"/>
          <w:bCs/>
          <w:color w:val="000000" w:themeColor="text1"/>
          <w:sz w:val="28"/>
          <w:szCs w:val="28"/>
          <w:u w:val="none"/>
          <w:shd w:val="clear" w:color="auto" w:fill="FFFFFF"/>
        </w:rPr>
        <w:fldChar w:fldCharType="end"/>
      </w:r>
      <w:r w:rsidRPr="00FD086B">
        <w:rPr>
          <w:rFonts w:ascii="Times New Roman" w:hAnsi="Times New Roman" w:cs="Times New Roman"/>
          <w:bCs/>
          <w:color w:val="000000" w:themeColor="text1"/>
          <w:sz w:val="28"/>
          <w:szCs w:val="28"/>
          <w:shd w:val="clear" w:color="auto" w:fill="FFFFFF"/>
        </w:rPr>
        <w:t>.</w:t>
      </w:r>
    </w:p>
    <w:p w:rsidR="00024E6B" w:rsidRDefault="00E1021D" w:rsidP="00136A2A">
      <w:pPr>
        <w:pStyle w:val="a4"/>
        <w:numPr>
          <w:ilvl w:val="0"/>
          <w:numId w:val="2"/>
        </w:numPr>
        <w:jc w:val="both"/>
        <w:rPr>
          <w:rFonts w:ascii="Times New Roman" w:hAnsi="Times New Roman" w:cs="Times New Roman"/>
          <w:bCs/>
          <w:color w:val="000000" w:themeColor="text1"/>
          <w:sz w:val="28"/>
          <w:szCs w:val="28"/>
          <w:shd w:val="clear" w:color="auto" w:fill="FFFFFF"/>
        </w:rPr>
      </w:pPr>
      <w:r w:rsidRPr="00FD086B">
        <w:rPr>
          <w:rFonts w:ascii="Times New Roman" w:hAnsi="Times New Roman" w:cs="Times New Roman"/>
          <w:bCs/>
          <w:color w:val="000000" w:themeColor="text1"/>
          <w:sz w:val="28"/>
          <w:szCs w:val="28"/>
          <w:shd w:val="clear" w:color="auto" w:fill="FFFFFF"/>
        </w:rPr>
        <w:t>Как улучшить песчаную почву</w:t>
      </w:r>
      <w:r w:rsidR="00024E6B">
        <w:rPr>
          <w:rFonts w:ascii="Times New Roman" w:hAnsi="Times New Roman" w:cs="Times New Roman"/>
          <w:bCs/>
          <w:color w:val="000000" w:themeColor="text1"/>
          <w:sz w:val="28"/>
          <w:szCs w:val="28"/>
          <w:shd w:val="clear" w:color="auto" w:fill="FFFFFF"/>
        </w:rPr>
        <w:t>//</w:t>
      </w:r>
    </w:p>
    <w:p w:rsidR="00E1021D" w:rsidRPr="00FD086B" w:rsidRDefault="00B57951" w:rsidP="00136A2A">
      <w:pPr>
        <w:pStyle w:val="a4"/>
        <w:ind w:firstLine="0"/>
        <w:jc w:val="both"/>
        <w:rPr>
          <w:rFonts w:ascii="Times New Roman" w:hAnsi="Times New Roman" w:cs="Times New Roman"/>
          <w:bCs/>
          <w:color w:val="000000" w:themeColor="text1"/>
          <w:sz w:val="28"/>
          <w:szCs w:val="28"/>
          <w:shd w:val="clear" w:color="auto" w:fill="FFFFFF"/>
        </w:rPr>
      </w:pPr>
      <w:hyperlink r:id="rId46" w:history="1">
        <w:r w:rsidR="00E4143D" w:rsidRPr="00FD086B">
          <w:rPr>
            <w:rStyle w:val="a5"/>
            <w:rFonts w:ascii="Times New Roman" w:hAnsi="Times New Roman" w:cs="Times New Roman"/>
            <w:bCs/>
            <w:color w:val="000000" w:themeColor="text1"/>
            <w:sz w:val="28"/>
            <w:szCs w:val="28"/>
            <w:u w:val="none"/>
            <w:shd w:val="clear" w:color="auto" w:fill="FFFFFF"/>
          </w:rPr>
          <w:t>http://tdpospelov.ru/articles/26-ularsgardener/178-2010-10-05-11-53-50</w:t>
        </w:r>
      </w:hyperlink>
      <w:r w:rsidR="00E1021D" w:rsidRPr="00FD086B">
        <w:rPr>
          <w:rFonts w:ascii="Times New Roman" w:hAnsi="Times New Roman" w:cs="Times New Roman"/>
          <w:bCs/>
          <w:color w:val="000000" w:themeColor="text1"/>
          <w:sz w:val="28"/>
          <w:szCs w:val="28"/>
          <w:shd w:val="clear" w:color="auto" w:fill="FFFFFF"/>
        </w:rPr>
        <w:t>.</w:t>
      </w:r>
    </w:p>
    <w:p w:rsidR="00024E6B" w:rsidRDefault="00E1021D" w:rsidP="00136A2A">
      <w:pPr>
        <w:pStyle w:val="a4"/>
        <w:numPr>
          <w:ilvl w:val="0"/>
          <w:numId w:val="2"/>
        </w:numPr>
        <w:jc w:val="both"/>
        <w:rPr>
          <w:rFonts w:ascii="Times New Roman" w:hAnsi="Times New Roman" w:cs="Times New Roman"/>
          <w:bCs/>
          <w:color w:val="000000" w:themeColor="text1"/>
          <w:sz w:val="28"/>
          <w:szCs w:val="28"/>
          <w:shd w:val="clear" w:color="auto" w:fill="FFFFFF"/>
        </w:rPr>
      </w:pPr>
      <w:r w:rsidRPr="00FD086B">
        <w:rPr>
          <w:rFonts w:ascii="Times New Roman" w:hAnsi="Times New Roman" w:cs="Times New Roman"/>
          <w:bCs/>
          <w:color w:val="000000" w:themeColor="text1"/>
          <w:sz w:val="28"/>
          <w:szCs w:val="28"/>
          <w:shd w:val="clear" w:color="auto" w:fill="FFFFFF"/>
        </w:rPr>
        <w:t>Практическое почвоведение</w:t>
      </w:r>
      <w:r w:rsidR="00024E6B">
        <w:rPr>
          <w:rFonts w:ascii="Times New Roman" w:hAnsi="Times New Roman" w:cs="Times New Roman"/>
          <w:bCs/>
          <w:color w:val="000000" w:themeColor="text1"/>
          <w:sz w:val="28"/>
          <w:szCs w:val="28"/>
          <w:shd w:val="clear" w:color="auto" w:fill="FFFFFF"/>
        </w:rPr>
        <w:t>//</w:t>
      </w:r>
    </w:p>
    <w:p w:rsidR="00E1021D" w:rsidRPr="00FD086B" w:rsidRDefault="00B57951" w:rsidP="00136A2A">
      <w:pPr>
        <w:pStyle w:val="a4"/>
        <w:ind w:firstLine="0"/>
        <w:jc w:val="both"/>
        <w:rPr>
          <w:rFonts w:ascii="Times New Roman" w:hAnsi="Times New Roman" w:cs="Times New Roman"/>
          <w:bCs/>
          <w:color w:val="000000" w:themeColor="text1"/>
          <w:sz w:val="28"/>
          <w:szCs w:val="28"/>
          <w:shd w:val="clear" w:color="auto" w:fill="FFFFFF"/>
        </w:rPr>
      </w:pPr>
      <w:hyperlink r:id="rId47" w:history="1">
        <w:r w:rsidR="00E4143D" w:rsidRPr="00FD086B">
          <w:rPr>
            <w:rStyle w:val="a5"/>
            <w:rFonts w:ascii="Times New Roman" w:hAnsi="Times New Roman" w:cs="Times New Roman"/>
            <w:bCs/>
            <w:color w:val="000000" w:themeColor="text1"/>
            <w:sz w:val="28"/>
            <w:szCs w:val="28"/>
            <w:u w:val="none"/>
            <w:shd w:val="clear" w:color="auto" w:fill="FFFFFF"/>
          </w:rPr>
          <w:t>http://souzsadovodov.ru/vopros-otvet/prakticheskoe-pochvovedenie/prakticheskoe-pochvovedenie</w:t>
        </w:r>
      </w:hyperlink>
      <w:r w:rsidR="00E1021D" w:rsidRPr="00FD086B">
        <w:rPr>
          <w:rFonts w:ascii="Times New Roman" w:hAnsi="Times New Roman" w:cs="Times New Roman"/>
          <w:bCs/>
          <w:color w:val="000000" w:themeColor="text1"/>
          <w:sz w:val="28"/>
          <w:szCs w:val="28"/>
          <w:shd w:val="clear" w:color="auto" w:fill="FFFFFF"/>
        </w:rPr>
        <w:t>.</w:t>
      </w:r>
    </w:p>
    <w:p w:rsidR="00024E6B" w:rsidRDefault="00E1021D" w:rsidP="00136A2A">
      <w:pPr>
        <w:pStyle w:val="a4"/>
        <w:numPr>
          <w:ilvl w:val="0"/>
          <w:numId w:val="2"/>
        </w:numPr>
        <w:jc w:val="both"/>
        <w:rPr>
          <w:rFonts w:ascii="Times New Roman" w:hAnsi="Times New Roman" w:cs="Times New Roman"/>
          <w:bCs/>
          <w:color w:val="000000" w:themeColor="text1"/>
          <w:sz w:val="28"/>
          <w:szCs w:val="28"/>
          <w:shd w:val="clear" w:color="auto" w:fill="FFFFFF"/>
        </w:rPr>
      </w:pPr>
      <w:r w:rsidRPr="00FD086B">
        <w:rPr>
          <w:rFonts w:ascii="Times New Roman" w:hAnsi="Times New Roman" w:cs="Times New Roman"/>
          <w:bCs/>
          <w:color w:val="000000" w:themeColor="text1"/>
          <w:sz w:val="28"/>
          <w:szCs w:val="28"/>
          <w:shd w:val="clear" w:color="auto" w:fill="FFFFFF"/>
        </w:rPr>
        <w:t>Виды почв и их характеристика</w:t>
      </w:r>
      <w:r w:rsidR="00024E6B">
        <w:rPr>
          <w:rFonts w:ascii="Times New Roman" w:hAnsi="Times New Roman" w:cs="Times New Roman"/>
          <w:bCs/>
          <w:color w:val="000000" w:themeColor="text1"/>
          <w:sz w:val="28"/>
          <w:szCs w:val="28"/>
          <w:shd w:val="clear" w:color="auto" w:fill="FFFFFF"/>
        </w:rPr>
        <w:t>//</w:t>
      </w:r>
    </w:p>
    <w:p w:rsidR="0067581C" w:rsidRPr="00FD086B" w:rsidRDefault="00B57951" w:rsidP="00136A2A">
      <w:pPr>
        <w:pStyle w:val="a4"/>
        <w:ind w:firstLine="0"/>
        <w:jc w:val="both"/>
        <w:rPr>
          <w:rFonts w:ascii="Times New Roman" w:hAnsi="Times New Roman" w:cs="Times New Roman"/>
          <w:bCs/>
          <w:color w:val="000000" w:themeColor="text1"/>
          <w:sz w:val="28"/>
          <w:szCs w:val="28"/>
          <w:shd w:val="clear" w:color="auto" w:fill="FFFFFF"/>
        </w:rPr>
      </w:pPr>
      <w:hyperlink r:id="rId48" w:history="1">
        <w:r w:rsidR="0067581C" w:rsidRPr="00FD086B">
          <w:rPr>
            <w:rStyle w:val="a5"/>
            <w:rFonts w:ascii="Times New Roman" w:hAnsi="Times New Roman" w:cs="Times New Roman"/>
            <w:bCs/>
            <w:color w:val="000000" w:themeColor="text1"/>
            <w:sz w:val="28"/>
            <w:szCs w:val="28"/>
            <w:u w:val="none"/>
            <w:shd w:val="clear" w:color="auto" w:fill="FFFFFF"/>
          </w:rPr>
          <w:t>http://rubus-idaeus.ru/1968/</w:t>
        </w:r>
      </w:hyperlink>
      <w:r w:rsidR="0067581C" w:rsidRPr="00FD086B">
        <w:rPr>
          <w:rFonts w:ascii="Times New Roman" w:hAnsi="Times New Roman" w:cs="Times New Roman"/>
          <w:bCs/>
          <w:color w:val="000000" w:themeColor="text1"/>
          <w:sz w:val="28"/>
          <w:szCs w:val="28"/>
          <w:shd w:val="clear" w:color="auto" w:fill="FFFFFF"/>
        </w:rPr>
        <w:t>.</w:t>
      </w:r>
    </w:p>
    <w:p w:rsidR="00C11319" w:rsidRPr="00FD086B" w:rsidRDefault="00C46B48" w:rsidP="00136A2A">
      <w:pPr>
        <w:pStyle w:val="a4"/>
        <w:numPr>
          <w:ilvl w:val="0"/>
          <w:numId w:val="2"/>
        </w:numPr>
        <w:jc w:val="both"/>
        <w:rPr>
          <w:rFonts w:ascii="Times New Roman" w:hAnsi="Times New Roman" w:cs="Times New Roman"/>
          <w:bCs/>
          <w:color w:val="000000" w:themeColor="text1"/>
          <w:sz w:val="28"/>
          <w:szCs w:val="28"/>
          <w:shd w:val="clear" w:color="auto" w:fill="FFFFFF"/>
        </w:rPr>
      </w:pPr>
      <w:r w:rsidRPr="00FD086B">
        <w:rPr>
          <w:rFonts w:ascii="Times New Roman" w:hAnsi="Times New Roman" w:cs="Times New Roman"/>
          <w:bCs/>
          <w:color w:val="000000" w:themeColor="text1"/>
          <w:sz w:val="28"/>
          <w:szCs w:val="28"/>
          <w:shd w:val="clear" w:color="auto" w:fill="FFFFFF"/>
        </w:rPr>
        <w:t xml:space="preserve">С. </w:t>
      </w:r>
      <w:proofErr w:type="spellStart"/>
      <w:r w:rsidRPr="00FD086B">
        <w:rPr>
          <w:rFonts w:ascii="Times New Roman" w:hAnsi="Times New Roman" w:cs="Times New Roman"/>
          <w:bCs/>
          <w:color w:val="000000" w:themeColor="text1"/>
          <w:sz w:val="28"/>
          <w:szCs w:val="28"/>
          <w:shd w:val="clear" w:color="auto" w:fill="FFFFFF"/>
        </w:rPr>
        <w:t>Хворостухина</w:t>
      </w:r>
      <w:proofErr w:type="spellEnd"/>
      <w:r w:rsidRPr="00FD086B">
        <w:rPr>
          <w:rFonts w:ascii="Times New Roman" w:hAnsi="Times New Roman" w:cs="Times New Roman"/>
          <w:bCs/>
          <w:color w:val="000000" w:themeColor="text1"/>
          <w:sz w:val="28"/>
          <w:szCs w:val="28"/>
          <w:shd w:val="clear" w:color="auto" w:fill="FFFFFF"/>
        </w:rPr>
        <w:t xml:space="preserve"> «</w:t>
      </w:r>
      <w:r w:rsidR="00E1021D" w:rsidRPr="00FD086B">
        <w:rPr>
          <w:rFonts w:ascii="Times New Roman" w:hAnsi="Times New Roman" w:cs="Times New Roman"/>
          <w:bCs/>
          <w:color w:val="000000" w:themeColor="text1"/>
          <w:sz w:val="28"/>
          <w:szCs w:val="28"/>
          <w:shd w:val="clear" w:color="auto" w:fill="FFFFFF"/>
        </w:rPr>
        <w:t>Как повысить плодородие почвы</w:t>
      </w:r>
      <w:r w:rsidRPr="00FD086B">
        <w:rPr>
          <w:rFonts w:ascii="Times New Roman" w:hAnsi="Times New Roman" w:cs="Times New Roman"/>
          <w:bCs/>
          <w:color w:val="000000" w:themeColor="text1"/>
          <w:sz w:val="28"/>
          <w:szCs w:val="28"/>
          <w:shd w:val="clear" w:color="auto" w:fill="FFFFFF"/>
        </w:rPr>
        <w:t>», издательство «РИПОЛ классик»</w:t>
      </w:r>
      <w:r w:rsidR="00745100" w:rsidRPr="00FD086B">
        <w:rPr>
          <w:rFonts w:ascii="Times New Roman" w:hAnsi="Times New Roman" w:cs="Times New Roman"/>
          <w:bCs/>
          <w:color w:val="000000" w:themeColor="text1"/>
          <w:sz w:val="28"/>
          <w:szCs w:val="28"/>
          <w:shd w:val="clear" w:color="auto" w:fill="FFFFFF"/>
        </w:rPr>
        <w:t>,</w:t>
      </w:r>
      <w:r w:rsidRPr="00FD086B">
        <w:rPr>
          <w:rFonts w:ascii="Times New Roman" w:hAnsi="Times New Roman" w:cs="Times New Roman"/>
          <w:bCs/>
          <w:color w:val="000000" w:themeColor="text1"/>
          <w:sz w:val="28"/>
          <w:szCs w:val="28"/>
          <w:shd w:val="clear" w:color="auto" w:fill="FFFFFF"/>
        </w:rPr>
        <w:t xml:space="preserve"> 2011 год</w:t>
      </w:r>
      <w:r w:rsidR="00C11319" w:rsidRPr="00FD086B">
        <w:rPr>
          <w:rFonts w:ascii="Times New Roman" w:hAnsi="Times New Roman" w:cs="Times New Roman"/>
          <w:bCs/>
          <w:color w:val="000000" w:themeColor="text1"/>
          <w:sz w:val="28"/>
          <w:szCs w:val="28"/>
          <w:shd w:val="clear" w:color="auto" w:fill="FFFFFF"/>
        </w:rPr>
        <w:t>.</w:t>
      </w:r>
    </w:p>
    <w:p w:rsidR="00024E6B" w:rsidRDefault="00E1021D" w:rsidP="00136A2A">
      <w:pPr>
        <w:pStyle w:val="a4"/>
        <w:numPr>
          <w:ilvl w:val="0"/>
          <w:numId w:val="2"/>
        </w:numPr>
        <w:jc w:val="both"/>
        <w:rPr>
          <w:rFonts w:ascii="Times New Roman" w:hAnsi="Times New Roman" w:cs="Times New Roman"/>
          <w:bCs/>
          <w:color w:val="000000" w:themeColor="text1"/>
          <w:sz w:val="28"/>
          <w:szCs w:val="28"/>
          <w:shd w:val="clear" w:color="auto" w:fill="FFFFFF"/>
        </w:rPr>
      </w:pPr>
      <w:r w:rsidRPr="00FD086B">
        <w:rPr>
          <w:rFonts w:ascii="Times New Roman" w:hAnsi="Times New Roman" w:cs="Times New Roman"/>
          <w:bCs/>
          <w:color w:val="000000" w:themeColor="text1"/>
          <w:sz w:val="28"/>
          <w:szCs w:val="28"/>
          <w:shd w:val="clear" w:color="auto" w:fill="FFFFFF"/>
        </w:rPr>
        <w:t>Виды поглотительной способности почв</w:t>
      </w:r>
      <w:r w:rsidR="00024E6B">
        <w:rPr>
          <w:rFonts w:ascii="Times New Roman" w:hAnsi="Times New Roman" w:cs="Times New Roman"/>
          <w:bCs/>
          <w:color w:val="000000" w:themeColor="text1"/>
          <w:sz w:val="28"/>
          <w:szCs w:val="28"/>
          <w:shd w:val="clear" w:color="auto" w:fill="FFFFFF"/>
        </w:rPr>
        <w:t>//</w:t>
      </w:r>
    </w:p>
    <w:p w:rsidR="00741E00" w:rsidRPr="00FD086B" w:rsidRDefault="00B57951" w:rsidP="00136A2A">
      <w:pPr>
        <w:pStyle w:val="a4"/>
        <w:ind w:firstLine="0"/>
        <w:jc w:val="both"/>
        <w:rPr>
          <w:rFonts w:ascii="Times New Roman" w:hAnsi="Times New Roman" w:cs="Times New Roman"/>
          <w:bCs/>
          <w:color w:val="000000" w:themeColor="text1"/>
          <w:sz w:val="28"/>
          <w:szCs w:val="28"/>
          <w:shd w:val="clear" w:color="auto" w:fill="FFFFFF"/>
        </w:rPr>
      </w:pPr>
      <w:hyperlink r:id="rId49" w:history="1">
        <w:r w:rsidR="00741E00" w:rsidRPr="00FD086B">
          <w:rPr>
            <w:rStyle w:val="a5"/>
            <w:rFonts w:ascii="Times New Roman" w:hAnsi="Times New Roman" w:cs="Times New Roman"/>
            <w:bCs/>
            <w:color w:val="000000" w:themeColor="text1"/>
            <w:sz w:val="28"/>
            <w:szCs w:val="28"/>
            <w:u w:val="none"/>
            <w:shd w:val="clear" w:color="auto" w:fill="FFFFFF"/>
          </w:rPr>
          <w:t>https://zoodrug.ru/topic3542.html</w:t>
        </w:r>
      </w:hyperlink>
      <w:r w:rsidR="00247C95" w:rsidRPr="00FD086B">
        <w:rPr>
          <w:rFonts w:ascii="Times New Roman" w:hAnsi="Times New Roman" w:cs="Times New Roman"/>
          <w:bCs/>
          <w:color w:val="000000" w:themeColor="text1"/>
          <w:sz w:val="28"/>
          <w:szCs w:val="28"/>
          <w:shd w:val="clear" w:color="auto" w:fill="FFFFFF"/>
        </w:rPr>
        <w:t>.</w:t>
      </w:r>
    </w:p>
    <w:p w:rsidR="001A0F93" w:rsidRPr="00FD086B" w:rsidRDefault="001A0F93" w:rsidP="00136A2A">
      <w:pPr>
        <w:pStyle w:val="a4"/>
        <w:numPr>
          <w:ilvl w:val="0"/>
          <w:numId w:val="2"/>
        </w:numPr>
        <w:jc w:val="both"/>
        <w:rPr>
          <w:rFonts w:ascii="Times New Roman" w:hAnsi="Times New Roman" w:cs="Times New Roman"/>
          <w:bCs/>
          <w:color w:val="000000" w:themeColor="text1"/>
          <w:sz w:val="28"/>
          <w:szCs w:val="28"/>
          <w:shd w:val="clear" w:color="auto" w:fill="FFFFFF"/>
        </w:rPr>
      </w:pPr>
      <w:r w:rsidRPr="00FD086B">
        <w:rPr>
          <w:rFonts w:ascii="Times New Roman" w:hAnsi="Times New Roman" w:cs="Times New Roman"/>
          <w:bCs/>
          <w:color w:val="000000" w:themeColor="text1"/>
          <w:sz w:val="28"/>
          <w:szCs w:val="28"/>
          <w:shd w:val="clear" w:color="auto" w:fill="FFFFFF"/>
        </w:rPr>
        <w:t>Гла</w:t>
      </w:r>
      <w:r w:rsidR="00257E07" w:rsidRPr="00FD086B">
        <w:rPr>
          <w:rFonts w:ascii="Times New Roman" w:hAnsi="Times New Roman" w:cs="Times New Roman"/>
          <w:bCs/>
          <w:color w:val="000000" w:themeColor="text1"/>
          <w:sz w:val="28"/>
          <w:szCs w:val="28"/>
          <w:shd w:val="clear" w:color="auto" w:fill="FFFFFF"/>
        </w:rPr>
        <w:t>вные достижения Владимира Верна</w:t>
      </w:r>
      <w:r w:rsidRPr="00FD086B">
        <w:rPr>
          <w:rFonts w:ascii="Times New Roman" w:hAnsi="Times New Roman" w:cs="Times New Roman"/>
          <w:bCs/>
          <w:color w:val="000000" w:themeColor="text1"/>
          <w:sz w:val="28"/>
          <w:szCs w:val="28"/>
          <w:shd w:val="clear" w:color="auto" w:fill="FFFFFF"/>
        </w:rPr>
        <w:t>дск</w:t>
      </w:r>
      <w:r w:rsidR="00024E6B">
        <w:rPr>
          <w:rFonts w:ascii="Times New Roman" w:hAnsi="Times New Roman" w:cs="Times New Roman"/>
          <w:bCs/>
          <w:color w:val="000000" w:themeColor="text1"/>
          <w:sz w:val="28"/>
          <w:szCs w:val="28"/>
          <w:shd w:val="clear" w:color="auto" w:fill="FFFFFF"/>
        </w:rPr>
        <w:t>ого//</w:t>
      </w:r>
      <w:proofErr w:type="spellStart"/>
      <w:r w:rsidR="00B57951">
        <w:fldChar w:fldCharType="begin"/>
      </w:r>
      <w:r w:rsidR="00B57951">
        <w:instrText xml:space="preserve"> HYPERLINK "https://www.vologda.kp.ru/daily/26174.4/3065910/" </w:instrText>
      </w:r>
      <w:r w:rsidR="00B57951">
        <w:fldChar w:fldCharType="separate"/>
      </w:r>
      <w:r w:rsidR="00E1021D" w:rsidRPr="00FD086B">
        <w:rPr>
          <w:rStyle w:val="a5"/>
          <w:rFonts w:ascii="Times New Roman" w:hAnsi="Times New Roman" w:cs="Times New Roman"/>
          <w:bCs/>
          <w:color w:val="000000" w:themeColor="text1"/>
          <w:sz w:val="28"/>
          <w:szCs w:val="28"/>
          <w:u w:val="none"/>
          <w:shd w:val="clear" w:color="auto" w:fill="FFFFFF"/>
        </w:rPr>
        <w:t>https</w:t>
      </w:r>
      <w:proofErr w:type="spellEnd"/>
      <w:r w:rsidR="00E1021D" w:rsidRPr="00FD086B">
        <w:rPr>
          <w:rStyle w:val="a5"/>
          <w:rFonts w:ascii="Times New Roman" w:hAnsi="Times New Roman" w:cs="Times New Roman"/>
          <w:bCs/>
          <w:color w:val="000000" w:themeColor="text1"/>
          <w:sz w:val="28"/>
          <w:szCs w:val="28"/>
          <w:u w:val="none"/>
          <w:shd w:val="clear" w:color="auto" w:fill="FFFFFF"/>
        </w:rPr>
        <w:t>://www.vologda.kp.ru/</w:t>
      </w:r>
      <w:proofErr w:type="spellStart"/>
      <w:r w:rsidR="00E1021D" w:rsidRPr="00FD086B">
        <w:rPr>
          <w:rStyle w:val="a5"/>
          <w:rFonts w:ascii="Times New Roman" w:hAnsi="Times New Roman" w:cs="Times New Roman"/>
          <w:bCs/>
          <w:color w:val="000000" w:themeColor="text1"/>
          <w:sz w:val="28"/>
          <w:szCs w:val="28"/>
          <w:u w:val="none"/>
          <w:shd w:val="clear" w:color="auto" w:fill="FFFFFF"/>
        </w:rPr>
        <w:t>daily</w:t>
      </w:r>
      <w:proofErr w:type="spellEnd"/>
      <w:r w:rsidR="00E1021D" w:rsidRPr="00FD086B">
        <w:rPr>
          <w:rStyle w:val="a5"/>
          <w:rFonts w:ascii="Times New Roman" w:hAnsi="Times New Roman" w:cs="Times New Roman"/>
          <w:bCs/>
          <w:color w:val="000000" w:themeColor="text1"/>
          <w:sz w:val="28"/>
          <w:szCs w:val="28"/>
          <w:u w:val="none"/>
          <w:shd w:val="clear" w:color="auto" w:fill="FFFFFF"/>
        </w:rPr>
        <w:t>/26174.4/3065910/</w:t>
      </w:r>
      <w:r w:rsidR="00B57951">
        <w:rPr>
          <w:rStyle w:val="a5"/>
          <w:rFonts w:ascii="Times New Roman" w:hAnsi="Times New Roman" w:cs="Times New Roman"/>
          <w:bCs/>
          <w:color w:val="000000" w:themeColor="text1"/>
          <w:sz w:val="28"/>
          <w:szCs w:val="28"/>
          <w:u w:val="none"/>
          <w:shd w:val="clear" w:color="auto" w:fill="FFFFFF"/>
        </w:rPr>
        <w:fldChar w:fldCharType="end"/>
      </w:r>
      <w:r w:rsidRPr="00FD086B">
        <w:rPr>
          <w:rFonts w:ascii="Times New Roman" w:hAnsi="Times New Roman" w:cs="Times New Roman"/>
          <w:bCs/>
          <w:color w:val="000000" w:themeColor="text1"/>
          <w:sz w:val="28"/>
          <w:szCs w:val="28"/>
          <w:shd w:val="clear" w:color="auto" w:fill="FFFFFF"/>
        </w:rPr>
        <w:t>.</w:t>
      </w:r>
    </w:p>
    <w:p w:rsidR="005A4C83" w:rsidRPr="00FD086B" w:rsidRDefault="00B57951" w:rsidP="00136A2A">
      <w:pPr>
        <w:pStyle w:val="a4"/>
        <w:numPr>
          <w:ilvl w:val="0"/>
          <w:numId w:val="2"/>
        </w:numPr>
        <w:shd w:val="clear" w:color="auto" w:fill="FFFFFF"/>
        <w:spacing w:after="24"/>
        <w:jc w:val="both"/>
        <w:rPr>
          <w:rFonts w:ascii="Times New Roman" w:hAnsi="Times New Roman" w:cs="Times New Roman"/>
          <w:color w:val="000000" w:themeColor="text1"/>
          <w:sz w:val="28"/>
          <w:szCs w:val="28"/>
        </w:rPr>
      </w:pPr>
      <w:hyperlink r:id="rId50" w:tooltip="Яншин, Александр Леонидович" w:history="1">
        <w:r w:rsidR="005A4C83" w:rsidRPr="00FD086B">
          <w:rPr>
            <w:rStyle w:val="a5"/>
            <w:rFonts w:ascii="Times New Roman" w:hAnsi="Times New Roman" w:cs="Times New Roman"/>
            <w:iCs/>
            <w:color w:val="000000" w:themeColor="text1"/>
            <w:sz w:val="28"/>
            <w:szCs w:val="28"/>
            <w:u w:val="none"/>
          </w:rPr>
          <w:t>Яншин А. Л.</w:t>
        </w:r>
      </w:hyperlink>
      <w:r w:rsidR="005A4C83" w:rsidRPr="00FD086B">
        <w:rPr>
          <w:rStyle w:val="citation"/>
          <w:rFonts w:ascii="Times New Roman" w:hAnsi="Times New Roman" w:cs="Times New Roman"/>
          <w:iCs/>
          <w:color w:val="000000" w:themeColor="text1"/>
          <w:sz w:val="28"/>
          <w:szCs w:val="28"/>
        </w:rPr>
        <w:t>, </w:t>
      </w:r>
      <w:hyperlink r:id="rId51" w:tooltip="Яншина, Фидан Тауфиковна" w:history="1">
        <w:r w:rsidR="005A4C83" w:rsidRPr="00FD086B">
          <w:rPr>
            <w:rStyle w:val="a5"/>
            <w:rFonts w:ascii="Times New Roman" w:hAnsi="Times New Roman" w:cs="Times New Roman"/>
            <w:iCs/>
            <w:color w:val="000000" w:themeColor="text1"/>
            <w:sz w:val="28"/>
            <w:szCs w:val="28"/>
            <w:u w:val="none"/>
          </w:rPr>
          <w:t>Яншина Ф. Т.</w:t>
        </w:r>
      </w:hyperlink>
      <w:r w:rsidR="005A4C83" w:rsidRPr="00FD086B">
        <w:rPr>
          <w:rStyle w:val="citation"/>
          <w:rFonts w:ascii="Times New Roman" w:hAnsi="Times New Roman" w:cs="Times New Roman"/>
          <w:color w:val="000000" w:themeColor="text1"/>
          <w:sz w:val="28"/>
          <w:szCs w:val="28"/>
        </w:rPr>
        <w:t> Краткий очерк научной, педагогической и научно-организационной деятельности // Владимир Иванович Вернадский. — М.: Наука, 1992. — С. 11-32.</w:t>
      </w:r>
    </w:p>
    <w:p w:rsidR="00E1021D" w:rsidRPr="00FD086B" w:rsidRDefault="005A4C83" w:rsidP="00136A2A">
      <w:pPr>
        <w:pStyle w:val="a4"/>
        <w:numPr>
          <w:ilvl w:val="0"/>
          <w:numId w:val="2"/>
        </w:numPr>
        <w:shd w:val="clear" w:color="auto" w:fill="FFFFFF"/>
        <w:spacing w:after="24"/>
        <w:jc w:val="both"/>
        <w:rPr>
          <w:rFonts w:ascii="Times New Roman" w:hAnsi="Times New Roman" w:cs="Times New Roman"/>
          <w:color w:val="000000" w:themeColor="text1"/>
          <w:sz w:val="28"/>
          <w:szCs w:val="28"/>
        </w:rPr>
      </w:pPr>
      <w:r w:rsidRPr="00FD086B">
        <w:rPr>
          <w:rFonts w:ascii="Times New Roman" w:hAnsi="Times New Roman" w:cs="Times New Roman"/>
          <w:color w:val="000000" w:themeColor="text1"/>
          <w:sz w:val="28"/>
          <w:szCs w:val="28"/>
          <w:shd w:val="clear" w:color="auto" w:fill="FFFFFF"/>
        </w:rPr>
        <w:t xml:space="preserve">Азбучный указатель имен русских деятелей для «Русского биографического словаря»: Часть первая. А - Л.; </w:t>
      </w:r>
      <w:r w:rsidR="00C46B48" w:rsidRPr="00FD086B">
        <w:rPr>
          <w:rFonts w:ascii="Times New Roman" w:hAnsi="Times New Roman" w:cs="Times New Roman"/>
          <w:color w:val="000000" w:themeColor="text1"/>
          <w:sz w:val="28"/>
          <w:szCs w:val="28"/>
        </w:rPr>
        <w:t>Петербург – 1887 год.</w:t>
      </w:r>
    </w:p>
    <w:p w:rsidR="00413E4E" w:rsidRPr="00FD086B" w:rsidRDefault="00413E4E" w:rsidP="00136A2A">
      <w:pPr>
        <w:pStyle w:val="a4"/>
        <w:numPr>
          <w:ilvl w:val="0"/>
          <w:numId w:val="2"/>
        </w:numPr>
        <w:jc w:val="both"/>
        <w:rPr>
          <w:rFonts w:ascii="Times New Roman" w:hAnsi="Times New Roman" w:cs="Times New Roman"/>
          <w:bCs/>
          <w:color w:val="000000" w:themeColor="text1"/>
          <w:sz w:val="28"/>
          <w:szCs w:val="28"/>
          <w:shd w:val="clear" w:color="auto" w:fill="FFFFFF"/>
        </w:rPr>
      </w:pPr>
      <w:r w:rsidRPr="00FD086B">
        <w:rPr>
          <w:rFonts w:ascii="Times New Roman" w:hAnsi="Times New Roman" w:cs="Times New Roman"/>
          <w:color w:val="000000" w:themeColor="text1"/>
          <w:sz w:val="28"/>
          <w:szCs w:val="28"/>
        </w:rPr>
        <w:t xml:space="preserve">Постановление межпарламентской ассамблеи государств-участников содружества независимых государств 31 октября 2007 г. N29-16 </w:t>
      </w:r>
      <w:proofErr w:type="spellStart"/>
      <w:r w:rsidRPr="00FD086B">
        <w:rPr>
          <w:rFonts w:ascii="Times New Roman" w:hAnsi="Times New Roman" w:cs="Times New Roman"/>
          <w:color w:val="000000" w:themeColor="text1"/>
          <w:sz w:val="28"/>
          <w:szCs w:val="28"/>
        </w:rPr>
        <w:t>Омодельном</w:t>
      </w:r>
      <w:proofErr w:type="spellEnd"/>
      <w:r w:rsidRPr="00FD086B">
        <w:rPr>
          <w:rFonts w:ascii="Times New Roman" w:hAnsi="Times New Roman" w:cs="Times New Roman"/>
          <w:color w:val="000000" w:themeColor="text1"/>
          <w:sz w:val="28"/>
          <w:szCs w:val="28"/>
        </w:rPr>
        <w:t xml:space="preserve"> законе "Об охране почв"</w:t>
      </w:r>
      <w:r w:rsidRPr="00FD086B">
        <w:rPr>
          <w:rFonts w:ascii="Times New Roman" w:hAnsi="Times New Roman" w:cs="Times New Roman"/>
          <w:bCs/>
          <w:color w:val="000000" w:themeColor="text1"/>
          <w:sz w:val="28"/>
          <w:szCs w:val="28"/>
          <w:shd w:val="clear" w:color="auto" w:fill="FFFFFF"/>
        </w:rPr>
        <w:t>.</w:t>
      </w:r>
    </w:p>
    <w:p w:rsidR="008153EC" w:rsidRPr="00FD086B" w:rsidRDefault="00413E4E" w:rsidP="00136A2A">
      <w:pPr>
        <w:pStyle w:val="a4"/>
        <w:numPr>
          <w:ilvl w:val="0"/>
          <w:numId w:val="2"/>
        </w:numPr>
        <w:jc w:val="both"/>
        <w:rPr>
          <w:rFonts w:ascii="Times New Roman" w:hAnsi="Times New Roman" w:cs="Times New Roman"/>
          <w:bCs/>
          <w:color w:val="000000" w:themeColor="text1"/>
          <w:sz w:val="28"/>
          <w:szCs w:val="28"/>
          <w:shd w:val="clear" w:color="auto" w:fill="FFFFFF"/>
        </w:rPr>
      </w:pPr>
      <w:r w:rsidRPr="00FD086B">
        <w:rPr>
          <w:rFonts w:ascii="Times New Roman" w:hAnsi="Times New Roman" w:cs="Times New Roman"/>
          <w:color w:val="000000" w:themeColor="text1"/>
          <w:sz w:val="28"/>
          <w:szCs w:val="28"/>
        </w:rPr>
        <w:t>Словарь-справочник по эколого-природоохранным дисциплинам, Кузьмин Л. Л. и др., 2000, г. Владимир.</w:t>
      </w:r>
    </w:p>
    <w:p w:rsidR="00116045" w:rsidRPr="00FD086B" w:rsidRDefault="00B57951" w:rsidP="00136A2A">
      <w:pPr>
        <w:pStyle w:val="a4"/>
        <w:numPr>
          <w:ilvl w:val="0"/>
          <w:numId w:val="2"/>
        </w:numPr>
        <w:jc w:val="both"/>
        <w:rPr>
          <w:rFonts w:ascii="Times New Roman" w:hAnsi="Times New Roman" w:cs="Times New Roman"/>
          <w:bCs/>
          <w:color w:val="000000" w:themeColor="text1"/>
          <w:sz w:val="28"/>
          <w:szCs w:val="28"/>
          <w:shd w:val="clear" w:color="auto" w:fill="FFFFFF"/>
        </w:rPr>
      </w:pPr>
      <w:hyperlink r:id="rId52" w:history="1">
        <w:r w:rsidR="00116045" w:rsidRPr="00FD086B">
          <w:rPr>
            <w:rStyle w:val="a5"/>
            <w:rFonts w:ascii="Times New Roman" w:hAnsi="Times New Roman" w:cs="Times New Roman"/>
            <w:bCs/>
            <w:color w:val="000000" w:themeColor="text1"/>
            <w:sz w:val="28"/>
            <w:szCs w:val="28"/>
            <w:u w:val="none"/>
          </w:rPr>
          <w:t xml:space="preserve">История и методология почвоведения: учебное </w:t>
        </w:r>
        <w:proofErr w:type="spellStart"/>
        <w:r w:rsidR="00116045" w:rsidRPr="00FD086B">
          <w:rPr>
            <w:rStyle w:val="a5"/>
            <w:rFonts w:ascii="Times New Roman" w:hAnsi="Times New Roman" w:cs="Times New Roman"/>
            <w:bCs/>
            <w:color w:val="000000" w:themeColor="text1"/>
            <w:sz w:val="28"/>
            <w:szCs w:val="28"/>
            <w:u w:val="none"/>
          </w:rPr>
          <w:t>пособие</w:t>
        </w:r>
      </w:hyperlink>
      <w:hyperlink r:id="rId53" w:tgtFrame="_blank" w:history="1">
        <w:r w:rsidR="00116045" w:rsidRPr="00FD086B">
          <w:rPr>
            <w:rStyle w:val="a5"/>
            <w:rFonts w:ascii="Times New Roman" w:hAnsi="Times New Roman" w:cs="Times New Roman"/>
            <w:color w:val="000000" w:themeColor="text1"/>
            <w:sz w:val="28"/>
            <w:szCs w:val="28"/>
            <w:u w:val="none"/>
          </w:rPr>
          <w:t>Аношко</w:t>
        </w:r>
        <w:proofErr w:type="spellEnd"/>
        <w:r w:rsidR="00116045" w:rsidRPr="00FD086B">
          <w:rPr>
            <w:rStyle w:val="a5"/>
            <w:rFonts w:ascii="Times New Roman" w:hAnsi="Times New Roman" w:cs="Times New Roman"/>
            <w:color w:val="000000" w:themeColor="text1"/>
            <w:sz w:val="28"/>
            <w:szCs w:val="28"/>
            <w:u w:val="none"/>
          </w:rPr>
          <w:t xml:space="preserve"> В. </w:t>
        </w:r>
        <w:proofErr w:type="spellStart"/>
        <w:r w:rsidR="00116045" w:rsidRPr="00FD086B">
          <w:rPr>
            <w:rStyle w:val="a5"/>
            <w:rFonts w:ascii="Times New Roman" w:hAnsi="Times New Roman" w:cs="Times New Roman"/>
            <w:color w:val="000000" w:themeColor="text1"/>
            <w:sz w:val="28"/>
            <w:szCs w:val="28"/>
            <w:u w:val="none"/>
          </w:rPr>
          <w:t>С.</w:t>
        </w:r>
      </w:hyperlink>
      <w:r w:rsidR="00AF6DD9" w:rsidRPr="00FD086B">
        <w:rPr>
          <w:rFonts w:ascii="Times New Roman" w:hAnsi="Times New Roman" w:cs="Times New Roman"/>
          <w:color w:val="000000" w:themeColor="text1"/>
          <w:sz w:val="28"/>
          <w:szCs w:val="28"/>
          <w:shd w:val="clear" w:color="auto" w:fill="FFFFFF"/>
        </w:rPr>
        <w:t>Вышэйшая</w:t>
      </w:r>
      <w:proofErr w:type="spellEnd"/>
      <w:r w:rsidR="00AF6DD9" w:rsidRPr="00FD086B">
        <w:rPr>
          <w:rFonts w:ascii="Times New Roman" w:hAnsi="Times New Roman" w:cs="Times New Roman"/>
          <w:color w:val="000000" w:themeColor="text1"/>
          <w:sz w:val="28"/>
          <w:szCs w:val="28"/>
          <w:shd w:val="clear" w:color="auto" w:fill="FFFFFF"/>
        </w:rPr>
        <w:t xml:space="preserve"> школа, </w:t>
      </w:r>
      <w:r w:rsidR="00116045" w:rsidRPr="00FD086B">
        <w:rPr>
          <w:rFonts w:ascii="Times New Roman" w:hAnsi="Times New Roman" w:cs="Times New Roman"/>
          <w:color w:val="000000" w:themeColor="text1"/>
          <w:sz w:val="28"/>
          <w:szCs w:val="28"/>
          <w:shd w:val="clear" w:color="auto" w:fill="FFFFFF"/>
        </w:rPr>
        <w:t>2013 год</w:t>
      </w:r>
    </w:p>
    <w:p w:rsidR="00116045" w:rsidRPr="00FD086B" w:rsidRDefault="00B57951" w:rsidP="00136A2A">
      <w:pPr>
        <w:pStyle w:val="a4"/>
        <w:numPr>
          <w:ilvl w:val="0"/>
          <w:numId w:val="2"/>
        </w:numPr>
        <w:jc w:val="both"/>
        <w:rPr>
          <w:rFonts w:ascii="Times New Roman" w:hAnsi="Times New Roman" w:cs="Times New Roman"/>
          <w:bCs/>
          <w:color w:val="000000" w:themeColor="text1"/>
          <w:sz w:val="28"/>
          <w:szCs w:val="28"/>
          <w:shd w:val="clear" w:color="auto" w:fill="FFFFFF"/>
        </w:rPr>
      </w:pPr>
      <w:hyperlink r:id="rId54" w:history="1">
        <w:r w:rsidR="00116045" w:rsidRPr="00FD086B">
          <w:rPr>
            <w:rStyle w:val="a5"/>
            <w:rFonts w:ascii="Times New Roman" w:hAnsi="Times New Roman" w:cs="Times New Roman"/>
            <w:color w:val="000000" w:themeColor="text1"/>
            <w:sz w:val="28"/>
            <w:szCs w:val="28"/>
            <w:u w:val="none"/>
          </w:rPr>
          <w:t>Основы биогеохимии: учебное пособие</w:t>
        </w:r>
      </w:hyperlink>
      <w:r w:rsidR="00116045" w:rsidRPr="00FD086B">
        <w:rPr>
          <w:rFonts w:ascii="Times New Roman" w:hAnsi="Times New Roman" w:cs="Times New Roman"/>
          <w:color w:val="000000" w:themeColor="text1"/>
          <w:sz w:val="28"/>
          <w:szCs w:val="28"/>
        </w:rPr>
        <w:t xml:space="preserve">. </w:t>
      </w:r>
      <w:hyperlink r:id="rId55" w:tgtFrame="_blank" w:history="1">
        <w:proofErr w:type="spellStart"/>
        <w:r w:rsidR="00116045" w:rsidRPr="00FD086B">
          <w:rPr>
            <w:rStyle w:val="a5"/>
            <w:rFonts w:ascii="Times New Roman" w:hAnsi="Times New Roman" w:cs="Times New Roman"/>
            <w:color w:val="000000" w:themeColor="text1"/>
            <w:sz w:val="28"/>
            <w:szCs w:val="28"/>
            <w:u w:val="none"/>
          </w:rPr>
          <w:t>Лабутова</w:t>
        </w:r>
        <w:proofErr w:type="spellEnd"/>
        <w:r w:rsidR="00116045" w:rsidRPr="00FD086B">
          <w:rPr>
            <w:rStyle w:val="a5"/>
            <w:rFonts w:ascii="Times New Roman" w:hAnsi="Times New Roman" w:cs="Times New Roman"/>
            <w:color w:val="000000" w:themeColor="text1"/>
            <w:sz w:val="28"/>
            <w:szCs w:val="28"/>
            <w:u w:val="none"/>
          </w:rPr>
          <w:t xml:space="preserve"> Н. М.</w:t>
        </w:r>
      </w:hyperlink>
      <w:r w:rsidR="00116045" w:rsidRPr="00FD086B">
        <w:rPr>
          <w:rFonts w:ascii="Times New Roman" w:hAnsi="Times New Roman" w:cs="Times New Roman"/>
          <w:color w:val="000000" w:themeColor="text1"/>
          <w:sz w:val="28"/>
          <w:szCs w:val="28"/>
        </w:rPr>
        <w:t>, </w:t>
      </w:r>
      <w:proofErr w:type="spellStart"/>
      <w:r>
        <w:fldChar w:fldCharType="begin"/>
      </w:r>
      <w:r>
        <w:instrText xml:space="preserve"> HYPERLINK "http://www.knigafund.ru/authors/47130" \t "_blank" </w:instrText>
      </w:r>
      <w:r>
        <w:fldChar w:fldCharType="separate"/>
      </w:r>
      <w:r w:rsidR="00116045" w:rsidRPr="00FD086B">
        <w:rPr>
          <w:rStyle w:val="a5"/>
          <w:rFonts w:ascii="Times New Roman" w:hAnsi="Times New Roman" w:cs="Times New Roman"/>
          <w:color w:val="000000" w:themeColor="text1"/>
          <w:sz w:val="28"/>
          <w:szCs w:val="28"/>
          <w:u w:val="none"/>
        </w:rPr>
        <w:t>Банкина</w:t>
      </w:r>
      <w:proofErr w:type="spellEnd"/>
      <w:r w:rsidR="00116045" w:rsidRPr="00FD086B">
        <w:rPr>
          <w:rStyle w:val="a5"/>
          <w:rFonts w:ascii="Times New Roman" w:hAnsi="Times New Roman" w:cs="Times New Roman"/>
          <w:color w:val="000000" w:themeColor="text1"/>
          <w:sz w:val="28"/>
          <w:szCs w:val="28"/>
          <w:u w:val="none"/>
        </w:rPr>
        <w:t xml:space="preserve"> Т. А.</w:t>
      </w:r>
      <w:r>
        <w:rPr>
          <w:rStyle w:val="a5"/>
          <w:rFonts w:ascii="Times New Roman" w:hAnsi="Times New Roman" w:cs="Times New Roman"/>
          <w:color w:val="000000" w:themeColor="text1"/>
          <w:sz w:val="28"/>
          <w:szCs w:val="28"/>
          <w:u w:val="none"/>
        </w:rPr>
        <w:fldChar w:fldCharType="end"/>
      </w:r>
      <w:r w:rsidR="00116045" w:rsidRPr="00FD086B">
        <w:rPr>
          <w:rFonts w:ascii="Times New Roman" w:hAnsi="Times New Roman" w:cs="Times New Roman"/>
          <w:color w:val="000000" w:themeColor="text1"/>
          <w:sz w:val="28"/>
          <w:szCs w:val="28"/>
        </w:rPr>
        <w:t xml:space="preserve"> Издательство Санкт-Петербургского Государственного Университета</w:t>
      </w:r>
      <w:r w:rsidR="00745100" w:rsidRPr="00FD086B">
        <w:rPr>
          <w:rFonts w:ascii="Times New Roman" w:hAnsi="Times New Roman" w:cs="Times New Roman"/>
          <w:color w:val="000000" w:themeColor="text1"/>
          <w:sz w:val="28"/>
          <w:szCs w:val="28"/>
        </w:rPr>
        <w:t xml:space="preserve">, </w:t>
      </w:r>
      <w:r w:rsidR="00116045" w:rsidRPr="00FD086B">
        <w:rPr>
          <w:rFonts w:ascii="Times New Roman" w:hAnsi="Times New Roman" w:cs="Times New Roman"/>
          <w:color w:val="000000" w:themeColor="text1"/>
          <w:sz w:val="28"/>
          <w:szCs w:val="28"/>
        </w:rPr>
        <w:t>2013 год.</w:t>
      </w:r>
    </w:p>
    <w:p w:rsidR="00116045" w:rsidRPr="00FD086B" w:rsidRDefault="00B57951" w:rsidP="00136A2A">
      <w:pPr>
        <w:pStyle w:val="a4"/>
        <w:numPr>
          <w:ilvl w:val="0"/>
          <w:numId w:val="2"/>
        </w:numPr>
        <w:jc w:val="both"/>
        <w:rPr>
          <w:rFonts w:ascii="Times New Roman" w:hAnsi="Times New Roman" w:cs="Times New Roman"/>
          <w:bCs/>
          <w:color w:val="000000" w:themeColor="text1"/>
          <w:sz w:val="28"/>
          <w:szCs w:val="28"/>
          <w:shd w:val="clear" w:color="auto" w:fill="FFFFFF"/>
        </w:rPr>
      </w:pPr>
      <w:hyperlink r:id="rId56" w:history="1">
        <w:r w:rsidR="00116045" w:rsidRPr="00FD086B">
          <w:rPr>
            <w:rStyle w:val="a5"/>
            <w:rFonts w:ascii="Times New Roman" w:hAnsi="Times New Roman" w:cs="Times New Roman"/>
            <w:color w:val="000000" w:themeColor="text1"/>
            <w:sz w:val="28"/>
            <w:szCs w:val="28"/>
            <w:u w:val="none"/>
          </w:rPr>
          <w:t>Основы земледелия: учебное пособие</w:t>
        </w:r>
      </w:hyperlink>
      <w:r w:rsidR="00116045" w:rsidRPr="00FD086B">
        <w:rPr>
          <w:rFonts w:ascii="Times New Roman" w:hAnsi="Times New Roman" w:cs="Times New Roman"/>
          <w:color w:val="000000" w:themeColor="text1"/>
          <w:sz w:val="28"/>
          <w:szCs w:val="28"/>
        </w:rPr>
        <w:t xml:space="preserve">. </w:t>
      </w:r>
      <w:hyperlink r:id="rId57" w:tgtFrame="_blank" w:history="1">
        <w:proofErr w:type="spellStart"/>
        <w:r w:rsidR="00116045" w:rsidRPr="00FD086B">
          <w:rPr>
            <w:rStyle w:val="a5"/>
            <w:rFonts w:ascii="Times New Roman" w:hAnsi="Times New Roman" w:cs="Times New Roman"/>
            <w:color w:val="000000" w:themeColor="text1"/>
            <w:sz w:val="28"/>
            <w:szCs w:val="28"/>
            <w:u w:val="none"/>
          </w:rPr>
          <w:t>Трещевская</w:t>
        </w:r>
        <w:proofErr w:type="spellEnd"/>
        <w:r w:rsidR="00116045" w:rsidRPr="00FD086B">
          <w:rPr>
            <w:rStyle w:val="a5"/>
            <w:rFonts w:ascii="Times New Roman" w:hAnsi="Times New Roman" w:cs="Times New Roman"/>
            <w:color w:val="000000" w:themeColor="text1"/>
            <w:sz w:val="28"/>
            <w:szCs w:val="28"/>
            <w:u w:val="none"/>
          </w:rPr>
          <w:t xml:space="preserve"> Э. И.</w:t>
        </w:r>
      </w:hyperlink>
      <w:r w:rsidR="00116045" w:rsidRPr="00FD086B">
        <w:rPr>
          <w:rFonts w:ascii="Times New Roman" w:hAnsi="Times New Roman" w:cs="Times New Roman"/>
          <w:color w:val="000000" w:themeColor="text1"/>
          <w:sz w:val="28"/>
          <w:szCs w:val="28"/>
        </w:rPr>
        <w:t>, </w:t>
      </w:r>
      <w:hyperlink r:id="rId58" w:tgtFrame="_blank" w:history="1">
        <w:r w:rsidR="00116045" w:rsidRPr="00FD086B">
          <w:rPr>
            <w:rStyle w:val="a5"/>
            <w:rFonts w:ascii="Times New Roman" w:hAnsi="Times New Roman" w:cs="Times New Roman"/>
            <w:color w:val="000000" w:themeColor="text1"/>
            <w:sz w:val="28"/>
            <w:szCs w:val="28"/>
            <w:u w:val="none"/>
          </w:rPr>
          <w:t>Одноралов Г. А.</w:t>
        </w:r>
      </w:hyperlink>
      <w:r w:rsidR="00116045" w:rsidRPr="00FD086B">
        <w:rPr>
          <w:rFonts w:ascii="Times New Roman" w:hAnsi="Times New Roman" w:cs="Times New Roman"/>
          <w:color w:val="000000" w:themeColor="text1"/>
          <w:sz w:val="28"/>
          <w:szCs w:val="28"/>
        </w:rPr>
        <w:t>, </w:t>
      </w:r>
      <w:hyperlink r:id="rId59" w:tgtFrame="_blank" w:history="1">
        <w:r w:rsidR="00116045" w:rsidRPr="00FD086B">
          <w:rPr>
            <w:rStyle w:val="a5"/>
            <w:rFonts w:ascii="Times New Roman" w:hAnsi="Times New Roman" w:cs="Times New Roman"/>
            <w:color w:val="000000" w:themeColor="text1"/>
            <w:sz w:val="28"/>
            <w:szCs w:val="28"/>
            <w:u w:val="none"/>
          </w:rPr>
          <w:t>Тихонова Е. Н.</w:t>
        </w:r>
      </w:hyperlink>
      <w:r w:rsidR="00116045" w:rsidRPr="00FD086B">
        <w:rPr>
          <w:rFonts w:ascii="Times New Roman" w:hAnsi="Times New Roman" w:cs="Times New Roman"/>
          <w:color w:val="000000" w:themeColor="text1"/>
          <w:sz w:val="28"/>
          <w:szCs w:val="28"/>
        </w:rPr>
        <w:t xml:space="preserve"> Воронежская государственная лесотехническая академия</w:t>
      </w:r>
      <w:r w:rsidR="00745100" w:rsidRPr="00FD086B">
        <w:rPr>
          <w:rFonts w:ascii="Times New Roman" w:hAnsi="Times New Roman" w:cs="Times New Roman"/>
          <w:color w:val="000000" w:themeColor="text1"/>
          <w:sz w:val="28"/>
          <w:szCs w:val="28"/>
        </w:rPr>
        <w:t xml:space="preserve">, </w:t>
      </w:r>
      <w:r w:rsidR="00116045" w:rsidRPr="00FD086B">
        <w:rPr>
          <w:rFonts w:ascii="Times New Roman" w:hAnsi="Times New Roman" w:cs="Times New Roman"/>
          <w:color w:val="000000" w:themeColor="text1"/>
          <w:sz w:val="28"/>
          <w:szCs w:val="28"/>
        </w:rPr>
        <w:t>2007 год.</w:t>
      </w:r>
    </w:p>
    <w:p w:rsidR="00441923" w:rsidRPr="00FD086B" w:rsidRDefault="00116045" w:rsidP="00136A2A">
      <w:pPr>
        <w:numPr>
          <w:ilvl w:val="0"/>
          <w:numId w:val="2"/>
        </w:numPr>
        <w:shd w:val="clear" w:color="auto" w:fill="FFFFFF"/>
        <w:spacing w:after="0" w:line="240" w:lineRule="auto"/>
        <w:jc w:val="both"/>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iCs/>
          <w:color w:val="000000" w:themeColor="text1"/>
          <w:sz w:val="28"/>
          <w:szCs w:val="28"/>
        </w:rPr>
        <w:t>Розанов Б. Г</w:t>
      </w:r>
      <w:r w:rsidRPr="00FD086B">
        <w:rPr>
          <w:rFonts w:ascii="Times New Roman" w:eastAsia="Times New Roman" w:hAnsi="Times New Roman" w:cs="Times New Roman"/>
          <w:i/>
          <w:iCs/>
          <w:color w:val="000000" w:themeColor="text1"/>
          <w:sz w:val="28"/>
          <w:szCs w:val="28"/>
        </w:rPr>
        <w:t>.</w:t>
      </w:r>
      <w:r w:rsidRPr="00FD086B">
        <w:rPr>
          <w:rFonts w:ascii="Times New Roman" w:eastAsia="Times New Roman" w:hAnsi="Times New Roman" w:cs="Times New Roman"/>
          <w:color w:val="000000" w:themeColor="text1"/>
          <w:sz w:val="28"/>
          <w:szCs w:val="28"/>
        </w:rPr>
        <w:t> </w:t>
      </w:r>
      <w:r w:rsidR="00441923" w:rsidRPr="00FD086B">
        <w:rPr>
          <w:rFonts w:ascii="Times New Roman" w:eastAsia="Times New Roman" w:hAnsi="Times New Roman" w:cs="Times New Roman"/>
          <w:color w:val="000000" w:themeColor="text1"/>
          <w:sz w:val="28"/>
          <w:szCs w:val="28"/>
        </w:rPr>
        <w:t>Морфология почв. — М.: изд. МГУ, 1983.</w:t>
      </w:r>
    </w:p>
    <w:p w:rsidR="00441923" w:rsidRPr="00FD086B" w:rsidRDefault="00441923" w:rsidP="00136A2A">
      <w:pPr>
        <w:numPr>
          <w:ilvl w:val="0"/>
          <w:numId w:val="2"/>
        </w:numPr>
        <w:shd w:val="clear" w:color="auto" w:fill="FFFFFF"/>
        <w:spacing w:after="0" w:line="240" w:lineRule="auto"/>
        <w:jc w:val="both"/>
        <w:rPr>
          <w:rFonts w:ascii="Times New Roman" w:eastAsia="Times New Roman" w:hAnsi="Times New Roman" w:cs="Times New Roman"/>
          <w:color w:val="000000" w:themeColor="text1"/>
          <w:sz w:val="28"/>
          <w:szCs w:val="28"/>
        </w:rPr>
      </w:pPr>
      <w:r w:rsidRPr="00FD086B">
        <w:rPr>
          <w:rFonts w:ascii="Times New Roman" w:eastAsia="Times New Roman" w:hAnsi="Times New Roman" w:cs="Times New Roman"/>
          <w:color w:val="000000" w:themeColor="text1"/>
          <w:sz w:val="28"/>
          <w:szCs w:val="28"/>
        </w:rPr>
        <w:t>Как проверить и улуч</w:t>
      </w:r>
      <w:r w:rsidR="00024E6B">
        <w:rPr>
          <w:rFonts w:ascii="Times New Roman" w:eastAsia="Times New Roman" w:hAnsi="Times New Roman" w:cs="Times New Roman"/>
          <w:color w:val="000000" w:themeColor="text1"/>
          <w:sz w:val="28"/>
          <w:szCs w:val="28"/>
        </w:rPr>
        <w:t>шить покупной грунт для рассады//</w:t>
      </w:r>
      <w:r w:rsidRPr="00FD086B">
        <w:rPr>
          <w:rFonts w:ascii="Times New Roman" w:eastAsia="Times New Roman" w:hAnsi="Times New Roman" w:cs="Times New Roman"/>
          <w:color w:val="000000" w:themeColor="text1"/>
          <w:sz w:val="28"/>
          <w:szCs w:val="28"/>
        </w:rPr>
        <w:t xml:space="preserve"> https://www.botanichka.ru/article/kak-proverit-i-uluchshit-pokupnoy-grunt-dlya-rassadyi/.</w:t>
      </w:r>
    </w:p>
    <w:p w:rsidR="00C46B48" w:rsidRPr="00024E6B" w:rsidRDefault="00C46B48" w:rsidP="00136A2A">
      <w:pPr>
        <w:numPr>
          <w:ilvl w:val="0"/>
          <w:numId w:val="2"/>
        </w:numPr>
        <w:shd w:val="clear" w:color="auto" w:fill="FFFFFF"/>
        <w:spacing w:after="0" w:line="240" w:lineRule="auto"/>
        <w:jc w:val="both"/>
        <w:rPr>
          <w:rFonts w:ascii="Times New Roman" w:eastAsia="Times New Roman" w:hAnsi="Times New Roman" w:cs="Times New Roman"/>
          <w:color w:val="000000" w:themeColor="text1"/>
          <w:sz w:val="28"/>
          <w:szCs w:val="28"/>
        </w:rPr>
      </w:pPr>
      <w:r w:rsidRPr="00FD086B">
        <w:rPr>
          <w:rFonts w:ascii="Times New Roman" w:hAnsi="Times New Roman" w:cs="Times New Roman"/>
          <w:color w:val="000000" w:themeColor="text1"/>
          <w:sz w:val="28"/>
          <w:szCs w:val="28"/>
        </w:rPr>
        <w:t>В. В. Докучаев «Русский чернозём»</w:t>
      </w:r>
      <w:r w:rsidR="00745100" w:rsidRPr="00FD086B">
        <w:rPr>
          <w:rFonts w:ascii="Times New Roman" w:hAnsi="Times New Roman" w:cs="Times New Roman"/>
          <w:color w:val="000000" w:themeColor="text1"/>
          <w:sz w:val="28"/>
          <w:szCs w:val="28"/>
        </w:rPr>
        <w:t xml:space="preserve">, издательство: </w:t>
      </w:r>
      <w:proofErr w:type="spellStart"/>
      <w:r w:rsidR="00745100" w:rsidRPr="00FD086B">
        <w:rPr>
          <w:rFonts w:ascii="Times New Roman" w:hAnsi="Times New Roman" w:cs="Times New Roman"/>
          <w:color w:val="000000" w:themeColor="text1"/>
          <w:sz w:val="28"/>
          <w:szCs w:val="28"/>
        </w:rPr>
        <w:t>Сельхозгиз</w:t>
      </w:r>
      <w:proofErr w:type="spellEnd"/>
      <w:r w:rsidR="00745100" w:rsidRPr="00FD086B">
        <w:rPr>
          <w:rFonts w:ascii="Times New Roman" w:hAnsi="Times New Roman" w:cs="Times New Roman"/>
          <w:color w:val="000000" w:themeColor="text1"/>
          <w:sz w:val="28"/>
          <w:szCs w:val="28"/>
        </w:rPr>
        <w:t>, 2008 год.</w:t>
      </w:r>
    </w:p>
    <w:p w:rsidR="00136A2A" w:rsidRPr="00136A2A" w:rsidRDefault="00024E6B" w:rsidP="00136A2A">
      <w:pPr>
        <w:numPr>
          <w:ilvl w:val="0"/>
          <w:numId w:val="2"/>
        </w:num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Арктические почвы, </w:t>
      </w:r>
      <w:r w:rsidRPr="004E28DE">
        <w:rPr>
          <w:rFonts w:ascii="Times New Roman" w:hAnsi="Times New Roman" w:cs="Times New Roman"/>
          <w:bCs/>
          <w:color w:val="000000" w:themeColor="text1"/>
          <w:sz w:val="28"/>
          <w:szCs w:val="28"/>
        </w:rPr>
        <w:t>тундровые почвы, подзолистые почвы, дерново-подзолистые почвы, серые лесные почвы, бурые лесные почвы, чернозёмы, каштановые почвы, пустынные почвы</w:t>
      </w:r>
      <w:r>
        <w:rPr>
          <w:rFonts w:ascii="Times New Roman" w:hAnsi="Times New Roman" w:cs="Times New Roman"/>
          <w:bCs/>
          <w:color w:val="000000" w:themeColor="text1"/>
          <w:sz w:val="28"/>
          <w:szCs w:val="28"/>
        </w:rPr>
        <w:t>//</w:t>
      </w:r>
      <w:proofErr w:type="spellStart"/>
      <w:r w:rsidR="00B57951">
        <w:fldChar w:fldCharType="begin"/>
      </w:r>
      <w:r w:rsidR="00B57951">
        <w:instrText xml:space="preserve"> HYPERLINK "http://mse-online.ru/pochvovedenie" </w:instrText>
      </w:r>
      <w:r w:rsidR="00B57951">
        <w:fldChar w:fldCharType="separate"/>
      </w:r>
      <w:r w:rsidR="00136A2A" w:rsidRPr="00136A2A">
        <w:rPr>
          <w:rStyle w:val="a5"/>
          <w:rFonts w:ascii="Times New Roman" w:hAnsi="Times New Roman" w:cs="Times New Roman"/>
          <w:color w:val="000000" w:themeColor="text1"/>
          <w:sz w:val="28"/>
          <w:szCs w:val="28"/>
          <w:u w:val="none"/>
        </w:rPr>
        <w:t>http</w:t>
      </w:r>
      <w:proofErr w:type="spellEnd"/>
      <w:r w:rsidR="00136A2A" w:rsidRPr="00136A2A">
        <w:rPr>
          <w:rStyle w:val="a5"/>
          <w:rFonts w:ascii="Times New Roman" w:hAnsi="Times New Roman" w:cs="Times New Roman"/>
          <w:color w:val="000000" w:themeColor="text1"/>
          <w:sz w:val="28"/>
          <w:szCs w:val="28"/>
          <w:u w:val="none"/>
        </w:rPr>
        <w:t>://mse-online.ru/</w:t>
      </w:r>
      <w:proofErr w:type="spellStart"/>
      <w:r w:rsidR="00136A2A" w:rsidRPr="00136A2A">
        <w:rPr>
          <w:rStyle w:val="a5"/>
          <w:rFonts w:ascii="Times New Roman" w:hAnsi="Times New Roman" w:cs="Times New Roman"/>
          <w:color w:val="000000" w:themeColor="text1"/>
          <w:sz w:val="28"/>
          <w:szCs w:val="28"/>
          <w:u w:val="none"/>
        </w:rPr>
        <w:t>pochvovedenie</w:t>
      </w:r>
      <w:proofErr w:type="spellEnd"/>
      <w:r w:rsidR="00B57951">
        <w:rPr>
          <w:rStyle w:val="a5"/>
          <w:rFonts w:ascii="Times New Roman" w:hAnsi="Times New Roman" w:cs="Times New Roman"/>
          <w:color w:val="000000" w:themeColor="text1"/>
          <w:sz w:val="28"/>
          <w:szCs w:val="28"/>
          <w:u w:val="none"/>
        </w:rPr>
        <w:fldChar w:fldCharType="end"/>
      </w:r>
      <w:r w:rsidRPr="00136A2A">
        <w:rPr>
          <w:rFonts w:ascii="Times New Roman" w:hAnsi="Times New Roman" w:cs="Times New Roman"/>
          <w:color w:val="000000" w:themeColor="text1"/>
          <w:sz w:val="28"/>
          <w:szCs w:val="28"/>
        </w:rPr>
        <w:t>.</w:t>
      </w:r>
    </w:p>
    <w:p w:rsidR="00F243D9" w:rsidRPr="0026727F" w:rsidRDefault="00136A2A" w:rsidP="00F243D9">
      <w:pPr>
        <w:pStyle w:val="a4"/>
        <w:numPr>
          <w:ilvl w:val="0"/>
          <w:numId w:val="2"/>
        </w:numPr>
        <w:shd w:val="clear" w:color="auto" w:fill="FFFFFF"/>
        <w:spacing w:after="0"/>
        <w:jc w:val="both"/>
        <w:rPr>
          <w:rFonts w:ascii="Times New Roman" w:hAnsi="Times New Roman" w:cs="Times New Roman"/>
          <w:color w:val="000000" w:themeColor="text1"/>
          <w:sz w:val="28"/>
          <w:szCs w:val="28"/>
        </w:rPr>
      </w:pPr>
      <w:r w:rsidRPr="00136A2A">
        <w:rPr>
          <w:rFonts w:ascii="Times New Roman" w:eastAsia="Times New Roman" w:hAnsi="Times New Roman" w:cs="Times New Roman"/>
          <w:color w:val="000000" w:themeColor="text1"/>
          <w:sz w:val="28"/>
          <w:szCs w:val="28"/>
        </w:rPr>
        <w:t xml:space="preserve">Простейшая методика описания почв; </w:t>
      </w:r>
      <w:proofErr w:type="spellStart"/>
      <w:r w:rsidRPr="00136A2A">
        <w:rPr>
          <w:rFonts w:ascii="Times New Roman" w:eastAsia="Times New Roman" w:hAnsi="Times New Roman" w:cs="Times New Roman"/>
          <w:color w:val="000000" w:themeColor="text1"/>
          <w:sz w:val="28"/>
          <w:szCs w:val="28"/>
        </w:rPr>
        <w:t>А.С.Боголюбов</w:t>
      </w:r>
      <w:proofErr w:type="spellEnd"/>
      <w:r w:rsidRPr="00136A2A">
        <w:rPr>
          <w:rFonts w:ascii="Times New Roman" w:eastAsia="Times New Roman" w:hAnsi="Times New Roman" w:cs="Times New Roman"/>
          <w:color w:val="000000" w:themeColor="text1"/>
          <w:sz w:val="28"/>
          <w:szCs w:val="28"/>
        </w:rPr>
        <w:t xml:space="preserve">, </w:t>
      </w:r>
      <w:proofErr w:type="spellStart"/>
      <w:r w:rsidRPr="00136A2A">
        <w:rPr>
          <w:rFonts w:ascii="Times New Roman" w:eastAsia="Times New Roman" w:hAnsi="Times New Roman" w:cs="Times New Roman"/>
          <w:color w:val="000000" w:themeColor="text1"/>
          <w:sz w:val="28"/>
          <w:szCs w:val="28"/>
        </w:rPr>
        <w:t>М.В.Кравченко</w:t>
      </w:r>
      <w:proofErr w:type="spellEnd"/>
      <w:r w:rsidRPr="00136A2A">
        <w:rPr>
          <w:rFonts w:ascii="Times New Roman" w:eastAsia="Times New Roman" w:hAnsi="Times New Roman" w:cs="Times New Roman"/>
          <w:color w:val="000000" w:themeColor="text1"/>
          <w:sz w:val="28"/>
          <w:szCs w:val="28"/>
        </w:rPr>
        <w:t xml:space="preserve">, </w:t>
      </w:r>
      <w:proofErr w:type="spellStart"/>
      <w:r w:rsidRPr="00136A2A">
        <w:rPr>
          <w:rFonts w:ascii="Times New Roman" w:eastAsia="Times New Roman" w:hAnsi="Times New Roman" w:cs="Times New Roman"/>
          <w:color w:val="000000" w:themeColor="text1"/>
          <w:sz w:val="28"/>
          <w:szCs w:val="28"/>
        </w:rPr>
        <w:t>С.В.Баслеров</w:t>
      </w:r>
      <w:proofErr w:type="spellEnd"/>
      <w:r w:rsidRPr="00136A2A">
        <w:rPr>
          <w:rFonts w:ascii="Times New Roman" w:eastAsia="Times New Roman" w:hAnsi="Times New Roman" w:cs="Times New Roman"/>
          <w:color w:val="000000" w:themeColor="text1"/>
          <w:sz w:val="28"/>
          <w:szCs w:val="28"/>
        </w:rPr>
        <w:t>; «Экосистема», 2001</w:t>
      </w:r>
      <w:r w:rsidR="0026727F">
        <w:rPr>
          <w:rFonts w:ascii="Times New Roman" w:eastAsia="Times New Roman" w:hAnsi="Times New Roman" w:cs="Times New Roman"/>
          <w:color w:val="000000" w:themeColor="text1"/>
          <w:sz w:val="28"/>
          <w:szCs w:val="28"/>
        </w:rPr>
        <w:t>.</w:t>
      </w:r>
    </w:p>
    <w:p w:rsidR="00FD1700" w:rsidRPr="00FD1700" w:rsidRDefault="00FD1700" w:rsidP="00FD1700">
      <w:pPr>
        <w:pStyle w:val="a4"/>
        <w:numPr>
          <w:ilvl w:val="0"/>
          <w:numId w:val="2"/>
        </w:numPr>
        <w:shd w:val="clear" w:color="auto" w:fill="FFFFFF"/>
        <w:spacing w:before="0" w:beforeAutospacing="0" w:after="0" w:afterAutospacing="0"/>
        <w:ind w:left="714" w:hanging="357"/>
        <w:jc w:val="both"/>
        <w:rPr>
          <w:rFonts w:ascii="Times New Roman" w:eastAsia="Times New Roman" w:hAnsi="Times New Roman" w:cs="Times New Roman"/>
          <w:color w:val="000000" w:themeColor="text1"/>
          <w:sz w:val="28"/>
          <w:szCs w:val="28"/>
        </w:rPr>
      </w:pPr>
      <w:r w:rsidRPr="00FD1700">
        <w:rPr>
          <w:rFonts w:ascii="Times New Roman" w:eastAsia="Times New Roman" w:hAnsi="Times New Roman" w:cs="Times New Roman"/>
          <w:color w:val="000000" w:themeColor="text1"/>
          <w:sz w:val="28"/>
          <w:szCs w:val="28"/>
        </w:rPr>
        <w:lastRenderedPageBreak/>
        <w:t xml:space="preserve">Шубина, А.Г. </w:t>
      </w:r>
      <w:proofErr w:type="spellStart"/>
      <w:r w:rsidRPr="00FD1700">
        <w:rPr>
          <w:rFonts w:ascii="Times New Roman" w:eastAsia="Times New Roman" w:hAnsi="Times New Roman" w:cs="Times New Roman"/>
          <w:color w:val="000000" w:themeColor="text1"/>
          <w:sz w:val="28"/>
          <w:szCs w:val="28"/>
        </w:rPr>
        <w:t>С</w:t>
      </w:r>
      <w:proofErr w:type="gramStart"/>
      <w:r w:rsidRPr="00FD1700">
        <w:rPr>
          <w:rFonts w:ascii="Times New Roman" w:eastAsia="Times New Roman" w:hAnsi="Times New Roman" w:cs="Times New Roman"/>
          <w:color w:val="000000" w:themeColor="text1"/>
          <w:sz w:val="28"/>
          <w:szCs w:val="28"/>
        </w:rPr>
        <w:t>o</w:t>
      </w:r>
      <w:proofErr w:type="gramEnd"/>
      <w:r w:rsidRPr="00FD1700">
        <w:rPr>
          <w:rFonts w:ascii="Times New Roman" w:eastAsia="Times New Roman" w:hAnsi="Times New Roman" w:cs="Times New Roman"/>
          <w:color w:val="000000" w:themeColor="text1"/>
          <w:sz w:val="28"/>
          <w:szCs w:val="28"/>
        </w:rPr>
        <w:t>держаниехлoрофилла</w:t>
      </w:r>
      <w:proofErr w:type="spellEnd"/>
      <w:r w:rsidRPr="00FD1700">
        <w:rPr>
          <w:rFonts w:ascii="Times New Roman" w:eastAsia="Times New Roman" w:hAnsi="Times New Roman" w:cs="Times New Roman"/>
          <w:color w:val="000000" w:themeColor="text1"/>
          <w:sz w:val="28"/>
          <w:szCs w:val="28"/>
        </w:rPr>
        <w:t xml:space="preserve"> и </w:t>
      </w:r>
      <w:proofErr w:type="spellStart"/>
      <w:r w:rsidRPr="00FD1700">
        <w:rPr>
          <w:rFonts w:ascii="Times New Roman" w:eastAsia="Times New Roman" w:hAnsi="Times New Roman" w:cs="Times New Roman"/>
          <w:color w:val="000000" w:themeColor="text1"/>
          <w:sz w:val="28"/>
          <w:szCs w:val="28"/>
        </w:rPr>
        <w:t>кaротиноидов</w:t>
      </w:r>
      <w:proofErr w:type="spellEnd"/>
      <w:r w:rsidRPr="00FD1700">
        <w:rPr>
          <w:rFonts w:ascii="Times New Roman" w:eastAsia="Times New Roman" w:hAnsi="Times New Roman" w:cs="Times New Roman"/>
          <w:color w:val="000000" w:themeColor="text1"/>
          <w:sz w:val="28"/>
          <w:szCs w:val="28"/>
        </w:rPr>
        <w:t xml:space="preserve"> в </w:t>
      </w:r>
      <w:proofErr w:type="spellStart"/>
      <w:r w:rsidRPr="00FD1700">
        <w:rPr>
          <w:rFonts w:ascii="Times New Roman" w:eastAsia="Times New Roman" w:hAnsi="Times New Roman" w:cs="Times New Roman"/>
          <w:color w:val="000000" w:themeColor="text1"/>
          <w:sz w:val="28"/>
          <w:szCs w:val="28"/>
        </w:rPr>
        <w:t>лиcтьяхoдуванчикалeкарственного</w:t>
      </w:r>
      <w:proofErr w:type="spellEnd"/>
      <w:r w:rsidRPr="00FD1700">
        <w:rPr>
          <w:rFonts w:ascii="Times New Roman" w:eastAsia="Times New Roman" w:hAnsi="Times New Roman" w:cs="Times New Roman"/>
          <w:color w:val="000000" w:themeColor="text1"/>
          <w:sz w:val="28"/>
          <w:szCs w:val="28"/>
        </w:rPr>
        <w:t xml:space="preserve"> (</w:t>
      </w:r>
      <w:proofErr w:type="spellStart"/>
      <w:r w:rsidRPr="00FD1700">
        <w:rPr>
          <w:rFonts w:ascii="Times New Roman" w:eastAsia="Times New Roman" w:hAnsi="Times New Roman" w:cs="Times New Roman"/>
          <w:i/>
          <w:color w:val="000000" w:themeColor="text1"/>
          <w:sz w:val="28"/>
          <w:szCs w:val="28"/>
        </w:rPr>
        <w:t>TaraxacumOfficinale</w:t>
      </w:r>
      <w:proofErr w:type="spellEnd"/>
      <w:r w:rsidRPr="00FD1700">
        <w:rPr>
          <w:rFonts w:ascii="Times New Roman" w:eastAsia="Times New Roman" w:hAnsi="Times New Roman" w:cs="Times New Roman"/>
          <w:color w:val="000000" w:themeColor="text1"/>
          <w:sz w:val="28"/>
          <w:szCs w:val="28"/>
        </w:rPr>
        <w:t xml:space="preserve">) и </w:t>
      </w:r>
      <w:proofErr w:type="spellStart"/>
      <w:r w:rsidRPr="00FD1700">
        <w:rPr>
          <w:rFonts w:ascii="Times New Roman" w:eastAsia="Times New Roman" w:hAnsi="Times New Roman" w:cs="Times New Roman"/>
          <w:color w:val="000000" w:themeColor="text1"/>
          <w:sz w:val="28"/>
          <w:szCs w:val="28"/>
        </w:rPr>
        <w:t>бeрезыпoвислой</w:t>
      </w:r>
      <w:proofErr w:type="spellEnd"/>
      <w:r w:rsidRPr="00FD1700">
        <w:rPr>
          <w:rFonts w:ascii="Times New Roman" w:eastAsia="Times New Roman" w:hAnsi="Times New Roman" w:cs="Times New Roman"/>
          <w:color w:val="000000" w:themeColor="text1"/>
          <w:sz w:val="28"/>
          <w:szCs w:val="28"/>
        </w:rPr>
        <w:t xml:space="preserve"> (</w:t>
      </w:r>
      <w:proofErr w:type="spellStart"/>
      <w:r w:rsidRPr="00FD1700">
        <w:rPr>
          <w:rFonts w:ascii="Times New Roman" w:eastAsia="Times New Roman" w:hAnsi="Times New Roman" w:cs="Times New Roman"/>
          <w:i/>
          <w:color w:val="000000" w:themeColor="text1"/>
          <w:sz w:val="28"/>
          <w:szCs w:val="28"/>
        </w:rPr>
        <w:t>BetulaPendula</w:t>
      </w:r>
      <w:r w:rsidRPr="00FD1700">
        <w:rPr>
          <w:rFonts w:ascii="Times New Roman" w:eastAsia="Times New Roman" w:hAnsi="Times New Roman" w:cs="Times New Roman"/>
          <w:color w:val="000000" w:themeColor="text1"/>
          <w:sz w:val="28"/>
          <w:szCs w:val="28"/>
        </w:rPr>
        <w:t>Roth</w:t>
      </w:r>
      <w:proofErr w:type="spellEnd"/>
      <w:r w:rsidRPr="00FD1700">
        <w:rPr>
          <w:rFonts w:ascii="Times New Roman" w:eastAsia="Times New Roman" w:hAnsi="Times New Roman" w:cs="Times New Roman"/>
          <w:color w:val="000000" w:themeColor="text1"/>
          <w:sz w:val="28"/>
          <w:szCs w:val="28"/>
        </w:rPr>
        <w:t xml:space="preserve">), </w:t>
      </w:r>
      <w:proofErr w:type="spellStart"/>
      <w:r w:rsidRPr="00FD1700">
        <w:rPr>
          <w:rFonts w:ascii="Times New Roman" w:eastAsia="Times New Roman" w:hAnsi="Times New Roman" w:cs="Times New Roman"/>
          <w:color w:val="000000" w:themeColor="text1"/>
          <w:sz w:val="28"/>
          <w:szCs w:val="28"/>
        </w:rPr>
        <w:t>рaстущих</w:t>
      </w:r>
      <w:proofErr w:type="spellEnd"/>
      <w:r w:rsidRPr="00FD1700">
        <w:rPr>
          <w:rFonts w:ascii="Times New Roman" w:eastAsia="Times New Roman" w:hAnsi="Times New Roman" w:cs="Times New Roman"/>
          <w:color w:val="000000" w:themeColor="text1"/>
          <w:sz w:val="28"/>
          <w:szCs w:val="28"/>
        </w:rPr>
        <w:t xml:space="preserve"> в г. </w:t>
      </w:r>
      <w:proofErr w:type="spellStart"/>
      <w:r w:rsidRPr="00FD1700">
        <w:rPr>
          <w:rFonts w:ascii="Times New Roman" w:eastAsia="Times New Roman" w:hAnsi="Times New Roman" w:cs="Times New Roman"/>
          <w:color w:val="000000" w:themeColor="text1"/>
          <w:sz w:val="28"/>
          <w:szCs w:val="28"/>
        </w:rPr>
        <w:t>Тaмбове</w:t>
      </w:r>
      <w:proofErr w:type="spellEnd"/>
      <w:r w:rsidRPr="00FD1700">
        <w:rPr>
          <w:rFonts w:ascii="Times New Roman" w:eastAsia="Times New Roman" w:hAnsi="Times New Roman" w:cs="Times New Roman"/>
          <w:color w:val="000000" w:themeColor="text1"/>
          <w:sz w:val="28"/>
          <w:szCs w:val="28"/>
        </w:rPr>
        <w:t xml:space="preserve"> // Державинские чтения: мат. </w:t>
      </w:r>
      <w:proofErr w:type="spellStart"/>
      <w:r w:rsidRPr="00FD1700">
        <w:rPr>
          <w:rFonts w:ascii="Times New Roman" w:eastAsia="Times New Roman" w:hAnsi="Times New Roman" w:cs="Times New Roman"/>
          <w:color w:val="000000" w:themeColor="text1"/>
          <w:sz w:val="28"/>
          <w:szCs w:val="28"/>
        </w:rPr>
        <w:t>Всерос</w:t>
      </w:r>
      <w:proofErr w:type="spellEnd"/>
      <w:r w:rsidRPr="00FD1700">
        <w:rPr>
          <w:rFonts w:ascii="Times New Roman" w:eastAsia="Times New Roman" w:hAnsi="Times New Roman" w:cs="Times New Roman"/>
          <w:color w:val="000000" w:themeColor="text1"/>
          <w:sz w:val="28"/>
          <w:szCs w:val="28"/>
        </w:rPr>
        <w:t xml:space="preserve">. науч. </w:t>
      </w:r>
      <w:proofErr w:type="spellStart"/>
      <w:r w:rsidRPr="00FD1700">
        <w:rPr>
          <w:rFonts w:ascii="Times New Roman" w:eastAsia="Times New Roman" w:hAnsi="Times New Roman" w:cs="Times New Roman"/>
          <w:color w:val="000000" w:themeColor="text1"/>
          <w:sz w:val="28"/>
          <w:szCs w:val="28"/>
        </w:rPr>
        <w:t>конф</w:t>
      </w:r>
      <w:proofErr w:type="spellEnd"/>
      <w:r w:rsidRPr="00FD1700">
        <w:rPr>
          <w:rFonts w:ascii="Times New Roman" w:eastAsia="Times New Roman" w:hAnsi="Times New Roman" w:cs="Times New Roman"/>
          <w:color w:val="000000" w:themeColor="text1"/>
          <w:sz w:val="28"/>
          <w:szCs w:val="28"/>
        </w:rPr>
        <w:t xml:space="preserve">. преподавателей и аспирантов / </w:t>
      </w:r>
      <w:proofErr w:type="spellStart"/>
      <w:r w:rsidRPr="00FD1700">
        <w:rPr>
          <w:rFonts w:ascii="Times New Roman" w:eastAsia="Times New Roman" w:hAnsi="Times New Roman" w:cs="Times New Roman"/>
          <w:color w:val="000000" w:themeColor="text1"/>
          <w:sz w:val="28"/>
          <w:szCs w:val="28"/>
        </w:rPr>
        <w:t>Тамб</w:t>
      </w:r>
      <w:proofErr w:type="spellEnd"/>
      <w:r w:rsidRPr="00FD1700">
        <w:rPr>
          <w:rFonts w:ascii="Times New Roman" w:eastAsia="Times New Roman" w:hAnsi="Times New Roman" w:cs="Times New Roman"/>
          <w:color w:val="000000" w:themeColor="text1"/>
          <w:sz w:val="28"/>
          <w:szCs w:val="28"/>
        </w:rPr>
        <w:t>. гос. ун-т им. Г. Р. Державина. 2011. С.353-355.</w:t>
      </w:r>
    </w:p>
    <w:p w:rsidR="0026727F" w:rsidRPr="0026727F" w:rsidRDefault="0026727F" w:rsidP="00FD1700">
      <w:pPr>
        <w:pStyle w:val="a4"/>
        <w:shd w:val="clear" w:color="auto" w:fill="FFFFFF"/>
        <w:spacing w:after="0"/>
        <w:ind w:firstLine="0"/>
        <w:jc w:val="both"/>
        <w:rPr>
          <w:rFonts w:ascii="Times New Roman" w:hAnsi="Times New Roman" w:cs="Times New Roman"/>
          <w:color w:val="000000" w:themeColor="text1"/>
          <w:sz w:val="28"/>
          <w:szCs w:val="28"/>
          <w:highlight w:val="red"/>
        </w:rPr>
      </w:pPr>
    </w:p>
    <w:sectPr w:rsidR="0026727F" w:rsidRPr="0026727F" w:rsidSect="006649B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7951" w:rsidRDefault="00B57951" w:rsidP="00E10551">
      <w:pPr>
        <w:spacing w:after="0" w:line="240" w:lineRule="auto"/>
      </w:pPr>
      <w:r>
        <w:separator/>
      </w:r>
    </w:p>
  </w:endnote>
  <w:endnote w:type="continuationSeparator" w:id="0">
    <w:p w:rsidR="00B57951" w:rsidRDefault="00B57951" w:rsidP="00E10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749661"/>
      <w:docPartObj>
        <w:docPartGallery w:val="Page Numbers (Bottom of Page)"/>
        <w:docPartUnique/>
      </w:docPartObj>
    </w:sdtPr>
    <w:sdtEndPr/>
    <w:sdtContent>
      <w:p w:rsidR="00CD5ED3" w:rsidRDefault="00B57951">
        <w:pPr>
          <w:pStyle w:val="af7"/>
          <w:jc w:val="right"/>
        </w:pPr>
        <w:r>
          <w:fldChar w:fldCharType="begin"/>
        </w:r>
        <w:r>
          <w:instrText xml:space="preserve"> PAGE   \* MERGEFORMAT </w:instrText>
        </w:r>
        <w:r>
          <w:fldChar w:fldCharType="separate"/>
        </w:r>
        <w:r w:rsidR="006A10B2">
          <w:rPr>
            <w:noProof/>
          </w:rPr>
          <w:t>1</w:t>
        </w:r>
        <w:r>
          <w:rPr>
            <w:noProof/>
          </w:rPr>
          <w:fldChar w:fldCharType="end"/>
        </w:r>
      </w:p>
    </w:sdtContent>
  </w:sdt>
  <w:p w:rsidR="00CD5ED3" w:rsidRDefault="00CD5ED3" w:rsidP="00504F9D">
    <w:pPr>
      <w:pStyle w:val="af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7951" w:rsidRDefault="00B57951" w:rsidP="00E10551">
      <w:pPr>
        <w:spacing w:after="0" w:line="240" w:lineRule="auto"/>
      </w:pPr>
      <w:r>
        <w:separator/>
      </w:r>
    </w:p>
  </w:footnote>
  <w:footnote w:type="continuationSeparator" w:id="0">
    <w:p w:rsidR="00B57951" w:rsidRDefault="00B57951" w:rsidP="00E105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66FE5"/>
    <w:multiLevelType w:val="hybridMultilevel"/>
    <w:tmpl w:val="19C272E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FE6856"/>
    <w:multiLevelType w:val="hybridMultilevel"/>
    <w:tmpl w:val="677C5A9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B015CF"/>
    <w:multiLevelType w:val="multilevel"/>
    <w:tmpl w:val="949C9AA4"/>
    <w:lvl w:ilvl="0">
      <w:start w:val="2"/>
      <w:numFmt w:val="decimal"/>
      <w:lvlText w:val="%1."/>
      <w:lvlJc w:val="left"/>
      <w:pPr>
        <w:ind w:left="450" w:hanging="45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nsid w:val="087E7F40"/>
    <w:multiLevelType w:val="hybridMultilevel"/>
    <w:tmpl w:val="1C8CAEC0"/>
    <w:lvl w:ilvl="0" w:tplc="7E08667C">
      <w:start w:val="1"/>
      <w:numFmt w:val="decimal"/>
      <w:lvlText w:val="%1)"/>
      <w:lvlJc w:val="left"/>
      <w:pPr>
        <w:ind w:left="43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47749E"/>
    <w:multiLevelType w:val="hybridMultilevel"/>
    <w:tmpl w:val="1BC2387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837BCA"/>
    <w:multiLevelType w:val="multilevel"/>
    <w:tmpl w:val="721E73D2"/>
    <w:lvl w:ilvl="0">
      <w:start w:val="7"/>
      <w:numFmt w:val="decimal"/>
      <w:lvlText w:val="%1"/>
      <w:lvlJc w:val="left"/>
      <w:pPr>
        <w:ind w:left="375" w:hanging="375"/>
      </w:pPr>
      <w:rPr>
        <w:rFonts w:hint="default"/>
      </w:rPr>
    </w:lvl>
    <w:lvl w:ilvl="1">
      <w:start w:val="1"/>
      <w:numFmt w:val="decimal"/>
      <w:lvlText w:val="%1.%2"/>
      <w:lvlJc w:val="left"/>
      <w:pPr>
        <w:ind w:left="1935" w:hanging="375"/>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640" w:hanging="2160"/>
      </w:pPr>
      <w:rPr>
        <w:rFonts w:hint="default"/>
      </w:rPr>
    </w:lvl>
  </w:abstractNum>
  <w:abstractNum w:abstractNumId="6">
    <w:nsid w:val="16144153"/>
    <w:multiLevelType w:val="multilevel"/>
    <w:tmpl w:val="7CF4032C"/>
    <w:lvl w:ilvl="0">
      <w:start w:val="7"/>
      <w:numFmt w:val="decimal"/>
      <w:lvlText w:val="%1."/>
      <w:lvlJc w:val="left"/>
      <w:pPr>
        <w:ind w:left="450" w:hanging="45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nsid w:val="16FC6B49"/>
    <w:multiLevelType w:val="hybridMultilevel"/>
    <w:tmpl w:val="A8C2A05E"/>
    <w:lvl w:ilvl="0" w:tplc="A27CF90A">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8">
    <w:nsid w:val="17DB529C"/>
    <w:multiLevelType w:val="hybridMultilevel"/>
    <w:tmpl w:val="D64CCD34"/>
    <w:lvl w:ilvl="0" w:tplc="DA86F56E">
      <w:start w:val="1"/>
      <w:numFmt w:val="decimal"/>
      <w:lvlText w:val="%1)"/>
      <w:lvlJc w:val="left"/>
      <w:pPr>
        <w:ind w:left="1776" w:hanging="360"/>
      </w:pPr>
      <w:rPr>
        <w:rFonts w:ascii="Times New Roman" w:eastAsiaTheme="minorEastAsia" w:hAnsi="Times New Roman" w:cs="Times New Roman"/>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9">
    <w:nsid w:val="1B8C7AB9"/>
    <w:multiLevelType w:val="hybridMultilevel"/>
    <w:tmpl w:val="5196731A"/>
    <w:lvl w:ilvl="0" w:tplc="56F2078E">
      <w:start w:val="1"/>
      <w:numFmt w:val="decimal"/>
      <w:lvlText w:val="%1)"/>
      <w:lvlJc w:val="left"/>
      <w:pPr>
        <w:ind w:left="3479"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1501FFB"/>
    <w:multiLevelType w:val="hybridMultilevel"/>
    <w:tmpl w:val="7C880D1A"/>
    <w:lvl w:ilvl="0" w:tplc="46E4F500">
      <w:start w:val="1"/>
      <w:numFmt w:val="decimal"/>
      <w:lvlText w:val="%1)"/>
      <w:lvlJc w:val="left"/>
      <w:pPr>
        <w:ind w:left="2345" w:hanging="360"/>
      </w:pPr>
      <w:rPr>
        <w:rFonts w:hint="default"/>
        <w:b w:val="0"/>
        <w:color w:val="auto"/>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2A433D5"/>
    <w:multiLevelType w:val="multilevel"/>
    <w:tmpl w:val="E4985794"/>
    <w:lvl w:ilvl="0">
      <w:start w:val="7"/>
      <w:numFmt w:val="decimal"/>
      <w:lvlText w:val="%1."/>
      <w:lvlJc w:val="left"/>
      <w:pPr>
        <w:ind w:left="1080" w:hanging="360"/>
      </w:pPr>
      <w:rPr>
        <w:rFonts w:hint="default"/>
      </w:rPr>
    </w:lvl>
    <w:lvl w:ilvl="1">
      <w:start w:val="1"/>
      <w:numFmt w:val="decimal"/>
      <w:isLgl/>
      <w:lvlText w:val="%1.%2."/>
      <w:lvlJc w:val="left"/>
      <w:pPr>
        <w:ind w:left="2280" w:hanging="720"/>
      </w:pPr>
      <w:rPr>
        <w:rFonts w:hint="default"/>
        <w:b/>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12">
    <w:nsid w:val="24D12C13"/>
    <w:multiLevelType w:val="hybridMultilevel"/>
    <w:tmpl w:val="3A788A36"/>
    <w:lvl w:ilvl="0" w:tplc="04190011">
      <w:start w:val="1"/>
      <w:numFmt w:val="decimal"/>
      <w:lvlText w:val="%1)"/>
      <w:lvlJc w:val="left"/>
      <w:pPr>
        <w:ind w:left="4406" w:hanging="360"/>
      </w:pPr>
      <w:rPr>
        <w:rFonts w:hint="default"/>
      </w:rPr>
    </w:lvl>
    <w:lvl w:ilvl="1" w:tplc="04190019" w:tentative="1">
      <w:start w:val="1"/>
      <w:numFmt w:val="lowerLetter"/>
      <w:lvlText w:val="%2."/>
      <w:lvlJc w:val="left"/>
      <w:pPr>
        <w:ind w:left="5126" w:hanging="360"/>
      </w:pPr>
    </w:lvl>
    <w:lvl w:ilvl="2" w:tplc="0419001B" w:tentative="1">
      <w:start w:val="1"/>
      <w:numFmt w:val="lowerRoman"/>
      <w:lvlText w:val="%3."/>
      <w:lvlJc w:val="right"/>
      <w:pPr>
        <w:ind w:left="5846" w:hanging="180"/>
      </w:pPr>
    </w:lvl>
    <w:lvl w:ilvl="3" w:tplc="0419000F" w:tentative="1">
      <w:start w:val="1"/>
      <w:numFmt w:val="decimal"/>
      <w:lvlText w:val="%4."/>
      <w:lvlJc w:val="left"/>
      <w:pPr>
        <w:ind w:left="6566" w:hanging="360"/>
      </w:pPr>
    </w:lvl>
    <w:lvl w:ilvl="4" w:tplc="04190019" w:tentative="1">
      <w:start w:val="1"/>
      <w:numFmt w:val="lowerLetter"/>
      <w:lvlText w:val="%5."/>
      <w:lvlJc w:val="left"/>
      <w:pPr>
        <w:ind w:left="7286" w:hanging="360"/>
      </w:pPr>
    </w:lvl>
    <w:lvl w:ilvl="5" w:tplc="0419001B" w:tentative="1">
      <w:start w:val="1"/>
      <w:numFmt w:val="lowerRoman"/>
      <w:lvlText w:val="%6."/>
      <w:lvlJc w:val="right"/>
      <w:pPr>
        <w:ind w:left="8006" w:hanging="180"/>
      </w:pPr>
    </w:lvl>
    <w:lvl w:ilvl="6" w:tplc="0419000F" w:tentative="1">
      <w:start w:val="1"/>
      <w:numFmt w:val="decimal"/>
      <w:lvlText w:val="%7."/>
      <w:lvlJc w:val="left"/>
      <w:pPr>
        <w:ind w:left="8726" w:hanging="360"/>
      </w:pPr>
    </w:lvl>
    <w:lvl w:ilvl="7" w:tplc="04190019" w:tentative="1">
      <w:start w:val="1"/>
      <w:numFmt w:val="lowerLetter"/>
      <w:lvlText w:val="%8."/>
      <w:lvlJc w:val="left"/>
      <w:pPr>
        <w:ind w:left="9446" w:hanging="360"/>
      </w:pPr>
    </w:lvl>
    <w:lvl w:ilvl="8" w:tplc="0419001B" w:tentative="1">
      <w:start w:val="1"/>
      <w:numFmt w:val="lowerRoman"/>
      <w:lvlText w:val="%9."/>
      <w:lvlJc w:val="right"/>
      <w:pPr>
        <w:ind w:left="10166" w:hanging="180"/>
      </w:pPr>
    </w:lvl>
  </w:abstractNum>
  <w:abstractNum w:abstractNumId="13">
    <w:nsid w:val="272D25AB"/>
    <w:multiLevelType w:val="multilevel"/>
    <w:tmpl w:val="4F5E295E"/>
    <w:lvl w:ilvl="0">
      <w:start w:val="2"/>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7B16294"/>
    <w:multiLevelType w:val="hybridMultilevel"/>
    <w:tmpl w:val="3C143D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95F694F"/>
    <w:multiLevelType w:val="hybridMultilevel"/>
    <w:tmpl w:val="EB42F0B6"/>
    <w:lvl w:ilvl="0" w:tplc="A32EA030">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6">
    <w:nsid w:val="30DC31CE"/>
    <w:multiLevelType w:val="hybridMultilevel"/>
    <w:tmpl w:val="E876B1FA"/>
    <w:lvl w:ilvl="0" w:tplc="04190011">
      <w:start w:val="1"/>
      <w:numFmt w:val="decimal"/>
      <w:lvlText w:val="%1)"/>
      <w:lvlJc w:val="left"/>
      <w:pPr>
        <w:ind w:left="4439" w:hanging="360"/>
      </w:pPr>
      <w:rPr>
        <w:rFonts w:hint="default"/>
      </w:rPr>
    </w:lvl>
    <w:lvl w:ilvl="1" w:tplc="04190019" w:tentative="1">
      <w:start w:val="1"/>
      <w:numFmt w:val="lowerLetter"/>
      <w:lvlText w:val="%2."/>
      <w:lvlJc w:val="left"/>
      <w:pPr>
        <w:ind w:left="5159" w:hanging="360"/>
      </w:pPr>
    </w:lvl>
    <w:lvl w:ilvl="2" w:tplc="0419001B" w:tentative="1">
      <w:start w:val="1"/>
      <w:numFmt w:val="lowerRoman"/>
      <w:lvlText w:val="%3."/>
      <w:lvlJc w:val="right"/>
      <w:pPr>
        <w:ind w:left="5879" w:hanging="180"/>
      </w:pPr>
    </w:lvl>
    <w:lvl w:ilvl="3" w:tplc="0419000F" w:tentative="1">
      <w:start w:val="1"/>
      <w:numFmt w:val="decimal"/>
      <w:lvlText w:val="%4."/>
      <w:lvlJc w:val="left"/>
      <w:pPr>
        <w:ind w:left="6599" w:hanging="360"/>
      </w:pPr>
    </w:lvl>
    <w:lvl w:ilvl="4" w:tplc="04190019" w:tentative="1">
      <w:start w:val="1"/>
      <w:numFmt w:val="lowerLetter"/>
      <w:lvlText w:val="%5."/>
      <w:lvlJc w:val="left"/>
      <w:pPr>
        <w:ind w:left="7319" w:hanging="360"/>
      </w:pPr>
    </w:lvl>
    <w:lvl w:ilvl="5" w:tplc="0419001B" w:tentative="1">
      <w:start w:val="1"/>
      <w:numFmt w:val="lowerRoman"/>
      <w:lvlText w:val="%6."/>
      <w:lvlJc w:val="right"/>
      <w:pPr>
        <w:ind w:left="8039" w:hanging="180"/>
      </w:pPr>
    </w:lvl>
    <w:lvl w:ilvl="6" w:tplc="0419000F" w:tentative="1">
      <w:start w:val="1"/>
      <w:numFmt w:val="decimal"/>
      <w:lvlText w:val="%7."/>
      <w:lvlJc w:val="left"/>
      <w:pPr>
        <w:ind w:left="8759" w:hanging="360"/>
      </w:pPr>
    </w:lvl>
    <w:lvl w:ilvl="7" w:tplc="04190019" w:tentative="1">
      <w:start w:val="1"/>
      <w:numFmt w:val="lowerLetter"/>
      <w:lvlText w:val="%8."/>
      <w:lvlJc w:val="left"/>
      <w:pPr>
        <w:ind w:left="9479" w:hanging="360"/>
      </w:pPr>
    </w:lvl>
    <w:lvl w:ilvl="8" w:tplc="0419001B" w:tentative="1">
      <w:start w:val="1"/>
      <w:numFmt w:val="lowerRoman"/>
      <w:lvlText w:val="%9."/>
      <w:lvlJc w:val="right"/>
      <w:pPr>
        <w:ind w:left="10199" w:hanging="180"/>
      </w:pPr>
    </w:lvl>
  </w:abstractNum>
  <w:abstractNum w:abstractNumId="17">
    <w:nsid w:val="3BA85EE5"/>
    <w:multiLevelType w:val="hybridMultilevel"/>
    <w:tmpl w:val="231E9F92"/>
    <w:lvl w:ilvl="0" w:tplc="46E4F500">
      <w:start w:val="1"/>
      <w:numFmt w:val="decimal"/>
      <w:lvlText w:val="%1)"/>
      <w:lvlJc w:val="left"/>
      <w:pPr>
        <w:ind w:left="1080" w:hanging="360"/>
      </w:pPr>
      <w:rPr>
        <w:rFonts w:hint="default"/>
        <w:b w:val="0"/>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3C2465D1"/>
    <w:multiLevelType w:val="multilevel"/>
    <w:tmpl w:val="8F8C775C"/>
    <w:lvl w:ilvl="0">
      <w:start w:val="3"/>
      <w:numFmt w:val="decimal"/>
      <w:lvlText w:val="%1."/>
      <w:lvlJc w:val="left"/>
      <w:pPr>
        <w:ind w:left="734" w:hanging="450"/>
      </w:pPr>
      <w:rPr>
        <w:rFonts w:hint="default"/>
      </w:rPr>
    </w:lvl>
    <w:lvl w:ilvl="1">
      <w:start w:val="3"/>
      <w:numFmt w:val="decimal"/>
      <w:lvlText w:val="%1.%2."/>
      <w:lvlJc w:val="left"/>
      <w:pPr>
        <w:ind w:left="143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9">
    <w:nsid w:val="40CE623B"/>
    <w:multiLevelType w:val="hybridMultilevel"/>
    <w:tmpl w:val="D92042CC"/>
    <w:lvl w:ilvl="0" w:tplc="46E4F500">
      <w:start w:val="1"/>
      <w:numFmt w:val="decimal"/>
      <w:lvlText w:val="%1)"/>
      <w:lvlJc w:val="left"/>
      <w:pPr>
        <w:ind w:left="2204" w:hanging="360"/>
      </w:pPr>
      <w:rPr>
        <w:rFonts w:hint="default"/>
      </w:rPr>
    </w:lvl>
    <w:lvl w:ilvl="1" w:tplc="04190019" w:tentative="1">
      <w:start w:val="1"/>
      <w:numFmt w:val="lowerLetter"/>
      <w:lvlText w:val="%2."/>
      <w:lvlJc w:val="left"/>
      <w:pPr>
        <w:ind w:left="2924" w:hanging="360"/>
      </w:pPr>
    </w:lvl>
    <w:lvl w:ilvl="2" w:tplc="0419001B" w:tentative="1">
      <w:start w:val="1"/>
      <w:numFmt w:val="lowerRoman"/>
      <w:lvlText w:val="%3."/>
      <w:lvlJc w:val="right"/>
      <w:pPr>
        <w:ind w:left="3644" w:hanging="180"/>
      </w:pPr>
    </w:lvl>
    <w:lvl w:ilvl="3" w:tplc="0419000F" w:tentative="1">
      <w:start w:val="1"/>
      <w:numFmt w:val="decimal"/>
      <w:lvlText w:val="%4."/>
      <w:lvlJc w:val="left"/>
      <w:pPr>
        <w:ind w:left="4364" w:hanging="360"/>
      </w:pPr>
    </w:lvl>
    <w:lvl w:ilvl="4" w:tplc="04190019" w:tentative="1">
      <w:start w:val="1"/>
      <w:numFmt w:val="lowerLetter"/>
      <w:lvlText w:val="%5."/>
      <w:lvlJc w:val="left"/>
      <w:pPr>
        <w:ind w:left="5084" w:hanging="360"/>
      </w:pPr>
    </w:lvl>
    <w:lvl w:ilvl="5" w:tplc="0419001B" w:tentative="1">
      <w:start w:val="1"/>
      <w:numFmt w:val="lowerRoman"/>
      <w:lvlText w:val="%6."/>
      <w:lvlJc w:val="right"/>
      <w:pPr>
        <w:ind w:left="5804" w:hanging="180"/>
      </w:pPr>
    </w:lvl>
    <w:lvl w:ilvl="6" w:tplc="0419000F" w:tentative="1">
      <w:start w:val="1"/>
      <w:numFmt w:val="decimal"/>
      <w:lvlText w:val="%7."/>
      <w:lvlJc w:val="left"/>
      <w:pPr>
        <w:ind w:left="6524" w:hanging="360"/>
      </w:pPr>
    </w:lvl>
    <w:lvl w:ilvl="7" w:tplc="04190019" w:tentative="1">
      <w:start w:val="1"/>
      <w:numFmt w:val="lowerLetter"/>
      <w:lvlText w:val="%8."/>
      <w:lvlJc w:val="left"/>
      <w:pPr>
        <w:ind w:left="7244" w:hanging="360"/>
      </w:pPr>
    </w:lvl>
    <w:lvl w:ilvl="8" w:tplc="0419001B" w:tentative="1">
      <w:start w:val="1"/>
      <w:numFmt w:val="lowerRoman"/>
      <w:lvlText w:val="%9."/>
      <w:lvlJc w:val="right"/>
      <w:pPr>
        <w:ind w:left="7964" w:hanging="180"/>
      </w:pPr>
    </w:lvl>
  </w:abstractNum>
  <w:abstractNum w:abstractNumId="20">
    <w:nsid w:val="43166D1D"/>
    <w:multiLevelType w:val="hybridMultilevel"/>
    <w:tmpl w:val="1B3AFA70"/>
    <w:lvl w:ilvl="0" w:tplc="65AAA492">
      <w:start w:val="1"/>
      <w:numFmt w:val="decimal"/>
      <w:lvlText w:val="%1)"/>
      <w:lvlJc w:val="left"/>
      <w:pPr>
        <w:ind w:left="4330" w:hanging="360"/>
      </w:pPr>
      <w:rPr>
        <w:rFonts w:hint="default"/>
      </w:rPr>
    </w:lvl>
    <w:lvl w:ilvl="1" w:tplc="04190019">
      <w:start w:val="1"/>
      <w:numFmt w:val="lowerLetter"/>
      <w:lvlText w:val="%2."/>
      <w:lvlJc w:val="left"/>
      <w:pPr>
        <w:ind w:left="5050" w:hanging="360"/>
      </w:pPr>
    </w:lvl>
    <w:lvl w:ilvl="2" w:tplc="0419001B" w:tentative="1">
      <w:start w:val="1"/>
      <w:numFmt w:val="lowerRoman"/>
      <w:lvlText w:val="%3."/>
      <w:lvlJc w:val="right"/>
      <w:pPr>
        <w:ind w:left="5770" w:hanging="180"/>
      </w:pPr>
    </w:lvl>
    <w:lvl w:ilvl="3" w:tplc="0419000F" w:tentative="1">
      <w:start w:val="1"/>
      <w:numFmt w:val="decimal"/>
      <w:lvlText w:val="%4."/>
      <w:lvlJc w:val="left"/>
      <w:pPr>
        <w:ind w:left="6490" w:hanging="360"/>
      </w:pPr>
    </w:lvl>
    <w:lvl w:ilvl="4" w:tplc="04190019" w:tentative="1">
      <w:start w:val="1"/>
      <w:numFmt w:val="lowerLetter"/>
      <w:lvlText w:val="%5."/>
      <w:lvlJc w:val="left"/>
      <w:pPr>
        <w:ind w:left="7210" w:hanging="360"/>
      </w:pPr>
    </w:lvl>
    <w:lvl w:ilvl="5" w:tplc="0419001B" w:tentative="1">
      <w:start w:val="1"/>
      <w:numFmt w:val="lowerRoman"/>
      <w:lvlText w:val="%6."/>
      <w:lvlJc w:val="right"/>
      <w:pPr>
        <w:ind w:left="7930" w:hanging="180"/>
      </w:pPr>
    </w:lvl>
    <w:lvl w:ilvl="6" w:tplc="0419000F" w:tentative="1">
      <w:start w:val="1"/>
      <w:numFmt w:val="decimal"/>
      <w:lvlText w:val="%7."/>
      <w:lvlJc w:val="left"/>
      <w:pPr>
        <w:ind w:left="8650" w:hanging="360"/>
      </w:pPr>
    </w:lvl>
    <w:lvl w:ilvl="7" w:tplc="04190019" w:tentative="1">
      <w:start w:val="1"/>
      <w:numFmt w:val="lowerLetter"/>
      <w:lvlText w:val="%8."/>
      <w:lvlJc w:val="left"/>
      <w:pPr>
        <w:ind w:left="9370" w:hanging="360"/>
      </w:pPr>
    </w:lvl>
    <w:lvl w:ilvl="8" w:tplc="0419001B" w:tentative="1">
      <w:start w:val="1"/>
      <w:numFmt w:val="lowerRoman"/>
      <w:lvlText w:val="%9."/>
      <w:lvlJc w:val="right"/>
      <w:pPr>
        <w:ind w:left="10090" w:hanging="180"/>
      </w:pPr>
    </w:lvl>
  </w:abstractNum>
  <w:abstractNum w:abstractNumId="21">
    <w:nsid w:val="43333FAE"/>
    <w:multiLevelType w:val="hybridMultilevel"/>
    <w:tmpl w:val="0E1246DA"/>
    <w:lvl w:ilvl="0" w:tplc="0419000F">
      <w:start w:val="6"/>
      <w:numFmt w:val="decimal"/>
      <w:lvlText w:val="%1."/>
      <w:lvlJc w:val="left"/>
      <w:pPr>
        <w:ind w:left="720" w:hanging="360"/>
      </w:pPr>
      <w:rPr>
        <w:rFonts w:hint="default"/>
      </w:rPr>
    </w:lvl>
    <w:lvl w:ilvl="1" w:tplc="9B74490C">
      <w:start w:val="1"/>
      <w:numFmt w:val="decimal"/>
      <w:lvlText w:val="%2)"/>
      <w:lvlJc w:val="left"/>
      <w:pPr>
        <w:ind w:left="1440" w:hanging="360"/>
      </w:pPr>
      <w:rPr>
        <w:rFonts w:ascii="Times New Roman" w:eastAsia="Times New Roman" w:hAnsi="Times New Roman" w:cs="Times New Roman"/>
      </w:rPr>
    </w:lvl>
    <w:lvl w:ilvl="2" w:tplc="E2BAB81C">
      <w:start w:val="1"/>
      <w:numFmt w:val="decimal"/>
      <w:lvlText w:val="%3)"/>
      <w:lvlJc w:val="left"/>
      <w:pPr>
        <w:ind w:left="2340" w:hanging="360"/>
      </w:pPr>
      <w:rPr>
        <w:rFonts w:hint="default"/>
      </w:r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4F943E0"/>
    <w:multiLevelType w:val="multilevel"/>
    <w:tmpl w:val="2F9E1770"/>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46574B16"/>
    <w:multiLevelType w:val="hybridMultilevel"/>
    <w:tmpl w:val="1750C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80F3D19"/>
    <w:multiLevelType w:val="hybridMultilevel"/>
    <w:tmpl w:val="6E645796"/>
    <w:lvl w:ilvl="0" w:tplc="A0DA67E0">
      <w:start w:val="1"/>
      <w:numFmt w:val="decimal"/>
      <w:lvlText w:val="%1."/>
      <w:lvlJc w:val="left"/>
      <w:pPr>
        <w:tabs>
          <w:tab w:val="num" w:pos="720"/>
        </w:tabs>
        <w:ind w:left="720" w:hanging="360"/>
      </w:pPr>
    </w:lvl>
    <w:lvl w:ilvl="1" w:tplc="77021DEE" w:tentative="1">
      <w:start w:val="1"/>
      <w:numFmt w:val="decimal"/>
      <w:lvlText w:val="%2."/>
      <w:lvlJc w:val="left"/>
      <w:pPr>
        <w:tabs>
          <w:tab w:val="num" w:pos="1440"/>
        </w:tabs>
        <w:ind w:left="1440" w:hanging="360"/>
      </w:pPr>
    </w:lvl>
    <w:lvl w:ilvl="2" w:tplc="74B011D0" w:tentative="1">
      <w:start w:val="1"/>
      <w:numFmt w:val="decimal"/>
      <w:lvlText w:val="%3."/>
      <w:lvlJc w:val="left"/>
      <w:pPr>
        <w:tabs>
          <w:tab w:val="num" w:pos="2160"/>
        </w:tabs>
        <w:ind w:left="2160" w:hanging="360"/>
      </w:pPr>
    </w:lvl>
    <w:lvl w:ilvl="3" w:tplc="C40EC4BA" w:tentative="1">
      <w:start w:val="1"/>
      <w:numFmt w:val="decimal"/>
      <w:lvlText w:val="%4."/>
      <w:lvlJc w:val="left"/>
      <w:pPr>
        <w:tabs>
          <w:tab w:val="num" w:pos="2880"/>
        </w:tabs>
        <w:ind w:left="2880" w:hanging="360"/>
      </w:pPr>
    </w:lvl>
    <w:lvl w:ilvl="4" w:tplc="AE486DDC" w:tentative="1">
      <w:start w:val="1"/>
      <w:numFmt w:val="decimal"/>
      <w:lvlText w:val="%5."/>
      <w:lvlJc w:val="left"/>
      <w:pPr>
        <w:tabs>
          <w:tab w:val="num" w:pos="3600"/>
        </w:tabs>
        <w:ind w:left="3600" w:hanging="360"/>
      </w:pPr>
    </w:lvl>
    <w:lvl w:ilvl="5" w:tplc="30129928" w:tentative="1">
      <w:start w:val="1"/>
      <w:numFmt w:val="decimal"/>
      <w:lvlText w:val="%6."/>
      <w:lvlJc w:val="left"/>
      <w:pPr>
        <w:tabs>
          <w:tab w:val="num" w:pos="4320"/>
        </w:tabs>
        <w:ind w:left="4320" w:hanging="360"/>
      </w:pPr>
    </w:lvl>
    <w:lvl w:ilvl="6" w:tplc="40CE9AF2" w:tentative="1">
      <w:start w:val="1"/>
      <w:numFmt w:val="decimal"/>
      <w:lvlText w:val="%7."/>
      <w:lvlJc w:val="left"/>
      <w:pPr>
        <w:tabs>
          <w:tab w:val="num" w:pos="5040"/>
        </w:tabs>
        <w:ind w:left="5040" w:hanging="360"/>
      </w:pPr>
    </w:lvl>
    <w:lvl w:ilvl="7" w:tplc="E5405D98" w:tentative="1">
      <w:start w:val="1"/>
      <w:numFmt w:val="decimal"/>
      <w:lvlText w:val="%8."/>
      <w:lvlJc w:val="left"/>
      <w:pPr>
        <w:tabs>
          <w:tab w:val="num" w:pos="5760"/>
        </w:tabs>
        <w:ind w:left="5760" w:hanging="360"/>
      </w:pPr>
    </w:lvl>
    <w:lvl w:ilvl="8" w:tplc="1AB4E328" w:tentative="1">
      <w:start w:val="1"/>
      <w:numFmt w:val="decimal"/>
      <w:lvlText w:val="%9."/>
      <w:lvlJc w:val="left"/>
      <w:pPr>
        <w:tabs>
          <w:tab w:val="num" w:pos="6480"/>
        </w:tabs>
        <w:ind w:left="6480" w:hanging="360"/>
      </w:pPr>
    </w:lvl>
  </w:abstractNum>
  <w:abstractNum w:abstractNumId="25">
    <w:nsid w:val="4CE07CB7"/>
    <w:multiLevelType w:val="hybridMultilevel"/>
    <w:tmpl w:val="77C096B2"/>
    <w:lvl w:ilvl="0" w:tplc="B740B444">
      <w:start w:val="1"/>
      <w:numFmt w:val="bullet"/>
      <w:lvlText w:val=""/>
      <w:lvlJc w:val="left"/>
      <w:pPr>
        <w:tabs>
          <w:tab w:val="num" w:pos="720"/>
        </w:tabs>
        <w:ind w:left="720" w:hanging="360"/>
      </w:pPr>
      <w:rPr>
        <w:rFonts w:ascii="Wingdings 2" w:hAnsi="Wingdings 2" w:hint="default"/>
      </w:rPr>
    </w:lvl>
    <w:lvl w:ilvl="1" w:tplc="2DEE49A6" w:tentative="1">
      <w:start w:val="1"/>
      <w:numFmt w:val="bullet"/>
      <w:lvlText w:val=""/>
      <w:lvlJc w:val="left"/>
      <w:pPr>
        <w:tabs>
          <w:tab w:val="num" w:pos="1440"/>
        </w:tabs>
        <w:ind w:left="1440" w:hanging="360"/>
      </w:pPr>
      <w:rPr>
        <w:rFonts w:ascii="Wingdings 2" w:hAnsi="Wingdings 2" w:hint="default"/>
      </w:rPr>
    </w:lvl>
    <w:lvl w:ilvl="2" w:tplc="BDBAF976" w:tentative="1">
      <w:start w:val="1"/>
      <w:numFmt w:val="bullet"/>
      <w:lvlText w:val=""/>
      <w:lvlJc w:val="left"/>
      <w:pPr>
        <w:tabs>
          <w:tab w:val="num" w:pos="2160"/>
        </w:tabs>
        <w:ind w:left="2160" w:hanging="360"/>
      </w:pPr>
      <w:rPr>
        <w:rFonts w:ascii="Wingdings 2" w:hAnsi="Wingdings 2" w:hint="default"/>
      </w:rPr>
    </w:lvl>
    <w:lvl w:ilvl="3" w:tplc="C2E6A548" w:tentative="1">
      <w:start w:val="1"/>
      <w:numFmt w:val="bullet"/>
      <w:lvlText w:val=""/>
      <w:lvlJc w:val="left"/>
      <w:pPr>
        <w:tabs>
          <w:tab w:val="num" w:pos="2880"/>
        </w:tabs>
        <w:ind w:left="2880" w:hanging="360"/>
      </w:pPr>
      <w:rPr>
        <w:rFonts w:ascii="Wingdings 2" w:hAnsi="Wingdings 2" w:hint="default"/>
      </w:rPr>
    </w:lvl>
    <w:lvl w:ilvl="4" w:tplc="434ADE80" w:tentative="1">
      <w:start w:val="1"/>
      <w:numFmt w:val="bullet"/>
      <w:lvlText w:val=""/>
      <w:lvlJc w:val="left"/>
      <w:pPr>
        <w:tabs>
          <w:tab w:val="num" w:pos="3600"/>
        </w:tabs>
        <w:ind w:left="3600" w:hanging="360"/>
      </w:pPr>
      <w:rPr>
        <w:rFonts w:ascii="Wingdings 2" w:hAnsi="Wingdings 2" w:hint="default"/>
      </w:rPr>
    </w:lvl>
    <w:lvl w:ilvl="5" w:tplc="5510C850" w:tentative="1">
      <w:start w:val="1"/>
      <w:numFmt w:val="bullet"/>
      <w:lvlText w:val=""/>
      <w:lvlJc w:val="left"/>
      <w:pPr>
        <w:tabs>
          <w:tab w:val="num" w:pos="4320"/>
        </w:tabs>
        <w:ind w:left="4320" w:hanging="360"/>
      </w:pPr>
      <w:rPr>
        <w:rFonts w:ascii="Wingdings 2" w:hAnsi="Wingdings 2" w:hint="default"/>
      </w:rPr>
    </w:lvl>
    <w:lvl w:ilvl="6" w:tplc="1ADCF456" w:tentative="1">
      <w:start w:val="1"/>
      <w:numFmt w:val="bullet"/>
      <w:lvlText w:val=""/>
      <w:lvlJc w:val="left"/>
      <w:pPr>
        <w:tabs>
          <w:tab w:val="num" w:pos="5040"/>
        </w:tabs>
        <w:ind w:left="5040" w:hanging="360"/>
      </w:pPr>
      <w:rPr>
        <w:rFonts w:ascii="Wingdings 2" w:hAnsi="Wingdings 2" w:hint="default"/>
      </w:rPr>
    </w:lvl>
    <w:lvl w:ilvl="7" w:tplc="4788A0DC" w:tentative="1">
      <w:start w:val="1"/>
      <w:numFmt w:val="bullet"/>
      <w:lvlText w:val=""/>
      <w:lvlJc w:val="left"/>
      <w:pPr>
        <w:tabs>
          <w:tab w:val="num" w:pos="5760"/>
        </w:tabs>
        <w:ind w:left="5760" w:hanging="360"/>
      </w:pPr>
      <w:rPr>
        <w:rFonts w:ascii="Wingdings 2" w:hAnsi="Wingdings 2" w:hint="default"/>
      </w:rPr>
    </w:lvl>
    <w:lvl w:ilvl="8" w:tplc="82300306" w:tentative="1">
      <w:start w:val="1"/>
      <w:numFmt w:val="bullet"/>
      <w:lvlText w:val=""/>
      <w:lvlJc w:val="left"/>
      <w:pPr>
        <w:tabs>
          <w:tab w:val="num" w:pos="6480"/>
        </w:tabs>
        <w:ind w:left="6480" w:hanging="360"/>
      </w:pPr>
      <w:rPr>
        <w:rFonts w:ascii="Wingdings 2" w:hAnsi="Wingdings 2" w:hint="default"/>
      </w:rPr>
    </w:lvl>
  </w:abstractNum>
  <w:abstractNum w:abstractNumId="26">
    <w:nsid w:val="5182322D"/>
    <w:multiLevelType w:val="hybridMultilevel"/>
    <w:tmpl w:val="53240CA4"/>
    <w:lvl w:ilvl="0" w:tplc="0419000F">
      <w:start w:val="6"/>
      <w:numFmt w:val="decimal"/>
      <w:lvlText w:val="%1."/>
      <w:lvlJc w:val="left"/>
      <w:pPr>
        <w:ind w:left="720" w:hanging="360"/>
      </w:pPr>
      <w:rPr>
        <w:rFonts w:hint="default"/>
      </w:rPr>
    </w:lvl>
    <w:lvl w:ilvl="1" w:tplc="9B74490C">
      <w:start w:val="1"/>
      <w:numFmt w:val="decimal"/>
      <w:lvlText w:val="%2)"/>
      <w:lvlJc w:val="left"/>
      <w:pPr>
        <w:ind w:left="1440" w:hanging="360"/>
      </w:pPr>
      <w:rPr>
        <w:rFonts w:ascii="Times New Roman" w:eastAsia="Times New Roman" w:hAnsi="Times New Roman" w:cs="Times New Roman"/>
      </w:rPr>
    </w:lvl>
    <w:lvl w:ilvl="2" w:tplc="E2BAB81C">
      <w:start w:val="1"/>
      <w:numFmt w:val="decimal"/>
      <w:lvlText w:val="%3)"/>
      <w:lvlJc w:val="left"/>
      <w:pPr>
        <w:ind w:left="2340" w:hanging="360"/>
      </w:pPr>
      <w:rPr>
        <w:rFonts w:hint="default"/>
      </w:rPr>
    </w:lvl>
    <w:lvl w:ilvl="3" w:tplc="04190011">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35C317B"/>
    <w:multiLevelType w:val="multilevel"/>
    <w:tmpl w:val="376A2B18"/>
    <w:lvl w:ilvl="0">
      <w:start w:val="1"/>
      <w:numFmt w:val="decimal"/>
      <w:lvlText w:val="%1."/>
      <w:lvlJc w:val="left"/>
      <w:pPr>
        <w:ind w:left="450" w:hanging="45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nsid w:val="566B1EFE"/>
    <w:multiLevelType w:val="hybridMultilevel"/>
    <w:tmpl w:val="3E1AF0E6"/>
    <w:lvl w:ilvl="0" w:tplc="04190011">
      <w:start w:val="1"/>
      <w:numFmt w:val="decimal"/>
      <w:lvlText w:val="%1)"/>
      <w:lvlJc w:val="left"/>
      <w:pPr>
        <w:ind w:left="2880" w:hanging="360"/>
      </w:pPr>
      <w:rPr>
        <w:rFonts w:hint="default"/>
      </w:r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29">
    <w:nsid w:val="588B2728"/>
    <w:multiLevelType w:val="multilevel"/>
    <w:tmpl w:val="D0FCF43C"/>
    <w:lvl w:ilvl="0">
      <w:start w:val="2"/>
      <w:numFmt w:val="decimal"/>
      <w:lvlText w:val="%1."/>
      <w:lvlJc w:val="left"/>
      <w:pPr>
        <w:ind w:left="450" w:hanging="450"/>
      </w:pPr>
      <w:rPr>
        <w:rFonts w:hint="default"/>
      </w:rPr>
    </w:lvl>
    <w:lvl w:ilvl="1">
      <w:start w:val="1"/>
      <w:numFmt w:val="decimal"/>
      <w:lvlText w:val="%1.%2."/>
      <w:lvlJc w:val="left"/>
      <w:pPr>
        <w:ind w:left="3272" w:hanging="720"/>
      </w:pPr>
      <w:rPr>
        <w:rFonts w:hint="default"/>
      </w:rPr>
    </w:lvl>
    <w:lvl w:ilvl="2">
      <w:start w:val="1"/>
      <w:numFmt w:val="decimal"/>
      <w:lvlText w:val="%1.%2.%3."/>
      <w:lvlJc w:val="left"/>
      <w:pPr>
        <w:ind w:left="5824" w:hanging="720"/>
      </w:pPr>
      <w:rPr>
        <w:rFonts w:hint="default"/>
      </w:rPr>
    </w:lvl>
    <w:lvl w:ilvl="3">
      <w:start w:val="1"/>
      <w:numFmt w:val="decimal"/>
      <w:lvlText w:val="%1.%2.%3.%4."/>
      <w:lvlJc w:val="left"/>
      <w:pPr>
        <w:ind w:left="8736" w:hanging="1080"/>
      </w:pPr>
      <w:rPr>
        <w:rFonts w:hint="default"/>
      </w:rPr>
    </w:lvl>
    <w:lvl w:ilvl="4">
      <w:start w:val="1"/>
      <w:numFmt w:val="decimal"/>
      <w:lvlText w:val="%1.%2.%3.%4.%5."/>
      <w:lvlJc w:val="left"/>
      <w:pPr>
        <w:ind w:left="11288" w:hanging="1080"/>
      </w:pPr>
      <w:rPr>
        <w:rFonts w:hint="default"/>
      </w:rPr>
    </w:lvl>
    <w:lvl w:ilvl="5">
      <w:start w:val="1"/>
      <w:numFmt w:val="decimal"/>
      <w:lvlText w:val="%1.%2.%3.%4.%5.%6."/>
      <w:lvlJc w:val="left"/>
      <w:pPr>
        <w:ind w:left="14200" w:hanging="1440"/>
      </w:pPr>
      <w:rPr>
        <w:rFonts w:hint="default"/>
      </w:rPr>
    </w:lvl>
    <w:lvl w:ilvl="6">
      <w:start w:val="1"/>
      <w:numFmt w:val="decimal"/>
      <w:lvlText w:val="%1.%2.%3.%4.%5.%6.%7."/>
      <w:lvlJc w:val="left"/>
      <w:pPr>
        <w:ind w:left="17112" w:hanging="1800"/>
      </w:pPr>
      <w:rPr>
        <w:rFonts w:hint="default"/>
      </w:rPr>
    </w:lvl>
    <w:lvl w:ilvl="7">
      <w:start w:val="1"/>
      <w:numFmt w:val="decimal"/>
      <w:lvlText w:val="%1.%2.%3.%4.%5.%6.%7.%8."/>
      <w:lvlJc w:val="left"/>
      <w:pPr>
        <w:ind w:left="19664" w:hanging="1800"/>
      </w:pPr>
      <w:rPr>
        <w:rFonts w:hint="default"/>
      </w:rPr>
    </w:lvl>
    <w:lvl w:ilvl="8">
      <w:start w:val="1"/>
      <w:numFmt w:val="decimal"/>
      <w:lvlText w:val="%1.%2.%3.%4.%5.%6.%7.%8.%9."/>
      <w:lvlJc w:val="left"/>
      <w:pPr>
        <w:ind w:left="22576" w:hanging="2160"/>
      </w:pPr>
      <w:rPr>
        <w:rFonts w:hint="default"/>
      </w:rPr>
    </w:lvl>
  </w:abstractNum>
  <w:abstractNum w:abstractNumId="30">
    <w:nsid w:val="599746C2"/>
    <w:multiLevelType w:val="hybridMultilevel"/>
    <w:tmpl w:val="90DCC634"/>
    <w:lvl w:ilvl="0" w:tplc="65BE843C">
      <w:start w:val="1"/>
      <w:numFmt w:val="bullet"/>
      <w:lvlText w:val=""/>
      <w:lvlJc w:val="left"/>
      <w:pPr>
        <w:tabs>
          <w:tab w:val="num" w:pos="720"/>
        </w:tabs>
        <w:ind w:left="720" w:hanging="360"/>
      </w:pPr>
      <w:rPr>
        <w:rFonts w:ascii="Wingdings 2" w:hAnsi="Wingdings 2" w:hint="default"/>
      </w:rPr>
    </w:lvl>
    <w:lvl w:ilvl="1" w:tplc="8B604410" w:tentative="1">
      <w:start w:val="1"/>
      <w:numFmt w:val="bullet"/>
      <w:lvlText w:val=""/>
      <w:lvlJc w:val="left"/>
      <w:pPr>
        <w:tabs>
          <w:tab w:val="num" w:pos="1440"/>
        </w:tabs>
        <w:ind w:left="1440" w:hanging="360"/>
      </w:pPr>
      <w:rPr>
        <w:rFonts w:ascii="Wingdings 2" w:hAnsi="Wingdings 2" w:hint="default"/>
      </w:rPr>
    </w:lvl>
    <w:lvl w:ilvl="2" w:tplc="94C82DFC" w:tentative="1">
      <w:start w:val="1"/>
      <w:numFmt w:val="bullet"/>
      <w:lvlText w:val=""/>
      <w:lvlJc w:val="left"/>
      <w:pPr>
        <w:tabs>
          <w:tab w:val="num" w:pos="2160"/>
        </w:tabs>
        <w:ind w:left="2160" w:hanging="360"/>
      </w:pPr>
      <w:rPr>
        <w:rFonts w:ascii="Wingdings 2" w:hAnsi="Wingdings 2" w:hint="default"/>
      </w:rPr>
    </w:lvl>
    <w:lvl w:ilvl="3" w:tplc="8CB447D0" w:tentative="1">
      <w:start w:val="1"/>
      <w:numFmt w:val="bullet"/>
      <w:lvlText w:val=""/>
      <w:lvlJc w:val="left"/>
      <w:pPr>
        <w:tabs>
          <w:tab w:val="num" w:pos="2880"/>
        </w:tabs>
        <w:ind w:left="2880" w:hanging="360"/>
      </w:pPr>
      <w:rPr>
        <w:rFonts w:ascii="Wingdings 2" w:hAnsi="Wingdings 2" w:hint="default"/>
      </w:rPr>
    </w:lvl>
    <w:lvl w:ilvl="4" w:tplc="8D4C21AA" w:tentative="1">
      <w:start w:val="1"/>
      <w:numFmt w:val="bullet"/>
      <w:lvlText w:val=""/>
      <w:lvlJc w:val="left"/>
      <w:pPr>
        <w:tabs>
          <w:tab w:val="num" w:pos="3600"/>
        </w:tabs>
        <w:ind w:left="3600" w:hanging="360"/>
      </w:pPr>
      <w:rPr>
        <w:rFonts w:ascii="Wingdings 2" w:hAnsi="Wingdings 2" w:hint="default"/>
      </w:rPr>
    </w:lvl>
    <w:lvl w:ilvl="5" w:tplc="DCDA36BE" w:tentative="1">
      <w:start w:val="1"/>
      <w:numFmt w:val="bullet"/>
      <w:lvlText w:val=""/>
      <w:lvlJc w:val="left"/>
      <w:pPr>
        <w:tabs>
          <w:tab w:val="num" w:pos="4320"/>
        </w:tabs>
        <w:ind w:left="4320" w:hanging="360"/>
      </w:pPr>
      <w:rPr>
        <w:rFonts w:ascii="Wingdings 2" w:hAnsi="Wingdings 2" w:hint="default"/>
      </w:rPr>
    </w:lvl>
    <w:lvl w:ilvl="6" w:tplc="8C88BAB2" w:tentative="1">
      <w:start w:val="1"/>
      <w:numFmt w:val="bullet"/>
      <w:lvlText w:val=""/>
      <w:lvlJc w:val="left"/>
      <w:pPr>
        <w:tabs>
          <w:tab w:val="num" w:pos="5040"/>
        </w:tabs>
        <w:ind w:left="5040" w:hanging="360"/>
      </w:pPr>
      <w:rPr>
        <w:rFonts w:ascii="Wingdings 2" w:hAnsi="Wingdings 2" w:hint="default"/>
      </w:rPr>
    </w:lvl>
    <w:lvl w:ilvl="7" w:tplc="B4B2BC2A" w:tentative="1">
      <w:start w:val="1"/>
      <w:numFmt w:val="bullet"/>
      <w:lvlText w:val=""/>
      <w:lvlJc w:val="left"/>
      <w:pPr>
        <w:tabs>
          <w:tab w:val="num" w:pos="5760"/>
        </w:tabs>
        <w:ind w:left="5760" w:hanging="360"/>
      </w:pPr>
      <w:rPr>
        <w:rFonts w:ascii="Wingdings 2" w:hAnsi="Wingdings 2" w:hint="default"/>
      </w:rPr>
    </w:lvl>
    <w:lvl w:ilvl="8" w:tplc="1292E620" w:tentative="1">
      <w:start w:val="1"/>
      <w:numFmt w:val="bullet"/>
      <w:lvlText w:val=""/>
      <w:lvlJc w:val="left"/>
      <w:pPr>
        <w:tabs>
          <w:tab w:val="num" w:pos="6480"/>
        </w:tabs>
        <w:ind w:left="6480" w:hanging="360"/>
      </w:pPr>
      <w:rPr>
        <w:rFonts w:ascii="Wingdings 2" w:hAnsi="Wingdings 2" w:hint="default"/>
      </w:rPr>
    </w:lvl>
  </w:abstractNum>
  <w:abstractNum w:abstractNumId="31">
    <w:nsid w:val="5B16333E"/>
    <w:multiLevelType w:val="hybridMultilevel"/>
    <w:tmpl w:val="09FA3290"/>
    <w:lvl w:ilvl="0" w:tplc="127CA5C8">
      <w:start w:val="1"/>
      <w:numFmt w:val="decimal"/>
      <w:lvlText w:val="%1)"/>
      <w:lvlJc w:val="left"/>
      <w:pPr>
        <w:ind w:left="1070" w:hanging="360"/>
      </w:pPr>
      <w:rPr>
        <w:rFonts w:hint="default"/>
        <w:b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2">
    <w:nsid w:val="5FAD3E32"/>
    <w:multiLevelType w:val="multilevel"/>
    <w:tmpl w:val="C7909346"/>
    <w:lvl w:ilvl="0">
      <w:start w:val="1"/>
      <w:numFmt w:val="decimal"/>
      <w:lvlText w:val="%1."/>
      <w:lvlJc w:val="left"/>
      <w:pPr>
        <w:ind w:left="450" w:hanging="450"/>
      </w:pPr>
      <w:rPr>
        <w:rFonts w:hint="default"/>
      </w:rPr>
    </w:lvl>
    <w:lvl w:ilvl="1">
      <w:start w:val="2"/>
      <w:numFmt w:val="decimal"/>
      <w:lvlText w:val="%1.%2."/>
      <w:lvlJc w:val="left"/>
      <w:pPr>
        <w:ind w:left="3272"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nsid w:val="61B7765B"/>
    <w:multiLevelType w:val="multilevel"/>
    <w:tmpl w:val="949C9AA4"/>
    <w:lvl w:ilvl="0">
      <w:start w:val="2"/>
      <w:numFmt w:val="decimal"/>
      <w:lvlText w:val="%1."/>
      <w:lvlJc w:val="left"/>
      <w:pPr>
        <w:ind w:left="450" w:hanging="45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nsid w:val="66004936"/>
    <w:multiLevelType w:val="multilevel"/>
    <w:tmpl w:val="B47EEA28"/>
    <w:lvl w:ilvl="0">
      <w:start w:val="3"/>
      <w:numFmt w:val="decimal"/>
      <w:lvlText w:val="%1."/>
      <w:lvlJc w:val="left"/>
      <w:pPr>
        <w:ind w:left="450" w:hanging="45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35">
    <w:nsid w:val="662B59A6"/>
    <w:multiLevelType w:val="multilevel"/>
    <w:tmpl w:val="1D2432EE"/>
    <w:lvl w:ilvl="0">
      <w:start w:val="2"/>
      <w:numFmt w:val="decimal"/>
      <w:lvlText w:val="%1."/>
      <w:lvlJc w:val="left"/>
      <w:pPr>
        <w:ind w:left="450" w:hanging="450"/>
      </w:pPr>
      <w:rPr>
        <w:rFonts w:hint="default"/>
      </w:rPr>
    </w:lvl>
    <w:lvl w:ilvl="1">
      <w:start w:val="1"/>
      <w:numFmt w:val="decimal"/>
      <w:lvlText w:val="%1.%2."/>
      <w:lvlJc w:val="left"/>
      <w:pPr>
        <w:ind w:left="1434" w:hanging="72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6084" w:hanging="180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36">
    <w:nsid w:val="675576F8"/>
    <w:multiLevelType w:val="hybridMultilevel"/>
    <w:tmpl w:val="AC360BBA"/>
    <w:lvl w:ilvl="0" w:tplc="AF1C5302">
      <w:start w:val="2"/>
      <w:numFmt w:val="decimal"/>
      <w:lvlText w:val="%1)"/>
      <w:lvlJc w:val="left"/>
      <w:pPr>
        <w:ind w:left="43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DB457AD"/>
    <w:multiLevelType w:val="hybridMultilevel"/>
    <w:tmpl w:val="6F3A7B9E"/>
    <w:lvl w:ilvl="0" w:tplc="0419000F">
      <w:start w:val="1"/>
      <w:numFmt w:val="decimal"/>
      <w:lvlText w:val="%1."/>
      <w:lvlJc w:val="left"/>
      <w:pPr>
        <w:ind w:left="720" w:hanging="360"/>
      </w:pPr>
      <w:rPr>
        <w:rFonts w:hint="default"/>
      </w:rPr>
    </w:lvl>
    <w:lvl w:ilvl="1" w:tplc="04190019">
      <w:start w:val="1"/>
      <w:numFmt w:val="lowerLetter"/>
      <w:lvlText w:val="%2."/>
      <w:lvlJc w:val="left"/>
      <w:pPr>
        <w:ind w:left="4897"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0820831"/>
    <w:multiLevelType w:val="multilevel"/>
    <w:tmpl w:val="05CA7BC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77B77824"/>
    <w:multiLevelType w:val="hybridMultilevel"/>
    <w:tmpl w:val="51CC8816"/>
    <w:lvl w:ilvl="0" w:tplc="630AD0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86C1127"/>
    <w:multiLevelType w:val="hybridMultilevel"/>
    <w:tmpl w:val="9C5855AC"/>
    <w:lvl w:ilvl="0" w:tplc="CD5CCEBC">
      <w:start w:val="2"/>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41">
    <w:nsid w:val="78D6093A"/>
    <w:multiLevelType w:val="hybridMultilevel"/>
    <w:tmpl w:val="D0140CA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CA7751E"/>
    <w:multiLevelType w:val="hybridMultilevel"/>
    <w:tmpl w:val="C9229E92"/>
    <w:lvl w:ilvl="0" w:tplc="1F509B1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3">
    <w:nsid w:val="7DBF5A99"/>
    <w:multiLevelType w:val="hybridMultilevel"/>
    <w:tmpl w:val="6E70486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nsid w:val="7DF85F43"/>
    <w:multiLevelType w:val="multilevel"/>
    <w:tmpl w:val="949C9AA4"/>
    <w:lvl w:ilvl="0">
      <w:start w:val="2"/>
      <w:numFmt w:val="decimal"/>
      <w:lvlText w:val="%1."/>
      <w:lvlJc w:val="left"/>
      <w:pPr>
        <w:ind w:left="450" w:hanging="45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41"/>
  </w:num>
  <w:num w:numId="2">
    <w:abstractNumId w:val="1"/>
  </w:num>
  <w:num w:numId="3">
    <w:abstractNumId w:val="14"/>
  </w:num>
  <w:num w:numId="4">
    <w:abstractNumId w:val="23"/>
  </w:num>
  <w:num w:numId="5">
    <w:abstractNumId w:val="37"/>
  </w:num>
  <w:num w:numId="6">
    <w:abstractNumId w:val="0"/>
  </w:num>
  <w:num w:numId="7">
    <w:abstractNumId w:val="25"/>
  </w:num>
  <w:num w:numId="8">
    <w:abstractNumId w:val="30"/>
  </w:num>
  <w:num w:numId="9">
    <w:abstractNumId w:val="11"/>
  </w:num>
  <w:num w:numId="10">
    <w:abstractNumId w:val="17"/>
  </w:num>
  <w:num w:numId="11">
    <w:abstractNumId w:val="9"/>
  </w:num>
  <w:num w:numId="12">
    <w:abstractNumId w:val="5"/>
  </w:num>
  <w:num w:numId="13">
    <w:abstractNumId w:val="21"/>
  </w:num>
  <w:num w:numId="14">
    <w:abstractNumId w:val="19"/>
  </w:num>
  <w:num w:numId="15">
    <w:abstractNumId w:val="10"/>
  </w:num>
  <w:num w:numId="16">
    <w:abstractNumId w:val="43"/>
  </w:num>
  <w:num w:numId="17">
    <w:abstractNumId w:val="26"/>
  </w:num>
  <w:num w:numId="18">
    <w:abstractNumId w:val="28"/>
  </w:num>
  <w:num w:numId="19">
    <w:abstractNumId w:val="12"/>
  </w:num>
  <w:num w:numId="20">
    <w:abstractNumId w:val="16"/>
  </w:num>
  <w:num w:numId="21">
    <w:abstractNumId w:val="4"/>
  </w:num>
  <w:num w:numId="22">
    <w:abstractNumId w:val="42"/>
  </w:num>
  <w:num w:numId="23">
    <w:abstractNumId w:val="31"/>
  </w:num>
  <w:num w:numId="24">
    <w:abstractNumId w:val="15"/>
  </w:num>
  <w:num w:numId="25">
    <w:abstractNumId w:val="8"/>
  </w:num>
  <w:num w:numId="26">
    <w:abstractNumId w:val="7"/>
  </w:num>
  <w:num w:numId="27">
    <w:abstractNumId w:val="32"/>
  </w:num>
  <w:num w:numId="28">
    <w:abstractNumId w:val="44"/>
  </w:num>
  <w:num w:numId="29">
    <w:abstractNumId w:val="34"/>
  </w:num>
  <w:num w:numId="30">
    <w:abstractNumId w:val="2"/>
  </w:num>
  <w:num w:numId="31">
    <w:abstractNumId w:val="22"/>
  </w:num>
  <w:num w:numId="32">
    <w:abstractNumId w:val="29"/>
  </w:num>
  <w:num w:numId="33">
    <w:abstractNumId w:val="38"/>
  </w:num>
  <w:num w:numId="34">
    <w:abstractNumId w:val="20"/>
  </w:num>
  <w:num w:numId="35">
    <w:abstractNumId w:val="36"/>
  </w:num>
  <w:num w:numId="36">
    <w:abstractNumId w:val="3"/>
  </w:num>
  <w:num w:numId="37">
    <w:abstractNumId w:val="40"/>
  </w:num>
  <w:num w:numId="38">
    <w:abstractNumId w:val="35"/>
  </w:num>
  <w:num w:numId="39">
    <w:abstractNumId w:val="18"/>
  </w:num>
  <w:num w:numId="40">
    <w:abstractNumId w:val="13"/>
  </w:num>
  <w:num w:numId="41">
    <w:abstractNumId w:val="39"/>
  </w:num>
  <w:num w:numId="42">
    <w:abstractNumId w:val="24"/>
  </w:num>
  <w:num w:numId="43">
    <w:abstractNumId w:val="33"/>
  </w:num>
  <w:num w:numId="44">
    <w:abstractNumId w:val="27"/>
  </w:num>
  <w:num w:numId="45">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6649BF"/>
    <w:rsid w:val="00011F39"/>
    <w:rsid w:val="00013189"/>
    <w:rsid w:val="0002231A"/>
    <w:rsid w:val="00024E6B"/>
    <w:rsid w:val="00081683"/>
    <w:rsid w:val="00081880"/>
    <w:rsid w:val="000905EE"/>
    <w:rsid w:val="00097950"/>
    <w:rsid w:val="000A1022"/>
    <w:rsid w:val="000D1A87"/>
    <w:rsid w:val="000D6E6B"/>
    <w:rsid w:val="000D7B0C"/>
    <w:rsid w:val="000F0130"/>
    <w:rsid w:val="000F7A82"/>
    <w:rsid w:val="00116045"/>
    <w:rsid w:val="001210E2"/>
    <w:rsid w:val="00125C32"/>
    <w:rsid w:val="00127C3F"/>
    <w:rsid w:val="00136A2A"/>
    <w:rsid w:val="00195255"/>
    <w:rsid w:val="001A0F93"/>
    <w:rsid w:val="001B0E37"/>
    <w:rsid w:val="001C193E"/>
    <w:rsid w:val="001C7DF6"/>
    <w:rsid w:val="001C7E84"/>
    <w:rsid w:val="001D0422"/>
    <w:rsid w:val="001D1EC0"/>
    <w:rsid w:val="001E4CFD"/>
    <w:rsid w:val="001E6331"/>
    <w:rsid w:val="00201948"/>
    <w:rsid w:val="00204A51"/>
    <w:rsid w:val="00207E80"/>
    <w:rsid w:val="00236F93"/>
    <w:rsid w:val="00240090"/>
    <w:rsid w:val="00246E0E"/>
    <w:rsid w:val="00247C95"/>
    <w:rsid w:val="00254D88"/>
    <w:rsid w:val="002575C7"/>
    <w:rsid w:val="00257E07"/>
    <w:rsid w:val="00266C7D"/>
    <w:rsid w:val="0026727F"/>
    <w:rsid w:val="002734AE"/>
    <w:rsid w:val="0028261E"/>
    <w:rsid w:val="00297DF7"/>
    <w:rsid w:val="002A008D"/>
    <w:rsid w:val="002B1074"/>
    <w:rsid w:val="002B19C2"/>
    <w:rsid w:val="002B5749"/>
    <w:rsid w:val="002C1AE7"/>
    <w:rsid w:val="002D2669"/>
    <w:rsid w:val="002D7A79"/>
    <w:rsid w:val="002F28D5"/>
    <w:rsid w:val="00300530"/>
    <w:rsid w:val="00306E14"/>
    <w:rsid w:val="003202C3"/>
    <w:rsid w:val="00321A73"/>
    <w:rsid w:val="0033504B"/>
    <w:rsid w:val="003377F3"/>
    <w:rsid w:val="00340082"/>
    <w:rsid w:val="00342C38"/>
    <w:rsid w:val="00354480"/>
    <w:rsid w:val="00357312"/>
    <w:rsid w:val="0036579F"/>
    <w:rsid w:val="00371474"/>
    <w:rsid w:val="00372F69"/>
    <w:rsid w:val="0037552A"/>
    <w:rsid w:val="00380B87"/>
    <w:rsid w:val="003907FC"/>
    <w:rsid w:val="0039624B"/>
    <w:rsid w:val="003973CF"/>
    <w:rsid w:val="003A498A"/>
    <w:rsid w:val="003B66B7"/>
    <w:rsid w:val="003B7EB1"/>
    <w:rsid w:val="003C7C41"/>
    <w:rsid w:val="003E2CB7"/>
    <w:rsid w:val="003E4CF7"/>
    <w:rsid w:val="003E5BB6"/>
    <w:rsid w:val="00413E4E"/>
    <w:rsid w:val="004276EA"/>
    <w:rsid w:val="00441923"/>
    <w:rsid w:val="0044255E"/>
    <w:rsid w:val="00451189"/>
    <w:rsid w:val="0045150F"/>
    <w:rsid w:val="0045160F"/>
    <w:rsid w:val="004531B0"/>
    <w:rsid w:val="0045752C"/>
    <w:rsid w:val="00496745"/>
    <w:rsid w:val="004A3802"/>
    <w:rsid w:val="004A4F69"/>
    <w:rsid w:val="004A5BF5"/>
    <w:rsid w:val="004B1D53"/>
    <w:rsid w:val="004C7A35"/>
    <w:rsid w:val="004D40D1"/>
    <w:rsid w:val="004E28DE"/>
    <w:rsid w:val="004E509A"/>
    <w:rsid w:val="00503D18"/>
    <w:rsid w:val="00504F9D"/>
    <w:rsid w:val="0052575D"/>
    <w:rsid w:val="00535ECA"/>
    <w:rsid w:val="0054746B"/>
    <w:rsid w:val="00556DA0"/>
    <w:rsid w:val="00557728"/>
    <w:rsid w:val="00560D1D"/>
    <w:rsid w:val="00572093"/>
    <w:rsid w:val="00572874"/>
    <w:rsid w:val="00577EC6"/>
    <w:rsid w:val="00591F51"/>
    <w:rsid w:val="005A2E62"/>
    <w:rsid w:val="005A4C83"/>
    <w:rsid w:val="005C3B27"/>
    <w:rsid w:val="005C5B56"/>
    <w:rsid w:val="005C7056"/>
    <w:rsid w:val="005D2CEC"/>
    <w:rsid w:val="005E14FE"/>
    <w:rsid w:val="005E734F"/>
    <w:rsid w:val="00601BF6"/>
    <w:rsid w:val="006052BB"/>
    <w:rsid w:val="00607009"/>
    <w:rsid w:val="006304B0"/>
    <w:rsid w:val="00635B06"/>
    <w:rsid w:val="00640CE0"/>
    <w:rsid w:val="00656791"/>
    <w:rsid w:val="006649BF"/>
    <w:rsid w:val="006652B1"/>
    <w:rsid w:val="0067581C"/>
    <w:rsid w:val="00680524"/>
    <w:rsid w:val="00690C75"/>
    <w:rsid w:val="006A10B2"/>
    <w:rsid w:val="006A47BC"/>
    <w:rsid w:val="006A551C"/>
    <w:rsid w:val="006A7C39"/>
    <w:rsid w:val="006B159D"/>
    <w:rsid w:val="006E2C58"/>
    <w:rsid w:val="006E7266"/>
    <w:rsid w:val="007030E4"/>
    <w:rsid w:val="0070427C"/>
    <w:rsid w:val="00704FAD"/>
    <w:rsid w:val="00710F52"/>
    <w:rsid w:val="00712062"/>
    <w:rsid w:val="00716601"/>
    <w:rsid w:val="00734FD8"/>
    <w:rsid w:val="00741E00"/>
    <w:rsid w:val="00745100"/>
    <w:rsid w:val="00746260"/>
    <w:rsid w:val="007569ED"/>
    <w:rsid w:val="007654A5"/>
    <w:rsid w:val="00767B5E"/>
    <w:rsid w:val="0079712D"/>
    <w:rsid w:val="007A0564"/>
    <w:rsid w:val="007A07D5"/>
    <w:rsid w:val="007A2AE2"/>
    <w:rsid w:val="007C7D4E"/>
    <w:rsid w:val="007E09F0"/>
    <w:rsid w:val="007E4DF7"/>
    <w:rsid w:val="007E6620"/>
    <w:rsid w:val="007F6E6A"/>
    <w:rsid w:val="00800842"/>
    <w:rsid w:val="0080205D"/>
    <w:rsid w:val="008153EC"/>
    <w:rsid w:val="008215B6"/>
    <w:rsid w:val="00837A9D"/>
    <w:rsid w:val="008904F5"/>
    <w:rsid w:val="008B3169"/>
    <w:rsid w:val="008C4B83"/>
    <w:rsid w:val="008D72D7"/>
    <w:rsid w:val="008E4C8B"/>
    <w:rsid w:val="008F6546"/>
    <w:rsid w:val="008F66A1"/>
    <w:rsid w:val="00901B2B"/>
    <w:rsid w:val="00903D5A"/>
    <w:rsid w:val="0092384E"/>
    <w:rsid w:val="009443B7"/>
    <w:rsid w:val="0094529D"/>
    <w:rsid w:val="009805E0"/>
    <w:rsid w:val="009A3537"/>
    <w:rsid w:val="009B3361"/>
    <w:rsid w:val="009B4178"/>
    <w:rsid w:val="009B5A8B"/>
    <w:rsid w:val="009C7FBF"/>
    <w:rsid w:val="009E0B77"/>
    <w:rsid w:val="009E65E4"/>
    <w:rsid w:val="009F67C9"/>
    <w:rsid w:val="00A31387"/>
    <w:rsid w:val="00A64046"/>
    <w:rsid w:val="00A920BF"/>
    <w:rsid w:val="00A968BD"/>
    <w:rsid w:val="00A97F69"/>
    <w:rsid w:val="00AB21EA"/>
    <w:rsid w:val="00AB3F48"/>
    <w:rsid w:val="00AD5463"/>
    <w:rsid w:val="00AF0C90"/>
    <w:rsid w:val="00AF625C"/>
    <w:rsid w:val="00AF6DD9"/>
    <w:rsid w:val="00B06983"/>
    <w:rsid w:val="00B12B5B"/>
    <w:rsid w:val="00B57951"/>
    <w:rsid w:val="00B6214E"/>
    <w:rsid w:val="00B90EB0"/>
    <w:rsid w:val="00B95E4C"/>
    <w:rsid w:val="00BA1403"/>
    <w:rsid w:val="00BA3D37"/>
    <w:rsid w:val="00BA6B78"/>
    <w:rsid w:val="00BA7E45"/>
    <w:rsid w:val="00BB1235"/>
    <w:rsid w:val="00BB1842"/>
    <w:rsid w:val="00BC263B"/>
    <w:rsid w:val="00BD686F"/>
    <w:rsid w:val="00BE6EC5"/>
    <w:rsid w:val="00C02E63"/>
    <w:rsid w:val="00C11319"/>
    <w:rsid w:val="00C13EAE"/>
    <w:rsid w:val="00C14447"/>
    <w:rsid w:val="00C41666"/>
    <w:rsid w:val="00C46B48"/>
    <w:rsid w:val="00C51D99"/>
    <w:rsid w:val="00C655CB"/>
    <w:rsid w:val="00C735AC"/>
    <w:rsid w:val="00CA6A94"/>
    <w:rsid w:val="00CB43B7"/>
    <w:rsid w:val="00CD5ED3"/>
    <w:rsid w:val="00CD7477"/>
    <w:rsid w:val="00CE5F68"/>
    <w:rsid w:val="00CE693A"/>
    <w:rsid w:val="00CF27D9"/>
    <w:rsid w:val="00CF31C3"/>
    <w:rsid w:val="00CF53A8"/>
    <w:rsid w:val="00CF6BFD"/>
    <w:rsid w:val="00D01B69"/>
    <w:rsid w:val="00D04AE1"/>
    <w:rsid w:val="00D05162"/>
    <w:rsid w:val="00D13DA2"/>
    <w:rsid w:val="00D2386F"/>
    <w:rsid w:val="00D2415D"/>
    <w:rsid w:val="00D25654"/>
    <w:rsid w:val="00D502C6"/>
    <w:rsid w:val="00D55B87"/>
    <w:rsid w:val="00D63474"/>
    <w:rsid w:val="00D827E6"/>
    <w:rsid w:val="00DB003D"/>
    <w:rsid w:val="00DB1DD5"/>
    <w:rsid w:val="00DE7515"/>
    <w:rsid w:val="00E1021D"/>
    <w:rsid w:val="00E10551"/>
    <w:rsid w:val="00E24F29"/>
    <w:rsid w:val="00E3654D"/>
    <w:rsid w:val="00E4143D"/>
    <w:rsid w:val="00E445D9"/>
    <w:rsid w:val="00E87310"/>
    <w:rsid w:val="00E902D3"/>
    <w:rsid w:val="00E92AF6"/>
    <w:rsid w:val="00E9666B"/>
    <w:rsid w:val="00EA1444"/>
    <w:rsid w:val="00EB1F6A"/>
    <w:rsid w:val="00EB44DC"/>
    <w:rsid w:val="00EB64CE"/>
    <w:rsid w:val="00ED2390"/>
    <w:rsid w:val="00EE1D30"/>
    <w:rsid w:val="00EE1F03"/>
    <w:rsid w:val="00EE573A"/>
    <w:rsid w:val="00EF157D"/>
    <w:rsid w:val="00F1143D"/>
    <w:rsid w:val="00F243D9"/>
    <w:rsid w:val="00F26678"/>
    <w:rsid w:val="00F41329"/>
    <w:rsid w:val="00F557AF"/>
    <w:rsid w:val="00F659DC"/>
    <w:rsid w:val="00F67292"/>
    <w:rsid w:val="00F717F0"/>
    <w:rsid w:val="00F85B2A"/>
    <w:rsid w:val="00F87B6B"/>
    <w:rsid w:val="00FA4EEE"/>
    <w:rsid w:val="00FC592F"/>
    <w:rsid w:val="00FC76B4"/>
    <w:rsid w:val="00FD086B"/>
    <w:rsid w:val="00FD1700"/>
    <w:rsid w:val="00FE53ED"/>
    <w:rsid w:val="00FF2FAA"/>
    <w:rsid w:val="00FF7D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7FBF"/>
  </w:style>
  <w:style w:type="paragraph" w:styleId="1">
    <w:name w:val="heading 1"/>
    <w:basedOn w:val="a"/>
    <w:next w:val="a"/>
    <w:link w:val="10"/>
    <w:uiPriority w:val="9"/>
    <w:qFormat/>
    <w:rsid w:val="00011F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01B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unhideWhenUsed/>
    <w:qFormat/>
    <w:rsid w:val="008153E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805E0"/>
    <w:pPr>
      <w:spacing w:before="100" w:beforeAutospacing="1" w:after="100" w:afterAutospacing="1" w:line="240" w:lineRule="auto"/>
      <w:ind w:left="714" w:hanging="357"/>
      <w:jc w:val="center"/>
    </w:pPr>
    <w:rPr>
      <w:rFonts w:ascii="Times New Roman" w:eastAsia="Times New Roman" w:hAnsi="Times New Roman" w:cs="Times New Roman"/>
      <w:sz w:val="24"/>
      <w:szCs w:val="24"/>
    </w:rPr>
  </w:style>
  <w:style w:type="paragraph" w:styleId="a4">
    <w:name w:val="List Paragraph"/>
    <w:basedOn w:val="a"/>
    <w:uiPriority w:val="34"/>
    <w:qFormat/>
    <w:rsid w:val="009805E0"/>
    <w:pPr>
      <w:spacing w:before="100" w:beforeAutospacing="1" w:after="100" w:afterAutospacing="1" w:line="240" w:lineRule="auto"/>
      <w:ind w:left="720" w:hanging="357"/>
      <w:contextualSpacing/>
      <w:jc w:val="center"/>
    </w:pPr>
  </w:style>
  <w:style w:type="character" w:customStyle="1" w:styleId="w">
    <w:name w:val="w"/>
    <w:basedOn w:val="a0"/>
    <w:rsid w:val="003907FC"/>
  </w:style>
  <w:style w:type="character" w:styleId="a5">
    <w:name w:val="Hyperlink"/>
    <w:basedOn w:val="a0"/>
    <w:uiPriority w:val="99"/>
    <w:unhideWhenUsed/>
    <w:rsid w:val="003907FC"/>
    <w:rPr>
      <w:color w:val="0000FF"/>
      <w:u w:val="single"/>
    </w:rPr>
  </w:style>
  <w:style w:type="character" w:styleId="a6">
    <w:name w:val="Placeholder Text"/>
    <w:basedOn w:val="a0"/>
    <w:uiPriority w:val="99"/>
    <w:semiHidden/>
    <w:rsid w:val="00E10551"/>
    <w:rPr>
      <w:color w:val="808080"/>
    </w:rPr>
  </w:style>
  <w:style w:type="paragraph" w:styleId="a7">
    <w:name w:val="Balloon Text"/>
    <w:basedOn w:val="a"/>
    <w:link w:val="a8"/>
    <w:uiPriority w:val="99"/>
    <w:semiHidden/>
    <w:unhideWhenUsed/>
    <w:rsid w:val="00E1055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10551"/>
    <w:rPr>
      <w:rFonts w:ascii="Tahoma" w:hAnsi="Tahoma" w:cs="Tahoma"/>
      <w:sz w:val="16"/>
      <w:szCs w:val="16"/>
    </w:rPr>
  </w:style>
  <w:style w:type="character" w:styleId="a9">
    <w:name w:val="annotation reference"/>
    <w:basedOn w:val="a0"/>
    <w:uiPriority w:val="99"/>
    <w:semiHidden/>
    <w:unhideWhenUsed/>
    <w:rsid w:val="00E10551"/>
    <w:rPr>
      <w:sz w:val="16"/>
      <w:szCs w:val="16"/>
    </w:rPr>
  </w:style>
  <w:style w:type="paragraph" w:styleId="aa">
    <w:name w:val="annotation text"/>
    <w:basedOn w:val="a"/>
    <w:link w:val="ab"/>
    <w:uiPriority w:val="99"/>
    <w:semiHidden/>
    <w:unhideWhenUsed/>
    <w:rsid w:val="00E10551"/>
    <w:pPr>
      <w:spacing w:line="240" w:lineRule="auto"/>
    </w:pPr>
    <w:rPr>
      <w:sz w:val="20"/>
      <w:szCs w:val="20"/>
    </w:rPr>
  </w:style>
  <w:style w:type="character" w:customStyle="1" w:styleId="ab">
    <w:name w:val="Текст примечания Знак"/>
    <w:basedOn w:val="a0"/>
    <w:link w:val="aa"/>
    <w:uiPriority w:val="99"/>
    <w:semiHidden/>
    <w:rsid w:val="00E10551"/>
    <w:rPr>
      <w:sz w:val="20"/>
      <w:szCs w:val="20"/>
    </w:rPr>
  </w:style>
  <w:style w:type="paragraph" w:styleId="ac">
    <w:name w:val="annotation subject"/>
    <w:basedOn w:val="aa"/>
    <w:next w:val="aa"/>
    <w:link w:val="ad"/>
    <w:uiPriority w:val="99"/>
    <w:semiHidden/>
    <w:unhideWhenUsed/>
    <w:rsid w:val="00E10551"/>
    <w:rPr>
      <w:b/>
      <w:bCs/>
    </w:rPr>
  </w:style>
  <w:style w:type="character" w:customStyle="1" w:styleId="ad">
    <w:name w:val="Тема примечания Знак"/>
    <w:basedOn w:val="ab"/>
    <w:link w:val="ac"/>
    <w:uiPriority w:val="99"/>
    <w:semiHidden/>
    <w:rsid w:val="00E10551"/>
    <w:rPr>
      <w:b/>
      <w:bCs/>
      <w:sz w:val="20"/>
      <w:szCs w:val="20"/>
    </w:rPr>
  </w:style>
  <w:style w:type="paragraph" w:styleId="ae">
    <w:name w:val="endnote text"/>
    <w:basedOn w:val="a"/>
    <w:link w:val="af"/>
    <w:uiPriority w:val="99"/>
    <w:semiHidden/>
    <w:unhideWhenUsed/>
    <w:rsid w:val="00E10551"/>
    <w:pPr>
      <w:spacing w:after="0" w:line="240" w:lineRule="auto"/>
    </w:pPr>
    <w:rPr>
      <w:sz w:val="20"/>
      <w:szCs w:val="20"/>
    </w:rPr>
  </w:style>
  <w:style w:type="character" w:customStyle="1" w:styleId="af">
    <w:name w:val="Текст концевой сноски Знак"/>
    <w:basedOn w:val="a0"/>
    <w:link w:val="ae"/>
    <w:uiPriority w:val="99"/>
    <w:semiHidden/>
    <w:rsid w:val="00E10551"/>
    <w:rPr>
      <w:sz w:val="20"/>
      <w:szCs w:val="20"/>
    </w:rPr>
  </w:style>
  <w:style w:type="character" w:styleId="af0">
    <w:name w:val="endnote reference"/>
    <w:basedOn w:val="a0"/>
    <w:uiPriority w:val="99"/>
    <w:semiHidden/>
    <w:unhideWhenUsed/>
    <w:rsid w:val="00E10551"/>
    <w:rPr>
      <w:vertAlign w:val="superscript"/>
    </w:rPr>
  </w:style>
  <w:style w:type="paragraph" w:styleId="af1">
    <w:name w:val="footnote text"/>
    <w:basedOn w:val="a"/>
    <w:link w:val="af2"/>
    <w:uiPriority w:val="99"/>
    <w:semiHidden/>
    <w:unhideWhenUsed/>
    <w:rsid w:val="00E10551"/>
    <w:pPr>
      <w:spacing w:after="0" w:line="240" w:lineRule="auto"/>
    </w:pPr>
    <w:rPr>
      <w:sz w:val="20"/>
      <w:szCs w:val="20"/>
    </w:rPr>
  </w:style>
  <w:style w:type="character" w:customStyle="1" w:styleId="af2">
    <w:name w:val="Текст сноски Знак"/>
    <w:basedOn w:val="a0"/>
    <w:link w:val="af1"/>
    <w:uiPriority w:val="99"/>
    <w:semiHidden/>
    <w:rsid w:val="00E10551"/>
    <w:rPr>
      <w:sz w:val="20"/>
      <w:szCs w:val="20"/>
    </w:rPr>
  </w:style>
  <w:style w:type="character" w:styleId="af3">
    <w:name w:val="footnote reference"/>
    <w:basedOn w:val="a0"/>
    <w:uiPriority w:val="99"/>
    <w:semiHidden/>
    <w:unhideWhenUsed/>
    <w:rsid w:val="00E10551"/>
    <w:rPr>
      <w:vertAlign w:val="superscript"/>
    </w:rPr>
  </w:style>
  <w:style w:type="character" w:customStyle="1" w:styleId="10">
    <w:name w:val="Заголовок 1 Знак"/>
    <w:basedOn w:val="a0"/>
    <w:link w:val="1"/>
    <w:uiPriority w:val="9"/>
    <w:rsid w:val="00011F39"/>
    <w:rPr>
      <w:rFonts w:asciiTheme="majorHAnsi" w:eastAsiaTheme="majorEastAsia" w:hAnsiTheme="majorHAnsi" w:cstheme="majorBidi"/>
      <w:b/>
      <w:bCs/>
      <w:color w:val="365F91" w:themeColor="accent1" w:themeShade="BF"/>
      <w:sz w:val="28"/>
      <w:szCs w:val="28"/>
    </w:rPr>
  </w:style>
  <w:style w:type="paragraph" w:styleId="af4">
    <w:name w:val="TOC Heading"/>
    <w:basedOn w:val="1"/>
    <w:next w:val="a"/>
    <w:uiPriority w:val="39"/>
    <w:semiHidden/>
    <w:unhideWhenUsed/>
    <w:qFormat/>
    <w:rsid w:val="00011F39"/>
    <w:pPr>
      <w:outlineLvl w:val="9"/>
    </w:pPr>
    <w:rPr>
      <w:lang w:eastAsia="en-US"/>
    </w:rPr>
  </w:style>
  <w:style w:type="paragraph" w:styleId="af5">
    <w:name w:val="header"/>
    <w:basedOn w:val="a"/>
    <w:link w:val="af6"/>
    <w:uiPriority w:val="99"/>
    <w:semiHidden/>
    <w:unhideWhenUsed/>
    <w:rsid w:val="004D40D1"/>
    <w:pPr>
      <w:tabs>
        <w:tab w:val="center" w:pos="4677"/>
        <w:tab w:val="right" w:pos="9355"/>
      </w:tabs>
      <w:spacing w:after="0" w:line="240" w:lineRule="auto"/>
    </w:pPr>
  </w:style>
  <w:style w:type="character" w:customStyle="1" w:styleId="af6">
    <w:name w:val="Верхний колонтитул Знак"/>
    <w:basedOn w:val="a0"/>
    <w:link w:val="af5"/>
    <w:uiPriority w:val="99"/>
    <w:semiHidden/>
    <w:rsid w:val="004D40D1"/>
  </w:style>
  <w:style w:type="paragraph" w:styleId="af7">
    <w:name w:val="footer"/>
    <w:basedOn w:val="a"/>
    <w:link w:val="af8"/>
    <w:uiPriority w:val="99"/>
    <w:unhideWhenUsed/>
    <w:rsid w:val="004D40D1"/>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4D40D1"/>
  </w:style>
  <w:style w:type="table" w:styleId="af9">
    <w:name w:val="Table Grid"/>
    <w:basedOn w:val="a1"/>
    <w:uiPriority w:val="59"/>
    <w:rsid w:val="00A6404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a">
    <w:name w:val="FollowedHyperlink"/>
    <w:basedOn w:val="a0"/>
    <w:uiPriority w:val="99"/>
    <w:semiHidden/>
    <w:unhideWhenUsed/>
    <w:rsid w:val="00257E07"/>
    <w:rPr>
      <w:color w:val="800080" w:themeColor="followedHyperlink"/>
      <w:u w:val="single"/>
    </w:rPr>
  </w:style>
  <w:style w:type="character" w:styleId="afb">
    <w:name w:val="Strong"/>
    <w:basedOn w:val="a0"/>
    <w:uiPriority w:val="22"/>
    <w:qFormat/>
    <w:rsid w:val="001D1EC0"/>
    <w:rPr>
      <w:b/>
      <w:bCs/>
    </w:rPr>
  </w:style>
  <w:style w:type="character" w:customStyle="1" w:styleId="citation">
    <w:name w:val="citation"/>
    <w:basedOn w:val="a0"/>
    <w:rsid w:val="005A4C83"/>
  </w:style>
  <w:style w:type="character" w:customStyle="1" w:styleId="40">
    <w:name w:val="Заголовок 4 Знак"/>
    <w:basedOn w:val="a0"/>
    <w:link w:val="4"/>
    <w:uiPriority w:val="9"/>
    <w:rsid w:val="008153EC"/>
    <w:rPr>
      <w:rFonts w:asciiTheme="majorHAnsi" w:eastAsiaTheme="majorEastAsia" w:hAnsiTheme="majorHAnsi" w:cstheme="majorBidi"/>
      <w:b/>
      <w:bCs/>
      <w:i/>
      <w:iCs/>
      <w:color w:val="4F81BD" w:themeColor="accent1"/>
    </w:rPr>
  </w:style>
  <w:style w:type="character" w:customStyle="1" w:styleId="20">
    <w:name w:val="Заголовок 2 Знак"/>
    <w:basedOn w:val="a0"/>
    <w:link w:val="2"/>
    <w:uiPriority w:val="9"/>
    <w:rsid w:val="00601BF6"/>
    <w:rPr>
      <w:rFonts w:asciiTheme="majorHAnsi" w:eastAsiaTheme="majorEastAsia" w:hAnsiTheme="majorHAnsi" w:cstheme="majorBidi"/>
      <w:b/>
      <w:bCs/>
      <w:color w:val="4F81BD" w:themeColor="accent1"/>
      <w:sz w:val="26"/>
      <w:szCs w:val="26"/>
    </w:rPr>
  </w:style>
  <w:style w:type="paragraph" w:styleId="afc">
    <w:name w:val="No Spacing"/>
    <w:uiPriority w:val="1"/>
    <w:qFormat/>
    <w:rsid w:val="00AF6DD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11F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01B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unhideWhenUsed/>
    <w:qFormat/>
    <w:rsid w:val="008153E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805E0"/>
    <w:pPr>
      <w:spacing w:before="100" w:beforeAutospacing="1" w:after="100" w:afterAutospacing="1" w:line="240" w:lineRule="auto"/>
      <w:ind w:left="714" w:hanging="357"/>
      <w:jc w:val="center"/>
    </w:pPr>
    <w:rPr>
      <w:rFonts w:ascii="Times New Roman" w:eastAsia="Times New Roman" w:hAnsi="Times New Roman" w:cs="Times New Roman"/>
      <w:sz w:val="24"/>
      <w:szCs w:val="24"/>
    </w:rPr>
  </w:style>
  <w:style w:type="paragraph" w:styleId="a4">
    <w:name w:val="List Paragraph"/>
    <w:basedOn w:val="a"/>
    <w:uiPriority w:val="34"/>
    <w:qFormat/>
    <w:rsid w:val="009805E0"/>
    <w:pPr>
      <w:spacing w:before="100" w:beforeAutospacing="1" w:after="100" w:afterAutospacing="1" w:line="240" w:lineRule="auto"/>
      <w:ind w:left="720" w:hanging="357"/>
      <w:contextualSpacing/>
      <w:jc w:val="center"/>
    </w:pPr>
  </w:style>
  <w:style w:type="character" w:customStyle="1" w:styleId="w">
    <w:name w:val="w"/>
    <w:basedOn w:val="a0"/>
    <w:rsid w:val="003907FC"/>
  </w:style>
  <w:style w:type="character" w:styleId="a5">
    <w:name w:val="Hyperlink"/>
    <w:basedOn w:val="a0"/>
    <w:uiPriority w:val="99"/>
    <w:unhideWhenUsed/>
    <w:rsid w:val="003907FC"/>
    <w:rPr>
      <w:color w:val="0000FF"/>
      <w:u w:val="single"/>
    </w:rPr>
  </w:style>
  <w:style w:type="character" w:styleId="a6">
    <w:name w:val="Placeholder Text"/>
    <w:basedOn w:val="a0"/>
    <w:uiPriority w:val="99"/>
    <w:semiHidden/>
    <w:rsid w:val="00E10551"/>
    <w:rPr>
      <w:color w:val="808080"/>
    </w:rPr>
  </w:style>
  <w:style w:type="paragraph" w:styleId="a7">
    <w:name w:val="Balloon Text"/>
    <w:basedOn w:val="a"/>
    <w:link w:val="a8"/>
    <w:uiPriority w:val="99"/>
    <w:semiHidden/>
    <w:unhideWhenUsed/>
    <w:rsid w:val="00E1055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10551"/>
    <w:rPr>
      <w:rFonts w:ascii="Tahoma" w:hAnsi="Tahoma" w:cs="Tahoma"/>
      <w:sz w:val="16"/>
      <w:szCs w:val="16"/>
    </w:rPr>
  </w:style>
  <w:style w:type="character" w:styleId="a9">
    <w:name w:val="annotation reference"/>
    <w:basedOn w:val="a0"/>
    <w:uiPriority w:val="99"/>
    <w:semiHidden/>
    <w:unhideWhenUsed/>
    <w:rsid w:val="00E10551"/>
    <w:rPr>
      <w:sz w:val="16"/>
      <w:szCs w:val="16"/>
    </w:rPr>
  </w:style>
  <w:style w:type="paragraph" w:styleId="aa">
    <w:name w:val="annotation text"/>
    <w:basedOn w:val="a"/>
    <w:link w:val="ab"/>
    <w:uiPriority w:val="99"/>
    <w:semiHidden/>
    <w:unhideWhenUsed/>
    <w:rsid w:val="00E10551"/>
    <w:pPr>
      <w:spacing w:line="240" w:lineRule="auto"/>
    </w:pPr>
    <w:rPr>
      <w:sz w:val="20"/>
      <w:szCs w:val="20"/>
    </w:rPr>
  </w:style>
  <w:style w:type="character" w:customStyle="1" w:styleId="ab">
    <w:name w:val="Текст примечания Знак"/>
    <w:basedOn w:val="a0"/>
    <w:link w:val="aa"/>
    <w:uiPriority w:val="99"/>
    <w:semiHidden/>
    <w:rsid w:val="00E10551"/>
    <w:rPr>
      <w:sz w:val="20"/>
      <w:szCs w:val="20"/>
    </w:rPr>
  </w:style>
  <w:style w:type="paragraph" w:styleId="ac">
    <w:name w:val="annotation subject"/>
    <w:basedOn w:val="aa"/>
    <w:next w:val="aa"/>
    <w:link w:val="ad"/>
    <w:uiPriority w:val="99"/>
    <w:semiHidden/>
    <w:unhideWhenUsed/>
    <w:rsid w:val="00E10551"/>
    <w:rPr>
      <w:b/>
      <w:bCs/>
    </w:rPr>
  </w:style>
  <w:style w:type="character" w:customStyle="1" w:styleId="ad">
    <w:name w:val="Тема примечания Знак"/>
    <w:basedOn w:val="ab"/>
    <w:link w:val="ac"/>
    <w:uiPriority w:val="99"/>
    <w:semiHidden/>
    <w:rsid w:val="00E10551"/>
    <w:rPr>
      <w:b/>
      <w:bCs/>
      <w:sz w:val="20"/>
      <w:szCs w:val="20"/>
    </w:rPr>
  </w:style>
  <w:style w:type="paragraph" w:styleId="ae">
    <w:name w:val="endnote text"/>
    <w:basedOn w:val="a"/>
    <w:link w:val="af"/>
    <w:uiPriority w:val="99"/>
    <w:semiHidden/>
    <w:unhideWhenUsed/>
    <w:rsid w:val="00E10551"/>
    <w:pPr>
      <w:spacing w:after="0" w:line="240" w:lineRule="auto"/>
    </w:pPr>
    <w:rPr>
      <w:sz w:val="20"/>
      <w:szCs w:val="20"/>
    </w:rPr>
  </w:style>
  <w:style w:type="character" w:customStyle="1" w:styleId="af">
    <w:name w:val="Текст концевой сноски Знак"/>
    <w:basedOn w:val="a0"/>
    <w:link w:val="ae"/>
    <w:uiPriority w:val="99"/>
    <w:semiHidden/>
    <w:rsid w:val="00E10551"/>
    <w:rPr>
      <w:sz w:val="20"/>
      <w:szCs w:val="20"/>
    </w:rPr>
  </w:style>
  <w:style w:type="character" w:styleId="af0">
    <w:name w:val="endnote reference"/>
    <w:basedOn w:val="a0"/>
    <w:uiPriority w:val="99"/>
    <w:semiHidden/>
    <w:unhideWhenUsed/>
    <w:rsid w:val="00E10551"/>
    <w:rPr>
      <w:vertAlign w:val="superscript"/>
    </w:rPr>
  </w:style>
  <w:style w:type="paragraph" w:styleId="af1">
    <w:name w:val="footnote text"/>
    <w:basedOn w:val="a"/>
    <w:link w:val="af2"/>
    <w:uiPriority w:val="99"/>
    <w:semiHidden/>
    <w:unhideWhenUsed/>
    <w:rsid w:val="00E10551"/>
    <w:pPr>
      <w:spacing w:after="0" w:line="240" w:lineRule="auto"/>
    </w:pPr>
    <w:rPr>
      <w:sz w:val="20"/>
      <w:szCs w:val="20"/>
    </w:rPr>
  </w:style>
  <w:style w:type="character" w:customStyle="1" w:styleId="af2">
    <w:name w:val="Текст сноски Знак"/>
    <w:basedOn w:val="a0"/>
    <w:link w:val="af1"/>
    <w:uiPriority w:val="99"/>
    <w:semiHidden/>
    <w:rsid w:val="00E10551"/>
    <w:rPr>
      <w:sz w:val="20"/>
      <w:szCs w:val="20"/>
    </w:rPr>
  </w:style>
  <w:style w:type="character" w:styleId="af3">
    <w:name w:val="footnote reference"/>
    <w:basedOn w:val="a0"/>
    <w:uiPriority w:val="99"/>
    <w:semiHidden/>
    <w:unhideWhenUsed/>
    <w:rsid w:val="00E10551"/>
    <w:rPr>
      <w:vertAlign w:val="superscript"/>
    </w:rPr>
  </w:style>
  <w:style w:type="character" w:customStyle="1" w:styleId="10">
    <w:name w:val="Заголовок 1 Знак"/>
    <w:basedOn w:val="a0"/>
    <w:link w:val="1"/>
    <w:uiPriority w:val="9"/>
    <w:rsid w:val="00011F39"/>
    <w:rPr>
      <w:rFonts w:asciiTheme="majorHAnsi" w:eastAsiaTheme="majorEastAsia" w:hAnsiTheme="majorHAnsi" w:cstheme="majorBidi"/>
      <w:b/>
      <w:bCs/>
      <w:color w:val="365F91" w:themeColor="accent1" w:themeShade="BF"/>
      <w:sz w:val="28"/>
      <w:szCs w:val="28"/>
    </w:rPr>
  </w:style>
  <w:style w:type="paragraph" w:styleId="af4">
    <w:name w:val="TOC Heading"/>
    <w:basedOn w:val="1"/>
    <w:next w:val="a"/>
    <w:uiPriority w:val="39"/>
    <w:semiHidden/>
    <w:unhideWhenUsed/>
    <w:qFormat/>
    <w:rsid w:val="00011F39"/>
    <w:pPr>
      <w:outlineLvl w:val="9"/>
    </w:pPr>
    <w:rPr>
      <w:lang w:eastAsia="en-US"/>
    </w:rPr>
  </w:style>
  <w:style w:type="paragraph" w:styleId="af5">
    <w:name w:val="header"/>
    <w:basedOn w:val="a"/>
    <w:link w:val="af6"/>
    <w:uiPriority w:val="99"/>
    <w:semiHidden/>
    <w:unhideWhenUsed/>
    <w:rsid w:val="004D40D1"/>
    <w:pPr>
      <w:tabs>
        <w:tab w:val="center" w:pos="4677"/>
        <w:tab w:val="right" w:pos="9355"/>
      </w:tabs>
      <w:spacing w:after="0" w:line="240" w:lineRule="auto"/>
    </w:pPr>
  </w:style>
  <w:style w:type="character" w:customStyle="1" w:styleId="af6">
    <w:name w:val="Верхний колонтитул Знак"/>
    <w:basedOn w:val="a0"/>
    <w:link w:val="af5"/>
    <w:uiPriority w:val="99"/>
    <w:semiHidden/>
    <w:rsid w:val="004D40D1"/>
  </w:style>
  <w:style w:type="paragraph" w:styleId="af7">
    <w:name w:val="footer"/>
    <w:basedOn w:val="a"/>
    <w:link w:val="af8"/>
    <w:uiPriority w:val="99"/>
    <w:unhideWhenUsed/>
    <w:rsid w:val="004D40D1"/>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4D40D1"/>
  </w:style>
  <w:style w:type="table" w:styleId="af9">
    <w:name w:val="Table Grid"/>
    <w:basedOn w:val="a1"/>
    <w:uiPriority w:val="59"/>
    <w:rsid w:val="00A6404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a">
    <w:name w:val="FollowedHyperlink"/>
    <w:basedOn w:val="a0"/>
    <w:uiPriority w:val="99"/>
    <w:semiHidden/>
    <w:unhideWhenUsed/>
    <w:rsid w:val="00257E07"/>
    <w:rPr>
      <w:color w:val="800080" w:themeColor="followedHyperlink"/>
      <w:u w:val="single"/>
    </w:rPr>
  </w:style>
  <w:style w:type="character" w:styleId="afb">
    <w:name w:val="Strong"/>
    <w:basedOn w:val="a0"/>
    <w:uiPriority w:val="22"/>
    <w:qFormat/>
    <w:rsid w:val="001D1EC0"/>
    <w:rPr>
      <w:b/>
      <w:bCs/>
    </w:rPr>
  </w:style>
  <w:style w:type="character" w:customStyle="1" w:styleId="citation">
    <w:name w:val="citation"/>
    <w:basedOn w:val="a0"/>
    <w:rsid w:val="005A4C83"/>
  </w:style>
  <w:style w:type="character" w:customStyle="1" w:styleId="40">
    <w:name w:val="Заголовок 4 Знак"/>
    <w:basedOn w:val="a0"/>
    <w:link w:val="4"/>
    <w:uiPriority w:val="9"/>
    <w:rsid w:val="008153EC"/>
    <w:rPr>
      <w:rFonts w:asciiTheme="majorHAnsi" w:eastAsiaTheme="majorEastAsia" w:hAnsiTheme="majorHAnsi" w:cstheme="majorBidi"/>
      <w:b/>
      <w:bCs/>
      <w:i/>
      <w:iCs/>
      <w:color w:val="4F81BD" w:themeColor="accent1"/>
    </w:rPr>
  </w:style>
  <w:style w:type="character" w:customStyle="1" w:styleId="20">
    <w:name w:val="Заголовок 2 Знак"/>
    <w:basedOn w:val="a0"/>
    <w:link w:val="2"/>
    <w:uiPriority w:val="9"/>
    <w:rsid w:val="00601BF6"/>
    <w:rPr>
      <w:rFonts w:asciiTheme="majorHAnsi" w:eastAsiaTheme="majorEastAsia" w:hAnsiTheme="majorHAnsi" w:cstheme="majorBidi"/>
      <w:b/>
      <w:bCs/>
      <w:color w:val="4F81BD" w:themeColor="accent1"/>
      <w:sz w:val="26"/>
      <w:szCs w:val="26"/>
    </w:rPr>
  </w:style>
  <w:style w:type="paragraph" w:styleId="afc">
    <w:name w:val="No Spacing"/>
    <w:uiPriority w:val="1"/>
    <w:qFormat/>
    <w:rsid w:val="00AF6DD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8">
      <w:bodyDiv w:val="1"/>
      <w:marLeft w:val="0"/>
      <w:marRight w:val="0"/>
      <w:marTop w:val="0"/>
      <w:marBottom w:val="0"/>
      <w:divBdr>
        <w:top w:val="none" w:sz="0" w:space="0" w:color="auto"/>
        <w:left w:val="none" w:sz="0" w:space="0" w:color="auto"/>
        <w:bottom w:val="none" w:sz="0" w:space="0" w:color="auto"/>
        <w:right w:val="none" w:sz="0" w:space="0" w:color="auto"/>
      </w:divBdr>
    </w:div>
    <w:div w:id="159854237">
      <w:bodyDiv w:val="1"/>
      <w:marLeft w:val="0"/>
      <w:marRight w:val="0"/>
      <w:marTop w:val="0"/>
      <w:marBottom w:val="0"/>
      <w:divBdr>
        <w:top w:val="none" w:sz="0" w:space="0" w:color="auto"/>
        <w:left w:val="none" w:sz="0" w:space="0" w:color="auto"/>
        <w:bottom w:val="none" w:sz="0" w:space="0" w:color="auto"/>
        <w:right w:val="none" w:sz="0" w:space="0" w:color="auto"/>
      </w:divBdr>
    </w:div>
    <w:div w:id="173232238">
      <w:bodyDiv w:val="1"/>
      <w:marLeft w:val="0"/>
      <w:marRight w:val="0"/>
      <w:marTop w:val="0"/>
      <w:marBottom w:val="0"/>
      <w:divBdr>
        <w:top w:val="none" w:sz="0" w:space="0" w:color="auto"/>
        <w:left w:val="none" w:sz="0" w:space="0" w:color="auto"/>
        <w:bottom w:val="none" w:sz="0" w:space="0" w:color="auto"/>
        <w:right w:val="none" w:sz="0" w:space="0" w:color="auto"/>
      </w:divBdr>
    </w:div>
    <w:div w:id="208536381">
      <w:bodyDiv w:val="1"/>
      <w:marLeft w:val="0"/>
      <w:marRight w:val="0"/>
      <w:marTop w:val="0"/>
      <w:marBottom w:val="0"/>
      <w:divBdr>
        <w:top w:val="none" w:sz="0" w:space="0" w:color="auto"/>
        <w:left w:val="none" w:sz="0" w:space="0" w:color="auto"/>
        <w:bottom w:val="none" w:sz="0" w:space="0" w:color="auto"/>
        <w:right w:val="none" w:sz="0" w:space="0" w:color="auto"/>
      </w:divBdr>
      <w:divsChild>
        <w:div w:id="1541165212">
          <w:marLeft w:val="547"/>
          <w:marRight w:val="0"/>
          <w:marTop w:val="115"/>
          <w:marBottom w:val="0"/>
          <w:divBdr>
            <w:top w:val="none" w:sz="0" w:space="0" w:color="auto"/>
            <w:left w:val="none" w:sz="0" w:space="0" w:color="auto"/>
            <w:bottom w:val="none" w:sz="0" w:space="0" w:color="auto"/>
            <w:right w:val="none" w:sz="0" w:space="0" w:color="auto"/>
          </w:divBdr>
        </w:div>
      </w:divsChild>
    </w:div>
    <w:div w:id="221253538">
      <w:bodyDiv w:val="1"/>
      <w:marLeft w:val="0"/>
      <w:marRight w:val="0"/>
      <w:marTop w:val="0"/>
      <w:marBottom w:val="0"/>
      <w:divBdr>
        <w:top w:val="none" w:sz="0" w:space="0" w:color="auto"/>
        <w:left w:val="none" w:sz="0" w:space="0" w:color="auto"/>
        <w:bottom w:val="none" w:sz="0" w:space="0" w:color="auto"/>
        <w:right w:val="none" w:sz="0" w:space="0" w:color="auto"/>
      </w:divBdr>
    </w:div>
    <w:div w:id="232661936">
      <w:bodyDiv w:val="1"/>
      <w:marLeft w:val="0"/>
      <w:marRight w:val="0"/>
      <w:marTop w:val="0"/>
      <w:marBottom w:val="0"/>
      <w:divBdr>
        <w:top w:val="none" w:sz="0" w:space="0" w:color="auto"/>
        <w:left w:val="none" w:sz="0" w:space="0" w:color="auto"/>
        <w:bottom w:val="none" w:sz="0" w:space="0" w:color="auto"/>
        <w:right w:val="none" w:sz="0" w:space="0" w:color="auto"/>
      </w:divBdr>
      <w:divsChild>
        <w:div w:id="617444193">
          <w:marLeft w:val="547"/>
          <w:marRight w:val="0"/>
          <w:marTop w:val="134"/>
          <w:marBottom w:val="0"/>
          <w:divBdr>
            <w:top w:val="none" w:sz="0" w:space="0" w:color="auto"/>
            <w:left w:val="none" w:sz="0" w:space="0" w:color="auto"/>
            <w:bottom w:val="none" w:sz="0" w:space="0" w:color="auto"/>
            <w:right w:val="none" w:sz="0" w:space="0" w:color="auto"/>
          </w:divBdr>
        </w:div>
      </w:divsChild>
    </w:div>
    <w:div w:id="233710467">
      <w:bodyDiv w:val="1"/>
      <w:marLeft w:val="0"/>
      <w:marRight w:val="0"/>
      <w:marTop w:val="0"/>
      <w:marBottom w:val="0"/>
      <w:divBdr>
        <w:top w:val="none" w:sz="0" w:space="0" w:color="auto"/>
        <w:left w:val="none" w:sz="0" w:space="0" w:color="auto"/>
        <w:bottom w:val="none" w:sz="0" w:space="0" w:color="auto"/>
        <w:right w:val="none" w:sz="0" w:space="0" w:color="auto"/>
      </w:divBdr>
    </w:div>
    <w:div w:id="267665972">
      <w:bodyDiv w:val="1"/>
      <w:marLeft w:val="0"/>
      <w:marRight w:val="0"/>
      <w:marTop w:val="0"/>
      <w:marBottom w:val="0"/>
      <w:divBdr>
        <w:top w:val="none" w:sz="0" w:space="0" w:color="auto"/>
        <w:left w:val="none" w:sz="0" w:space="0" w:color="auto"/>
        <w:bottom w:val="none" w:sz="0" w:space="0" w:color="auto"/>
        <w:right w:val="none" w:sz="0" w:space="0" w:color="auto"/>
      </w:divBdr>
    </w:div>
    <w:div w:id="401829743">
      <w:bodyDiv w:val="1"/>
      <w:marLeft w:val="0"/>
      <w:marRight w:val="0"/>
      <w:marTop w:val="0"/>
      <w:marBottom w:val="0"/>
      <w:divBdr>
        <w:top w:val="none" w:sz="0" w:space="0" w:color="auto"/>
        <w:left w:val="none" w:sz="0" w:space="0" w:color="auto"/>
        <w:bottom w:val="none" w:sz="0" w:space="0" w:color="auto"/>
        <w:right w:val="none" w:sz="0" w:space="0" w:color="auto"/>
      </w:divBdr>
    </w:div>
    <w:div w:id="459424156">
      <w:bodyDiv w:val="1"/>
      <w:marLeft w:val="0"/>
      <w:marRight w:val="0"/>
      <w:marTop w:val="0"/>
      <w:marBottom w:val="0"/>
      <w:divBdr>
        <w:top w:val="none" w:sz="0" w:space="0" w:color="auto"/>
        <w:left w:val="none" w:sz="0" w:space="0" w:color="auto"/>
        <w:bottom w:val="none" w:sz="0" w:space="0" w:color="auto"/>
        <w:right w:val="none" w:sz="0" w:space="0" w:color="auto"/>
      </w:divBdr>
      <w:divsChild>
        <w:div w:id="1239827912">
          <w:marLeft w:val="0"/>
          <w:marRight w:val="0"/>
          <w:marTop w:val="150"/>
          <w:marBottom w:val="150"/>
          <w:divBdr>
            <w:top w:val="none" w:sz="0" w:space="0" w:color="auto"/>
            <w:left w:val="none" w:sz="0" w:space="0" w:color="auto"/>
            <w:bottom w:val="none" w:sz="0" w:space="0" w:color="auto"/>
            <w:right w:val="none" w:sz="0" w:space="0" w:color="auto"/>
          </w:divBdr>
        </w:div>
      </w:divsChild>
    </w:div>
    <w:div w:id="541526755">
      <w:bodyDiv w:val="1"/>
      <w:marLeft w:val="0"/>
      <w:marRight w:val="0"/>
      <w:marTop w:val="0"/>
      <w:marBottom w:val="0"/>
      <w:divBdr>
        <w:top w:val="none" w:sz="0" w:space="0" w:color="auto"/>
        <w:left w:val="none" w:sz="0" w:space="0" w:color="auto"/>
        <w:bottom w:val="none" w:sz="0" w:space="0" w:color="auto"/>
        <w:right w:val="none" w:sz="0" w:space="0" w:color="auto"/>
      </w:divBdr>
    </w:div>
    <w:div w:id="676926649">
      <w:bodyDiv w:val="1"/>
      <w:marLeft w:val="0"/>
      <w:marRight w:val="0"/>
      <w:marTop w:val="0"/>
      <w:marBottom w:val="0"/>
      <w:divBdr>
        <w:top w:val="none" w:sz="0" w:space="0" w:color="auto"/>
        <w:left w:val="none" w:sz="0" w:space="0" w:color="auto"/>
        <w:bottom w:val="none" w:sz="0" w:space="0" w:color="auto"/>
        <w:right w:val="none" w:sz="0" w:space="0" w:color="auto"/>
      </w:divBdr>
    </w:div>
    <w:div w:id="696925428">
      <w:bodyDiv w:val="1"/>
      <w:marLeft w:val="0"/>
      <w:marRight w:val="0"/>
      <w:marTop w:val="0"/>
      <w:marBottom w:val="0"/>
      <w:divBdr>
        <w:top w:val="none" w:sz="0" w:space="0" w:color="auto"/>
        <w:left w:val="none" w:sz="0" w:space="0" w:color="auto"/>
        <w:bottom w:val="none" w:sz="0" w:space="0" w:color="auto"/>
        <w:right w:val="none" w:sz="0" w:space="0" w:color="auto"/>
      </w:divBdr>
    </w:div>
    <w:div w:id="891815654">
      <w:bodyDiv w:val="1"/>
      <w:marLeft w:val="0"/>
      <w:marRight w:val="0"/>
      <w:marTop w:val="0"/>
      <w:marBottom w:val="0"/>
      <w:divBdr>
        <w:top w:val="none" w:sz="0" w:space="0" w:color="auto"/>
        <w:left w:val="none" w:sz="0" w:space="0" w:color="auto"/>
        <w:bottom w:val="none" w:sz="0" w:space="0" w:color="auto"/>
        <w:right w:val="none" w:sz="0" w:space="0" w:color="auto"/>
      </w:divBdr>
    </w:div>
    <w:div w:id="993677894">
      <w:bodyDiv w:val="1"/>
      <w:marLeft w:val="0"/>
      <w:marRight w:val="0"/>
      <w:marTop w:val="0"/>
      <w:marBottom w:val="0"/>
      <w:divBdr>
        <w:top w:val="none" w:sz="0" w:space="0" w:color="auto"/>
        <w:left w:val="none" w:sz="0" w:space="0" w:color="auto"/>
        <w:bottom w:val="none" w:sz="0" w:space="0" w:color="auto"/>
        <w:right w:val="none" w:sz="0" w:space="0" w:color="auto"/>
      </w:divBdr>
      <w:divsChild>
        <w:div w:id="1866675859">
          <w:marLeft w:val="0"/>
          <w:marRight w:val="0"/>
          <w:marTop w:val="150"/>
          <w:marBottom w:val="150"/>
          <w:divBdr>
            <w:top w:val="none" w:sz="0" w:space="0" w:color="auto"/>
            <w:left w:val="none" w:sz="0" w:space="0" w:color="auto"/>
            <w:bottom w:val="none" w:sz="0" w:space="0" w:color="auto"/>
            <w:right w:val="none" w:sz="0" w:space="0" w:color="auto"/>
          </w:divBdr>
        </w:div>
      </w:divsChild>
    </w:div>
    <w:div w:id="1051345615">
      <w:bodyDiv w:val="1"/>
      <w:marLeft w:val="0"/>
      <w:marRight w:val="0"/>
      <w:marTop w:val="0"/>
      <w:marBottom w:val="0"/>
      <w:divBdr>
        <w:top w:val="none" w:sz="0" w:space="0" w:color="auto"/>
        <w:left w:val="none" w:sz="0" w:space="0" w:color="auto"/>
        <w:bottom w:val="none" w:sz="0" w:space="0" w:color="auto"/>
        <w:right w:val="none" w:sz="0" w:space="0" w:color="auto"/>
      </w:divBdr>
    </w:div>
    <w:div w:id="1152410581">
      <w:bodyDiv w:val="1"/>
      <w:marLeft w:val="0"/>
      <w:marRight w:val="0"/>
      <w:marTop w:val="0"/>
      <w:marBottom w:val="0"/>
      <w:divBdr>
        <w:top w:val="none" w:sz="0" w:space="0" w:color="auto"/>
        <w:left w:val="none" w:sz="0" w:space="0" w:color="auto"/>
        <w:bottom w:val="none" w:sz="0" w:space="0" w:color="auto"/>
        <w:right w:val="none" w:sz="0" w:space="0" w:color="auto"/>
      </w:divBdr>
      <w:divsChild>
        <w:div w:id="412974718">
          <w:marLeft w:val="0"/>
          <w:marRight w:val="0"/>
          <w:marTop w:val="150"/>
          <w:marBottom w:val="150"/>
          <w:divBdr>
            <w:top w:val="none" w:sz="0" w:space="0" w:color="auto"/>
            <w:left w:val="none" w:sz="0" w:space="0" w:color="auto"/>
            <w:bottom w:val="none" w:sz="0" w:space="0" w:color="auto"/>
            <w:right w:val="none" w:sz="0" w:space="0" w:color="auto"/>
          </w:divBdr>
        </w:div>
      </w:divsChild>
    </w:div>
    <w:div w:id="1165972786">
      <w:bodyDiv w:val="1"/>
      <w:marLeft w:val="0"/>
      <w:marRight w:val="0"/>
      <w:marTop w:val="0"/>
      <w:marBottom w:val="0"/>
      <w:divBdr>
        <w:top w:val="none" w:sz="0" w:space="0" w:color="auto"/>
        <w:left w:val="none" w:sz="0" w:space="0" w:color="auto"/>
        <w:bottom w:val="none" w:sz="0" w:space="0" w:color="auto"/>
        <w:right w:val="none" w:sz="0" w:space="0" w:color="auto"/>
      </w:divBdr>
    </w:div>
    <w:div w:id="1166359628">
      <w:bodyDiv w:val="1"/>
      <w:marLeft w:val="0"/>
      <w:marRight w:val="0"/>
      <w:marTop w:val="0"/>
      <w:marBottom w:val="0"/>
      <w:divBdr>
        <w:top w:val="none" w:sz="0" w:space="0" w:color="auto"/>
        <w:left w:val="none" w:sz="0" w:space="0" w:color="auto"/>
        <w:bottom w:val="none" w:sz="0" w:space="0" w:color="auto"/>
        <w:right w:val="none" w:sz="0" w:space="0" w:color="auto"/>
      </w:divBdr>
    </w:div>
    <w:div w:id="1250845543">
      <w:bodyDiv w:val="1"/>
      <w:marLeft w:val="0"/>
      <w:marRight w:val="0"/>
      <w:marTop w:val="0"/>
      <w:marBottom w:val="0"/>
      <w:divBdr>
        <w:top w:val="none" w:sz="0" w:space="0" w:color="auto"/>
        <w:left w:val="none" w:sz="0" w:space="0" w:color="auto"/>
        <w:bottom w:val="none" w:sz="0" w:space="0" w:color="auto"/>
        <w:right w:val="none" w:sz="0" w:space="0" w:color="auto"/>
      </w:divBdr>
    </w:div>
    <w:div w:id="1303077275">
      <w:bodyDiv w:val="1"/>
      <w:marLeft w:val="0"/>
      <w:marRight w:val="0"/>
      <w:marTop w:val="0"/>
      <w:marBottom w:val="0"/>
      <w:divBdr>
        <w:top w:val="none" w:sz="0" w:space="0" w:color="auto"/>
        <w:left w:val="none" w:sz="0" w:space="0" w:color="auto"/>
        <w:bottom w:val="none" w:sz="0" w:space="0" w:color="auto"/>
        <w:right w:val="none" w:sz="0" w:space="0" w:color="auto"/>
      </w:divBdr>
    </w:div>
    <w:div w:id="1362782057">
      <w:bodyDiv w:val="1"/>
      <w:marLeft w:val="0"/>
      <w:marRight w:val="0"/>
      <w:marTop w:val="0"/>
      <w:marBottom w:val="0"/>
      <w:divBdr>
        <w:top w:val="none" w:sz="0" w:space="0" w:color="auto"/>
        <w:left w:val="none" w:sz="0" w:space="0" w:color="auto"/>
        <w:bottom w:val="none" w:sz="0" w:space="0" w:color="auto"/>
        <w:right w:val="none" w:sz="0" w:space="0" w:color="auto"/>
      </w:divBdr>
    </w:div>
    <w:div w:id="1493524752">
      <w:bodyDiv w:val="1"/>
      <w:marLeft w:val="0"/>
      <w:marRight w:val="0"/>
      <w:marTop w:val="0"/>
      <w:marBottom w:val="0"/>
      <w:divBdr>
        <w:top w:val="none" w:sz="0" w:space="0" w:color="auto"/>
        <w:left w:val="none" w:sz="0" w:space="0" w:color="auto"/>
        <w:bottom w:val="none" w:sz="0" w:space="0" w:color="auto"/>
        <w:right w:val="none" w:sz="0" w:space="0" w:color="auto"/>
      </w:divBdr>
    </w:div>
    <w:div w:id="1591544104">
      <w:bodyDiv w:val="1"/>
      <w:marLeft w:val="0"/>
      <w:marRight w:val="0"/>
      <w:marTop w:val="0"/>
      <w:marBottom w:val="0"/>
      <w:divBdr>
        <w:top w:val="none" w:sz="0" w:space="0" w:color="auto"/>
        <w:left w:val="none" w:sz="0" w:space="0" w:color="auto"/>
        <w:bottom w:val="none" w:sz="0" w:space="0" w:color="auto"/>
        <w:right w:val="none" w:sz="0" w:space="0" w:color="auto"/>
      </w:divBdr>
      <w:divsChild>
        <w:div w:id="1805544074">
          <w:marLeft w:val="432"/>
          <w:marRight w:val="0"/>
          <w:marTop w:val="120"/>
          <w:marBottom w:val="0"/>
          <w:divBdr>
            <w:top w:val="none" w:sz="0" w:space="0" w:color="auto"/>
            <w:left w:val="none" w:sz="0" w:space="0" w:color="auto"/>
            <w:bottom w:val="none" w:sz="0" w:space="0" w:color="auto"/>
            <w:right w:val="none" w:sz="0" w:space="0" w:color="auto"/>
          </w:divBdr>
        </w:div>
        <w:div w:id="1502164501">
          <w:marLeft w:val="432"/>
          <w:marRight w:val="0"/>
          <w:marTop w:val="120"/>
          <w:marBottom w:val="0"/>
          <w:divBdr>
            <w:top w:val="none" w:sz="0" w:space="0" w:color="auto"/>
            <w:left w:val="none" w:sz="0" w:space="0" w:color="auto"/>
            <w:bottom w:val="none" w:sz="0" w:space="0" w:color="auto"/>
            <w:right w:val="none" w:sz="0" w:space="0" w:color="auto"/>
          </w:divBdr>
        </w:div>
      </w:divsChild>
    </w:div>
    <w:div w:id="1595632296">
      <w:bodyDiv w:val="1"/>
      <w:marLeft w:val="0"/>
      <w:marRight w:val="0"/>
      <w:marTop w:val="0"/>
      <w:marBottom w:val="0"/>
      <w:divBdr>
        <w:top w:val="none" w:sz="0" w:space="0" w:color="auto"/>
        <w:left w:val="none" w:sz="0" w:space="0" w:color="auto"/>
        <w:bottom w:val="none" w:sz="0" w:space="0" w:color="auto"/>
        <w:right w:val="none" w:sz="0" w:space="0" w:color="auto"/>
      </w:divBdr>
      <w:divsChild>
        <w:div w:id="825826873">
          <w:marLeft w:val="806"/>
          <w:marRight w:val="0"/>
          <w:marTop w:val="134"/>
          <w:marBottom w:val="0"/>
          <w:divBdr>
            <w:top w:val="none" w:sz="0" w:space="0" w:color="auto"/>
            <w:left w:val="none" w:sz="0" w:space="0" w:color="auto"/>
            <w:bottom w:val="none" w:sz="0" w:space="0" w:color="auto"/>
            <w:right w:val="none" w:sz="0" w:space="0" w:color="auto"/>
          </w:divBdr>
        </w:div>
        <w:div w:id="218786306">
          <w:marLeft w:val="806"/>
          <w:marRight w:val="0"/>
          <w:marTop w:val="134"/>
          <w:marBottom w:val="0"/>
          <w:divBdr>
            <w:top w:val="none" w:sz="0" w:space="0" w:color="auto"/>
            <w:left w:val="none" w:sz="0" w:space="0" w:color="auto"/>
            <w:bottom w:val="none" w:sz="0" w:space="0" w:color="auto"/>
            <w:right w:val="none" w:sz="0" w:space="0" w:color="auto"/>
          </w:divBdr>
        </w:div>
        <w:div w:id="1384139862">
          <w:marLeft w:val="806"/>
          <w:marRight w:val="0"/>
          <w:marTop w:val="134"/>
          <w:marBottom w:val="0"/>
          <w:divBdr>
            <w:top w:val="none" w:sz="0" w:space="0" w:color="auto"/>
            <w:left w:val="none" w:sz="0" w:space="0" w:color="auto"/>
            <w:bottom w:val="none" w:sz="0" w:space="0" w:color="auto"/>
            <w:right w:val="none" w:sz="0" w:space="0" w:color="auto"/>
          </w:divBdr>
        </w:div>
        <w:div w:id="476189756">
          <w:marLeft w:val="806"/>
          <w:marRight w:val="0"/>
          <w:marTop w:val="134"/>
          <w:marBottom w:val="0"/>
          <w:divBdr>
            <w:top w:val="none" w:sz="0" w:space="0" w:color="auto"/>
            <w:left w:val="none" w:sz="0" w:space="0" w:color="auto"/>
            <w:bottom w:val="none" w:sz="0" w:space="0" w:color="auto"/>
            <w:right w:val="none" w:sz="0" w:space="0" w:color="auto"/>
          </w:divBdr>
        </w:div>
        <w:div w:id="1680692606">
          <w:marLeft w:val="806"/>
          <w:marRight w:val="0"/>
          <w:marTop w:val="134"/>
          <w:marBottom w:val="0"/>
          <w:divBdr>
            <w:top w:val="none" w:sz="0" w:space="0" w:color="auto"/>
            <w:left w:val="none" w:sz="0" w:space="0" w:color="auto"/>
            <w:bottom w:val="none" w:sz="0" w:space="0" w:color="auto"/>
            <w:right w:val="none" w:sz="0" w:space="0" w:color="auto"/>
          </w:divBdr>
        </w:div>
      </w:divsChild>
    </w:div>
    <w:div w:id="1718242650">
      <w:bodyDiv w:val="1"/>
      <w:marLeft w:val="0"/>
      <w:marRight w:val="0"/>
      <w:marTop w:val="0"/>
      <w:marBottom w:val="0"/>
      <w:divBdr>
        <w:top w:val="none" w:sz="0" w:space="0" w:color="auto"/>
        <w:left w:val="none" w:sz="0" w:space="0" w:color="auto"/>
        <w:bottom w:val="none" w:sz="0" w:space="0" w:color="auto"/>
        <w:right w:val="none" w:sz="0" w:space="0" w:color="auto"/>
      </w:divBdr>
    </w:div>
    <w:div w:id="1740787466">
      <w:bodyDiv w:val="1"/>
      <w:marLeft w:val="0"/>
      <w:marRight w:val="0"/>
      <w:marTop w:val="0"/>
      <w:marBottom w:val="0"/>
      <w:divBdr>
        <w:top w:val="none" w:sz="0" w:space="0" w:color="auto"/>
        <w:left w:val="none" w:sz="0" w:space="0" w:color="auto"/>
        <w:bottom w:val="none" w:sz="0" w:space="0" w:color="auto"/>
        <w:right w:val="none" w:sz="0" w:space="0" w:color="auto"/>
      </w:divBdr>
    </w:div>
    <w:div w:id="1760254092">
      <w:bodyDiv w:val="1"/>
      <w:marLeft w:val="0"/>
      <w:marRight w:val="0"/>
      <w:marTop w:val="0"/>
      <w:marBottom w:val="0"/>
      <w:divBdr>
        <w:top w:val="none" w:sz="0" w:space="0" w:color="auto"/>
        <w:left w:val="none" w:sz="0" w:space="0" w:color="auto"/>
        <w:bottom w:val="none" w:sz="0" w:space="0" w:color="auto"/>
        <w:right w:val="none" w:sz="0" w:space="0" w:color="auto"/>
      </w:divBdr>
    </w:div>
    <w:div w:id="1760326896">
      <w:bodyDiv w:val="1"/>
      <w:marLeft w:val="0"/>
      <w:marRight w:val="0"/>
      <w:marTop w:val="0"/>
      <w:marBottom w:val="0"/>
      <w:divBdr>
        <w:top w:val="none" w:sz="0" w:space="0" w:color="auto"/>
        <w:left w:val="none" w:sz="0" w:space="0" w:color="auto"/>
        <w:bottom w:val="none" w:sz="0" w:space="0" w:color="auto"/>
        <w:right w:val="none" w:sz="0" w:space="0" w:color="auto"/>
      </w:divBdr>
    </w:div>
    <w:div w:id="1805738028">
      <w:bodyDiv w:val="1"/>
      <w:marLeft w:val="0"/>
      <w:marRight w:val="0"/>
      <w:marTop w:val="0"/>
      <w:marBottom w:val="0"/>
      <w:divBdr>
        <w:top w:val="none" w:sz="0" w:space="0" w:color="auto"/>
        <w:left w:val="none" w:sz="0" w:space="0" w:color="auto"/>
        <w:bottom w:val="none" w:sz="0" w:space="0" w:color="auto"/>
        <w:right w:val="none" w:sz="0" w:space="0" w:color="auto"/>
      </w:divBdr>
      <w:divsChild>
        <w:div w:id="1828862820">
          <w:marLeft w:val="432"/>
          <w:marRight w:val="0"/>
          <w:marTop w:val="120"/>
          <w:marBottom w:val="0"/>
          <w:divBdr>
            <w:top w:val="none" w:sz="0" w:space="0" w:color="auto"/>
            <w:left w:val="none" w:sz="0" w:space="0" w:color="auto"/>
            <w:bottom w:val="none" w:sz="0" w:space="0" w:color="auto"/>
            <w:right w:val="none" w:sz="0" w:space="0" w:color="auto"/>
          </w:divBdr>
        </w:div>
        <w:div w:id="2084983997">
          <w:marLeft w:val="432"/>
          <w:marRight w:val="0"/>
          <w:marTop w:val="120"/>
          <w:marBottom w:val="0"/>
          <w:divBdr>
            <w:top w:val="none" w:sz="0" w:space="0" w:color="auto"/>
            <w:left w:val="none" w:sz="0" w:space="0" w:color="auto"/>
            <w:bottom w:val="none" w:sz="0" w:space="0" w:color="auto"/>
            <w:right w:val="none" w:sz="0" w:space="0" w:color="auto"/>
          </w:divBdr>
        </w:div>
      </w:divsChild>
    </w:div>
    <w:div w:id="2070105484">
      <w:bodyDiv w:val="1"/>
      <w:marLeft w:val="0"/>
      <w:marRight w:val="0"/>
      <w:marTop w:val="0"/>
      <w:marBottom w:val="0"/>
      <w:divBdr>
        <w:top w:val="none" w:sz="0" w:space="0" w:color="auto"/>
        <w:left w:val="none" w:sz="0" w:space="0" w:color="auto"/>
        <w:bottom w:val="none" w:sz="0" w:space="0" w:color="auto"/>
        <w:right w:val="none" w:sz="0" w:space="0" w:color="auto"/>
      </w:divBdr>
      <w:divsChild>
        <w:div w:id="799684415">
          <w:marLeft w:val="432"/>
          <w:marRight w:val="0"/>
          <w:marTop w:val="120"/>
          <w:marBottom w:val="0"/>
          <w:divBdr>
            <w:top w:val="none" w:sz="0" w:space="0" w:color="auto"/>
            <w:left w:val="none" w:sz="0" w:space="0" w:color="auto"/>
            <w:bottom w:val="none" w:sz="0" w:space="0" w:color="auto"/>
            <w:right w:val="none" w:sz="0" w:space="0" w:color="auto"/>
          </w:divBdr>
        </w:div>
        <w:div w:id="201138825">
          <w:marLeft w:val="432"/>
          <w:marRight w:val="0"/>
          <w:marTop w:val="120"/>
          <w:marBottom w:val="0"/>
          <w:divBdr>
            <w:top w:val="none" w:sz="0" w:space="0" w:color="auto"/>
            <w:left w:val="none" w:sz="0" w:space="0" w:color="auto"/>
            <w:bottom w:val="none" w:sz="0" w:space="0" w:color="auto"/>
            <w:right w:val="none" w:sz="0" w:space="0" w:color="auto"/>
          </w:divBdr>
        </w:div>
      </w:divsChild>
    </w:div>
    <w:div w:id="2106076373">
      <w:bodyDiv w:val="1"/>
      <w:marLeft w:val="0"/>
      <w:marRight w:val="0"/>
      <w:marTop w:val="0"/>
      <w:marBottom w:val="0"/>
      <w:divBdr>
        <w:top w:val="none" w:sz="0" w:space="0" w:color="auto"/>
        <w:left w:val="none" w:sz="0" w:space="0" w:color="auto"/>
        <w:bottom w:val="none" w:sz="0" w:space="0" w:color="auto"/>
        <w:right w:val="none" w:sz="0" w:space="0" w:color="auto"/>
      </w:divBdr>
    </w:div>
    <w:div w:id="2121801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hyperlink" Target="https://ru.wikipedia.org/wiki/%D0%A2%D0%BE%D1%80%D1%84" TargetMode="External"/><Relationship Id="rId34" Type="http://schemas.openxmlformats.org/officeDocument/2006/relationships/image" Target="media/image20.png"/><Relationship Id="rId42" Type="http://schemas.openxmlformats.org/officeDocument/2006/relationships/image" Target="media/image27.emf"/><Relationship Id="rId47" Type="http://schemas.openxmlformats.org/officeDocument/2006/relationships/hyperlink" Target="http://souzsadovodov.ru/vopros-otvet/prakticheskoe-pochvovedenie/prakticheskoe-pochvovedenie" TargetMode="External"/><Relationship Id="rId50" Type="http://schemas.openxmlformats.org/officeDocument/2006/relationships/hyperlink" Target="https://ru.wikipedia.org/wiki/%D0%AF%D0%BD%D1%88%D0%B8%D0%BD,_%D0%90%D0%BB%D0%B5%D0%BA%D1%81%D0%B0%D0%BD%D0%B4%D1%80_%D0%9B%D0%B5%D0%BE%D0%BD%D0%B8%D0%B4%D0%BE%D0%B2%D0%B8%D1%87" TargetMode="External"/><Relationship Id="rId55" Type="http://schemas.openxmlformats.org/officeDocument/2006/relationships/hyperlink" Target="http://www.knigafund.ru/authors/47129"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image" Target="media/image15.jpeg"/><Relationship Id="rId41" Type="http://schemas.openxmlformats.org/officeDocument/2006/relationships/package" Target="embeddings/______Microsoft_PowerPoint1.sldx"/><Relationship Id="rId54" Type="http://schemas.openxmlformats.org/officeDocument/2006/relationships/hyperlink" Target="http://www.knigafund.ru/books/20048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3%D0%B5%D0%BE%D0%BB%D0%BE%D0%B3%D0%B8%D1%8F" TargetMode="Externa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emf"/><Relationship Id="rId45" Type="http://schemas.openxmlformats.org/officeDocument/2006/relationships/hyperlink" Target="https://www.botanichka.ru/article/vidyi-pochv/" TargetMode="External"/><Relationship Id="rId53" Type="http://schemas.openxmlformats.org/officeDocument/2006/relationships/hyperlink" Target="http://www.knigafund.ru/authors/39593" TargetMode="External"/><Relationship Id="rId58" Type="http://schemas.openxmlformats.org/officeDocument/2006/relationships/hyperlink" Target="http://www.knigafund.ru/authors/42069"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hyperlink" Target="https://zoodrug.ru/topic3542.html" TargetMode="External"/><Relationship Id="rId57" Type="http://schemas.openxmlformats.org/officeDocument/2006/relationships/hyperlink" Target="http://www.knigafund.ru/authors/42030" TargetMode="External"/><Relationship Id="rId61" Type="http://schemas.openxmlformats.org/officeDocument/2006/relationships/theme" Target="theme/theme1.xml"/><Relationship Id="rId10" Type="http://schemas.openxmlformats.org/officeDocument/2006/relationships/hyperlink" Target="https://ru.wikipedia.org/wiki/%D0%9F%D0%BE%D1%87%D0%B2%D0%B0" TargetMode="External"/><Relationship Id="rId19" Type="http://schemas.openxmlformats.org/officeDocument/2006/relationships/hyperlink" Target="https://kto.guru/geografia/107-pochvoobrazovanie.html" TargetMode="External"/><Relationship Id="rId31" Type="http://schemas.openxmlformats.org/officeDocument/2006/relationships/image" Target="media/image17.jpeg"/><Relationship Id="rId44" Type="http://schemas.openxmlformats.org/officeDocument/2006/relationships/image" Target="media/image28.png"/><Relationship Id="rId52" Type="http://schemas.openxmlformats.org/officeDocument/2006/relationships/hyperlink" Target="http://www.knigafund.ru/books/184746"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ru.wikipedia.org/wiki/%D0%93%D0%BE%D1%80%D0%BD%D0%B0%D1%8F_%D0%BF%D0%BE%D1%80%D0%BE%D0%B4%D0%B0"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package" Target="embeddings/______Microsoft_PowerPoint2.sldx"/><Relationship Id="rId48" Type="http://schemas.openxmlformats.org/officeDocument/2006/relationships/hyperlink" Target="http://rubus-idaeus.ru/1968/" TargetMode="External"/><Relationship Id="rId56" Type="http://schemas.openxmlformats.org/officeDocument/2006/relationships/hyperlink" Target="http://www.knigafund.ru/books/187189" TargetMode="External"/><Relationship Id="rId8" Type="http://schemas.openxmlformats.org/officeDocument/2006/relationships/endnotes" Target="endnotes.xml"/><Relationship Id="rId51" Type="http://schemas.openxmlformats.org/officeDocument/2006/relationships/hyperlink" Target="https://ru.wikipedia.org/wiki/%D0%AF%D0%BD%D1%88%D0%B8%D0%BD%D0%B0,_%D0%A4%D0%B8%D0%B4%D0%B0%D0%BD_%D0%A2%D0%B0%D1%83%D1%84%D0%B8%D0%BA%D0%BE%D0%B2%D0%BD%D0%B0"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hyperlink" Target="http://tdpospelov.ru/articles/26-ularsgardener/178-2010-10-05-11-53-50" TargetMode="External"/><Relationship Id="rId59" Type="http://schemas.openxmlformats.org/officeDocument/2006/relationships/hyperlink" Target="http://www.knigafund.ru/authors/4207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7090A-4CFC-4463-978D-75A12AAFA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TotalTime>
  <Pages>1</Pages>
  <Words>8564</Words>
  <Characters>48817</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57267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Ципполета</dc:creator>
  <cp:lastModifiedBy>Ципполета</cp:lastModifiedBy>
  <cp:revision>18</cp:revision>
  <cp:lastPrinted>2019-05-13T17:16:00Z</cp:lastPrinted>
  <dcterms:created xsi:type="dcterms:W3CDTF">2019-05-12T03:55:00Z</dcterms:created>
  <dcterms:modified xsi:type="dcterms:W3CDTF">2019-11-05T15:14:00Z</dcterms:modified>
</cp:coreProperties>
</file>