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426" w:rsidRDefault="00510426" w:rsidP="00510426">
      <w:pPr>
        <w:spacing w:after="0" w:line="360" w:lineRule="auto"/>
        <w:rPr>
          <w:rFonts w:ascii="Times New Roman" w:hAnsi="Times New Roman"/>
          <w:sz w:val="28"/>
          <w:szCs w:val="28"/>
        </w:rPr>
      </w:pPr>
      <w:r>
        <w:rPr>
          <w:rFonts w:ascii="Times New Roman" w:hAnsi="Times New Roman"/>
          <w:sz w:val="28"/>
          <w:szCs w:val="28"/>
        </w:rPr>
        <w:t xml:space="preserve">МАОУ «Урмарская средняя общеобразовательная школа  им. </w:t>
      </w:r>
      <w:proofErr w:type="spellStart"/>
      <w:r>
        <w:rPr>
          <w:rFonts w:ascii="Times New Roman" w:hAnsi="Times New Roman"/>
          <w:sz w:val="28"/>
          <w:szCs w:val="28"/>
        </w:rPr>
        <w:t>Г.Е.Егорова</w:t>
      </w:r>
      <w:proofErr w:type="spellEnd"/>
      <w:r>
        <w:rPr>
          <w:rFonts w:ascii="Times New Roman" w:hAnsi="Times New Roman"/>
          <w:sz w:val="28"/>
          <w:szCs w:val="28"/>
        </w:rPr>
        <w:t>»</w:t>
      </w:r>
    </w:p>
    <w:p w:rsidR="00510426" w:rsidRDefault="00510426" w:rsidP="00510426">
      <w:pPr>
        <w:spacing w:after="0" w:line="360" w:lineRule="auto"/>
        <w:jc w:val="center"/>
        <w:rPr>
          <w:rFonts w:ascii="Times New Roman" w:hAnsi="Times New Roman"/>
          <w:sz w:val="28"/>
          <w:szCs w:val="28"/>
        </w:rPr>
      </w:pPr>
    </w:p>
    <w:p w:rsidR="00510426" w:rsidRDefault="00510426" w:rsidP="00510426">
      <w:pPr>
        <w:spacing w:after="0" w:line="360" w:lineRule="auto"/>
        <w:jc w:val="center"/>
        <w:rPr>
          <w:rFonts w:ascii="Times New Roman" w:hAnsi="Times New Roman"/>
          <w:sz w:val="28"/>
          <w:szCs w:val="28"/>
        </w:rPr>
      </w:pPr>
      <w:r>
        <w:rPr>
          <w:rFonts w:ascii="Times New Roman" w:hAnsi="Times New Roman"/>
          <w:sz w:val="28"/>
          <w:szCs w:val="28"/>
        </w:rPr>
        <w:t>Всероссийский конкурс юных исследователей окружающей среды</w:t>
      </w:r>
    </w:p>
    <w:p w:rsidR="00510426" w:rsidRDefault="00510426" w:rsidP="00510426">
      <w:pPr>
        <w:spacing w:after="0" w:line="360" w:lineRule="auto"/>
        <w:jc w:val="center"/>
        <w:rPr>
          <w:rFonts w:ascii="Times New Roman" w:hAnsi="Times New Roman"/>
          <w:sz w:val="28"/>
          <w:szCs w:val="28"/>
        </w:rPr>
      </w:pPr>
    </w:p>
    <w:p w:rsidR="00510426" w:rsidRDefault="00510426" w:rsidP="00510426">
      <w:pPr>
        <w:spacing w:after="0" w:line="360" w:lineRule="auto"/>
        <w:jc w:val="center"/>
        <w:rPr>
          <w:rFonts w:ascii="Times New Roman" w:hAnsi="Times New Roman"/>
          <w:sz w:val="28"/>
          <w:szCs w:val="28"/>
        </w:rPr>
      </w:pPr>
      <w:r>
        <w:rPr>
          <w:rFonts w:ascii="Times New Roman" w:hAnsi="Times New Roman"/>
          <w:sz w:val="28"/>
          <w:szCs w:val="28"/>
        </w:rPr>
        <w:t>Номинация «Ботаника и экология растений</w:t>
      </w:r>
      <w:r w:rsidR="00631C4E">
        <w:rPr>
          <w:rFonts w:ascii="Times New Roman" w:hAnsi="Times New Roman"/>
          <w:sz w:val="28"/>
          <w:szCs w:val="28"/>
        </w:rPr>
        <w:t>»</w:t>
      </w:r>
      <w:bookmarkStart w:id="0" w:name="_GoBack"/>
      <w:bookmarkEnd w:id="0"/>
    </w:p>
    <w:p w:rsidR="00510426" w:rsidRDefault="00510426" w:rsidP="00510426">
      <w:pPr>
        <w:spacing w:after="0" w:line="360" w:lineRule="auto"/>
        <w:jc w:val="center"/>
        <w:rPr>
          <w:rFonts w:ascii="Times New Roman" w:hAnsi="Times New Roman"/>
          <w:sz w:val="28"/>
          <w:szCs w:val="28"/>
        </w:rPr>
      </w:pPr>
    </w:p>
    <w:p w:rsidR="00510426" w:rsidRDefault="00510426" w:rsidP="00510426">
      <w:pPr>
        <w:spacing w:after="0" w:line="360" w:lineRule="auto"/>
        <w:jc w:val="center"/>
        <w:rPr>
          <w:rFonts w:ascii="Times New Roman" w:hAnsi="Times New Roman"/>
          <w:sz w:val="28"/>
          <w:szCs w:val="28"/>
        </w:rPr>
      </w:pPr>
    </w:p>
    <w:p w:rsidR="00510426" w:rsidRDefault="00510426" w:rsidP="00510426">
      <w:pPr>
        <w:spacing w:after="0" w:line="360" w:lineRule="auto"/>
        <w:jc w:val="center"/>
        <w:rPr>
          <w:rFonts w:ascii="Times New Roman" w:hAnsi="Times New Roman"/>
          <w:b/>
          <w:sz w:val="32"/>
          <w:szCs w:val="28"/>
        </w:rPr>
      </w:pPr>
      <w:r>
        <w:rPr>
          <w:rFonts w:ascii="Times New Roman" w:hAnsi="Times New Roman"/>
          <w:b/>
          <w:sz w:val="32"/>
          <w:szCs w:val="28"/>
        </w:rPr>
        <w:t xml:space="preserve">Экологический проект на тему: </w:t>
      </w:r>
    </w:p>
    <w:p w:rsidR="00510426" w:rsidRDefault="00510426" w:rsidP="00510426">
      <w:pPr>
        <w:spacing w:after="0" w:line="360" w:lineRule="auto"/>
        <w:jc w:val="center"/>
        <w:rPr>
          <w:rFonts w:ascii="Times New Roman" w:hAnsi="Times New Roman"/>
          <w:b/>
          <w:sz w:val="40"/>
          <w:szCs w:val="28"/>
        </w:rPr>
      </w:pPr>
      <w:r>
        <w:rPr>
          <w:rFonts w:ascii="Times New Roman" w:hAnsi="Times New Roman"/>
          <w:b/>
          <w:sz w:val="32"/>
          <w:szCs w:val="28"/>
        </w:rPr>
        <w:t xml:space="preserve">Выявление распространения </w:t>
      </w:r>
      <w:r>
        <w:rPr>
          <w:rFonts w:ascii="Times New Roman" w:hAnsi="Times New Roman"/>
          <w:b/>
          <w:sz w:val="32"/>
        </w:rPr>
        <w:t>розообразующей галлицы</w:t>
      </w:r>
      <w:r>
        <w:rPr>
          <w:rFonts w:ascii="Times New Roman" w:hAnsi="Times New Roman"/>
          <w:b/>
          <w:sz w:val="40"/>
          <w:szCs w:val="28"/>
        </w:rPr>
        <w:t xml:space="preserve"> </w:t>
      </w:r>
    </w:p>
    <w:p w:rsidR="00510426" w:rsidRDefault="00510426" w:rsidP="00510426">
      <w:pPr>
        <w:spacing w:after="0" w:line="360" w:lineRule="auto"/>
        <w:jc w:val="center"/>
        <w:rPr>
          <w:rFonts w:ascii="Times New Roman" w:hAnsi="Times New Roman"/>
          <w:sz w:val="28"/>
          <w:szCs w:val="28"/>
        </w:rPr>
      </w:pPr>
      <w:r>
        <w:rPr>
          <w:rFonts w:ascii="Times New Roman" w:hAnsi="Times New Roman"/>
          <w:b/>
          <w:sz w:val="32"/>
          <w:szCs w:val="28"/>
        </w:rPr>
        <w:t>на Иве ломкой, на территории села Ковали</w:t>
      </w:r>
    </w:p>
    <w:p w:rsidR="00510426" w:rsidRDefault="00510426" w:rsidP="00510426">
      <w:pPr>
        <w:spacing w:after="0" w:line="360" w:lineRule="auto"/>
        <w:jc w:val="center"/>
        <w:rPr>
          <w:rFonts w:ascii="Times New Roman" w:hAnsi="Times New Roman"/>
          <w:sz w:val="28"/>
          <w:szCs w:val="28"/>
        </w:rPr>
      </w:pPr>
    </w:p>
    <w:p w:rsidR="00510426" w:rsidRDefault="00510426" w:rsidP="00510426">
      <w:pPr>
        <w:spacing w:after="0" w:line="360" w:lineRule="auto"/>
        <w:rPr>
          <w:rFonts w:ascii="Times New Roman" w:hAnsi="Times New Roman"/>
          <w:sz w:val="28"/>
          <w:szCs w:val="28"/>
        </w:rPr>
      </w:pPr>
    </w:p>
    <w:p w:rsidR="00510426" w:rsidRDefault="00510426" w:rsidP="00510426">
      <w:pPr>
        <w:spacing w:after="0" w:line="360" w:lineRule="auto"/>
        <w:rPr>
          <w:rFonts w:ascii="Times New Roman" w:hAnsi="Times New Roman"/>
          <w:sz w:val="28"/>
          <w:szCs w:val="28"/>
        </w:rPr>
      </w:pPr>
    </w:p>
    <w:p w:rsidR="00510426" w:rsidRDefault="00510426" w:rsidP="00510426">
      <w:pPr>
        <w:spacing w:after="0" w:line="360" w:lineRule="auto"/>
        <w:rPr>
          <w:rFonts w:ascii="Times New Roman" w:hAnsi="Times New Roman"/>
          <w:sz w:val="28"/>
          <w:szCs w:val="28"/>
        </w:rPr>
      </w:pPr>
    </w:p>
    <w:p w:rsidR="00510426" w:rsidRPr="003604DD" w:rsidRDefault="00510426" w:rsidP="003604DD">
      <w:pPr>
        <w:tabs>
          <w:tab w:val="left" w:pos="6703"/>
        </w:tabs>
        <w:spacing w:after="0" w:line="360" w:lineRule="auto"/>
        <w:jc w:val="right"/>
        <w:rPr>
          <w:rFonts w:ascii="Times New Roman" w:hAnsi="Times New Roman"/>
          <w:sz w:val="28"/>
          <w:szCs w:val="28"/>
        </w:rPr>
      </w:pPr>
      <w:r w:rsidRPr="003604DD">
        <w:rPr>
          <w:rFonts w:ascii="Times New Roman" w:hAnsi="Times New Roman"/>
          <w:sz w:val="28"/>
          <w:szCs w:val="28"/>
        </w:rPr>
        <w:t>Выполнили: ученица 7  класса</w:t>
      </w:r>
    </w:p>
    <w:p w:rsidR="00510426" w:rsidRPr="003604DD" w:rsidRDefault="00510426" w:rsidP="003604DD">
      <w:pPr>
        <w:tabs>
          <w:tab w:val="left" w:pos="6703"/>
        </w:tabs>
        <w:spacing w:after="0" w:line="360" w:lineRule="auto"/>
        <w:jc w:val="right"/>
        <w:rPr>
          <w:rFonts w:ascii="Times New Roman" w:hAnsi="Times New Roman"/>
          <w:sz w:val="28"/>
          <w:szCs w:val="28"/>
        </w:rPr>
      </w:pPr>
      <w:r w:rsidRPr="003604DD">
        <w:rPr>
          <w:rFonts w:ascii="Times New Roman" w:hAnsi="Times New Roman"/>
          <w:sz w:val="28"/>
          <w:szCs w:val="28"/>
        </w:rPr>
        <w:t>МАОУ «Урмарская СОШ</w:t>
      </w:r>
    </w:p>
    <w:p w:rsidR="00510426" w:rsidRPr="003604DD" w:rsidRDefault="00510426" w:rsidP="003604DD">
      <w:pPr>
        <w:tabs>
          <w:tab w:val="left" w:pos="6703"/>
        </w:tabs>
        <w:spacing w:after="0" w:line="360" w:lineRule="auto"/>
        <w:jc w:val="right"/>
        <w:rPr>
          <w:rFonts w:ascii="Times New Roman" w:hAnsi="Times New Roman"/>
          <w:sz w:val="28"/>
          <w:szCs w:val="28"/>
        </w:rPr>
      </w:pPr>
      <w:r w:rsidRPr="003604DD">
        <w:rPr>
          <w:rFonts w:ascii="Times New Roman" w:hAnsi="Times New Roman"/>
          <w:sz w:val="28"/>
          <w:szCs w:val="28"/>
        </w:rPr>
        <w:t>им. Г. Е. Егорова», п. Урмары,</w:t>
      </w:r>
    </w:p>
    <w:p w:rsidR="00510426" w:rsidRPr="003604DD" w:rsidRDefault="00510426" w:rsidP="003604DD">
      <w:pPr>
        <w:tabs>
          <w:tab w:val="left" w:pos="6703"/>
        </w:tabs>
        <w:spacing w:after="0" w:line="360" w:lineRule="auto"/>
        <w:jc w:val="right"/>
        <w:rPr>
          <w:rFonts w:ascii="Times New Roman" w:hAnsi="Times New Roman"/>
          <w:sz w:val="28"/>
          <w:szCs w:val="28"/>
        </w:rPr>
      </w:pPr>
      <w:r w:rsidRPr="003604DD">
        <w:rPr>
          <w:rFonts w:ascii="Times New Roman" w:hAnsi="Times New Roman"/>
          <w:sz w:val="28"/>
          <w:szCs w:val="28"/>
        </w:rPr>
        <w:t>Чувашская Республика</w:t>
      </w:r>
    </w:p>
    <w:p w:rsidR="00510426" w:rsidRPr="003604DD" w:rsidRDefault="00510426" w:rsidP="003604DD">
      <w:pPr>
        <w:tabs>
          <w:tab w:val="left" w:pos="6703"/>
        </w:tabs>
        <w:spacing w:after="0" w:line="360" w:lineRule="auto"/>
        <w:jc w:val="right"/>
        <w:rPr>
          <w:rFonts w:ascii="Times New Roman" w:hAnsi="Times New Roman"/>
          <w:sz w:val="28"/>
          <w:szCs w:val="28"/>
        </w:rPr>
      </w:pPr>
      <w:r w:rsidRPr="003604DD">
        <w:rPr>
          <w:rFonts w:ascii="Times New Roman" w:hAnsi="Times New Roman"/>
          <w:sz w:val="28"/>
          <w:szCs w:val="28"/>
        </w:rPr>
        <w:t>Табакова Татьяна Юрьевна</w:t>
      </w:r>
    </w:p>
    <w:p w:rsidR="00510426" w:rsidRPr="003604DD" w:rsidRDefault="00510426" w:rsidP="003604DD">
      <w:pPr>
        <w:tabs>
          <w:tab w:val="left" w:pos="6703"/>
        </w:tabs>
        <w:spacing w:after="0" w:line="360" w:lineRule="auto"/>
        <w:jc w:val="right"/>
        <w:rPr>
          <w:rFonts w:ascii="Times New Roman" w:hAnsi="Times New Roman"/>
          <w:sz w:val="28"/>
          <w:szCs w:val="28"/>
        </w:rPr>
      </w:pPr>
      <w:r w:rsidRPr="003604DD">
        <w:rPr>
          <w:rFonts w:ascii="Times New Roman" w:hAnsi="Times New Roman"/>
          <w:sz w:val="28"/>
          <w:szCs w:val="28"/>
        </w:rPr>
        <w:t>Руководитель: Николаевна Клавдия</w:t>
      </w:r>
    </w:p>
    <w:p w:rsidR="00510426" w:rsidRPr="003604DD" w:rsidRDefault="00510426" w:rsidP="003604DD">
      <w:pPr>
        <w:tabs>
          <w:tab w:val="left" w:pos="6703"/>
        </w:tabs>
        <w:spacing w:after="0" w:line="360" w:lineRule="auto"/>
        <w:jc w:val="right"/>
        <w:rPr>
          <w:rFonts w:ascii="Times New Roman" w:hAnsi="Times New Roman"/>
          <w:sz w:val="28"/>
          <w:szCs w:val="28"/>
        </w:rPr>
      </w:pPr>
      <w:r w:rsidRPr="003604DD">
        <w:rPr>
          <w:rFonts w:ascii="Times New Roman" w:hAnsi="Times New Roman"/>
          <w:sz w:val="28"/>
          <w:szCs w:val="28"/>
        </w:rPr>
        <w:t>Анатольевна, учитель биологии</w:t>
      </w:r>
    </w:p>
    <w:p w:rsidR="00510426" w:rsidRPr="003604DD" w:rsidRDefault="00510426" w:rsidP="003604DD">
      <w:pPr>
        <w:tabs>
          <w:tab w:val="left" w:pos="6703"/>
        </w:tabs>
        <w:spacing w:after="0" w:line="360" w:lineRule="auto"/>
        <w:jc w:val="right"/>
        <w:rPr>
          <w:rFonts w:ascii="Times New Roman" w:hAnsi="Times New Roman"/>
          <w:sz w:val="28"/>
          <w:szCs w:val="28"/>
        </w:rPr>
      </w:pPr>
      <w:r w:rsidRPr="003604DD">
        <w:rPr>
          <w:rFonts w:ascii="Times New Roman" w:hAnsi="Times New Roman"/>
          <w:sz w:val="28"/>
          <w:szCs w:val="28"/>
        </w:rPr>
        <w:t>МАОУ «Урмарская СОШ им.</w:t>
      </w:r>
    </w:p>
    <w:p w:rsidR="00510426" w:rsidRPr="003604DD" w:rsidRDefault="00510426" w:rsidP="003604DD">
      <w:pPr>
        <w:tabs>
          <w:tab w:val="left" w:pos="6703"/>
        </w:tabs>
        <w:spacing w:after="0" w:line="360" w:lineRule="auto"/>
        <w:jc w:val="right"/>
        <w:rPr>
          <w:rFonts w:ascii="Times New Roman" w:hAnsi="Times New Roman"/>
          <w:sz w:val="28"/>
          <w:szCs w:val="28"/>
        </w:rPr>
      </w:pPr>
      <w:proofErr w:type="spellStart"/>
      <w:r w:rsidRPr="003604DD">
        <w:rPr>
          <w:rFonts w:ascii="Times New Roman" w:hAnsi="Times New Roman"/>
          <w:sz w:val="28"/>
          <w:szCs w:val="28"/>
        </w:rPr>
        <w:t>Г.Е.Егорова</w:t>
      </w:r>
      <w:proofErr w:type="spellEnd"/>
      <w:r w:rsidRPr="003604DD">
        <w:rPr>
          <w:rFonts w:ascii="Times New Roman" w:hAnsi="Times New Roman"/>
          <w:sz w:val="28"/>
          <w:szCs w:val="28"/>
        </w:rPr>
        <w:t>», п. Урмары,</w:t>
      </w:r>
    </w:p>
    <w:p w:rsidR="00510426" w:rsidRPr="003604DD" w:rsidRDefault="00510426" w:rsidP="003604DD">
      <w:pPr>
        <w:tabs>
          <w:tab w:val="left" w:pos="6703"/>
        </w:tabs>
        <w:spacing w:after="0" w:line="360" w:lineRule="auto"/>
        <w:jc w:val="right"/>
        <w:rPr>
          <w:rFonts w:ascii="Times New Roman" w:hAnsi="Times New Roman"/>
          <w:sz w:val="28"/>
          <w:szCs w:val="28"/>
        </w:rPr>
      </w:pPr>
      <w:r w:rsidRPr="003604DD">
        <w:rPr>
          <w:rFonts w:ascii="Times New Roman" w:hAnsi="Times New Roman"/>
          <w:sz w:val="28"/>
          <w:szCs w:val="28"/>
        </w:rPr>
        <w:t>Чувашская Республика</w:t>
      </w:r>
    </w:p>
    <w:p w:rsidR="00510426" w:rsidRDefault="00510426" w:rsidP="00510426">
      <w:pPr>
        <w:tabs>
          <w:tab w:val="left" w:pos="6703"/>
        </w:tabs>
        <w:spacing w:after="0" w:line="360" w:lineRule="auto"/>
        <w:jc w:val="right"/>
        <w:rPr>
          <w:rFonts w:ascii="Times New Roman" w:hAnsi="Times New Roman"/>
          <w:sz w:val="28"/>
          <w:szCs w:val="28"/>
        </w:rPr>
      </w:pPr>
    </w:p>
    <w:p w:rsidR="00510426" w:rsidRDefault="00510426" w:rsidP="00510426">
      <w:pPr>
        <w:tabs>
          <w:tab w:val="left" w:pos="6703"/>
        </w:tabs>
        <w:spacing w:after="0" w:line="360" w:lineRule="auto"/>
        <w:jc w:val="right"/>
        <w:rPr>
          <w:rFonts w:ascii="Times New Roman" w:hAnsi="Times New Roman"/>
          <w:sz w:val="28"/>
          <w:szCs w:val="28"/>
        </w:rPr>
      </w:pPr>
    </w:p>
    <w:p w:rsidR="00510426" w:rsidRDefault="00510426" w:rsidP="00510426">
      <w:pPr>
        <w:tabs>
          <w:tab w:val="left" w:pos="6703"/>
        </w:tabs>
        <w:spacing w:after="0" w:line="360" w:lineRule="auto"/>
        <w:jc w:val="right"/>
        <w:rPr>
          <w:rFonts w:ascii="Times New Roman" w:hAnsi="Times New Roman"/>
          <w:sz w:val="28"/>
          <w:szCs w:val="28"/>
        </w:rPr>
      </w:pPr>
    </w:p>
    <w:p w:rsidR="00510426" w:rsidRDefault="00510426" w:rsidP="00510426">
      <w:pPr>
        <w:tabs>
          <w:tab w:val="left" w:pos="6703"/>
        </w:tabs>
        <w:spacing w:after="0" w:line="360" w:lineRule="auto"/>
        <w:jc w:val="right"/>
        <w:rPr>
          <w:rFonts w:ascii="Times New Roman" w:hAnsi="Times New Roman"/>
          <w:sz w:val="28"/>
          <w:szCs w:val="28"/>
        </w:rPr>
      </w:pPr>
    </w:p>
    <w:p w:rsidR="003604DD" w:rsidRDefault="003604DD" w:rsidP="00510426">
      <w:pPr>
        <w:tabs>
          <w:tab w:val="left" w:pos="6703"/>
        </w:tabs>
        <w:spacing w:after="0" w:line="360" w:lineRule="auto"/>
        <w:jc w:val="center"/>
        <w:rPr>
          <w:rFonts w:ascii="Times New Roman" w:hAnsi="Times New Roman"/>
          <w:sz w:val="28"/>
          <w:szCs w:val="28"/>
        </w:rPr>
      </w:pPr>
    </w:p>
    <w:p w:rsidR="00510426" w:rsidRPr="000D1F1C" w:rsidRDefault="00510426" w:rsidP="00510426">
      <w:pPr>
        <w:tabs>
          <w:tab w:val="left" w:pos="6703"/>
        </w:tabs>
        <w:spacing w:after="0" w:line="360" w:lineRule="auto"/>
        <w:jc w:val="center"/>
        <w:rPr>
          <w:rFonts w:ascii="Times New Roman" w:hAnsi="Times New Roman"/>
          <w:sz w:val="28"/>
          <w:szCs w:val="28"/>
        </w:rPr>
      </w:pPr>
      <w:r>
        <w:rPr>
          <w:rFonts w:ascii="Times New Roman" w:hAnsi="Times New Roman"/>
          <w:sz w:val="28"/>
          <w:szCs w:val="28"/>
        </w:rPr>
        <w:t>Урмары 2019</w:t>
      </w:r>
    </w:p>
    <w:p w:rsidR="00510426" w:rsidRPr="0004332F" w:rsidRDefault="00510426" w:rsidP="00510426">
      <w:pPr>
        <w:spacing w:after="0" w:line="360" w:lineRule="auto"/>
        <w:jc w:val="center"/>
        <w:rPr>
          <w:rFonts w:ascii="Times New Roman" w:hAnsi="Times New Roman" w:cs="Times New Roman"/>
          <w:sz w:val="28"/>
          <w:szCs w:val="24"/>
        </w:rPr>
      </w:pPr>
      <w:r w:rsidRPr="0004332F">
        <w:rPr>
          <w:rFonts w:ascii="Times New Roman" w:hAnsi="Times New Roman" w:cs="Times New Roman"/>
          <w:sz w:val="28"/>
          <w:szCs w:val="24"/>
        </w:rPr>
        <w:lastRenderedPageBreak/>
        <w:t>Оглавление</w:t>
      </w:r>
    </w:p>
    <w:p w:rsidR="00510426" w:rsidRPr="00510426" w:rsidRDefault="00510426" w:rsidP="003604DD">
      <w:pPr>
        <w:spacing w:after="0" w:line="240" w:lineRule="auto"/>
        <w:jc w:val="both"/>
        <w:rPr>
          <w:rFonts w:ascii="Times New Roman" w:hAnsi="Times New Roman" w:cs="Times New Roman"/>
          <w:sz w:val="28"/>
          <w:szCs w:val="24"/>
        </w:rPr>
      </w:pPr>
      <w:r w:rsidRPr="00510426">
        <w:rPr>
          <w:rFonts w:ascii="Times New Roman" w:hAnsi="Times New Roman" w:cs="Times New Roman"/>
          <w:sz w:val="28"/>
          <w:szCs w:val="24"/>
        </w:rPr>
        <w:t>Введение……</w:t>
      </w:r>
      <w:r>
        <w:rPr>
          <w:rFonts w:ascii="Times New Roman" w:hAnsi="Times New Roman" w:cs="Times New Roman"/>
          <w:sz w:val="28"/>
          <w:szCs w:val="24"/>
        </w:rPr>
        <w:t>………………………………………………………………………</w:t>
      </w:r>
      <w:r w:rsidRPr="00510426">
        <w:rPr>
          <w:rFonts w:ascii="Times New Roman" w:hAnsi="Times New Roman" w:cs="Times New Roman"/>
          <w:sz w:val="28"/>
          <w:szCs w:val="24"/>
        </w:rPr>
        <w:t>2</w:t>
      </w:r>
    </w:p>
    <w:p w:rsidR="00510426" w:rsidRPr="00510426" w:rsidRDefault="00510426" w:rsidP="003604DD">
      <w:pPr>
        <w:spacing w:after="0" w:line="240" w:lineRule="auto"/>
        <w:jc w:val="both"/>
        <w:rPr>
          <w:rFonts w:ascii="Times New Roman" w:hAnsi="Times New Roman" w:cs="Times New Roman"/>
          <w:sz w:val="28"/>
          <w:szCs w:val="24"/>
        </w:rPr>
      </w:pPr>
      <w:r w:rsidRPr="00510426">
        <w:rPr>
          <w:rFonts w:ascii="Times New Roman" w:hAnsi="Times New Roman" w:cs="Times New Roman"/>
          <w:sz w:val="28"/>
          <w:szCs w:val="24"/>
        </w:rPr>
        <w:t>1.Обзор изученнос</w:t>
      </w:r>
      <w:r>
        <w:rPr>
          <w:rFonts w:ascii="Times New Roman" w:hAnsi="Times New Roman" w:cs="Times New Roman"/>
          <w:sz w:val="28"/>
          <w:szCs w:val="24"/>
        </w:rPr>
        <w:t>ти проблемы…………………………………………………</w:t>
      </w:r>
      <w:r w:rsidRPr="00510426">
        <w:rPr>
          <w:rFonts w:ascii="Times New Roman" w:hAnsi="Times New Roman" w:cs="Times New Roman"/>
          <w:sz w:val="28"/>
          <w:szCs w:val="24"/>
        </w:rPr>
        <w:t>3</w:t>
      </w:r>
    </w:p>
    <w:p w:rsidR="00510426" w:rsidRPr="00510426" w:rsidRDefault="00510426" w:rsidP="003604DD">
      <w:pPr>
        <w:spacing w:after="0" w:line="240" w:lineRule="auto"/>
        <w:jc w:val="both"/>
        <w:rPr>
          <w:rFonts w:ascii="Times New Roman" w:hAnsi="Times New Roman" w:cs="Times New Roman"/>
          <w:sz w:val="28"/>
          <w:szCs w:val="24"/>
        </w:rPr>
      </w:pPr>
      <w:r w:rsidRPr="00510426">
        <w:rPr>
          <w:rFonts w:ascii="Times New Roman" w:hAnsi="Times New Roman" w:cs="Times New Roman"/>
          <w:sz w:val="28"/>
          <w:szCs w:val="24"/>
        </w:rPr>
        <w:t>1.1. Ива и их разнов</w:t>
      </w:r>
      <w:r>
        <w:rPr>
          <w:rFonts w:ascii="Times New Roman" w:hAnsi="Times New Roman" w:cs="Times New Roman"/>
          <w:sz w:val="28"/>
          <w:szCs w:val="24"/>
        </w:rPr>
        <w:t>идности……………………………………………………..</w:t>
      </w:r>
      <w:r w:rsidRPr="00510426">
        <w:rPr>
          <w:rFonts w:ascii="Times New Roman" w:hAnsi="Times New Roman" w:cs="Times New Roman"/>
          <w:sz w:val="28"/>
          <w:szCs w:val="24"/>
        </w:rPr>
        <w:t>3</w:t>
      </w:r>
    </w:p>
    <w:p w:rsidR="00510426" w:rsidRPr="00510426" w:rsidRDefault="00510426" w:rsidP="003604DD">
      <w:pPr>
        <w:spacing w:after="0" w:line="240" w:lineRule="auto"/>
        <w:jc w:val="both"/>
        <w:rPr>
          <w:rFonts w:ascii="Times New Roman" w:hAnsi="Times New Roman" w:cs="Times New Roman"/>
          <w:sz w:val="28"/>
          <w:szCs w:val="24"/>
        </w:rPr>
      </w:pPr>
      <w:r w:rsidRPr="00510426">
        <w:rPr>
          <w:rFonts w:ascii="Times New Roman" w:hAnsi="Times New Roman" w:cs="Times New Roman"/>
          <w:sz w:val="28"/>
          <w:szCs w:val="24"/>
        </w:rPr>
        <w:t>1.2. Типы повреждений, вызываемые л</w:t>
      </w:r>
      <w:r>
        <w:rPr>
          <w:rFonts w:ascii="Times New Roman" w:hAnsi="Times New Roman" w:cs="Times New Roman"/>
          <w:sz w:val="28"/>
          <w:szCs w:val="24"/>
        </w:rPr>
        <w:t>истогрызущими насекомыми………..</w:t>
      </w:r>
      <w:r w:rsidRPr="00510426">
        <w:rPr>
          <w:rFonts w:ascii="Times New Roman" w:hAnsi="Times New Roman" w:cs="Times New Roman"/>
          <w:sz w:val="28"/>
          <w:szCs w:val="24"/>
        </w:rPr>
        <w:t>4</w:t>
      </w:r>
    </w:p>
    <w:p w:rsidR="00510426" w:rsidRPr="00510426" w:rsidRDefault="00510426" w:rsidP="003604DD">
      <w:pPr>
        <w:spacing w:after="0" w:line="240" w:lineRule="auto"/>
        <w:rPr>
          <w:rFonts w:ascii="Times New Roman" w:hAnsi="Times New Roman" w:cs="Times New Roman"/>
          <w:sz w:val="28"/>
          <w:szCs w:val="24"/>
        </w:rPr>
      </w:pPr>
      <w:r w:rsidRPr="00510426">
        <w:rPr>
          <w:rFonts w:ascii="Times New Roman" w:hAnsi="Times New Roman" w:cs="Times New Roman"/>
          <w:sz w:val="28"/>
          <w:szCs w:val="24"/>
        </w:rPr>
        <w:t>1.3. Повреждения с механической подготовкой…………………………………5</w:t>
      </w:r>
    </w:p>
    <w:p w:rsidR="00510426" w:rsidRPr="00510426" w:rsidRDefault="00510426" w:rsidP="003604DD">
      <w:pPr>
        <w:spacing w:after="0" w:line="240" w:lineRule="auto"/>
        <w:jc w:val="both"/>
        <w:rPr>
          <w:rFonts w:ascii="Times New Roman" w:hAnsi="Times New Roman" w:cs="Times New Roman"/>
          <w:sz w:val="28"/>
          <w:szCs w:val="24"/>
        </w:rPr>
      </w:pPr>
      <w:r w:rsidRPr="00510426">
        <w:rPr>
          <w:rFonts w:ascii="Times New Roman" w:hAnsi="Times New Roman" w:cs="Times New Roman"/>
          <w:sz w:val="28"/>
          <w:szCs w:val="24"/>
        </w:rPr>
        <w:t>2.  Методика исследования и характеристи</w:t>
      </w:r>
      <w:r>
        <w:rPr>
          <w:rFonts w:ascii="Times New Roman" w:hAnsi="Times New Roman" w:cs="Times New Roman"/>
          <w:sz w:val="28"/>
          <w:szCs w:val="24"/>
        </w:rPr>
        <w:t>ка объекта исследования………..</w:t>
      </w:r>
      <w:r w:rsidRPr="00510426">
        <w:rPr>
          <w:rFonts w:ascii="Times New Roman" w:hAnsi="Times New Roman" w:cs="Times New Roman"/>
          <w:sz w:val="28"/>
          <w:szCs w:val="24"/>
        </w:rPr>
        <w:t>6</w:t>
      </w:r>
    </w:p>
    <w:p w:rsidR="00510426" w:rsidRPr="00510426" w:rsidRDefault="00510426" w:rsidP="003604DD">
      <w:pPr>
        <w:spacing w:after="0" w:line="240" w:lineRule="auto"/>
        <w:jc w:val="both"/>
        <w:rPr>
          <w:rFonts w:ascii="Times New Roman" w:hAnsi="Times New Roman" w:cs="Times New Roman"/>
          <w:sz w:val="28"/>
          <w:szCs w:val="24"/>
        </w:rPr>
      </w:pPr>
      <w:r w:rsidRPr="00510426">
        <w:rPr>
          <w:rFonts w:ascii="Times New Roman" w:hAnsi="Times New Roman" w:cs="Times New Roman"/>
          <w:sz w:val="28"/>
          <w:szCs w:val="24"/>
        </w:rPr>
        <w:t>3. Результаты исследования и</w:t>
      </w:r>
      <w:r>
        <w:rPr>
          <w:rFonts w:ascii="Times New Roman" w:hAnsi="Times New Roman" w:cs="Times New Roman"/>
          <w:sz w:val="28"/>
          <w:szCs w:val="24"/>
        </w:rPr>
        <w:t xml:space="preserve"> их обсуждения…………………………………</w:t>
      </w:r>
      <w:r w:rsidR="003604DD">
        <w:rPr>
          <w:rFonts w:ascii="Times New Roman" w:hAnsi="Times New Roman" w:cs="Times New Roman"/>
          <w:sz w:val="28"/>
          <w:szCs w:val="24"/>
        </w:rPr>
        <w:t>.6</w:t>
      </w:r>
    </w:p>
    <w:p w:rsidR="00510426" w:rsidRPr="00510426" w:rsidRDefault="00510426" w:rsidP="003604DD">
      <w:pPr>
        <w:spacing w:after="0" w:line="240" w:lineRule="auto"/>
        <w:jc w:val="both"/>
        <w:rPr>
          <w:rFonts w:ascii="Times New Roman" w:hAnsi="Times New Roman" w:cs="Times New Roman"/>
          <w:sz w:val="28"/>
          <w:szCs w:val="24"/>
        </w:rPr>
      </w:pPr>
      <w:r w:rsidRPr="00510426">
        <w:rPr>
          <w:rFonts w:ascii="Times New Roman" w:hAnsi="Times New Roman" w:cs="Times New Roman"/>
          <w:sz w:val="28"/>
          <w:szCs w:val="24"/>
        </w:rPr>
        <w:t>4. Заключение………………………</w:t>
      </w:r>
      <w:r>
        <w:rPr>
          <w:rFonts w:ascii="Times New Roman" w:hAnsi="Times New Roman" w:cs="Times New Roman"/>
          <w:sz w:val="28"/>
          <w:szCs w:val="24"/>
        </w:rPr>
        <w:t>……………………………………………..</w:t>
      </w:r>
      <w:r w:rsidR="003604DD">
        <w:rPr>
          <w:rFonts w:ascii="Times New Roman" w:hAnsi="Times New Roman" w:cs="Times New Roman"/>
          <w:sz w:val="28"/>
          <w:szCs w:val="24"/>
        </w:rPr>
        <w:t>7</w:t>
      </w:r>
    </w:p>
    <w:p w:rsidR="00510426" w:rsidRPr="00510426" w:rsidRDefault="00510426" w:rsidP="003604DD">
      <w:pPr>
        <w:spacing w:after="0" w:line="240" w:lineRule="auto"/>
        <w:rPr>
          <w:rFonts w:ascii="Times New Roman" w:hAnsi="Times New Roman" w:cs="Times New Roman"/>
          <w:sz w:val="28"/>
          <w:szCs w:val="24"/>
        </w:rPr>
      </w:pPr>
      <w:r w:rsidRPr="00510426">
        <w:rPr>
          <w:rFonts w:ascii="Times New Roman" w:hAnsi="Times New Roman" w:cs="Times New Roman"/>
          <w:sz w:val="28"/>
          <w:szCs w:val="24"/>
        </w:rPr>
        <w:t>5. Список используемой литературы…</w:t>
      </w:r>
      <w:r w:rsidR="003604DD">
        <w:rPr>
          <w:rFonts w:ascii="Times New Roman" w:hAnsi="Times New Roman" w:cs="Times New Roman"/>
          <w:sz w:val="28"/>
          <w:szCs w:val="24"/>
        </w:rPr>
        <w:t>…………………………………………..8</w:t>
      </w:r>
    </w:p>
    <w:p w:rsidR="00510426" w:rsidRPr="00510426" w:rsidRDefault="00510426" w:rsidP="003604DD">
      <w:pPr>
        <w:spacing w:after="0" w:line="240" w:lineRule="auto"/>
        <w:rPr>
          <w:rFonts w:ascii="Times New Roman" w:hAnsi="Times New Roman" w:cs="Times New Roman"/>
          <w:sz w:val="28"/>
          <w:szCs w:val="24"/>
        </w:rPr>
      </w:pPr>
      <w:r w:rsidRPr="00510426">
        <w:rPr>
          <w:rFonts w:ascii="Times New Roman" w:hAnsi="Times New Roman" w:cs="Times New Roman"/>
          <w:sz w:val="28"/>
          <w:szCs w:val="24"/>
        </w:rPr>
        <w:t>6. Приложения…………</w:t>
      </w:r>
      <w:r w:rsidR="003604DD">
        <w:rPr>
          <w:rFonts w:ascii="Times New Roman" w:hAnsi="Times New Roman" w:cs="Times New Roman"/>
          <w:sz w:val="28"/>
          <w:szCs w:val="24"/>
        </w:rPr>
        <w:t>……………………………………………………………9</w:t>
      </w:r>
      <w:r w:rsidRPr="00510426">
        <w:rPr>
          <w:rFonts w:ascii="Times New Roman" w:hAnsi="Times New Roman" w:cs="Times New Roman"/>
          <w:sz w:val="28"/>
          <w:szCs w:val="24"/>
        </w:rPr>
        <w:t xml:space="preserve"> </w:t>
      </w:r>
    </w:p>
    <w:p w:rsidR="00510426" w:rsidRPr="00015BE1" w:rsidRDefault="00510426" w:rsidP="00510426">
      <w:pPr>
        <w:spacing w:after="0" w:line="360" w:lineRule="auto"/>
        <w:jc w:val="both"/>
        <w:rPr>
          <w:rFonts w:ascii="Times New Roman" w:hAnsi="Times New Roman" w:cs="Times New Roman"/>
          <w:sz w:val="24"/>
          <w:szCs w:val="24"/>
        </w:rPr>
      </w:pPr>
    </w:p>
    <w:p w:rsidR="00510426" w:rsidRPr="00015BE1" w:rsidRDefault="00510426" w:rsidP="00510426">
      <w:pPr>
        <w:spacing w:after="0"/>
        <w:rPr>
          <w:rFonts w:ascii="Times New Roman" w:hAnsi="Times New Roman" w:cs="Times New Roman"/>
          <w:sz w:val="24"/>
          <w:szCs w:val="24"/>
        </w:rPr>
      </w:pPr>
    </w:p>
    <w:p w:rsidR="00510426" w:rsidRPr="0071379D" w:rsidRDefault="00510426" w:rsidP="00510426">
      <w:pPr>
        <w:tabs>
          <w:tab w:val="left" w:pos="6703"/>
        </w:tabs>
        <w:spacing w:after="0" w:line="360" w:lineRule="auto"/>
        <w:jc w:val="center"/>
        <w:rPr>
          <w:rFonts w:ascii="Times New Roman" w:hAnsi="Times New Roman" w:cs="Times New Roman"/>
          <w:sz w:val="24"/>
          <w:szCs w:val="24"/>
        </w:rPr>
      </w:pPr>
    </w:p>
    <w:p w:rsidR="003D7023" w:rsidRPr="003D7023" w:rsidRDefault="003D7023" w:rsidP="003D7023">
      <w:pPr>
        <w:tabs>
          <w:tab w:val="left" w:pos="6703"/>
        </w:tabs>
        <w:spacing w:after="0" w:line="240" w:lineRule="auto"/>
        <w:jc w:val="right"/>
        <w:rPr>
          <w:rFonts w:ascii="Times New Roman" w:hAnsi="Times New Roman"/>
          <w:sz w:val="24"/>
          <w:szCs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510426" w:rsidRDefault="00510426" w:rsidP="003D7023">
      <w:pPr>
        <w:spacing w:after="0"/>
        <w:jc w:val="center"/>
        <w:rPr>
          <w:rFonts w:ascii="Times New Roman" w:hAnsi="Times New Roman" w:cs="Times New Roman"/>
          <w:b/>
          <w:sz w:val="28"/>
        </w:rPr>
      </w:pPr>
    </w:p>
    <w:p w:rsidR="003604DD" w:rsidRDefault="003604DD" w:rsidP="00510426">
      <w:pPr>
        <w:spacing w:after="0" w:line="360" w:lineRule="auto"/>
        <w:jc w:val="center"/>
        <w:rPr>
          <w:rFonts w:ascii="Times New Roman" w:hAnsi="Times New Roman" w:cs="Times New Roman"/>
          <w:b/>
          <w:sz w:val="28"/>
          <w:szCs w:val="24"/>
        </w:rPr>
      </w:pPr>
    </w:p>
    <w:p w:rsidR="003604DD" w:rsidRDefault="003604DD" w:rsidP="00510426">
      <w:pPr>
        <w:spacing w:after="0" w:line="360" w:lineRule="auto"/>
        <w:jc w:val="center"/>
        <w:rPr>
          <w:rFonts w:ascii="Times New Roman" w:hAnsi="Times New Roman" w:cs="Times New Roman"/>
          <w:b/>
          <w:sz w:val="28"/>
          <w:szCs w:val="24"/>
        </w:rPr>
      </w:pPr>
    </w:p>
    <w:p w:rsidR="006E1C52" w:rsidRPr="00510426" w:rsidRDefault="003D7023" w:rsidP="00510426">
      <w:pPr>
        <w:spacing w:after="0" w:line="360" w:lineRule="auto"/>
        <w:jc w:val="center"/>
        <w:rPr>
          <w:rFonts w:ascii="Times New Roman" w:hAnsi="Times New Roman" w:cs="Times New Roman"/>
          <w:b/>
          <w:sz w:val="28"/>
          <w:szCs w:val="24"/>
        </w:rPr>
      </w:pPr>
      <w:r w:rsidRPr="00510426">
        <w:rPr>
          <w:rFonts w:ascii="Times New Roman" w:hAnsi="Times New Roman" w:cs="Times New Roman"/>
          <w:b/>
          <w:sz w:val="28"/>
          <w:szCs w:val="24"/>
        </w:rPr>
        <w:lastRenderedPageBreak/>
        <w:t>Введение</w:t>
      </w:r>
    </w:p>
    <w:p w:rsidR="003D7023" w:rsidRPr="00510426" w:rsidRDefault="003D7023" w:rsidP="003604DD">
      <w:pPr>
        <w:spacing w:after="0" w:line="240" w:lineRule="auto"/>
        <w:ind w:firstLine="567"/>
        <w:jc w:val="both"/>
        <w:rPr>
          <w:rFonts w:ascii="Times New Roman" w:hAnsi="Times New Roman" w:cs="Times New Roman"/>
          <w:sz w:val="28"/>
          <w:szCs w:val="24"/>
        </w:rPr>
      </w:pPr>
      <w:r w:rsidRPr="00510426">
        <w:rPr>
          <w:rFonts w:ascii="Times New Roman" w:hAnsi="Times New Roman" w:cs="Times New Roman"/>
          <w:sz w:val="28"/>
          <w:szCs w:val="24"/>
        </w:rPr>
        <w:t>В нашей стране дикорастущие ивняки занимают огромные площади. Ивы являются лиственными деревьями или кустарниками, некоторые виды которых могут друг от друга отличаться по внешним признакам. Род «Ива» насчитывает примерно 600 видов, из которых некоторые встречаются в культуре.</w:t>
      </w:r>
    </w:p>
    <w:p w:rsidR="003D7023" w:rsidRPr="00510426" w:rsidRDefault="003D7023" w:rsidP="003604DD">
      <w:pPr>
        <w:spacing w:after="0" w:line="240" w:lineRule="auto"/>
        <w:ind w:firstLine="567"/>
        <w:jc w:val="both"/>
        <w:rPr>
          <w:rFonts w:ascii="Times New Roman" w:hAnsi="Times New Roman" w:cs="Times New Roman"/>
          <w:sz w:val="28"/>
          <w:szCs w:val="24"/>
        </w:rPr>
      </w:pPr>
      <w:r w:rsidRPr="00510426">
        <w:rPr>
          <w:rFonts w:ascii="Times New Roman" w:hAnsi="Times New Roman" w:cs="Times New Roman"/>
          <w:sz w:val="28"/>
          <w:szCs w:val="24"/>
        </w:rPr>
        <w:t xml:space="preserve">Ивы являются пионерами заселения песчаных отмелей и наносов в пойме; такими же пионерами они выступают при облесении нагорных частей и в зоне хвойно-широколиственных лесов на гарях, где им сопутствуют другие лиственные породы. </w:t>
      </w:r>
    </w:p>
    <w:p w:rsidR="003D7023" w:rsidRPr="00510426" w:rsidRDefault="003D7023" w:rsidP="003604DD">
      <w:pPr>
        <w:spacing w:after="0" w:line="240" w:lineRule="auto"/>
        <w:ind w:firstLine="567"/>
        <w:jc w:val="both"/>
        <w:rPr>
          <w:rFonts w:ascii="Times New Roman" w:hAnsi="Times New Roman" w:cs="Times New Roman"/>
          <w:sz w:val="28"/>
          <w:szCs w:val="24"/>
        </w:rPr>
      </w:pPr>
      <w:r w:rsidRPr="00510426">
        <w:rPr>
          <w:rFonts w:ascii="Times New Roman" w:hAnsi="Times New Roman" w:cs="Times New Roman"/>
          <w:sz w:val="28"/>
          <w:szCs w:val="24"/>
        </w:rPr>
        <w:t>Ива широко применяется при создании защитных лесополос и промышленных плантаций, для укрепления берегов каналов, откосов, плотин и в озеленении. Однако нередко инфекционные болезни приводят к снижению ее защитных функций, выхода качественного и промышленного материала в питомниках и на плантациях, потере декоративности в городских насаждениях. Наиболее распространенными и опасными для ивы являются грибные болезни. Но очень часто деревья погибают от различных негативных воздействий.</w:t>
      </w:r>
      <w:r w:rsidR="00955632" w:rsidRPr="00510426">
        <w:rPr>
          <w:rFonts w:ascii="Times New Roman" w:hAnsi="Times New Roman" w:cs="Times New Roman"/>
          <w:sz w:val="28"/>
          <w:szCs w:val="24"/>
        </w:rPr>
        <w:t xml:space="preserve"> [1].</w:t>
      </w:r>
      <w:r w:rsidRPr="00510426">
        <w:rPr>
          <w:rFonts w:ascii="Times New Roman" w:hAnsi="Times New Roman" w:cs="Times New Roman"/>
          <w:sz w:val="28"/>
          <w:szCs w:val="24"/>
        </w:rPr>
        <w:t xml:space="preserve">  Выявление распространения  розообразующей галлицы на Иве ломкой, на территории села, Ковали позволит составить программу защиты растений, основным положением которой будет воздействие на конкретные виды вредителей, массовое размножение которых зависит от различных факторов. Таким образом, работа позволит улучшить экологическую ситуацию в нашем селе, а значит, тема исследования является весьма </w:t>
      </w:r>
      <w:r w:rsidRPr="00510426">
        <w:rPr>
          <w:rFonts w:ascii="Times New Roman" w:hAnsi="Times New Roman" w:cs="Times New Roman"/>
          <w:b/>
          <w:sz w:val="28"/>
          <w:szCs w:val="24"/>
        </w:rPr>
        <w:t>актуальной.</w:t>
      </w:r>
    </w:p>
    <w:p w:rsidR="003D7023" w:rsidRPr="00510426" w:rsidRDefault="003D7023" w:rsidP="003604DD">
      <w:pPr>
        <w:spacing w:after="0" w:line="240" w:lineRule="auto"/>
        <w:jc w:val="both"/>
        <w:rPr>
          <w:rFonts w:ascii="Times New Roman" w:hAnsi="Times New Roman" w:cs="Times New Roman"/>
          <w:sz w:val="28"/>
          <w:szCs w:val="24"/>
        </w:rPr>
      </w:pPr>
      <w:r w:rsidRPr="00510426">
        <w:rPr>
          <w:rFonts w:ascii="Times New Roman" w:hAnsi="Times New Roman" w:cs="Times New Roman"/>
          <w:b/>
          <w:sz w:val="28"/>
          <w:szCs w:val="24"/>
        </w:rPr>
        <w:t>Экологический риск</w:t>
      </w:r>
      <w:r w:rsidRPr="00510426">
        <w:rPr>
          <w:rFonts w:ascii="Times New Roman" w:hAnsi="Times New Roman" w:cs="Times New Roman"/>
          <w:sz w:val="28"/>
          <w:szCs w:val="24"/>
        </w:rPr>
        <w:t xml:space="preserve"> состоит в болезнях и гибели древесно-кустарниковой растительности села из-за биоповреждений листьев, вызванных насекомыми-вредителями и различными микроорганизмами.</w:t>
      </w:r>
    </w:p>
    <w:p w:rsidR="003D7023" w:rsidRPr="00510426" w:rsidRDefault="003D7023" w:rsidP="003604DD">
      <w:pPr>
        <w:spacing w:after="0" w:line="240" w:lineRule="auto"/>
        <w:jc w:val="both"/>
        <w:rPr>
          <w:rFonts w:ascii="Times New Roman" w:hAnsi="Times New Roman" w:cs="Times New Roman"/>
          <w:sz w:val="28"/>
          <w:szCs w:val="24"/>
        </w:rPr>
      </w:pPr>
      <w:r w:rsidRPr="00510426">
        <w:rPr>
          <w:rFonts w:ascii="Times New Roman" w:hAnsi="Times New Roman" w:cs="Times New Roman"/>
          <w:b/>
          <w:sz w:val="28"/>
          <w:szCs w:val="24"/>
        </w:rPr>
        <w:t>Проблема:</w:t>
      </w:r>
      <w:r w:rsidRPr="00510426">
        <w:rPr>
          <w:rFonts w:ascii="Times New Roman" w:hAnsi="Times New Roman" w:cs="Times New Roman"/>
          <w:sz w:val="28"/>
          <w:szCs w:val="24"/>
        </w:rPr>
        <w:t xml:space="preserve"> распространены ли розообразующие галлицы на Иве ломкой на  территории села Ковали?</w:t>
      </w:r>
    </w:p>
    <w:p w:rsidR="003D7023" w:rsidRPr="00510426" w:rsidRDefault="003D7023" w:rsidP="003604DD">
      <w:pPr>
        <w:spacing w:after="0" w:line="240" w:lineRule="auto"/>
        <w:jc w:val="both"/>
        <w:rPr>
          <w:rFonts w:ascii="Times New Roman" w:hAnsi="Times New Roman" w:cs="Times New Roman"/>
          <w:sz w:val="28"/>
          <w:szCs w:val="24"/>
        </w:rPr>
      </w:pPr>
      <w:r w:rsidRPr="00510426">
        <w:rPr>
          <w:rFonts w:ascii="Times New Roman" w:hAnsi="Times New Roman" w:cs="Times New Roman"/>
          <w:b/>
          <w:sz w:val="28"/>
          <w:szCs w:val="24"/>
        </w:rPr>
        <w:t xml:space="preserve">Объект исследования: </w:t>
      </w:r>
      <w:r w:rsidRPr="00510426">
        <w:rPr>
          <w:rFonts w:ascii="Times New Roman" w:hAnsi="Times New Roman" w:cs="Times New Roman"/>
          <w:sz w:val="28"/>
          <w:szCs w:val="24"/>
        </w:rPr>
        <w:t>Ива ломкая на территории села Ковали.</w:t>
      </w:r>
    </w:p>
    <w:p w:rsidR="003D7023" w:rsidRPr="00510426" w:rsidRDefault="003D7023" w:rsidP="003604DD">
      <w:pPr>
        <w:spacing w:after="0" w:line="240" w:lineRule="auto"/>
        <w:jc w:val="both"/>
        <w:rPr>
          <w:rFonts w:ascii="Times New Roman" w:hAnsi="Times New Roman" w:cs="Times New Roman"/>
          <w:sz w:val="28"/>
          <w:szCs w:val="24"/>
        </w:rPr>
      </w:pPr>
      <w:r w:rsidRPr="00510426">
        <w:rPr>
          <w:rFonts w:ascii="Times New Roman" w:hAnsi="Times New Roman" w:cs="Times New Roman"/>
          <w:b/>
          <w:sz w:val="28"/>
          <w:szCs w:val="24"/>
        </w:rPr>
        <w:t>Предмет исследования:</w:t>
      </w:r>
      <w:r w:rsidRPr="00510426">
        <w:rPr>
          <w:rFonts w:ascii="Times New Roman" w:hAnsi="Times New Roman" w:cs="Times New Roman"/>
          <w:sz w:val="28"/>
          <w:szCs w:val="24"/>
        </w:rPr>
        <w:t xml:space="preserve"> розообразующая галлица Ивы ломкой.</w:t>
      </w:r>
    </w:p>
    <w:p w:rsidR="00AD61DD" w:rsidRPr="00510426" w:rsidRDefault="003D7023" w:rsidP="003604DD">
      <w:pPr>
        <w:spacing w:after="0" w:line="240" w:lineRule="auto"/>
        <w:jc w:val="both"/>
        <w:rPr>
          <w:rFonts w:ascii="Times New Roman" w:hAnsi="Times New Roman" w:cs="Times New Roman"/>
          <w:sz w:val="28"/>
          <w:szCs w:val="24"/>
        </w:rPr>
      </w:pPr>
      <w:r w:rsidRPr="00510426">
        <w:rPr>
          <w:rFonts w:ascii="Times New Roman" w:hAnsi="Times New Roman" w:cs="Times New Roman"/>
          <w:b/>
          <w:sz w:val="28"/>
          <w:szCs w:val="24"/>
        </w:rPr>
        <w:t>Цель:</w:t>
      </w:r>
      <w:r w:rsidRPr="00510426">
        <w:rPr>
          <w:rFonts w:ascii="Times New Roman" w:hAnsi="Times New Roman" w:cs="Times New Roman"/>
          <w:sz w:val="28"/>
          <w:szCs w:val="24"/>
        </w:rPr>
        <w:t xml:space="preserve"> выявить распространение розообразующей галлицы на Иве ломкой, на территории села Ковали. </w:t>
      </w:r>
    </w:p>
    <w:p w:rsidR="003D7023" w:rsidRPr="00510426" w:rsidRDefault="003D7023" w:rsidP="003604DD">
      <w:pPr>
        <w:spacing w:after="0" w:line="240" w:lineRule="auto"/>
        <w:jc w:val="both"/>
        <w:rPr>
          <w:rFonts w:ascii="Times New Roman" w:hAnsi="Times New Roman" w:cs="Times New Roman"/>
          <w:b/>
          <w:sz w:val="28"/>
          <w:szCs w:val="24"/>
        </w:rPr>
      </w:pPr>
      <w:r w:rsidRPr="00510426">
        <w:rPr>
          <w:rFonts w:ascii="Times New Roman" w:hAnsi="Times New Roman" w:cs="Times New Roman"/>
          <w:b/>
          <w:sz w:val="28"/>
          <w:szCs w:val="24"/>
        </w:rPr>
        <w:t>Задачи:</w:t>
      </w:r>
    </w:p>
    <w:p w:rsidR="003D7023" w:rsidRPr="00510426" w:rsidRDefault="003D7023" w:rsidP="003604DD">
      <w:pPr>
        <w:pStyle w:val="a3"/>
        <w:numPr>
          <w:ilvl w:val="0"/>
          <w:numId w:val="1"/>
        </w:numPr>
        <w:spacing w:after="0" w:line="240" w:lineRule="auto"/>
        <w:jc w:val="both"/>
        <w:rPr>
          <w:rFonts w:ascii="Times New Roman" w:hAnsi="Times New Roman" w:cs="Times New Roman"/>
          <w:sz w:val="28"/>
          <w:szCs w:val="24"/>
        </w:rPr>
      </w:pPr>
      <w:r w:rsidRPr="00510426">
        <w:rPr>
          <w:rFonts w:ascii="Times New Roman" w:hAnsi="Times New Roman" w:cs="Times New Roman"/>
          <w:sz w:val="28"/>
          <w:szCs w:val="24"/>
        </w:rPr>
        <w:t>1.Изучить литературу по данной теме, чтобы ознакомиться с теоретическими представлениями о светоизлучающих лампах различного спектра и узнать о пользе лука и его применении, истории культуры.</w:t>
      </w:r>
    </w:p>
    <w:p w:rsidR="003D7023" w:rsidRPr="00510426" w:rsidRDefault="003D7023" w:rsidP="003604DD">
      <w:pPr>
        <w:pStyle w:val="a3"/>
        <w:numPr>
          <w:ilvl w:val="0"/>
          <w:numId w:val="1"/>
        </w:numPr>
        <w:spacing w:after="0" w:line="240" w:lineRule="auto"/>
        <w:jc w:val="both"/>
        <w:rPr>
          <w:b/>
          <w:sz w:val="28"/>
          <w:szCs w:val="24"/>
        </w:rPr>
      </w:pPr>
      <w:r w:rsidRPr="00510426">
        <w:rPr>
          <w:rFonts w:ascii="Times New Roman" w:hAnsi="Times New Roman" w:cs="Times New Roman"/>
          <w:sz w:val="28"/>
          <w:szCs w:val="24"/>
        </w:rPr>
        <w:t>Заложить учётные площадки для исследования ивовой розообразующей галлицы на Иве ломкой на территории села Ковали;</w:t>
      </w:r>
    </w:p>
    <w:p w:rsidR="003D7023" w:rsidRPr="00510426" w:rsidRDefault="003D7023" w:rsidP="003604DD">
      <w:pPr>
        <w:pStyle w:val="a3"/>
        <w:numPr>
          <w:ilvl w:val="0"/>
          <w:numId w:val="1"/>
        </w:numPr>
        <w:spacing w:after="0" w:line="240" w:lineRule="auto"/>
        <w:jc w:val="both"/>
        <w:rPr>
          <w:b/>
          <w:sz w:val="28"/>
          <w:szCs w:val="24"/>
        </w:rPr>
      </w:pPr>
      <w:r w:rsidRPr="00510426">
        <w:rPr>
          <w:rFonts w:ascii="Times New Roman" w:hAnsi="Times New Roman" w:cs="Times New Roman"/>
          <w:sz w:val="28"/>
          <w:szCs w:val="24"/>
        </w:rPr>
        <w:t xml:space="preserve"> Выявить самый распространенный тип биоповреждений;</w:t>
      </w:r>
    </w:p>
    <w:p w:rsidR="003D7023" w:rsidRPr="00510426" w:rsidRDefault="003D7023" w:rsidP="003604DD">
      <w:pPr>
        <w:pStyle w:val="a3"/>
        <w:numPr>
          <w:ilvl w:val="0"/>
          <w:numId w:val="1"/>
        </w:numPr>
        <w:spacing w:after="0" w:line="240" w:lineRule="auto"/>
        <w:jc w:val="both"/>
        <w:rPr>
          <w:b/>
          <w:sz w:val="28"/>
          <w:szCs w:val="24"/>
        </w:rPr>
      </w:pPr>
      <w:r w:rsidRPr="00510426">
        <w:rPr>
          <w:rFonts w:ascii="Times New Roman" w:hAnsi="Times New Roman" w:cs="Times New Roman"/>
          <w:sz w:val="28"/>
          <w:szCs w:val="24"/>
        </w:rPr>
        <w:t>Сравнить степень биоповрежденности листьев на учетных площадках;</w:t>
      </w:r>
    </w:p>
    <w:p w:rsidR="003D7023" w:rsidRPr="00510426" w:rsidRDefault="003D7023" w:rsidP="003604DD">
      <w:pPr>
        <w:pStyle w:val="a3"/>
        <w:numPr>
          <w:ilvl w:val="0"/>
          <w:numId w:val="1"/>
        </w:numPr>
        <w:spacing w:after="0" w:line="240" w:lineRule="auto"/>
        <w:jc w:val="both"/>
        <w:rPr>
          <w:b/>
          <w:sz w:val="28"/>
          <w:szCs w:val="24"/>
        </w:rPr>
      </w:pPr>
      <w:r w:rsidRPr="00510426">
        <w:rPr>
          <w:rFonts w:ascii="Times New Roman" w:hAnsi="Times New Roman" w:cs="Times New Roman"/>
          <w:sz w:val="28"/>
          <w:szCs w:val="24"/>
        </w:rPr>
        <w:t>Собрать и создать коллекцию биоповреждений.</w:t>
      </w:r>
    </w:p>
    <w:p w:rsidR="003D7023" w:rsidRPr="00510426" w:rsidRDefault="003D7023" w:rsidP="003604DD">
      <w:pPr>
        <w:spacing w:after="0" w:line="240" w:lineRule="auto"/>
        <w:jc w:val="both"/>
        <w:rPr>
          <w:rFonts w:ascii="Times New Roman" w:hAnsi="Times New Roman" w:cs="Times New Roman"/>
          <w:sz w:val="28"/>
          <w:szCs w:val="24"/>
        </w:rPr>
      </w:pPr>
      <w:r w:rsidRPr="00510426">
        <w:rPr>
          <w:rFonts w:ascii="Times New Roman" w:hAnsi="Times New Roman" w:cs="Times New Roman"/>
          <w:b/>
          <w:sz w:val="28"/>
          <w:szCs w:val="24"/>
        </w:rPr>
        <w:t>Гипотеза:</w:t>
      </w:r>
      <w:r w:rsidRPr="00510426">
        <w:rPr>
          <w:rFonts w:ascii="Times New Roman" w:hAnsi="Times New Roman" w:cs="Times New Roman"/>
          <w:sz w:val="28"/>
          <w:szCs w:val="24"/>
        </w:rPr>
        <w:t xml:space="preserve"> если розообразующие галлицы встречаются на Иве ломкой на близлежащей территории Татарстана, значить</w:t>
      </w:r>
      <w:r w:rsidR="008F606C" w:rsidRPr="00510426">
        <w:rPr>
          <w:rFonts w:ascii="Times New Roman" w:hAnsi="Times New Roman" w:cs="Times New Roman"/>
          <w:sz w:val="28"/>
          <w:szCs w:val="24"/>
        </w:rPr>
        <w:t>,</w:t>
      </w:r>
      <w:r w:rsidRPr="00510426">
        <w:rPr>
          <w:rFonts w:ascii="Times New Roman" w:hAnsi="Times New Roman" w:cs="Times New Roman"/>
          <w:sz w:val="28"/>
          <w:szCs w:val="24"/>
        </w:rPr>
        <w:t xml:space="preserve"> имеются на Иве ломкой  и на территории села Ковали.</w:t>
      </w:r>
    </w:p>
    <w:p w:rsidR="003D7023" w:rsidRPr="00510426" w:rsidRDefault="003D7023" w:rsidP="003604DD">
      <w:pPr>
        <w:spacing w:after="0" w:line="240" w:lineRule="auto"/>
        <w:jc w:val="both"/>
        <w:rPr>
          <w:rFonts w:ascii="Times New Roman" w:hAnsi="Times New Roman" w:cs="Times New Roman"/>
          <w:b/>
          <w:sz w:val="28"/>
          <w:szCs w:val="24"/>
        </w:rPr>
      </w:pPr>
      <w:r w:rsidRPr="00510426">
        <w:rPr>
          <w:rFonts w:ascii="Times New Roman" w:hAnsi="Times New Roman" w:cs="Times New Roman"/>
          <w:b/>
          <w:sz w:val="28"/>
          <w:szCs w:val="24"/>
        </w:rPr>
        <w:t>Методы исследования:</w:t>
      </w:r>
    </w:p>
    <w:p w:rsidR="003D7023" w:rsidRPr="00510426" w:rsidRDefault="003D7023" w:rsidP="003604DD">
      <w:pPr>
        <w:spacing w:after="0" w:line="240" w:lineRule="auto"/>
        <w:jc w:val="both"/>
        <w:rPr>
          <w:rFonts w:ascii="Times New Roman" w:hAnsi="Times New Roman" w:cs="Times New Roman"/>
          <w:sz w:val="28"/>
          <w:szCs w:val="24"/>
        </w:rPr>
      </w:pPr>
      <w:r w:rsidRPr="00510426">
        <w:rPr>
          <w:rFonts w:ascii="Times New Roman" w:hAnsi="Times New Roman" w:cs="Times New Roman"/>
          <w:sz w:val="28"/>
          <w:szCs w:val="24"/>
        </w:rPr>
        <w:t>1. Маршрутно-экскурсионный метод со сбором гербарного материала.</w:t>
      </w:r>
    </w:p>
    <w:p w:rsidR="003D7023" w:rsidRPr="00510426" w:rsidRDefault="003D7023" w:rsidP="003604DD">
      <w:pPr>
        <w:spacing w:after="0" w:line="240" w:lineRule="auto"/>
        <w:jc w:val="both"/>
        <w:rPr>
          <w:rFonts w:ascii="Times New Roman" w:hAnsi="Times New Roman" w:cs="Times New Roman"/>
          <w:sz w:val="28"/>
          <w:szCs w:val="24"/>
        </w:rPr>
      </w:pPr>
      <w:r w:rsidRPr="00510426">
        <w:rPr>
          <w:rFonts w:ascii="Times New Roman" w:hAnsi="Times New Roman" w:cs="Times New Roman"/>
          <w:sz w:val="28"/>
          <w:szCs w:val="24"/>
        </w:rPr>
        <w:lastRenderedPageBreak/>
        <w:t>2. Метод заложения учётных площадок.</w:t>
      </w:r>
    </w:p>
    <w:p w:rsidR="003D7023" w:rsidRPr="00510426" w:rsidRDefault="003D7023" w:rsidP="003604DD">
      <w:pPr>
        <w:spacing w:after="0" w:line="240" w:lineRule="auto"/>
        <w:jc w:val="both"/>
        <w:rPr>
          <w:rFonts w:ascii="Times New Roman" w:hAnsi="Times New Roman" w:cs="Times New Roman"/>
          <w:sz w:val="28"/>
          <w:szCs w:val="24"/>
        </w:rPr>
      </w:pPr>
      <w:r w:rsidRPr="00510426">
        <w:rPr>
          <w:rFonts w:ascii="Times New Roman" w:hAnsi="Times New Roman" w:cs="Times New Roman"/>
          <w:sz w:val="28"/>
          <w:szCs w:val="24"/>
        </w:rPr>
        <w:t>3. Идентификация и систематизация типов биоповреждений.</w:t>
      </w:r>
    </w:p>
    <w:p w:rsidR="003D7023" w:rsidRPr="00510426" w:rsidRDefault="003D7023" w:rsidP="003604DD">
      <w:pPr>
        <w:spacing w:after="0" w:line="240" w:lineRule="auto"/>
        <w:jc w:val="both"/>
        <w:rPr>
          <w:rFonts w:ascii="Times New Roman" w:hAnsi="Times New Roman" w:cs="Times New Roman"/>
          <w:sz w:val="28"/>
          <w:szCs w:val="24"/>
        </w:rPr>
      </w:pPr>
      <w:r w:rsidRPr="00510426">
        <w:rPr>
          <w:rFonts w:ascii="Times New Roman" w:eastAsia="Times New Roman" w:hAnsi="Times New Roman" w:cs="Times New Roman"/>
          <w:sz w:val="28"/>
          <w:szCs w:val="24"/>
        </w:rPr>
        <w:t xml:space="preserve">4. </w:t>
      </w:r>
      <w:r w:rsidRPr="00510426">
        <w:rPr>
          <w:rFonts w:ascii="Times New Roman" w:hAnsi="Times New Roman" w:cs="Times New Roman"/>
          <w:sz w:val="28"/>
          <w:szCs w:val="24"/>
        </w:rPr>
        <w:t>Описание, анализ и сравнение степени биоповрежденности листьев ивы ломкой.</w:t>
      </w:r>
    </w:p>
    <w:p w:rsidR="003D7023" w:rsidRPr="00510426" w:rsidRDefault="003D7023" w:rsidP="003604DD">
      <w:pPr>
        <w:spacing w:after="0" w:line="240" w:lineRule="auto"/>
        <w:jc w:val="both"/>
        <w:rPr>
          <w:rFonts w:ascii="Times New Roman" w:hAnsi="Times New Roman" w:cs="Times New Roman"/>
          <w:sz w:val="28"/>
          <w:szCs w:val="24"/>
        </w:rPr>
      </w:pPr>
      <w:r w:rsidRPr="00510426">
        <w:rPr>
          <w:rFonts w:ascii="Times New Roman" w:hAnsi="Times New Roman" w:cs="Times New Roman"/>
          <w:sz w:val="28"/>
          <w:szCs w:val="24"/>
        </w:rPr>
        <w:t>5. Статистическая обработка результатов исследования.</w:t>
      </w:r>
    </w:p>
    <w:p w:rsidR="003D7023" w:rsidRPr="00510426" w:rsidRDefault="003D7023" w:rsidP="003604DD">
      <w:pPr>
        <w:spacing w:line="240" w:lineRule="auto"/>
        <w:jc w:val="both"/>
        <w:rPr>
          <w:rFonts w:ascii="Times New Roman" w:hAnsi="Times New Roman" w:cs="Times New Roman"/>
          <w:sz w:val="24"/>
          <w:szCs w:val="24"/>
        </w:rPr>
      </w:pPr>
      <w:r w:rsidRPr="00510426">
        <w:rPr>
          <w:rFonts w:ascii="Times New Roman" w:hAnsi="Times New Roman" w:cs="Times New Roman"/>
          <w:b/>
          <w:sz w:val="28"/>
          <w:szCs w:val="24"/>
        </w:rPr>
        <w:t>Практическая значимость:</w:t>
      </w:r>
      <w:r w:rsidRPr="00510426">
        <w:rPr>
          <w:rFonts w:ascii="Times New Roman" w:hAnsi="Times New Roman" w:cs="Times New Roman"/>
          <w:sz w:val="28"/>
          <w:szCs w:val="24"/>
        </w:rPr>
        <w:t xml:space="preserve"> Данные исследования могут быть использованы в учебном процессе на уроках биологии, экологии, при озеленении дворовых и участков, возможность применения коллекции биоповреждений листьев на уроках биологии</w:t>
      </w:r>
      <w:r w:rsidRPr="00510426">
        <w:rPr>
          <w:rFonts w:ascii="Times New Roman" w:hAnsi="Times New Roman" w:cs="Times New Roman"/>
          <w:sz w:val="24"/>
          <w:szCs w:val="24"/>
        </w:rPr>
        <w:t>.</w:t>
      </w:r>
    </w:p>
    <w:p w:rsidR="0088152D" w:rsidRPr="00510426" w:rsidRDefault="0088152D" w:rsidP="003604DD">
      <w:pPr>
        <w:spacing w:after="0" w:line="240" w:lineRule="auto"/>
        <w:jc w:val="center"/>
        <w:rPr>
          <w:rFonts w:ascii="Times New Roman" w:hAnsi="Times New Roman" w:cs="Times New Roman"/>
          <w:b/>
          <w:sz w:val="28"/>
          <w:szCs w:val="28"/>
        </w:rPr>
      </w:pPr>
      <w:r w:rsidRPr="00510426">
        <w:rPr>
          <w:rFonts w:ascii="Times New Roman" w:hAnsi="Times New Roman" w:cs="Times New Roman"/>
          <w:b/>
          <w:sz w:val="28"/>
          <w:szCs w:val="28"/>
        </w:rPr>
        <w:t>Розообразующая галлица</w:t>
      </w:r>
    </w:p>
    <w:p w:rsidR="0088152D" w:rsidRPr="00510426" w:rsidRDefault="0088152D" w:rsidP="003604DD">
      <w:pPr>
        <w:spacing w:after="0" w:line="240" w:lineRule="auto"/>
        <w:ind w:firstLine="567"/>
        <w:jc w:val="both"/>
        <w:rPr>
          <w:rFonts w:ascii="Times New Roman" w:hAnsi="Times New Roman" w:cs="Times New Roman"/>
          <w:b/>
          <w:sz w:val="28"/>
          <w:szCs w:val="28"/>
        </w:rPr>
      </w:pPr>
      <w:r w:rsidRPr="00510426">
        <w:rPr>
          <w:rFonts w:ascii="Times New Roman" w:hAnsi="Times New Roman" w:cs="Times New Roman"/>
          <w:sz w:val="28"/>
          <w:szCs w:val="28"/>
        </w:rPr>
        <w:t>Галлы – шаровидные образования на листьях, которые возникают в результате укусов насекомых. Шарообразные наросты на листьях, имеющие в диаметре 1,5-2 сантиметра распространены повсеместно. Это аномальные клеточные новообразования на листьях, побегах и даже корнях растений.</w:t>
      </w:r>
      <w:r w:rsidRPr="00510426">
        <w:rPr>
          <w:rFonts w:ascii="Times New Roman" w:hAnsi="Times New Roman" w:cs="Times New Roman"/>
          <w:sz w:val="28"/>
          <w:szCs w:val="28"/>
        </w:rPr>
        <w:br/>
        <w:t xml:space="preserve">Эти шаровидные наросты на ивовых листьях образуются в результате откладывания яиц орехотворки  и укуса галловых клещей </w:t>
      </w:r>
      <w:r w:rsidRPr="00510426">
        <w:rPr>
          <w:rFonts w:ascii="Times New Roman" w:hAnsi="Times New Roman" w:cs="Times New Roman"/>
          <w:sz w:val="28"/>
          <w:szCs w:val="28"/>
        </w:rPr>
        <w:br/>
        <w:t>Галлы на листьях ивы представлены цепочками выпуклых наростов на обеих сторонах листка.</w:t>
      </w:r>
    </w:p>
    <w:p w:rsidR="0088152D" w:rsidRPr="00510426" w:rsidRDefault="0088152D" w:rsidP="003604DD">
      <w:pPr>
        <w:spacing w:after="0" w:line="240" w:lineRule="auto"/>
        <w:jc w:val="both"/>
        <w:rPr>
          <w:rFonts w:ascii="Times New Roman" w:hAnsi="Times New Roman" w:cs="Times New Roman"/>
          <w:b/>
          <w:sz w:val="28"/>
          <w:szCs w:val="28"/>
        </w:rPr>
      </w:pPr>
      <w:r w:rsidRPr="00510426">
        <w:rPr>
          <w:rFonts w:ascii="Times New Roman" w:hAnsi="Times New Roman" w:cs="Times New Roman"/>
          <w:sz w:val="28"/>
          <w:szCs w:val="28"/>
        </w:rPr>
        <w:t xml:space="preserve">       То, что вы приняли за розу – галл (ненормально измененная часть ветви), результат деятельности вредителя, который так и называют - ивовая Розо образующая галлица.</w:t>
      </w:r>
    </w:p>
    <w:p w:rsidR="0088152D" w:rsidRPr="00510426" w:rsidRDefault="0088152D" w:rsidP="003604DD">
      <w:pPr>
        <w:spacing w:after="0" w:line="240" w:lineRule="auto"/>
        <w:ind w:firstLine="567"/>
        <w:jc w:val="both"/>
        <w:rPr>
          <w:rFonts w:ascii="Times New Roman" w:hAnsi="Times New Roman" w:cs="Times New Roman"/>
          <w:sz w:val="28"/>
          <w:szCs w:val="28"/>
        </w:rPr>
      </w:pPr>
      <w:r w:rsidRPr="00510426">
        <w:rPr>
          <w:rFonts w:ascii="Times New Roman" w:hAnsi="Times New Roman" w:cs="Times New Roman"/>
          <w:sz w:val="28"/>
          <w:szCs w:val="28"/>
        </w:rPr>
        <w:t>Если растормошить «розу», откроются многочисленные камеры, но детально рассмотреть находящихся в них личинок можно только через лупу. Вредителям очень уютно в таких убежищах: вдоволь пищи, да и превратности погоды не страшны!</w:t>
      </w:r>
    </w:p>
    <w:p w:rsidR="0088152D" w:rsidRPr="00510426" w:rsidRDefault="0088152D" w:rsidP="003604DD">
      <w:pPr>
        <w:spacing w:after="0" w:line="240" w:lineRule="auto"/>
        <w:ind w:firstLine="567"/>
        <w:jc w:val="both"/>
        <w:rPr>
          <w:rFonts w:ascii="Times New Roman" w:hAnsi="Times New Roman" w:cs="Times New Roman"/>
          <w:sz w:val="28"/>
          <w:szCs w:val="28"/>
        </w:rPr>
      </w:pPr>
      <w:r w:rsidRPr="00510426">
        <w:rPr>
          <w:rFonts w:ascii="Times New Roman" w:hAnsi="Times New Roman" w:cs="Times New Roman"/>
          <w:sz w:val="28"/>
          <w:szCs w:val="28"/>
        </w:rPr>
        <w:t xml:space="preserve">Процесс образования галла сложен. Личинки </w:t>
      </w:r>
      <w:proofErr w:type="spellStart"/>
      <w:r w:rsidRPr="00510426">
        <w:rPr>
          <w:rFonts w:ascii="Times New Roman" w:hAnsi="Times New Roman" w:cs="Times New Roman"/>
          <w:sz w:val="28"/>
          <w:szCs w:val="28"/>
        </w:rPr>
        <w:t>галлиц</w:t>
      </w:r>
      <w:proofErr w:type="spellEnd"/>
      <w:r w:rsidRPr="00510426">
        <w:rPr>
          <w:rFonts w:ascii="Times New Roman" w:hAnsi="Times New Roman" w:cs="Times New Roman"/>
          <w:sz w:val="28"/>
          <w:szCs w:val="28"/>
        </w:rPr>
        <w:t xml:space="preserve"> не грызут ткань растения (их крошечная голова и колющие ротовые части непригодны для этого), а выделяет на окружающие ткани специфические ростовые вещества, под воздействием которых клетки растения бурно растут и делятся. В результате образуется га</w:t>
      </w:r>
      <w:proofErr w:type="gramStart"/>
      <w:r w:rsidRPr="00510426">
        <w:rPr>
          <w:rFonts w:ascii="Times New Roman" w:hAnsi="Times New Roman" w:cs="Times New Roman"/>
          <w:sz w:val="28"/>
          <w:szCs w:val="28"/>
        </w:rPr>
        <w:t>лл стр</w:t>
      </w:r>
      <w:proofErr w:type="gramEnd"/>
      <w:r w:rsidRPr="00510426">
        <w:rPr>
          <w:rFonts w:ascii="Times New Roman" w:hAnsi="Times New Roman" w:cs="Times New Roman"/>
          <w:sz w:val="28"/>
          <w:szCs w:val="28"/>
        </w:rPr>
        <w:t>ого определенной, характерной формы. (Всем хорошо знакомы «орешки» на листьях дуба и «сосочки» на листьях черемухи.)</w:t>
      </w:r>
    </w:p>
    <w:p w:rsidR="0088152D" w:rsidRPr="00510426" w:rsidRDefault="0088152D" w:rsidP="003604DD">
      <w:pPr>
        <w:spacing w:after="0" w:line="240" w:lineRule="auto"/>
        <w:ind w:firstLine="567"/>
        <w:jc w:val="both"/>
        <w:rPr>
          <w:rFonts w:ascii="Times New Roman" w:hAnsi="Times New Roman" w:cs="Times New Roman"/>
          <w:sz w:val="28"/>
          <w:szCs w:val="28"/>
        </w:rPr>
      </w:pPr>
      <w:r w:rsidRPr="00510426">
        <w:rPr>
          <w:rFonts w:ascii="Times New Roman" w:hAnsi="Times New Roman" w:cs="Times New Roman"/>
          <w:sz w:val="28"/>
          <w:szCs w:val="28"/>
        </w:rPr>
        <w:t>Взрослые личинки порой так и окукливаются в галле, но иногда попадают в почву, где плетут себе шелковистый кокон, внутри которого личинка быстро превращается в куколку.</w:t>
      </w:r>
    </w:p>
    <w:p w:rsidR="0088152D" w:rsidRPr="00510426" w:rsidRDefault="0088152D" w:rsidP="003604DD">
      <w:pPr>
        <w:spacing w:after="0" w:line="240" w:lineRule="auto"/>
        <w:ind w:firstLine="567"/>
        <w:jc w:val="both"/>
        <w:rPr>
          <w:rFonts w:ascii="Times New Roman" w:hAnsi="Times New Roman" w:cs="Times New Roman"/>
          <w:sz w:val="28"/>
          <w:szCs w:val="28"/>
        </w:rPr>
      </w:pPr>
      <w:r w:rsidRPr="00510426">
        <w:rPr>
          <w:rFonts w:ascii="Times New Roman" w:hAnsi="Times New Roman" w:cs="Times New Roman"/>
          <w:sz w:val="28"/>
          <w:szCs w:val="28"/>
        </w:rPr>
        <w:t>Появляющиеся из куколок взрослые галлицы - мелкие комарики с длинными ногами и усиками-антеннами и очень слабыми крыльями, укрепленными лишь 3-4 продольными жилками. Взрослые галлицы не питаются и живут всего 2-3 суток. За это время они должны отыскать растение,</w:t>
      </w:r>
      <w:r w:rsidR="00C63361" w:rsidRPr="00510426">
        <w:rPr>
          <w:rFonts w:ascii="Times New Roman" w:hAnsi="Times New Roman" w:cs="Times New Roman"/>
          <w:sz w:val="28"/>
          <w:szCs w:val="28"/>
        </w:rPr>
        <w:t xml:space="preserve"> пригодное для развития личинок [2].</w:t>
      </w:r>
    </w:p>
    <w:p w:rsidR="0088152D" w:rsidRPr="00510426" w:rsidRDefault="0088152D" w:rsidP="003604DD">
      <w:pPr>
        <w:spacing w:after="0" w:line="240" w:lineRule="auto"/>
        <w:ind w:firstLine="567"/>
        <w:jc w:val="both"/>
        <w:rPr>
          <w:rFonts w:ascii="Times New Roman" w:hAnsi="Times New Roman" w:cs="Times New Roman"/>
          <w:sz w:val="28"/>
          <w:szCs w:val="28"/>
        </w:rPr>
      </w:pPr>
      <w:r w:rsidRPr="00510426">
        <w:rPr>
          <w:rFonts w:ascii="Times New Roman" w:hAnsi="Times New Roman" w:cs="Times New Roman"/>
          <w:sz w:val="28"/>
          <w:szCs w:val="28"/>
        </w:rPr>
        <w:t>Каждый вид насекомого строго «привязан» к определенному виду растения. Если самка ошибется, вышедшие из яиц личинки не смогут образовать галл на чуждом растении и погибнут. Но такие ошибки практически исключены: самки умеют различать растения!</w:t>
      </w:r>
    </w:p>
    <w:p w:rsidR="0088152D" w:rsidRPr="00510426" w:rsidRDefault="0088152D" w:rsidP="003604DD">
      <w:pPr>
        <w:spacing w:after="0" w:line="240" w:lineRule="auto"/>
        <w:ind w:firstLine="567"/>
        <w:jc w:val="both"/>
        <w:rPr>
          <w:rFonts w:ascii="Times New Roman" w:hAnsi="Times New Roman" w:cs="Times New Roman"/>
          <w:sz w:val="28"/>
          <w:szCs w:val="28"/>
        </w:rPr>
      </w:pPr>
      <w:r w:rsidRPr="00510426">
        <w:rPr>
          <w:rFonts w:ascii="Times New Roman" w:hAnsi="Times New Roman" w:cs="Times New Roman"/>
          <w:sz w:val="28"/>
          <w:szCs w:val="28"/>
        </w:rPr>
        <w:t xml:space="preserve">Галлицы периодически размножаются в невероятных количествах. Особенно опасными становятся виды, повреждающие культурные растения. У ивы, </w:t>
      </w:r>
      <w:r w:rsidRPr="00510426">
        <w:rPr>
          <w:rFonts w:ascii="Times New Roman" w:hAnsi="Times New Roman" w:cs="Times New Roman"/>
          <w:sz w:val="28"/>
          <w:szCs w:val="28"/>
        </w:rPr>
        <w:lastRenderedPageBreak/>
        <w:t>например, отмирают побеги, что отрицательно влияет на декоративность растений.</w:t>
      </w:r>
    </w:p>
    <w:p w:rsidR="0088152D" w:rsidRPr="00510426" w:rsidRDefault="0088152D" w:rsidP="003604DD">
      <w:pPr>
        <w:spacing w:after="0" w:line="240" w:lineRule="auto"/>
        <w:ind w:firstLine="567"/>
        <w:jc w:val="both"/>
        <w:rPr>
          <w:rFonts w:ascii="Times New Roman" w:hAnsi="Times New Roman" w:cs="Times New Roman"/>
          <w:sz w:val="28"/>
          <w:szCs w:val="28"/>
        </w:rPr>
      </w:pPr>
      <w:r w:rsidRPr="00510426">
        <w:rPr>
          <w:rFonts w:ascii="Times New Roman" w:hAnsi="Times New Roman" w:cs="Times New Roman"/>
          <w:sz w:val="28"/>
          <w:szCs w:val="28"/>
        </w:rPr>
        <w:t>Степень повреждения ивы галлицей значительно выше на участках, расположенных в придорожной зоне. По мнению ученых, это следствие негативного воздействия загрязненного воздуха, почвы и водоемов</w:t>
      </w:r>
      <w:r w:rsidR="0099634A" w:rsidRPr="00510426">
        <w:rPr>
          <w:rFonts w:ascii="Times New Roman" w:hAnsi="Times New Roman" w:cs="Times New Roman"/>
          <w:sz w:val="28"/>
          <w:szCs w:val="28"/>
        </w:rPr>
        <w:t xml:space="preserve"> </w:t>
      </w:r>
      <w:r w:rsidR="008771A6" w:rsidRPr="00510426">
        <w:rPr>
          <w:rFonts w:ascii="Times New Roman" w:hAnsi="Times New Roman" w:cs="Times New Roman"/>
          <w:sz w:val="28"/>
          <w:szCs w:val="28"/>
        </w:rPr>
        <w:t>[</w:t>
      </w:r>
      <w:r w:rsidR="0099634A" w:rsidRPr="00510426">
        <w:rPr>
          <w:rFonts w:ascii="Times New Roman" w:hAnsi="Times New Roman" w:cs="Times New Roman"/>
          <w:sz w:val="28"/>
          <w:szCs w:val="28"/>
        </w:rPr>
        <w:t xml:space="preserve">рис. </w:t>
      </w:r>
      <w:r w:rsidR="008771A6" w:rsidRPr="00510426">
        <w:rPr>
          <w:rFonts w:ascii="Times New Roman" w:hAnsi="Times New Roman" w:cs="Times New Roman"/>
          <w:sz w:val="28"/>
          <w:szCs w:val="28"/>
        </w:rPr>
        <w:t>1,2]</w:t>
      </w:r>
      <w:r w:rsidR="0099634A" w:rsidRPr="00510426">
        <w:rPr>
          <w:rFonts w:ascii="Times New Roman" w:hAnsi="Times New Roman" w:cs="Times New Roman"/>
          <w:sz w:val="28"/>
          <w:szCs w:val="28"/>
        </w:rPr>
        <w:t>.</w:t>
      </w:r>
    </w:p>
    <w:p w:rsidR="0088152D" w:rsidRPr="00510426" w:rsidRDefault="0088152D" w:rsidP="003604DD">
      <w:pPr>
        <w:spacing w:after="0" w:line="240" w:lineRule="auto"/>
        <w:ind w:firstLine="567"/>
        <w:jc w:val="both"/>
        <w:rPr>
          <w:rFonts w:ascii="Times New Roman" w:hAnsi="Times New Roman" w:cs="Times New Roman"/>
          <w:sz w:val="28"/>
          <w:szCs w:val="28"/>
        </w:rPr>
      </w:pPr>
    </w:p>
    <w:p w:rsidR="003D7023" w:rsidRPr="00510426" w:rsidRDefault="003D7023" w:rsidP="003604DD">
      <w:pPr>
        <w:spacing w:after="0" w:line="240" w:lineRule="auto"/>
        <w:jc w:val="center"/>
        <w:rPr>
          <w:rFonts w:ascii="Times New Roman" w:hAnsi="Times New Roman" w:cs="Times New Roman"/>
          <w:b/>
          <w:sz w:val="28"/>
          <w:szCs w:val="28"/>
        </w:rPr>
      </w:pPr>
      <w:r w:rsidRPr="00510426">
        <w:rPr>
          <w:rFonts w:ascii="Times New Roman" w:hAnsi="Times New Roman" w:cs="Times New Roman"/>
          <w:b/>
          <w:sz w:val="28"/>
          <w:szCs w:val="28"/>
        </w:rPr>
        <w:t>Методика исследования и характеристика объекта исследования</w:t>
      </w:r>
    </w:p>
    <w:p w:rsidR="003D7023" w:rsidRPr="00510426" w:rsidRDefault="003D7023" w:rsidP="003604DD">
      <w:pPr>
        <w:spacing w:after="0" w:line="240" w:lineRule="auto"/>
        <w:ind w:firstLine="567"/>
        <w:jc w:val="both"/>
        <w:rPr>
          <w:rFonts w:ascii="Times New Roman" w:hAnsi="Times New Roman" w:cs="Times New Roman"/>
          <w:sz w:val="28"/>
          <w:szCs w:val="28"/>
        </w:rPr>
      </w:pPr>
      <w:r w:rsidRPr="00510426">
        <w:rPr>
          <w:rFonts w:ascii="Times New Roman" w:hAnsi="Times New Roman" w:cs="Times New Roman"/>
          <w:sz w:val="28"/>
          <w:szCs w:val="28"/>
        </w:rPr>
        <w:t>Исследования проводились с  августа  по ноябрь 2019 года на территории села Ковали Урмарского р-на. Тему для проектной работы нам подсказали выпускники нашей школы. Когда отдыхали в лесу около реки Волки в Татарстане, Верхнем Услоне, Лаишево ребята нашли очень интересный кустарник напоминающий Иву, но  с розочками. Затем изучая интернет - ресурсы нашли,  действительно в природе бывают  такие биоповреждения. Степень повреждения ивы галлицей значительно выше на участках, расположенных в придорожной зоне. По мнению ученых, это следствие негативного воздействия загрязненного воздуха, почвы и водоемов. И нам стала интересно, есть ли такие биоповреждения у нас на территории села Ковали? Республика Татарстан граничит с территории села Ковали.  Село, Ковали расположено на ручье Ковалушке, впадающем в реку Аря - левом притоке Свияги. По всей длине руч</w:t>
      </w:r>
      <w:r w:rsidR="0099634A" w:rsidRPr="00510426">
        <w:rPr>
          <w:rFonts w:ascii="Times New Roman" w:hAnsi="Times New Roman" w:cs="Times New Roman"/>
          <w:sz w:val="28"/>
          <w:szCs w:val="28"/>
        </w:rPr>
        <w:t>ье Ковалушке растет  Ива ломкая [рис. 4].</w:t>
      </w:r>
    </w:p>
    <w:p w:rsidR="003D7023" w:rsidRPr="00510426" w:rsidRDefault="003D7023" w:rsidP="003604DD">
      <w:pPr>
        <w:shd w:val="clear" w:color="auto" w:fill="FFFFFF"/>
        <w:spacing w:after="0" w:line="240" w:lineRule="auto"/>
        <w:ind w:firstLine="426"/>
        <w:jc w:val="both"/>
        <w:rPr>
          <w:rFonts w:ascii="Times New Roman" w:eastAsia="Times New Roman" w:hAnsi="Times New Roman" w:cs="Times New Roman"/>
          <w:sz w:val="28"/>
          <w:szCs w:val="28"/>
        </w:rPr>
      </w:pPr>
      <w:r w:rsidRPr="00510426">
        <w:rPr>
          <w:rFonts w:ascii="Times New Roman" w:hAnsi="Times New Roman" w:cs="Times New Roman"/>
          <w:sz w:val="28"/>
          <w:szCs w:val="28"/>
        </w:rPr>
        <w:t>Изучали биоповреждений, а также повреждения ивовой галлицей у Ивы ломкой, путем маршрутно-детального обследования участков</w:t>
      </w:r>
      <w:r w:rsidRPr="00510426">
        <w:rPr>
          <w:rFonts w:ascii="Times New Roman" w:eastAsia="Times New Roman" w:hAnsi="Times New Roman" w:cs="Times New Roman"/>
          <w:sz w:val="28"/>
          <w:szCs w:val="28"/>
        </w:rPr>
        <w:t xml:space="preserve">. </w:t>
      </w:r>
      <w:r w:rsidRPr="00510426">
        <w:rPr>
          <w:rFonts w:ascii="Times New Roman" w:hAnsi="Times New Roman" w:cs="Times New Roman"/>
          <w:sz w:val="28"/>
          <w:szCs w:val="28"/>
        </w:rPr>
        <w:t>При сборе материала для исследований возраст растений не учитывался, т.к. в биотопах присутствовали кустарники всех возрастов. В соответствии с методикой  были заложены 3 учетные площадки. На один линейный проход вдоль реки протяженностью 7-10 км допустимо обследовать малые реки «точечным» методом (то есть, осматривая участки рек протяженностью 1–1,5 км) (Щербаков, 2003) поэ</w:t>
      </w:r>
      <w:r w:rsidR="0099634A" w:rsidRPr="00510426">
        <w:rPr>
          <w:rFonts w:ascii="Times New Roman" w:hAnsi="Times New Roman" w:cs="Times New Roman"/>
          <w:sz w:val="28"/>
          <w:szCs w:val="28"/>
        </w:rPr>
        <w:t>тому мы использовали этот метод [рис. 3].</w:t>
      </w:r>
    </w:p>
    <w:p w:rsidR="003D7023" w:rsidRPr="00510426" w:rsidRDefault="003D7023" w:rsidP="003604DD">
      <w:pPr>
        <w:spacing w:after="0" w:line="240" w:lineRule="auto"/>
        <w:ind w:firstLine="567"/>
        <w:jc w:val="both"/>
        <w:rPr>
          <w:rFonts w:ascii="Times New Roman" w:hAnsi="Times New Roman" w:cs="Times New Roman"/>
          <w:sz w:val="28"/>
          <w:szCs w:val="28"/>
        </w:rPr>
      </w:pPr>
      <w:r w:rsidRPr="00510426">
        <w:rPr>
          <w:rFonts w:ascii="Times New Roman" w:hAnsi="Times New Roman" w:cs="Times New Roman"/>
          <w:sz w:val="28"/>
          <w:szCs w:val="28"/>
        </w:rPr>
        <w:t xml:space="preserve">В пределах площадки по 3 кустарника Ивы и случайным образом собирали по 100 листьев с каждого экземпляра. Таким образом, было собрано 900 листьев. Затем  считали количество поврежденных листьев, определяли  типы </w:t>
      </w:r>
      <w:r w:rsidR="0099634A" w:rsidRPr="00510426">
        <w:rPr>
          <w:rFonts w:ascii="Times New Roman" w:hAnsi="Times New Roman" w:cs="Times New Roman"/>
          <w:sz w:val="28"/>
          <w:szCs w:val="28"/>
        </w:rPr>
        <w:t>биоповреждений</w:t>
      </w:r>
      <w:r w:rsidRPr="00510426">
        <w:rPr>
          <w:rFonts w:ascii="Times New Roman" w:hAnsi="Times New Roman" w:cs="Times New Roman"/>
          <w:sz w:val="28"/>
          <w:szCs w:val="28"/>
        </w:rPr>
        <w:t xml:space="preserve"> </w:t>
      </w:r>
      <w:r w:rsidR="0099634A" w:rsidRPr="00510426">
        <w:rPr>
          <w:rFonts w:ascii="Times New Roman" w:hAnsi="Times New Roman" w:cs="Times New Roman"/>
          <w:sz w:val="28"/>
          <w:szCs w:val="28"/>
        </w:rPr>
        <w:t>[рис. 5,6].</w:t>
      </w:r>
    </w:p>
    <w:p w:rsidR="003D7023" w:rsidRPr="00510426" w:rsidRDefault="003D7023" w:rsidP="003604DD">
      <w:pPr>
        <w:spacing w:after="0" w:line="240" w:lineRule="auto"/>
        <w:ind w:firstLine="567"/>
        <w:jc w:val="both"/>
        <w:rPr>
          <w:rFonts w:ascii="Times New Roman" w:hAnsi="Times New Roman" w:cs="Times New Roman"/>
          <w:sz w:val="28"/>
          <w:szCs w:val="28"/>
        </w:rPr>
      </w:pPr>
      <w:r w:rsidRPr="00510426">
        <w:rPr>
          <w:rFonts w:ascii="Times New Roman" w:hAnsi="Times New Roman" w:cs="Times New Roman"/>
          <w:sz w:val="28"/>
          <w:szCs w:val="28"/>
        </w:rPr>
        <w:t>Все данные были занесены в рабочие таблицы. Найденные на листьях личинки насекомых идентифицировались. Оформлена наглядная коллекция биоповрежденных листьев, которая активно используется в</w:t>
      </w:r>
      <w:r w:rsidR="0099634A" w:rsidRPr="00510426">
        <w:rPr>
          <w:rFonts w:ascii="Times New Roman" w:hAnsi="Times New Roman" w:cs="Times New Roman"/>
          <w:sz w:val="28"/>
          <w:szCs w:val="28"/>
        </w:rPr>
        <w:t xml:space="preserve"> рабочем процессе Урмарской СОШ </w:t>
      </w:r>
      <w:r w:rsidRPr="00510426">
        <w:rPr>
          <w:rFonts w:ascii="Times New Roman" w:hAnsi="Times New Roman" w:cs="Times New Roman"/>
          <w:sz w:val="28"/>
          <w:szCs w:val="28"/>
        </w:rPr>
        <w:t xml:space="preserve"> </w:t>
      </w:r>
      <w:r w:rsidR="0099634A" w:rsidRPr="00510426">
        <w:rPr>
          <w:rFonts w:ascii="Times New Roman" w:hAnsi="Times New Roman" w:cs="Times New Roman"/>
          <w:sz w:val="28"/>
          <w:szCs w:val="28"/>
        </w:rPr>
        <w:t>[</w:t>
      </w:r>
      <w:r w:rsidR="00C63361" w:rsidRPr="00510426">
        <w:rPr>
          <w:rFonts w:ascii="Times New Roman" w:hAnsi="Times New Roman" w:cs="Times New Roman"/>
          <w:sz w:val="28"/>
          <w:szCs w:val="28"/>
        </w:rPr>
        <w:t>Таблица 1, 2,3; Приложение 2,3</w:t>
      </w:r>
      <w:r w:rsidR="0099634A" w:rsidRPr="00510426">
        <w:rPr>
          <w:rFonts w:ascii="Times New Roman" w:hAnsi="Times New Roman" w:cs="Times New Roman"/>
          <w:sz w:val="28"/>
          <w:szCs w:val="28"/>
        </w:rPr>
        <w:t>].</w:t>
      </w:r>
    </w:p>
    <w:p w:rsidR="003D7023" w:rsidRPr="00510426" w:rsidRDefault="003D7023" w:rsidP="003604DD">
      <w:pPr>
        <w:spacing w:after="0" w:line="240" w:lineRule="auto"/>
        <w:jc w:val="center"/>
        <w:rPr>
          <w:rFonts w:ascii="Times New Roman" w:hAnsi="Times New Roman" w:cs="Times New Roman"/>
          <w:b/>
          <w:sz w:val="28"/>
          <w:szCs w:val="28"/>
        </w:rPr>
      </w:pPr>
      <w:r w:rsidRPr="00510426">
        <w:rPr>
          <w:rFonts w:ascii="Times New Roman" w:hAnsi="Times New Roman" w:cs="Times New Roman"/>
          <w:b/>
          <w:sz w:val="28"/>
          <w:szCs w:val="28"/>
        </w:rPr>
        <w:t>Результаты исследования и их обсуждения:</w:t>
      </w:r>
    </w:p>
    <w:p w:rsidR="003D7023" w:rsidRPr="00510426" w:rsidRDefault="003D7023" w:rsidP="003604DD">
      <w:pPr>
        <w:pStyle w:val="a4"/>
        <w:spacing w:before="0" w:beforeAutospacing="0" w:after="0" w:afterAutospacing="0"/>
        <w:ind w:firstLine="567"/>
        <w:rPr>
          <w:sz w:val="28"/>
          <w:szCs w:val="28"/>
        </w:rPr>
      </w:pPr>
      <w:r w:rsidRPr="00510426">
        <w:rPr>
          <w:sz w:val="28"/>
          <w:szCs w:val="28"/>
        </w:rPr>
        <w:t>Нами были выявлены следующие типы биоповреждения листьев:</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9"/>
      </w:tblGrid>
      <w:tr w:rsidR="003D7023" w:rsidRPr="00510426" w:rsidTr="008E2F6B">
        <w:trPr>
          <w:trHeight w:val="1906"/>
        </w:trPr>
        <w:tc>
          <w:tcPr>
            <w:tcW w:w="4618" w:type="dxa"/>
          </w:tcPr>
          <w:p w:rsidR="003D7023" w:rsidRPr="00510426" w:rsidRDefault="003D7023" w:rsidP="003604DD">
            <w:pPr>
              <w:pStyle w:val="a4"/>
              <w:numPr>
                <w:ilvl w:val="0"/>
                <w:numId w:val="3"/>
              </w:numPr>
              <w:spacing w:before="0" w:beforeAutospacing="0" w:after="0" w:afterAutospacing="0"/>
              <w:rPr>
                <w:sz w:val="28"/>
                <w:szCs w:val="28"/>
              </w:rPr>
            </w:pPr>
            <w:r w:rsidRPr="00510426">
              <w:rPr>
                <w:sz w:val="28"/>
                <w:szCs w:val="28"/>
              </w:rPr>
              <w:t>Грубый погрыз;</w:t>
            </w:r>
          </w:p>
          <w:p w:rsidR="003D7023" w:rsidRPr="00510426" w:rsidRDefault="003D7023" w:rsidP="003604DD">
            <w:pPr>
              <w:pStyle w:val="a4"/>
              <w:numPr>
                <w:ilvl w:val="0"/>
                <w:numId w:val="3"/>
              </w:numPr>
              <w:spacing w:before="0" w:beforeAutospacing="0" w:after="0" w:afterAutospacing="0"/>
              <w:rPr>
                <w:sz w:val="28"/>
                <w:szCs w:val="28"/>
              </w:rPr>
            </w:pPr>
            <w:r w:rsidRPr="00510426">
              <w:rPr>
                <w:sz w:val="28"/>
                <w:szCs w:val="28"/>
              </w:rPr>
              <w:t>Дырчатый погрыз;</w:t>
            </w:r>
          </w:p>
          <w:p w:rsidR="003D7023" w:rsidRPr="00510426" w:rsidRDefault="003D7023" w:rsidP="003604DD">
            <w:pPr>
              <w:pStyle w:val="a4"/>
              <w:numPr>
                <w:ilvl w:val="0"/>
                <w:numId w:val="3"/>
              </w:numPr>
              <w:spacing w:before="0" w:beforeAutospacing="0" w:after="0" w:afterAutospacing="0"/>
              <w:rPr>
                <w:sz w:val="28"/>
                <w:szCs w:val="28"/>
              </w:rPr>
            </w:pPr>
            <w:r w:rsidRPr="00510426">
              <w:rPr>
                <w:sz w:val="28"/>
                <w:szCs w:val="28"/>
              </w:rPr>
              <w:t>Краевой погрыз;</w:t>
            </w:r>
          </w:p>
          <w:p w:rsidR="003D7023" w:rsidRPr="00510426" w:rsidRDefault="003D7023" w:rsidP="003604DD">
            <w:pPr>
              <w:pStyle w:val="a4"/>
              <w:numPr>
                <w:ilvl w:val="0"/>
                <w:numId w:val="3"/>
              </w:numPr>
              <w:spacing w:before="0" w:beforeAutospacing="0" w:after="0" w:afterAutospacing="0"/>
              <w:rPr>
                <w:sz w:val="28"/>
                <w:szCs w:val="28"/>
              </w:rPr>
            </w:pPr>
            <w:r w:rsidRPr="00510426">
              <w:rPr>
                <w:sz w:val="28"/>
                <w:szCs w:val="28"/>
              </w:rPr>
              <w:t>Пятнистость;</w:t>
            </w:r>
          </w:p>
          <w:p w:rsidR="003D7023" w:rsidRPr="00510426" w:rsidRDefault="003D7023" w:rsidP="003604DD">
            <w:pPr>
              <w:pStyle w:val="a4"/>
              <w:numPr>
                <w:ilvl w:val="0"/>
                <w:numId w:val="3"/>
              </w:numPr>
              <w:spacing w:before="0" w:beforeAutospacing="0" w:after="0" w:afterAutospacing="0"/>
              <w:rPr>
                <w:sz w:val="28"/>
                <w:szCs w:val="28"/>
              </w:rPr>
            </w:pPr>
            <w:r w:rsidRPr="00510426">
              <w:rPr>
                <w:sz w:val="28"/>
                <w:szCs w:val="28"/>
              </w:rPr>
              <w:t>Следы паутинного клеща;</w:t>
            </w:r>
          </w:p>
        </w:tc>
        <w:tc>
          <w:tcPr>
            <w:tcW w:w="4619" w:type="dxa"/>
          </w:tcPr>
          <w:p w:rsidR="003D7023" w:rsidRPr="00510426" w:rsidRDefault="003D7023" w:rsidP="003604DD">
            <w:pPr>
              <w:pStyle w:val="a4"/>
              <w:numPr>
                <w:ilvl w:val="0"/>
                <w:numId w:val="3"/>
              </w:numPr>
              <w:spacing w:before="0" w:beforeAutospacing="0" w:after="0" w:afterAutospacing="0"/>
              <w:rPr>
                <w:sz w:val="28"/>
                <w:szCs w:val="28"/>
              </w:rPr>
            </w:pPr>
            <w:r w:rsidRPr="00510426">
              <w:rPr>
                <w:sz w:val="28"/>
                <w:szCs w:val="28"/>
              </w:rPr>
              <w:t>Свертывание;</w:t>
            </w:r>
          </w:p>
          <w:p w:rsidR="003D7023" w:rsidRPr="00510426" w:rsidRDefault="003D7023" w:rsidP="003604DD">
            <w:pPr>
              <w:pStyle w:val="a4"/>
              <w:numPr>
                <w:ilvl w:val="0"/>
                <w:numId w:val="3"/>
              </w:numPr>
              <w:spacing w:before="0" w:beforeAutospacing="0" w:after="0" w:afterAutospacing="0"/>
              <w:rPr>
                <w:sz w:val="28"/>
                <w:szCs w:val="28"/>
              </w:rPr>
            </w:pPr>
            <w:r w:rsidRPr="00510426">
              <w:rPr>
                <w:sz w:val="28"/>
                <w:szCs w:val="28"/>
              </w:rPr>
              <w:t>Скелетирование;</w:t>
            </w:r>
          </w:p>
          <w:p w:rsidR="003D7023" w:rsidRPr="00510426" w:rsidRDefault="003D7023" w:rsidP="003604DD">
            <w:pPr>
              <w:pStyle w:val="a4"/>
              <w:numPr>
                <w:ilvl w:val="0"/>
                <w:numId w:val="3"/>
              </w:numPr>
              <w:spacing w:before="0" w:beforeAutospacing="0" w:after="0" w:afterAutospacing="0"/>
              <w:rPr>
                <w:sz w:val="28"/>
                <w:szCs w:val="28"/>
              </w:rPr>
            </w:pPr>
            <w:r w:rsidRPr="00510426">
              <w:rPr>
                <w:sz w:val="28"/>
                <w:szCs w:val="28"/>
              </w:rPr>
              <w:t>Минирование;</w:t>
            </w:r>
          </w:p>
          <w:p w:rsidR="003D7023" w:rsidRPr="00510426" w:rsidRDefault="003D7023" w:rsidP="003604DD">
            <w:pPr>
              <w:pStyle w:val="a4"/>
              <w:numPr>
                <w:ilvl w:val="0"/>
                <w:numId w:val="3"/>
              </w:numPr>
              <w:spacing w:before="0" w:beforeAutospacing="0" w:after="0" w:afterAutospacing="0"/>
              <w:rPr>
                <w:sz w:val="28"/>
                <w:szCs w:val="28"/>
              </w:rPr>
            </w:pPr>
            <w:r w:rsidRPr="00510426">
              <w:rPr>
                <w:sz w:val="28"/>
                <w:szCs w:val="28"/>
              </w:rPr>
              <w:t>Галлы.</w:t>
            </w:r>
          </w:p>
          <w:p w:rsidR="003D7023" w:rsidRPr="00510426" w:rsidRDefault="003D7023" w:rsidP="003604DD">
            <w:pPr>
              <w:pStyle w:val="a4"/>
              <w:spacing w:before="0" w:beforeAutospacing="0" w:after="0" w:afterAutospacing="0"/>
              <w:rPr>
                <w:sz w:val="28"/>
                <w:szCs w:val="28"/>
              </w:rPr>
            </w:pPr>
          </w:p>
          <w:p w:rsidR="003D7023" w:rsidRPr="00510426" w:rsidRDefault="003D7023" w:rsidP="003604DD">
            <w:pPr>
              <w:pStyle w:val="a4"/>
              <w:spacing w:before="0" w:beforeAutospacing="0" w:after="0" w:afterAutospacing="0"/>
              <w:ind w:left="720"/>
              <w:rPr>
                <w:b/>
                <w:sz w:val="28"/>
                <w:szCs w:val="28"/>
              </w:rPr>
            </w:pPr>
          </w:p>
        </w:tc>
      </w:tr>
    </w:tbl>
    <w:p w:rsidR="003D7023" w:rsidRPr="00510426" w:rsidRDefault="003D7023" w:rsidP="003604DD">
      <w:pPr>
        <w:spacing w:after="0" w:line="240" w:lineRule="auto"/>
        <w:ind w:firstLine="567"/>
        <w:jc w:val="both"/>
        <w:rPr>
          <w:rFonts w:ascii="Times New Roman" w:hAnsi="Times New Roman" w:cs="Times New Roman"/>
          <w:sz w:val="28"/>
          <w:szCs w:val="28"/>
        </w:rPr>
      </w:pPr>
      <w:r w:rsidRPr="00510426">
        <w:rPr>
          <w:rFonts w:ascii="Times New Roman" w:hAnsi="Times New Roman" w:cs="Times New Roman"/>
          <w:sz w:val="28"/>
          <w:szCs w:val="28"/>
        </w:rPr>
        <w:lastRenderedPageBreak/>
        <w:t xml:space="preserve">Самый распространенный вид во всех трех участков является пятнистость и краевой погрыз. </w:t>
      </w:r>
      <w:proofErr w:type="gramStart"/>
      <w:r w:rsidRPr="00510426">
        <w:rPr>
          <w:rFonts w:ascii="Times New Roman" w:hAnsi="Times New Roman" w:cs="Times New Roman"/>
          <w:sz w:val="28"/>
          <w:szCs w:val="28"/>
        </w:rPr>
        <w:t>Бурая и коричневая пятнистость листьев ивы проявляется в середи</w:t>
      </w:r>
      <w:r w:rsidR="00955632" w:rsidRPr="00510426">
        <w:rPr>
          <w:rFonts w:ascii="Times New Roman" w:hAnsi="Times New Roman" w:cs="Times New Roman"/>
          <w:sz w:val="28"/>
          <w:szCs w:val="28"/>
        </w:rPr>
        <w:t>не лета из за большой влажности.</w:t>
      </w:r>
      <w:proofErr w:type="gramEnd"/>
      <w:r w:rsidR="00955632" w:rsidRPr="00510426">
        <w:rPr>
          <w:rFonts w:ascii="Times New Roman" w:hAnsi="Times New Roman" w:cs="Times New Roman"/>
          <w:sz w:val="28"/>
          <w:szCs w:val="28"/>
        </w:rPr>
        <w:t xml:space="preserve"> П</w:t>
      </w:r>
      <w:r w:rsidRPr="00510426">
        <w:rPr>
          <w:rFonts w:ascii="Times New Roman" w:hAnsi="Times New Roman" w:cs="Times New Roman"/>
          <w:sz w:val="28"/>
          <w:szCs w:val="28"/>
        </w:rPr>
        <w:t xml:space="preserve">ятнистость листьев вызывается грибом Monostichella salicis., а </w:t>
      </w:r>
      <w:proofErr w:type="gramStart"/>
      <w:r w:rsidRPr="00510426">
        <w:rPr>
          <w:rFonts w:ascii="Times New Roman" w:hAnsi="Times New Roman" w:cs="Times New Roman"/>
          <w:sz w:val="28"/>
          <w:szCs w:val="28"/>
        </w:rPr>
        <w:t>краевой</w:t>
      </w:r>
      <w:proofErr w:type="gramEnd"/>
      <w:r w:rsidRPr="00510426">
        <w:rPr>
          <w:rFonts w:ascii="Times New Roman" w:hAnsi="Times New Roman" w:cs="Times New Roman"/>
          <w:sz w:val="28"/>
          <w:szCs w:val="28"/>
        </w:rPr>
        <w:t xml:space="preserve"> погрыз тополевым листоедом или  Ивовым  шелкопрядом-листоверткой</w:t>
      </w:r>
      <w:r w:rsidR="00955632" w:rsidRPr="00510426">
        <w:rPr>
          <w:rFonts w:ascii="Times New Roman" w:hAnsi="Times New Roman" w:cs="Times New Roman"/>
          <w:sz w:val="28"/>
          <w:szCs w:val="28"/>
        </w:rPr>
        <w:t xml:space="preserve"> [2].</w:t>
      </w:r>
    </w:p>
    <w:p w:rsidR="003D7023" w:rsidRPr="00510426" w:rsidRDefault="003D7023" w:rsidP="003604DD">
      <w:pPr>
        <w:spacing w:after="0" w:line="240" w:lineRule="auto"/>
        <w:ind w:firstLine="567"/>
        <w:jc w:val="both"/>
        <w:rPr>
          <w:rFonts w:ascii="Times New Roman" w:hAnsi="Times New Roman" w:cs="Times New Roman"/>
          <w:sz w:val="28"/>
          <w:szCs w:val="28"/>
        </w:rPr>
      </w:pPr>
      <w:r w:rsidRPr="00510426">
        <w:rPr>
          <w:rFonts w:ascii="Times New Roman" w:hAnsi="Times New Roman" w:cs="Times New Roman"/>
          <w:sz w:val="28"/>
          <w:szCs w:val="28"/>
        </w:rPr>
        <w:t>По полученным данным видно, что:</w:t>
      </w:r>
    </w:p>
    <w:p w:rsidR="003D7023" w:rsidRPr="00510426" w:rsidRDefault="003D7023" w:rsidP="003604DD">
      <w:pPr>
        <w:pStyle w:val="a3"/>
        <w:numPr>
          <w:ilvl w:val="0"/>
          <w:numId w:val="4"/>
        </w:numPr>
        <w:spacing w:after="0" w:line="240" w:lineRule="auto"/>
        <w:jc w:val="both"/>
        <w:rPr>
          <w:rFonts w:ascii="Times New Roman" w:hAnsi="Times New Roman" w:cs="Times New Roman"/>
          <w:sz w:val="28"/>
          <w:szCs w:val="28"/>
        </w:rPr>
      </w:pPr>
      <w:r w:rsidRPr="00510426">
        <w:rPr>
          <w:rFonts w:ascii="Times New Roman" w:hAnsi="Times New Roman" w:cs="Times New Roman"/>
          <w:sz w:val="28"/>
          <w:szCs w:val="28"/>
        </w:rPr>
        <w:t>Самый распространенный тип биоповреждения у Ивы ломкой – пятнистость (29,6%)</w:t>
      </w:r>
      <w:r w:rsidR="00C63361" w:rsidRPr="00510426">
        <w:rPr>
          <w:rFonts w:ascii="Times New Roman" w:hAnsi="Times New Roman" w:cs="Times New Roman"/>
          <w:sz w:val="28"/>
          <w:szCs w:val="28"/>
        </w:rPr>
        <w:t xml:space="preserve"> [1]</w:t>
      </w:r>
      <w:r w:rsidRPr="00510426">
        <w:rPr>
          <w:rFonts w:ascii="Times New Roman" w:hAnsi="Times New Roman" w:cs="Times New Roman"/>
          <w:sz w:val="28"/>
          <w:szCs w:val="28"/>
        </w:rPr>
        <w:t>;</w:t>
      </w:r>
    </w:p>
    <w:p w:rsidR="003D7023" w:rsidRPr="00510426" w:rsidRDefault="003D7023" w:rsidP="003604DD">
      <w:pPr>
        <w:pStyle w:val="a3"/>
        <w:numPr>
          <w:ilvl w:val="0"/>
          <w:numId w:val="4"/>
        </w:numPr>
        <w:spacing w:after="0" w:line="240" w:lineRule="auto"/>
        <w:jc w:val="both"/>
        <w:rPr>
          <w:rFonts w:ascii="Times New Roman" w:hAnsi="Times New Roman" w:cs="Times New Roman"/>
          <w:sz w:val="28"/>
          <w:szCs w:val="28"/>
        </w:rPr>
      </w:pPr>
      <w:r w:rsidRPr="00510426">
        <w:rPr>
          <w:rFonts w:ascii="Times New Roman" w:hAnsi="Times New Roman" w:cs="Times New Roman"/>
          <w:sz w:val="28"/>
          <w:szCs w:val="28"/>
        </w:rPr>
        <w:t xml:space="preserve">Меньше всего было обнаружено таких типов биоповреждений, как минирование, галлы и </w:t>
      </w:r>
      <w:proofErr w:type="gramStart"/>
      <w:r w:rsidRPr="00510426">
        <w:rPr>
          <w:rFonts w:ascii="Times New Roman" w:hAnsi="Times New Roman" w:cs="Times New Roman"/>
          <w:sz w:val="28"/>
          <w:szCs w:val="28"/>
        </w:rPr>
        <w:t>грубый</w:t>
      </w:r>
      <w:proofErr w:type="gramEnd"/>
      <w:r w:rsidRPr="00510426">
        <w:rPr>
          <w:rFonts w:ascii="Times New Roman" w:hAnsi="Times New Roman" w:cs="Times New Roman"/>
          <w:sz w:val="28"/>
          <w:szCs w:val="28"/>
        </w:rPr>
        <w:t xml:space="preserve"> погрыз.</w:t>
      </w:r>
    </w:p>
    <w:p w:rsidR="003D7023" w:rsidRPr="00510426" w:rsidRDefault="003D7023" w:rsidP="003604DD">
      <w:pPr>
        <w:pStyle w:val="a3"/>
        <w:numPr>
          <w:ilvl w:val="0"/>
          <w:numId w:val="4"/>
        </w:numPr>
        <w:spacing w:after="0" w:line="240" w:lineRule="auto"/>
        <w:jc w:val="both"/>
        <w:rPr>
          <w:rFonts w:ascii="Times New Roman" w:hAnsi="Times New Roman" w:cs="Times New Roman"/>
          <w:sz w:val="28"/>
          <w:szCs w:val="28"/>
        </w:rPr>
      </w:pPr>
      <w:r w:rsidRPr="00510426">
        <w:rPr>
          <w:rFonts w:ascii="Times New Roman" w:hAnsi="Times New Roman" w:cs="Times New Roman"/>
          <w:sz w:val="28"/>
          <w:szCs w:val="28"/>
        </w:rPr>
        <w:t>Розообразующая галлица на Иве ломкой не было обнаружено. Таким образом, наша гипотеза о том, что розообразующие галлицы имеются на территори</w:t>
      </w:r>
      <w:r w:rsidR="0099634A" w:rsidRPr="00510426">
        <w:rPr>
          <w:rFonts w:ascii="Times New Roman" w:hAnsi="Times New Roman" w:cs="Times New Roman"/>
          <w:sz w:val="28"/>
          <w:szCs w:val="28"/>
        </w:rPr>
        <w:t>и села Ковали, не подтвердилась [рис. 2].</w:t>
      </w:r>
    </w:p>
    <w:p w:rsidR="00955632" w:rsidRPr="00510426" w:rsidRDefault="00955632" w:rsidP="003604DD">
      <w:pPr>
        <w:pStyle w:val="a4"/>
        <w:spacing w:before="0" w:beforeAutospacing="0" w:after="0" w:afterAutospacing="0"/>
        <w:ind w:firstLine="851"/>
        <w:jc w:val="center"/>
        <w:rPr>
          <w:b/>
          <w:sz w:val="28"/>
          <w:szCs w:val="28"/>
        </w:rPr>
      </w:pPr>
    </w:p>
    <w:p w:rsidR="00510426" w:rsidRDefault="00510426" w:rsidP="003604DD">
      <w:pPr>
        <w:pStyle w:val="a4"/>
        <w:spacing w:before="0" w:beforeAutospacing="0" w:after="0" w:afterAutospacing="0"/>
        <w:ind w:firstLine="851"/>
        <w:jc w:val="center"/>
        <w:rPr>
          <w:b/>
          <w:sz w:val="28"/>
          <w:szCs w:val="28"/>
        </w:rPr>
      </w:pPr>
    </w:p>
    <w:p w:rsidR="00510426" w:rsidRDefault="00510426" w:rsidP="003604DD">
      <w:pPr>
        <w:pStyle w:val="a4"/>
        <w:spacing w:before="0" w:beforeAutospacing="0" w:after="0" w:afterAutospacing="0"/>
        <w:ind w:firstLine="851"/>
        <w:jc w:val="center"/>
        <w:rPr>
          <w:b/>
          <w:sz w:val="28"/>
          <w:szCs w:val="28"/>
        </w:rPr>
      </w:pPr>
    </w:p>
    <w:p w:rsidR="00E91A7C" w:rsidRPr="00510426" w:rsidRDefault="00E91A7C" w:rsidP="003604DD">
      <w:pPr>
        <w:pStyle w:val="a4"/>
        <w:spacing w:before="0" w:beforeAutospacing="0" w:after="0" w:afterAutospacing="0"/>
        <w:ind w:firstLine="851"/>
        <w:jc w:val="center"/>
        <w:rPr>
          <w:b/>
          <w:sz w:val="28"/>
          <w:szCs w:val="28"/>
        </w:rPr>
      </w:pPr>
      <w:r w:rsidRPr="00510426">
        <w:rPr>
          <w:b/>
          <w:sz w:val="28"/>
          <w:szCs w:val="28"/>
        </w:rPr>
        <w:t>Возможные причины биоповреждений</w:t>
      </w:r>
    </w:p>
    <w:p w:rsidR="00E91A7C" w:rsidRPr="00510426" w:rsidRDefault="00E91A7C" w:rsidP="003604DD">
      <w:pPr>
        <w:pStyle w:val="a4"/>
        <w:numPr>
          <w:ilvl w:val="0"/>
          <w:numId w:val="5"/>
        </w:numPr>
        <w:spacing w:before="0" w:beforeAutospacing="0" w:after="0" w:afterAutospacing="0"/>
        <w:jc w:val="both"/>
        <w:rPr>
          <w:sz w:val="28"/>
          <w:szCs w:val="28"/>
        </w:rPr>
      </w:pPr>
      <w:r w:rsidRPr="00510426">
        <w:rPr>
          <w:sz w:val="28"/>
          <w:szCs w:val="28"/>
        </w:rPr>
        <w:t>Скелетирование – это результат деятельности личинки и  жука Ивового листоеда;</w:t>
      </w:r>
    </w:p>
    <w:p w:rsidR="00E91A7C" w:rsidRPr="00510426" w:rsidRDefault="00E91A7C" w:rsidP="003604DD">
      <w:pPr>
        <w:pStyle w:val="a4"/>
        <w:numPr>
          <w:ilvl w:val="0"/>
          <w:numId w:val="5"/>
        </w:numPr>
        <w:spacing w:before="0" w:beforeAutospacing="0" w:after="0" w:afterAutospacing="0"/>
        <w:jc w:val="both"/>
        <w:rPr>
          <w:sz w:val="28"/>
          <w:szCs w:val="28"/>
        </w:rPr>
      </w:pPr>
      <w:r w:rsidRPr="00510426">
        <w:rPr>
          <w:sz w:val="28"/>
          <w:szCs w:val="28"/>
        </w:rPr>
        <w:t>Краевые погрызы у листьев – результат деятельности жуков – листоедов (хрущ) и гусениц;</w:t>
      </w:r>
    </w:p>
    <w:p w:rsidR="003A5E8E" w:rsidRPr="00510426" w:rsidRDefault="003A5E8E" w:rsidP="003604DD">
      <w:pPr>
        <w:pStyle w:val="a3"/>
        <w:numPr>
          <w:ilvl w:val="0"/>
          <w:numId w:val="5"/>
        </w:numPr>
        <w:spacing w:after="0" w:line="240" w:lineRule="auto"/>
        <w:jc w:val="both"/>
        <w:rPr>
          <w:rFonts w:ascii="Times New Roman" w:hAnsi="Times New Roman" w:cs="Times New Roman"/>
          <w:sz w:val="28"/>
          <w:szCs w:val="28"/>
        </w:rPr>
      </w:pPr>
      <w:r w:rsidRPr="00510426">
        <w:rPr>
          <w:rFonts w:ascii="Times New Roman" w:hAnsi="Times New Roman" w:cs="Times New Roman"/>
          <w:sz w:val="28"/>
          <w:szCs w:val="28"/>
        </w:rPr>
        <w:t>Бурая пятнистость листьев  - возбудитель — гриб Marssonina salicicola, коричневая пятнистость - Monostichella salicis (= Gloeosporium salicis), черноватая пятнистость листьев вызывается грибом Pseudocercospora salicina (= Cercospora salicina) </w:t>
      </w:r>
      <w:r w:rsidR="00955632" w:rsidRPr="00510426">
        <w:rPr>
          <w:rFonts w:ascii="Times New Roman" w:hAnsi="Times New Roman" w:cs="Times New Roman"/>
          <w:sz w:val="28"/>
          <w:szCs w:val="28"/>
        </w:rPr>
        <w:t>[Приложение 5].</w:t>
      </w:r>
    </w:p>
    <w:p w:rsidR="00E91A7C" w:rsidRPr="00510426" w:rsidRDefault="00E91A7C" w:rsidP="003604DD">
      <w:pPr>
        <w:spacing w:after="0" w:line="240" w:lineRule="auto"/>
        <w:rPr>
          <w:rFonts w:ascii="Times New Roman" w:hAnsi="Times New Roman" w:cs="Times New Roman"/>
          <w:sz w:val="28"/>
          <w:szCs w:val="28"/>
        </w:rPr>
      </w:pPr>
    </w:p>
    <w:p w:rsidR="003D7023" w:rsidRPr="00510426" w:rsidRDefault="003D7023" w:rsidP="003604DD">
      <w:pPr>
        <w:spacing w:after="0" w:line="240" w:lineRule="auto"/>
        <w:jc w:val="center"/>
        <w:rPr>
          <w:rFonts w:ascii="Times New Roman" w:hAnsi="Times New Roman" w:cs="Times New Roman"/>
          <w:b/>
          <w:sz w:val="28"/>
          <w:szCs w:val="28"/>
        </w:rPr>
      </w:pPr>
      <w:r w:rsidRPr="00510426">
        <w:rPr>
          <w:rFonts w:ascii="Times New Roman" w:hAnsi="Times New Roman" w:cs="Times New Roman"/>
          <w:b/>
          <w:sz w:val="28"/>
          <w:szCs w:val="28"/>
        </w:rPr>
        <w:t>Заключение</w:t>
      </w:r>
    </w:p>
    <w:p w:rsidR="003D7023" w:rsidRPr="00510426" w:rsidRDefault="003D7023" w:rsidP="003604DD">
      <w:pPr>
        <w:spacing w:after="0" w:line="240" w:lineRule="auto"/>
        <w:ind w:left="284"/>
        <w:rPr>
          <w:rFonts w:ascii="Times New Roman" w:hAnsi="Times New Roman" w:cs="Times New Roman"/>
          <w:b/>
          <w:sz w:val="28"/>
          <w:szCs w:val="28"/>
        </w:rPr>
      </w:pPr>
      <w:r w:rsidRPr="00510426">
        <w:rPr>
          <w:rFonts w:ascii="Times New Roman" w:hAnsi="Times New Roman" w:cs="Times New Roman"/>
          <w:b/>
          <w:sz w:val="28"/>
          <w:szCs w:val="28"/>
        </w:rPr>
        <w:t>В ходе исследования были сделаны следующие выводы:</w:t>
      </w:r>
    </w:p>
    <w:p w:rsidR="003D7023" w:rsidRPr="00510426" w:rsidRDefault="003D7023" w:rsidP="003604DD">
      <w:pPr>
        <w:pStyle w:val="a3"/>
        <w:numPr>
          <w:ilvl w:val="0"/>
          <w:numId w:val="2"/>
        </w:numPr>
        <w:spacing w:after="0" w:line="240" w:lineRule="auto"/>
        <w:rPr>
          <w:rFonts w:ascii="Times New Roman" w:hAnsi="Times New Roman" w:cs="Times New Roman"/>
          <w:sz w:val="28"/>
          <w:szCs w:val="28"/>
        </w:rPr>
      </w:pPr>
      <w:r w:rsidRPr="00510426">
        <w:rPr>
          <w:rFonts w:ascii="Times New Roman" w:hAnsi="Times New Roman" w:cs="Times New Roman"/>
          <w:sz w:val="28"/>
          <w:szCs w:val="28"/>
        </w:rPr>
        <w:t>Изучив интернет - ресурсы и литературных данных,  выяснили, что розообразующая галлица повреждает Иву ломкую, образуя розочки на побегах. Такие повреждения встречаются во многих территориях нашей страны. А также на территории Татарстана.</w:t>
      </w:r>
    </w:p>
    <w:p w:rsidR="003D7023" w:rsidRPr="00510426" w:rsidRDefault="003D7023" w:rsidP="003604DD">
      <w:pPr>
        <w:pStyle w:val="a3"/>
        <w:numPr>
          <w:ilvl w:val="0"/>
          <w:numId w:val="2"/>
        </w:numPr>
        <w:spacing w:after="0" w:line="240" w:lineRule="auto"/>
        <w:rPr>
          <w:rFonts w:ascii="Times New Roman" w:hAnsi="Times New Roman" w:cs="Times New Roman"/>
          <w:sz w:val="28"/>
          <w:szCs w:val="28"/>
        </w:rPr>
      </w:pPr>
      <w:r w:rsidRPr="00510426">
        <w:rPr>
          <w:rFonts w:ascii="Times New Roman" w:hAnsi="Times New Roman" w:cs="Times New Roman"/>
          <w:sz w:val="28"/>
          <w:szCs w:val="28"/>
        </w:rPr>
        <w:t>Заложили учётные площадки для исследования ивовой розообразующей галлицы на Иве ломкой на территории села Ковали «точечным» методом. В результате исследований не было обнаружено розообразующая галлица, поэтому наша гипотеза не подтвердилось;</w:t>
      </w:r>
    </w:p>
    <w:p w:rsidR="003D7023" w:rsidRPr="00510426" w:rsidRDefault="003D7023" w:rsidP="003604DD">
      <w:pPr>
        <w:pStyle w:val="a3"/>
        <w:numPr>
          <w:ilvl w:val="0"/>
          <w:numId w:val="2"/>
        </w:numPr>
        <w:spacing w:after="0" w:line="240" w:lineRule="auto"/>
        <w:rPr>
          <w:rFonts w:ascii="Times New Roman" w:hAnsi="Times New Roman" w:cs="Times New Roman"/>
          <w:sz w:val="28"/>
          <w:szCs w:val="28"/>
        </w:rPr>
      </w:pPr>
      <w:r w:rsidRPr="00510426">
        <w:rPr>
          <w:rFonts w:ascii="Times New Roman" w:hAnsi="Times New Roman" w:cs="Times New Roman"/>
          <w:sz w:val="28"/>
          <w:szCs w:val="28"/>
        </w:rPr>
        <w:t>Было выявлено 9 типов биоповреждений листьев у Ивы ломкой</w:t>
      </w:r>
      <w:r w:rsidR="00C63361" w:rsidRPr="00510426">
        <w:rPr>
          <w:rFonts w:ascii="Times New Roman" w:hAnsi="Times New Roman" w:cs="Times New Roman"/>
          <w:sz w:val="28"/>
          <w:szCs w:val="28"/>
        </w:rPr>
        <w:t xml:space="preserve"> [Диаграмма 1; Приложение 4].</w:t>
      </w:r>
    </w:p>
    <w:p w:rsidR="003D7023" w:rsidRPr="00510426" w:rsidRDefault="003D7023" w:rsidP="003604DD">
      <w:pPr>
        <w:pStyle w:val="a3"/>
        <w:numPr>
          <w:ilvl w:val="0"/>
          <w:numId w:val="2"/>
        </w:numPr>
        <w:spacing w:after="0" w:line="240" w:lineRule="auto"/>
        <w:jc w:val="both"/>
        <w:rPr>
          <w:rFonts w:ascii="Times New Roman" w:hAnsi="Times New Roman" w:cs="Times New Roman"/>
          <w:sz w:val="28"/>
          <w:szCs w:val="28"/>
        </w:rPr>
      </w:pPr>
      <w:r w:rsidRPr="00510426">
        <w:rPr>
          <w:rFonts w:ascii="Times New Roman" w:hAnsi="Times New Roman" w:cs="Times New Roman"/>
          <w:sz w:val="28"/>
          <w:szCs w:val="28"/>
        </w:rPr>
        <w:t>Степень биоповрежденности во всех трех участках 94,5%, так как в основном все собранные листья из трех участков были повреждены пятнистостью.</w:t>
      </w:r>
      <w:r w:rsidR="00C63361" w:rsidRPr="00510426">
        <w:rPr>
          <w:rFonts w:ascii="Times New Roman" w:hAnsi="Times New Roman" w:cs="Times New Roman"/>
          <w:sz w:val="28"/>
          <w:szCs w:val="28"/>
        </w:rPr>
        <w:t xml:space="preserve"> [Таблица 4, 5].</w:t>
      </w:r>
    </w:p>
    <w:p w:rsidR="003D7023" w:rsidRPr="00510426" w:rsidRDefault="003D7023" w:rsidP="003604DD">
      <w:pPr>
        <w:spacing w:after="0" w:line="240" w:lineRule="auto"/>
        <w:jc w:val="both"/>
        <w:textAlignment w:val="baseline"/>
        <w:rPr>
          <w:rFonts w:ascii="Times New Roman" w:hAnsi="Times New Roman" w:cs="Times New Roman"/>
          <w:sz w:val="28"/>
          <w:szCs w:val="28"/>
        </w:rPr>
      </w:pPr>
    </w:p>
    <w:p w:rsidR="00510426" w:rsidRDefault="00510426" w:rsidP="003604DD">
      <w:pPr>
        <w:pStyle w:val="a4"/>
        <w:spacing w:before="0" w:beforeAutospacing="0" w:after="0" w:afterAutospacing="0"/>
        <w:jc w:val="center"/>
        <w:rPr>
          <w:b/>
          <w:sz w:val="28"/>
          <w:szCs w:val="28"/>
        </w:rPr>
      </w:pPr>
    </w:p>
    <w:p w:rsidR="00510426" w:rsidRDefault="00510426" w:rsidP="003604DD">
      <w:pPr>
        <w:pStyle w:val="a4"/>
        <w:spacing w:before="0" w:beforeAutospacing="0" w:after="0" w:afterAutospacing="0"/>
        <w:jc w:val="center"/>
        <w:rPr>
          <w:b/>
          <w:sz w:val="28"/>
          <w:szCs w:val="28"/>
        </w:rPr>
      </w:pPr>
    </w:p>
    <w:p w:rsidR="00510426" w:rsidRDefault="00510426" w:rsidP="003604DD">
      <w:pPr>
        <w:pStyle w:val="a4"/>
        <w:spacing w:before="0" w:beforeAutospacing="0" w:after="0" w:afterAutospacing="0"/>
        <w:jc w:val="center"/>
        <w:rPr>
          <w:b/>
          <w:sz w:val="28"/>
          <w:szCs w:val="28"/>
        </w:rPr>
      </w:pPr>
    </w:p>
    <w:p w:rsidR="00510426" w:rsidRDefault="00510426" w:rsidP="003604DD">
      <w:pPr>
        <w:pStyle w:val="a4"/>
        <w:spacing w:before="0" w:beforeAutospacing="0" w:after="0" w:afterAutospacing="0"/>
        <w:jc w:val="center"/>
        <w:rPr>
          <w:b/>
          <w:sz w:val="28"/>
          <w:szCs w:val="28"/>
        </w:rPr>
      </w:pPr>
    </w:p>
    <w:p w:rsidR="00510426" w:rsidRDefault="00510426" w:rsidP="003604DD">
      <w:pPr>
        <w:pStyle w:val="a4"/>
        <w:spacing w:before="0" w:beforeAutospacing="0" w:after="0" w:afterAutospacing="0"/>
        <w:jc w:val="center"/>
        <w:rPr>
          <w:b/>
          <w:sz w:val="28"/>
          <w:szCs w:val="28"/>
        </w:rPr>
      </w:pPr>
    </w:p>
    <w:p w:rsidR="00E91A7C" w:rsidRPr="00510426" w:rsidRDefault="00E91A7C" w:rsidP="003604DD">
      <w:pPr>
        <w:pStyle w:val="a4"/>
        <w:spacing w:before="0" w:beforeAutospacing="0" w:after="0" w:afterAutospacing="0"/>
        <w:jc w:val="center"/>
        <w:rPr>
          <w:b/>
          <w:sz w:val="28"/>
          <w:szCs w:val="28"/>
        </w:rPr>
      </w:pPr>
      <w:r w:rsidRPr="00510426">
        <w:rPr>
          <w:b/>
          <w:sz w:val="28"/>
          <w:szCs w:val="28"/>
        </w:rPr>
        <w:t>Рекомендации</w:t>
      </w:r>
    </w:p>
    <w:p w:rsidR="00E91A7C" w:rsidRPr="00510426" w:rsidRDefault="00E91A7C" w:rsidP="003604DD">
      <w:pPr>
        <w:pStyle w:val="a4"/>
        <w:numPr>
          <w:ilvl w:val="0"/>
          <w:numId w:val="7"/>
        </w:numPr>
        <w:spacing w:before="0" w:beforeAutospacing="0" w:after="0" w:afterAutospacing="0"/>
        <w:jc w:val="both"/>
        <w:rPr>
          <w:sz w:val="28"/>
          <w:szCs w:val="28"/>
        </w:rPr>
      </w:pPr>
      <w:r w:rsidRPr="00510426">
        <w:rPr>
          <w:sz w:val="28"/>
          <w:szCs w:val="28"/>
        </w:rPr>
        <w:t>Необходимо ежегодно проводить мероприятия по борьбе с насекомыми – вредителями, повышая их интенсивность в летний период</w:t>
      </w:r>
      <w:r w:rsidR="003A5E8E" w:rsidRPr="00510426">
        <w:rPr>
          <w:sz w:val="28"/>
          <w:szCs w:val="28"/>
        </w:rPr>
        <w:t>.</w:t>
      </w:r>
      <w:r w:rsidRPr="00510426">
        <w:rPr>
          <w:sz w:val="28"/>
          <w:szCs w:val="28"/>
        </w:rPr>
        <w:t xml:space="preserve"> </w:t>
      </w:r>
    </w:p>
    <w:p w:rsidR="00E91A7C" w:rsidRPr="00510426" w:rsidRDefault="00E91A7C" w:rsidP="003604DD">
      <w:pPr>
        <w:pStyle w:val="a4"/>
        <w:numPr>
          <w:ilvl w:val="0"/>
          <w:numId w:val="7"/>
        </w:numPr>
        <w:spacing w:before="0" w:beforeAutospacing="0" w:after="0" w:afterAutospacing="0"/>
        <w:rPr>
          <w:sz w:val="28"/>
          <w:szCs w:val="28"/>
        </w:rPr>
      </w:pPr>
      <w:r w:rsidRPr="00510426">
        <w:rPr>
          <w:sz w:val="28"/>
          <w:szCs w:val="28"/>
        </w:rPr>
        <w:t>Вывешивание кормушек и скворечников для привлечения насекомоядных птиц.</w:t>
      </w:r>
    </w:p>
    <w:p w:rsidR="00E91A7C" w:rsidRPr="00510426" w:rsidRDefault="00E91A7C" w:rsidP="003604DD">
      <w:pPr>
        <w:pStyle w:val="a4"/>
        <w:numPr>
          <w:ilvl w:val="0"/>
          <w:numId w:val="7"/>
        </w:numPr>
        <w:spacing w:before="0" w:beforeAutospacing="0" w:after="0" w:afterAutospacing="0"/>
        <w:jc w:val="both"/>
        <w:rPr>
          <w:sz w:val="28"/>
          <w:szCs w:val="28"/>
        </w:rPr>
      </w:pPr>
      <w:r w:rsidRPr="00510426">
        <w:rPr>
          <w:sz w:val="28"/>
          <w:szCs w:val="28"/>
        </w:rPr>
        <w:t xml:space="preserve">Данная работа важна и её надо </w:t>
      </w:r>
      <w:proofErr w:type="gramStart"/>
      <w:r w:rsidRPr="00510426">
        <w:rPr>
          <w:sz w:val="28"/>
          <w:szCs w:val="28"/>
        </w:rPr>
        <w:t>проводить</w:t>
      </w:r>
      <w:proofErr w:type="gramEnd"/>
      <w:r w:rsidRPr="00510426">
        <w:rPr>
          <w:sz w:val="28"/>
          <w:szCs w:val="28"/>
        </w:rPr>
        <w:t xml:space="preserve"> для выявления  конкретных видов вредителей, чтобы вести с ними целенаправленную борьбу желательно с помощью не химического,  а биологического метода (использование энтомофагов, таких, как, например, жук-наездник).</w:t>
      </w:r>
    </w:p>
    <w:p w:rsidR="004346E5" w:rsidRPr="00510426" w:rsidRDefault="004346E5" w:rsidP="003604DD">
      <w:pPr>
        <w:spacing w:after="0" w:line="240" w:lineRule="auto"/>
        <w:jc w:val="both"/>
        <w:textAlignment w:val="baseline"/>
        <w:rPr>
          <w:rFonts w:ascii="Times New Roman" w:hAnsi="Times New Roman" w:cs="Times New Roman"/>
          <w:sz w:val="28"/>
          <w:szCs w:val="28"/>
        </w:rPr>
      </w:pPr>
    </w:p>
    <w:p w:rsidR="00510426" w:rsidRPr="00510426" w:rsidRDefault="00510426" w:rsidP="003604DD">
      <w:pPr>
        <w:spacing w:after="0" w:line="240" w:lineRule="auto"/>
        <w:jc w:val="center"/>
        <w:rPr>
          <w:rFonts w:ascii="Times New Roman" w:hAnsi="Times New Roman" w:cs="Times New Roman"/>
          <w:b/>
          <w:sz w:val="28"/>
          <w:szCs w:val="28"/>
        </w:rPr>
      </w:pPr>
    </w:p>
    <w:p w:rsidR="00510426" w:rsidRPr="00510426" w:rsidRDefault="00510426" w:rsidP="003604DD">
      <w:pPr>
        <w:spacing w:after="0" w:line="240" w:lineRule="auto"/>
        <w:jc w:val="center"/>
        <w:rPr>
          <w:rFonts w:ascii="Times New Roman" w:hAnsi="Times New Roman" w:cs="Times New Roman"/>
          <w:b/>
          <w:sz w:val="28"/>
          <w:szCs w:val="28"/>
        </w:rPr>
      </w:pPr>
    </w:p>
    <w:p w:rsidR="00510426" w:rsidRPr="00510426" w:rsidRDefault="00510426" w:rsidP="003604DD">
      <w:pPr>
        <w:spacing w:after="0" w:line="240" w:lineRule="auto"/>
        <w:jc w:val="center"/>
        <w:rPr>
          <w:rFonts w:ascii="Times New Roman" w:hAnsi="Times New Roman" w:cs="Times New Roman"/>
          <w:b/>
          <w:sz w:val="28"/>
          <w:szCs w:val="28"/>
        </w:rPr>
      </w:pPr>
    </w:p>
    <w:p w:rsidR="00510426" w:rsidRPr="00510426" w:rsidRDefault="00510426" w:rsidP="003604DD">
      <w:pPr>
        <w:spacing w:after="0" w:line="240" w:lineRule="auto"/>
        <w:jc w:val="center"/>
        <w:rPr>
          <w:rFonts w:ascii="Times New Roman" w:hAnsi="Times New Roman" w:cs="Times New Roman"/>
          <w:b/>
          <w:sz w:val="28"/>
          <w:szCs w:val="28"/>
        </w:rPr>
      </w:pPr>
    </w:p>
    <w:p w:rsidR="00510426" w:rsidRPr="00510426" w:rsidRDefault="00510426" w:rsidP="003604DD">
      <w:pPr>
        <w:spacing w:after="0" w:line="240" w:lineRule="auto"/>
        <w:jc w:val="center"/>
        <w:rPr>
          <w:rFonts w:ascii="Times New Roman" w:hAnsi="Times New Roman" w:cs="Times New Roman"/>
          <w:b/>
          <w:sz w:val="28"/>
          <w:szCs w:val="28"/>
        </w:rPr>
      </w:pPr>
    </w:p>
    <w:p w:rsidR="00510426" w:rsidRPr="00510426" w:rsidRDefault="00510426" w:rsidP="003604DD">
      <w:pPr>
        <w:spacing w:after="0" w:line="240" w:lineRule="auto"/>
        <w:jc w:val="center"/>
        <w:rPr>
          <w:rFonts w:ascii="Times New Roman" w:hAnsi="Times New Roman" w:cs="Times New Roman"/>
          <w:b/>
          <w:sz w:val="28"/>
          <w:szCs w:val="28"/>
        </w:rPr>
      </w:pPr>
    </w:p>
    <w:p w:rsidR="00510426" w:rsidRPr="00510426" w:rsidRDefault="00510426" w:rsidP="003604DD">
      <w:pPr>
        <w:spacing w:after="0" w:line="240" w:lineRule="auto"/>
        <w:jc w:val="center"/>
        <w:rPr>
          <w:rFonts w:ascii="Times New Roman" w:hAnsi="Times New Roman" w:cs="Times New Roman"/>
          <w:b/>
          <w:sz w:val="28"/>
          <w:szCs w:val="28"/>
        </w:rPr>
      </w:pPr>
    </w:p>
    <w:p w:rsidR="00510426" w:rsidRPr="00510426" w:rsidRDefault="00510426" w:rsidP="003604DD">
      <w:pPr>
        <w:spacing w:after="0" w:line="240" w:lineRule="auto"/>
        <w:jc w:val="center"/>
        <w:rPr>
          <w:rFonts w:ascii="Times New Roman" w:hAnsi="Times New Roman" w:cs="Times New Roman"/>
          <w:b/>
          <w:sz w:val="28"/>
          <w:szCs w:val="28"/>
        </w:rPr>
      </w:pPr>
    </w:p>
    <w:p w:rsidR="00510426" w:rsidRPr="00510426" w:rsidRDefault="00510426" w:rsidP="003604DD">
      <w:pPr>
        <w:spacing w:after="0" w:line="240" w:lineRule="auto"/>
        <w:jc w:val="center"/>
        <w:rPr>
          <w:rFonts w:ascii="Times New Roman" w:hAnsi="Times New Roman" w:cs="Times New Roman"/>
          <w:b/>
          <w:sz w:val="28"/>
          <w:szCs w:val="28"/>
        </w:rPr>
      </w:pPr>
    </w:p>
    <w:p w:rsidR="00510426" w:rsidRPr="00510426" w:rsidRDefault="00510426" w:rsidP="003604DD">
      <w:pPr>
        <w:spacing w:after="0" w:line="240" w:lineRule="auto"/>
        <w:jc w:val="center"/>
        <w:rPr>
          <w:rFonts w:ascii="Times New Roman" w:hAnsi="Times New Roman" w:cs="Times New Roman"/>
          <w:b/>
          <w:sz w:val="28"/>
          <w:szCs w:val="28"/>
        </w:rPr>
      </w:pPr>
    </w:p>
    <w:p w:rsidR="00510426" w:rsidRPr="00510426" w:rsidRDefault="00510426" w:rsidP="003604DD">
      <w:pPr>
        <w:spacing w:after="0" w:line="240" w:lineRule="auto"/>
        <w:jc w:val="center"/>
        <w:rPr>
          <w:rFonts w:ascii="Times New Roman" w:hAnsi="Times New Roman" w:cs="Times New Roman"/>
          <w:b/>
          <w:sz w:val="28"/>
          <w:szCs w:val="28"/>
        </w:rPr>
      </w:pPr>
    </w:p>
    <w:p w:rsidR="00510426" w:rsidRPr="00510426" w:rsidRDefault="00510426" w:rsidP="003604DD">
      <w:pPr>
        <w:spacing w:after="0" w:line="240" w:lineRule="auto"/>
        <w:jc w:val="center"/>
        <w:rPr>
          <w:rFonts w:ascii="Times New Roman" w:hAnsi="Times New Roman" w:cs="Times New Roman"/>
          <w:b/>
          <w:sz w:val="28"/>
          <w:szCs w:val="28"/>
        </w:rPr>
      </w:pPr>
    </w:p>
    <w:p w:rsidR="00510426" w:rsidRDefault="00510426" w:rsidP="003604DD">
      <w:pPr>
        <w:spacing w:after="0" w:line="240" w:lineRule="auto"/>
        <w:jc w:val="center"/>
        <w:rPr>
          <w:rFonts w:ascii="Times New Roman" w:hAnsi="Times New Roman" w:cs="Times New Roman"/>
          <w:b/>
          <w:sz w:val="28"/>
          <w:szCs w:val="28"/>
        </w:rPr>
      </w:pPr>
    </w:p>
    <w:p w:rsidR="00510426" w:rsidRDefault="00510426" w:rsidP="003604DD">
      <w:pPr>
        <w:spacing w:after="0" w:line="240" w:lineRule="auto"/>
        <w:jc w:val="center"/>
        <w:rPr>
          <w:rFonts w:ascii="Times New Roman" w:hAnsi="Times New Roman" w:cs="Times New Roman"/>
          <w:b/>
          <w:sz w:val="28"/>
          <w:szCs w:val="28"/>
        </w:rPr>
      </w:pPr>
    </w:p>
    <w:p w:rsidR="00510426" w:rsidRDefault="00510426" w:rsidP="003604DD">
      <w:pPr>
        <w:spacing w:after="0" w:line="240" w:lineRule="auto"/>
        <w:jc w:val="center"/>
        <w:rPr>
          <w:rFonts w:ascii="Times New Roman" w:hAnsi="Times New Roman" w:cs="Times New Roman"/>
          <w:b/>
          <w:sz w:val="28"/>
          <w:szCs w:val="28"/>
        </w:rPr>
      </w:pPr>
    </w:p>
    <w:p w:rsidR="00510426" w:rsidRDefault="00510426" w:rsidP="003604DD">
      <w:pPr>
        <w:spacing w:after="0" w:line="240" w:lineRule="auto"/>
        <w:jc w:val="center"/>
        <w:rPr>
          <w:rFonts w:ascii="Times New Roman" w:hAnsi="Times New Roman" w:cs="Times New Roman"/>
          <w:b/>
          <w:sz w:val="28"/>
          <w:szCs w:val="28"/>
        </w:rPr>
      </w:pPr>
    </w:p>
    <w:p w:rsidR="00510426" w:rsidRDefault="00510426" w:rsidP="003604DD">
      <w:pPr>
        <w:spacing w:after="0" w:line="240" w:lineRule="auto"/>
        <w:jc w:val="center"/>
        <w:rPr>
          <w:rFonts w:ascii="Times New Roman" w:hAnsi="Times New Roman" w:cs="Times New Roman"/>
          <w:b/>
          <w:sz w:val="28"/>
          <w:szCs w:val="28"/>
        </w:rPr>
      </w:pPr>
    </w:p>
    <w:p w:rsidR="00510426" w:rsidRDefault="00510426" w:rsidP="003604DD">
      <w:pPr>
        <w:spacing w:after="0" w:line="240" w:lineRule="auto"/>
        <w:jc w:val="center"/>
        <w:rPr>
          <w:rFonts w:ascii="Times New Roman" w:hAnsi="Times New Roman" w:cs="Times New Roman"/>
          <w:b/>
          <w:sz w:val="28"/>
          <w:szCs w:val="28"/>
        </w:rPr>
      </w:pPr>
    </w:p>
    <w:p w:rsidR="00510426" w:rsidRDefault="00510426" w:rsidP="003604DD">
      <w:pPr>
        <w:spacing w:after="0" w:line="240" w:lineRule="auto"/>
        <w:jc w:val="center"/>
        <w:rPr>
          <w:rFonts w:ascii="Times New Roman" w:hAnsi="Times New Roman" w:cs="Times New Roman"/>
          <w:b/>
          <w:sz w:val="28"/>
          <w:szCs w:val="28"/>
        </w:rPr>
      </w:pPr>
    </w:p>
    <w:p w:rsidR="003604DD" w:rsidRDefault="003604DD" w:rsidP="003604DD">
      <w:pPr>
        <w:spacing w:after="0" w:line="240" w:lineRule="auto"/>
        <w:jc w:val="center"/>
        <w:rPr>
          <w:rFonts w:ascii="Times New Roman" w:hAnsi="Times New Roman" w:cs="Times New Roman"/>
          <w:b/>
          <w:sz w:val="28"/>
          <w:szCs w:val="28"/>
        </w:rPr>
      </w:pPr>
    </w:p>
    <w:p w:rsidR="003604DD" w:rsidRDefault="003604DD" w:rsidP="003604DD">
      <w:pPr>
        <w:spacing w:after="0" w:line="240" w:lineRule="auto"/>
        <w:jc w:val="center"/>
        <w:rPr>
          <w:rFonts w:ascii="Times New Roman" w:hAnsi="Times New Roman" w:cs="Times New Roman"/>
          <w:b/>
          <w:sz w:val="28"/>
          <w:szCs w:val="28"/>
        </w:rPr>
      </w:pPr>
    </w:p>
    <w:p w:rsidR="003604DD" w:rsidRDefault="003604DD" w:rsidP="003604DD">
      <w:pPr>
        <w:spacing w:after="0" w:line="240" w:lineRule="auto"/>
        <w:jc w:val="center"/>
        <w:rPr>
          <w:rFonts w:ascii="Times New Roman" w:hAnsi="Times New Roman" w:cs="Times New Roman"/>
          <w:b/>
          <w:sz w:val="28"/>
          <w:szCs w:val="28"/>
        </w:rPr>
      </w:pPr>
    </w:p>
    <w:p w:rsidR="003604DD" w:rsidRDefault="003604DD" w:rsidP="003604DD">
      <w:pPr>
        <w:spacing w:after="0" w:line="240" w:lineRule="auto"/>
        <w:jc w:val="center"/>
        <w:rPr>
          <w:rFonts w:ascii="Times New Roman" w:hAnsi="Times New Roman" w:cs="Times New Roman"/>
          <w:b/>
          <w:sz w:val="28"/>
          <w:szCs w:val="28"/>
        </w:rPr>
      </w:pPr>
    </w:p>
    <w:p w:rsidR="003604DD" w:rsidRDefault="003604DD" w:rsidP="003604DD">
      <w:pPr>
        <w:spacing w:after="0" w:line="240" w:lineRule="auto"/>
        <w:jc w:val="center"/>
        <w:rPr>
          <w:rFonts w:ascii="Times New Roman" w:hAnsi="Times New Roman" w:cs="Times New Roman"/>
          <w:b/>
          <w:sz w:val="28"/>
          <w:szCs w:val="28"/>
        </w:rPr>
      </w:pPr>
    </w:p>
    <w:p w:rsidR="003604DD" w:rsidRDefault="003604DD" w:rsidP="003604DD">
      <w:pPr>
        <w:spacing w:after="0" w:line="240" w:lineRule="auto"/>
        <w:jc w:val="center"/>
        <w:rPr>
          <w:rFonts w:ascii="Times New Roman" w:hAnsi="Times New Roman" w:cs="Times New Roman"/>
          <w:b/>
          <w:sz w:val="28"/>
          <w:szCs w:val="28"/>
        </w:rPr>
      </w:pPr>
    </w:p>
    <w:p w:rsidR="003604DD" w:rsidRDefault="003604DD" w:rsidP="003604DD">
      <w:pPr>
        <w:spacing w:after="0" w:line="240" w:lineRule="auto"/>
        <w:jc w:val="center"/>
        <w:rPr>
          <w:rFonts w:ascii="Times New Roman" w:hAnsi="Times New Roman" w:cs="Times New Roman"/>
          <w:b/>
          <w:sz w:val="28"/>
          <w:szCs w:val="28"/>
        </w:rPr>
      </w:pPr>
    </w:p>
    <w:p w:rsidR="003604DD" w:rsidRDefault="003604DD" w:rsidP="003604DD">
      <w:pPr>
        <w:spacing w:after="0" w:line="240" w:lineRule="auto"/>
        <w:jc w:val="center"/>
        <w:rPr>
          <w:rFonts w:ascii="Times New Roman" w:hAnsi="Times New Roman" w:cs="Times New Roman"/>
          <w:b/>
          <w:sz w:val="28"/>
          <w:szCs w:val="28"/>
        </w:rPr>
      </w:pPr>
    </w:p>
    <w:p w:rsidR="003604DD" w:rsidRDefault="003604DD" w:rsidP="003604DD">
      <w:pPr>
        <w:spacing w:after="0" w:line="240" w:lineRule="auto"/>
        <w:jc w:val="center"/>
        <w:rPr>
          <w:rFonts w:ascii="Times New Roman" w:hAnsi="Times New Roman" w:cs="Times New Roman"/>
          <w:b/>
          <w:sz w:val="28"/>
          <w:szCs w:val="28"/>
        </w:rPr>
      </w:pPr>
    </w:p>
    <w:p w:rsidR="003604DD" w:rsidRDefault="003604DD" w:rsidP="003604DD">
      <w:pPr>
        <w:spacing w:after="0" w:line="240" w:lineRule="auto"/>
        <w:jc w:val="center"/>
        <w:rPr>
          <w:rFonts w:ascii="Times New Roman" w:hAnsi="Times New Roman" w:cs="Times New Roman"/>
          <w:b/>
          <w:sz w:val="28"/>
          <w:szCs w:val="28"/>
        </w:rPr>
      </w:pPr>
    </w:p>
    <w:p w:rsidR="003604DD" w:rsidRDefault="003604DD" w:rsidP="003604DD">
      <w:pPr>
        <w:spacing w:after="0" w:line="240" w:lineRule="auto"/>
        <w:jc w:val="center"/>
        <w:rPr>
          <w:rFonts w:ascii="Times New Roman" w:hAnsi="Times New Roman" w:cs="Times New Roman"/>
          <w:b/>
          <w:sz w:val="28"/>
          <w:szCs w:val="28"/>
        </w:rPr>
      </w:pPr>
    </w:p>
    <w:p w:rsidR="003604DD" w:rsidRDefault="003604DD" w:rsidP="003604DD">
      <w:pPr>
        <w:spacing w:after="0" w:line="240" w:lineRule="auto"/>
        <w:jc w:val="center"/>
        <w:rPr>
          <w:rFonts w:ascii="Times New Roman" w:hAnsi="Times New Roman" w:cs="Times New Roman"/>
          <w:b/>
          <w:sz w:val="28"/>
          <w:szCs w:val="28"/>
        </w:rPr>
      </w:pPr>
    </w:p>
    <w:p w:rsidR="003604DD" w:rsidRDefault="003604DD" w:rsidP="003604DD">
      <w:pPr>
        <w:spacing w:after="0" w:line="240" w:lineRule="auto"/>
        <w:jc w:val="center"/>
        <w:rPr>
          <w:rFonts w:ascii="Times New Roman" w:hAnsi="Times New Roman" w:cs="Times New Roman"/>
          <w:b/>
          <w:sz w:val="28"/>
          <w:szCs w:val="28"/>
        </w:rPr>
      </w:pPr>
    </w:p>
    <w:p w:rsidR="003604DD" w:rsidRDefault="003604DD" w:rsidP="003604DD">
      <w:pPr>
        <w:spacing w:after="0" w:line="240" w:lineRule="auto"/>
        <w:jc w:val="center"/>
        <w:rPr>
          <w:rFonts w:ascii="Times New Roman" w:hAnsi="Times New Roman" w:cs="Times New Roman"/>
          <w:b/>
          <w:sz w:val="28"/>
          <w:szCs w:val="28"/>
        </w:rPr>
      </w:pPr>
    </w:p>
    <w:p w:rsidR="003A5E8E" w:rsidRPr="00510426" w:rsidRDefault="003A5E8E" w:rsidP="003604DD">
      <w:pPr>
        <w:spacing w:after="0" w:line="240" w:lineRule="auto"/>
        <w:jc w:val="center"/>
        <w:rPr>
          <w:rFonts w:ascii="Times New Roman" w:hAnsi="Times New Roman" w:cs="Times New Roman"/>
          <w:b/>
          <w:sz w:val="28"/>
          <w:szCs w:val="28"/>
        </w:rPr>
      </w:pPr>
      <w:r w:rsidRPr="00510426">
        <w:rPr>
          <w:rFonts w:ascii="Times New Roman" w:hAnsi="Times New Roman" w:cs="Times New Roman"/>
          <w:b/>
          <w:sz w:val="28"/>
          <w:szCs w:val="28"/>
        </w:rPr>
        <w:lastRenderedPageBreak/>
        <w:t>Список используемой литературы</w:t>
      </w:r>
    </w:p>
    <w:p w:rsidR="003A5E8E" w:rsidRPr="00510426" w:rsidRDefault="003A5E8E" w:rsidP="003604DD">
      <w:pPr>
        <w:pStyle w:val="a3"/>
        <w:numPr>
          <w:ilvl w:val="0"/>
          <w:numId w:val="8"/>
        </w:numPr>
        <w:spacing w:after="0" w:line="240" w:lineRule="auto"/>
        <w:rPr>
          <w:rFonts w:ascii="Times New Roman" w:hAnsi="Times New Roman" w:cs="Times New Roman"/>
          <w:sz w:val="28"/>
          <w:szCs w:val="28"/>
        </w:rPr>
      </w:pPr>
      <w:r w:rsidRPr="00510426">
        <w:rPr>
          <w:rFonts w:ascii="Times New Roman" w:hAnsi="Times New Roman" w:cs="Times New Roman"/>
          <w:sz w:val="28"/>
          <w:szCs w:val="28"/>
        </w:rPr>
        <w:t>Электронная книга: Кравченко Н.С. К 78 Методы обработки результатов измерений и оценки погрешностей в учебном лабораторном практикуме: учебное пособие / Н.С. Кравченко, О.Г. Ревинская; Национальный исследовательский Томский политехнический университет. – Томск: Изд-во Томского политехнического университета, 2011. – 88 с.</w:t>
      </w:r>
    </w:p>
    <w:p w:rsidR="003A5E8E" w:rsidRPr="00510426" w:rsidRDefault="003A5E8E" w:rsidP="003604DD">
      <w:pPr>
        <w:pStyle w:val="a3"/>
        <w:numPr>
          <w:ilvl w:val="0"/>
          <w:numId w:val="8"/>
        </w:numPr>
        <w:spacing w:after="0" w:line="240" w:lineRule="auto"/>
        <w:rPr>
          <w:rFonts w:ascii="Times New Roman" w:hAnsi="Times New Roman" w:cs="Times New Roman"/>
          <w:sz w:val="28"/>
          <w:szCs w:val="28"/>
        </w:rPr>
      </w:pPr>
      <w:r w:rsidRPr="00510426">
        <w:rPr>
          <w:rFonts w:ascii="Times New Roman" w:hAnsi="Times New Roman" w:cs="Times New Roman"/>
          <w:sz w:val="28"/>
          <w:szCs w:val="28"/>
        </w:rPr>
        <w:t xml:space="preserve"> Аверкиев И.С. Атлас вреднейших насекомых леса.- Москва. «Лесная промышленность», 1984. -72с.</w:t>
      </w:r>
    </w:p>
    <w:p w:rsidR="003A5E8E" w:rsidRPr="00510426" w:rsidRDefault="003A5E8E" w:rsidP="003604DD">
      <w:pPr>
        <w:pStyle w:val="a3"/>
        <w:numPr>
          <w:ilvl w:val="0"/>
          <w:numId w:val="8"/>
        </w:numPr>
        <w:spacing w:after="0" w:line="240" w:lineRule="auto"/>
        <w:rPr>
          <w:rFonts w:ascii="Times New Roman" w:hAnsi="Times New Roman" w:cs="Times New Roman"/>
          <w:sz w:val="28"/>
          <w:szCs w:val="28"/>
        </w:rPr>
      </w:pPr>
      <w:r w:rsidRPr="00510426">
        <w:rPr>
          <w:rFonts w:ascii="Times New Roman" w:hAnsi="Times New Roman" w:cs="Times New Roman"/>
          <w:sz w:val="28"/>
          <w:szCs w:val="28"/>
        </w:rPr>
        <w:t xml:space="preserve">Новиков В.С., Губанов И.А. Школьный атлас определитель высших растений. </w:t>
      </w:r>
      <w:proofErr w:type="gramStart"/>
      <w:r w:rsidRPr="00510426">
        <w:rPr>
          <w:rFonts w:ascii="Times New Roman" w:hAnsi="Times New Roman" w:cs="Times New Roman"/>
          <w:sz w:val="28"/>
          <w:szCs w:val="28"/>
        </w:rPr>
        <w:t>-М</w:t>
      </w:r>
      <w:proofErr w:type="gramEnd"/>
      <w:r w:rsidRPr="00510426">
        <w:rPr>
          <w:rFonts w:ascii="Times New Roman" w:hAnsi="Times New Roman" w:cs="Times New Roman"/>
          <w:sz w:val="28"/>
          <w:szCs w:val="28"/>
        </w:rPr>
        <w:t>:. Просвещение,1991.-240 с.</w:t>
      </w:r>
    </w:p>
    <w:p w:rsidR="003A5E8E" w:rsidRPr="00510426" w:rsidRDefault="003A5E8E" w:rsidP="003604DD">
      <w:pPr>
        <w:spacing w:after="0" w:line="240" w:lineRule="auto"/>
        <w:jc w:val="center"/>
        <w:rPr>
          <w:rFonts w:ascii="Times New Roman" w:hAnsi="Times New Roman" w:cs="Times New Roman"/>
          <w:b/>
          <w:sz w:val="28"/>
          <w:szCs w:val="28"/>
        </w:rPr>
      </w:pPr>
      <w:r w:rsidRPr="00510426">
        <w:rPr>
          <w:rFonts w:ascii="Times New Roman" w:hAnsi="Times New Roman" w:cs="Times New Roman"/>
          <w:b/>
          <w:sz w:val="28"/>
          <w:szCs w:val="28"/>
        </w:rPr>
        <w:t>Интернет ресурсы:</w:t>
      </w:r>
    </w:p>
    <w:p w:rsidR="003A5E8E" w:rsidRPr="00510426" w:rsidRDefault="003A5E8E" w:rsidP="003604DD">
      <w:pPr>
        <w:pStyle w:val="a3"/>
        <w:numPr>
          <w:ilvl w:val="0"/>
          <w:numId w:val="9"/>
        </w:numPr>
        <w:spacing w:after="0" w:line="240" w:lineRule="auto"/>
        <w:rPr>
          <w:rFonts w:ascii="Times New Roman" w:hAnsi="Times New Roman" w:cs="Times New Roman"/>
          <w:b/>
          <w:sz w:val="28"/>
          <w:szCs w:val="28"/>
        </w:rPr>
      </w:pPr>
      <w:r w:rsidRPr="00510426">
        <w:rPr>
          <w:rFonts w:ascii="Times New Roman" w:hAnsi="Times New Roman" w:cs="Times New Roman"/>
          <w:b/>
          <w:sz w:val="28"/>
          <w:szCs w:val="28"/>
        </w:rPr>
        <w:t xml:space="preserve">Зеленные розы    </w:t>
      </w:r>
      <w:hyperlink r:id="rId9" w:history="1">
        <w:r w:rsidRPr="00510426">
          <w:rPr>
            <w:rStyle w:val="a9"/>
            <w:rFonts w:ascii="Times New Roman" w:hAnsi="Times New Roman" w:cs="Times New Roman"/>
            <w:sz w:val="28"/>
            <w:szCs w:val="28"/>
          </w:rPr>
          <w:t>http://samhoz.ru/articles/diagnoz/gallica</w:t>
        </w:r>
      </w:hyperlink>
    </w:p>
    <w:p w:rsidR="003A5E8E" w:rsidRPr="00510426" w:rsidRDefault="003A5E8E" w:rsidP="003604DD">
      <w:pPr>
        <w:pStyle w:val="a3"/>
        <w:numPr>
          <w:ilvl w:val="0"/>
          <w:numId w:val="9"/>
        </w:numPr>
        <w:spacing w:after="0" w:line="240" w:lineRule="auto"/>
        <w:rPr>
          <w:rFonts w:ascii="Times New Roman" w:hAnsi="Times New Roman" w:cs="Times New Roman"/>
          <w:b/>
          <w:sz w:val="28"/>
          <w:szCs w:val="28"/>
        </w:rPr>
      </w:pPr>
      <w:r w:rsidRPr="00510426">
        <w:rPr>
          <w:rFonts w:ascii="Times New Roman" w:hAnsi="Times New Roman" w:cs="Times New Roman"/>
          <w:b/>
          <w:sz w:val="28"/>
          <w:szCs w:val="28"/>
        </w:rPr>
        <w:t xml:space="preserve"> и вредители в лесах России: век 21</w:t>
      </w:r>
      <w:r w:rsidRPr="00510426">
        <w:rPr>
          <w:rFonts w:ascii="Times New Roman" w:hAnsi="Times New Roman" w:cs="Times New Roman"/>
          <w:sz w:val="28"/>
          <w:szCs w:val="28"/>
        </w:rPr>
        <w:t xml:space="preserve"> </w:t>
      </w:r>
      <w:hyperlink r:id="rId10" w:history="1">
        <w:r w:rsidRPr="00510426">
          <w:rPr>
            <w:rStyle w:val="a9"/>
            <w:rFonts w:ascii="Times New Roman" w:hAnsi="Times New Roman" w:cs="Times New Roman"/>
            <w:sz w:val="28"/>
            <w:szCs w:val="28"/>
          </w:rPr>
          <w:t>https://ipae.uran.ru/sites/default/files/publications/Zaharova_EJ/Zakharova_38.pdf</w:t>
        </w:r>
      </w:hyperlink>
    </w:p>
    <w:p w:rsidR="004346E5" w:rsidRPr="00510426" w:rsidRDefault="003A5E8E" w:rsidP="003604DD">
      <w:pPr>
        <w:pStyle w:val="a3"/>
        <w:numPr>
          <w:ilvl w:val="0"/>
          <w:numId w:val="9"/>
        </w:numPr>
        <w:spacing w:after="0" w:line="240" w:lineRule="auto"/>
        <w:rPr>
          <w:rFonts w:ascii="Times New Roman" w:hAnsi="Times New Roman" w:cs="Times New Roman"/>
          <w:b/>
          <w:sz w:val="28"/>
          <w:szCs w:val="28"/>
        </w:rPr>
      </w:pPr>
      <w:r w:rsidRPr="00510426">
        <w:rPr>
          <w:rFonts w:ascii="Times New Roman" w:hAnsi="Times New Roman" w:cs="Times New Roman"/>
          <w:b/>
          <w:sz w:val="28"/>
          <w:szCs w:val="28"/>
        </w:rPr>
        <w:t>Методы полевых экологических исследований : учеб</w:t>
      </w:r>
      <w:proofErr w:type="gramStart"/>
      <w:r w:rsidRPr="00510426">
        <w:rPr>
          <w:rFonts w:ascii="Times New Roman" w:hAnsi="Times New Roman" w:cs="Times New Roman"/>
          <w:b/>
          <w:sz w:val="28"/>
          <w:szCs w:val="28"/>
        </w:rPr>
        <w:t>.</w:t>
      </w:r>
      <w:proofErr w:type="gramEnd"/>
      <w:r w:rsidRPr="00510426">
        <w:rPr>
          <w:rFonts w:ascii="Times New Roman" w:hAnsi="Times New Roman" w:cs="Times New Roman"/>
          <w:b/>
          <w:sz w:val="28"/>
          <w:szCs w:val="28"/>
        </w:rPr>
        <w:t xml:space="preserve"> </w:t>
      </w:r>
      <w:proofErr w:type="gramStart"/>
      <w:r w:rsidRPr="00510426">
        <w:rPr>
          <w:rFonts w:ascii="Times New Roman" w:hAnsi="Times New Roman" w:cs="Times New Roman"/>
          <w:b/>
          <w:sz w:val="28"/>
          <w:szCs w:val="28"/>
        </w:rPr>
        <w:t>п</w:t>
      </w:r>
      <w:proofErr w:type="gramEnd"/>
      <w:r w:rsidRPr="00510426">
        <w:rPr>
          <w:rFonts w:ascii="Times New Roman" w:hAnsi="Times New Roman" w:cs="Times New Roman"/>
          <w:b/>
          <w:sz w:val="28"/>
          <w:szCs w:val="28"/>
        </w:rPr>
        <w:t xml:space="preserve">особие / авт. Коллектив: О.Н. Артаев, Д.И. Башмаков, О.В. </w:t>
      </w:r>
      <w:proofErr w:type="spellStart"/>
      <w:r w:rsidRPr="00510426">
        <w:rPr>
          <w:rFonts w:ascii="Times New Roman" w:hAnsi="Times New Roman" w:cs="Times New Roman"/>
          <w:b/>
          <w:sz w:val="28"/>
          <w:szCs w:val="28"/>
        </w:rPr>
        <w:t>Безина</w:t>
      </w:r>
      <w:proofErr w:type="spellEnd"/>
      <w:r w:rsidRPr="00510426">
        <w:rPr>
          <w:rFonts w:ascii="Times New Roman" w:hAnsi="Times New Roman" w:cs="Times New Roman"/>
          <w:b/>
          <w:sz w:val="28"/>
          <w:szCs w:val="28"/>
        </w:rPr>
        <w:t xml:space="preserve"> [и др.]</w:t>
      </w:r>
      <w:proofErr w:type="gramStart"/>
      <w:r w:rsidRPr="00510426">
        <w:rPr>
          <w:rFonts w:ascii="Times New Roman" w:hAnsi="Times New Roman" w:cs="Times New Roman"/>
          <w:b/>
          <w:sz w:val="28"/>
          <w:szCs w:val="28"/>
        </w:rPr>
        <w:t xml:space="preserve"> ;</w:t>
      </w:r>
      <w:proofErr w:type="gramEnd"/>
      <w:r w:rsidRPr="00510426">
        <w:rPr>
          <w:rFonts w:ascii="Times New Roman" w:hAnsi="Times New Roman" w:cs="Times New Roman"/>
          <w:b/>
          <w:sz w:val="28"/>
          <w:szCs w:val="28"/>
        </w:rPr>
        <w:t xml:space="preserve"> </w:t>
      </w:r>
      <w:proofErr w:type="spellStart"/>
      <w:r w:rsidRPr="00510426">
        <w:rPr>
          <w:rFonts w:ascii="Times New Roman" w:hAnsi="Times New Roman" w:cs="Times New Roman"/>
          <w:b/>
          <w:sz w:val="28"/>
          <w:szCs w:val="28"/>
        </w:rPr>
        <w:t>редкол</w:t>
      </w:r>
      <w:proofErr w:type="spellEnd"/>
      <w:r w:rsidRPr="00510426">
        <w:rPr>
          <w:rFonts w:ascii="Times New Roman" w:hAnsi="Times New Roman" w:cs="Times New Roman"/>
          <w:b/>
          <w:sz w:val="28"/>
          <w:szCs w:val="28"/>
        </w:rPr>
        <w:t xml:space="preserve">.: А. Б. </w:t>
      </w:r>
      <w:proofErr w:type="spellStart"/>
      <w:r w:rsidRPr="00510426">
        <w:rPr>
          <w:rFonts w:ascii="Times New Roman" w:hAnsi="Times New Roman" w:cs="Times New Roman"/>
          <w:b/>
          <w:sz w:val="28"/>
          <w:szCs w:val="28"/>
        </w:rPr>
        <w:t>Ручин</w:t>
      </w:r>
      <w:proofErr w:type="spellEnd"/>
      <w:r w:rsidRPr="00510426">
        <w:rPr>
          <w:rFonts w:ascii="Times New Roman" w:hAnsi="Times New Roman" w:cs="Times New Roman"/>
          <w:b/>
          <w:sz w:val="28"/>
          <w:szCs w:val="28"/>
        </w:rPr>
        <w:t xml:space="preserve"> (отв. ред.) [и др.]. – Саранск</w:t>
      </w:r>
      <w:proofErr w:type="gramStart"/>
      <w:r w:rsidRPr="00510426">
        <w:rPr>
          <w:rFonts w:ascii="Times New Roman" w:hAnsi="Times New Roman" w:cs="Times New Roman"/>
          <w:b/>
          <w:sz w:val="28"/>
          <w:szCs w:val="28"/>
        </w:rPr>
        <w:t xml:space="preserve"> :</w:t>
      </w:r>
      <w:proofErr w:type="gramEnd"/>
      <w:r w:rsidRPr="00510426">
        <w:rPr>
          <w:rFonts w:ascii="Times New Roman" w:hAnsi="Times New Roman" w:cs="Times New Roman"/>
          <w:b/>
          <w:sz w:val="28"/>
          <w:szCs w:val="28"/>
        </w:rPr>
        <w:t xml:space="preserve"> Изд-во </w:t>
      </w:r>
      <w:proofErr w:type="spellStart"/>
      <w:r w:rsidRPr="00510426">
        <w:rPr>
          <w:rFonts w:ascii="Times New Roman" w:hAnsi="Times New Roman" w:cs="Times New Roman"/>
          <w:b/>
          <w:sz w:val="28"/>
          <w:szCs w:val="28"/>
        </w:rPr>
        <w:t>Мордов</w:t>
      </w:r>
      <w:proofErr w:type="spellEnd"/>
      <w:r w:rsidRPr="00510426">
        <w:rPr>
          <w:rFonts w:ascii="Times New Roman" w:hAnsi="Times New Roman" w:cs="Times New Roman"/>
          <w:b/>
          <w:sz w:val="28"/>
          <w:szCs w:val="28"/>
        </w:rPr>
        <w:t xml:space="preserve">. Ун-та, 2014. – 412 с. ISBN 978-5-7103-2874-3 </w:t>
      </w:r>
      <w:hyperlink r:id="rId11" w:history="1">
        <w:r w:rsidRPr="00510426">
          <w:rPr>
            <w:rStyle w:val="a9"/>
            <w:rFonts w:ascii="Times New Roman" w:hAnsi="Times New Roman" w:cs="Times New Roman"/>
            <w:sz w:val="28"/>
            <w:szCs w:val="28"/>
          </w:rPr>
          <w:t>http://herba.msu.ru/shipunov/school/books/metody_polev_ekol_issl_2014.pdf</w:t>
        </w:r>
      </w:hyperlink>
    </w:p>
    <w:p w:rsidR="004346E5" w:rsidRDefault="004346E5" w:rsidP="003D7023">
      <w:pPr>
        <w:spacing w:after="0" w:line="240" w:lineRule="auto"/>
        <w:jc w:val="both"/>
        <w:textAlignment w:val="baseline"/>
      </w:pPr>
    </w:p>
    <w:p w:rsidR="004346E5" w:rsidRDefault="004346E5" w:rsidP="003D7023">
      <w:pPr>
        <w:spacing w:after="0" w:line="240" w:lineRule="auto"/>
        <w:jc w:val="both"/>
        <w:textAlignment w:val="baseline"/>
      </w:pPr>
    </w:p>
    <w:p w:rsidR="00510426" w:rsidRDefault="00510426" w:rsidP="008771A6">
      <w:pPr>
        <w:spacing w:after="0" w:line="240" w:lineRule="auto"/>
        <w:jc w:val="right"/>
        <w:textAlignment w:val="baseline"/>
        <w:rPr>
          <w:rFonts w:ascii="Times New Roman" w:hAnsi="Times New Roman" w:cs="Times New Roman"/>
          <w:b/>
          <w:sz w:val="24"/>
        </w:rPr>
      </w:pPr>
    </w:p>
    <w:p w:rsidR="00510426" w:rsidRDefault="00510426" w:rsidP="008771A6">
      <w:pPr>
        <w:spacing w:after="0" w:line="240" w:lineRule="auto"/>
        <w:jc w:val="right"/>
        <w:textAlignment w:val="baseline"/>
        <w:rPr>
          <w:rFonts w:ascii="Times New Roman" w:hAnsi="Times New Roman" w:cs="Times New Roman"/>
          <w:b/>
          <w:sz w:val="24"/>
        </w:rPr>
      </w:pPr>
    </w:p>
    <w:p w:rsidR="00510426" w:rsidRDefault="00510426" w:rsidP="008771A6">
      <w:pPr>
        <w:spacing w:after="0" w:line="240" w:lineRule="auto"/>
        <w:jc w:val="right"/>
        <w:textAlignment w:val="baseline"/>
        <w:rPr>
          <w:rFonts w:ascii="Times New Roman" w:hAnsi="Times New Roman" w:cs="Times New Roman"/>
          <w:b/>
          <w:sz w:val="24"/>
        </w:rPr>
      </w:pPr>
    </w:p>
    <w:p w:rsidR="00510426" w:rsidRDefault="00510426" w:rsidP="008771A6">
      <w:pPr>
        <w:spacing w:after="0" w:line="240" w:lineRule="auto"/>
        <w:jc w:val="right"/>
        <w:textAlignment w:val="baseline"/>
        <w:rPr>
          <w:rFonts w:ascii="Times New Roman" w:hAnsi="Times New Roman" w:cs="Times New Roman"/>
          <w:b/>
          <w:sz w:val="24"/>
        </w:rPr>
      </w:pPr>
    </w:p>
    <w:p w:rsidR="00510426" w:rsidRDefault="00510426" w:rsidP="008771A6">
      <w:pPr>
        <w:spacing w:after="0" w:line="240" w:lineRule="auto"/>
        <w:jc w:val="right"/>
        <w:textAlignment w:val="baseline"/>
        <w:rPr>
          <w:rFonts w:ascii="Times New Roman" w:hAnsi="Times New Roman" w:cs="Times New Roman"/>
          <w:b/>
          <w:sz w:val="24"/>
        </w:rPr>
      </w:pPr>
    </w:p>
    <w:p w:rsidR="00510426" w:rsidRDefault="00510426" w:rsidP="008771A6">
      <w:pPr>
        <w:spacing w:after="0" w:line="240" w:lineRule="auto"/>
        <w:jc w:val="right"/>
        <w:textAlignment w:val="baseline"/>
        <w:rPr>
          <w:rFonts w:ascii="Times New Roman" w:hAnsi="Times New Roman" w:cs="Times New Roman"/>
          <w:b/>
          <w:sz w:val="24"/>
        </w:rPr>
      </w:pPr>
    </w:p>
    <w:p w:rsidR="00510426" w:rsidRDefault="00510426" w:rsidP="008771A6">
      <w:pPr>
        <w:spacing w:after="0" w:line="240" w:lineRule="auto"/>
        <w:jc w:val="right"/>
        <w:textAlignment w:val="baseline"/>
        <w:rPr>
          <w:rFonts w:ascii="Times New Roman" w:hAnsi="Times New Roman" w:cs="Times New Roman"/>
          <w:b/>
          <w:sz w:val="24"/>
        </w:rPr>
      </w:pPr>
    </w:p>
    <w:p w:rsidR="00510426" w:rsidRDefault="00510426" w:rsidP="008771A6">
      <w:pPr>
        <w:spacing w:after="0" w:line="240" w:lineRule="auto"/>
        <w:jc w:val="right"/>
        <w:textAlignment w:val="baseline"/>
        <w:rPr>
          <w:rFonts w:ascii="Times New Roman" w:hAnsi="Times New Roman" w:cs="Times New Roman"/>
          <w:b/>
          <w:sz w:val="24"/>
        </w:rPr>
      </w:pPr>
    </w:p>
    <w:p w:rsidR="00510426" w:rsidRDefault="00510426" w:rsidP="008771A6">
      <w:pPr>
        <w:spacing w:after="0" w:line="240" w:lineRule="auto"/>
        <w:jc w:val="right"/>
        <w:textAlignment w:val="baseline"/>
        <w:rPr>
          <w:rFonts w:ascii="Times New Roman" w:hAnsi="Times New Roman" w:cs="Times New Roman"/>
          <w:b/>
          <w:sz w:val="24"/>
        </w:rPr>
      </w:pPr>
    </w:p>
    <w:p w:rsidR="00510426" w:rsidRDefault="00510426" w:rsidP="008771A6">
      <w:pPr>
        <w:spacing w:after="0" w:line="240" w:lineRule="auto"/>
        <w:jc w:val="right"/>
        <w:textAlignment w:val="baseline"/>
        <w:rPr>
          <w:rFonts w:ascii="Times New Roman" w:hAnsi="Times New Roman" w:cs="Times New Roman"/>
          <w:b/>
          <w:sz w:val="24"/>
        </w:rPr>
      </w:pPr>
    </w:p>
    <w:p w:rsidR="00510426" w:rsidRDefault="00510426" w:rsidP="008771A6">
      <w:pPr>
        <w:spacing w:after="0" w:line="240" w:lineRule="auto"/>
        <w:jc w:val="right"/>
        <w:textAlignment w:val="baseline"/>
        <w:rPr>
          <w:rFonts w:ascii="Times New Roman" w:hAnsi="Times New Roman" w:cs="Times New Roman"/>
          <w:b/>
          <w:sz w:val="24"/>
        </w:rPr>
      </w:pPr>
    </w:p>
    <w:p w:rsidR="00510426" w:rsidRDefault="00510426" w:rsidP="008771A6">
      <w:pPr>
        <w:spacing w:after="0" w:line="240" w:lineRule="auto"/>
        <w:jc w:val="right"/>
        <w:textAlignment w:val="baseline"/>
        <w:rPr>
          <w:rFonts w:ascii="Times New Roman" w:hAnsi="Times New Roman" w:cs="Times New Roman"/>
          <w:b/>
          <w:sz w:val="24"/>
        </w:rPr>
      </w:pPr>
    </w:p>
    <w:p w:rsidR="00510426" w:rsidRDefault="00510426" w:rsidP="008771A6">
      <w:pPr>
        <w:spacing w:after="0" w:line="240" w:lineRule="auto"/>
        <w:jc w:val="right"/>
        <w:textAlignment w:val="baseline"/>
        <w:rPr>
          <w:rFonts w:ascii="Times New Roman" w:hAnsi="Times New Roman" w:cs="Times New Roman"/>
          <w:b/>
          <w:sz w:val="24"/>
        </w:rPr>
      </w:pPr>
    </w:p>
    <w:p w:rsidR="00510426" w:rsidRDefault="00510426" w:rsidP="008771A6">
      <w:pPr>
        <w:spacing w:after="0" w:line="240" w:lineRule="auto"/>
        <w:jc w:val="right"/>
        <w:textAlignment w:val="baseline"/>
        <w:rPr>
          <w:rFonts w:ascii="Times New Roman" w:hAnsi="Times New Roman" w:cs="Times New Roman"/>
          <w:b/>
          <w:sz w:val="24"/>
        </w:rPr>
      </w:pPr>
    </w:p>
    <w:p w:rsidR="00510426" w:rsidRDefault="00510426" w:rsidP="008771A6">
      <w:pPr>
        <w:spacing w:after="0" w:line="240" w:lineRule="auto"/>
        <w:jc w:val="right"/>
        <w:textAlignment w:val="baseline"/>
        <w:rPr>
          <w:rFonts w:ascii="Times New Roman" w:hAnsi="Times New Roman" w:cs="Times New Roman"/>
          <w:b/>
          <w:sz w:val="24"/>
        </w:rPr>
      </w:pPr>
    </w:p>
    <w:p w:rsidR="00510426" w:rsidRDefault="00510426" w:rsidP="008771A6">
      <w:pPr>
        <w:spacing w:after="0" w:line="240" w:lineRule="auto"/>
        <w:jc w:val="right"/>
        <w:textAlignment w:val="baseline"/>
        <w:rPr>
          <w:rFonts w:ascii="Times New Roman" w:hAnsi="Times New Roman" w:cs="Times New Roman"/>
          <w:b/>
          <w:sz w:val="24"/>
        </w:rPr>
      </w:pPr>
    </w:p>
    <w:p w:rsidR="003604DD" w:rsidRDefault="003604DD" w:rsidP="008771A6">
      <w:pPr>
        <w:spacing w:after="0" w:line="240" w:lineRule="auto"/>
        <w:jc w:val="right"/>
        <w:textAlignment w:val="baseline"/>
        <w:rPr>
          <w:rFonts w:ascii="Times New Roman" w:hAnsi="Times New Roman" w:cs="Times New Roman"/>
          <w:b/>
          <w:sz w:val="24"/>
        </w:rPr>
      </w:pPr>
    </w:p>
    <w:p w:rsidR="003604DD" w:rsidRDefault="003604DD" w:rsidP="008771A6">
      <w:pPr>
        <w:spacing w:after="0" w:line="240" w:lineRule="auto"/>
        <w:jc w:val="right"/>
        <w:textAlignment w:val="baseline"/>
        <w:rPr>
          <w:rFonts w:ascii="Times New Roman" w:hAnsi="Times New Roman" w:cs="Times New Roman"/>
          <w:b/>
          <w:sz w:val="24"/>
        </w:rPr>
      </w:pPr>
    </w:p>
    <w:p w:rsidR="003604DD" w:rsidRDefault="003604DD" w:rsidP="008771A6">
      <w:pPr>
        <w:spacing w:after="0" w:line="240" w:lineRule="auto"/>
        <w:jc w:val="right"/>
        <w:textAlignment w:val="baseline"/>
        <w:rPr>
          <w:rFonts w:ascii="Times New Roman" w:hAnsi="Times New Roman" w:cs="Times New Roman"/>
          <w:b/>
          <w:sz w:val="24"/>
        </w:rPr>
      </w:pPr>
    </w:p>
    <w:p w:rsidR="003604DD" w:rsidRDefault="003604DD" w:rsidP="008771A6">
      <w:pPr>
        <w:spacing w:after="0" w:line="240" w:lineRule="auto"/>
        <w:jc w:val="right"/>
        <w:textAlignment w:val="baseline"/>
        <w:rPr>
          <w:rFonts w:ascii="Times New Roman" w:hAnsi="Times New Roman" w:cs="Times New Roman"/>
          <w:b/>
          <w:sz w:val="24"/>
        </w:rPr>
      </w:pPr>
    </w:p>
    <w:p w:rsidR="003604DD" w:rsidRDefault="003604DD" w:rsidP="008771A6">
      <w:pPr>
        <w:spacing w:after="0" w:line="240" w:lineRule="auto"/>
        <w:jc w:val="right"/>
        <w:textAlignment w:val="baseline"/>
        <w:rPr>
          <w:rFonts w:ascii="Times New Roman" w:hAnsi="Times New Roman" w:cs="Times New Roman"/>
          <w:b/>
          <w:sz w:val="24"/>
        </w:rPr>
      </w:pPr>
    </w:p>
    <w:p w:rsidR="003604DD" w:rsidRDefault="003604DD" w:rsidP="008771A6">
      <w:pPr>
        <w:spacing w:after="0" w:line="240" w:lineRule="auto"/>
        <w:jc w:val="right"/>
        <w:textAlignment w:val="baseline"/>
        <w:rPr>
          <w:rFonts w:ascii="Times New Roman" w:hAnsi="Times New Roman" w:cs="Times New Roman"/>
          <w:b/>
          <w:sz w:val="24"/>
        </w:rPr>
      </w:pPr>
    </w:p>
    <w:p w:rsidR="003604DD" w:rsidRDefault="003604DD" w:rsidP="008771A6">
      <w:pPr>
        <w:spacing w:after="0" w:line="240" w:lineRule="auto"/>
        <w:jc w:val="right"/>
        <w:textAlignment w:val="baseline"/>
        <w:rPr>
          <w:rFonts w:ascii="Times New Roman" w:hAnsi="Times New Roman" w:cs="Times New Roman"/>
          <w:b/>
          <w:sz w:val="24"/>
        </w:rPr>
      </w:pPr>
    </w:p>
    <w:p w:rsidR="003604DD" w:rsidRDefault="003604DD" w:rsidP="008771A6">
      <w:pPr>
        <w:spacing w:after="0" w:line="240" w:lineRule="auto"/>
        <w:jc w:val="right"/>
        <w:textAlignment w:val="baseline"/>
        <w:rPr>
          <w:rFonts w:ascii="Times New Roman" w:hAnsi="Times New Roman" w:cs="Times New Roman"/>
          <w:b/>
          <w:sz w:val="24"/>
        </w:rPr>
      </w:pPr>
    </w:p>
    <w:p w:rsidR="003604DD" w:rsidRDefault="003604DD" w:rsidP="008771A6">
      <w:pPr>
        <w:spacing w:after="0" w:line="240" w:lineRule="auto"/>
        <w:jc w:val="right"/>
        <w:textAlignment w:val="baseline"/>
        <w:rPr>
          <w:rFonts w:ascii="Times New Roman" w:hAnsi="Times New Roman" w:cs="Times New Roman"/>
          <w:b/>
          <w:sz w:val="24"/>
        </w:rPr>
      </w:pPr>
    </w:p>
    <w:p w:rsidR="003604DD" w:rsidRDefault="003604DD" w:rsidP="008771A6">
      <w:pPr>
        <w:spacing w:after="0" w:line="240" w:lineRule="auto"/>
        <w:jc w:val="right"/>
        <w:textAlignment w:val="baseline"/>
        <w:rPr>
          <w:rFonts w:ascii="Times New Roman" w:hAnsi="Times New Roman" w:cs="Times New Roman"/>
          <w:b/>
          <w:sz w:val="24"/>
        </w:rPr>
      </w:pPr>
    </w:p>
    <w:p w:rsidR="003604DD" w:rsidRDefault="003604DD" w:rsidP="008771A6">
      <w:pPr>
        <w:spacing w:after="0" w:line="240" w:lineRule="auto"/>
        <w:jc w:val="right"/>
        <w:textAlignment w:val="baseline"/>
        <w:rPr>
          <w:rFonts w:ascii="Times New Roman" w:hAnsi="Times New Roman" w:cs="Times New Roman"/>
          <w:b/>
          <w:sz w:val="24"/>
        </w:rPr>
      </w:pPr>
    </w:p>
    <w:p w:rsidR="003604DD" w:rsidRDefault="003604DD" w:rsidP="008771A6">
      <w:pPr>
        <w:spacing w:after="0" w:line="240" w:lineRule="auto"/>
        <w:jc w:val="right"/>
        <w:textAlignment w:val="baseline"/>
        <w:rPr>
          <w:rFonts w:ascii="Times New Roman" w:hAnsi="Times New Roman" w:cs="Times New Roman"/>
          <w:b/>
          <w:sz w:val="24"/>
        </w:rPr>
      </w:pPr>
    </w:p>
    <w:p w:rsidR="004346E5" w:rsidRPr="008771A6" w:rsidRDefault="008771A6" w:rsidP="008771A6">
      <w:pPr>
        <w:spacing w:after="0" w:line="240" w:lineRule="auto"/>
        <w:jc w:val="right"/>
        <w:textAlignment w:val="baseline"/>
        <w:rPr>
          <w:rFonts w:ascii="Times New Roman" w:hAnsi="Times New Roman" w:cs="Times New Roman"/>
          <w:b/>
          <w:sz w:val="24"/>
        </w:rPr>
      </w:pPr>
      <w:r w:rsidRPr="008771A6">
        <w:rPr>
          <w:rFonts w:ascii="Times New Roman" w:hAnsi="Times New Roman" w:cs="Times New Roman"/>
          <w:b/>
          <w:sz w:val="24"/>
        </w:rPr>
        <w:lastRenderedPageBreak/>
        <w:t>Приложение</w:t>
      </w:r>
      <w:proofErr w:type="gramStart"/>
      <w:r w:rsidRPr="008771A6">
        <w:rPr>
          <w:rFonts w:ascii="Times New Roman" w:hAnsi="Times New Roman" w:cs="Times New Roman"/>
          <w:b/>
          <w:sz w:val="24"/>
        </w:rPr>
        <w:t>1</w:t>
      </w:r>
      <w:proofErr w:type="gramEnd"/>
    </w:p>
    <w:p w:rsidR="004346E5" w:rsidRDefault="004346E5" w:rsidP="003D7023">
      <w:pPr>
        <w:spacing w:after="0" w:line="240" w:lineRule="auto"/>
        <w:jc w:val="both"/>
        <w:textAlignment w:val="baseline"/>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771A6" w:rsidRPr="0071379D" w:rsidTr="008771A6">
        <w:tc>
          <w:tcPr>
            <w:tcW w:w="4785" w:type="dxa"/>
          </w:tcPr>
          <w:p w:rsidR="008771A6" w:rsidRPr="0071379D" w:rsidRDefault="008771A6" w:rsidP="008E2F6B">
            <w:pPr>
              <w:spacing w:line="240" w:lineRule="auto"/>
              <w:jc w:val="both"/>
              <w:rPr>
                <w:rFonts w:ascii="Times New Roman" w:hAnsi="Times New Roman" w:cs="Times New Roman"/>
                <w:sz w:val="24"/>
                <w:szCs w:val="24"/>
              </w:rPr>
            </w:pPr>
            <w:r w:rsidRPr="0071379D">
              <w:rPr>
                <w:rFonts w:ascii="Times New Roman" w:hAnsi="Times New Roman" w:cs="Times New Roman"/>
                <w:noProof/>
                <w:sz w:val="24"/>
                <w:szCs w:val="24"/>
              </w:rPr>
              <w:drawing>
                <wp:inline distT="0" distB="0" distL="0" distR="0" wp14:anchorId="5A13DB28" wp14:editId="46CB6340">
                  <wp:extent cx="2850968" cy="1969477"/>
                  <wp:effectExtent l="19050" t="0" r="6532" b="0"/>
                  <wp:docPr id="6" name="Рисунок 1" descr="ÐÐ°ÑÑÐ¸Ð½ÐºÐ¸ Ð¿Ð¾ Ð·Ð°Ð¿ÑÐ¾ÑÑ Ð³Ð°Ð»Ð»Ñ Ð½Ð° Ð»Ð¸ÑÑÑÑÑ Ð¸Ð²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³Ð°Ð»Ð»Ñ Ð½Ð° Ð»Ð¸ÑÑÑÑÑ Ð¸Ð²Ñ"/>
                          <pic:cNvPicPr>
                            <a:picLocks noChangeAspect="1" noChangeArrowheads="1"/>
                          </pic:cNvPicPr>
                        </pic:nvPicPr>
                        <pic:blipFill>
                          <a:blip r:embed="rId12" cstate="print"/>
                          <a:srcRect/>
                          <a:stretch>
                            <a:fillRect/>
                          </a:stretch>
                        </pic:blipFill>
                        <pic:spPr bwMode="auto">
                          <a:xfrm>
                            <a:off x="0" y="0"/>
                            <a:ext cx="2853690" cy="1971357"/>
                          </a:xfrm>
                          <a:prstGeom prst="rect">
                            <a:avLst/>
                          </a:prstGeom>
                          <a:noFill/>
                          <a:ln w="9525">
                            <a:noFill/>
                            <a:miter lim="800000"/>
                            <a:headEnd/>
                            <a:tailEnd/>
                          </a:ln>
                        </pic:spPr>
                      </pic:pic>
                    </a:graphicData>
                  </a:graphic>
                </wp:inline>
              </w:drawing>
            </w:r>
          </w:p>
        </w:tc>
        <w:tc>
          <w:tcPr>
            <w:tcW w:w="4786" w:type="dxa"/>
          </w:tcPr>
          <w:p w:rsidR="008771A6" w:rsidRPr="0071379D" w:rsidRDefault="008771A6" w:rsidP="008E2F6B">
            <w:pPr>
              <w:spacing w:line="240" w:lineRule="auto"/>
              <w:jc w:val="both"/>
              <w:rPr>
                <w:rFonts w:ascii="Times New Roman" w:hAnsi="Times New Roman" w:cs="Times New Roman"/>
                <w:sz w:val="24"/>
                <w:szCs w:val="24"/>
              </w:rPr>
            </w:pPr>
            <w:r w:rsidRPr="0071379D">
              <w:rPr>
                <w:rFonts w:ascii="Times New Roman" w:hAnsi="Times New Roman" w:cs="Times New Roman"/>
                <w:noProof/>
                <w:sz w:val="24"/>
                <w:szCs w:val="24"/>
              </w:rPr>
              <w:drawing>
                <wp:inline distT="0" distB="0" distL="0" distR="0" wp14:anchorId="03AB604D" wp14:editId="609A197A">
                  <wp:extent cx="2705100" cy="1971675"/>
                  <wp:effectExtent l="0" t="0" r="0" b="9525"/>
                  <wp:docPr id="4" name="Рисунок 4" descr="C:\Users\Пользователь\Desktop\роз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роза.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0735" cy="1975782"/>
                          </a:xfrm>
                          <a:prstGeom prst="rect">
                            <a:avLst/>
                          </a:prstGeom>
                          <a:noFill/>
                          <a:ln>
                            <a:noFill/>
                          </a:ln>
                        </pic:spPr>
                      </pic:pic>
                    </a:graphicData>
                  </a:graphic>
                </wp:inline>
              </w:drawing>
            </w:r>
          </w:p>
        </w:tc>
      </w:tr>
      <w:tr w:rsidR="008771A6" w:rsidRPr="0071379D" w:rsidTr="008771A6">
        <w:tc>
          <w:tcPr>
            <w:tcW w:w="4785" w:type="dxa"/>
          </w:tcPr>
          <w:p w:rsidR="008771A6" w:rsidRPr="0071379D" w:rsidRDefault="008771A6" w:rsidP="008E2F6B">
            <w:pPr>
              <w:spacing w:line="240" w:lineRule="auto"/>
              <w:jc w:val="both"/>
              <w:rPr>
                <w:rFonts w:ascii="Times New Roman" w:hAnsi="Times New Roman" w:cs="Times New Roman"/>
                <w:sz w:val="24"/>
                <w:szCs w:val="24"/>
              </w:rPr>
            </w:pPr>
            <w:r w:rsidRPr="0071379D">
              <w:rPr>
                <w:rFonts w:ascii="Times New Roman" w:hAnsi="Times New Roman" w:cs="Times New Roman"/>
                <w:sz w:val="24"/>
                <w:szCs w:val="24"/>
              </w:rPr>
              <w:t>Рис</w:t>
            </w:r>
            <w:r>
              <w:rPr>
                <w:rFonts w:ascii="Times New Roman" w:hAnsi="Times New Roman" w:cs="Times New Roman"/>
                <w:sz w:val="24"/>
                <w:szCs w:val="24"/>
              </w:rPr>
              <w:t>.</w:t>
            </w:r>
            <w:r w:rsidRPr="0071379D">
              <w:rPr>
                <w:rFonts w:ascii="Times New Roman" w:hAnsi="Times New Roman" w:cs="Times New Roman"/>
                <w:sz w:val="24"/>
                <w:szCs w:val="24"/>
              </w:rPr>
              <w:t xml:space="preserve"> </w:t>
            </w:r>
            <w:r>
              <w:rPr>
                <w:rFonts w:ascii="Times New Roman" w:hAnsi="Times New Roman" w:cs="Times New Roman"/>
                <w:sz w:val="24"/>
                <w:szCs w:val="24"/>
              </w:rPr>
              <w:t>1</w:t>
            </w:r>
            <w:r w:rsidRPr="0071379D">
              <w:rPr>
                <w:rFonts w:ascii="Times New Roman" w:hAnsi="Times New Roman" w:cs="Times New Roman"/>
                <w:sz w:val="24"/>
                <w:szCs w:val="24"/>
              </w:rPr>
              <w:t xml:space="preserve"> Галлы</w:t>
            </w:r>
          </w:p>
        </w:tc>
        <w:tc>
          <w:tcPr>
            <w:tcW w:w="4786" w:type="dxa"/>
          </w:tcPr>
          <w:p w:rsidR="008771A6" w:rsidRPr="0071379D" w:rsidRDefault="008771A6" w:rsidP="008E2F6B">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Рис. 2</w:t>
            </w:r>
            <w:r w:rsidRPr="0071379D">
              <w:rPr>
                <w:rFonts w:ascii="Times New Roman" w:hAnsi="Times New Roman" w:cs="Times New Roman"/>
                <w:sz w:val="24"/>
                <w:szCs w:val="24"/>
                <w:shd w:val="clear" w:color="auto" w:fill="FFFFFF"/>
              </w:rPr>
              <w:t xml:space="preserve"> «Розы на Иве»</w:t>
            </w:r>
          </w:p>
        </w:tc>
      </w:tr>
    </w:tbl>
    <w:p w:rsidR="004346E5" w:rsidRDefault="004346E5" w:rsidP="008F606C">
      <w:pPr>
        <w:spacing w:after="0" w:line="240" w:lineRule="auto"/>
        <w:jc w:val="both"/>
        <w:textAlignment w:val="baseline"/>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346E5" w:rsidRPr="0071379D" w:rsidTr="008771A6">
        <w:tc>
          <w:tcPr>
            <w:tcW w:w="4785"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noProof/>
                <w:sz w:val="24"/>
                <w:szCs w:val="24"/>
              </w:rPr>
              <w:drawing>
                <wp:inline distT="0" distB="0" distL="0" distR="0" wp14:anchorId="5861CF40" wp14:editId="3B589C99">
                  <wp:extent cx="2385484" cy="1788607"/>
                  <wp:effectExtent l="19050" t="0" r="0" b="0"/>
                  <wp:docPr id="13" name="Рисунок 7" descr="C:\Users\User\Desktop\таня софья 7б\IMG_20190910_165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таня софья 7б\IMG_20190910_165029.jpg"/>
                          <pic:cNvPicPr>
                            <a:picLocks noChangeAspect="1" noChangeArrowheads="1"/>
                          </pic:cNvPicPr>
                        </pic:nvPicPr>
                        <pic:blipFill>
                          <a:blip r:embed="rId14" cstate="print"/>
                          <a:srcRect/>
                          <a:stretch>
                            <a:fillRect/>
                          </a:stretch>
                        </pic:blipFill>
                        <pic:spPr bwMode="auto">
                          <a:xfrm>
                            <a:off x="0" y="0"/>
                            <a:ext cx="2396191" cy="1796635"/>
                          </a:xfrm>
                          <a:prstGeom prst="rect">
                            <a:avLst/>
                          </a:prstGeom>
                          <a:noFill/>
                          <a:ln w="9525">
                            <a:noFill/>
                            <a:miter lim="800000"/>
                            <a:headEnd/>
                            <a:tailEnd/>
                          </a:ln>
                        </pic:spPr>
                      </pic:pic>
                    </a:graphicData>
                  </a:graphic>
                </wp:inline>
              </w:drawing>
            </w:r>
          </w:p>
        </w:tc>
        <w:tc>
          <w:tcPr>
            <w:tcW w:w="4786" w:type="dxa"/>
          </w:tcPr>
          <w:p w:rsidR="004346E5" w:rsidRPr="0071379D" w:rsidRDefault="004346E5" w:rsidP="008F606C">
            <w:pPr>
              <w:spacing w:line="240" w:lineRule="auto"/>
              <w:jc w:val="center"/>
              <w:rPr>
                <w:rFonts w:ascii="Times New Roman" w:hAnsi="Times New Roman" w:cs="Times New Roman"/>
                <w:b/>
                <w:sz w:val="24"/>
                <w:szCs w:val="24"/>
              </w:rPr>
            </w:pPr>
            <w:r>
              <w:rPr>
                <w:noProof/>
              </w:rPr>
              <w:drawing>
                <wp:inline distT="0" distB="0" distL="0" distR="0" wp14:anchorId="517C7BF6" wp14:editId="2FAC792A">
                  <wp:extent cx="1943099" cy="1790700"/>
                  <wp:effectExtent l="0" t="0" r="635" b="0"/>
                  <wp:docPr id="8" name="Рисунок 3" descr="https://sun9-35.userapi.com/c856136/v856136190/14e6b4/lelX6oYT6-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9-35.userapi.com/c856136/v856136190/14e6b4/lelX6oYT6-s.jpg"/>
                          <pic:cNvPicPr>
                            <a:picLocks noChangeAspect="1" noChangeArrowheads="1"/>
                          </pic:cNvPicPr>
                        </pic:nvPicPr>
                        <pic:blipFill>
                          <a:blip r:embed="rId15"/>
                          <a:srcRect/>
                          <a:stretch>
                            <a:fillRect/>
                          </a:stretch>
                        </pic:blipFill>
                        <pic:spPr bwMode="auto">
                          <a:xfrm>
                            <a:off x="0" y="0"/>
                            <a:ext cx="1955948" cy="1802541"/>
                          </a:xfrm>
                          <a:prstGeom prst="rect">
                            <a:avLst/>
                          </a:prstGeom>
                          <a:noFill/>
                          <a:ln w="9525">
                            <a:noFill/>
                            <a:miter lim="800000"/>
                            <a:headEnd/>
                            <a:tailEnd/>
                          </a:ln>
                        </pic:spPr>
                      </pic:pic>
                    </a:graphicData>
                  </a:graphic>
                </wp:inline>
              </w:drawing>
            </w:r>
          </w:p>
        </w:tc>
      </w:tr>
      <w:tr w:rsidR="004346E5" w:rsidRPr="0071379D" w:rsidTr="008771A6">
        <w:tc>
          <w:tcPr>
            <w:tcW w:w="4785" w:type="dxa"/>
          </w:tcPr>
          <w:p w:rsidR="004346E5" w:rsidRPr="0071379D" w:rsidRDefault="008771A6" w:rsidP="008F606C">
            <w:pPr>
              <w:spacing w:line="240" w:lineRule="auto"/>
              <w:rPr>
                <w:rFonts w:ascii="Times New Roman" w:hAnsi="Times New Roman" w:cs="Times New Roman"/>
                <w:sz w:val="24"/>
                <w:szCs w:val="24"/>
              </w:rPr>
            </w:pPr>
            <w:r>
              <w:rPr>
                <w:rFonts w:ascii="Times New Roman" w:hAnsi="Times New Roman" w:cs="Times New Roman"/>
                <w:sz w:val="24"/>
                <w:szCs w:val="24"/>
              </w:rPr>
              <w:t>Рис. 3</w:t>
            </w:r>
            <w:r w:rsidR="004346E5" w:rsidRPr="0071379D">
              <w:rPr>
                <w:rFonts w:ascii="Times New Roman" w:hAnsi="Times New Roman" w:cs="Times New Roman"/>
                <w:sz w:val="24"/>
                <w:szCs w:val="24"/>
              </w:rPr>
              <w:t xml:space="preserve">  </w:t>
            </w:r>
            <w:r w:rsidR="004346E5">
              <w:rPr>
                <w:rFonts w:ascii="Times New Roman" w:hAnsi="Times New Roman" w:cs="Times New Roman"/>
                <w:sz w:val="24"/>
                <w:szCs w:val="24"/>
              </w:rPr>
              <w:t>Листья Ивы ломкой</w:t>
            </w:r>
          </w:p>
        </w:tc>
        <w:tc>
          <w:tcPr>
            <w:tcW w:w="4786" w:type="dxa"/>
          </w:tcPr>
          <w:p w:rsidR="004346E5" w:rsidRPr="0071379D" w:rsidRDefault="008771A6" w:rsidP="008F606C">
            <w:pPr>
              <w:spacing w:line="240" w:lineRule="auto"/>
              <w:rPr>
                <w:rFonts w:ascii="Times New Roman" w:hAnsi="Times New Roman" w:cs="Times New Roman"/>
                <w:sz w:val="24"/>
                <w:szCs w:val="24"/>
              </w:rPr>
            </w:pPr>
            <w:r>
              <w:rPr>
                <w:rFonts w:ascii="Times New Roman" w:hAnsi="Times New Roman" w:cs="Times New Roman"/>
                <w:sz w:val="24"/>
                <w:szCs w:val="24"/>
              </w:rPr>
              <w:t>Рис. 4</w:t>
            </w:r>
            <w:r w:rsidR="004346E5" w:rsidRPr="0071379D">
              <w:rPr>
                <w:rFonts w:ascii="Times New Roman" w:hAnsi="Times New Roman" w:cs="Times New Roman"/>
                <w:sz w:val="24"/>
                <w:szCs w:val="24"/>
              </w:rPr>
              <w:t xml:space="preserve"> Карта территории села Ковали</w:t>
            </w:r>
          </w:p>
        </w:tc>
      </w:tr>
      <w:tr w:rsidR="004346E5" w:rsidRPr="0071379D" w:rsidTr="008771A6">
        <w:tc>
          <w:tcPr>
            <w:tcW w:w="4785"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noProof/>
                <w:sz w:val="24"/>
                <w:szCs w:val="24"/>
              </w:rPr>
              <w:drawing>
                <wp:inline distT="0" distB="0" distL="0" distR="0" wp14:anchorId="3C9CD04D" wp14:editId="66EFDE9B">
                  <wp:extent cx="1858945" cy="2280976"/>
                  <wp:effectExtent l="0" t="0" r="8255" b="5080"/>
                  <wp:docPr id="11" name="Рисунок 5" descr="C:\Users\User\Desktop\таня софья 7б\IMG_20190908_153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таня софья 7б\IMG_20190908_153618.jpg"/>
                          <pic:cNvPicPr>
                            <a:picLocks noChangeAspect="1" noChangeArrowheads="1"/>
                          </pic:cNvPicPr>
                        </pic:nvPicPr>
                        <pic:blipFill>
                          <a:blip r:embed="rId16" cstate="print"/>
                          <a:srcRect/>
                          <a:stretch>
                            <a:fillRect/>
                          </a:stretch>
                        </pic:blipFill>
                        <pic:spPr bwMode="auto">
                          <a:xfrm>
                            <a:off x="0" y="0"/>
                            <a:ext cx="1848399" cy="2268036"/>
                          </a:xfrm>
                          <a:prstGeom prst="rect">
                            <a:avLst/>
                          </a:prstGeom>
                          <a:noFill/>
                          <a:ln w="9525">
                            <a:noFill/>
                            <a:miter lim="800000"/>
                            <a:headEnd/>
                            <a:tailEnd/>
                          </a:ln>
                        </pic:spPr>
                      </pic:pic>
                    </a:graphicData>
                  </a:graphic>
                </wp:inline>
              </w:drawing>
            </w:r>
          </w:p>
        </w:tc>
        <w:tc>
          <w:tcPr>
            <w:tcW w:w="4786"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noProof/>
                <w:sz w:val="24"/>
                <w:szCs w:val="24"/>
              </w:rPr>
              <w:drawing>
                <wp:inline distT="0" distB="0" distL="0" distR="0" wp14:anchorId="1B3BC8D6" wp14:editId="5F947C21">
                  <wp:extent cx="1668026" cy="2224799"/>
                  <wp:effectExtent l="0" t="0" r="8890" b="4445"/>
                  <wp:docPr id="12" name="Рисунок 6" descr="C:\Users\User\Desktop\таня софья 7б\IMG_20190908_153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таня софья 7б\IMG_20190908_153633.jpg"/>
                          <pic:cNvPicPr>
                            <a:picLocks noChangeAspect="1" noChangeArrowheads="1"/>
                          </pic:cNvPicPr>
                        </pic:nvPicPr>
                        <pic:blipFill>
                          <a:blip r:embed="rId17" cstate="print"/>
                          <a:srcRect/>
                          <a:stretch>
                            <a:fillRect/>
                          </a:stretch>
                        </pic:blipFill>
                        <pic:spPr bwMode="auto">
                          <a:xfrm>
                            <a:off x="0" y="0"/>
                            <a:ext cx="1670865" cy="2228585"/>
                          </a:xfrm>
                          <a:prstGeom prst="rect">
                            <a:avLst/>
                          </a:prstGeom>
                          <a:noFill/>
                          <a:ln w="9525">
                            <a:noFill/>
                            <a:miter lim="800000"/>
                            <a:headEnd/>
                            <a:tailEnd/>
                          </a:ln>
                        </pic:spPr>
                      </pic:pic>
                    </a:graphicData>
                  </a:graphic>
                </wp:inline>
              </w:drawing>
            </w:r>
          </w:p>
        </w:tc>
      </w:tr>
      <w:tr w:rsidR="004346E5" w:rsidRPr="0071379D" w:rsidTr="008771A6">
        <w:tc>
          <w:tcPr>
            <w:tcW w:w="4785" w:type="dxa"/>
          </w:tcPr>
          <w:p w:rsidR="004346E5" w:rsidRPr="0071379D" w:rsidRDefault="004346E5" w:rsidP="008F606C">
            <w:pPr>
              <w:spacing w:line="240" w:lineRule="auto"/>
              <w:rPr>
                <w:rFonts w:ascii="Times New Roman" w:hAnsi="Times New Roman" w:cs="Times New Roman"/>
                <w:sz w:val="24"/>
                <w:szCs w:val="24"/>
              </w:rPr>
            </w:pPr>
            <w:r w:rsidRPr="0071379D">
              <w:rPr>
                <w:rFonts w:ascii="Times New Roman" w:hAnsi="Times New Roman" w:cs="Times New Roman"/>
                <w:sz w:val="24"/>
                <w:szCs w:val="24"/>
              </w:rPr>
              <w:t>Рис</w:t>
            </w:r>
            <w:r w:rsidR="008771A6">
              <w:rPr>
                <w:rFonts w:ascii="Times New Roman" w:hAnsi="Times New Roman" w:cs="Times New Roman"/>
                <w:sz w:val="24"/>
                <w:szCs w:val="24"/>
              </w:rPr>
              <w:t>.5</w:t>
            </w:r>
            <w:r w:rsidRPr="0071379D">
              <w:rPr>
                <w:rFonts w:ascii="Times New Roman" w:hAnsi="Times New Roman" w:cs="Times New Roman"/>
                <w:sz w:val="24"/>
                <w:szCs w:val="24"/>
              </w:rPr>
              <w:t xml:space="preserve"> Сбор листьев</w:t>
            </w:r>
          </w:p>
        </w:tc>
        <w:tc>
          <w:tcPr>
            <w:tcW w:w="4786" w:type="dxa"/>
          </w:tcPr>
          <w:p w:rsidR="004346E5" w:rsidRPr="0071379D" w:rsidRDefault="004346E5" w:rsidP="008F606C">
            <w:pPr>
              <w:spacing w:line="240" w:lineRule="auto"/>
              <w:rPr>
                <w:rFonts w:ascii="Times New Roman" w:hAnsi="Times New Roman" w:cs="Times New Roman"/>
                <w:sz w:val="24"/>
                <w:szCs w:val="24"/>
              </w:rPr>
            </w:pPr>
            <w:r w:rsidRPr="0071379D">
              <w:rPr>
                <w:rFonts w:ascii="Times New Roman" w:hAnsi="Times New Roman" w:cs="Times New Roman"/>
                <w:sz w:val="24"/>
                <w:szCs w:val="24"/>
              </w:rPr>
              <w:t>Рис</w:t>
            </w:r>
            <w:r w:rsidR="008771A6">
              <w:rPr>
                <w:rFonts w:ascii="Times New Roman" w:hAnsi="Times New Roman" w:cs="Times New Roman"/>
                <w:sz w:val="24"/>
                <w:szCs w:val="24"/>
              </w:rPr>
              <w:t>. 6</w:t>
            </w:r>
            <w:r w:rsidRPr="0071379D">
              <w:rPr>
                <w:rFonts w:ascii="Times New Roman" w:hAnsi="Times New Roman" w:cs="Times New Roman"/>
                <w:sz w:val="24"/>
                <w:szCs w:val="24"/>
              </w:rPr>
              <w:t xml:space="preserve"> Сбор листьев</w:t>
            </w:r>
          </w:p>
        </w:tc>
      </w:tr>
    </w:tbl>
    <w:p w:rsidR="004346E5" w:rsidRPr="0071379D" w:rsidRDefault="004346E5" w:rsidP="008F606C">
      <w:pPr>
        <w:spacing w:after="0" w:line="240" w:lineRule="auto"/>
        <w:jc w:val="center"/>
        <w:rPr>
          <w:rFonts w:ascii="Times New Roman" w:hAnsi="Times New Roman" w:cs="Times New Roman"/>
          <w:sz w:val="24"/>
          <w:szCs w:val="24"/>
        </w:rPr>
      </w:pPr>
    </w:p>
    <w:p w:rsidR="004346E5" w:rsidRDefault="004346E5" w:rsidP="008F606C">
      <w:pPr>
        <w:spacing w:after="0" w:line="240" w:lineRule="auto"/>
        <w:jc w:val="both"/>
        <w:textAlignment w:val="baseline"/>
      </w:pPr>
    </w:p>
    <w:p w:rsidR="004346E5" w:rsidRDefault="004346E5" w:rsidP="008F606C">
      <w:pPr>
        <w:spacing w:after="0" w:line="240" w:lineRule="auto"/>
        <w:jc w:val="both"/>
        <w:textAlignment w:val="baseline"/>
      </w:pPr>
    </w:p>
    <w:p w:rsidR="004346E5" w:rsidRDefault="004346E5" w:rsidP="008F606C">
      <w:pPr>
        <w:spacing w:after="0" w:line="240" w:lineRule="auto"/>
        <w:jc w:val="both"/>
        <w:textAlignment w:val="baseline"/>
      </w:pPr>
    </w:p>
    <w:p w:rsidR="00955632" w:rsidRDefault="00955632" w:rsidP="008F606C">
      <w:pPr>
        <w:spacing w:after="0" w:line="240" w:lineRule="auto"/>
        <w:jc w:val="both"/>
        <w:textAlignment w:val="baseline"/>
      </w:pPr>
    </w:p>
    <w:p w:rsidR="00955632" w:rsidRDefault="00955632" w:rsidP="008F606C">
      <w:pPr>
        <w:spacing w:after="0" w:line="240" w:lineRule="auto"/>
        <w:jc w:val="both"/>
        <w:textAlignment w:val="baseline"/>
      </w:pPr>
    </w:p>
    <w:p w:rsidR="00955632" w:rsidRDefault="00955632" w:rsidP="008F606C">
      <w:pPr>
        <w:spacing w:after="0" w:line="240" w:lineRule="auto"/>
        <w:jc w:val="both"/>
        <w:textAlignment w:val="baseline"/>
      </w:pPr>
    </w:p>
    <w:p w:rsidR="00955632" w:rsidRDefault="00955632" w:rsidP="008F606C">
      <w:pPr>
        <w:spacing w:after="0" w:line="240" w:lineRule="auto"/>
        <w:jc w:val="both"/>
        <w:textAlignment w:val="baseline"/>
      </w:pPr>
    </w:p>
    <w:p w:rsidR="00312160" w:rsidRDefault="00312160" w:rsidP="008F606C">
      <w:pPr>
        <w:spacing w:after="0" w:line="240" w:lineRule="auto"/>
        <w:jc w:val="right"/>
        <w:rPr>
          <w:rFonts w:ascii="Times New Roman" w:hAnsi="Times New Roman" w:cs="Times New Roman"/>
          <w:b/>
          <w:sz w:val="24"/>
          <w:szCs w:val="24"/>
        </w:rPr>
      </w:pPr>
    </w:p>
    <w:p w:rsidR="004346E5" w:rsidRPr="008771A6" w:rsidRDefault="008771A6" w:rsidP="008F606C">
      <w:pPr>
        <w:spacing w:after="0" w:line="240" w:lineRule="auto"/>
        <w:jc w:val="right"/>
        <w:rPr>
          <w:rFonts w:ascii="Times New Roman" w:hAnsi="Times New Roman" w:cs="Times New Roman"/>
          <w:b/>
          <w:sz w:val="24"/>
          <w:szCs w:val="24"/>
        </w:rPr>
      </w:pPr>
      <w:r w:rsidRPr="008771A6">
        <w:rPr>
          <w:rFonts w:ascii="Times New Roman" w:hAnsi="Times New Roman" w:cs="Times New Roman"/>
          <w:b/>
          <w:sz w:val="24"/>
          <w:szCs w:val="24"/>
        </w:rPr>
        <w:lastRenderedPageBreak/>
        <w:t>Приложение 2</w:t>
      </w:r>
    </w:p>
    <w:p w:rsidR="004346E5" w:rsidRPr="00A96C40" w:rsidRDefault="004346E5" w:rsidP="008F606C">
      <w:pPr>
        <w:spacing w:after="0" w:line="240" w:lineRule="auto"/>
        <w:jc w:val="right"/>
        <w:rPr>
          <w:rFonts w:ascii="Times New Roman" w:hAnsi="Times New Roman" w:cs="Times New Roman"/>
          <w:sz w:val="24"/>
          <w:szCs w:val="24"/>
        </w:rPr>
      </w:pPr>
      <w:r w:rsidRPr="0071379D">
        <w:rPr>
          <w:rFonts w:ascii="Times New Roman" w:hAnsi="Times New Roman" w:cs="Times New Roman"/>
          <w:sz w:val="24"/>
          <w:szCs w:val="24"/>
        </w:rPr>
        <w:t>Таблица</w:t>
      </w:r>
      <w:proofErr w:type="gramStart"/>
      <w:r w:rsidRPr="0071379D">
        <w:rPr>
          <w:rFonts w:ascii="Times New Roman" w:hAnsi="Times New Roman" w:cs="Times New Roman"/>
          <w:sz w:val="24"/>
          <w:szCs w:val="24"/>
        </w:rPr>
        <w:t>1</w:t>
      </w:r>
      <w:proofErr w:type="gramEnd"/>
    </w:p>
    <w:p w:rsidR="004346E5" w:rsidRPr="0071379D" w:rsidRDefault="004346E5" w:rsidP="008F606C">
      <w:pPr>
        <w:spacing w:after="0"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Биоповреждения ивы на 1-м участке</w:t>
      </w:r>
    </w:p>
    <w:tbl>
      <w:tblPr>
        <w:tblStyle w:val="a5"/>
        <w:tblW w:w="0" w:type="auto"/>
        <w:tblInd w:w="-459" w:type="dxa"/>
        <w:tblLook w:val="04A0" w:firstRow="1" w:lastRow="0" w:firstColumn="1" w:lastColumn="0" w:noHBand="0" w:noVBand="1"/>
      </w:tblPr>
      <w:tblGrid>
        <w:gridCol w:w="2620"/>
        <w:gridCol w:w="1503"/>
        <w:gridCol w:w="1503"/>
        <w:gridCol w:w="1503"/>
        <w:gridCol w:w="1491"/>
        <w:gridCol w:w="1410"/>
      </w:tblGrid>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b/>
                <w:sz w:val="24"/>
                <w:szCs w:val="24"/>
              </w:rPr>
            </w:pPr>
          </w:p>
        </w:tc>
        <w:tc>
          <w:tcPr>
            <w:tcW w:w="7410" w:type="dxa"/>
            <w:gridSpan w:val="5"/>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Количество листьев</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 xml:space="preserve">Тип повреждения </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1-е дерево</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 xml:space="preserve">2-е дерево </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3-е дерево</w:t>
            </w:r>
          </w:p>
        </w:tc>
        <w:tc>
          <w:tcPr>
            <w:tcW w:w="1491"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Итого</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В %</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Здоровые </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8</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7</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15</w:t>
            </w:r>
          </w:p>
        </w:tc>
        <w:tc>
          <w:tcPr>
            <w:tcW w:w="1491"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30</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0,3</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Грубый погрыз </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9</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1</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0</w:t>
            </w:r>
          </w:p>
        </w:tc>
        <w:tc>
          <w:tcPr>
            <w:tcW w:w="1491"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10</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0,1</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Дырчатый погрыз </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5</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2</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12</w:t>
            </w:r>
          </w:p>
        </w:tc>
        <w:tc>
          <w:tcPr>
            <w:tcW w:w="1491"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19</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0,19</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Краевой погрыз </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46</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41</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30</w:t>
            </w:r>
          </w:p>
        </w:tc>
        <w:tc>
          <w:tcPr>
            <w:tcW w:w="1491"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117</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11,7</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Пятнистость </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10</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93</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85</w:t>
            </w:r>
          </w:p>
        </w:tc>
        <w:tc>
          <w:tcPr>
            <w:tcW w:w="1491"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188</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18,8</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Скелетирование </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12</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6</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4</w:t>
            </w:r>
          </w:p>
        </w:tc>
        <w:tc>
          <w:tcPr>
            <w:tcW w:w="1491"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22</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0,22</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Свертывание </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1</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5</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6</w:t>
            </w:r>
          </w:p>
        </w:tc>
        <w:tc>
          <w:tcPr>
            <w:tcW w:w="1491"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12</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0,12</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Минирование </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0</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0</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5</w:t>
            </w:r>
          </w:p>
        </w:tc>
        <w:tc>
          <w:tcPr>
            <w:tcW w:w="1491"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5</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0,05</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Галлы </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5</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0</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4</w:t>
            </w:r>
          </w:p>
        </w:tc>
        <w:tc>
          <w:tcPr>
            <w:tcW w:w="1491"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9</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0,09</w:t>
            </w:r>
          </w:p>
        </w:tc>
      </w:tr>
      <w:tr w:rsidR="004346E5" w:rsidRPr="0071379D" w:rsidTr="008E2F6B">
        <w:tc>
          <w:tcPr>
            <w:tcW w:w="2620" w:type="dxa"/>
          </w:tcPr>
          <w:p w:rsidR="004346E5" w:rsidRPr="0071379D" w:rsidRDefault="004346E5" w:rsidP="008F606C">
            <w:pPr>
              <w:spacing w:line="240" w:lineRule="auto"/>
              <w:rPr>
                <w:rFonts w:ascii="Times New Roman" w:hAnsi="Times New Roman" w:cs="Times New Roman"/>
                <w:sz w:val="24"/>
                <w:szCs w:val="24"/>
              </w:rPr>
            </w:pPr>
            <w:r w:rsidRPr="0071379D">
              <w:rPr>
                <w:rFonts w:ascii="Times New Roman" w:hAnsi="Times New Roman" w:cs="Times New Roman"/>
                <w:sz w:val="24"/>
                <w:szCs w:val="24"/>
              </w:rPr>
              <w:t>Паутинный клещ</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10</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7</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7</w:t>
            </w:r>
          </w:p>
        </w:tc>
        <w:tc>
          <w:tcPr>
            <w:tcW w:w="1491"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24</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0,24</w:t>
            </w:r>
          </w:p>
        </w:tc>
      </w:tr>
    </w:tbl>
    <w:p w:rsidR="004346E5" w:rsidRPr="0071379D" w:rsidRDefault="004346E5" w:rsidP="008F606C">
      <w:pPr>
        <w:spacing w:after="0" w:line="240" w:lineRule="auto"/>
        <w:jc w:val="right"/>
        <w:rPr>
          <w:rFonts w:ascii="Times New Roman" w:hAnsi="Times New Roman" w:cs="Times New Roman"/>
          <w:b/>
          <w:sz w:val="24"/>
          <w:szCs w:val="24"/>
        </w:rPr>
      </w:pPr>
    </w:p>
    <w:p w:rsidR="004346E5" w:rsidRPr="0071379D" w:rsidRDefault="004346E5" w:rsidP="008F606C">
      <w:pPr>
        <w:spacing w:after="0" w:line="240" w:lineRule="auto"/>
        <w:jc w:val="right"/>
        <w:rPr>
          <w:rFonts w:ascii="Times New Roman" w:hAnsi="Times New Roman" w:cs="Times New Roman"/>
          <w:sz w:val="24"/>
          <w:szCs w:val="24"/>
        </w:rPr>
      </w:pPr>
      <w:r w:rsidRPr="0071379D">
        <w:rPr>
          <w:rFonts w:ascii="Times New Roman" w:hAnsi="Times New Roman" w:cs="Times New Roman"/>
          <w:sz w:val="24"/>
          <w:szCs w:val="24"/>
        </w:rPr>
        <w:t>Таблица 2</w:t>
      </w:r>
    </w:p>
    <w:p w:rsidR="004346E5" w:rsidRPr="0071379D" w:rsidRDefault="004346E5" w:rsidP="008F606C">
      <w:pPr>
        <w:spacing w:after="0"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Биоповреждения ивы на 2-м участке</w:t>
      </w:r>
    </w:p>
    <w:tbl>
      <w:tblPr>
        <w:tblStyle w:val="a5"/>
        <w:tblW w:w="0" w:type="auto"/>
        <w:tblInd w:w="-459" w:type="dxa"/>
        <w:tblLook w:val="04A0" w:firstRow="1" w:lastRow="0" w:firstColumn="1" w:lastColumn="0" w:noHBand="0" w:noVBand="1"/>
      </w:tblPr>
      <w:tblGrid>
        <w:gridCol w:w="2620"/>
        <w:gridCol w:w="1503"/>
        <w:gridCol w:w="1503"/>
        <w:gridCol w:w="1503"/>
        <w:gridCol w:w="1491"/>
        <w:gridCol w:w="1410"/>
      </w:tblGrid>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b/>
                <w:sz w:val="24"/>
                <w:szCs w:val="24"/>
              </w:rPr>
            </w:pPr>
          </w:p>
        </w:tc>
        <w:tc>
          <w:tcPr>
            <w:tcW w:w="7410" w:type="dxa"/>
            <w:gridSpan w:val="5"/>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Количество листьев</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 xml:space="preserve">Тип повреждения </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1-е дерево</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 xml:space="preserve">2-е дерево </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3-е дерево</w:t>
            </w:r>
          </w:p>
        </w:tc>
        <w:tc>
          <w:tcPr>
            <w:tcW w:w="1491"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Итого</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В %</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Здоровые </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2</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2</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w:t>
            </w:r>
          </w:p>
        </w:tc>
        <w:tc>
          <w:tcPr>
            <w:tcW w:w="1491"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4</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0,04</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Грубый погрыз </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1</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3</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8</w:t>
            </w:r>
          </w:p>
        </w:tc>
        <w:tc>
          <w:tcPr>
            <w:tcW w:w="1491"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12</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0,12</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Дырчатый погрыз </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20</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10</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w:t>
            </w:r>
          </w:p>
        </w:tc>
        <w:tc>
          <w:tcPr>
            <w:tcW w:w="1491"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30</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0,3</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Краевой погрыз </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14</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32</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35</w:t>
            </w:r>
          </w:p>
        </w:tc>
        <w:tc>
          <w:tcPr>
            <w:tcW w:w="1491"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81</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0,81</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Пятнистость </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98</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98</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100</w:t>
            </w:r>
          </w:p>
        </w:tc>
        <w:tc>
          <w:tcPr>
            <w:tcW w:w="1491"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296</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29,6</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Скелетирование </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4</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8</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12</w:t>
            </w:r>
          </w:p>
        </w:tc>
        <w:tc>
          <w:tcPr>
            <w:tcW w:w="1491"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24</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0,24</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Свертывание </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3</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4</w:t>
            </w:r>
          </w:p>
        </w:tc>
        <w:tc>
          <w:tcPr>
            <w:tcW w:w="1491"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7</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0,07</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Минирование </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w:t>
            </w:r>
          </w:p>
        </w:tc>
        <w:tc>
          <w:tcPr>
            <w:tcW w:w="1491" w:type="dxa"/>
          </w:tcPr>
          <w:p w:rsidR="004346E5" w:rsidRPr="0071379D" w:rsidRDefault="004346E5" w:rsidP="008F606C">
            <w:pPr>
              <w:spacing w:line="240" w:lineRule="auto"/>
              <w:rPr>
                <w:rFonts w:ascii="Times New Roman" w:hAnsi="Times New Roman" w:cs="Times New Roman"/>
                <w:b/>
                <w:sz w:val="24"/>
                <w:szCs w:val="24"/>
              </w:rPr>
            </w:pPr>
            <w:r w:rsidRPr="0071379D">
              <w:rPr>
                <w:rFonts w:ascii="Times New Roman" w:hAnsi="Times New Roman" w:cs="Times New Roman"/>
                <w:b/>
                <w:sz w:val="24"/>
                <w:szCs w:val="24"/>
              </w:rPr>
              <w:t xml:space="preserve">      0</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Галлы </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5</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2</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4</w:t>
            </w:r>
          </w:p>
        </w:tc>
        <w:tc>
          <w:tcPr>
            <w:tcW w:w="1491"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11</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0,11</w:t>
            </w:r>
          </w:p>
        </w:tc>
      </w:tr>
      <w:tr w:rsidR="004346E5" w:rsidRPr="0071379D" w:rsidTr="008E2F6B">
        <w:tc>
          <w:tcPr>
            <w:tcW w:w="2620" w:type="dxa"/>
          </w:tcPr>
          <w:p w:rsidR="004346E5" w:rsidRPr="0071379D" w:rsidRDefault="004346E5" w:rsidP="008F606C">
            <w:pPr>
              <w:spacing w:line="240" w:lineRule="auto"/>
              <w:rPr>
                <w:rFonts w:ascii="Times New Roman" w:hAnsi="Times New Roman" w:cs="Times New Roman"/>
                <w:sz w:val="24"/>
                <w:szCs w:val="24"/>
              </w:rPr>
            </w:pPr>
            <w:r w:rsidRPr="0071379D">
              <w:rPr>
                <w:rFonts w:ascii="Times New Roman" w:hAnsi="Times New Roman" w:cs="Times New Roman"/>
                <w:sz w:val="24"/>
                <w:szCs w:val="24"/>
              </w:rPr>
              <w:t>Паутинный клещ</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8</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5</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10</w:t>
            </w:r>
          </w:p>
        </w:tc>
        <w:tc>
          <w:tcPr>
            <w:tcW w:w="1491"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23</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0,23</w:t>
            </w:r>
          </w:p>
        </w:tc>
      </w:tr>
    </w:tbl>
    <w:p w:rsidR="008771A6" w:rsidRDefault="008771A6" w:rsidP="008771A6">
      <w:pPr>
        <w:spacing w:after="0" w:line="240" w:lineRule="auto"/>
        <w:jc w:val="right"/>
        <w:rPr>
          <w:rFonts w:ascii="Times New Roman" w:hAnsi="Times New Roman" w:cs="Times New Roman"/>
          <w:sz w:val="24"/>
          <w:szCs w:val="24"/>
        </w:rPr>
      </w:pPr>
    </w:p>
    <w:p w:rsidR="008771A6" w:rsidRDefault="008771A6" w:rsidP="008771A6">
      <w:pPr>
        <w:spacing w:after="0" w:line="240" w:lineRule="auto"/>
        <w:jc w:val="right"/>
        <w:rPr>
          <w:rFonts w:ascii="Times New Roman" w:hAnsi="Times New Roman" w:cs="Times New Roman"/>
          <w:sz w:val="24"/>
          <w:szCs w:val="24"/>
        </w:rPr>
      </w:pPr>
    </w:p>
    <w:p w:rsidR="008771A6" w:rsidRDefault="008771A6" w:rsidP="008771A6">
      <w:pPr>
        <w:spacing w:after="0" w:line="240" w:lineRule="auto"/>
        <w:jc w:val="right"/>
        <w:rPr>
          <w:rFonts w:ascii="Times New Roman" w:hAnsi="Times New Roman" w:cs="Times New Roman"/>
          <w:sz w:val="24"/>
          <w:szCs w:val="24"/>
        </w:rPr>
      </w:pPr>
    </w:p>
    <w:p w:rsidR="008771A6" w:rsidRDefault="008771A6" w:rsidP="008771A6">
      <w:pPr>
        <w:spacing w:after="0" w:line="240" w:lineRule="auto"/>
        <w:jc w:val="right"/>
        <w:rPr>
          <w:rFonts w:ascii="Times New Roman" w:hAnsi="Times New Roman" w:cs="Times New Roman"/>
          <w:sz w:val="24"/>
          <w:szCs w:val="24"/>
        </w:rPr>
      </w:pPr>
    </w:p>
    <w:p w:rsidR="008771A6" w:rsidRDefault="008771A6" w:rsidP="008771A6">
      <w:pPr>
        <w:spacing w:after="0" w:line="240" w:lineRule="auto"/>
        <w:jc w:val="right"/>
        <w:rPr>
          <w:rFonts w:ascii="Times New Roman" w:hAnsi="Times New Roman" w:cs="Times New Roman"/>
          <w:sz w:val="24"/>
          <w:szCs w:val="24"/>
        </w:rPr>
      </w:pPr>
    </w:p>
    <w:p w:rsidR="008771A6" w:rsidRDefault="008771A6" w:rsidP="008771A6">
      <w:pPr>
        <w:spacing w:after="0" w:line="240" w:lineRule="auto"/>
        <w:jc w:val="right"/>
        <w:rPr>
          <w:rFonts w:ascii="Times New Roman" w:hAnsi="Times New Roman" w:cs="Times New Roman"/>
          <w:sz w:val="24"/>
          <w:szCs w:val="24"/>
        </w:rPr>
      </w:pPr>
    </w:p>
    <w:p w:rsidR="008771A6" w:rsidRDefault="008771A6" w:rsidP="008771A6">
      <w:pPr>
        <w:spacing w:after="0" w:line="240" w:lineRule="auto"/>
        <w:jc w:val="right"/>
        <w:rPr>
          <w:rFonts w:ascii="Times New Roman" w:hAnsi="Times New Roman" w:cs="Times New Roman"/>
          <w:sz w:val="24"/>
          <w:szCs w:val="24"/>
        </w:rPr>
      </w:pPr>
    </w:p>
    <w:p w:rsidR="008771A6" w:rsidRDefault="008771A6" w:rsidP="008771A6">
      <w:pPr>
        <w:spacing w:after="0" w:line="240" w:lineRule="auto"/>
        <w:jc w:val="right"/>
        <w:rPr>
          <w:rFonts w:ascii="Times New Roman" w:hAnsi="Times New Roman" w:cs="Times New Roman"/>
          <w:sz w:val="24"/>
          <w:szCs w:val="24"/>
        </w:rPr>
      </w:pPr>
    </w:p>
    <w:p w:rsidR="008771A6" w:rsidRPr="008771A6" w:rsidRDefault="008771A6" w:rsidP="008771A6">
      <w:pPr>
        <w:spacing w:after="0" w:line="240" w:lineRule="auto"/>
        <w:jc w:val="right"/>
        <w:rPr>
          <w:rFonts w:ascii="Times New Roman" w:hAnsi="Times New Roman" w:cs="Times New Roman"/>
          <w:b/>
          <w:sz w:val="24"/>
          <w:szCs w:val="24"/>
        </w:rPr>
      </w:pPr>
      <w:r w:rsidRPr="008771A6">
        <w:rPr>
          <w:rFonts w:ascii="Times New Roman" w:hAnsi="Times New Roman" w:cs="Times New Roman"/>
          <w:b/>
          <w:sz w:val="24"/>
          <w:szCs w:val="24"/>
        </w:rPr>
        <w:lastRenderedPageBreak/>
        <w:t>Приложение3</w:t>
      </w:r>
    </w:p>
    <w:p w:rsidR="004346E5" w:rsidRPr="00A96C40" w:rsidRDefault="004346E5" w:rsidP="008771A6">
      <w:pPr>
        <w:spacing w:after="0" w:line="240" w:lineRule="auto"/>
        <w:jc w:val="right"/>
        <w:rPr>
          <w:rFonts w:ascii="Times New Roman" w:hAnsi="Times New Roman" w:cs="Times New Roman"/>
          <w:sz w:val="24"/>
          <w:szCs w:val="24"/>
        </w:rPr>
      </w:pPr>
      <w:r w:rsidRPr="0071379D">
        <w:rPr>
          <w:rFonts w:ascii="Times New Roman" w:hAnsi="Times New Roman" w:cs="Times New Roman"/>
          <w:sz w:val="24"/>
          <w:szCs w:val="24"/>
        </w:rPr>
        <w:t>Таблица3</w:t>
      </w:r>
    </w:p>
    <w:p w:rsidR="004346E5" w:rsidRPr="0071379D" w:rsidRDefault="004346E5" w:rsidP="008F606C">
      <w:pPr>
        <w:spacing w:after="0"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Биоповреждения ивы на 3-м участке</w:t>
      </w:r>
    </w:p>
    <w:tbl>
      <w:tblPr>
        <w:tblStyle w:val="a5"/>
        <w:tblW w:w="0" w:type="auto"/>
        <w:tblInd w:w="-459" w:type="dxa"/>
        <w:tblLook w:val="04A0" w:firstRow="1" w:lastRow="0" w:firstColumn="1" w:lastColumn="0" w:noHBand="0" w:noVBand="1"/>
      </w:tblPr>
      <w:tblGrid>
        <w:gridCol w:w="2620"/>
        <w:gridCol w:w="1503"/>
        <w:gridCol w:w="1503"/>
        <w:gridCol w:w="1503"/>
        <w:gridCol w:w="1491"/>
        <w:gridCol w:w="1410"/>
      </w:tblGrid>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b/>
                <w:sz w:val="24"/>
                <w:szCs w:val="24"/>
              </w:rPr>
            </w:pPr>
          </w:p>
        </w:tc>
        <w:tc>
          <w:tcPr>
            <w:tcW w:w="7410" w:type="dxa"/>
            <w:gridSpan w:val="5"/>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 xml:space="preserve">Количество листьев </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 xml:space="preserve">Тип повреждения </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1-е дерево</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 xml:space="preserve">2-е дерево </w:t>
            </w:r>
          </w:p>
        </w:tc>
        <w:tc>
          <w:tcPr>
            <w:tcW w:w="1503"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3-е дерево</w:t>
            </w:r>
          </w:p>
        </w:tc>
        <w:tc>
          <w:tcPr>
            <w:tcW w:w="1491"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Итого</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В %</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Здоровые </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8</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0</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0</w:t>
            </w:r>
          </w:p>
        </w:tc>
        <w:tc>
          <w:tcPr>
            <w:tcW w:w="1491"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8</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0,08</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Грубый погрыз </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1</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3</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0</w:t>
            </w:r>
          </w:p>
        </w:tc>
        <w:tc>
          <w:tcPr>
            <w:tcW w:w="1491"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4</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0,04</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Дырчатый погрыз </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0</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0</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9</w:t>
            </w:r>
          </w:p>
        </w:tc>
        <w:tc>
          <w:tcPr>
            <w:tcW w:w="1491"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9</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0,09</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Краевой погрыз </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40</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9</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22</w:t>
            </w:r>
          </w:p>
        </w:tc>
        <w:tc>
          <w:tcPr>
            <w:tcW w:w="1491"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71</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0,71</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Пятнистость </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92</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100</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100</w:t>
            </w:r>
          </w:p>
        </w:tc>
        <w:tc>
          <w:tcPr>
            <w:tcW w:w="1491"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292</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29,2</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Скелетирование </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19</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21</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39</w:t>
            </w:r>
          </w:p>
        </w:tc>
        <w:tc>
          <w:tcPr>
            <w:tcW w:w="1491"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79</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0,79</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Свертывание </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4</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7</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3</w:t>
            </w:r>
          </w:p>
        </w:tc>
        <w:tc>
          <w:tcPr>
            <w:tcW w:w="1491"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14</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0,14</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Минирование </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0</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2</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0</w:t>
            </w:r>
          </w:p>
        </w:tc>
        <w:tc>
          <w:tcPr>
            <w:tcW w:w="1491"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2</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0,02</w:t>
            </w:r>
          </w:p>
        </w:tc>
      </w:tr>
      <w:tr w:rsidR="004346E5" w:rsidRPr="0071379D" w:rsidTr="008E2F6B">
        <w:tc>
          <w:tcPr>
            <w:tcW w:w="2620"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 xml:space="preserve">Галлы </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1</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0</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1</w:t>
            </w:r>
          </w:p>
        </w:tc>
        <w:tc>
          <w:tcPr>
            <w:tcW w:w="1491"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2</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0,02</w:t>
            </w:r>
          </w:p>
        </w:tc>
      </w:tr>
      <w:tr w:rsidR="004346E5" w:rsidRPr="0071379D" w:rsidTr="008E2F6B">
        <w:tc>
          <w:tcPr>
            <w:tcW w:w="2620" w:type="dxa"/>
          </w:tcPr>
          <w:p w:rsidR="004346E5" w:rsidRPr="0071379D" w:rsidRDefault="004346E5" w:rsidP="008F606C">
            <w:pPr>
              <w:spacing w:line="240" w:lineRule="auto"/>
              <w:rPr>
                <w:rFonts w:ascii="Times New Roman" w:hAnsi="Times New Roman" w:cs="Times New Roman"/>
                <w:sz w:val="24"/>
                <w:szCs w:val="24"/>
              </w:rPr>
            </w:pPr>
            <w:r w:rsidRPr="0071379D">
              <w:rPr>
                <w:rFonts w:ascii="Times New Roman" w:hAnsi="Times New Roman" w:cs="Times New Roman"/>
                <w:sz w:val="24"/>
                <w:szCs w:val="24"/>
              </w:rPr>
              <w:t>Паутинный клещ</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2</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6</w:t>
            </w:r>
          </w:p>
        </w:tc>
        <w:tc>
          <w:tcPr>
            <w:tcW w:w="1503"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5</w:t>
            </w:r>
          </w:p>
        </w:tc>
        <w:tc>
          <w:tcPr>
            <w:tcW w:w="1491" w:type="dxa"/>
          </w:tcPr>
          <w:p w:rsidR="004346E5" w:rsidRPr="0071379D" w:rsidRDefault="004346E5" w:rsidP="008F606C">
            <w:pPr>
              <w:spacing w:line="240" w:lineRule="auto"/>
              <w:jc w:val="center"/>
              <w:rPr>
                <w:rFonts w:ascii="Times New Roman" w:hAnsi="Times New Roman" w:cs="Times New Roman"/>
                <w:sz w:val="24"/>
                <w:szCs w:val="24"/>
              </w:rPr>
            </w:pPr>
            <w:r w:rsidRPr="0071379D">
              <w:rPr>
                <w:rFonts w:ascii="Times New Roman" w:hAnsi="Times New Roman" w:cs="Times New Roman"/>
                <w:sz w:val="24"/>
                <w:szCs w:val="24"/>
              </w:rPr>
              <w:t>13</w:t>
            </w:r>
          </w:p>
        </w:tc>
        <w:tc>
          <w:tcPr>
            <w:tcW w:w="1410" w:type="dxa"/>
          </w:tcPr>
          <w:p w:rsidR="004346E5" w:rsidRPr="0071379D" w:rsidRDefault="004346E5" w:rsidP="008F606C">
            <w:pPr>
              <w:spacing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0,13</w:t>
            </w:r>
          </w:p>
        </w:tc>
      </w:tr>
    </w:tbl>
    <w:p w:rsidR="004346E5" w:rsidRPr="0071379D" w:rsidRDefault="004346E5" w:rsidP="008F606C">
      <w:pPr>
        <w:pStyle w:val="a4"/>
        <w:spacing w:before="0" w:beforeAutospacing="0" w:after="0" w:afterAutospacing="0"/>
        <w:jc w:val="center"/>
      </w:pPr>
    </w:p>
    <w:p w:rsidR="004346E5" w:rsidRPr="0071379D" w:rsidRDefault="004346E5" w:rsidP="008F606C">
      <w:pPr>
        <w:pStyle w:val="a4"/>
        <w:spacing w:before="0" w:beforeAutospacing="0" w:after="0" w:afterAutospacing="0"/>
        <w:jc w:val="right"/>
      </w:pPr>
      <w:r w:rsidRPr="0071379D">
        <w:t>Таблица 4</w:t>
      </w:r>
    </w:p>
    <w:p w:rsidR="004346E5" w:rsidRPr="0071379D" w:rsidRDefault="004346E5" w:rsidP="008F606C">
      <w:pPr>
        <w:pStyle w:val="a4"/>
        <w:spacing w:before="0" w:beforeAutospacing="0" w:after="0" w:afterAutospacing="0"/>
        <w:jc w:val="center"/>
        <w:rPr>
          <w:b/>
        </w:rPr>
      </w:pPr>
      <w:r w:rsidRPr="0071379D">
        <w:rPr>
          <w:b/>
        </w:rPr>
        <w:t>Степень биоповрежденности листьев в трех участках</w:t>
      </w:r>
    </w:p>
    <w:tbl>
      <w:tblPr>
        <w:tblStyle w:val="a5"/>
        <w:tblW w:w="0" w:type="auto"/>
        <w:tblInd w:w="392" w:type="dxa"/>
        <w:tblLook w:val="04A0" w:firstRow="1" w:lastRow="0" w:firstColumn="1" w:lastColumn="0" w:noHBand="0" w:noVBand="1"/>
      </w:tblPr>
      <w:tblGrid>
        <w:gridCol w:w="4395"/>
        <w:gridCol w:w="4456"/>
      </w:tblGrid>
      <w:tr w:rsidR="004346E5" w:rsidRPr="0071379D" w:rsidTr="008E2F6B">
        <w:tc>
          <w:tcPr>
            <w:tcW w:w="4395" w:type="dxa"/>
          </w:tcPr>
          <w:p w:rsidR="004346E5" w:rsidRPr="0071379D" w:rsidRDefault="004346E5" w:rsidP="008F606C">
            <w:pPr>
              <w:pStyle w:val="a4"/>
              <w:jc w:val="center"/>
              <w:rPr>
                <w:b/>
              </w:rPr>
            </w:pPr>
            <w:r w:rsidRPr="0071379D">
              <w:rPr>
                <w:b/>
              </w:rPr>
              <w:t>Вид растительности</w:t>
            </w:r>
          </w:p>
        </w:tc>
        <w:tc>
          <w:tcPr>
            <w:tcW w:w="4456" w:type="dxa"/>
          </w:tcPr>
          <w:p w:rsidR="004346E5" w:rsidRPr="0071379D" w:rsidRDefault="004346E5" w:rsidP="008F606C">
            <w:pPr>
              <w:pStyle w:val="a4"/>
              <w:jc w:val="center"/>
              <w:rPr>
                <w:b/>
              </w:rPr>
            </w:pPr>
            <w:r w:rsidRPr="0071379D">
              <w:rPr>
                <w:b/>
              </w:rPr>
              <w:t>Степень биоповрежденности</w:t>
            </w:r>
          </w:p>
        </w:tc>
      </w:tr>
      <w:tr w:rsidR="004346E5" w:rsidRPr="0071379D" w:rsidTr="008E2F6B">
        <w:tc>
          <w:tcPr>
            <w:tcW w:w="4395" w:type="dxa"/>
          </w:tcPr>
          <w:p w:rsidR="004346E5" w:rsidRPr="0071379D" w:rsidRDefault="004346E5" w:rsidP="008F606C">
            <w:pPr>
              <w:pStyle w:val="a4"/>
            </w:pPr>
            <w:r w:rsidRPr="0071379D">
              <w:t>Ива ломкая</w:t>
            </w:r>
          </w:p>
        </w:tc>
        <w:tc>
          <w:tcPr>
            <w:tcW w:w="4456" w:type="dxa"/>
          </w:tcPr>
          <w:p w:rsidR="004346E5" w:rsidRPr="0071379D" w:rsidRDefault="004346E5" w:rsidP="008F606C">
            <w:pPr>
              <w:pStyle w:val="a4"/>
              <w:jc w:val="center"/>
            </w:pPr>
            <w:r w:rsidRPr="0071379D">
              <w:t>94,5%</w:t>
            </w:r>
          </w:p>
        </w:tc>
      </w:tr>
    </w:tbl>
    <w:p w:rsidR="008771A6" w:rsidRDefault="008771A6" w:rsidP="008F606C">
      <w:pPr>
        <w:spacing w:after="0" w:line="240" w:lineRule="auto"/>
        <w:rPr>
          <w:rFonts w:ascii="Times New Roman" w:hAnsi="Times New Roman" w:cs="Times New Roman"/>
          <w:b/>
          <w:sz w:val="24"/>
          <w:szCs w:val="24"/>
        </w:rPr>
      </w:pPr>
    </w:p>
    <w:p w:rsidR="008771A6" w:rsidRPr="0071379D" w:rsidRDefault="008771A6" w:rsidP="008771A6">
      <w:pPr>
        <w:spacing w:after="0" w:line="240" w:lineRule="auto"/>
        <w:jc w:val="both"/>
        <w:rPr>
          <w:rFonts w:ascii="Times New Roman" w:hAnsi="Times New Roman" w:cs="Times New Roman"/>
          <w:sz w:val="24"/>
          <w:szCs w:val="24"/>
        </w:rPr>
      </w:pPr>
    </w:p>
    <w:p w:rsidR="008771A6" w:rsidRPr="0071379D" w:rsidRDefault="008771A6" w:rsidP="008771A6">
      <w:pPr>
        <w:spacing w:after="0" w:line="240" w:lineRule="auto"/>
        <w:jc w:val="right"/>
        <w:rPr>
          <w:rFonts w:ascii="Times New Roman" w:hAnsi="Times New Roman" w:cs="Times New Roman"/>
          <w:sz w:val="24"/>
          <w:szCs w:val="24"/>
        </w:rPr>
      </w:pPr>
      <w:r w:rsidRPr="0071379D">
        <w:rPr>
          <w:rFonts w:ascii="Times New Roman" w:hAnsi="Times New Roman" w:cs="Times New Roman"/>
          <w:sz w:val="24"/>
          <w:szCs w:val="24"/>
        </w:rPr>
        <w:t>Таблица 5</w:t>
      </w:r>
    </w:p>
    <w:p w:rsidR="008771A6" w:rsidRPr="0071379D" w:rsidRDefault="008771A6" w:rsidP="008771A6">
      <w:pPr>
        <w:spacing w:after="0" w:line="240" w:lineRule="auto"/>
        <w:jc w:val="center"/>
        <w:rPr>
          <w:rFonts w:ascii="Times New Roman" w:hAnsi="Times New Roman" w:cs="Times New Roman"/>
          <w:b/>
          <w:sz w:val="24"/>
          <w:szCs w:val="24"/>
        </w:rPr>
      </w:pPr>
      <w:r w:rsidRPr="0071379D">
        <w:rPr>
          <w:rFonts w:ascii="Times New Roman" w:hAnsi="Times New Roman" w:cs="Times New Roman"/>
          <w:b/>
          <w:sz w:val="24"/>
          <w:szCs w:val="24"/>
        </w:rPr>
        <w:t>Среднее значение степени</w:t>
      </w:r>
    </w:p>
    <w:p w:rsidR="008771A6" w:rsidRPr="0071379D" w:rsidRDefault="008771A6" w:rsidP="008771A6">
      <w:pPr>
        <w:spacing w:after="0" w:line="240" w:lineRule="auto"/>
        <w:jc w:val="center"/>
        <w:rPr>
          <w:rFonts w:ascii="Times New Roman" w:hAnsi="Times New Roman" w:cs="Times New Roman"/>
          <w:sz w:val="24"/>
          <w:szCs w:val="24"/>
        </w:rPr>
      </w:pPr>
      <w:r w:rsidRPr="0071379D">
        <w:rPr>
          <w:rFonts w:ascii="Times New Roman" w:hAnsi="Times New Roman" w:cs="Times New Roman"/>
          <w:b/>
          <w:sz w:val="24"/>
          <w:szCs w:val="24"/>
        </w:rPr>
        <w:t>биоповрежденности листьев в трех участках</w:t>
      </w:r>
    </w:p>
    <w:p w:rsidR="008771A6" w:rsidRPr="0071379D" w:rsidRDefault="008771A6" w:rsidP="008771A6">
      <w:pPr>
        <w:spacing w:after="0" w:line="240" w:lineRule="auto"/>
        <w:jc w:val="center"/>
        <w:rPr>
          <w:rFonts w:ascii="Times New Roman" w:hAnsi="Times New Roman" w:cs="Times New Roman"/>
          <w:sz w:val="24"/>
          <w:szCs w:val="24"/>
        </w:rPr>
      </w:pPr>
    </w:p>
    <w:tbl>
      <w:tblPr>
        <w:tblStyle w:val="a5"/>
        <w:tblW w:w="0" w:type="auto"/>
        <w:tblInd w:w="392" w:type="dxa"/>
        <w:tblLook w:val="04A0" w:firstRow="1" w:lastRow="0" w:firstColumn="1" w:lastColumn="0" w:noHBand="0" w:noVBand="1"/>
      </w:tblPr>
      <w:tblGrid>
        <w:gridCol w:w="4395"/>
        <w:gridCol w:w="4456"/>
      </w:tblGrid>
      <w:tr w:rsidR="008771A6" w:rsidRPr="0071379D" w:rsidTr="008E2F6B">
        <w:tc>
          <w:tcPr>
            <w:tcW w:w="4395" w:type="dxa"/>
            <w:vAlign w:val="center"/>
          </w:tcPr>
          <w:p w:rsidR="008771A6" w:rsidRPr="0071379D" w:rsidRDefault="008771A6" w:rsidP="008E2F6B">
            <w:pPr>
              <w:spacing w:line="240" w:lineRule="auto"/>
              <w:jc w:val="both"/>
              <w:rPr>
                <w:rFonts w:ascii="Times New Roman" w:hAnsi="Times New Roman" w:cs="Times New Roman"/>
                <w:sz w:val="24"/>
                <w:szCs w:val="24"/>
              </w:rPr>
            </w:pPr>
            <w:r w:rsidRPr="0071379D">
              <w:rPr>
                <w:rFonts w:ascii="Times New Roman" w:hAnsi="Times New Roman" w:cs="Times New Roman"/>
                <w:sz w:val="24"/>
                <w:szCs w:val="24"/>
              </w:rPr>
              <w:t>Вид растительности</w:t>
            </w:r>
          </w:p>
        </w:tc>
        <w:tc>
          <w:tcPr>
            <w:tcW w:w="4456" w:type="dxa"/>
          </w:tcPr>
          <w:p w:rsidR="008771A6" w:rsidRPr="0071379D" w:rsidRDefault="008771A6" w:rsidP="008E2F6B">
            <w:pPr>
              <w:spacing w:line="240" w:lineRule="auto"/>
              <w:jc w:val="both"/>
              <w:rPr>
                <w:rFonts w:ascii="Times New Roman" w:hAnsi="Times New Roman" w:cs="Times New Roman"/>
                <w:sz w:val="24"/>
                <w:szCs w:val="24"/>
              </w:rPr>
            </w:pPr>
            <w:r w:rsidRPr="0071379D">
              <w:rPr>
                <w:rFonts w:ascii="Times New Roman" w:hAnsi="Times New Roman" w:cs="Times New Roman"/>
                <w:sz w:val="24"/>
                <w:szCs w:val="24"/>
              </w:rPr>
              <w:t>Среднее значение степени биоповрежденности</w:t>
            </w:r>
          </w:p>
        </w:tc>
      </w:tr>
      <w:tr w:rsidR="008771A6" w:rsidRPr="0071379D" w:rsidTr="008E2F6B">
        <w:tc>
          <w:tcPr>
            <w:tcW w:w="4395" w:type="dxa"/>
          </w:tcPr>
          <w:p w:rsidR="008771A6" w:rsidRPr="0071379D" w:rsidRDefault="008771A6" w:rsidP="008E2F6B">
            <w:pPr>
              <w:spacing w:line="240" w:lineRule="auto"/>
              <w:jc w:val="both"/>
              <w:rPr>
                <w:rFonts w:ascii="Times New Roman" w:hAnsi="Times New Roman" w:cs="Times New Roman"/>
                <w:sz w:val="24"/>
                <w:szCs w:val="24"/>
              </w:rPr>
            </w:pPr>
            <w:r w:rsidRPr="0071379D">
              <w:rPr>
                <w:rFonts w:ascii="Times New Roman" w:hAnsi="Times New Roman" w:cs="Times New Roman"/>
                <w:sz w:val="24"/>
                <w:szCs w:val="24"/>
              </w:rPr>
              <w:t>Ива ломкая</w:t>
            </w:r>
          </w:p>
        </w:tc>
        <w:tc>
          <w:tcPr>
            <w:tcW w:w="4456" w:type="dxa"/>
          </w:tcPr>
          <w:p w:rsidR="008771A6" w:rsidRPr="0071379D" w:rsidRDefault="008771A6" w:rsidP="008E2F6B">
            <w:pPr>
              <w:spacing w:line="240" w:lineRule="auto"/>
              <w:jc w:val="both"/>
              <w:rPr>
                <w:rFonts w:ascii="Times New Roman" w:hAnsi="Times New Roman" w:cs="Times New Roman"/>
                <w:sz w:val="24"/>
                <w:szCs w:val="24"/>
              </w:rPr>
            </w:pPr>
            <w:r w:rsidRPr="0071379D">
              <w:rPr>
                <w:rFonts w:ascii="Times New Roman" w:hAnsi="Times New Roman" w:cs="Times New Roman"/>
                <w:sz w:val="24"/>
                <w:szCs w:val="24"/>
              </w:rPr>
              <w:t>94,5% ± 0,1%</w:t>
            </w:r>
          </w:p>
        </w:tc>
      </w:tr>
    </w:tbl>
    <w:p w:rsidR="008771A6" w:rsidRDefault="008771A6" w:rsidP="008771A6">
      <w:pPr>
        <w:spacing w:after="0" w:line="240" w:lineRule="auto"/>
        <w:jc w:val="both"/>
        <w:textAlignment w:val="baseline"/>
      </w:pPr>
    </w:p>
    <w:p w:rsidR="008771A6" w:rsidRDefault="008771A6" w:rsidP="008F606C">
      <w:pPr>
        <w:spacing w:after="0" w:line="240" w:lineRule="auto"/>
        <w:rPr>
          <w:rFonts w:ascii="Times New Roman" w:hAnsi="Times New Roman" w:cs="Times New Roman"/>
          <w:b/>
          <w:sz w:val="24"/>
          <w:szCs w:val="24"/>
        </w:rPr>
      </w:pPr>
    </w:p>
    <w:p w:rsidR="008771A6" w:rsidRDefault="008771A6" w:rsidP="008F606C">
      <w:pPr>
        <w:spacing w:after="0" w:line="240" w:lineRule="auto"/>
        <w:rPr>
          <w:rFonts w:ascii="Times New Roman" w:hAnsi="Times New Roman" w:cs="Times New Roman"/>
          <w:b/>
          <w:sz w:val="24"/>
          <w:szCs w:val="24"/>
        </w:rPr>
      </w:pPr>
    </w:p>
    <w:p w:rsidR="008771A6" w:rsidRDefault="008771A6" w:rsidP="008F606C">
      <w:pPr>
        <w:spacing w:after="0" w:line="240" w:lineRule="auto"/>
        <w:rPr>
          <w:rFonts w:ascii="Times New Roman" w:hAnsi="Times New Roman" w:cs="Times New Roman"/>
          <w:b/>
          <w:sz w:val="24"/>
          <w:szCs w:val="24"/>
        </w:rPr>
      </w:pPr>
    </w:p>
    <w:p w:rsidR="008771A6" w:rsidRDefault="008771A6" w:rsidP="008F606C">
      <w:pPr>
        <w:spacing w:after="0" w:line="240" w:lineRule="auto"/>
        <w:rPr>
          <w:rFonts w:ascii="Times New Roman" w:hAnsi="Times New Roman" w:cs="Times New Roman"/>
          <w:b/>
          <w:sz w:val="24"/>
          <w:szCs w:val="24"/>
        </w:rPr>
      </w:pPr>
    </w:p>
    <w:p w:rsidR="008771A6" w:rsidRDefault="008771A6" w:rsidP="008F606C">
      <w:pPr>
        <w:spacing w:after="0" w:line="240" w:lineRule="auto"/>
        <w:rPr>
          <w:rFonts w:ascii="Times New Roman" w:hAnsi="Times New Roman" w:cs="Times New Roman"/>
          <w:b/>
          <w:sz w:val="24"/>
          <w:szCs w:val="24"/>
        </w:rPr>
      </w:pPr>
    </w:p>
    <w:p w:rsidR="008771A6" w:rsidRDefault="008771A6" w:rsidP="008F606C">
      <w:pPr>
        <w:spacing w:after="0" w:line="240" w:lineRule="auto"/>
        <w:rPr>
          <w:rFonts w:ascii="Times New Roman" w:hAnsi="Times New Roman" w:cs="Times New Roman"/>
          <w:b/>
          <w:sz w:val="24"/>
          <w:szCs w:val="24"/>
        </w:rPr>
      </w:pPr>
    </w:p>
    <w:p w:rsidR="008771A6" w:rsidRDefault="008771A6" w:rsidP="008F606C">
      <w:pPr>
        <w:spacing w:after="0" w:line="240" w:lineRule="auto"/>
        <w:rPr>
          <w:rFonts w:ascii="Times New Roman" w:hAnsi="Times New Roman" w:cs="Times New Roman"/>
          <w:b/>
          <w:sz w:val="24"/>
          <w:szCs w:val="24"/>
        </w:rPr>
      </w:pPr>
    </w:p>
    <w:p w:rsidR="008771A6" w:rsidRDefault="008771A6" w:rsidP="008F606C">
      <w:pPr>
        <w:spacing w:after="0" w:line="240" w:lineRule="auto"/>
        <w:rPr>
          <w:rFonts w:ascii="Times New Roman" w:hAnsi="Times New Roman" w:cs="Times New Roman"/>
          <w:b/>
          <w:sz w:val="24"/>
          <w:szCs w:val="24"/>
        </w:rPr>
      </w:pPr>
    </w:p>
    <w:p w:rsidR="008771A6" w:rsidRDefault="008771A6" w:rsidP="008F606C">
      <w:pPr>
        <w:spacing w:after="0" w:line="240" w:lineRule="auto"/>
        <w:rPr>
          <w:rFonts w:ascii="Times New Roman" w:hAnsi="Times New Roman" w:cs="Times New Roman"/>
          <w:b/>
          <w:sz w:val="24"/>
          <w:szCs w:val="24"/>
        </w:rPr>
      </w:pPr>
    </w:p>
    <w:p w:rsidR="008771A6" w:rsidRDefault="008771A6" w:rsidP="008F606C">
      <w:pPr>
        <w:spacing w:after="0" w:line="240" w:lineRule="auto"/>
        <w:rPr>
          <w:rFonts w:ascii="Times New Roman" w:hAnsi="Times New Roman" w:cs="Times New Roman"/>
          <w:b/>
          <w:sz w:val="24"/>
          <w:szCs w:val="24"/>
        </w:rPr>
      </w:pPr>
    </w:p>
    <w:p w:rsidR="008771A6" w:rsidRDefault="008771A6" w:rsidP="008F606C">
      <w:pPr>
        <w:spacing w:after="0" w:line="240" w:lineRule="auto"/>
        <w:rPr>
          <w:rFonts w:ascii="Times New Roman" w:hAnsi="Times New Roman" w:cs="Times New Roman"/>
          <w:b/>
          <w:sz w:val="24"/>
          <w:szCs w:val="24"/>
        </w:rPr>
      </w:pPr>
    </w:p>
    <w:p w:rsidR="00955632" w:rsidRDefault="00955632" w:rsidP="008F606C">
      <w:pPr>
        <w:spacing w:after="0" w:line="240" w:lineRule="auto"/>
        <w:rPr>
          <w:rFonts w:ascii="Times New Roman" w:hAnsi="Times New Roman" w:cs="Times New Roman"/>
          <w:b/>
          <w:sz w:val="24"/>
          <w:szCs w:val="24"/>
        </w:rPr>
      </w:pPr>
    </w:p>
    <w:p w:rsidR="00510426" w:rsidRDefault="00510426" w:rsidP="008771A6">
      <w:pPr>
        <w:spacing w:after="0" w:line="240" w:lineRule="auto"/>
        <w:jc w:val="right"/>
        <w:rPr>
          <w:rFonts w:ascii="Times New Roman" w:hAnsi="Times New Roman" w:cs="Times New Roman"/>
          <w:b/>
          <w:sz w:val="24"/>
          <w:szCs w:val="24"/>
        </w:rPr>
      </w:pPr>
    </w:p>
    <w:p w:rsidR="00510426" w:rsidRDefault="00510426" w:rsidP="008771A6">
      <w:pPr>
        <w:spacing w:after="0" w:line="240" w:lineRule="auto"/>
        <w:jc w:val="right"/>
        <w:rPr>
          <w:rFonts w:ascii="Times New Roman" w:hAnsi="Times New Roman" w:cs="Times New Roman"/>
          <w:b/>
          <w:sz w:val="24"/>
          <w:szCs w:val="24"/>
        </w:rPr>
      </w:pPr>
    </w:p>
    <w:p w:rsidR="008771A6" w:rsidRDefault="008771A6" w:rsidP="008771A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4</w:t>
      </w:r>
    </w:p>
    <w:p w:rsidR="008771A6" w:rsidRDefault="008771A6" w:rsidP="008F606C">
      <w:pPr>
        <w:spacing w:after="0" w:line="240" w:lineRule="auto"/>
        <w:rPr>
          <w:rFonts w:ascii="Times New Roman" w:hAnsi="Times New Roman" w:cs="Times New Roman"/>
          <w:b/>
          <w:sz w:val="24"/>
          <w:szCs w:val="24"/>
        </w:rPr>
      </w:pPr>
    </w:p>
    <w:p w:rsidR="008F606C" w:rsidRDefault="004346E5" w:rsidP="008F606C">
      <w:pPr>
        <w:spacing w:after="0" w:line="240" w:lineRule="auto"/>
        <w:rPr>
          <w:rFonts w:ascii="Times New Roman" w:hAnsi="Times New Roman" w:cs="Times New Roman"/>
          <w:b/>
          <w:sz w:val="24"/>
          <w:szCs w:val="24"/>
        </w:rPr>
      </w:pPr>
      <w:r w:rsidRPr="0071379D">
        <w:rPr>
          <w:rFonts w:ascii="Times New Roman" w:hAnsi="Times New Roman" w:cs="Times New Roman"/>
          <w:b/>
          <w:sz w:val="24"/>
          <w:szCs w:val="24"/>
        </w:rPr>
        <w:t>Диаграмма №1 Типы биоповреждений</w:t>
      </w:r>
    </w:p>
    <w:p w:rsidR="008F606C" w:rsidRDefault="008F606C" w:rsidP="008F606C">
      <w:pPr>
        <w:spacing w:after="0" w:line="240" w:lineRule="auto"/>
        <w:rPr>
          <w:rFonts w:ascii="Times New Roman" w:hAnsi="Times New Roman" w:cs="Times New Roman"/>
          <w:b/>
          <w:sz w:val="24"/>
          <w:szCs w:val="24"/>
        </w:rPr>
      </w:pPr>
    </w:p>
    <w:p w:rsidR="004346E5" w:rsidRPr="0071379D" w:rsidRDefault="004346E5" w:rsidP="008771A6">
      <w:pPr>
        <w:spacing w:after="0" w:line="240" w:lineRule="auto"/>
        <w:rPr>
          <w:rFonts w:ascii="Times New Roman" w:hAnsi="Times New Roman" w:cs="Times New Roman"/>
          <w:b/>
          <w:sz w:val="24"/>
          <w:szCs w:val="24"/>
        </w:rPr>
      </w:pPr>
      <w:r w:rsidRPr="0071379D">
        <w:rPr>
          <w:rFonts w:ascii="Times New Roman" w:hAnsi="Times New Roman" w:cs="Times New Roman"/>
          <w:b/>
          <w:noProof/>
          <w:sz w:val="24"/>
          <w:szCs w:val="24"/>
          <w:lang w:eastAsia="ru-RU"/>
        </w:rPr>
        <w:drawing>
          <wp:inline distT="0" distB="0" distL="0" distR="0" wp14:anchorId="127DD5E3" wp14:editId="00832708">
            <wp:extent cx="5810250" cy="3686175"/>
            <wp:effectExtent l="0" t="0" r="1905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346E5" w:rsidRPr="0071379D" w:rsidRDefault="004346E5" w:rsidP="008F606C">
      <w:pPr>
        <w:spacing w:after="0" w:line="240" w:lineRule="auto"/>
        <w:ind w:firstLine="567"/>
        <w:jc w:val="both"/>
        <w:rPr>
          <w:rFonts w:ascii="Times New Roman" w:hAnsi="Times New Roman" w:cs="Times New Roman"/>
          <w:sz w:val="24"/>
          <w:szCs w:val="24"/>
        </w:rPr>
      </w:pPr>
      <w:r w:rsidRPr="0071379D">
        <w:rPr>
          <w:rFonts w:ascii="Times New Roman" w:hAnsi="Times New Roman" w:cs="Times New Roman"/>
          <w:sz w:val="24"/>
          <w:szCs w:val="24"/>
        </w:rPr>
        <w:t>Для того</w:t>
      </w:r>
      <w:proofErr w:type="gramStart"/>
      <w:r w:rsidRPr="0071379D">
        <w:rPr>
          <w:rFonts w:ascii="Times New Roman" w:hAnsi="Times New Roman" w:cs="Times New Roman"/>
          <w:sz w:val="24"/>
          <w:szCs w:val="24"/>
        </w:rPr>
        <w:t>,</w:t>
      </w:r>
      <w:proofErr w:type="gramEnd"/>
      <w:r w:rsidRPr="0071379D">
        <w:rPr>
          <w:rFonts w:ascii="Times New Roman" w:hAnsi="Times New Roman" w:cs="Times New Roman"/>
          <w:sz w:val="24"/>
          <w:szCs w:val="24"/>
        </w:rPr>
        <w:t xml:space="preserve"> чтобы определить среднее значение степени биоповрежденности листьев вида, воспользуемся следующей формулой: </w:t>
      </w:r>
    </w:p>
    <w:p w:rsidR="004346E5" w:rsidRPr="0071379D" w:rsidRDefault="004346E5" w:rsidP="008F606C">
      <w:pPr>
        <w:spacing w:after="0" w:line="240" w:lineRule="auto"/>
        <w:ind w:firstLine="567"/>
        <w:jc w:val="both"/>
        <w:rPr>
          <w:rFonts w:ascii="Times New Roman" w:hAnsi="Times New Roman" w:cs="Times New Roman"/>
          <w:sz w:val="24"/>
          <w:szCs w:val="24"/>
        </w:rPr>
      </w:pPr>
      <w:r w:rsidRPr="0071379D">
        <w:rPr>
          <w:rFonts w:ascii="Times New Roman" w:hAnsi="Times New Roman" w:cs="Times New Roman"/>
          <w:sz w:val="24"/>
          <w:szCs w:val="24"/>
        </w:rPr>
        <w:t xml:space="preserve">М = </w:t>
      </w:r>
      <w:proofErr w:type="spellStart"/>
      <w:r w:rsidRPr="0071379D">
        <w:rPr>
          <w:rFonts w:ascii="Times New Roman" w:hAnsi="Times New Roman" w:cs="Times New Roman"/>
          <w:sz w:val="24"/>
          <w:szCs w:val="24"/>
        </w:rPr>
        <w:t>Σх</w:t>
      </w:r>
      <w:proofErr w:type="spellEnd"/>
      <w:r w:rsidRPr="0071379D">
        <w:rPr>
          <w:rFonts w:ascii="Times New Roman" w:hAnsi="Times New Roman" w:cs="Times New Roman"/>
          <w:sz w:val="24"/>
          <w:szCs w:val="24"/>
        </w:rPr>
        <w:t xml:space="preserve"> /N,</w:t>
      </w:r>
    </w:p>
    <w:p w:rsidR="004346E5" w:rsidRPr="0071379D" w:rsidRDefault="004346E5" w:rsidP="008F606C">
      <w:pPr>
        <w:spacing w:after="0" w:line="240" w:lineRule="auto"/>
        <w:ind w:firstLine="567"/>
        <w:jc w:val="both"/>
        <w:rPr>
          <w:rFonts w:ascii="Times New Roman" w:hAnsi="Times New Roman" w:cs="Times New Roman"/>
          <w:sz w:val="24"/>
          <w:szCs w:val="24"/>
        </w:rPr>
      </w:pPr>
      <w:r w:rsidRPr="0071379D">
        <w:rPr>
          <w:rFonts w:ascii="Times New Roman" w:hAnsi="Times New Roman" w:cs="Times New Roman"/>
          <w:sz w:val="24"/>
          <w:szCs w:val="24"/>
        </w:rPr>
        <w:t xml:space="preserve">где М – среднее арифметическое значение, </w:t>
      </w:r>
      <w:proofErr w:type="spellStart"/>
      <w:r w:rsidRPr="0071379D">
        <w:rPr>
          <w:rFonts w:ascii="Times New Roman" w:hAnsi="Times New Roman" w:cs="Times New Roman"/>
          <w:sz w:val="24"/>
          <w:szCs w:val="24"/>
        </w:rPr>
        <w:t>Σх</w:t>
      </w:r>
      <w:proofErr w:type="spellEnd"/>
      <w:r w:rsidRPr="0071379D">
        <w:rPr>
          <w:rFonts w:ascii="Times New Roman" w:hAnsi="Times New Roman" w:cs="Times New Roman"/>
          <w:sz w:val="24"/>
          <w:szCs w:val="24"/>
        </w:rPr>
        <w:t xml:space="preserve"> – сумма значений всех членов ряда, то есть сумма значений степени биоповрежденности вида за каждый год, а N – число членов этого ряда, то есть количество годов, во время которых проводились исследования. </w:t>
      </w:r>
    </w:p>
    <w:p w:rsidR="004346E5" w:rsidRPr="0071379D" w:rsidRDefault="004346E5" w:rsidP="008F606C">
      <w:pPr>
        <w:spacing w:after="0" w:line="240" w:lineRule="auto"/>
        <w:ind w:firstLine="567"/>
        <w:jc w:val="both"/>
        <w:rPr>
          <w:rFonts w:ascii="Times New Roman" w:hAnsi="Times New Roman" w:cs="Times New Roman"/>
          <w:sz w:val="24"/>
          <w:szCs w:val="24"/>
        </w:rPr>
      </w:pPr>
      <w:r w:rsidRPr="0071379D">
        <w:rPr>
          <w:rFonts w:ascii="Times New Roman" w:hAnsi="Times New Roman" w:cs="Times New Roman"/>
          <w:sz w:val="24"/>
          <w:szCs w:val="24"/>
        </w:rPr>
        <w:t>Для того</w:t>
      </w:r>
      <w:proofErr w:type="gramStart"/>
      <w:r w:rsidRPr="0071379D">
        <w:rPr>
          <w:rFonts w:ascii="Times New Roman" w:hAnsi="Times New Roman" w:cs="Times New Roman"/>
          <w:sz w:val="24"/>
          <w:szCs w:val="24"/>
        </w:rPr>
        <w:t>,</w:t>
      </w:r>
      <w:proofErr w:type="gramEnd"/>
      <w:r w:rsidRPr="0071379D">
        <w:rPr>
          <w:rFonts w:ascii="Times New Roman" w:hAnsi="Times New Roman" w:cs="Times New Roman"/>
          <w:sz w:val="24"/>
          <w:szCs w:val="24"/>
        </w:rPr>
        <w:t xml:space="preserve"> чтобы рассчитать погрешность (ошибку) в показателе среднего значения, используем следующую формулу:</w:t>
      </w:r>
    </w:p>
    <w:p w:rsidR="004346E5" w:rsidRPr="0071379D" w:rsidRDefault="004346E5" w:rsidP="008F606C">
      <w:pPr>
        <w:spacing w:after="0" w:line="240" w:lineRule="auto"/>
        <w:ind w:firstLine="567"/>
        <w:jc w:val="both"/>
        <w:rPr>
          <w:rFonts w:ascii="Times New Roman" w:hAnsi="Times New Roman" w:cs="Times New Roman"/>
          <w:sz w:val="24"/>
          <w:szCs w:val="24"/>
        </w:rPr>
      </w:pPr>
      <w:r w:rsidRPr="0071379D">
        <w:rPr>
          <w:rFonts w:ascii="Times New Roman" w:hAnsi="Times New Roman" w:cs="Times New Roman"/>
          <w:sz w:val="24"/>
          <w:szCs w:val="24"/>
        </w:rPr>
        <w:t>m = δ/√N,</w:t>
      </w:r>
    </w:p>
    <w:p w:rsidR="004346E5" w:rsidRPr="0071379D" w:rsidRDefault="004346E5" w:rsidP="008F606C">
      <w:pPr>
        <w:spacing w:after="0" w:line="240" w:lineRule="auto"/>
        <w:ind w:firstLine="567"/>
        <w:jc w:val="both"/>
        <w:rPr>
          <w:rFonts w:ascii="Times New Roman" w:hAnsi="Times New Roman" w:cs="Times New Roman"/>
          <w:sz w:val="24"/>
          <w:szCs w:val="24"/>
        </w:rPr>
      </w:pPr>
      <w:r w:rsidRPr="0071379D">
        <w:rPr>
          <w:rFonts w:ascii="Times New Roman" w:hAnsi="Times New Roman" w:cs="Times New Roman"/>
          <w:sz w:val="24"/>
          <w:szCs w:val="24"/>
        </w:rPr>
        <w:t>где m – это погрешность в показателе, δ – среднее квадратичное отклонение, N – число членов ряда.</w:t>
      </w:r>
    </w:p>
    <w:p w:rsidR="004346E5" w:rsidRPr="0071379D" w:rsidRDefault="004346E5" w:rsidP="008F606C">
      <w:pPr>
        <w:spacing w:after="0" w:line="240" w:lineRule="auto"/>
        <w:ind w:firstLine="567"/>
        <w:jc w:val="both"/>
        <w:rPr>
          <w:rFonts w:ascii="Times New Roman" w:hAnsi="Times New Roman" w:cs="Times New Roman"/>
          <w:sz w:val="24"/>
          <w:szCs w:val="24"/>
        </w:rPr>
      </w:pPr>
      <w:r w:rsidRPr="0071379D">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7E370529" wp14:editId="1FCDF44D">
            <wp:simplePos x="0" y="0"/>
            <wp:positionH relativeFrom="column">
              <wp:posOffset>2279650</wp:posOffset>
            </wp:positionH>
            <wp:positionV relativeFrom="paragraph">
              <wp:posOffset>522605</wp:posOffset>
            </wp:positionV>
            <wp:extent cx="1508760" cy="609600"/>
            <wp:effectExtent l="0" t="0" r="0" b="0"/>
            <wp:wrapTight wrapText="bothSides">
              <wp:wrapPolygon edited="0">
                <wp:start x="0" y="0"/>
                <wp:lineTo x="0" y="20925"/>
                <wp:lineTo x="21273" y="20925"/>
                <wp:lineTo x="21273" y="0"/>
                <wp:lineTo x="0" y="0"/>
              </wp:wrapPolygon>
            </wp:wrapTight>
            <wp:docPr id="14" name="Рисунок 1" descr="C:\Documents and Settings\Soh\Рабочий стол\формул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oh\Рабочий стол\формула.bmp"/>
                    <pic:cNvPicPr>
                      <a:picLocks noChangeAspect="1" noChangeArrowheads="1"/>
                    </pic:cNvPicPr>
                  </pic:nvPicPr>
                  <pic:blipFill>
                    <a:blip r:embed="rId19" cstate="print"/>
                    <a:srcRect/>
                    <a:stretch>
                      <a:fillRect/>
                    </a:stretch>
                  </pic:blipFill>
                  <pic:spPr bwMode="auto">
                    <a:xfrm>
                      <a:off x="0" y="0"/>
                      <a:ext cx="1508760" cy="609600"/>
                    </a:xfrm>
                    <a:prstGeom prst="rect">
                      <a:avLst/>
                    </a:prstGeom>
                    <a:noFill/>
                    <a:ln w="9525">
                      <a:noFill/>
                      <a:miter lim="800000"/>
                      <a:headEnd/>
                      <a:tailEnd/>
                    </a:ln>
                  </pic:spPr>
                </pic:pic>
              </a:graphicData>
            </a:graphic>
          </wp:anchor>
        </w:drawing>
      </w:r>
      <w:r w:rsidRPr="0071379D">
        <w:rPr>
          <w:rFonts w:ascii="Times New Roman" w:hAnsi="Times New Roman" w:cs="Times New Roman"/>
          <w:sz w:val="24"/>
          <w:szCs w:val="24"/>
        </w:rPr>
        <w:t xml:space="preserve">Чтобы рассчитать среднее квадратичное отклонение, используем следующую формулу: </w:t>
      </w:r>
    </w:p>
    <w:p w:rsidR="004346E5" w:rsidRPr="0071379D" w:rsidRDefault="004346E5" w:rsidP="008F606C">
      <w:pPr>
        <w:spacing w:after="0" w:line="240" w:lineRule="auto"/>
        <w:ind w:firstLine="567"/>
        <w:jc w:val="both"/>
        <w:rPr>
          <w:rFonts w:ascii="Times New Roman" w:hAnsi="Times New Roman" w:cs="Times New Roman"/>
          <w:sz w:val="24"/>
          <w:szCs w:val="24"/>
        </w:rPr>
      </w:pPr>
    </w:p>
    <w:p w:rsidR="004346E5" w:rsidRPr="0071379D" w:rsidRDefault="004346E5" w:rsidP="008F606C">
      <w:pPr>
        <w:spacing w:after="0" w:line="240" w:lineRule="auto"/>
        <w:ind w:firstLine="567"/>
        <w:jc w:val="both"/>
        <w:rPr>
          <w:rFonts w:ascii="Times New Roman" w:hAnsi="Times New Roman" w:cs="Times New Roman"/>
          <w:sz w:val="24"/>
          <w:szCs w:val="24"/>
        </w:rPr>
      </w:pPr>
    </w:p>
    <w:p w:rsidR="004346E5" w:rsidRPr="0071379D" w:rsidRDefault="004346E5" w:rsidP="008F606C">
      <w:pPr>
        <w:spacing w:after="0" w:line="240" w:lineRule="auto"/>
        <w:ind w:firstLine="567"/>
        <w:jc w:val="both"/>
        <w:rPr>
          <w:rFonts w:ascii="Times New Roman" w:hAnsi="Times New Roman" w:cs="Times New Roman"/>
          <w:sz w:val="24"/>
          <w:szCs w:val="24"/>
        </w:rPr>
      </w:pPr>
    </w:p>
    <w:p w:rsidR="004346E5" w:rsidRPr="0071379D" w:rsidRDefault="004346E5" w:rsidP="008F606C">
      <w:pPr>
        <w:spacing w:after="0" w:line="240" w:lineRule="auto"/>
        <w:ind w:firstLine="567"/>
        <w:jc w:val="both"/>
        <w:rPr>
          <w:rFonts w:ascii="Times New Roman" w:hAnsi="Times New Roman" w:cs="Times New Roman"/>
          <w:sz w:val="24"/>
          <w:szCs w:val="24"/>
        </w:rPr>
      </w:pPr>
      <w:r w:rsidRPr="0071379D">
        <w:rPr>
          <w:rFonts w:ascii="Times New Roman" w:hAnsi="Times New Roman" w:cs="Times New Roman"/>
          <w:sz w:val="24"/>
          <w:szCs w:val="24"/>
        </w:rPr>
        <w:t xml:space="preserve">где </w:t>
      </w:r>
      <w:proofErr w:type="spellStart"/>
      <w:proofErr w:type="gramStart"/>
      <w:r w:rsidRPr="0071379D">
        <w:rPr>
          <w:rFonts w:ascii="Times New Roman" w:hAnsi="Times New Roman" w:cs="Times New Roman"/>
          <w:sz w:val="24"/>
          <w:szCs w:val="24"/>
        </w:rPr>
        <w:t>где</w:t>
      </w:r>
      <w:proofErr w:type="spellEnd"/>
      <w:proofErr w:type="gramEnd"/>
      <w:r w:rsidRPr="0071379D">
        <w:rPr>
          <w:rFonts w:ascii="Times New Roman" w:hAnsi="Times New Roman" w:cs="Times New Roman"/>
          <w:sz w:val="24"/>
          <w:szCs w:val="24"/>
        </w:rPr>
        <w:t xml:space="preserve"> δ - среднее квадратичное отклонение, Σх^2 - сумма квадратов значений всех членов ряда, (</w:t>
      </w:r>
      <w:proofErr w:type="spellStart"/>
      <w:r w:rsidRPr="0071379D">
        <w:rPr>
          <w:rFonts w:ascii="Times New Roman" w:hAnsi="Times New Roman" w:cs="Times New Roman"/>
          <w:sz w:val="24"/>
          <w:szCs w:val="24"/>
        </w:rPr>
        <w:t>Σх</w:t>
      </w:r>
      <w:proofErr w:type="spellEnd"/>
      <w:r w:rsidRPr="0071379D">
        <w:rPr>
          <w:rFonts w:ascii="Times New Roman" w:hAnsi="Times New Roman" w:cs="Times New Roman"/>
          <w:sz w:val="24"/>
          <w:szCs w:val="24"/>
        </w:rPr>
        <w:t>)^2 - квадрат суммы всех членов ряда, N - число членов ряда.</w:t>
      </w:r>
    </w:p>
    <w:p w:rsidR="004346E5" w:rsidRDefault="004346E5" w:rsidP="008771A6">
      <w:pPr>
        <w:spacing w:after="0" w:line="240" w:lineRule="auto"/>
        <w:ind w:firstLine="567"/>
        <w:jc w:val="both"/>
      </w:pPr>
      <w:r w:rsidRPr="0071379D">
        <w:rPr>
          <w:rFonts w:ascii="Times New Roman" w:hAnsi="Times New Roman" w:cs="Times New Roman"/>
          <w:sz w:val="24"/>
          <w:szCs w:val="24"/>
        </w:rPr>
        <w:t>Воспользовавшись данными формулами, мы вычислили среднее значение ст</w:t>
      </w:r>
      <w:r w:rsidR="0099634A">
        <w:rPr>
          <w:rFonts w:ascii="Times New Roman" w:hAnsi="Times New Roman" w:cs="Times New Roman"/>
          <w:sz w:val="24"/>
          <w:szCs w:val="24"/>
        </w:rPr>
        <w:t>епени биоповрежденности листьев.</w:t>
      </w:r>
    </w:p>
    <w:p w:rsidR="004346E5" w:rsidRDefault="004346E5" w:rsidP="003D7023">
      <w:pPr>
        <w:spacing w:after="0" w:line="240" w:lineRule="auto"/>
        <w:jc w:val="both"/>
        <w:textAlignment w:val="baseline"/>
      </w:pPr>
    </w:p>
    <w:p w:rsidR="004346E5" w:rsidRDefault="004346E5" w:rsidP="003D7023">
      <w:pPr>
        <w:spacing w:after="0" w:line="240" w:lineRule="auto"/>
        <w:jc w:val="both"/>
        <w:textAlignment w:val="baseline"/>
      </w:pPr>
    </w:p>
    <w:p w:rsidR="004346E5" w:rsidRDefault="004346E5" w:rsidP="003D7023">
      <w:pPr>
        <w:spacing w:after="0" w:line="240" w:lineRule="auto"/>
        <w:jc w:val="both"/>
        <w:textAlignment w:val="baseline"/>
      </w:pPr>
    </w:p>
    <w:p w:rsidR="004346E5" w:rsidRDefault="004346E5" w:rsidP="003D7023">
      <w:pPr>
        <w:spacing w:after="0" w:line="240" w:lineRule="auto"/>
        <w:jc w:val="both"/>
        <w:textAlignment w:val="baseline"/>
      </w:pPr>
    </w:p>
    <w:p w:rsidR="0099634A" w:rsidRDefault="0099634A" w:rsidP="003D7023">
      <w:pPr>
        <w:spacing w:after="0" w:line="240" w:lineRule="auto"/>
        <w:jc w:val="both"/>
        <w:textAlignment w:val="baseline"/>
      </w:pPr>
    </w:p>
    <w:p w:rsidR="0099634A" w:rsidRDefault="0099634A" w:rsidP="003D7023">
      <w:pPr>
        <w:spacing w:after="0" w:line="240" w:lineRule="auto"/>
        <w:jc w:val="both"/>
        <w:textAlignment w:val="baseline"/>
      </w:pPr>
    </w:p>
    <w:p w:rsidR="00C63361" w:rsidRPr="00C63361" w:rsidRDefault="00C63361" w:rsidP="00C63361">
      <w:pPr>
        <w:spacing w:after="0" w:line="240" w:lineRule="auto"/>
        <w:jc w:val="right"/>
        <w:textAlignment w:val="baseline"/>
        <w:rPr>
          <w:rFonts w:ascii="Times New Roman" w:hAnsi="Times New Roman" w:cs="Times New Roman"/>
          <w:b/>
          <w:sz w:val="24"/>
        </w:rPr>
      </w:pPr>
    </w:p>
    <w:p w:rsidR="00510426" w:rsidRDefault="00510426" w:rsidP="00C63361">
      <w:pPr>
        <w:spacing w:after="0" w:line="240" w:lineRule="auto"/>
        <w:jc w:val="right"/>
        <w:textAlignment w:val="baseline"/>
        <w:rPr>
          <w:rFonts w:ascii="Times New Roman" w:hAnsi="Times New Roman" w:cs="Times New Roman"/>
          <w:b/>
          <w:sz w:val="24"/>
        </w:rPr>
      </w:pPr>
    </w:p>
    <w:p w:rsidR="00C63361" w:rsidRDefault="00C63361" w:rsidP="00C63361">
      <w:pPr>
        <w:spacing w:after="0" w:line="240" w:lineRule="auto"/>
        <w:jc w:val="right"/>
        <w:textAlignment w:val="baseline"/>
        <w:rPr>
          <w:rFonts w:ascii="Times New Roman" w:hAnsi="Times New Roman" w:cs="Times New Roman"/>
          <w:b/>
          <w:sz w:val="24"/>
        </w:rPr>
      </w:pPr>
      <w:r w:rsidRPr="00C63361">
        <w:rPr>
          <w:rFonts w:ascii="Times New Roman" w:hAnsi="Times New Roman" w:cs="Times New Roman"/>
          <w:b/>
          <w:sz w:val="24"/>
        </w:rPr>
        <w:lastRenderedPageBreak/>
        <w:t>Приложение 5</w:t>
      </w:r>
    </w:p>
    <w:p w:rsidR="00955632" w:rsidRPr="00C63361" w:rsidRDefault="00955632" w:rsidP="00C63361">
      <w:pPr>
        <w:spacing w:after="0" w:line="240" w:lineRule="auto"/>
        <w:jc w:val="right"/>
        <w:textAlignment w:val="baseline"/>
        <w:rPr>
          <w:rFonts w:ascii="Times New Roman" w:hAnsi="Times New Roman" w:cs="Times New Roman"/>
          <w:b/>
          <w:sz w:val="24"/>
        </w:rPr>
      </w:pPr>
    </w:p>
    <w:tbl>
      <w:tblPr>
        <w:tblStyle w:val="a5"/>
        <w:tblW w:w="0" w:type="auto"/>
        <w:tblLook w:val="04A0" w:firstRow="1" w:lastRow="0" w:firstColumn="1" w:lastColumn="0" w:noHBand="0" w:noVBand="1"/>
      </w:tblPr>
      <w:tblGrid>
        <w:gridCol w:w="2534"/>
        <w:gridCol w:w="2534"/>
        <w:gridCol w:w="2534"/>
        <w:gridCol w:w="2429"/>
      </w:tblGrid>
      <w:tr w:rsidR="0099634A" w:rsidTr="0099634A">
        <w:tc>
          <w:tcPr>
            <w:tcW w:w="2534" w:type="dxa"/>
          </w:tcPr>
          <w:p w:rsidR="0099634A" w:rsidRDefault="0099634A" w:rsidP="003D7023">
            <w:pPr>
              <w:spacing w:after="0" w:line="240" w:lineRule="auto"/>
              <w:jc w:val="both"/>
              <w:textAlignment w:val="baseline"/>
            </w:pPr>
            <w:r w:rsidRPr="0071379D">
              <w:rPr>
                <w:noProof/>
                <w:color w:val="000000"/>
              </w:rPr>
              <w:drawing>
                <wp:inline distT="0" distB="0" distL="0" distR="0" wp14:anchorId="66818105" wp14:editId="113F7948">
                  <wp:extent cx="1267652" cy="1690056"/>
                  <wp:effectExtent l="19050" t="0" r="8698" b="0"/>
                  <wp:docPr id="51" name="Рисунок 8" descr="C:\Users\User\Desktop\таня софья 7б\IMG_20191014_150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таня софья 7б\IMG_20191014_150314.jpg"/>
                          <pic:cNvPicPr>
                            <a:picLocks noChangeAspect="1" noChangeArrowheads="1"/>
                          </pic:cNvPicPr>
                        </pic:nvPicPr>
                        <pic:blipFill>
                          <a:blip r:embed="rId20" cstate="print"/>
                          <a:srcRect/>
                          <a:stretch>
                            <a:fillRect/>
                          </a:stretch>
                        </pic:blipFill>
                        <pic:spPr bwMode="auto">
                          <a:xfrm>
                            <a:off x="0" y="0"/>
                            <a:ext cx="1267652" cy="1690056"/>
                          </a:xfrm>
                          <a:prstGeom prst="rect">
                            <a:avLst/>
                          </a:prstGeom>
                          <a:noFill/>
                          <a:ln w="9525">
                            <a:noFill/>
                            <a:miter lim="800000"/>
                            <a:headEnd/>
                            <a:tailEnd/>
                          </a:ln>
                        </pic:spPr>
                      </pic:pic>
                    </a:graphicData>
                  </a:graphic>
                </wp:inline>
              </w:drawing>
            </w:r>
          </w:p>
          <w:p w:rsidR="0099634A" w:rsidRDefault="0099634A" w:rsidP="003D7023">
            <w:pPr>
              <w:spacing w:after="0" w:line="240" w:lineRule="auto"/>
              <w:jc w:val="both"/>
              <w:textAlignment w:val="baseline"/>
            </w:pPr>
          </w:p>
          <w:p w:rsidR="0099634A" w:rsidRDefault="0099634A" w:rsidP="003D7023">
            <w:pPr>
              <w:spacing w:after="0" w:line="240" w:lineRule="auto"/>
              <w:jc w:val="both"/>
              <w:textAlignment w:val="baseline"/>
            </w:pPr>
          </w:p>
          <w:p w:rsidR="0099634A" w:rsidRDefault="0099634A" w:rsidP="003D7023">
            <w:pPr>
              <w:spacing w:after="0" w:line="240" w:lineRule="auto"/>
              <w:jc w:val="both"/>
              <w:textAlignment w:val="baseline"/>
            </w:pPr>
          </w:p>
        </w:tc>
        <w:tc>
          <w:tcPr>
            <w:tcW w:w="2534" w:type="dxa"/>
          </w:tcPr>
          <w:p w:rsidR="0099634A" w:rsidRDefault="0099634A" w:rsidP="003D7023">
            <w:pPr>
              <w:spacing w:after="0" w:line="240" w:lineRule="auto"/>
              <w:jc w:val="both"/>
              <w:textAlignment w:val="baseline"/>
            </w:pPr>
            <w:r w:rsidRPr="0071379D">
              <w:rPr>
                <w:rFonts w:ascii="Times New Roman" w:hAnsi="Times New Roman" w:cs="Times New Roman"/>
                <w:noProof/>
                <w:sz w:val="24"/>
                <w:szCs w:val="24"/>
              </w:rPr>
              <w:drawing>
                <wp:inline distT="0" distB="0" distL="0" distR="0" wp14:anchorId="4B1C782D" wp14:editId="1E3B38F5">
                  <wp:extent cx="1265657" cy="1688123"/>
                  <wp:effectExtent l="19050" t="0" r="0" b="0"/>
                  <wp:docPr id="52" name="Рисунок 9" descr="C:\Users\User\Desktop\таня софья 7б\IMG_20191014_150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таня софья 7б\IMG_20191014_150911.jpg"/>
                          <pic:cNvPicPr>
                            <a:picLocks noChangeAspect="1" noChangeArrowheads="1"/>
                          </pic:cNvPicPr>
                        </pic:nvPicPr>
                        <pic:blipFill>
                          <a:blip r:embed="rId21" cstate="print"/>
                          <a:srcRect/>
                          <a:stretch>
                            <a:fillRect/>
                          </a:stretch>
                        </pic:blipFill>
                        <pic:spPr bwMode="auto">
                          <a:xfrm>
                            <a:off x="0" y="0"/>
                            <a:ext cx="1268374" cy="1691747"/>
                          </a:xfrm>
                          <a:prstGeom prst="rect">
                            <a:avLst/>
                          </a:prstGeom>
                          <a:noFill/>
                          <a:ln w="9525">
                            <a:noFill/>
                            <a:miter lim="800000"/>
                            <a:headEnd/>
                            <a:tailEnd/>
                          </a:ln>
                        </pic:spPr>
                      </pic:pic>
                    </a:graphicData>
                  </a:graphic>
                </wp:inline>
              </w:drawing>
            </w:r>
          </w:p>
        </w:tc>
        <w:tc>
          <w:tcPr>
            <w:tcW w:w="2534" w:type="dxa"/>
          </w:tcPr>
          <w:p w:rsidR="0099634A" w:rsidRDefault="0099634A" w:rsidP="003D7023">
            <w:pPr>
              <w:spacing w:after="0" w:line="240" w:lineRule="auto"/>
              <w:jc w:val="both"/>
              <w:textAlignment w:val="baseline"/>
            </w:pPr>
            <w:r w:rsidRPr="0071379D">
              <w:rPr>
                <w:rFonts w:ascii="Times New Roman" w:hAnsi="Times New Roman" w:cs="Times New Roman"/>
                <w:noProof/>
                <w:sz w:val="24"/>
                <w:szCs w:val="24"/>
              </w:rPr>
              <w:drawing>
                <wp:inline distT="0" distB="0" distL="0" distR="0" wp14:anchorId="6104C3FA" wp14:editId="0EDF37C6">
                  <wp:extent cx="1257091" cy="1688123"/>
                  <wp:effectExtent l="19050" t="0" r="209" b="0"/>
                  <wp:docPr id="53" name="Рисунок 10" descr="C:\Users\User\Desktop\таня софья 7б\IMG_20191014_151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таня софья 7б\IMG_20191014_151151.jpg"/>
                          <pic:cNvPicPr>
                            <a:picLocks noChangeAspect="1" noChangeArrowheads="1"/>
                          </pic:cNvPicPr>
                        </pic:nvPicPr>
                        <pic:blipFill>
                          <a:blip r:embed="rId22" cstate="print"/>
                          <a:srcRect/>
                          <a:stretch>
                            <a:fillRect/>
                          </a:stretch>
                        </pic:blipFill>
                        <pic:spPr bwMode="auto">
                          <a:xfrm>
                            <a:off x="0" y="0"/>
                            <a:ext cx="1268296" cy="1703170"/>
                          </a:xfrm>
                          <a:prstGeom prst="rect">
                            <a:avLst/>
                          </a:prstGeom>
                          <a:noFill/>
                          <a:ln w="9525">
                            <a:noFill/>
                            <a:miter lim="800000"/>
                            <a:headEnd/>
                            <a:tailEnd/>
                          </a:ln>
                        </pic:spPr>
                      </pic:pic>
                    </a:graphicData>
                  </a:graphic>
                </wp:inline>
              </w:drawing>
            </w:r>
          </w:p>
        </w:tc>
        <w:tc>
          <w:tcPr>
            <w:tcW w:w="2429" w:type="dxa"/>
          </w:tcPr>
          <w:p w:rsidR="0099634A" w:rsidRDefault="0099634A" w:rsidP="003D7023">
            <w:pPr>
              <w:spacing w:after="0" w:line="240" w:lineRule="auto"/>
              <w:jc w:val="both"/>
              <w:textAlignment w:val="baseline"/>
            </w:pPr>
            <w:r w:rsidRPr="0071379D">
              <w:rPr>
                <w:rFonts w:ascii="Times New Roman" w:hAnsi="Times New Roman" w:cs="Times New Roman"/>
                <w:noProof/>
                <w:sz w:val="24"/>
                <w:szCs w:val="24"/>
              </w:rPr>
              <w:drawing>
                <wp:inline distT="0" distB="0" distL="0" distR="0" wp14:anchorId="246B5443" wp14:editId="448C640F">
                  <wp:extent cx="1297284" cy="1688123"/>
                  <wp:effectExtent l="19050" t="0" r="0" b="0"/>
                  <wp:docPr id="36" name="Рисунок 11" descr="C:\Users\User\Desktop\таня софья 7б\IMG_20191014_15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таня софья 7б\IMG_20191014_151222.jpg"/>
                          <pic:cNvPicPr>
                            <a:picLocks noChangeAspect="1" noChangeArrowheads="1"/>
                          </pic:cNvPicPr>
                        </pic:nvPicPr>
                        <pic:blipFill>
                          <a:blip r:embed="rId23" cstate="print"/>
                          <a:srcRect/>
                          <a:stretch>
                            <a:fillRect/>
                          </a:stretch>
                        </pic:blipFill>
                        <pic:spPr bwMode="auto">
                          <a:xfrm>
                            <a:off x="0" y="0"/>
                            <a:ext cx="1309329" cy="1703797"/>
                          </a:xfrm>
                          <a:prstGeom prst="rect">
                            <a:avLst/>
                          </a:prstGeom>
                          <a:noFill/>
                          <a:ln w="9525">
                            <a:noFill/>
                            <a:miter lim="800000"/>
                            <a:headEnd/>
                            <a:tailEnd/>
                          </a:ln>
                        </pic:spPr>
                      </pic:pic>
                    </a:graphicData>
                  </a:graphic>
                </wp:inline>
              </w:drawing>
            </w:r>
          </w:p>
        </w:tc>
      </w:tr>
      <w:tr w:rsidR="00C63361" w:rsidTr="0099634A">
        <w:tc>
          <w:tcPr>
            <w:tcW w:w="2534" w:type="dxa"/>
          </w:tcPr>
          <w:p w:rsidR="00C63361" w:rsidRPr="0099634A" w:rsidRDefault="00C63361" w:rsidP="00C63361">
            <w:pPr>
              <w:spacing w:after="0" w:line="240" w:lineRule="auto"/>
              <w:rPr>
                <w:rFonts w:ascii="Times New Roman" w:hAnsi="Times New Roman" w:cs="Times New Roman"/>
                <w:sz w:val="24"/>
                <w:szCs w:val="24"/>
              </w:rPr>
            </w:pPr>
            <w:r w:rsidRPr="0071379D">
              <w:rPr>
                <w:rFonts w:ascii="Times New Roman" w:hAnsi="Times New Roman" w:cs="Times New Roman"/>
                <w:sz w:val="24"/>
                <w:szCs w:val="24"/>
              </w:rPr>
              <w:t>Рис.</w:t>
            </w:r>
            <w:r>
              <w:rPr>
                <w:rFonts w:ascii="Times New Roman" w:hAnsi="Times New Roman" w:cs="Times New Roman"/>
                <w:sz w:val="24"/>
                <w:szCs w:val="24"/>
              </w:rPr>
              <w:t xml:space="preserve">7 </w:t>
            </w:r>
            <w:r w:rsidRPr="0071379D">
              <w:rPr>
                <w:rFonts w:ascii="Times New Roman" w:hAnsi="Times New Roman" w:cs="Times New Roman"/>
                <w:sz w:val="24"/>
                <w:szCs w:val="24"/>
              </w:rPr>
              <w:t>Скелетирование</w:t>
            </w:r>
          </w:p>
        </w:tc>
        <w:tc>
          <w:tcPr>
            <w:tcW w:w="2534" w:type="dxa"/>
          </w:tcPr>
          <w:p w:rsidR="00C63361" w:rsidRPr="00C63361" w:rsidRDefault="00C63361" w:rsidP="00C6336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Рис. 8 </w:t>
            </w:r>
            <w:r w:rsidRPr="0071379D">
              <w:rPr>
                <w:rFonts w:ascii="Times New Roman" w:hAnsi="Times New Roman" w:cs="Times New Roman"/>
                <w:color w:val="000000"/>
                <w:sz w:val="24"/>
                <w:szCs w:val="24"/>
              </w:rPr>
              <w:t>Минирование</w:t>
            </w:r>
          </w:p>
        </w:tc>
        <w:tc>
          <w:tcPr>
            <w:tcW w:w="2534" w:type="dxa"/>
          </w:tcPr>
          <w:p w:rsidR="00C63361" w:rsidRPr="00C63361" w:rsidRDefault="00C63361" w:rsidP="00C6336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Рис. 9 </w:t>
            </w:r>
            <w:r w:rsidRPr="0071379D">
              <w:rPr>
                <w:rFonts w:ascii="Times New Roman" w:hAnsi="Times New Roman" w:cs="Times New Roman"/>
                <w:color w:val="000000"/>
                <w:sz w:val="24"/>
                <w:szCs w:val="24"/>
              </w:rPr>
              <w:t>Свертывание</w:t>
            </w:r>
          </w:p>
        </w:tc>
        <w:tc>
          <w:tcPr>
            <w:tcW w:w="2429" w:type="dxa"/>
          </w:tcPr>
          <w:p w:rsidR="00C63361" w:rsidRPr="00C63361" w:rsidRDefault="00C63361" w:rsidP="00C6336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Рис. 10 Паутинный клещ</w:t>
            </w:r>
          </w:p>
        </w:tc>
      </w:tr>
    </w:tbl>
    <w:p w:rsidR="0099634A" w:rsidRDefault="0099634A" w:rsidP="003D7023">
      <w:pPr>
        <w:spacing w:after="0" w:line="240" w:lineRule="auto"/>
        <w:jc w:val="both"/>
        <w:textAlignment w:val="baseline"/>
      </w:pPr>
    </w:p>
    <w:p w:rsidR="0099634A" w:rsidRDefault="0099634A" w:rsidP="003D7023">
      <w:pPr>
        <w:spacing w:after="0" w:line="240" w:lineRule="auto"/>
        <w:jc w:val="both"/>
        <w:textAlignment w:val="baseline"/>
      </w:pPr>
    </w:p>
    <w:p w:rsidR="0099634A" w:rsidRDefault="0099634A" w:rsidP="003D7023">
      <w:pPr>
        <w:spacing w:after="0" w:line="240" w:lineRule="auto"/>
        <w:jc w:val="both"/>
        <w:textAlignment w:val="baseline"/>
      </w:pPr>
    </w:p>
    <w:p w:rsidR="0099634A" w:rsidRDefault="0099634A" w:rsidP="003D7023">
      <w:pPr>
        <w:spacing w:after="0" w:line="240" w:lineRule="auto"/>
        <w:jc w:val="both"/>
        <w:textAlignment w:val="baseline"/>
      </w:pPr>
    </w:p>
    <w:p w:rsidR="0099634A" w:rsidRDefault="0099634A" w:rsidP="003D7023">
      <w:pPr>
        <w:spacing w:after="0" w:line="240" w:lineRule="auto"/>
        <w:jc w:val="both"/>
        <w:textAlignment w:val="baseline"/>
      </w:pPr>
    </w:p>
    <w:p w:rsidR="0099634A" w:rsidRDefault="0099634A" w:rsidP="003D7023">
      <w:pPr>
        <w:spacing w:after="0" w:line="240" w:lineRule="auto"/>
        <w:jc w:val="both"/>
        <w:textAlignment w:val="baseline"/>
      </w:pPr>
    </w:p>
    <w:p w:rsidR="0099634A" w:rsidRDefault="0099634A" w:rsidP="003D7023">
      <w:pPr>
        <w:spacing w:after="0" w:line="240" w:lineRule="auto"/>
        <w:jc w:val="both"/>
        <w:textAlignment w:val="baseline"/>
      </w:pPr>
    </w:p>
    <w:p w:rsidR="0099634A" w:rsidRDefault="0099634A" w:rsidP="003D7023">
      <w:pPr>
        <w:spacing w:after="0" w:line="240" w:lineRule="auto"/>
        <w:jc w:val="both"/>
        <w:textAlignment w:val="baseline"/>
      </w:pPr>
    </w:p>
    <w:p w:rsidR="0099634A" w:rsidRDefault="0099634A" w:rsidP="003D7023">
      <w:pPr>
        <w:spacing w:after="0" w:line="240" w:lineRule="auto"/>
        <w:jc w:val="both"/>
        <w:textAlignment w:val="baseline"/>
      </w:pPr>
    </w:p>
    <w:p w:rsidR="0099634A" w:rsidRDefault="0099634A" w:rsidP="003D7023">
      <w:pPr>
        <w:spacing w:after="0" w:line="240" w:lineRule="auto"/>
        <w:jc w:val="both"/>
        <w:textAlignment w:val="baseline"/>
      </w:pPr>
    </w:p>
    <w:p w:rsidR="0099634A" w:rsidRDefault="0099634A" w:rsidP="003D7023">
      <w:pPr>
        <w:spacing w:after="0" w:line="240" w:lineRule="auto"/>
        <w:jc w:val="both"/>
        <w:textAlignment w:val="baseline"/>
      </w:pPr>
    </w:p>
    <w:p w:rsidR="0099634A" w:rsidRPr="003D7023" w:rsidRDefault="0099634A" w:rsidP="003D7023">
      <w:pPr>
        <w:spacing w:after="0" w:line="240" w:lineRule="auto"/>
        <w:jc w:val="both"/>
        <w:textAlignment w:val="baseline"/>
      </w:pPr>
    </w:p>
    <w:sectPr w:rsidR="0099634A" w:rsidRPr="003D7023" w:rsidSect="00510426">
      <w:footerReference w:type="default" r:id="rId24"/>
      <w:pgSz w:w="11906" w:h="16838"/>
      <w:pgMar w:top="851"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5D3" w:rsidRDefault="006045D3" w:rsidP="0099634A">
      <w:pPr>
        <w:spacing w:after="0" w:line="240" w:lineRule="auto"/>
      </w:pPr>
      <w:r>
        <w:separator/>
      </w:r>
    </w:p>
  </w:endnote>
  <w:endnote w:type="continuationSeparator" w:id="0">
    <w:p w:rsidR="006045D3" w:rsidRDefault="006045D3" w:rsidP="00996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50487"/>
      <w:docPartObj>
        <w:docPartGallery w:val="Page Numbers (Bottom of Page)"/>
        <w:docPartUnique/>
      </w:docPartObj>
    </w:sdtPr>
    <w:sdtEndPr/>
    <w:sdtContent>
      <w:p w:rsidR="0099634A" w:rsidRDefault="0099634A">
        <w:pPr>
          <w:pStyle w:val="ac"/>
          <w:jc w:val="center"/>
        </w:pPr>
        <w:r>
          <w:fldChar w:fldCharType="begin"/>
        </w:r>
        <w:r>
          <w:instrText>PAGE   \* MERGEFORMAT</w:instrText>
        </w:r>
        <w:r>
          <w:fldChar w:fldCharType="separate"/>
        </w:r>
        <w:r w:rsidR="00631C4E">
          <w:rPr>
            <w:noProof/>
          </w:rPr>
          <w:t>2</w:t>
        </w:r>
        <w:r>
          <w:fldChar w:fldCharType="end"/>
        </w:r>
      </w:p>
    </w:sdtContent>
  </w:sdt>
  <w:p w:rsidR="0099634A" w:rsidRDefault="0099634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5D3" w:rsidRDefault="006045D3" w:rsidP="0099634A">
      <w:pPr>
        <w:spacing w:after="0" w:line="240" w:lineRule="auto"/>
      </w:pPr>
      <w:r>
        <w:separator/>
      </w:r>
    </w:p>
  </w:footnote>
  <w:footnote w:type="continuationSeparator" w:id="0">
    <w:p w:rsidR="006045D3" w:rsidRDefault="006045D3" w:rsidP="009963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5C79"/>
    <w:multiLevelType w:val="hybridMultilevel"/>
    <w:tmpl w:val="E4F42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AA1624"/>
    <w:multiLevelType w:val="hybridMultilevel"/>
    <w:tmpl w:val="ABF2D964"/>
    <w:lvl w:ilvl="0" w:tplc="8B2C9F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221BB0"/>
    <w:multiLevelType w:val="hybridMultilevel"/>
    <w:tmpl w:val="F01E6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DD6685"/>
    <w:multiLevelType w:val="hybridMultilevel"/>
    <w:tmpl w:val="B6D6AB8A"/>
    <w:lvl w:ilvl="0" w:tplc="5EFC4014">
      <w:start w:val="1"/>
      <w:numFmt w:val="decimal"/>
      <w:lvlText w:val="%1."/>
      <w:lvlJc w:val="left"/>
      <w:pPr>
        <w:ind w:left="720" w:hanging="360"/>
      </w:pPr>
      <w:rPr>
        <w:rFonts w:asciiTheme="minorHAnsi" w:hAnsiTheme="minorHAnsi" w:cstheme="minorBid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255490"/>
    <w:multiLevelType w:val="hybridMultilevel"/>
    <w:tmpl w:val="DCD8C3E2"/>
    <w:lvl w:ilvl="0" w:tplc="5EDA47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1E31E2"/>
    <w:multiLevelType w:val="hybridMultilevel"/>
    <w:tmpl w:val="63762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A12C2D"/>
    <w:multiLevelType w:val="hybridMultilevel"/>
    <w:tmpl w:val="34283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9F298E"/>
    <w:multiLevelType w:val="hybridMultilevel"/>
    <w:tmpl w:val="0298CED6"/>
    <w:lvl w:ilvl="0" w:tplc="E4CE67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6667FDA"/>
    <w:multiLevelType w:val="hybridMultilevel"/>
    <w:tmpl w:val="2840892A"/>
    <w:lvl w:ilvl="0" w:tplc="8A3EF202">
      <w:start w:val="1"/>
      <w:numFmt w:val="decimal"/>
      <w:lvlText w:val="%1."/>
      <w:lvlJc w:val="left"/>
      <w:pPr>
        <w:ind w:left="735" w:hanging="3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B3677C"/>
    <w:multiLevelType w:val="hybridMultilevel"/>
    <w:tmpl w:val="6B6C7C2E"/>
    <w:lvl w:ilvl="0" w:tplc="43907B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4"/>
  </w:num>
  <w:num w:numId="3">
    <w:abstractNumId w:val="2"/>
  </w:num>
  <w:num w:numId="4">
    <w:abstractNumId w:val="9"/>
  </w:num>
  <w:num w:numId="5">
    <w:abstractNumId w:val="0"/>
  </w:num>
  <w:num w:numId="6">
    <w:abstractNumId w:val="1"/>
  </w:num>
  <w:num w:numId="7">
    <w:abstractNumId w:val="6"/>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023"/>
    <w:rsid w:val="00160B1D"/>
    <w:rsid w:val="00312160"/>
    <w:rsid w:val="003604DD"/>
    <w:rsid w:val="003A5E8E"/>
    <w:rsid w:val="003D7023"/>
    <w:rsid w:val="004346E5"/>
    <w:rsid w:val="00510426"/>
    <w:rsid w:val="006045D3"/>
    <w:rsid w:val="00631C4E"/>
    <w:rsid w:val="006E1C52"/>
    <w:rsid w:val="008771A6"/>
    <w:rsid w:val="0088152D"/>
    <w:rsid w:val="008F606C"/>
    <w:rsid w:val="00955632"/>
    <w:rsid w:val="0099634A"/>
    <w:rsid w:val="00AD61DD"/>
    <w:rsid w:val="00C63361"/>
    <w:rsid w:val="00C758B6"/>
    <w:rsid w:val="00D83A13"/>
    <w:rsid w:val="00E91A7C"/>
    <w:rsid w:val="00ED7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02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023"/>
    <w:pPr>
      <w:spacing w:after="200" w:line="276" w:lineRule="auto"/>
      <w:ind w:left="720"/>
      <w:contextualSpacing/>
    </w:pPr>
    <w:rPr>
      <w:rFonts w:eastAsiaTheme="minorEastAsia"/>
      <w:lang w:eastAsia="ru-RU"/>
    </w:rPr>
  </w:style>
  <w:style w:type="paragraph" w:styleId="a4">
    <w:name w:val="Normal (Web)"/>
    <w:basedOn w:val="a"/>
    <w:uiPriority w:val="99"/>
    <w:unhideWhenUsed/>
    <w:rsid w:val="003D702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3D702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D70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7023"/>
    <w:rPr>
      <w:rFonts w:ascii="Tahoma" w:hAnsi="Tahoma" w:cs="Tahoma"/>
      <w:sz w:val="16"/>
      <w:szCs w:val="16"/>
    </w:rPr>
  </w:style>
  <w:style w:type="character" w:styleId="a8">
    <w:name w:val="Strong"/>
    <w:basedOn w:val="a0"/>
    <w:uiPriority w:val="22"/>
    <w:qFormat/>
    <w:rsid w:val="00E91A7C"/>
    <w:rPr>
      <w:b/>
      <w:bCs/>
    </w:rPr>
  </w:style>
  <w:style w:type="character" w:styleId="a9">
    <w:name w:val="Hyperlink"/>
    <w:basedOn w:val="a0"/>
    <w:uiPriority w:val="99"/>
    <w:unhideWhenUsed/>
    <w:rsid w:val="003A5E8E"/>
    <w:rPr>
      <w:color w:val="0000FF"/>
      <w:u w:val="single"/>
    </w:rPr>
  </w:style>
  <w:style w:type="paragraph" w:styleId="aa">
    <w:name w:val="header"/>
    <w:basedOn w:val="a"/>
    <w:link w:val="ab"/>
    <w:uiPriority w:val="99"/>
    <w:unhideWhenUsed/>
    <w:rsid w:val="0099634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9634A"/>
  </w:style>
  <w:style w:type="paragraph" w:styleId="ac">
    <w:name w:val="footer"/>
    <w:basedOn w:val="a"/>
    <w:link w:val="ad"/>
    <w:uiPriority w:val="99"/>
    <w:unhideWhenUsed/>
    <w:rsid w:val="0099634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963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02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023"/>
    <w:pPr>
      <w:spacing w:after="200" w:line="276" w:lineRule="auto"/>
      <w:ind w:left="720"/>
      <w:contextualSpacing/>
    </w:pPr>
    <w:rPr>
      <w:rFonts w:eastAsiaTheme="minorEastAsia"/>
      <w:lang w:eastAsia="ru-RU"/>
    </w:rPr>
  </w:style>
  <w:style w:type="paragraph" w:styleId="a4">
    <w:name w:val="Normal (Web)"/>
    <w:basedOn w:val="a"/>
    <w:uiPriority w:val="99"/>
    <w:unhideWhenUsed/>
    <w:rsid w:val="003D702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3D702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D70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7023"/>
    <w:rPr>
      <w:rFonts w:ascii="Tahoma" w:hAnsi="Tahoma" w:cs="Tahoma"/>
      <w:sz w:val="16"/>
      <w:szCs w:val="16"/>
    </w:rPr>
  </w:style>
  <w:style w:type="character" w:styleId="a8">
    <w:name w:val="Strong"/>
    <w:basedOn w:val="a0"/>
    <w:uiPriority w:val="22"/>
    <w:qFormat/>
    <w:rsid w:val="00E91A7C"/>
    <w:rPr>
      <w:b/>
      <w:bCs/>
    </w:rPr>
  </w:style>
  <w:style w:type="character" w:styleId="a9">
    <w:name w:val="Hyperlink"/>
    <w:basedOn w:val="a0"/>
    <w:uiPriority w:val="99"/>
    <w:unhideWhenUsed/>
    <w:rsid w:val="003A5E8E"/>
    <w:rPr>
      <w:color w:val="0000FF"/>
      <w:u w:val="single"/>
    </w:rPr>
  </w:style>
  <w:style w:type="paragraph" w:styleId="aa">
    <w:name w:val="header"/>
    <w:basedOn w:val="a"/>
    <w:link w:val="ab"/>
    <w:uiPriority w:val="99"/>
    <w:unhideWhenUsed/>
    <w:rsid w:val="0099634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9634A"/>
  </w:style>
  <w:style w:type="paragraph" w:styleId="ac">
    <w:name w:val="footer"/>
    <w:basedOn w:val="a"/>
    <w:link w:val="ad"/>
    <w:uiPriority w:val="99"/>
    <w:unhideWhenUsed/>
    <w:rsid w:val="0099634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96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erba.msu.ru/shipunov/school/books/metody_polev_ekol_issl_2014.pdf"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1.jpeg"/><Relationship Id="rId10" Type="http://schemas.openxmlformats.org/officeDocument/2006/relationships/hyperlink" Target="https://ipae.uran.ru/sites/default/files/publications/Zaharova_EJ/Zakharova_38.pdf"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http://samhoz.ru/articles/diagnoz/gallica" TargetMode="External"/><Relationship Id="rId14" Type="http://schemas.openxmlformats.org/officeDocument/2006/relationships/image" Target="media/image3.jpeg"/><Relationship Id="rId22"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99048593307324E-2"/>
          <c:y val="1.9235680646302208E-2"/>
          <c:w val="0.75791544021069279"/>
          <c:h val="0.75414083877813221"/>
        </c:manualLayout>
      </c:layout>
      <c:barChart>
        <c:barDir val="col"/>
        <c:grouping val="clustered"/>
        <c:varyColors val="0"/>
        <c:ser>
          <c:idx val="0"/>
          <c:order val="0"/>
          <c:tx>
            <c:strRef>
              <c:f>Лист1!$B$1</c:f>
              <c:strCache>
                <c:ptCount val="1"/>
                <c:pt idx="0">
                  <c:v>1 участок</c:v>
                </c:pt>
              </c:strCache>
            </c:strRef>
          </c:tx>
          <c:invertIfNegative val="0"/>
          <c:cat>
            <c:strRef>
              <c:f>Лист1!$A$2:$A$11</c:f>
              <c:strCache>
                <c:ptCount val="10"/>
                <c:pt idx="0">
                  <c:v>Здоровые </c:v>
                </c:pt>
                <c:pt idx="1">
                  <c:v>Грубый погрыз </c:v>
                </c:pt>
                <c:pt idx="2">
                  <c:v>Дырчатый погрыз </c:v>
                </c:pt>
                <c:pt idx="3">
                  <c:v>Краевой погрыз </c:v>
                </c:pt>
                <c:pt idx="4">
                  <c:v>Пятнистость </c:v>
                </c:pt>
                <c:pt idx="5">
                  <c:v>Скелетирование </c:v>
                </c:pt>
                <c:pt idx="6">
                  <c:v>Свертывание </c:v>
                </c:pt>
                <c:pt idx="7">
                  <c:v>Минирование </c:v>
                </c:pt>
                <c:pt idx="8">
                  <c:v>Галлы </c:v>
                </c:pt>
                <c:pt idx="9">
                  <c:v>Паутинный клещ</c:v>
                </c:pt>
              </c:strCache>
            </c:strRef>
          </c:cat>
          <c:val>
            <c:numRef>
              <c:f>Лист1!$B$2:$B$11</c:f>
              <c:numCache>
                <c:formatCode>General</c:formatCode>
                <c:ptCount val="10"/>
                <c:pt idx="0">
                  <c:v>0.30000000000000021</c:v>
                </c:pt>
                <c:pt idx="1">
                  <c:v>0.1</c:v>
                </c:pt>
                <c:pt idx="2">
                  <c:v>0.19000000000000006</c:v>
                </c:pt>
                <c:pt idx="3">
                  <c:v>11.7</c:v>
                </c:pt>
                <c:pt idx="4">
                  <c:v>18.8</c:v>
                </c:pt>
                <c:pt idx="5">
                  <c:v>0.22000000000000006</c:v>
                </c:pt>
                <c:pt idx="6">
                  <c:v>0.12000000000000002</c:v>
                </c:pt>
                <c:pt idx="7">
                  <c:v>5.0000000000000024E-2</c:v>
                </c:pt>
                <c:pt idx="8">
                  <c:v>9.0000000000000066E-2</c:v>
                </c:pt>
                <c:pt idx="9">
                  <c:v>0.2400000000000001</c:v>
                </c:pt>
              </c:numCache>
            </c:numRef>
          </c:val>
        </c:ser>
        <c:ser>
          <c:idx val="1"/>
          <c:order val="1"/>
          <c:tx>
            <c:strRef>
              <c:f>Лист1!$C$1</c:f>
              <c:strCache>
                <c:ptCount val="1"/>
                <c:pt idx="0">
                  <c:v>2 участок</c:v>
                </c:pt>
              </c:strCache>
            </c:strRef>
          </c:tx>
          <c:invertIfNegative val="0"/>
          <c:cat>
            <c:strRef>
              <c:f>Лист1!$A$2:$A$11</c:f>
              <c:strCache>
                <c:ptCount val="10"/>
                <c:pt idx="0">
                  <c:v>Здоровые </c:v>
                </c:pt>
                <c:pt idx="1">
                  <c:v>Грубый погрыз </c:v>
                </c:pt>
                <c:pt idx="2">
                  <c:v>Дырчатый погрыз </c:v>
                </c:pt>
                <c:pt idx="3">
                  <c:v>Краевой погрыз </c:v>
                </c:pt>
                <c:pt idx="4">
                  <c:v>Пятнистость </c:v>
                </c:pt>
                <c:pt idx="5">
                  <c:v>Скелетирование </c:v>
                </c:pt>
                <c:pt idx="6">
                  <c:v>Свертывание </c:v>
                </c:pt>
                <c:pt idx="7">
                  <c:v>Минирование </c:v>
                </c:pt>
                <c:pt idx="8">
                  <c:v>Галлы </c:v>
                </c:pt>
                <c:pt idx="9">
                  <c:v>Паутинный клещ</c:v>
                </c:pt>
              </c:strCache>
            </c:strRef>
          </c:cat>
          <c:val>
            <c:numRef>
              <c:f>Лист1!$C$2:$C$11</c:f>
              <c:numCache>
                <c:formatCode>General</c:formatCode>
                <c:ptCount val="10"/>
                <c:pt idx="0">
                  <c:v>4.0000000000000029E-2</c:v>
                </c:pt>
                <c:pt idx="1">
                  <c:v>0.12000000000000002</c:v>
                </c:pt>
                <c:pt idx="2">
                  <c:v>0.30000000000000021</c:v>
                </c:pt>
                <c:pt idx="3">
                  <c:v>0.81</c:v>
                </c:pt>
                <c:pt idx="4">
                  <c:v>29.6</c:v>
                </c:pt>
                <c:pt idx="5">
                  <c:v>0.2400000000000001</c:v>
                </c:pt>
                <c:pt idx="6">
                  <c:v>7.0000000000000034E-2</c:v>
                </c:pt>
                <c:pt idx="7">
                  <c:v>0</c:v>
                </c:pt>
                <c:pt idx="8">
                  <c:v>0.11000000000000003</c:v>
                </c:pt>
                <c:pt idx="9">
                  <c:v>0.23</c:v>
                </c:pt>
              </c:numCache>
            </c:numRef>
          </c:val>
        </c:ser>
        <c:ser>
          <c:idx val="2"/>
          <c:order val="2"/>
          <c:tx>
            <c:strRef>
              <c:f>Лист1!$D$1</c:f>
              <c:strCache>
                <c:ptCount val="1"/>
                <c:pt idx="0">
                  <c:v>3 участок</c:v>
                </c:pt>
              </c:strCache>
            </c:strRef>
          </c:tx>
          <c:invertIfNegative val="0"/>
          <c:cat>
            <c:strRef>
              <c:f>Лист1!$A$2:$A$11</c:f>
              <c:strCache>
                <c:ptCount val="10"/>
                <c:pt idx="0">
                  <c:v>Здоровые </c:v>
                </c:pt>
                <c:pt idx="1">
                  <c:v>Грубый погрыз </c:v>
                </c:pt>
                <c:pt idx="2">
                  <c:v>Дырчатый погрыз </c:v>
                </c:pt>
                <c:pt idx="3">
                  <c:v>Краевой погрыз </c:v>
                </c:pt>
                <c:pt idx="4">
                  <c:v>Пятнистость </c:v>
                </c:pt>
                <c:pt idx="5">
                  <c:v>Скелетирование </c:v>
                </c:pt>
                <c:pt idx="6">
                  <c:v>Свертывание </c:v>
                </c:pt>
                <c:pt idx="7">
                  <c:v>Минирование </c:v>
                </c:pt>
                <c:pt idx="8">
                  <c:v>Галлы </c:v>
                </c:pt>
                <c:pt idx="9">
                  <c:v>Паутинный клещ</c:v>
                </c:pt>
              </c:strCache>
            </c:strRef>
          </c:cat>
          <c:val>
            <c:numRef>
              <c:f>Лист1!$D$2:$D$11</c:f>
              <c:numCache>
                <c:formatCode>General</c:formatCode>
                <c:ptCount val="10"/>
                <c:pt idx="0">
                  <c:v>8.0000000000000057E-2</c:v>
                </c:pt>
                <c:pt idx="1">
                  <c:v>4.0000000000000029E-2</c:v>
                </c:pt>
                <c:pt idx="2">
                  <c:v>9.0000000000000066E-2</c:v>
                </c:pt>
                <c:pt idx="3">
                  <c:v>0.71000000000000041</c:v>
                </c:pt>
                <c:pt idx="4">
                  <c:v>29.2</c:v>
                </c:pt>
                <c:pt idx="5">
                  <c:v>0.79</c:v>
                </c:pt>
                <c:pt idx="6">
                  <c:v>0.14000000000000001</c:v>
                </c:pt>
                <c:pt idx="7">
                  <c:v>2.0000000000000014E-2</c:v>
                </c:pt>
                <c:pt idx="8">
                  <c:v>2.0000000000000014E-2</c:v>
                </c:pt>
                <c:pt idx="9">
                  <c:v>0.13</c:v>
                </c:pt>
              </c:numCache>
            </c:numRef>
          </c:val>
        </c:ser>
        <c:dLbls>
          <c:showLegendKey val="0"/>
          <c:showVal val="0"/>
          <c:showCatName val="0"/>
          <c:showSerName val="0"/>
          <c:showPercent val="0"/>
          <c:showBubbleSize val="0"/>
        </c:dLbls>
        <c:gapWidth val="150"/>
        <c:axId val="44231296"/>
        <c:axId val="66195840"/>
      </c:barChart>
      <c:catAx>
        <c:axId val="44231296"/>
        <c:scaling>
          <c:orientation val="minMax"/>
        </c:scaling>
        <c:delete val="0"/>
        <c:axPos val="b"/>
        <c:majorGridlines/>
        <c:majorTickMark val="out"/>
        <c:minorTickMark val="none"/>
        <c:tickLblPos val="nextTo"/>
        <c:crossAx val="66195840"/>
        <c:crosses val="autoZero"/>
        <c:auto val="1"/>
        <c:lblAlgn val="ctr"/>
        <c:lblOffset val="100"/>
        <c:noMultiLvlLbl val="0"/>
      </c:catAx>
      <c:valAx>
        <c:axId val="66195840"/>
        <c:scaling>
          <c:orientation val="minMax"/>
        </c:scaling>
        <c:delete val="0"/>
        <c:axPos val="l"/>
        <c:majorGridlines/>
        <c:numFmt formatCode="General" sourceLinked="1"/>
        <c:majorTickMark val="out"/>
        <c:minorTickMark val="none"/>
        <c:tickLblPos val="nextTo"/>
        <c:crossAx val="44231296"/>
        <c:crosses val="autoZero"/>
        <c:crossBetween val="between"/>
      </c:valAx>
    </c:plotArea>
    <c:legend>
      <c:legendPos val="r"/>
      <c:overlay val="0"/>
    </c:legend>
    <c:plotVisOnly val="1"/>
    <c:dispBlanksAs val="gap"/>
    <c:showDLblsOverMax val="0"/>
  </c:chart>
  <c:spPr>
    <a:ln>
      <a:solidFill>
        <a:schemeClr val="accent3">
          <a:lumMod val="50000"/>
        </a:schemeClr>
      </a:solidFill>
    </a:ln>
  </c:spPr>
  <c:txPr>
    <a:bodyPr/>
    <a:lstStyle/>
    <a:p>
      <a:pPr>
        <a:defRPr b="1"/>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CA202-D278-4072-854B-5BC937DCF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2331</Words>
  <Characters>13290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2020-01-30T20:31:00Z</dcterms:created>
  <dcterms:modified xsi:type="dcterms:W3CDTF">2020-01-30T20:51:00Z</dcterms:modified>
</cp:coreProperties>
</file>