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AF5" w:rsidRDefault="00980274" w:rsidP="00980274">
      <w:pPr>
        <w:pStyle w:val="a3"/>
        <w:tabs>
          <w:tab w:val="left" w:pos="1335"/>
        </w:tabs>
        <w:ind w:left="-851" w:right="-284"/>
        <w:rPr>
          <w:rFonts w:ascii="Times New Roman" w:hAnsi="Times New Roman" w:cs="Times New Roman"/>
          <w:b/>
          <w:bCs/>
          <w:sz w:val="28"/>
          <w:szCs w:val="28"/>
        </w:rPr>
      </w:pPr>
      <w:r>
        <w:rPr>
          <w:rFonts w:ascii="Times New Roman" w:hAnsi="Times New Roman" w:cs="Times New Roman"/>
          <w:b/>
          <w:bCs/>
          <w:sz w:val="28"/>
          <w:szCs w:val="28"/>
        </w:rPr>
        <w:tab/>
      </w:r>
    </w:p>
    <w:p w:rsidR="00490165" w:rsidRDefault="00A32582" w:rsidP="00A32582">
      <w:pPr>
        <w:jc w:val="center"/>
        <w:rPr>
          <w:rFonts w:ascii="Times New Roman" w:hAnsi="Times New Roman"/>
          <w:b/>
          <w:sz w:val="28"/>
          <w:szCs w:val="28"/>
        </w:rPr>
      </w:pPr>
      <w:r>
        <w:rPr>
          <w:rFonts w:ascii="Times New Roman" w:hAnsi="Times New Roman"/>
          <w:b/>
          <w:sz w:val="28"/>
          <w:szCs w:val="28"/>
        </w:rPr>
        <w:t>Региональный конкурс</w:t>
      </w:r>
    </w:p>
    <w:p w:rsidR="00A32582" w:rsidRDefault="00A32582" w:rsidP="00A32582">
      <w:pPr>
        <w:jc w:val="center"/>
        <w:rPr>
          <w:rFonts w:ascii="Times New Roman" w:hAnsi="Times New Roman"/>
          <w:sz w:val="28"/>
          <w:szCs w:val="28"/>
        </w:rPr>
      </w:pPr>
      <w:r>
        <w:rPr>
          <w:rFonts w:ascii="Times New Roman" w:hAnsi="Times New Roman"/>
          <w:b/>
          <w:sz w:val="28"/>
          <w:szCs w:val="28"/>
        </w:rPr>
        <w:t>«Юные исследователи  окружающей среды»</w:t>
      </w:r>
    </w:p>
    <w:p w:rsidR="00490165" w:rsidRDefault="00490165" w:rsidP="00A32582">
      <w:pPr>
        <w:jc w:val="center"/>
        <w:rPr>
          <w:rFonts w:ascii="Times New Roman" w:hAnsi="Times New Roman"/>
          <w:sz w:val="28"/>
          <w:szCs w:val="28"/>
        </w:rPr>
      </w:pPr>
    </w:p>
    <w:p w:rsidR="00490165" w:rsidRDefault="00490165" w:rsidP="00490165">
      <w:pPr>
        <w:rPr>
          <w:rFonts w:ascii="Times New Roman" w:hAnsi="Times New Roman"/>
          <w:sz w:val="28"/>
          <w:szCs w:val="28"/>
        </w:rPr>
      </w:pPr>
    </w:p>
    <w:p w:rsidR="00490165" w:rsidRDefault="00490165" w:rsidP="00490165">
      <w:pPr>
        <w:rPr>
          <w:rFonts w:ascii="Times New Roman" w:hAnsi="Times New Roman"/>
          <w:b/>
          <w:bCs/>
          <w:sz w:val="28"/>
          <w:szCs w:val="28"/>
        </w:rPr>
      </w:pPr>
    </w:p>
    <w:p w:rsidR="00490165" w:rsidRDefault="00490165" w:rsidP="00490165">
      <w:pPr>
        <w:rPr>
          <w:rFonts w:ascii="Times New Roman" w:hAnsi="Times New Roman"/>
          <w:b/>
          <w:bCs/>
          <w:sz w:val="28"/>
          <w:szCs w:val="28"/>
        </w:rPr>
      </w:pPr>
    </w:p>
    <w:p w:rsidR="00A32582" w:rsidRDefault="00A32582" w:rsidP="00490165">
      <w:pPr>
        <w:rPr>
          <w:rFonts w:ascii="Times New Roman" w:hAnsi="Times New Roman"/>
          <w:b/>
          <w:bCs/>
          <w:sz w:val="28"/>
          <w:szCs w:val="28"/>
        </w:rPr>
      </w:pPr>
    </w:p>
    <w:p w:rsidR="00490165" w:rsidRPr="007678D4" w:rsidRDefault="007678D4" w:rsidP="007678D4">
      <w:pPr>
        <w:jc w:val="center"/>
        <w:rPr>
          <w:rFonts w:ascii="Times New Roman" w:hAnsi="Times New Roman" w:cs="Times New Roman"/>
          <w:b/>
          <w:bCs/>
          <w:sz w:val="28"/>
          <w:szCs w:val="28"/>
        </w:rPr>
      </w:pPr>
      <w:r w:rsidRPr="007678D4">
        <w:rPr>
          <w:rFonts w:ascii="Times New Roman" w:hAnsi="Times New Roman" w:cs="Times New Roman"/>
          <w:b/>
          <w:sz w:val="28"/>
          <w:szCs w:val="28"/>
        </w:rPr>
        <w:t>Номинация: «Ландшафтная экология и геохимия»</w:t>
      </w:r>
    </w:p>
    <w:p w:rsidR="00490165" w:rsidRDefault="007678D4" w:rsidP="002D10B6">
      <w:pPr>
        <w:tabs>
          <w:tab w:val="left" w:pos="2130"/>
        </w:tabs>
        <w:spacing w:line="360" w:lineRule="auto"/>
        <w:jc w:val="center"/>
        <w:rPr>
          <w:rFonts w:ascii="Times New Roman" w:hAnsi="Times New Roman" w:cs="Times New Roman"/>
          <w:sz w:val="24"/>
          <w:szCs w:val="24"/>
        </w:rPr>
      </w:pPr>
      <w:r>
        <w:rPr>
          <w:rFonts w:ascii="Times New Roman" w:hAnsi="Times New Roman"/>
          <w:b/>
          <w:bCs/>
          <w:sz w:val="28"/>
          <w:szCs w:val="28"/>
        </w:rPr>
        <w:t xml:space="preserve">Тема: </w:t>
      </w:r>
      <w:r w:rsidR="000925CB">
        <w:rPr>
          <w:rFonts w:ascii="Times New Roman" w:hAnsi="Times New Roman"/>
          <w:b/>
          <w:bCs/>
          <w:sz w:val="28"/>
          <w:szCs w:val="28"/>
        </w:rPr>
        <w:t>Изучение  экологического состояния  Титовской сопки</w:t>
      </w:r>
    </w:p>
    <w:p w:rsidR="00490165" w:rsidRPr="00A634F6" w:rsidRDefault="00490165" w:rsidP="00490165">
      <w:pPr>
        <w:rPr>
          <w:rFonts w:ascii="Times New Roman" w:hAnsi="Times New Roman" w:cs="Times New Roman"/>
          <w:sz w:val="28"/>
          <w:szCs w:val="28"/>
        </w:rPr>
      </w:pPr>
    </w:p>
    <w:p w:rsidR="00490165" w:rsidRDefault="00490165" w:rsidP="00490165">
      <w:pPr>
        <w:rPr>
          <w:rFonts w:ascii="Times New Roman" w:hAnsi="Times New Roman" w:cs="Times New Roman"/>
          <w:sz w:val="28"/>
          <w:szCs w:val="28"/>
        </w:rPr>
      </w:pPr>
    </w:p>
    <w:p w:rsidR="00490165" w:rsidRDefault="00490165" w:rsidP="00490165">
      <w:pPr>
        <w:tabs>
          <w:tab w:val="left" w:pos="1440"/>
          <w:tab w:val="left" w:pos="2775"/>
        </w:tabs>
        <w:spacing w:after="0" w:line="360" w:lineRule="auto"/>
        <w:jc w:val="right"/>
        <w:rPr>
          <w:rFonts w:ascii="Times New Roman" w:hAnsi="Times New Roman" w:cs="Times New Roman"/>
          <w:sz w:val="28"/>
          <w:szCs w:val="28"/>
        </w:rPr>
      </w:pPr>
      <w:r>
        <w:rPr>
          <w:rFonts w:ascii="Times New Roman" w:hAnsi="Times New Roman" w:cs="Times New Roman"/>
          <w:sz w:val="28"/>
          <w:szCs w:val="28"/>
        </w:rPr>
        <w:tab/>
      </w:r>
    </w:p>
    <w:p w:rsidR="00490165" w:rsidRDefault="00490165" w:rsidP="00490165">
      <w:pPr>
        <w:tabs>
          <w:tab w:val="left" w:pos="1440"/>
          <w:tab w:val="left" w:pos="2775"/>
        </w:tabs>
        <w:spacing w:after="0" w:line="360" w:lineRule="auto"/>
        <w:jc w:val="right"/>
        <w:rPr>
          <w:rFonts w:ascii="Times New Roman" w:hAnsi="Times New Roman" w:cs="Times New Roman"/>
          <w:b/>
          <w:sz w:val="28"/>
          <w:szCs w:val="28"/>
        </w:rPr>
      </w:pPr>
    </w:p>
    <w:p w:rsidR="00A32582" w:rsidRPr="00654166" w:rsidRDefault="00A32582" w:rsidP="00490165">
      <w:pPr>
        <w:tabs>
          <w:tab w:val="left" w:pos="1440"/>
          <w:tab w:val="left" w:pos="2775"/>
        </w:tabs>
        <w:spacing w:after="0" w:line="360" w:lineRule="auto"/>
        <w:jc w:val="right"/>
        <w:rPr>
          <w:rFonts w:ascii="Times New Roman" w:hAnsi="Times New Roman" w:cs="Times New Roman"/>
          <w:b/>
          <w:sz w:val="28"/>
          <w:szCs w:val="28"/>
        </w:rPr>
      </w:pPr>
    </w:p>
    <w:p w:rsidR="00490165" w:rsidRPr="00654166" w:rsidRDefault="00490165" w:rsidP="000925CB">
      <w:pPr>
        <w:tabs>
          <w:tab w:val="left" w:pos="1440"/>
          <w:tab w:val="left" w:pos="2775"/>
        </w:tabs>
        <w:spacing w:after="0" w:line="360" w:lineRule="auto"/>
        <w:jc w:val="center"/>
        <w:rPr>
          <w:rFonts w:ascii="Times New Roman" w:hAnsi="Times New Roman"/>
          <w:b/>
          <w:sz w:val="28"/>
          <w:szCs w:val="28"/>
        </w:rPr>
      </w:pPr>
      <w:r w:rsidRPr="00654166">
        <w:rPr>
          <w:rFonts w:ascii="Times New Roman" w:hAnsi="Times New Roman"/>
          <w:b/>
          <w:sz w:val="28"/>
          <w:szCs w:val="28"/>
        </w:rPr>
        <w:t>Выполнил</w:t>
      </w:r>
      <w:r>
        <w:rPr>
          <w:rFonts w:ascii="Times New Roman" w:hAnsi="Times New Roman"/>
          <w:b/>
          <w:sz w:val="28"/>
          <w:szCs w:val="28"/>
        </w:rPr>
        <w:t>а</w:t>
      </w:r>
      <w:r w:rsidRPr="00654166">
        <w:rPr>
          <w:rFonts w:ascii="Times New Roman" w:hAnsi="Times New Roman"/>
          <w:b/>
          <w:sz w:val="28"/>
          <w:szCs w:val="28"/>
        </w:rPr>
        <w:t>:</w:t>
      </w:r>
      <w:r w:rsidR="000925CB">
        <w:rPr>
          <w:rFonts w:ascii="Times New Roman" w:hAnsi="Times New Roman"/>
          <w:b/>
          <w:sz w:val="28"/>
          <w:szCs w:val="28"/>
        </w:rPr>
        <w:t xml:space="preserve"> Воробьёва Анастасия, </w:t>
      </w:r>
      <w:r>
        <w:rPr>
          <w:rFonts w:ascii="Times New Roman" w:hAnsi="Times New Roman"/>
          <w:b/>
          <w:sz w:val="28"/>
          <w:szCs w:val="28"/>
        </w:rPr>
        <w:t xml:space="preserve">ученица </w:t>
      </w:r>
      <w:r w:rsidR="000925CB">
        <w:rPr>
          <w:rFonts w:ascii="Times New Roman" w:hAnsi="Times New Roman"/>
          <w:b/>
          <w:sz w:val="28"/>
          <w:szCs w:val="28"/>
        </w:rPr>
        <w:t>9</w:t>
      </w:r>
      <w:r>
        <w:rPr>
          <w:rFonts w:ascii="Times New Roman" w:hAnsi="Times New Roman"/>
          <w:b/>
          <w:sz w:val="28"/>
          <w:szCs w:val="28"/>
        </w:rPr>
        <w:t>-</w:t>
      </w:r>
      <w:r w:rsidR="000925CB">
        <w:rPr>
          <w:rFonts w:ascii="Times New Roman" w:hAnsi="Times New Roman"/>
          <w:b/>
          <w:sz w:val="28"/>
          <w:szCs w:val="28"/>
        </w:rPr>
        <w:t>в</w:t>
      </w:r>
      <w:r>
        <w:rPr>
          <w:rFonts w:ascii="Times New Roman" w:hAnsi="Times New Roman"/>
          <w:b/>
          <w:sz w:val="28"/>
          <w:szCs w:val="28"/>
        </w:rPr>
        <w:t xml:space="preserve">  класса</w:t>
      </w:r>
    </w:p>
    <w:p w:rsidR="00490165" w:rsidRPr="00654166" w:rsidRDefault="00490165" w:rsidP="000925CB">
      <w:pPr>
        <w:tabs>
          <w:tab w:val="left" w:pos="1440"/>
          <w:tab w:val="left" w:pos="2490"/>
        </w:tabs>
        <w:spacing w:after="0" w:line="360" w:lineRule="auto"/>
        <w:jc w:val="center"/>
        <w:rPr>
          <w:rFonts w:ascii="Times New Roman" w:hAnsi="Times New Roman"/>
          <w:b/>
          <w:sz w:val="28"/>
          <w:szCs w:val="28"/>
        </w:rPr>
      </w:pPr>
      <w:r w:rsidRPr="00654166">
        <w:rPr>
          <w:rFonts w:ascii="Times New Roman" w:hAnsi="Times New Roman" w:cs="Times New Roman"/>
          <w:b/>
          <w:sz w:val="28"/>
          <w:szCs w:val="28"/>
        </w:rPr>
        <w:t>Муниципального бюджетного  общеобразовательного учреждения</w:t>
      </w:r>
    </w:p>
    <w:p w:rsidR="00490165" w:rsidRPr="00654166" w:rsidRDefault="00490165" w:rsidP="000925CB">
      <w:pPr>
        <w:tabs>
          <w:tab w:val="left" w:pos="1965"/>
        </w:tabs>
        <w:spacing w:after="0" w:line="360" w:lineRule="auto"/>
        <w:jc w:val="center"/>
        <w:rPr>
          <w:rFonts w:ascii="Times New Roman" w:hAnsi="Times New Roman" w:cs="Times New Roman"/>
          <w:b/>
          <w:sz w:val="28"/>
          <w:szCs w:val="28"/>
        </w:rPr>
      </w:pPr>
      <w:r w:rsidRPr="00654166">
        <w:rPr>
          <w:rFonts w:ascii="Times New Roman" w:hAnsi="Times New Roman" w:cs="Times New Roman"/>
          <w:b/>
          <w:sz w:val="28"/>
          <w:szCs w:val="28"/>
        </w:rPr>
        <w:t xml:space="preserve">«Средняя общеобразовательная школа № </w:t>
      </w:r>
      <w:r w:rsidR="000925CB">
        <w:rPr>
          <w:rFonts w:ascii="Times New Roman" w:hAnsi="Times New Roman" w:cs="Times New Roman"/>
          <w:b/>
          <w:sz w:val="28"/>
          <w:szCs w:val="28"/>
        </w:rPr>
        <w:t>36</w:t>
      </w:r>
      <w:r w:rsidRPr="00654166">
        <w:rPr>
          <w:rFonts w:ascii="Times New Roman" w:hAnsi="Times New Roman" w:cs="Times New Roman"/>
          <w:b/>
          <w:sz w:val="28"/>
          <w:szCs w:val="28"/>
        </w:rPr>
        <w:t>г.Чита»</w:t>
      </w:r>
    </w:p>
    <w:p w:rsidR="00490165" w:rsidRPr="00654166" w:rsidRDefault="00490165" w:rsidP="000925CB">
      <w:pPr>
        <w:tabs>
          <w:tab w:val="left" w:pos="6870"/>
        </w:tabs>
        <w:spacing w:after="0" w:line="360" w:lineRule="auto"/>
        <w:jc w:val="center"/>
        <w:rPr>
          <w:rFonts w:ascii="Times New Roman" w:hAnsi="Times New Roman" w:cs="Times New Roman"/>
          <w:b/>
          <w:sz w:val="28"/>
          <w:szCs w:val="28"/>
        </w:rPr>
      </w:pPr>
      <w:r w:rsidRPr="00654166">
        <w:rPr>
          <w:rFonts w:ascii="Times New Roman" w:hAnsi="Times New Roman" w:cs="Times New Roman"/>
          <w:b/>
          <w:sz w:val="28"/>
          <w:szCs w:val="28"/>
        </w:rPr>
        <w:t>Научный руководитель:</w:t>
      </w:r>
      <w:r w:rsidR="005D6808">
        <w:rPr>
          <w:rFonts w:ascii="Times New Roman" w:hAnsi="Times New Roman" w:cs="Times New Roman"/>
          <w:b/>
          <w:sz w:val="28"/>
          <w:szCs w:val="28"/>
        </w:rPr>
        <w:t xml:space="preserve"> </w:t>
      </w:r>
      <w:r w:rsidRPr="00654166">
        <w:rPr>
          <w:rFonts w:ascii="Times New Roman" w:hAnsi="Times New Roman" w:cs="Times New Roman"/>
          <w:b/>
          <w:sz w:val="28"/>
          <w:szCs w:val="28"/>
        </w:rPr>
        <w:t>Матвеева Людмила Николаевна</w:t>
      </w:r>
    </w:p>
    <w:p w:rsidR="00490165" w:rsidRPr="00654166" w:rsidRDefault="00490165" w:rsidP="00490165">
      <w:pPr>
        <w:rPr>
          <w:rFonts w:ascii="Times New Roman" w:hAnsi="Times New Roman" w:cs="Times New Roman"/>
          <w:b/>
          <w:sz w:val="28"/>
          <w:szCs w:val="28"/>
        </w:rPr>
      </w:pPr>
    </w:p>
    <w:p w:rsidR="00490165" w:rsidRPr="00654166" w:rsidRDefault="00490165" w:rsidP="00490165">
      <w:pPr>
        <w:rPr>
          <w:rFonts w:ascii="Times New Roman" w:hAnsi="Times New Roman" w:cs="Times New Roman"/>
          <w:b/>
          <w:sz w:val="28"/>
          <w:szCs w:val="28"/>
        </w:rPr>
      </w:pPr>
    </w:p>
    <w:p w:rsidR="00490165" w:rsidRDefault="00490165" w:rsidP="00490165">
      <w:pPr>
        <w:rPr>
          <w:rFonts w:ascii="Times New Roman" w:hAnsi="Times New Roman" w:cs="Times New Roman"/>
          <w:b/>
          <w:sz w:val="28"/>
          <w:szCs w:val="28"/>
        </w:rPr>
      </w:pPr>
    </w:p>
    <w:p w:rsidR="00A32582" w:rsidRDefault="00A32582" w:rsidP="00490165">
      <w:pPr>
        <w:rPr>
          <w:rFonts w:ascii="Times New Roman" w:hAnsi="Times New Roman" w:cs="Times New Roman"/>
          <w:b/>
          <w:sz w:val="28"/>
          <w:szCs w:val="28"/>
        </w:rPr>
      </w:pPr>
    </w:p>
    <w:p w:rsidR="00A32582" w:rsidRDefault="00A32582" w:rsidP="00490165">
      <w:pPr>
        <w:rPr>
          <w:rFonts w:ascii="Times New Roman" w:hAnsi="Times New Roman" w:cs="Times New Roman"/>
          <w:b/>
          <w:sz w:val="28"/>
          <w:szCs w:val="28"/>
        </w:rPr>
      </w:pPr>
    </w:p>
    <w:p w:rsidR="00A32582" w:rsidRPr="00654166" w:rsidRDefault="00A32582" w:rsidP="00490165">
      <w:pPr>
        <w:rPr>
          <w:rFonts w:ascii="Times New Roman" w:hAnsi="Times New Roman" w:cs="Times New Roman"/>
          <w:b/>
          <w:sz w:val="28"/>
          <w:szCs w:val="28"/>
        </w:rPr>
      </w:pPr>
    </w:p>
    <w:p w:rsidR="00490165" w:rsidRDefault="00490165" w:rsidP="002D10B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Чита  201</w:t>
      </w:r>
      <w:r w:rsidR="000925CB">
        <w:rPr>
          <w:rFonts w:ascii="Times New Roman" w:hAnsi="Times New Roman" w:cs="Times New Roman"/>
          <w:b/>
          <w:sz w:val="28"/>
          <w:szCs w:val="28"/>
        </w:rPr>
        <w:t>9</w:t>
      </w:r>
      <w:r>
        <w:rPr>
          <w:rFonts w:ascii="Times New Roman" w:hAnsi="Times New Roman" w:cs="Times New Roman"/>
          <w:b/>
          <w:sz w:val="28"/>
          <w:szCs w:val="28"/>
        </w:rPr>
        <w:t xml:space="preserve"> г.</w:t>
      </w:r>
    </w:p>
    <w:p w:rsidR="00D47AF5" w:rsidRDefault="00D47AF5" w:rsidP="00980274">
      <w:pPr>
        <w:pStyle w:val="a3"/>
        <w:tabs>
          <w:tab w:val="left" w:pos="1335"/>
        </w:tabs>
        <w:ind w:left="-851" w:right="-284"/>
        <w:rPr>
          <w:rFonts w:ascii="Times New Roman" w:hAnsi="Times New Roman" w:cs="Times New Roman"/>
          <w:b/>
          <w:bCs/>
          <w:sz w:val="28"/>
          <w:szCs w:val="28"/>
        </w:rPr>
      </w:pPr>
    </w:p>
    <w:p w:rsidR="00D47AF5" w:rsidRDefault="00D47AF5" w:rsidP="00980274">
      <w:pPr>
        <w:pStyle w:val="a3"/>
        <w:tabs>
          <w:tab w:val="left" w:pos="1335"/>
        </w:tabs>
        <w:ind w:left="-851" w:right="-284"/>
        <w:rPr>
          <w:rFonts w:ascii="Times New Roman" w:hAnsi="Times New Roman" w:cs="Times New Roman"/>
          <w:b/>
          <w:bCs/>
          <w:sz w:val="28"/>
          <w:szCs w:val="28"/>
        </w:rPr>
      </w:pPr>
    </w:p>
    <w:p w:rsidR="00D47AF5" w:rsidRDefault="00D47AF5" w:rsidP="00980274">
      <w:pPr>
        <w:pStyle w:val="a3"/>
        <w:tabs>
          <w:tab w:val="left" w:pos="1335"/>
        </w:tabs>
        <w:ind w:left="-851" w:right="-284"/>
        <w:rPr>
          <w:rFonts w:ascii="Times New Roman" w:hAnsi="Times New Roman" w:cs="Times New Roman"/>
          <w:b/>
          <w:bCs/>
          <w:sz w:val="28"/>
          <w:szCs w:val="28"/>
        </w:rPr>
      </w:pPr>
    </w:p>
    <w:p w:rsidR="000925CB" w:rsidRDefault="000925CB" w:rsidP="00980274">
      <w:pPr>
        <w:pStyle w:val="a3"/>
        <w:tabs>
          <w:tab w:val="left" w:pos="1335"/>
        </w:tabs>
        <w:ind w:left="-851" w:right="-284"/>
        <w:rPr>
          <w:rFonts w:ascii="Times New Roman" w:hAnsi="Times New Roman" w:cs="Times New Roman"/>
          <w:b/>
          <w:bCs/>
          <w:sz w:val="28"/>
          <w:szCs w:val="28"/>
        </w:rPr>
      </w:pPr>
    </w:p>
    <w:p w:rsidR="000925CB" w:rsidRDefault="000925CB" w:rsidP="00980274">
      <w:pPr>
        <w:pStyle w:val="a3"/>
        <w:tabs>
          <w:tab w:val="left" w:pos="1335"/>
        </w:tabs>
        <w:ind w:left="-851" w:right="-284"/>
        <w:rPr>
          <w:rFonts w:ascii="Times New Roman" w:hAnsi="Times New Roman" w:cs="Times New Roman"/>
          <w:b/>
          <w:bCs/>
          <w:sz w:val="28"/>
          <w:szCs w:val="28"/>
        </w:rPr>
      </w:pPr>
    </w:p>
    <w:p w:rsidR="000925CB" w:rsidRDefault="000925CB" w:rsidP="00980274">
      <w:pPr>
        <w:pStyle w:val="a3"/>
        <w:tabs>
          <w:tab w:val="left" w:pos="1335"/>
        </w:tabs>
        <w:ind w:left="-851" w:right="-284"/>
        <w:rPr>
          <w:rFonts w:ascii="Times New Roman" w:hAnsi="Times New Roman" w:cs="Times New Roman"/>
          <w:b/>
          <w:bCs/>
          <w:sz w:val="28"/>
          <w:szCs w:val="28"/>
        </w:rPr>
      </w:pPr>
    </w:p>
    <w:p w:rsidR="000925CB" w:rsidRDefault="000925CB" w:rsidP="00980274">
      <w:pPr>
        <w:pStyle w:val="a3"/>
        <w:tabs>
          <w:tab w:val="left" w:pos="1335"/>
        </w:tabs>
        <w:ind w:left="-851" w:right="-284"/>
        <w:rPr>
          <w:rFonts w:ascii="Times New Roman" w:hAnsi="Times New Roman" w:cs="Times New Roman"/>
          <w:b/>
          <w:bCs/>
          <w:sz w:val="28"/>
          <w:szCs w:val="28"/>
        </w:rPr>
      </w:pPr>
    </w:p>
    <w:p w:rsidR="000925CB" w:rsidRDefault="000925CB" w:rsidP="007F410C">
      <w:pPr>
        <w:spacing w:line="360" w:lineRule="auto"/>
        <w:rPr>
          <w:rFonts w:ascii="Times New Roman" w:hAnsi="Times New Roman" w:cs="Times New Roman"/>
          <w:b/>
          <w:sz w:val="28"/>
          <w:szCs w:val="28"/>
        </w:rPr>
      </w:pPr>
    </w:p>
    <w:p w:rsidR="00EA6A23" w:rsidRPr="009E3493" w:rsidRDefault="00EA6A23" w:rsidP="00EA6A23">
      <w:pPr>
        <w:spacing w:line="360" w:lineRule="auto"/>
        <w:jc w:val="center"/>
        <w:rPr>
          <w:rFonts w:ascii="Times New Roman" w:hAnsi="Times New Roman" w:cs="Times New Roman"/>
          <w:b/>
          <w:sz w:val="28"/>
          <w:szCs w:val="28"/>
        </w:rPr>
      </w:pPr>
      <w:r w:rsidRPr="009E3493">
        <w:rPr>
          <w:rFonts w:ascii="Times New Roman" w:hAnsi="Times New Roman" w:cs="Times New Roman"/>
          <w:b/>
          <w:sz w:val="28"/>
          <w:szCs w:val="28"/>
        </w:rPr>
        <w:t>Содержание</w:t>
      </w:r>
    </w:p>
    <w:p w:rsidR="00EA6A23" w:rsidRPr="003218F1" w:rsidRDefault="00EA6A23" w:rsidP="00DA7832">
      <w:pPr>
        <w:spacing w:after="0" w:line="360" w:lineRule="auto"/>
        <w:rPr>
          <w:rFonts w:ascii="Times New Roman" w:hAnsi="Times New Roman" w:cs="Times New Roman"/>
          <w:sz w:val="28"/>
          <w:szCs w:val="28"/>
        </w:rPr>
      </w:pPr>
      <w:r w:rsidRPr="003218F1">
        <w:rPr>
          <w:rFonts w:ascii="Times New Roman" w:hAnsi="Times New Roman" w:cs="Times New Roman"/>
          <w:sz w:val="28"/>
          <w:szCs w:val="28"/>
        </w:rPr>
        <w:t>Введение…………………………………………………………………</w:t>
      </w:r>
      <w:r w:rsidR="00FD4DAF">
        <w:rPr>
          <w:rFonts w:ascii="Times New Roman" w:hAnsi="Times New Roman" w:cs="Times New Roman"/>
          <w:sz w:val="28"/>
          <w:szCs w:val="28"/>
        </w:rPr>
        <w:t>.</w:t>
      </w:r>
      <w:r w:rsidR="0072380A">
        <w:rPr>
          <w:rFonts w:ascii="Times New Roman" w:hAnsi="Times New Roman" w:cs="Times New Roman"/>
          <w:sz w:val="28"/>
          <w:szCs w:val="28"/>
        </w:rPr>
        <w:t>3</w:t>
      </w:r>
    </w:p>
    <w:p w:rsidR="000925CB" w:rsidRDefault="00867AF3" w:rsidP="00DA7832">
      <w:pPr>
        <w:pStyle w:val="a3"/>
        <w:spacing w:line="360" w:lineRule="auto"/>
        <w:ind w:left="-851" w:right="-284"/>
        <w:rPr>
          <w:rFonts w:ascii="Times New Roman" w:hAnsi="Times New Roman" w:cs="Times New Roman"/>
          <w:sz w:val="28"/>
          <w:szCs w:val="28"/>
        </w:rPr>
      </w:pPr>
      <w:r>
        <w:rPr>
          <w:rFonts w:ascii="Times New Roman" w:hAnsi="Times New Roman" w:cs="Times New Roman"/>
          <w:sz w:val="28"/>
          <w:szCs w:val="28"/>
        </w:rPr>
        <w:t xml:space="preserve">            </w:t>
      </w:r>
      <w:r w:rsidR="00EA6A23" w:rsidRPr="00705299">
        <w:rPr>
          <w:rFonts w:ascii="Times New Roman" w:hAnsi="Times New Roman" w:cs="Times New Roman"/>
          <w:sz w:val="28"/>
          <w:szCs w:val="28"/>
        </w:rPr>
        <w:t xml:space="preserve">Глава 1. </w:t>
      </w:r>
      <w:r w:rsidR="000925CB">
        <w:rPr>
          <w:rFonts w:ascii="Times New Roman" w:hAnsi="Times New Roman" w:cs="Times New Roman"/>
          <w:sz w:val="28"/>
          <w:szCs w:val="28"/>
        </w:rPr>
        <w:t xml:space="preserve">Обзор </w:t>
      </w:r>
      <w:r w:rsidR="00FD4DAF">
        <w:rPr>
          <w:rFonts w:ascii="Times New Roman" w:hAnsi="Times New Roman" w:cs="Times New Roman"/>
          <w:sz w:val="28"/>
          <w:szCs w:val="28"/>
        </w:rPr>
        <w:t>литературы</w:t>
      </w:r>
    </w:p>
    <w:p w:rsidR="00EA6A23" w:rsidRDefault="00867AF3" w:rsidP="00DA7832">
      <w:pPr>
        <w:pStyle w:val="a3"/>
        <w:spacing w:line="360" w:lineRule="auto"/>
        <w:ind w:left="-851" w:right="-284"/>
        <w:rPr>
          <w:rFonts w:ascii="Times New Roman" w:hAnsi="Times New Roman" w:cs="Times New Roman"/>
          <w:bCs/>
          <w:sz w:val="28"/>
          <w:szCs w:val="28"/>
        </w:rPr>
      </w:pPr>
      <w:r>
        <w:rPr>
          <w:rFonts w:ascii="Times New Roman" w:hAnsi="Times New Roman" w:cs="Times New Roman"/>
          <w:sz w:val="28"/>
          <w:szCs w:val="28"/>
        </w:rPr>
        <w:t xml:space="preserve">            </w:t>
      </w:r>
      <w:r w:rsidR="00FD4DAF">
        <w:rPr>
          <w:rFonts w:ascii="Times New Roman" w:hAnsi="Times New Roman" w:cs="Times New Roman"/>
          <w:sz w:val="28"/>
          <w:szCs w:val="28"/>
        </w:rPr>
        <w:t xml:space="preserve">1.1 </w:t>
      </w:r>
      <w:r w:rsidR="00EA6A23" w:rsidRPr="00EA6A23">
        <w:rPr>
          <w:rFonts w:ascii="Times New Roman" w:hAnsi="Times New Roman" w:cs="Times New Roman"/>
          <w:bCs/>
          <w:sz w:val="28"/>
          <w:szCs w:val="28"/>
        </w:rPr>
        <w:t>Краткая физико–географическая характеристика</w:t>
      </w:r>
      <w:r>
        <w:rPr>
          <w:rFonts w:ascii="Times New Roman" w:hAnsi="Times New Roman" w:cs="Times New Roman"/>
          <w:bCs/>
          <w:sz w:val="28"/>
          <w:szCs w:val="28"/>
        </w:rPr>
        <w:t xml:space="preserve"> </w:t>
      </w:r>
      <w:r w:rsidR="00EA6A23" w:rsidRPr="00EA6A23">
        <w:rPr>
          <w:rFonts w:ascii="Times New Roman" w:hAnsi="Times New Roman" w:cs="Times New Roman"/>
          <w:bCs/>
          <w:sz w:val="28"/>
          <w:szCs w:val="28"/>
        </w:rPr>
        <w:t xml:space="preserve">Читино- </w:t>
      </w:r>
    </w:p>
    <w:p w:rsidR="00FD4DAF" w:rsidRDefault="00EA6A23" w:rsidP="00FD4DAF">
      <w:pPr>
        <w:pStyle w:val="a3"/>
        <w:spacing w:line="360" w:lineRule="auto"/>
        <w:ind w:right="-284"/>
        <w:rPr>
          <w:rFonts w:ascii="Times New Roman" w:hAnsi="Times New Roman" w:cs="Times New Roman"/>
          <w:bCs/>
          <w:sz w:val="28"/>
          <w:szCs w:val="28"/>
        </w:rPr>
      </w:pPr>
      <w:r w:rsidRPr="00EA6A23">
        <w:rPr>
          <w:rFonts w:ascii="Times New Roman" w:hAnsi="Times New Roman" w:cs="Times New Roman"/>
          <w:bCs/>
          <w:sz w:val="28"/>
          <w:szCs w:val="28"/>
        </w:rPr>
        <w:t>Ингодинской</w:t>
      </w:r>
      <w:r w:rsidR="00867AF3">
        <w:rPr>
          <w:rFonts w:ascii="Times New Roman" w:hAnsi="Times New Roman" w:cs="Times New Roman"/>
          <w:bCs/>
          <w:sz w:val="28"/>
          <w:szCs w:val="28"/>
        </w:rPr>
        <w:t xml:space="preserve"> </w:t>
      </w:r>
      <w:r w:rsidRPr="00EA6A23">
        <w:rPr>
          <w:rFonts w:ascii="Times New Roman" w:hAnsi="Times New Roman" w:cs="Times New Roman"/>
          <w:bCs/>
          <w:sz w:val="28"/>
          <w:szCs w:val="28"/>
        </w:rPr>
        <w:t xml:space="preserve"> впадины</w:t>
      </w:r>
      <w:r w:rsidR="00CF1C34">
        <w:rPr>
          <w:rFonts w:ascii="Times New Roman" w:hAnsi="Times New Roman" w:cs="Times New Roman"/>
          <w:bCs/>
          <w:sz w:val="28"/>
          <w:szCs w:val="28"/>
        </w:rPr>
        <w:t>……………………………………………………</w:t>
      </w:r>
      <w:r w:rsidR="0072380A">
        <w:rPr>
          <w:rFonts w:ascii="Times New Roman" w:hAnsi="Times New Roman" w:cs="Times New Roman"/>
          <w:bCs/>
          <w:sz w:val="28"/>
          <w:szCs w:val="28"/>
        </w:rPr>
        <w:t>.4-5</w:t>
      </w:r>
    </w:p>
    <w:p w:rsidR="00EA6A23" w:rsidRPr="00FD4DAF" w:rsidRDefault="00867AF3" w:rsidP="00FD4DAF">
      <w:pPr>
        <w:pStyle w:val="a3"/>
        <w:spacing w:line="360" w:lineRule="auto"/>
        <w:ind w:left="-851" w:right="-284"/>
        <w:rPr>
          <w:rFonts w:ascii="Times New Roman" w:hAnsi="Times New Roman" w:cs="Times New Roman"/>
          <w:bCs/>
          <w:sz w:val="28"/>
          <w:szCs w:val="28"/>
        </w:rPr>
      </w:pPr>
      <w:r>
        <w:rPr>
          <w:rFonts w:ascii="Times New Roman" w:hAnsi="Times New Roman" w:cs="Times New Roman"/>
          <w:sz w:val="28"/>
          <w:szCs w:val="28"/>
        </w:rPr>
        <w:t xml:space="preserve">            </w:t>
      </w:r>
      <w:r w:rsidR="00FD4DAF">
        <w:rPr>
          <w:rFonts w:ascii="Times New Roman" w:hAnsi="Times New Roman" w:cs="Times New Roman"/>
          <w:sz w:val="28"/>
          <w:szCs w:val="28"/>
        </w:rPr>
        <w:t xml:space="preserve">1.2. </w:t>
      </w:r>
      <w:r w:rsidR="00CF1C34" w:rsidRPr="00CF1C34">
        <w:rPr>
          <w:rFonts w:ascii="Times New Roman" w:hAnsi="Times New Roman" w:cs="Times New Roman"/>
          <w:sz w:val="28"/>
          <w:szCs w:val="28"/>
        </w:rPr>
        <w:t>Геоморфологические    особенности  Титовской сопк</w:t>
      </w:r>
      <w:r w:rsidR="007220F3">
        <w:rPr>
          <w:rFonts w:ascii="Times New Roman" w:hAnsi="Times New Roman" w:cs="Times New Roman"/>
          <w:sz w:val="28"/>
          <w:szCs w:val="28"/>
        </w:rPr>
        <w:t>и</w:t>
      </w:r>
      <w:r w:rsidR="00CF1C34">
        <w:rPr>
          <w:rFonts w:ascii="Times New Roman" w:hAnsi="Times New Roman" w:cs="Times New Roman"/>
          <w:sz w:val="28"/>
          <w:szCs w:val="28"/>
        </w:rPr>
        <w:t>…</w:t>
      </w:r>
      <w:r w:rsidR="007220F3">
        <w:rPr>
          <w:rFonts w:ascii="Times New Roman" w:hAnsi="Times New Roman" w:cs="Times New Roman"/>
          <w:sz w:val="28"/>
          <w:szCs w:val="28"/>
        </w:rPr>
        <w:t>……</w:t>
      </w:r>
      <w:r w:rsidR="00FD4DAF">
        <w:rPr>
          <w:rFonts w:ascii="Times New Roman" w:hAnsi="Times New Roman" w:cs="Times New Roman"/>
          <w:sz w:val="28"/>
          <w:szCs w:val="28"/>
        </w:rPr>
        <w:t>…</w:t>
      </w:r>
      <w:r w:rsidR="00114FB7">
        <w:rPr>
          <w:rFonts w:ascii="Times New Roman" w:hAnsi="Times New Roman" w:cs="Times New Roman"/>
          <w:sz w:val="28"/>
          <w:szCs w:val="28"/>
        </w:rPr>
        <w:t>…</w:t>
      </w:r>
      <w:r w:rsidR="0072380A">
        <w:rPr>
          <w:rFonts w:ascii="Times New Roman" w:hAnsi="Times New Roman" w:cs="Times New Roman"/>
          <w:sz w:val="28"/>
          <w:szCs w:val="28"/>
        </w:rPr>
        <w:t>6</w:t>
      </w:r>
      <w:r w:rsidR="002F35D0">
        <w:rPr>
          <w:rFonts w:ascii="Times New Roman" w:hAnsi="Times New Roman" w:cs="Times New Roman"/>
          <w:sz w:val="28"/>
          <w:szCs w:val="28"/>
        </w:rPr>
        <w:t>-</w:t>
      </w:r>
      <w:r w:rsidR="0072380A">
        <w:rPr>
          <w:rFonts w:ascii="Times New Roman" w:hAnsi="Times New Roman" w:cs="Times New Roman"/>
          <w:sz w:val="28"/>
          <w:szCs w:val="28"/>
        </w:rPr>
        <w:t>7</w:t>
      </w:r>
    </w:p>
    <w:p w:rsidR="00DA7832" w:rsidRDefault="00867AF3" w:rsidP="00DA7832">
      <w:pPr>
        <w:spacing w:after="0" w:line="360" w:lineRule="auto"/>
        <w:ind w:left="-851" w:right="-426"/>
        <w:rPr>
          <w:rFonts w:ascii="Times New Roman" w:hAnsi="Times New Roman" w:cs="Times New Roman"/>
          <w:sz w:val="28"/>
          <w:szCs w:val="28"/>
        </w:rPr>
      </w:pPr>
      <w:r>
        <w:rPr>
          <w:rFonts w:ascii="Times New Roman" w:hAnsi="Times New Roman" w:cs="Times New Roman"/>
          <w:sz w:val="28"/>
          <w:szCs w:val="28"/>
        </w:rPr>
        <w:t xml:space="preserve">            </w:t>
      </w:r>
      <w:r w:rsidR="00FD4DAF">
        <w:rPr>
          <w:rFonts w:ascii="Times New Roman" w:hAnsi="Times New Roman" w:cs="Times New Roman"/>
          <w:sz w:val="28"/>
          <w:szCs w:val="28"/>
        </w:rPr>
        <w:t xml:space="preserve">1.3. </w:t>
      </w:r>
      <w:r w:rsidR="002167F0" w:rsidRPr="002167F0">
        <w:rPr>
          <w:rFonts w:ascii="Times New Roman" w:hAnsi="Times New Roman" w:cs="Times New Roman"/>
          <w:sz w:val="28"/>
          <w:szCs w:val="28"/>
        </w:rPr>
        <w:t>Растительный  мирТитовской сопки………………………</w:t>
      </w:r>
      <w:r w:rsidR="002F35D0">
        <w:rPr>
          <w:rFonts w:ascii="Times New Roman" w:hAnsi="Times New Roman" w:cs="Times New Roman"/>
          <w:sz w:val="28"/>
          <w:szCs w:val="28"/>
        </w:rPr>
        <w:t>…</w:t>
      </w:r>
      <w:r w:rsidR="00FD4DAF">
        <w:rPr>
          <w:rFonts w:ascii="Times New Roman" w:hAnsi="Times New Roman" w:cs="Times New Roman"/>
          <w:sz w:val="28"/>
          <w:szCs w:val="28"/>
        </w:rPr>
        <w:t>…...</w:t>
      </w:r>
      <w:r w:rsidR="00114FB7">
        <w:rPr>
          <w:rFonts w:ascii="Times New Roman" w:hAnsi="Times New Roman" w:cs="Times New Roman"/>
          <w:sz w:val="28"/>
          <w:szCs w:val="28"/>
        </w:rPr>
        <w:t>.</w:t>
      </w:r>
      <w:r w:rsidR="0072380A">
        <w:rPr>
          <w:rFonts w:ascii="Times New Roman" w:hAnsi="Times New Roman" w:cs="Times New Roman"/>
          <w:sz w:val="28"/>
          <w:szCs w:val="28"/>
        </w:rPr>
        <w:t>...8</w:t>
      </w:r>
      <w:r w:rsidR="002167F0" w:rsidRPr="002167F0">
        <w:rPr>
          <w:rFonts w:ascii="Times New Roman" w:hAnsi="Times New Roman" w:cs="Times New Roman"/>
          <w:sz w:val="28"/>
          <w:szCs w:val="28"/>
        </w:rPr>
        <w:t>-1</w:t>
      </w:r>
      <w:r w:rsidR="0072380A">
        <w:rPr>
          <w:rFonts w:ascii="Times New Roman" w:hAnsi="Times New Roman" w:cs="Times New Roman"/>
          <w:sz w:val="28"/>
          <w:szCs w:val="28"/>
        </w:rPr>
        <w:t>0</w:t>
      </w:r>
    </w:p>
    <w:p w:rsidR="00DA7832" w:rsidRDefault="00867AF3" w:rsidP="00DA7832">
      <w:pPr>
        <w:spacing w:after="0" w:line="360" w:lineRule="auto"/>
        <w:ind w:left="-851" w:right="-426"/>
        <w:rPr>
          <w:rFonts w:ascii="Times New Roman" w:hAnsi="Times New Roman" w:cs="Times New Roman"/>
          <w:sz w:val="28"/>
          <w:szCs w:val="28"/>
        </w:rPr>
      </w:pPr>
      <w:r>
        <w:rPr>
          <w:rFonts w:ascii="Times New Roman" w:hAnsi="Times New Roman" w:cs="Times New Roman"/>
          <w:sz w:val="28"/>
          <w:szCs w:val="28"/>
        </w:rPr>
        <w:t xml:space="preserve">            </w:t>
      </w:r>
      <w:r w:rsidR="00EA6A23">
        <w:rPr>
          <w:rFonts w:ascii="Times New Roman" w:hAnsi="Times New Roman" w:cs="Times New Roman"/>
          <w:sz w:val="28"/>
          <w:szCs w:val="28"/>
        </w:rPr>
        <w:t xml:space="preserve">Глава </w:t>
      </w:r>
      <w:r w:rsidR="00FD4DAF">
        <w:rPr>
          <w:rFonts w:ascii="Times New Roman" w:hAnsi="Times New Roman" w:cs="Times New Roman"/>
          <w:sz w:val="28"/>
          <w:szCs w:val="28"/>
        </w:rPr>
        <w:t>2</w:t>
      </w:r>
      <w:r w:rsidR="00EA6A23">
        <w:rPr>
          <w:rFonts w:ascii="Times New Roman" w:hAnsi="Times New Roman" w:cs="Times New Roman"/>
          <w:sz w:val="28"/>
          <w:szCs w:val="28"/>
        </w:rPr>
        <w:t xml:space="preserve">.  </w:t>
      </w:r>
      <w:r w:rsidR="00EC4935">
        <w:rPr>
          <w:rFonts w:ascii="Times New Roman" w:hAnsi="Times New Roman"/>
          <w:color w:val="000000"/>
          <w:sz w:val="28"/>
          <w:szCs w:val="28"/>
        </w:rPr>
        <w:t>Методик</w:t>
      </w:r>
      <w:r>
        <w:rPr>
          <w:rFonts w:ascii="Times New Roman" w:hAnsi="Times New Roman"/>
          <w:color w:val="000000"/>
          <w:sz w:val="28"/>
          <w:szCs w:val="28"/>
        </w:rPr>
        <w:t>и</w:t>
      </w:r>
      <w:r w:rsidR="00EC4935">
        <w:rPr>
          <w:rFonts w:ascii="Times New Roman" w:hAnsi="Times New Roman"/>
          <w:color w:val="000000"/>
          <w:sz w:val="28"/>
          <w:szCs w:val="28"/>
        </w:rPr>
        <w:t xml:space="preserve">  исследования</w:t>
      </w:r>
      <w:r w:rsidR="00FD4DAF">
        <w:rPr>
          <w:rFonts w:ascii="Times New Roman" w:hAnsi="Times New Roman" w:cs="Times New Roman"/>
          <w:sz w:val="28"/>
          <w:szCs w:val="28"/>
        </w:rPr>
        <w:t>………………………………………</w:t>
      </w:r>
      <w:r w:rsidR="00637278">
        <w:rPr>
          <w:rFonts w:ascii="Times New Roman" w:hAnsi="Times New Roman" w:cs="Times New Roman"/>
          <w:sz w:val="28"/>
          <w:szCs w:val="28"/>
        </w:rPr>
        <w:t>1</w:t>
      </w:r>
      <w:r w:rsidR="0072380A">
        <w:rPr>
          <w:rFonts w:ascii="Times New Roman" w:hAnsi="Times New Roman" w:cs="Times New Roman"/>
          <w:sz w:val="28"/>
          <w:szCs w:val="28"/>
        </w:rPr>
        <w:t>1</w:t>
      </w:r>
      <w:r w:rsidR="00637278">
        <w:rPr>
          <w:rFonts w:ascii="Times New Roman" w:hAnsi="Times New Roman" w:cs="Times New Roman"/>
          <w:sz w:val="28"/>
          <w:szCs w:val="28"/>
        </w:rPr>
        <w:t>-1</w:t>
      </w:r>
      <w:r w:rsidR="0072380A">
        <w:rPr>
          <w:rFonts w:ascii="Times New Roman" w:hAnsi="Times New Roman" w:cs="Times New Roman"/>
          <w:sz w:val="28"/>
          <w:szCs w:val="28"/>
        </w:rPr>
        <w:t>2</w:t>
      </w:r>
    </w:p>
    <w:p w:rsidR="00EA6A23" w:rsidRPr="00DA7832" w:rsidRDefault="00867AF3" w:rsidP="00DA7832">
      <w:pPr>
        <w:spacing w:after="0" w:line="360" w:lineRule="auto"/>
        <w:ind w:left="-851" w:right="-426"/>
        <w:rPr>
          <w:rFonts w:ascii="Times New Roman" w:hAnsi="Times New Roman" w:cs="Times New Roman"/>
          <w:sz w:val="28"/>
          <w:szCs w:val="28"/>
        </w:rPr>
      </w:pPr>
      <w:r>
        <w:rPr>
          <w:rFonts w:ascii="Times New Roman" w:hAnsi="Times New Roman" w:cs="Times New Roman"/>
          <w:sz w:val="28"/>
          <w:szCs w:val="28"/>
        </w:rPr>
        <w:t xml:space="preserve">            </w:t>
      </w:r>
      <w:r w:rsidR="00EA6A23">
        <w:rPr>
          <w:rFonts w:ascii="Times New Roman" w:hAnsi="Times New Roman" w:cs="Times New Roman"/>
          <w:sz w:val="28"/>
          <w:szCs w:val="28"/>
        </w:rPr>
        <w:t xml:space="preserve">Глава </w:t>
      </w:r>
      <w:r w:rsidR="00FD4DAF">
        <w:rPr>
          <w:rFonts w:ascii="Times New Roman" w:hAnsi="Times New Roman" w:cs="Times New Roman"/>
          <w:sz w:val="28"/>
          <w:szCs w:val="28"/>
        </w:rPr>
        <w:t>3</w:t>
      </w:r>
      <w:r w:rsidR="00EA6A23">
        <w:rPr>
          <w:rFonts w:ascii="Times New Roman" w:hAnsi="Times New Roman" w:cs="Times New Roman"/>
          <w:sz w:val="28"/>
          <w:szCs w:val="28"/>
        </w:rPr>
        <w:t xml:space="preserve">.  </w:t>
      </w:r>
      <w:r w:rsidR="00EA6A23" w:rsidRPr="003218F1">
        <w:rPr>
          <w:rFonts w:ascii="Times New Roman" w:hAnsi="Times New Roman" w:cs="Times New Roman"/>
          <w:sz w:val="28"/>
          <w:szCs w:val="28"/>
        </w:rPr>
        <w:t>Результа</w:t>
      </w:r>
      <w:r w:rsidR="00EA6A23">
        <w:rPr>
          <w:rFonts w:ascii="Times New Roman" w:hAnsi="Times New Roman" w:cs="Times New Roman"/>
          <w:sz w:val="28"/>
          <w:szCs w:val="28"/>
        </w:rPr>
        <w:t>ты исследования………………………………………</w:t>
      </w:r>
      <w:r w:rsidR="00637278">
        <w:rPr>
          <w:rFonts w:ascii="Times New Roman" w:hAnsi="Times New Roman" w:cs="Times New Roman"/>
          <w:sz w:val="28"/>
          <w:szCs w:val="28"/>
        </w:rPr>
        <w:t>1</w:t>
      </w:r>
      <w:r w:rsidR="0072380A">
        <w:rPr>
          <w:rFonts w:ascii="Times New Roman" w:hAnsi="Times New Roman" w:cs="Times New Roman"/>
          <w:sz w:val="28"/>
          <w:szCs w:val="28"/>
        </w:rPr>
        <w:t>3</w:t>
      </w:r>
      <w:r w:rsidR="00637278">
        <w:rPr>
          <w:rFonts w:ascii="Times New Roman" w:hAnsi="Times New Roman" w:cs="Times New Roman"/>
          <w:sz w:val="28"/>
          <w:szCs w:val="28"/>
        </w:rPr>
        <w:t>-</w:t>
      </w:r>
      <w:r w:rsidR="0072380A">
        <w:rPr>
          <w:rFonts w:ascii="Times New Roman" w:hAnsi="Times New Roman" w:cs="Times New Roman"/>
          <w:sz w:val="28"/>
          <w:szCs w:val="28"/>
        </w:rPr>
        <w:t>19</w:t>
      </w:r>
    </w:p>
    <w:p w:rsidR="00EA6A23" w:rsidRPr="003218F1" w:rsidRDefault="00EA6A23" w:rsidP="00EA6A23">
      <w:pPr>
        <w:spacing w:after="0" w:line="360" w:lineRule="auto"/>
        <w:rPr>
          <w:rFonts w:ascii="Times New Roman" w:hAnsi="Times New Roman" w:cs="Times New Roman"/>
          <w:sz w:val="28"/>
          <w:szCs w:val="28"/>
        </w:rPr>
      </w:pPr>
      <w:r w:rsidRPr="003218F1">
        <w:rPr>
          <w:rFonts w:ascii="Times New Roman" w:hAnsi="Times New Roman" w:cs="Times New Roman"/>
          <w:sz w:val="28"/>
          <w:szCs w:val="28"/>
        </w:rPr>
        <w:t>Заключение………………………………………………………………</w:t>
      </w:r>
      <w:r>
        <w:rPr>
          <w:rFonts w:ascii="Times New Roman" w:hAnsi="Times New Roman" w:cs="Times New Roman"/>
          <w:sz w:val="28"/>
          <w:szCs w:val="28"/>
        </w:rPr>
        <w:t>…</w:t>
      </w:r>
      <w:r w:rsidR="0072380A">
        <w:rPr>
          <w:rFonts w:ascii="Times New Roman" w:hAnsi="Times New Roman" w:cs="Times New Roman"/>
          <w:sz w:val="28"/>
          <w:szCs w:val="28"/>
        </w:rPr>
        <w:t>19</w:t>
      </w:r>
    </w:p>
    <w:p w:rsidR="00EA6A23" w:rsidRPr="003218F1" w:rsidRDefault="00EA6A23" w:rsidP="00EA6A23">
      <w:pPr>
        <w:spacing w:after="0" w:line="360" w:lineRule="auto"/>
        <w:rPr>
          <w:rFonts w:ascii="Times New Roman" w:hAnsi="Times New Roman" w:cs="Times New Roman"/>
          <w:sz w:val="28"/>
          <w:szCs w:val="28"/>
        </w:rPr>
      </w:pPr>
      <w:r w:rsidRPr="003218F1">
        <w:rPr>
          <w:rFonts w:ascii="Times New Roman" w:hAnsi="Times New Roman" w:cs="Times New Roman"/>
          <w:sz w:val="28"/>
          <w:szCs w:val="28"/>
        </w:rPr>
        <w:t>Литература…………………………………………………………………</w:t>
      </w:r>
      <w:r>
        <w:rPr>
          <w:rFonts w:ascii="Times New Roman" w:hAnsi="Times New Roman" w:cs="Times New Roman"/>
          <w:sz w:val="28"/>
          <w:szCs w:val="28"/>
        </w:rPr>
        <w:t>..</w:t>
      </w:r>
      <w:r w:rsidR="00637278">
        <w:rPr>
          <w:rFonts w:ascii="Times New Roman" w:hAnsi="Times New Roman" w:cs="Times New Roman"/>
          <w:sz w:val="28"/>
          <w:szCs w:val="28"/>
        </w:rPr>
        <w:t>2</w:t>
      </w:r>
      <w:r w:rsidR="0072380A">
        <w:rPr>
          <w:rFonts w:ascii="Times New Roman" w:hAnsi="Times New Roman" w:cs="Times New Roman"/>
          <w:sz w:val="28"/>
          <w:szCs w:val="28"/>
        </w:rPr>
        <w:t>0</w:t>
      </w:r>
    </w:p>
    <w:p w:rsidR="00EA6A23" w:rsidRDefault="00EA6A23" w:rsidP="00EA6A23">
      <w:pPr>
        <w:spacing w:after="0" w:line="360" w:lineRule="auto"/>
        <w:jc w:val="both"/>
        <w:rPr>
          <w:rFonts w:ascii="Times New Roman" w:hAnsi="Times New Roman" w:cs="Times New Roman"/>
          <w:color w:val="000000"/>
          <w:sz w:val="24"/>
          <w:szCs w:val="24"/>
          <w:shd w:val="clear" w:color="auto" w:fill="FFFFFF"/>
        </w:rPr>
      </w:pPr>
    </w:p>
    <w:p w:rsidR="00D47AF5" w:rsidRDefault="00D47AF5" w:rsidP="00980274">
      <w:pPr>
        <w:pStyle w:val="a3"/>
        <w:tabs>
          <w:tab w:val="left" w:pos="1335"/>
        </w:tabs>
        <w:ind w:left="-851" w:right="-284"/>
        <w:rPr>
          <w:rFonts w:ascii="Times New Roman" w:hAnsi="Times New Roman" w:cs="Times New Roman"/>
          <w:b/>
          <w:bCs/>
          <w:sz w:val="28"/>
          <w:szCs w:val="28"/>
        </w:rPr>
      </w:pPr>
    </w:p>
    <w:p w:rsidR="00D47AF5" w:rsidRDefault="00D47AF5" w:rsidP="00980274">
      <w:pPr>
        <w:pStyle w:val="a3"/>
        <w:tabs>
          <w:tab w:val="left" w:pos="1335"/>
        </w:tabs>
        <w:ind w:left="-851" w:right="-284"/>
        <w:rPr>
          <w:rFonts w:ascii="Times New Roman" w:hAnsi="Times New Roman" w:cs="Times New Roman"/>
          <w:b/>
          <w:bCs/>
          <w:sz w:val="28"/>
          <w:szCs w:val="28"/>
        </w:rPr>
      </w:pPr>
    </w:p>
    <w:p w:rsidR="004E0F3B" w:rsidRDefault="004E0F3B" w:rsidP="00980274">
      <w:pPr>
        <w:pStyle w:val="a3"/>
        <w:tabs>
          <w:tab w:val="left" w:pos="1335"/>
        </w:tabs>
        <w:ind w:left="-851" w:right="-284"/>
        <w:rPr>
          <w:rFonts w:ascii="Times New Roman" w:hAnsi="Times New Roman" w:cs="Times New Roman"/>
          <w:b/>
          <w:bCs/>
          <w:sz w:val="28"/>
          <w:szCs w:val="28"/>
        </w:rPr>
      </w:pPr>
    </w:p>
    <w:p w:rsidR="004E0F3B" w:rsidRDefault="004E0F3B" w:rsidP="00980274">
      <w:pPr>
        <w:pStyle w:val="a3"/>
        <w:tabs>
          <w:tab w:val="left" w:pos="1335"/>
        </w:tabs>
        <w:ind w:left="-851" w:right="-284"/>
        <w:rPr>
          <w:rFonts w:ascii="Times New Roman" w:hAnsi="Times New Roman" w:cs="Times New Roman"/>
          <w:b/>
          <w:bCs/>
          <w:sz w:val="28"/>
          <w:szCs w:val="28"/>
        </w:rPr>
      </w:pPr>
    </w:p>
    <w:p w:rsidR="004E0F3B" w:rsidRDefault="004E0F3B" w:rsidP="00980274">
      <w:pPr>
        <w:pStyle w:val="a3"/>
        <w:tabs>
          <w:tab w:val="left" w:pos="1335"/>
        </w:tabs>
        <w:ind w:left="-851" w:right="-284"/>
        <w:rPr>
          <w:rFonts w:ascii="Times New Roman" w:hAnsi="Times New Roman" w:cs="Times New Roman"/>
          <w:b/>
          <w:bCs/>
          <w:sz w:val="28"/>
          <w:szCs w:val="28"/>
        </w:rPr>
      </w:pPr>
    </w:p>
    <w:p w:rsidR="004E0F3B" w:rsidRDefault="004E0F3B" w:rsidP="00980274">
      <w:pPr>
        <w:pStyle w:val="a3"/>
        <w:tabs>
          <w:tab w:val="left" w:pos="1335"/>
        </w:tabs>
        <w:ind w:left="-851" w:right="-284"/>
        <w:rPr>
          <w:rFonts w:ascii="Times New Roman" w:hAnsi="Times New Roman" w:cs="Times New Roman"/>
          <w:b/>
          <w:bCs/>
          <w:sz w:val="28"/>
          <w:szCs w:val="28"/>
        </w:rPr>
      </w:pPr>
    </w:p>
    <w:p w:rsidR="004E0F3B" w:rsidRDefault="004E0F3B" w:rsidP="00980274">
      <w:pPr>
        <w:pStyle w:val="a3"/>
        <w:tabs>
          <w:tab w:val="left" w:pos="1335"/>
        </w:tabs>
        <w:ind w:left="-851" w:right="-284"/>
        <w:rPr>
          <w:rFonts w:ascii="Times New Roman" w:hAnsi="Times New Roman" w:cs="Times New Roman"/>
          <w:b/>
          <w:bCs/>
          <w:sz w:val="28"/>
          <w:szCs w:val="28"/>
        </w:rPr>
      </w:pPr>
    </w:p>
    <w:p w:rsidR="004E0F3B" w:rsidRDefault="004E0F3B" w:rsidP="00980274">
      <w:pPr>
        <w:pStyle w:val="a3"/>
        <w:tabs>
          <w:tab w:val="left" w:pos="1335"/>
        </w:tabs>
        <w:ind w:left="-851" w:right="-284"/>
        <w:rPr>
          <w:rFonts w:ascii="Times New Roman" w:hAnsi="Times New Roman" w:cs="Times New Roman"/>
          <w:b/>
          <w:bCs/>
          <w:sz w:val="28"/>
          <w:szCs w:val="28"/>
        </w:rPr>
      </w:pPr>
    </w:p>
    <w:p w:rsidR="004E0F3B" w:rsidRDefault="004E0F3B" w:rsidP="00980274">
      <w:pPr>
        <w:pStyle w:val="a3"/>
        <w:tabs>
          <w:tab w:val="left" w:pos="1335"/>
        </w:tabs>
        <w:ind w:left="-851" w:right="-284"/>
        <w:rPr>
          <w:rFonts w:ascii="Times New Roman" w:hAnsi="Times New Roman" w:cs="Times New Roman"/>
          <w:b/>
          <w:bCs/>
          <w:sz w:val="28"/>
          <w:szCs w:val="28"/>
        </w:rPr>
      </w:pPr>
    </w:p>
    <w:p w:rsidR="004E0F3B" w:rsidRDefault="004E0F3B" w:rsidP="00980274">
      <w:pPr>
        <w:pStyle w:val="a3"/>
        <w:tabs>
          <w:tab w:val="left" w:pos="1335"/>
        </w:tabs>
        <w:ind w:left="-851" w:right="-284"/>
        <w:rPr>
          <w:rFonts w:ascii="Times New Roman" w:hAnsi="Times New Roman" w:cs="Times New Roman"/>
          <w:b/>
          <w:bCs/>
          <w:sz w:val="28"/>
          <w:szCs w:val="28"/>
        </w:rPr>
      </w:pPr>
    </w:p>
    <w:p w:rsidR="00FD4DAF" w:rsidRDefault="00FD4DAF" w:rsidP="00EB3CFF">
      <w:pPr>
        <w:pStyle w:val="a3"/>
        <w:tabs>
          <w:tab w:val="left" w:pos="1335"/>
        </w:tabs>
        <w:ind w:right="-284"/>
        <w:rPr>
          <w:rFonts w:ascii="Times New Roman" w:hAnsi="Times New Roman" w:cs="Times New Roman"/>
          <w:b/>
          <w:bCs/>
          <w:sz w:val="28"/>
          <w:szCs w:val="28"/>
        </w:rPr>
      </w:pPr>
    </w:p>
    <w:p w:rsidR="00EB3CFF" w:rsidRDefault="00EB3CFF" w:rsidP="00EB3CFF">
      <w:pPr>
        <w:pStyle w:val="a3"/>
        <w:tabs>
          <w:tab w:val="left" w:pos="1335"/>
        </w:tabs>
        <w:ind w:right="-284"/>
        <w:rPr>
          <w:rFonts w:ascii="Times New Roman" w:hAnsi="Times New Roman" w:cs="Times New Roman"/>
          <w:b/>
          <w:bCs/>
          <w:sz w:val="28"/>
          <w:szCs w:val="28"/>
        </w:rPr>
      </w:pPr>
    </w:p>
    <w:p w:rsidR="002169B5" w:rsidRDefault="002169B5" w:rsidP="00EB3CFF">
      <w:pPr>
        <w:pStyle w:val="a3"/>
        <w:tabs>
          <w:tab w:val="left" w:pos="1335"/>
        </w:tabs>
        <w:ind w:right="-284"/>
        <w:rPr>
          <w:rFonts w:ascii="Times New Roman" w:hAnsi="Times New Roman" w:cs="Times New Roman"/>
          <w:b/>
          <w:bCs/>
          <w:sz w:val="28"/>
          <w:szCs w:val="28"/>
        </w:rPr>
      </w:pPr>
    </w:p>
    <w:p w:rsidR="002169B5" w:rsidRDefault="002169B5" w:rsidP="00EB3CFF">
      <w:pPr>
        <w:pStyle w:val="a3"/>
        <w:tabs>
          <w:tab w:val="left" w:pos="1335"/>
        </w:tabs>
        <w:ind w:right="-284"/>
        <w:rPr>
          <w:rFonts w:ascii="Times New Roman" w:hAnsi="Times New Roman" w:cs="Times New Roman"/>
          <w:b/>
          <w:bCs/>
          <w:sz w:val="28"/>
          <w:szCs w:val="28"/>
        </w:rPr>
      </w:pPr>
    </w:p>
    <w:p w:rsidR="002169B5" w:rsidRDefault="002169B5" w:rsidP="00EB3CFF">
      <w:pPr>
        <w:pStyle w:val="a3"/>
        <w:tabs>
          <w:tab w:val="left" w:pos="1335"/>
        </w:tabs>
        <w:ind w:right="-284"/>
        <w:rPr>
          <w:rFonts w:ascii="Times New Roman" w:hAnsi="Times New Roman" w:cs="Times New Roman"/>
          <w:b/>
          <w:bCs/>
          <w:sz w:val="28"/>
          <w:szCs w:val="28"/>
        </w:rPr>
      </w:pPr>
    </w:p>
    <w:p w:rsidR="002169B5" w:rsidRDefault="002169B5" w:rsidP="00EB3CFF">
      <w:pPr>
        <w:pStyle w:val="a3"/>
        <w:tabs>
          <w:tab w:val="left" w:pos="1335"/>
        </w:tabs>
        <w:ind w:right="-284"/>
        <w:rPr>
          <w:rFonts w:ascii="Times New Roman" w:hAnsi="Times New Roman" w:cs="Times New Roman"/>
          <w:b/>
          <w:bCs/>
          <w:sz w:val="28"/>
          <w:szCs w:val="28"/>
        </w:rPr>
      </w:pPr>
    </w:p>
    <w:p w:rsidR="002169B5" w:rsidRDefault="002169B5" w:rsidP="00EB3CFF">
      <w:pPr>
        <w:pStyle w:val="a3"/>
        <w:tabs>
          <w:tab w:val="left" w:pos="1335"/>
        </w:tabs>
        <w:ind w:right="-284"/>
        <w:rPr>
          <w:rFonts w:ascii="Times New Roman" w:hAnsi="Times New Roman" w:cs="Times New Roman"/>
          <w:b/>
          <w:bCs/>
          <w:sz w:val="28"/>
          <w:szCs w:val="28"/>
        </w:rPr>
      </w:pPr>
    </w:p>
    <w:p w:rsidR="002169B5" w:rsidRDefault="002169B5" w:rsidP="00EB3CFF">
      <w:pPr>
        <w:pStyle w:val="a3"/>
        <w:tabs>
          <w:tab w:val="left" w:pos="1335"/>
        </w:tabs>
        <w:ind w:right="-284"/>
        <w:rPr>
          <w:rFonts w:ascii="Times New Roman" w:hAnsi="Times New Roman" w:cs="Times New Roman"/>
          <w:b/>
          <w:bCs/>
          <w:sz w:val="28"/>
          <w:szCs w:val="28"/>
        </w:rPr>
      </w:pPr>
    </w:p>
    <w:p w:rsidR="00980274" w:rsidRDefault="00CB4F5E" w:rsidP="00530387">
      <w:pPr>
        <w:pStyle w:val="a3"/>
        <w:tabs>
          <w:tab w:val="left" w:pos="1335"/>
        </w:tabs>
        <w:ind w:left="-851" w:right="-284"/>
        <w:jc w:val="center"/>
        <w:rPr>
          <w:rFonts w:ascii="Times New Roman" w:hAnsi="Times New Roman" w:cs="Times New Roman"/>
          <w:b/>
          <w:bCs/>
          <w:sz w:val="28"/>
          <w:szCs w:val="28"/>
        </w:rPr>
      </w:pPr>
      <w:r>
        <w:rPr>
          <w:rFonts w:ascii="Times New Roman" w:hAnsi="Times New Roman" w:cs="Times New Roman"/>
          <w:b/>
          <w:bCs/>
          <w:sz w:val="28"/>
          <w:szCs w:val="28"/>
        </w:rPr>
        <w:lastRenderedPageBreak/>
        <w:t>Введение</w:t>
      </w:r>
    </w:p>
    <w:p w:rsidR="00857AC8" w:rsidRDefault="00585672" w:rsidP="0025465F">
      <w:pPr>
        <w:pStyle w:val="a3"/>
        <w:ind w:right="-284" w:hanging="851"/>
        <w:jc w:val="both"/>
        <w:rPr>
          <w:rFonts w:ascii="Times New Roman" w:hAnsi="Times New Roman" w:cs="Times New Roman"/>
          <w:color w:val="222222"/>
          <w:sz w:val="28"/>
          <w:szCs w:val="28"/>
          <w:shd w:val="clear" w:color="auto" w:fill="FFFFFF"/>
        </w:rPr>
      </w:pPr>
      <w:r w:rsidRPr="0089299E">
        <w:rPr>
          <w:rFonts w:ascii="Times New Roman" w:hAnsi="Times New Roman" w:cs="Times New Roman"/>
          <w:sz w:val="28"/>
          <w:szCs w:val="28"/>
          <w:shd w:val="clear" w:color="auto" w:fill="FFFFFF"/>
        </w:rPr>
        <w:t> </w:t>
      </w:r>
      <w:r w:rsidR="00867AF3">
        <w:rPr>
          <w:rFonts w:ascii="Times New Roman" w:hAnsi="Times New Roman" w:cs="Times New Roman"/>
          <w:sz w:val="28"/>
          <w:szCs w:val="28"/>
          <w:shd w:val="clear" w:color="auto" w:fill="FFFFFF"/>
        </w:rPr>
        <w:t xml:space="preserve">           </w:t>
      </w:r>
      <w:r w:rsidR="00857AC8" w:rsidRPr="00857AC8">
        <w:rPr>
          <w:rFonts w:ascii="Times New Roman" w:hAnsi="Times New Roman" w:cs="Times New Roman"/>
          <w:b/>
          <w:sz w:val="28"/>
          <w:szCs w:val="28"/>
          <w:shd w:val="clear" w:color="auto" w:fill="FFFFFF"/>
        </w:rPr>
        <w:t>Актуальность.</w:t>
      </w:r>
      <w:r w:rsidR="00867AF3">
        <w:rPr>
          <w:rFonts w:ascii="Times New Roman" w:hAnsi="Times New Roman" w:cs="Times New Roman"/>
          <w:b/>
          <w:sz w:val="28"/>
          <w:szCs w:val="28"/>
          <w:shd w:val="clear" w:color="auto" w:fill="FFFFFF"/>
        </w:rPr>
        <w:t xml:space="preserve"> </w:t>
      </w:r>
      <w:r w:rsidR="0089299E" w:rsidRPr="00857AC8">
        <w:rPr>
          <w:rFonts w:ascii="Times New Roman" w:hAnsi="Times New Roman" w:cs="Times New Roman"/>
          <w:bCs/>
          <w:sz w:val="28"/>
          <w:szCs w:val="28"/>
        </w:rPr>
        <w:t>Титовская сопка</w:t>
      </w:r>
      <w:r w:rsidR="0089299E">
        <w:rPr>
          <w:rFonts w:ascii="Times New Roman" w:hAnsi="Times New Roman" w:cs="Times New Roman"/>
          <w:sz w:val="28"/>
          <w:szCs w:val="28"/>
          <w:shd w:val="clear" w:color="auto" w:fill="FFFFFF"/>
        </w:rPr>
        <w:t>-</w:t>
      </w:r>
      <w:r w:rsidRPr="0089299E">
        <w:rPr>
          <w:rFonts w:ascii="Times New Roman" w:hAnsi="Times New Roman" w:cs="Times New Roman"/>
          <w:sz w:val="28"/>
          <w:szCs w:val="28"/>
          <w:shd w:val="clear" w:color="auto" w:fill="FFFFFF"/>
        </w:rPr>
        <w:t xml:space="preserve"> горный массив, ценная природно-историческая территория, комплексный геологический памятник природы местного статуса Расположена на юго-западной окраине города </w:t>
      </w:r>
      <w:hyperlink r:id="rId8" w:tooltip="Чита" w:history="1">
        <w:r w:rsidRPr="0089299E">
          <w:rPr>
            <w:rStyle w:val="aa"/>
            <w:rFonts w:ascii="Times New Roman" w:hAnsi="Times New Roman" w:cs="Times New Roman"/>
            <w:color w:val="auto"/>
            <w:sz w:val="28"/>
            <w:szCs w:val="28"/>
            <w:u w:val="none"/>
            <w:shd w:val="clear" w:color="auto" w:fill="FFFFFF"/>
          </w:rPr>
          <w:t>Чита</w:t>
        </w:r>
      </w:hyperlink>
      <w:r w:rsidRPr="0089299E">
        <w:rPr>
          <w:rFonts w:ascii="Times New Roman" w:hAnsi="Times New Roman" w:cs="Times New Roman"/>
          <w:sz w:val="28"/>
          <w:szCs w:val="28"/>
          <w:shd w:val="clear" w:color="auto" w:fill="FFFFFF"/>
        </w:rPr>
        <w:t> в районе стрелки рек </w:t>
      </w:r>
      <w:hyperlink r:id="rId9" w:tooltip="Ингода" w:history="1">
        <w:r w:rsidRPr="0089299E">
          <w:rPr>
            <w:rStyle w:val="aa"/>
            <w:rFonts w:ascii="Times New Roman" w:hAnsi="Times New Roman" w:cs="Times New Roman"/>
            <w:color w:val="auto"/>
            <w:sz w:val="28"/>
            <w:szCs w:val="28"/>
            <w:u w:val="none"/>
            <w:shd w:val="clear" w:color="auto" w:fill="FFFFFF"/>
          </w:rPr>
          <w:t>Ингода</w:t>
        </w:r>
      </w:hyperlink>
      <w:r w:rsidRPr="0089299E">
        <w:rPr>
          <w:rFonts w:ascii="Times New Roman" w:hAnsi="Times New Roman" w:cs="Times New Roman"/>
          <w:sz w:val="28"/>
          <w:szCs w:val="28"/>
          <w:shd w:val="clear" w:color="auto" w:fill="FFFFFF"/>
        </w:rPr>
        <w:t> и </w:t>
      </w:r>
      <w:hyperlink r:id="rId10" w:tooltip="Чита (река)" w:history="1">
        <w:r w:rsidRPr="0089299E">
          <w:rPr>
            <w:rStyle w:val="aa"/>
            <w:rFonts w:ascii="Times New Roman" w:hAnsi="Times New Roman" w:cs="Times New Roman"/>
            <w:color w:val="auto"/>
            <w:sz w:val="28"/>
            <w:szCs w:val="28"/>
            <w:u w:val="none"/>
            <w:shd w:val="clear" w:color="auto" w:fill="FFFFFF"/>
          </w:rPr>
          <w:t>Чита</w:t>
        </w:r>
      </w:hyperlink>
      <w:r w:rsidR="0031512F" w:rsidRPr="0031512F">
        <w:rPr>
          <w:rFonts w:ascii="Times New Roman" w:hAnsi="Times New Roman" w:cs="Times New Roman"/>
          <w:sz w:val="28"/>
          <w:szCs w:val="28"/>
        </w:rPr>
        <w:t>[7]</w:t>
      </w:r>
      <w:r w:rsidRPr="0031512F">
        <w:rPr>
          <w:rFonts w:ascii="Times New Roman" w:hAnsi="Times New Roman" w:cs="Times New Roman"/>
          <w:sz w:val="28"/>
          <w:szCs w:val="28"/>
          <w:shd w:val="clear" w:color="auto" w:fill="FFFFFF"/>
        </w:rPr>
        <w:t>.</w:t>
      </w:r>
      <w:r w:rsidR="0089299E" w:rsidRPr="0089299E">
        <w:rPr>
          <w:rFonts w:ascii="Times New Roman" w:hAnsi="Times New Roman" w:cs="Times New Roman"/>
          <w:color w:val="222222"/>
          <w:sz w:val="28"/>
          <w:szCs w:val="28"/>
          <w:shd w:val="clear" w:color="auto" w:fill="FFFFFF"/>
        </w:rPr>
        <w:t xml:space="preserve">Пологие участки склонов Титовской Сопки </w:t>
      </w:r>
      <w:r w:rsidR="007220F3">
        <w:rPr>
          <w:rFonts w:ascii="Times New Roman" w:hAnsi="Times New Roman" w:cs="Times New Roman"/>
          <w:color w:val="222222"/>
          <w:sz w:val="28"/>
          <w:szCs w:val="28"/>
          <w:shd w:val="clear" w:color="auto" w:fill="FFFFFF"/>
        </w:rPr>
        <w:t>заняты окраинными кварталами г.</w:t>
      </w:r>
      <w:r w:rsidR="0089299E" w:rsidRPr="0089299E">
        <w:rPr>
          <w:rFonts w:ascii="Times New Roman" w:hAnsi="Times New Roman" w:cs="Times New Roman"/>
          <w:color w:val="222222"/>
          <w:sz w:val="28"/>
          <w:szCs w:val="28"/>
          <w:shd w:val="clear" w:color="auto" w:fill="FFFFFF"/>
        </w:rPr>
        <w:t>Чит</w:t>
      </w:r>
      <w:r w:rsidR="007220F3">
        <w:rPr>
          <w:rFonts w:ascii="Times New Roman" w:hAnsi="Times New Roman" w:cs="Times New Roman"/>
          <w:color w:val="222222"/>
          <w:sz w:val="28"/>
          <w:szCs w:val="28"/>
          <w:shd w:val="clear" w:color="auto" w:fill="FFFFFF"/>
        </w:rPr>
        <w:t>ы</w:t>
      </w:r>
      <w:r w:rsidR="0089299E">
        <w:rPr>
          <w:rFonts w:ascii="Times New Roman" w:hAnsi="Times New Roman" w:cs="Times New Roman"/>
          <w:color w:val="222222"/>
          <w:sz w:val="28"/>
          <w:szCs w:val="28"/>
          <w:shd w:val="clear" w:color="auto" w:fill="FFFFFF"/>
        </w:rPr>
        <w:t xml:space="preserve">. </w:t>
      </w:r>
      <w:r w:rsidR="0089299E" w:rsidRPr="0089299E">
        <w:rPr>
          <w:rFonts w:ascii="Times New Roman" w:hAnsi="Times New Roman" w:cs="Times New Roman"/>
          <w:color w:val="222222"/>
          <w:sz w:val="28"/>
          <w:szCs w:val="28"/>
          <w:shd w:val="clear" w:color="auto" w:fill="FFFFFF"/>
        </w:rPr>
        <w:t xml:space="preserve">Лес на </w:t>
      </w:r>
      <w:r w:rsidR="0089299E">
        <w:rPr>
          <w:rFonts w:ascii="Times New Roman" w:hAnsi="Times New Roman" w:cs="Times New Roman"/>
          <w:color w:val="222222"/>
          <w:sz w:val="28"/>
          <w:szCs w:val="28"/>
          <w:shd w:val="clear" w:color="auto" w:fill="FFFFFF"/>
        </w:rPr>
        <w:t xml:space="preserve"> сопке</w:t>
      </w:r>
      <w:r w:rsidR="0089299E" w:rsidRPr="0089299E">
        <w:rPr>
          <w:rFonts w:ascii="Times New Roman" w:hAnsi="Times New Roman" w:cs="Times New Roman"/>
          <w:color w:val="222222"/>
          <w:sz w:val="28"/>
          <w:szCs w:val="28"/>
          <w:shd w:val="clear" w:color="auto" w:fill="FFFFFF"/>
        </w:rPr>
        <w:t xml:space="preserve"> в значительной степени вырублен, отчего возникло искусственное</w:t>
      </w:r>
      <w:r w:rsidR="00867AF3">
        <w:rPr>
          <w:rFonts w:ascii="Times New Roman" w:hAnsi="Times New Roman" w:cs="Times New Roman"/>
          <w:color w:val="222222"/>
          <w:sz w:val="28"/>
          <w:szCs w:val="28"/>
          <w:shd w:val="clear" w:color="auto" w:fill="FFFFFF"/>
        </w:rPr>
        <w:t xml:space="preserve"> </w:t>
      </w:r>
      <w:r w:rsidR="00E14D8D">
        <w:rPr>
          <w:rFonts w:ascii="Times New Roman" w:hAnsi="Times New Roman" w:cs="Times New Roman"/>
          <w:color w:val="222222"/>
          <w:sz w:val="28"/>
          <w:szCs w:val="28"/>
          <w:shd w:val="clear" w:color="auto" w:fill="FFFFFF"/>
        </w:rPr>
        <w:t>остеп</w:t>
      </w:r>
      <w:r w:rsidR="0089299E" w:rsidRPr="0089299E">
        <w:rPr>
          <w:rFonts w:ascii="Times New Roman" w:hAnsi="Times New Roman" w:cs="Times New Roman"/>
          <w:color w:val="222222"/>
          <w:sz w:val="28"/>
          <w:szCs w:val="28"/>
          <w:shd w:val="clear" w:color="auto" w:fill="FFFFFF"/>
        </w:rPr>
        <w:t>нение.</w:t>
      </w:r>
    </w:p>
    <w:p w:rsidR="00306912" w:rsidRPr="00857AC8" w:rsidRDefault="00867AF3" w:rsidP="0025465F">
      <w:pPr>
        <w:pStyle w:val="a3"/>
        <w:ind w:right="-284" w:hanging="851"/>
        <w:jc w:val="both"/>
        <w:rPr>
          <w:rFonts w:ascii="Times New Roman" w:hAnsi="Times New Roman" w:cs="Times New Roman"/>
          <w:b/>
          <w:bCs/>
          <w:sz w:val="28"/>
          <w:szCs w:val="28"/>
        </w:rPr>
      </w:pPr>
      <w:r>
        <w:rPr>
          <w:rStyle w:val="20"/>
          <w:rFonts w:ascii="Times New Roman" w:eastAsia="Calibri" w:hAnsi="Times New Roman"/>
          <w:color w:val="auto"/>
          <w:sz w:val="28"/>
          <w:szCs w:val="28"/>
        </w:rPr>
        <w:t xml:space="preserve">            </w:t>
      </w:r>
      <w:r w:rsidR="00857AC8" w:rsidRPr="00E208B5">
        <w:rPr>
          <w:rStyle w:val="20"/>
          <w:rFonts w:ascii="Times New Roman" w:eastAsia="Calibri" w:hAnsi="Times New Roman"/>
          <w:color w:val="auto"/>
          <w:sz w:val="28"/>
          <w:szCs w:val="28"/>
        </w:rPr>
        <w:t>Проблема</w:t>
      </w:r>
      <w:r>
        <w:rPr>
          <w:rStyle w:val="20"/>
          <w:rFonts w:ascii="Times New Roman" w:eastAsia="Calibri" w:hAnsi="Times New Roman"/>
          <w:color w:val="auto"/>
          <w:sz w:val="28"/>
          <w:szCs w:val="28"/>
        </w:rPr>
        <w:t xml:space="preserve">  </w:t>
      </w:r>
      <w:r w:rsidR="00857AC8" w:rsidRPr="00857AC8">
        <w:rPr>
          <w:rStyle w:val="20"/>
          <w:rFonts w:ascii="Times New Roman" w:eastAsia="Calibri" w:hAnsi="Times New Roman"/>
          <w:color w:val="auto"/>
          <w:sz w:val="28"/>
          <w:szCs w:val="28"/>
        </w:rPr>
        <w:t>исследования</w:t>
      </w:r>
      <w:r w:rsidR="00857AC8">
        <w:rPr>
          <w:rStyle w:val="20"/>
          <w:rFonts w:ascii="Times New Roman" w:eastAsia="Calibri" w:hAnsi="Times New Roman"/>
          <w:color w:val="auto"/>
          <w:sz w:val="28"/>
          <w:szCs w:val="28"/>
        </w:rPr>
        <w:t>.</w:t>
      </w:r>
      <w:r>
        <w:rPr>
          <w:rStyle w:val="20"/>
          <w:rFonts w:ascii="Times New Roman" w:eastAsia="Calibri" w:hAnsi="Times New Roman"/>
          <w:color w:val="auto"/>
          <w:sz w:val="28"/>
          <w:szCs w:val="28"/>
        </w:rPr>
        <w:t xml:space="preserve"> </w:t>
      </w:r>
      <w:r w:rsidR="00306912" w:rsidRPr="00A6389D">
        <w:rPr>
          <w:rFonts w:ascii="Times New Roman" w:hAnsi="Times New Roman" w:cs="Times New Roman"/>
          <w:sz w:val="28"/>
          <w:szCs w:val="28"/>
        </w:rPr>
        <w:t>Отрезанная от хребта Черского Ингодой, а от отрогов Яблоневого хребта Читинкой, полями и Кеноном</w:t>
      </w:r>
      <w:r>
        <w:rPr>
          <w:rFonts w:ascii="Times New Roman" w:hAnsi="Times New Roman" w:cs="Times New Roman"/>
          <w:sz w:val="28"/>
          <w:szCs w:val="28"/>
        </w:rPr>
        <w:t xml:space="preserve"> </w:t>
      </w:r>
      <w:r w:rsidR="00306912" w:rsidRPr="00A6389D">
        <w:rPr>
          <w:rFonts w:ascii="Times New Roman" w:hAnsi="Times New Roman" w:cs="Times New Roman"/>
          <w:sz w:val="28"/>
          <w:szCs w:val="28"/>
        </w:rPr>
        <w:t xml:space="preserve">Титовская сопка, сохранила </w:t>
      </w:r>
      <w:r w:rsidR="00530387">
        <w:rPr>
          <w:rFonts w:ascii="Times New Roman" w:hAnsi="Times New Roman" w:cs="Times New Roman"/>
          <w:sz w:val="28"/>
          <w:szCs w:val="28"/>
        </w:rPr>
        <w:t xml:space="preserve"> не очень </w:t>
      </w:r>
      <w:r w:rsidR="00306912" w:rsidRPr="00A6389D">
        <w:rPr>
          <w:rFonts w:ascii="Times New Roman" w:hAnsi="Times New Roman" w:cs="Times New Roman"/>
          <w:sz w:val="28"/>
          <w:szCs w:val="28"/>
        </w:rPr>
        <w:t xml:space="preserve">богатый, но уязвимый растительный мир. Мы привыкли к тому, что на Титовской сопке нет деревьев, кроме искусственных посадок тополей.Ко второй половине 1970-х годов вся плоская часть сопки была </w:t>
      </w:r>
      <w:r w:rsidR="0031512F">
        <w:rPr>
          <w:rFonts w:ascii="Times New Roman" w:hAnsi="Times New Roman" w:cs="Times New Roman"/>
          <w:sz w:val="28"/>
          <w:szCs w:val="28"/>
        </w:rPr>
        <w:t>покрыта ковром луговых растений</w:t>
      </w:r>
      <w:r w:rsidR="0031512F" w:rsidRPr="0031512F">
        <w:rPr>
          <w:rFonts w:ascii="Times New Roman" w:hAnsi="Times New Roman" w:cs="Times New Roman"/>
          <w:sz w:val="28"/>
          <w:szCs w:val="28"/>
        </w:rPr>
        <w:t xml:space="preserve"> [5]</w:t>
      </w:r>
      <w:r w:rsidR="007220F3">
        <w:rPr>
          <w:rFonts w:ascii="Times New Roman" w:hAnsi="Times New Roman" w:cs="Times New Roman"/>
          <w:sz w:val="28"/>
          <w:szCs w:val="28"/>
        </w:rPr>
        <w:t>.</w:t>
      </w:r>
    </w:p>
    <w:p w:rsidR="00980274" w:rsidRPr="00857AC8" w:rsidRDefault="00867AF3" w:rsidP="0025465F">
      <w:pPr>
        <w:spacing w:after="0" w:line="240" w:lineRule="auto"/>
        <w:ind w:right="-426" w:hanging="851"/>
        <w:jc w:val="both"/>
        <w:rPr>
          <w:rFonts w:ascii="Times New Roman" w:hAnsi="Times New Roman" w:cs="Times New Roman"/>
          <w:sz w:val="28"/>
          <w:szCs w:val="28"/>
        </w:rPr>
      </w:pPr>
      <w:r>
        <w:rPr>
          <w:rFonts w:ascii="Times New Roman" w:hAnsi="Times New Roman" w:cs="Times New Roman"/>
          <w:sz w:val="28"/>
          <w:szCs w:val="28"/>
        </w:rPr>
        <w:t xml:space="preserve">            </w:t>
      </w:r>
      <w:r w:rsidR="004A28DF">
        <w:rPr>
          <w:rFonts w:ascii="Times New Roman" w:hAnsi="Times New Roman" w:cs="Times New Roman"/>
          <w:sz w:val="28"/>
          <w:szCs w:val="28"/>
        </w:rPr>
        <w:t xml:space="preserve">  </w:t>
      </w:r>
      <w:r w:rsidR="004560BF" w:rsidRPr="00A6389D">
        <w:rPr>
          <w:rFonts w:ascii="Times New Roman" w:hAnsi="Times New Roman" w:cs="Times New Roman"/>
          <w:sz w:val="28"/>
          <w:szCs w:val="28"/>
        </w:rPr>
        <w:t>Весенние и осенние палы - сама страшная беда Титовской сопки.</w:t>
      </w:r>
      <w:r>
        <w:rPr>
          <w:rFonts w:ascii="Times New Roman" w:hAnsi="Times New Roman" w:cs="Times New Roman"/>
          <w:sz w:val="28"/>
          <w:szCs w:val="28"/>
        </w:rPr>
        <w:t xml:space="preserve"> </w:t>
      </w:r>
      <w:r w:rsidR="00552530" w:rsidRPr="00A6389D">
        <w:rPr>
          <w:rFonts w:ascii="Times New Roman" w:hAnsi="Times New Roman" w:cs="Times New Roman"/>
          <w:sz w:val="28"/>
          <w:szCs w:val="28"/>
        </w:rPr>
        <w:t>Сопка, вместо того, чтобы задерживать пыль, очищать воздух, стала источником его загрязнения.</w:t>
      </w:r>
      <w:r w:rsidR="004A28DF">
        <w:rPr>
          <w:rFonts w:ascii="Times New Roman" w:hAnsi="Times New Roman" w:cs="Times New Roman"/>
          <w:sz w:val="28"/>
          <w:szCs w:val="28"/>
        </w:rPr>
        <w:t xml:space="preserve"> </w:t>
      </w:r>
      <w:r w:rsidR="00585672" w:rsidRPr="00A6389D">
        <w:rPr>
          <w:rFonts w:ascii="Times New Roman" w:hAnsi="Times New Roman" w:cs="Times New Roman"/>
          <w:sz w:val="28"/>
          <w:szCs w:val="28"/>
        </w:rPr>
        <w:t>В некоторых местах сопку разъедают овраги, борьба с которыми не ведется.</w:t>
      </w:r>
    </w:p>
    <w:p w:rsidR="00E208B5" w:rsidRPr="002204AD" w:rsidRDefault="00E208B5" w:rsidP="0025465F">
      <w:pPr>
        <w:tabs>
          <w:tab w:val="left" w:pos="2310"/>
        </w:tabs>
        <w:spacing w:after="0" w:line="240" w:lineRule="auto"/>
        <w:jc w:val="both"/>
        <w:rPr>
          <w:rFonts w:ascii="Times New Roman" w:eastAsia="Times New Roman" w:hAnsi="Times New Roman" w:cs="Times New Roman"/>
          <w:b/>
          <w:sz w:val="28"/>
          <w:szCs w:val="28"/>
        </w:rPr>
      </w:pPr>
      <w:r>
        <w:rPr>
          <w:rFonts w:ascii="Times New Roman" w:eastAsia="Calibri" w:hAnsi="Times New Roman" w:cs="Times New Roman"/>
          <w:b/>
          <w:sz w:val="28"/>
          <w:szCs w:val="28"/>
        </w:rPr>
        <w:t xml:space="preserve">Гипотеза: </w:t>
      </w:r>
      <w:r w:rsidR="00857AC8" w:rsidRPr="002204AD">
        <w:rPr>
          <w:rStyle w:val="20"/>
          <w:rFonts w:ascii="Times New Roman" w:eastAsia="Calibri" w:hAnsi="Times New Roman"/>
          <w:b w:val="0"/>
          <w:color w:val="auto"/>
          <w:sz w:val="28"/>
          <w:szCs w:val="28"/>
        </w:rPr>
        <w:t xml:space="preserve">мы предполагаем, что </w:t>
      </w:r>
      <w:r w:rsidR="002D10B6">
        <w:rPr>
          <w:rStyle w:val="20"/>
          <w:rFonts w:ascii="Times New Roman" w:eastAsia="Calibri" w:hAnsi="Times New Roman"/>
          <w:b w:val="0"/>
          <w:color w:val="auto"/>
          <w:sz w:val="28"/>
          <w:szCs w:val="28"/>
        </w:rPr>
        <w:t>все</w:t>
      </w:r>
      <w:r w:rsidR="004A28DF">
        <w:rPr>
          <w:rStyle w:val="20"/>
          <w:rFonts w:ascii="Times New Roman" w:eastAsia="Calibri" w:hAnsi="Times New Roman"/>
          <w:b w:val="0"/>
          <w:color w:val="auto"/>
          <w:sz w:val="28"/>
          <w:szCs w:val="28"/>
        </w:rPr>
        <w:t xml:space="preserve"> </w:t>
      </w:r>
      <w:r w:rsidR="00857AC8" w:rsidRPr="002204AD">
        <w:rPr>
          <w:rStyle w:val="20"/>
          <w:rFonts w:ascii="Times New Roman" w:eastAsia="Calibri" w:hAnsi="Times New Roman"/>
          <w:b w:val="0"/>
          <w:color w:val="auto"/>
          <w:sz w:val="28"/>
          <w:szCs w:val="28"/>
        </w:rPr>
        <w:t>экологические  изменения</w:t>
      </w:r>
      <w:r w:rsidR="00E349D6">
        <w:rPr>
          <w:rStyle w:val="20"/>
          <w:rFonts w:ascii="Times New Roman" w:eastAsia="Calibri" w:hAnsi="Times New Roman"/>
          <w:b w:val="0"/>
          <w:color w:val="auto"/>
          <w:sz w:val="28"/>
          <w:szCs w:val="28"/>
        </w:rPr>
        <w:t>,</w:t>
      </w:r>
      <w:r w:rsidR="002D10B6">
        <w:rPr>
          <w:rStyle w:val="20"/>
          <w:rFonts w:ascii="Times New Roman" w:eastAsia="Calibri" w:hAnsi="Times New Roman"/>
          <w:b w:val="0"/>
          <w:color w:val="auto"/>
          <w:sz w:val="28"/>
          <w:szCs w:val="28"/>
        </w:rPr>
        <w:t xml:space="preserve"> которые происходят </w:t>
      </w:r>
      <w:r w:rsidR="00857AC8" w:rsidRPr="002204AD">
        <w:rPr>
          <w:rStyle w:val="20"/>
          <w:rFonts w:ascii="Times New Roman" w:eastAsia="Calibri" w:hAnsi="Times New Roman"/>
          <w:b w:val="0"/>
          <w:color w:val="auto"/>
          <w:sz w:val="28"/>
          <w:szCs w:val="28"/>
        </w:rPr>
        <w:t xml:space="preserve">на </w:t>
      </w:r>
      <w:r w:rsidR="00867AF3">
        <w:rPr>
          <w:rStyle w:val="20"/>
          <w:rFonts w:ascii="Times New Roman" w:eastAsia="Calibri" w:hAnsi="Times New Roman"/>
          <w:b w:val="0"/>
          <w:color w:val="auto"/>
          <w:sz w:val="28"/>
          <w:szCs w:val="28"/>
        </w:rPr>
        <w:t xml:space="preserve"> </w:t>
      </w:r>
      <w:r w:rsidR="00857AC8" w:rsidRPr="002204AD">
        <w:rPr>
          <w:rStyle w:val="20"/>
          <w:rFonts w:ascii="Times New Roman" w:eastAsia="Calibri" w:hAnsi="Times New Roman"/>
          <w:b w:val="0"/>
          <w:color w:val="auto"/>
          <w:sz w:val="28"/>
          <w:szCs w:val="28"/>
        </w:rPr>
        <w:t>Титовской сопке связаны с увеличивающейся  антропогенной  нагрузкой</w:t>
      </w:r>
      <w:r w:rsidR="002D10B6">
        <w:rPr>
          <w:rStyle w:val="20"/>
          <w:rFonts w:ascii="Times New Roman" w:eastAsia="Calibri" w:hAnsi="Times New Roman"/>
          <w:b w:val="0"/>
          <w:color w:val="auto"/>
          <w:sz w:val="28"/>
          <w:szCs w:val="28"/>
        </w:rPr>
        <w:t xml:space="preserve">  и естественными  природными  явлениями.</w:t>
      </w:r>
    </w:p>
    <w:p w:rsidR="00E208B5" w:rsidRPr="00E14D8D" w:rsidRDefault="00E208B5" w:rsidP="0025465F">
      <w:pPr>
        <w:pStyle w:val="ab"/>
        <w:spacing w:before="0" w:beforeAutospacing="0" w:after="0" w:afterAutospacing="0"/>
        <w:rPr>
          <w:rFonts w:ascii="Times New Roman" w:hAnsi="Times New Roman" w:cs="Times New Roman"/>
          <w:color w:val="000000"/>
          <w:sz w:val="28"/>
          <w:szCs w:val="28"/>
        </w:rPr>
      </w:pPr>
      <w:r w:rsidRPr="00E208B5">
        <w:rPr>
          <w:rFonts w:ascii="Times New Roman" w:hAnsi="Times New Roman" w:cs="Times New Roman"/>
          <w:b/>
          <w:color w:val="000000"/>
          <w:sz w:val="28"/>
          <w:szCs w:val="28"/>
        </w:rPr>
        <w:t>Объект</w:t>
      </w:r>
      <w:r w:rsidR="00867AF3">
        <w:rPr>
          <w:rFonts w:ascii="Times New Roman" w:hAnsi="Times New Roman" w:cs="Times New Roman"/>
          <w:b/>
          <w:color w:val="000000"/>
          <w:sz w:val="28"/>
          <w:szCs w:val="28"/>
        </w:rPr>
        <w:t xml:space="preserve"> </w:t>
      </w:r>
      <w:r w:rsidR="00B153E6">
        <w:rPr>
          <w:rFonts w:ascii="Times New Roman" w:hAnsi="Times New Roman" w:cs="Times New Roman"/>
          <w:b/>
          <w:color w:val="000000"/>
          <w:sz w:val="28"/>
          <w:szCs w:val="28"/>
        </w:rPr>
        <w:t>исследования</w:t>
      </w:r>
      <w:r w:rsidRPr="00E208B5">
        <w:rPr>
          <w:rFonts w:ascii="Times New Roman" w:hAnsi="Times New Roman" w:cs="Times New Roman"/>
          <w:b/>
          <w:color w:val="000000"/>
          <w:sz w:val="28"/>
          <w:szCs w:val="28"/>
        </w:rPr>
        <w:t xml:space="preserve">: </w:t>
      </w:r>
      <w:r w:rsidRPr="00E14D8D">
        <w:rPr>
          <w:rFonts w:ascii="Times New Roman" w:hAnsi="Times New Roman" w:cs="Times New Roman"/>
          <w:color w:val="000000"/>
          <w:sz w:val="28"/>
          <w:szCs w:val="28"/>
        </w:rPr>
        <w:t>Титовская  сопка</w:t>
      </w:r>
      <w:r w:rsidR="008F541C">
        <w:rPr>
          <w:rFonts w:ascii="Times New Roman" w:hAnsi="Times New Roman" w:cs="Times New Roman"/>
          <w:color w:val="000000"/>
          <w:sz w:val="28"/>
          <w:szCs w:val="28"/>
        </w:rPr>
        <w:t>.</w:t>
      </w:r>
    </w:p>
    <w:p w:rsidR="00E208B5" w:rsidRPr="00E208B5" w:rsidRDefault="00E208B5" w:rsidP="0025465F">
      <w:pPr>
        <w:pStyle w:val="ab"/>
        <w:spacing w:before="0" w:beforeAutospacing="0" w:after="0" w:afterAutospacing="0"/>
        <w:rPr>
          <w:rFonts w:ascii="Times New Roman" w:hAnsi="Times New Roman" w:cs="Times New Roman"/>
          <w:color w:val="000000"/>
          <w:sz w:val="28"/>
          <w:szCs w:val="28"/>
        </w:rPr>
      </w:pPr>
      <w:r w:rsidRPr="00E208B5">
        <w:rPr>
          <w:rFonts w:ascii="Times New Roman" w:hAnsi="Times New Roman" w:cs="Times New Roman"/>
          <w:b/>
          <w:color w:val="000000"/>
          <w:sz w:val="28"/>
          <w:szCs w:val="28"/>
        </w:rPr>
        <w:t xml:space="preserve">Предмет  исследования: </w:t>
      </w:r>
      <w:r>
        <w:rPr>
          <w:rFonts w:ascii="Times New Roman" w:hAnsi="Times New Roman" w:cs="Times New Roman"/>
          <w:color w:val="000000"/>
          <w:sz w:val="28"/>
          <w:szCs w:val="28"/>
        </w:rPr>
        <w:t>экологическое  состояние</w:t>
      </w:r>
      <w:r w:rsidR="00867AF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E208B5">
        <w:rPr>
          <w:rFonts w:ascii="Times New Roman" w:hAnsi="Times New Roman" w:cs="Times New Roman"/>
          <w:color w:val="000000"/>
          <w:sz w:val="28"/>
          <w:szCs w:val="28"/>
        </w:rPr>
        <w:t>Титовской  сопки</w:t>
      </w:r>
      <w:r w:rsidR="008F541C">
        <w:rPr>
          <w:rFonts w:ascii="Times New Roman" w:hAnsi="Times New Roman" w:cs="Times New Roman"/>
          <w:color w:val="000000"/>
          <w:sz w:val="28"/>
          <w:szCs w:val="28"/>
        </w:rPr>
        <w:t>.</w:t>
      </w:r>
    </w:p>
    <w:p w:rsidR="00E208B5" w:rsidRPr="002F20BA" w:rsidRDefault="00E208B5" w:rsidP="0025465F">
      <w:pPr>
        <w:pStyle w:val="ab"/>
        <w:spacing w:before="0" w:beforeAutospacing="0" w:after="0" w:afterAutospacing="0"/>
        <w:rPr>
          <w:rFonts w:ascii="Times New Roman" w:hAnsi="Times New Roman" w:cs="Times New Roman"/>
          <w:color w:val="000000"/>
          <w:sz w:val="28"/>
          <w:szCs w:val="28"/>
        </w:rPr>
      </w:pPr>
      <w:r>
        <w:rPr>
          <w:rFonts w:ascii="Times New Roman" w:eastAsia="Calibri" w:hAnsi="Times New Roman" w:cs="Times New Roman"/>
          <w:b/>
          <w:sz w:val="28"/>
          <w:szCs w:val="28"/>
        </w:rPr>
        <w:t xml:space="preserve">Цель: </w:t>
      </w:r>
      <w:r>
        <w:rPr>
          <w:rFonts w:ascii="Times New Roman" w:eastAsia="Calibri" w:hAnsi="Times New Roman" w:cs="Times New Roman"/>
          <w:sz w:val="28"/>
          <w:szCs w:val="28"/>
        </w:rPr>
        <w:t xml:space="preserve">Изучить </w:t>
      </w:r>
      <w:r w:rsidR="008F541C">
        <w:rPr>
          <w:rFonts w:ascii="Times New Roman" w:eastAsia="Calibri" w:hAnsi="Times New Roman" w:cs="Times New Roman"/>
          <w:sz w:val="28"/>
          <w:szCs w:val="28"/>
        </w:rPr>
        <w:t xml:space="preserve">особенности </w:t>
      </w:r>
      <w:r>
        <w:rPr>
          <w:rFonts w:ascii="Times New Roman" w:hAnsi="Times New Roman" w:cs="Times New Roman"/>
          <w:color w:val="000000"/>
          <w:sz w:val="28"/>
          <w:szCs w:val="28"/>
        </w:rPr>
        <w:t>экологическо</w:t>
      </w:r>
      <w:r w:rsidR="008F541C">
        <w:rPr>
          <w:rFonts w:ascii="Times New Roman" w:hAnsi="Times New Roman" w:cs="Times New Roman"/>
          <w:color w:val="000000"/>
          <w:sz w:val="28"/>
          <w:szCs w:val="28"/>
        </w:rPr>
        <w:t>го</w:t>
      </w:r>
      <w:r>
        <w:rPr>
          <w:rFonts w:ascii="Times New Roman" w:hAnsi="Times New Roman" w:cs="Times New Roman"/>
          <w:color w:val="000000"/>
          <w:sz w:val="28"/>
          <w:szCs w:val="28"/>
        </w:rPr>
        <w:t xml:space="preserve">  состояни</w:t>
      </w:r>
      <w:r w:rsidR="008F541C">
        <w:rPr>
          <w:rFonts w:ascii="Times New Roman" w:hAnsi="Times New Roman" w:cs="Times New Roman"/>
          <w:color w:val="000000"/>
          <w:sz w:val="28"/>
          <w:szCs w:val="28"/>
        </w:rPr>
        <w:t>я</w:t>
      </w:r>
      <w:r w:rsidR="00867AF3">
        <w:rPr>
          <w:rFonts w:ascii="Times New Roman" w:hAnsi="Times New Roman" w:cs="Times New Roman"/>
          <w:color w:val="000000"/>
          <w:sz w:val="28"/>
          <w:szCs w:val="28"/>
        </w:rPr>
        <w:t xml:space="preserve"> </w:t>
      </w:r>
      <w:r w:rsidRPr="00E208B5">
        <w:rPr>
          <w:rFonts w:ascii="Times New Roman" w:hAnsi="Times New Roman" w:cs="Times New Roman"/>
          <w:color w:val="000000"/>
          <w:sz w:val="28"/>
          <w:szCs w:val="28"/>
        </w:rPr>
        <w:t>Титовской  сопки</w:t>
      </w:r>
      <w:r w:rsidR="008F541C">
        <w:rPr>
          <w:rFonts w:ascii="Times New Roman" w:hAnsi="Times New Roman" w:cs="Times New Roman"/>
          <w:color w:val="000000"/>
          <w:sz w:val="28"/>
          <w:szCs w:val="28"/>
        </w:rPr>
        <w:t>.</w:t>
      </w:r>
    </w:p>
    <w:p w:rsidR="00E208B5" w:rsidRDefault="00E208B5" w:rsidP="0025465F">
      <w:pPr>
        <w:spacing w:after="0" w:line="240" w:lineRule="auto"/>
        <w:ind w:right="517"/>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w:t>
      </w:r>
    </w:p>
    <w:p w:rsidR="0069680D" w:rsidRPr="002F20BA" w:rsidRDefault="00E208B5" w:rsidP="0025465F">
      <w:pPr>
        <w:pStyle w:val="a3"/>
        <w:ind w:right="-284"/>
        <w:jc w:val="both"/>
        <w:outlineLvl w:val="0"/>
        <w:rPr>
          <w:rFonts w:ascii="Times New Roman" w:hAnsi="Times New Roman" w:cs="Times New Roman"/>
          <w:b/>
          <w:sz w:val="28"/>
          <w:szCs w:val="28"/>
        </w:rPr>
      </w:pPr>
      <w:r>
        <w:rPr>
          <w:rFonts w:ascii="Times New Roman" w:eastAsia="Times New Roman" w:hAnsi="Times New Roman" w:cs="Times New Roman"/>
          <w:sz w:val="28"/>
          <w:szCs w:val="28"/>
        </w:rPr>
        <w:t xml:space="preserve">1) </w:t>
      </w:r>
      <w:r w:rsidR="00F346C0">
        <w:rPr>
          <w:rFonts w:ascii="Times New Roman" w:hAnsi="Times New Roman" w:cs="Times New Roman"/>
          <w:sz w:val="28"/>
          <w:szCs w:val="28"/>
        </w:rPr>
        <w:t xml:space="preserve">Составить </w:t>
      </w:r>
      <w:r w:rsidR="0069680D" w:rsidRPr="00771356">
        <w:rPr>
          <w:rFonts w:ascii="Times New Roman" w:hAnsi="Times New Roman" w:cs="Times New Roman"/>
          <w:sz w:val="28"/>
          <w:szCs w:val="28"/>
        </w:rPr>
        <w:t>характеристику Читино-Ингодинской впадины, в пределах которой находится данный природный объект.</w:t>
      </w:r>
    </w:p>
    <w:p w:rsidR="002F20BA" w:rsidRPr="002F20BA" w:rsidRDefault="00E208B5" w:rsidP="0025465F">
      <w:pPr>
        <w:spacing w:after="0" w:line="240" w:lineRule="auto"/>
        <w:rPr>
          <w:rFonts w:ascii="Times New Roman" w:hAnsi="Times New Roman" w:cs="Times New Roman"/>
          <w:sz w:val="28"/>
          <w:szCs w:val="28"/>
        </w:rPr>
      </w:pPr>
      <w:r w:rsidRPr="002F20BA">
        <w:rPr>
          <w:rFonts w:ascii="Times New Roman" w:eastAsia="Times New Roman" w:hAnsi="Times New Roman" w:cs="Times New Roman"/>
          <w:sz w:val="28"/>
          <w:szCs w:val="28"/>
        </w:rPr>
        <w:t>2)</w:t>
      </w:r>
      <w:r w:rsidR="00346FC3" w:rsidRPr="002F20BA">
        <w:rPr>
          <w:rFonts w:ascii="Times New Roman" w:eastAsia="Times New Roman" w:hAnsi="Times New Roman" w:cs="Times New Roman"/>
          <w:sz w:val="28"/>
          <w:szCs w:val="28"/>
        </w:rPr>
        <w:t>Выявить</w:t>
      </w:r>
      <w:r w:rsidR="00867AF3">
        <w:rPr>
          <w:rFonts w:ascii="Times New Roman" w:eastAsia="Times New Roman" w:hAnsi="Times New Roman" w:cs="Times New Roman"/>
          <w:sz w:val="28"/>
          <w:szCs w:val="28"/>
        </w:rPr>
        <w:t xml:space="preserve"> </w:t>
      </w:r>
      <w:r w:rsidR="002F20BA" w:rsidRPr="002F20BA">
        <w:rPr>
          <w:rFonts w:ascii="Times New Roman" w:hAnsi="Times New Roman" w:cs="Times New Roman"/>
          <w:sz w:val="28"/>
          <w:szCs w:val="28"/>
        </w:rPr>
        <w:t>геоморфологические    особенности  Титовской сопк</w:t>
      </w:r>
      <w:r w:rsidR="00B755B7">
        <w:rPr>
          <w:rFonts w:ascii="Times New Roman" w:hAnsi="Times New Roman" w:cs="Times New Roman"/>
          <w:sz w:val="28"/>
          <w:szCs w:val="28"/>
        </w:rPr>
        <w:t>и</w:t>
      </w:r>
      <w:r w:rsidR="00E14D8D">
        <w:rPr>
          <w:rFonts w:ascii="Times New Roman" w:hAnsi="Times New Roman" w:cs="Times New Roman"/>
          <w:sz w:val="28"/>
          <w:szCs w:val="28"/>
        </w:rPr>
        <w:t>.</w:t>
      </w:r>
    </w:p>
    <w:p w:rsidR="00E14D8D" w:rsidRPr="00E14D8D" w:rsidRDefault="00E208B5" w:rsidP="0025465F">
      <w:pPr>
        <w:pStyle w:val="ab"/>
        <w:spacing w:before="0" w:beforeAutospacing="0" w:after="0" w:afterAutospacing="0"/>
        <w:jc w:val="both"/>
        <w:rPr>
          <w:rFonts w:ascii="Times New Roman" w:hAnsi="Times New Roman" w:cs="Times New Roman"/>
          <w:sz w:val="28"/>
          <w:szCs w:val="28"/>
        </w:rPr>
      </w:pPr>
      <w:r w:rsidRPr="00E208B5">
        <w:rPr>
          <w:rFonts w:ascii="Times New Roman" w:hAnsi="Times New Roman" w:cs="Times New Roman"/>
          <w:sz w:val="28"/>
          <w:szCs w:val="28"/>
        </w:rPr>
        <w:t xml:space="preserve">3) </w:t>
      </w:r>
      <w:r w:rsidR="00E14D8D" w:rsidRPr="00E14D8D">
        <w:rPr>
          <w:rFonts w:ascii="Times New Roman" w:hAnsi="Times New Roman" w:cs="Times New Roman"/>
          <w:sz w:val="28"/>
          <w:szCs w:val="28"/>
        </w:rPr>
        <w:t xml:space="preserve">Составить   описание  </w:t>
      </w:r>
      <w:r w:rsidR="00F346C0">
        <w:rPr>
          <w:rFonts w:ascii="Times New Roman" w:hAnsi="Times New Roman" w:cs="Times New Roman"/>
          <w:sz w:val="28"/>
          <w:szCs w:val="28"/>
        </w:rPr>
        <w:t xml:space="preserve"> растительного мира</w:t>
      </w:r>
      <w:r w:rsidR="00867AF3">
        <w:rPr>
          <w:rFonts w:ascii="Times New Roman" w:hAnsi="Times New Roman" w:cs="Times New Roman"/>
          <w:sz w:val="28"/>
          <w:szCs w:val="28"/>
        </w:rPr>
        <w:t xml:space="preserve"> </w:t>
      </w:r>
      <w:r w:rsidR="00F346C0" w:rsidRPr="002F20BA">
        <w:rPr>
          <w:rFonts w:ascii="Times New Roman" w:hAnsi="Times New Roman" w:cs="Times New Roman"/>
          <w:sz w:val="28"/>
          <w:szCs w:val="28"/>
        </w:rPr>
        <w:t>Титовской сопк</w:t>
      </w:r>
      <w:r w:rsidR="00F346C0">
        <w:rPr>
          <w:rFonts w:ascii="Times New Roman" w:hAnsi="Times New Roman" w:cs="Times New Roman"/>
          <w:sz w:val="28"/>
          <w:szCs w:val="28"/>
        </w:rPr>
        <w:t>и</w:t>
      </w:r>
      <w:r w:rsidR="00497471">
        <w:rPr>
          <w:rFonts w:ascii="Times New Roman" w:hAnsi="Times New Roman" w:cs="Times New Roman"/>
          <w:sz w:val="28"/>
          <w:szCs w:val="28"/>
        </w:rPr>
        <w:t>.</w:t>
      </w:r>
    </w:p>
    <w:p w:rsidR="00E208B5" w:rsidRPr="00E208B5" w:rsidRDefault="002F20BA" w:rsidP="0025465F">
      <w:pPr>
        <w:pStyle w:val="ab"/>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4)  </w:t>
      </w:r>
      <w:r w:rsidR="00497471">
        <w:rPr>
          <w:rFonts w:ascii="Times New Roman" w:hAnsi="Times New Roman" w:cs="Times New Roman"/>
          <w:sz w:val="28"/>
          <w:szCs w:val="28"/>
        </w:rPr>
        <w:t xml:space="preserve">Определить основные  особенности  почв, образованных </w:t>
      </w:r>
      <w:r w:rsidR="00011768">
        <w:rPr>
          <w:rFonts w:ascii="Times New Roman" w:hAnsi="Times New Roman" w:cs="Times New Roman"/>
          <w:sz w:val="28"/>
          <w:szCs w:val="28"/>
        </w:rPr>
        <w:t xml:space="preserve">на </w:t>
      </w:r>
      <w:r w:rsidR="00497471">
        <w:rPr>
          <w:rFonts w:ascii="Times New Roman" w:hAnsi="Times New Roman" w:cs="Times New Roman"/>
          <w:sz w:val="28"/>
          <w:szCs w:val="28"/>
        </w:rPr>
        <w:t xml:space="preserve"> сопк</w:t>
      </w:r>
      <w:r w:rsidR="00011768">
        <w:rPr>
          <w:rFonts w:ascii="Times New Roman" w:hAnsi="Times New Roman" w:cs="Times New Roman"/>
          <w:sz w:val="28"/>
          <w:szCs w:val="28"/>
        </w:rPr>
        <w:t>е</w:t>
      </w:r>
      <w:r w:rsidR="00497471">
        <w:rPr>
          <w:rFonts w:ascii="Times New Roman" w:hAnsi="Times New Roman" w:cs="Times New Roman"/>
          <w:sz w:val="28"/>
          <w:szCs w:val="28"/>
        </w:rPr>
        <w:t>.</w:t>
      </w:r>
    </w:p>
    <w:p w:rsidR="00E208B5" w:rsidRDefault="00E208B5" w:rsidP="0025465F">
      <w:pPr>
        <w:pStyle w:val="Style7"/>
        <w:widowControl/>
        <w:ind w:right="-2"/>
        <w:rPr>
          <w:rStyle w:val="FontStyle74"/>
          <w:b/>
          <w:sz w:val="28"/>
          <w:szCs w:val="28"/>
        </w:rPr>
      </w:pPr>
      <w:r>
        <w:rPr>
          <w:rFonts w:eastAsia="Times New Roman"/>
          <w:b/>
          <w:bCs/>
          <w:iCs/>
          <w:sz w:val="28"/>
          <w:szCs w:val="28"/>
        </w:rPr>
        <w:t>Методы исследования:</w:t>
      </w:r>
    </w:p>
    <w:p w:rsidR="00E208B5" w:rsidRDefault="00E208B5" w:rsidP="0025465F">
      <w:pPr>
        <w:pStyle w:val="Style7"/>
        <w:widowControl/>
        <w:ind w:right="-2"/>
        <w:rPr>
          <w:rStyle w:val="FontStyle74"/>
          <w:sz w:val="28"/>
          <w:szCs w:val="28"/>
        </w:rPr>
      </w:pPr>
      <w:r>
        <w:rPr>
          <w:rStyle w:val="FontStyle74"/>
          <w:b/>
          <w:sz w:val="28"/>
          <w:szCs w:val="28"/>
        </w:rPr>
        <w:t>теоретические;</w:t>
      </w:r>
      <w:r>
        <w:rPr>
          <w:rStyle w:val="FontStyle74"/>
          <w:sz w:val="28"/>
          <w:szCs w:val="28"/>
        </w:rPr>
        <w:t xml:space="preserve">  реферативно-аналитический (анализ, синтез, обобщение) статистический,  математический. </w:t>
      </w:r>
    </w:p>
    <w:p w:rsidR="00E208B5" w:rsidRDefault="00E208B5" w:rsidP="0025465F">
      <w:pPr>
        <w:pStyle w:val="Style5"/>
        <w:widowControl/>
        <w:tabs>
          <w:tab w:val="left" w:pos="1046"/>
        </w:tabs>
        <w:ind w:right="-2"/>
        <w:jc w:val="left"/>
      </w:pPr>
      <w:r>
        <w:rPr>
          <w:rStyle w:val="FontStyle74"/>
          <w:b/>
          <w:sz w:val="28"/>
          <w:szCs w:val="28"/>
        </w:rPr>
        <w:t>эмпирические;</w:t>
      </w:r>
      <w:r>
        <w:rPr>
          <w:rStyle w:val="FontStyle74"/>
          <w:sz w:val="28"/>
          <w:szCs w:val="28"/>
        </w:rPr>
        <w:t xml:space="preserve">  наблюдение,   эксперимент, исследования.</w:t>
      </w:r>
    </w:p>
    <w:p w:rsidR="00E208B5" w:rsidRPr="00B755B7" w:rsidRDefault="00E208B5" w:rsidP="0025465F">
      <w:pPr>
        <w:tabs>
          <w:tab w:val="left" w:pos="142"/>
          <w:tab w:val="left" w:pos="1094"/>
        </w:tabs>
        <w:spacing w:after="0" w:line="240" w:lineRule="auto"/>
        <w:ind w:right="28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Новизна исследования</w:t>
      </w:r>
      <w:r>
        <w:rPr>
          <w:rFonts w:ascii="Times New Roman" w:eastAsia="Times New Roman" w:hAnsi="Times New Roman" w:cs="Times New Roman"/>
          <w:sz w:val="28"/>
          <w:szCs w:val="28"/>
        </w:rPr>
        <w:t xml:space="preserve">: </w:t>
      </w:r>
      <w:r w:rsidR="00EB3CFF">
        <w:rPr>
          <w:rFonts w:ascii="Times New Roman" w:eastAsia="Times New Roman" w:hAnsi="Times New Roman" w:cs="Times New Roman"/>
          <w:sz w:val="28"/>
          <w:szCs w:val="28"/>
        </w:rPr>
        <w:t>изучая научно-популярную</w:t>
      </w:r>
      <w:r w:rsidR="003C0FB2">
        <w:rPr>
          <w:rFonts w:ascii="Times New Roman" w:eastAsia="Times New Roman" w:hAnsi="Times New Roman" w:cs="Times New Roman"/>
          <w:sz w:val="28"/>
          <w:szCs w:val="28"/>
        </w:rPr>
        <w:t xml:space="preserve">  литературу мы не нашли никаких данных по изучению </w:t>
      </w:r>
      <w:r w:rsidR="003C0FB2" w:rsidRPr="00B755B7">
        <w:rPr>
          <w:rFonts w:ascii="Times New Roman" w:eastAsia="Times New Roman" w:hAnsi="Times New Roman" w:cs="Times New Roman"/>
          <w:sz w:val="28"/>
          <w:szCs w:val="28"/>
        </w:rPr>
        <w:t>экологического состояни</w:t>
      </w:r>
      <w:r w:rsidR="007220F3">
        <w:rPr>
          <w:rFonts w:ascii="Times New Roman" w:eastAsia="Times New Roman" w:hAnsi="Times New Roman" w:cs="Times New Roman"/>
          <w:sz w:val="28"/>
          <w:szCs w:val="28"/>
        </w:rPr>
        <w:t>я</w:t>
      </w:r>
      <w:r w:rsidR="00867AF3">
        <w:rPr>
          <w:rFonts w:ascii="Times New Roman" w:eastAsia="Times New Roman" w:hAnsi="Times New Roman" w:cs="Times New Roman"/>
          <w:sz w:val="28"/>
          <w:szCs w:val="28"/>
        </w:rPr>
        <w:t xml:space="preserve"> </w:t>
      </w:r>
      <w:r w:rsidR="003C0FB2" w:rsidRPr="00B755B7">
        <w:rPr>
          <w:rFonts w:ascii="Times New Roman" w:eastAsia="Times New Roman" w:hAnsi="Times New Roman" w:cs="Times New Roman"/>
          <w:sz w:val="28"/>
          <w:szCs w:val="28"/>
        </w:rPr>
        <w:t>Титовской   сопки</w:t>
      </w:r>
      <w:r w:rsidR="003C0FB2">
        <w:rPr>
          <w:rFonts w:ascii="Times New Roman" w:eastAsia="Times New Roman" w:hAnsi="Times New Roman" w:cs="Times New Roman"/>
          <w:sz w:val="28"/>
          <w:szCs w:val="28"/>
        </w:rPr>
        <w:t>.</w:t>
      </w:r>
      <w:r w:rsidR="00867AF3">
        <w:rPr>
          <w:rFonts w:ascii="Times New Roman" w:eastAsia="Times New Roman" w:hAnsi="Times New Roman" w:cs="Times New Roman"/>
          <w:sz w:val="28"/>
          <w:szCs w:val="28"/>
        </w:rPr>
        <w:t xml:space="preserve"> </w:t>
      </w:r>
      <w:r w:rsidR="00EB3CFF">
        <w:rPr>
          <w:rFonts w:ascii="Times New Roman" w:eastAsia="Times New Roman" w:hAnsi="Times New Roman" w:cs="Times New Roman"/>
          <w:sz w:val="28"/>
          <w:szCs w:val="28"/>
        </w:rPr>
        <w:t>В данно</w:t>
      </w:r>
      <w:r w:rsidR="00867AF3">
        <w:rPr>
          <w:rFonts w:ascii="Times New Roman" w:eastAsia="Times New Roman" w:hAnsi="Times New Roman" w:cs="Times New Roman"/>
          <w:sz w:val="28"/>
          <w:szCs w:val="28"/>
        </w:rPr>
        <w:t>й</w:t>
      </w:r>
      <w:r w:rsidR="00EB3CFF">
        <w:rPr>
          <w:rFonts w:ascii="Times New Roman" w:eastAsia="Times New Roman" w:hAnsi="Times New Roman" w:cs="Times New Roman"/>
          <w:sz w:val="28"/>
          <w:szCs w:val="28"/>
        </w:rPr>
        <w:t xml:space="preserve"> </w:t>
      </w:r>
      <w:r w:rsidR="008C1C4C">
        <w:rPr>
          <w:rFonts w:ascii="Times New Roman" w:eastAsia="Times New Roman" w:hAnsi="Times New Roman" w:cs="Times New Roman"/>
          <w:sz w:val="28"/>
          <w:szCs w:val="28"/>
        </w:rPr>
        <w:t>работе</w:t>
      </w:r>
      <w:r w:rsidR="00867AF3">
        <w:rPr>
          <w:rFonts w:ascii="Times New Roman" w:eastAsia="Times New Roman" w:hAnsi="Times New Roman" w:cs="Times New Roman"/>
          <w:sz w:val="28"/>
          <w:szCs w:val="28"/>
        </w:rPr>
        <w:t xml:space="preserve"> </w:t>
      </w:r>
      <w:r w:rsidR="000A7436">
        <w:rPr>
          <w:rFonts w:ascii="Times New Roman" w:eastAsia="Times New Roman" w:hAnsi="Times New Roman" w:cs="Times New Roman"/>
          <w:sz w:val="28"/>
          <w:szCs w:val="28"/>
        </w:rPr>
        <w:t>мы решили представить  самостоятельн</w:t>
      </w:r>
      <w:r w:rsidR="007220F3">
        <w:rPr>
          <w:rFonts w:ascii="Times New Roman" w:eastAsia="Times New Roman" w:hAnsi="Times New Roman" w:cs="Times New Roman"/>
          <w:sz w:val="28"/>
          <w:szCs w:val="28"/>
        </w:rPr>
        <w:t>ые</w:t>
      </w:r>
      <w:r w:rsidR="000A7436">
        <w:rPr>
          <w:rFonts w:ascii="Times New Roman" w:eastAsia="Times New Roman" w:hAnsi="Times New Roman" w:cs="Times New Roman"/>
          <w:sz w:val="28"/>
          <w:szCs w:val="28"/>
        </w:rPr>
        <w:t xml:space="preserve">  исследовани</w:t>
      </w:r>
      <w:r w:rsidR="007220F3">
        <w:rPr>
          <w:rFonts w:ascii="Times New Roman" w:eastAsia="Times New Roman" w:hAnsi="Times New Roman" w:cs="Times New Roman"/>
          <w:sz w:val="28"/>
          <w:szCs w:val="28"/>
        </w:rPr>
        <w:t>я</w:t>
      </w:r>
      <w:r w:rsidR="008C1C4C">
        <w:rPr>
          <w:rFonts w:ascii="Times New Roman" w:eastAsia="Times New Roman" w:hAnsi="Times New Roman" w:cs="Times New Roman"/>
          <w:sz w:val="28"/>
          <w:szCs w:val="28"/>
        </w:rPr>
        <w:t>.</w:t>
      </w:r>
    </w:p>
    <w:p w:rsidR="00E208B5" w:rsidRDefault="00E208B5" w:rsidP="0025465F">
      <w:pPr>
        <w:spacing w:after="0" w:line="240" w:lineRule="auto"/>
        <w:ind w:right="51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Практическая значимость:</w:t>
      </w:r>
      <w:r>
        <w:rPr>
          <w:rFonts w:ascii="Times New Roman" w:eastAsia="Times New Roman" w:hAnsi="Times New Roman" w:cs="Times New Roman"/>
          <w:sz w:val="28"/>
          <w:szCs w:val="28"/>
        </w:rPr>
        <w:t xml:space="preserve"> Результаты исследования можно использовать на  уроках  и внеклассных мероприятиях экологической направленности.</w:t>
      </w:r>
    </w:p>
    <w:p w:rsidR="00980274" w:rsidRDefault="00980274" w:rsidP="0025465F">
      <w:pPr>
        <w:pStyle w:val="a3"/>
        <w:ind w:left="-851" w:right="-284"/>
        <w:jc w:val="center"/>
        <w:rPr>
          <w:rFonts w:ascii="Times New Roman" w:hAnsi="Times New Roman" w:cs="Times New Roman"/>
          <w:b/>
          <w:bCs/>
          <w:sz w:val="28"/>
          <w:szCs w:val="28"/>
        </w:rPr>
      </w:pPr>
    </w:p>
    <w:p w:rsidR="00980274" w:rsidRDefault="00980274" w:rsidP="0025465F">
      <w:pPr>
        <w:pStyle w:val="a3"/>
        <w:ind w:left="-851" w:right="-284"/>
        <w:jc w:val="center"/>
        <w:rPr>
          <w:rFonts w:ascii="Times New Roman" w:hAnsi="Times New Roman" w:cs="Times New Roman"/>
          <w:b/>
          <w:bCs/>
          <w:sz w:val="28"/>
          <w:szCs w:val="28"/>
        </w:rPr>
      </w:pPr>
    </w:p>
    <w:p w:rsidR="00EB3CFF" w:rsidRDefault="00EB3CFF" w:rsidP="0025465F">
      <w:pPr>
        <w:pStyle w:val="a3"/>
        <w:spacing w:line="360" w:lineRule="auto"/>
        <w:ind w:right="-284"/>
        <w:rPr>
          <w:rFonts w:ascii="Times New Roman" w:hAnsi="Times New Roman" w:cs="Times New Roman"/>
          <w:b/>
          <w:bCs/>
          <w:sz w:val="28"/>
          <w:szCs w:val="28"/>
        </w:rPr>
      </w:pPr>
    </w:p>
    <w:p w:rsidR="00530387" w:rsidRDefault="00530387" w:rsidP="0025465F">
      <w:pPr>
        <w:pStyle w:val="a3"/>
        <w:spacing w:line="360" w:lineRule="auto"/>
        <w:ind w:right="-284"/>
        <w:rPr>
          <w:rFonts w:ascii="Times New Roman" w:hAnsi="Times New Roman" w:cs="Times New Roman"/>
          <w:b/>
          <w:bCs/>
          <w:sz w:val="28"/>
          <w:szCs w:val="28"/>
        </w:rPr>
      </w:pPr>
    </w:p>
    <w:p w:rsidR="000340D7" w:rsidRPr="002169B5" w:rsidRDefault="00867AF3" w:rsidP="000340D7">
      <w:pPr>
        <w:pStyle w:val="a3"/>
        <w:spacing w:line="360" w:lineRule="auto"/>
        <w:ind w:left="-851" w:right="-284"/>
        <w:rPr>
          <w:rFonts w:ascii="Times New Roman" w:hAnsi="Times New Roman" w:cs="Times New Roman"/>
          <w:b/>
          <w:sz w:val="28"/>
          <w:szCs w:val="28"/>
        </w:rPr>
      </w:pPr>
      <w:r>
        <w:rPr>
          <w:rFonts w:ascii="Times New Roman" w:hAnsi="Times New Roman" w:cs="Times New Roman"/>
          <w:b/>
          <w:bCs/>
          <w:sz w:val="28"/>
          <w:szCs w:val="28"/>
        </w:rPr>
        <w:lastRenderedPageBreak/>
        <w:t xml:space="preserve">                                                  </w:t>
      </w:r>
      <w:r w:rsidR="00AB73C2">
        <w:rPr>
          <w:rFonts w:ascii="Times New Roman" w:hAnsi="Times New Roman" w:cs="Times New Roman"/>
          <w:b/>
          <w:bCs/>
          <w:sz w:val="28"/>
          <w:szCs w:val="28"/>
        </w:rPr>
        <w:t xml:space="preserve">Глава 1. </w:t>
      </w:r>
      <w:r w:rsidR="000340D7" w:rsidRPr="002169B5">
        <w:rPr>
          <w:rFonts w:ascii="Times New Roman" w:hAnsi="Times New Roman" w:cs="Times New Roman"/>
          <w:b/>
          <w:sz w:val="28"/>
          <w:szCs w:val="28"/>
        </w:rPr>
        <w:t>Обзор литературы</w:t>
      </w:r>
    </w:p>
    <w:p w:rsidR="00110ABF" w:rsidRDefault="002169B5" w:rsidP="002169B5">
      <w:pPr>
        <w:pStyle w:val="a3"/>
        <w:spacing w:line="360" w:lineRule="auto"/>
        <w:ind w:left="720" w:right="-284"/>
        <w:rPr>
          <w:rFonts w:ascii="Times New Roman" w:hAnsi="Times New Roman" w:cs="Times New Roman"/>
          <w:b/>
          <w:bCs/>
          <w:sz w:val="28"/>
          <w:szCs w:val="28"/>
        </w:rPr>
      </w:pPr>
      <w:r>
        <w:rPr>
          <w:rFonts w:ascii="Times New Roman" w:hAnsi="Times New Roman" w:cs="Times New Roman"/>
          <w:b/>
          <w:bCs/>
          <w:sz w:val="28"/>
          <w:szCs w:val="28"/>
        </w:rPr>
        <w:t xml:space="preserve">1.1  </w:t>
      </w:r>
      <w:r w:rsidR="00110ABF" w:rsidRPr="009B4BF4">
        <w:rPr>
          <w:rFonts w:ascii="Times New Roman" w:hAnsi="Times New Roman" w:cs="Times New Roman"/>
          <w:b/>
          <w:bCs/>
          <w:sz w:val="28"/>
          <w:szCs w:val="28"/>
        </w:rPr>
        <w:t>Краткая</w:t>
      </w:r>
      <w:r w:rsidR="0072380A">
        <w:rPr>
          <w:rFonts w:ascii="Times New Roman" w:hAnsi="Times New Roman" w:cs="Times New Roman"/>
          <w:b/>
          <w:bCs/>
          <w:sz w:val="28"/>
          <w:szCs w:val="28"/>
        </w:rPr>
        <w:t xml:space="preserve"> </w:t>
      </w:r>
      <w:r w:rsidR="00110ABF" w:rsidRPr="009B4BF4">
        <w:rPr>
          <w:rFonts w:ascii="Times New Roman" w:hAnsi="Times New Roman" w:cs="Times New Roman"/>
          <w:b/>
          <w:bCs/>
          <w:sz w:val="28"/>
          <w:szCs w:val="28"/>
        </w:rPr>
        <w:t>физико–географическая характеристика</w:t>
      </w:r>
    </w:p>
    <w:p w:rsidR="00110ABF" w:rsidRPr="00AB73C2" w:rsidRDefault="00110ABF" w:rsidP="00AB73C2">
      <w:pPr>
        <w:pStyle w:val="a3"/>
        <w:spacing w:line="360" w:lineRule="auto"/>
        <w:ind w:left="-851" w:right="-284"/>
        <w:jc w:val="center"/>
        <w:rPr>
          <w:rFonts w:ascii="Times New Roman" w:hAnsi="Times New Roman" w:cs="Times New Roman"/>
          <w:b/>
          <w:bCs/>
          <w:sz w:val="28"/>
          <w:szCs w:val="28"/>
        </w:rPr>
      </w:pPr>
      <w:r w:rsidRPr="009B4BF4">
        <w:rPr>
          <w:rFonts w:ascii="Times New Roman" w:hAnsi="Times New Roman" w:cs="Times New Roman"/>
          <w:b/>
          <w:bCs/>
          <w:sz w:val="28"/>
          <w:szCs w:val="28"/>
        </w:rPr>
        <w:t>Читино-Ингодинской впадины</w:t>
      </w:r>
    </w:p>
    <w:p w:rsidR="009774CE" w:rsidRPr="004075BD" w:rsidRDefault="00867AF3" w:rsidP="002546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774CE" w:rsidRPr="004075BD">
        <w:rPr>
          <w:rFonts w:ascii="Times New Roman" w:hAnsi="Times New Roman" w:cs="Times New Roman"/>
          <w:sz w:val="28"/>
          <w:szCs w:val="28"/>
        </w:rPr>
        <w:t>Чита расположена в Читино-Ингодинской впадине, приподнятой над уровнем моря на 640-650 м, у впадения р. Читы в р. Ингоду. Впадина окаймлена с северо-запада Яблоновым хребтом, с юго-востока и востока хребтом Черского (с относительной высотой 150-300 м) со ступенчато-возвышающимися террасами долин рек Ингоды и Читы, переходящими в склоны хребтов</w:t>
      </w:r>
      <w:r w:rsidR="001569A4" w:rsidRPr="001569A4">
        <w:rPr>
          <w:rFonts w:ascii="Times New Roman" w:hAnsi="Times New Roman" w:cs="Times New Roman"/>
          <w:sz w:val="28"/>
          <w:szCs w:val="28"/>
        </w:rPr>
        <w:t xml:space="preserve">  [</w:t>
      </w:r>
      <w:r w:rsidR="0031512F" w:rsidRPr="0031512F">
        <w:rPr>
          <w:rFonts w:ascii="Times New Roman" w:hAnsi="Times New Roman" w:cs="Times New Roman"/>
          <w:sz w:val="28"/>
          <w:szCs w:val="28"/>
        </w:rPr>
        <w:t>11</w:t>
      </w:r>
      <w:r w:rsidR="001569A4" w:rsidRPr="001569A4">
        <w:rPr>
          <w:rFonts w:ascii="Times New Roman" w:hAnsi="Times New Roman" w:cs="Times New Roman"/>
          <w:sz w:val="28"/>
          <w:szCs w:val="28"/>
        </w:rPr>
        <w:t>]</w:t>
      </w:r>
      <w:r w:rsidR="009774CE" w:rsidRPr="004075BD">
        <w:rPr>
          <w:rFonts w:ascii="Times New Roman" w:hAnsi="Times New Roman" w:cs="Times New Roman"/>
          <w:sz w:val="28"/>
          <w:szCs w:val="28"/>
        </w:rPr>
        <w:t>.</w:t>
      </w:r>
    </w:p>
    <w:p w:rsidR="009774CE" w:rsidRPr="004075BD" w:rsidRDefault="009774CE" w:rsidP="0025465F">
      <w:pPr>
        <w:spacing w:after="0" w:line="240" w:lineRule="auto"/>
        <w:jc w:val="both"/>
        <w:rPr>
          <w:rFonts w:ascii="Times New Roman" w:hAnsi="Times New Roman" w:cs="Times New Roman"/>
          <w:sz w:val="28"/>
          <w:szCs w:val="28"/>
        </w:rPr>
      </w:pPr>
      <w:r w:rsidRPr="004075BD">
        <w:rPr>
          <w:rFonts w:ascii="Times New Roman" w:hAnsi="Times New Roman" w:cs="Times New Roman"/>
          <w:sz w:val="28"/>
          <w:szCs w:val="28"/>
        </w:rPr>
        <w:t xml:space="preserve">    Рельеф местности в районе Читы разнообразен, колебания высот в черте города т составляют более 100 м. Наиболее низкая центральная и южная части города расположены у берегов рек Читы и Ингоды.     Читино-Ингодинская впадина сложена осадочными отложениями (глина, пески, гравий, галечник).    Значительное влияние на рельеф города оказали реки Чита и Ингода, промывающие широкую долину с пятью надпойменными террасами.   Пойменная терраса р. Читы шириной 1-1,5 км хорошо развита. Поверхность ее ровная, с пологим уклоном в сторону реки, заболоченная, с большим количеством мелких озер и стариц. Ширина ее по левому берегу р. Читы 0,5 км, а вдоль правого берега – 3,5 км</w:t>
      </w:r>
      <w:r w:rsidR="001569A4" w:rsidRPr="001569A4">
        <w:rPr>
          <w:rFonts w:ascii="Times New Roman" w:hAnsi="Times New Roman" w:cs="Times New Roman"/>
          <w:sz w:val="28"/>
          <w:szCs w:val="28"/>
        </w:rPr>
        <w:t xml:space="preserve">  [</w:t>
      </w:r>
      <w:r w:rsidR="0031512F" w:rsidRPr="0031512F">
        <w:rPr>
          <w:rFonts w:ascii="Times New Roman" w:hAnsi="Times New Roman" w:cs="Times New Roman"/>
          <w:sz w:val="28"/>
          <w:szCs w:val="28"/>
        </w:rPr>
        <w:t>11</w:t>
      </w:r>
      <w:r w:rsidR="001569A4" w:rsidRPr="001569A4">
        <w:rPr>
          <w:rFonts w:ascii="Times New Roman" w:hAnsi="Times New Roman" w:cs="Times New Roman"/>
          <w:sz w:val="28"/>
          <w:szCs w:val="28"/>
        </w:rPr>
        <w:t>]</w:t>
      </w:r>
      <w:r w:rsidRPr="004075BD">
        <w:rPr>
          <w:rFonts w:ascii="Times New Roman" w:hAnsi="Times New Roman" w:cs="Times New Roman"/>
          <w:sz w:val="28"/>
          <w:szCs w:val="28"/>
        </w:rPr>
        <w:t>.</w:t>
      </w:r>
    </w:p>
    <w:p w:rsidR="006D432A" w:rsidRDefault="009774CE" w:rsidP="0025465F">
      <w:pPr>
        <w:spacing w:after="0" w:line="240" w:lineRule="auto"/>
        <w:jc w:val="both"/>
        <w:rPr>
          <w:rFonts w:ascii="Times New Roman" w:hAnsi="Times New Roman" w:cs="Times New Roman"/>
          <w:color w:val="FF0000"/>
          <w:sz w:val="28"/>
          <w:szCs w:val="28"/>
        </w:rPr>
      </w:pPr>
      <w:r w:rsidRPr="004075BD">
        <w:rPr>
          <w:rFonts w:ascii="Times New Roman" w:hAnsi="Times New Roman" w:cs="Times New Roman"/>
          <w:sz w:val="28"/>
          <w:szCs w:val="28"/>
        </w:rPr>
        <w:t xml:space="preserve">За пределами поймы и первой надпойменной террасы правобережье р. Читы приобретает увалисто-холмистый характер. </w:t>
      </w:r>
      <w:r w:rsidRPr="006D432A">
        <w:rPr>
          <w:rFonts w:ascii="Times New Roman" w:hAnsi="Times New Roman" w:cs="Times New Roman"/>
          <w:sz w:val="28"/>
          <w:szCs w:val="28"/>
        </w:rPr>
        <w:t xml:space="preserve">Здесь пологие, вытянутые в юго-восточном направлении, увалы чередуются с небольшими долинами, падями и балками; днища их плоские. </w:t>
      </w:r>
      <w:r w:rsidRPr="004075BD">
        <w:rPr>
          <w:rFonts w:ascii="Times New Roman" w:hAnsi="Times New Roman" w:cs="Times New Roman"/>
          <w:sz w:val="28"/>
          <w:szCs w:val="28"/>
        </w:rPr>
        <w:t>Для правобережья р. Читы характерно наличие котловин. К самой крупной котловине приурочено оз. Кенон.</w:t>
      </w:r>
      <w:r w:rsidR="0072380A">
        <w:rPr>
          <w:rFonts w:ascii="Times New Roman" w:hAnsi="Times New Roman" w:cs="Times New Roman"/>
          <w:sz w:val="28"/>
          <w:szCs w:val="28"/>
        </w:rPr>
        <w:t xml:space="preserve"> </w:t>
      </w:r>
      <w:r w:rsidRPr="004075BD">
        <w:rPr>
          <w:rFonts w:ascii="Times New Roman" w:hAnsi="Times New Roman" w:cs="Times New Roman"/>
          <w:sz w:val="28"/>
          <w:szCs w:val="28"/>
        </w:rPr>
        <w:t xml:space="preserve">Вторая надпойменная терраса (655-670 м над уровнем моря) хорошо прослеживается севернее города на левом берегу р. Читы. </w:t>
      </w:r>
    </w:p>
    <w:p w:rsidR="009774CE" w:rsidRPr="004075BD" w:rsidRDefault="009774CE" w:rsidP="0025465F">
      <w:pPr>
        <w:spacing w:after="0" w:line="240" w:lineRule="auto"/>
        <w:jc w:val="both"/>
        <w:rPr>
          <w:rFonts w:ascii="Times New Roman" w:hAnsi="Times New Roman" w:cs="Times New Roman"/>
          <w:sz w:val="28"/>
          <w:szCs w:val="28"/>
        </w:rPr>
      </w:pPr>
      <w:r w:rsidRPr="004075BD">
        <w:rPr>
          <w:rFonts w:ascii="Times New Roman" w:hAnsi="Times New Roman" w:cs="Times New Roman"/>
          <w:sz w:val="28"/>
          <w:szCs w:val="28"/>
        </w:rPr>
        <w:t>Граница между третьей, четвертой и пятой надпойменными террасами слабо выражена. Их высота над уровнем моря достигает 690-790 м. Они занимают наиболее широкое пространство левобережья р. Читы и узкой полосой пятая терраса прослеживается на склонах Титовской сопки.</w:t>
      </w:r>
    </w:p>
    <w:p w:rsidR="0012432F" w:rsidRPr="009B4BF4" w:rsidRDefault="00867AF3" w:rsidP="0025465F">
      <w:pPr>
        <w:spacing w:after="0" w:line="240" w:lineRule="auto"/>
        <w:ind w:hanging="993"/>
        <w:jc w:val="both"/>
        <w:outlineLvl w:val="0"/>
        <w:rPr>
          <w:rFonts w:ascii="Times New Roman" w:hAnsi="Times New Roman" w:cs="Times New Roman"/>
          <w:sz w:val="28"/>
          <w:szCs w:val="28"/>
        </w:rPr>
      </w:pPr>
      <w:r>
        <w:rPr>
          <w:rFonts w:ascii="Times New Roman" w:hAnsi="Times New Roman" w:cs="Times New Roman"/>
          <w:b/>
          <w:bCs/>
          <w:sz w:val="28"/>
          <w:szCs w:val="28"/>
        </w:rPr>
        <w:t xml:space="preserve">                  </w:t>
      </w:r>
      <w:r w:rsidR="0012432F" w:rsidRPr="00736A94">
        <w:rPr>
          <w:rFonts w:ascii="Times New Roman" w:hAnsi="Times New Roman" w:cs="Times New Roman"/>
          <w:b/>
          <w:bCs/>
          <w:sz w:val="28"/>
          <w:szCs w:val="28"/>
        </w:rPr>
        <w:t>Климат</w:t>
      </w:r>
      <w:r>
        <w:rPr>
          <w:rFonts w:ascii="Times New Roman" w:hAnsi="Times New Roman" w:cs="Times New Roman"/>
          <w:b/>
          <w:bCs/>
          <w:sz w:val="28"/>
          <w:szCs w:val="28"/>
        </w:rPr>
        <w:t xml:space="preserve"> </w:t>
      </w:r>
      <w:r w:rsidR="0012432F" w:rsidRPr="009B4BF4">
        <w:rPr>
          <w:rFonts w:ascii="Times New Roman" w:hAnsi="Times New Roman" w:cs="Times New Roman"/>
          <w:sz w:val="28"/>
          <w:szCs w:val="28"/>
        </w:rPr>
        <w:t>резко-континентальный. Он характеризуется малым количеством атмосферных осадков, холодной продолжительной зимой, относительно жарким летом, большими суточными и годовыми колебаниями температуры, короткими переходными периодами осенью и весной. Среднемесячная температура января от  ---25</w:t>
      </w:r>
      <w:r w:rsidR="0012432F" w:rsidRPr="009B4BF4">
        <w:rPr>
          <w:rFonts w:ascii="Times New Roman" w:hAnsi="Times New Roman" w:cs="Times New Roman"/>
          <w:sz w:val="28"/>
          <w:szCs w:val="28"/>
          <w:vertAlign w:val="superscript"/>
        </w:rPr>
        <w:t>0</w:t>
      </w:r>
      <w:r w:rsidR="0012432F" w:rsidRPr="009B4BF4">
        <w:rPr>
          <w:rFonts w:ascii="Times New Roman" w:hAnsi="Times New Roman" w:cs="Times New Roman"/>
          <w:sz w:val="28"/>
          <w:szCs w:val="28"/>
        </w:rPr>
        <w:t>С до -30</w:t>
      </w:r>
      <w:r w:rsidR="0012432F" w:rsidRPr="009B4BF4">
        <w:rPr>
          <w:rFonts w:ascii="Times New Roman" w:hAnsi="Times New Roman" w:cs="Times New Roman"/>
          <w:sz w:val="28"/>
          <w:szCs w:val="28"/>
          <w:vertAlign w:val="superscript"/>
        </w:rPr>
        <w:t>0</w:t>
      </w:r>
      <w:r w:rsidR="0012432F" w:rsidRPr="009B4BF4">
        <w:rPr>
          <w:rFonts w:ascii="Times New Roman" w:hAnsi="Times New Roman" w:cs="Times New Roman"/>
          <w:sz w:val="28"/>
          <w:szCs w:val="28"/>
        </w:rPr>
        <w:t>С; июля от +18</w:t>
      </w:r>
      <w:r w:rsidR="0012432F" w:rsidRPr="009B4BF4">
        <w:rPr>
          <w:rFonts w:ascii="Times New Roman" w:hAnsi="Times New Roman" w:cs="Times New Roman"/>
          <w:sz w:val="28"/>
          <w:szCs w:val="28"/>
          <w:vertAlign w:val="superscript"/>
        </w:rPr>
        <w:t>0</w:t>
      </w:r>
      <w:r w:rsidR="0012432F" w:rsidRPr="009B4BF4">
        <w:rPr>
          <w:rFonts w:ascii="Times New Roman" w:hAnsi="Times New Roman" w:cs="Times New Roman"/>
          <w:sz w:val="28"/>
          <w:szCs w:val="28"/>
        </w:rPr>
        <w:t>С до +21</w:t>
      </w:r>
      <w:r w:rsidR="0012432F" w:rsidRPr="009B4BF4">
        <w:rPr>
          <w:rFonts w:ascii="Times New Roman" w:hAnsi="Times New Roman" w:cs="Times New Roman"/>
          <w:sz w:val="28"/>
          <w:szCs w:val="28"/>
          <w:vertAlign w:val="superscript"/>
        </w:rPr>
        <w:t>0</w:t>
      </w:r>
      <w:r w:rsidR="0012432F" w:rsidRPr="009B4BF4">
        <w:rPr>
          <w:rFonts w:ascii="Times New Roman" w:hAnsi="Times New Roman" w:cs="Times New Roman"/>
          <w:sz w:val="28"/>
          <w:szCs w:val="28"/>
        </w:rPr>
        <w:t>С</w:t>
      </w:r>
      <w:r w:rsidR="001569A4" w:rsidRPr="001569A4">
        <w:rPr>
          <w:rFonts w:ascii="Times New Roman" w:hAnsi="Times New Roman" w:cs="Times New Roman"/>
          <w:sz w:val="28"/>
          <w:szCs w:val="28"/>
        </w:rPr>
        <w:t xml:space="preserve">  [</w:t>
      </w:r>
      <w:r w:rsidR="0031512F" w:rsidRPr="0031512F">
        <w:rPr>
          <w:rFonts w:ascii="Times New Roman" w:hAnsi="Times New Roman" w:cs="Times New Roman"/>
          <w:sz w:val="28"/>
          <w:szCs w:val="28"/>
        </w:rPr>
        <w:t>11</w:t>
      </w:r>
      <w:r w:rsidR="001569A4" w:rsidRPr="001569A4">
        <w:rPr>
          <w:rFonts w:ascii="Times New Roman" w:hAnsi="Times New Roman" w:cs="Times New Roman"/>
          <w:sz w:val="28"/>
          <w:szCs w:val="28"/>
        </w:rPr>
        <w:t>]</w:t>
      </w:r>
      <w:r w:rsidR="0012432F" w:rsidRPr="009B4BF4">
        <w:rPr>
          <w:rFonts w:ascii="Times New Roman" w:hAnsi="Times New Roman" w:cs="Times New Roman"/>
          <w:sz w:val="28"/>
          <w:szCs w:val="28"/>
        </w:rPr>
        <w:t>.</w:t>
      </w:r>
    </w:p>
    <w:p w:rsidR="0012432F" w:rsidRPr="009B4BF4" w:rsidRDefault="00867AF3" w:rsidP="0025465F">
      <w:pPr>
        <w:spacing w:after="0" w:line="240" w:lineRule="auto"/>
        <w:ind w:right="-2" w:hanging="851"/>
        <w:jc w:val="both"/>
        <w:outlineLvl w:val="0"/>
        <w:rPr>
          <w:rFonts w:ascii="Times New Roman" w:hAnsi="Times New Roman" w:cs="Times New Roman"/>
          <w:sz w:val="28"/>
          <w:szCs w:val="28"/>
        </w:rPr>
      </w:pPr>
      <w:r>
        <w:rPr>
          <w:rFonts w:ascii="Times New Roman" w:hAnsi="Times New Roman" w:cs="Times New Roman"/>
          <w:b/>
          <w:bCs/>
          <w:sz w:val="28"/>
          <w:szCs w:val="28"/>
        </w:rPr>
        <w:t xml:space="preserve">                    </w:t>
      </w:r>
      <w:r w:rsidR="0012432F" w:rsidRPr="00736A94">
        <w:rPr>
          <w:rFonts w:ascii="Times New Roman" w:hAnsi="Times New Roman" w:cs="Times New Roman"/>
          <w:b/>
          <w:bCs/>
          <w:sz w:val="28"/>
          <w:szCs w:val="28"/>
        </w:rPr>
        <w:t>Поверхност</w:t>
      </w:r>
      <w:r w:rsidR="0012432F">
        <w:rPr>
          <w:rFonts w:ascii="Times New Roman" w:hAnsi="Times New Roman" w:cs="Times New Roman"/>
          <w:b/>
          <w:bCs/>
          <w:sz w:val="28"/>
          <w:szCs w:val="28"/>
        </w:rPr>
        <w:t>ные</w:t>
      </w:r>
      <w:r w:rsidR="0012432F" w:rsidRPr="00736A94">
        <w:rPr>
          <w:rFonts w:ascii="Times New Roman" w:hAnsi="Times New Roman" w:cs="Times New Roman"/>
          <w:b/>
          <w:bCs/>
          <w:sz w:val="28"/>
          <w:szCs w:val="28"/>
        </w:rPr>
        <w:t xml:space="preserve"> воды:</w:t>
      </w:r>
      <w:r w:rsidR="0012432F" w:rsidRPr="009B4BF4">
        <w:rPr>
          <w:rFonts w:ascii="Times New Roman" w:hAnsi="Times New Roman" w:cs="Times New Roman"/>
          <w:sz w:val="28"/>
          <w:szCs w:val="28"/>
        </w:rPr>
        <w:t xml:space="preserve"> На территории г.Читы протекают две реки – река Ингода и река Чита. Ингода, левая составляющая р.Шилка. Площадь бассейна реки Ингода – 37,2 тыс. км</w:t>
      </w:r>
      <w:r w:rsidR="0012432F" w:rsidRPr="009B4BF4">
        <w:rPr>
          <w:rFonts w:ascii="Times New Roman" w:hAnsi="Times New Roman" w:cs="Times New Roman"/>
          <w:sz w:val="28"/>
          <w:szCs w:val="28"/>
          <w:vertAlign w:val="superscript"/>
        </w:rPr>
        <w:t>2</w:t>
      </w:r>
      <w:r w:rsidR="0012432F" w:rsidRPr="009B4BF4">
        <w:rPr>
          <w:rFonts w:ascii="Times New Roman" w:hAnsi="Times New Roman" w:cs="Times New Roman"/>
          <w:sz w:val="28"/>
          <w:szCs w:val="28"/>
        </w:rPr>
        <w:t>. Средний расход воды 123 м</w:t>
      </w:r>
      <w:r w:rsidR="0012432F" w:rsidRPr="009B4BF4">
        <w:rPr>
          <w:rFonts w:ascii="Times New Roman" w:hAnsi="Times New Roman" w:cs="Times New Roman"/>
          <w:sz w:val="28"/>
          <w:szCs w:val="28"/>
          <w:vertAlign w:val="superscript"/>
        </w:rPr>
        <w:t>3</w:t>
      </w:r>
      <w:r w:rsidR="0012432F" w:rsidRPr="009B4BF4">
        <w:rPr>
          <w:rFonts w:ascii="Times New Roman" w:hAnsi="Times New Roman" w:cs="Times New Roman"/>
          <w:sz w:val="28"/>
          <w:szCs w:val="28"/>
        </w:rPr>
        <w:t>/с. Берёт начало на склонах хребта Хэнтэй. В верховьях течёт в узком ущелье, в среднем течении – по межгорной котловине. Ниже г.Чита  малое судоходство. Доступна для сплава на судах всех видов с мая по август от пос. Грязи до пос. Улёты. Длина сплавного участка около 300 км, сплав 20 дней. Наиболее сл</w:t>
      </w:r>
      <w:r w:rsidR="0012432F">
        <w:rPr>
          <w:rFonts w:ascii="Times New Roman" w:hAnsi="Times New Roman" w:cs="Times New Roman"/>
          <w:sz w:val="28"/>
          <w:szCs w:val="28"/>
        </w:rPr>
        <w:t xml:space="preserve">ожный для </w:t>
      </w:r>
      <w:r w:rsidR="0012432F">
        <w:rPr>
          <w:rFonts w:ascii="Times New Roman" w:hAnsi="Times New Roman" w:cs="Times New Roman"/>
          <w:sz w:val="28"/>
          <w:szCs w:val="28"/>
        </w:rPr>
        <w:lastRenderedPageBreak/>
        <w:t>прохождения участок (</w:t>
      </w:r>
      <w:r w:rsidR="0012432F" w:rsidRPr="009B4BF4">
        <w:rPr>
          <w:rFonts w:ascii="Times New Roman" w:hAnsi="Times New Roman" w:cs="Times New Roman"/>
          <w:sz w:val="28"/>
          <w:szCs w:val="28"/>
        </w:rPr>
        <w:t>длина 50 км.) расположен в верхнем течении Ингоды; в русле – шиверы, пороги, водопад в скальном коридоре</w:t>
      </w:r>
      <w:r w:rsidR="001569A4" w:rsidRPr="001569A4">
        <w:rPr>
          <w:rFonts w:ascii="Times New Roman" w:hAnsi="Times New Roman" w:cs="Times New Roman"/>
          <w:sz w:val="28"/>
          <w:szCs w:val="28"/>
        </w:rPr>
        <w:t xml:space="preserve">  [</w:t>
      </w:r>
      <w:r w:rsidR="0031512F" w:rsidRPr="0031512F">
        <w:rPr>
          <w:rFonts w:ascii="Times New Roman" w:hAnsi="Times New Roman" w:cs="Times New Roman"/>
          <w:sz w:val="28"/>
          <w:szCs w:val="28"/>
        </w:rPr>
        <w:t>11</w:t>
      </w:r>
      <w:r w:rsidR="001569A4" w:rsidRPr="001569A4">
        <w:rPr>
          <w:rFonts w:ascii="Times New Roman" w:hAnsi="Times New Roman" w:cs="Times New Roman"/>
          <w:sz w:val="28"/>
          <w:szCs w:val="28"/>
        </w:rPr>
        <w:t>]</w:t>
      </w:r>
      <w:r w:rsidR="0012432F" w:rsidRPr="009B4BF4">
        <w:rPr>
          <w:rFonts w:ascii="Times New Roman" w:hAnsi="Times New Roman" w:cs="Times New Roman"/>
          <w:sz w:val="28"/>
          <w:szCs w:val="28"/>
        </w:rPr>
        <w:t>.</w:t>
      </w:r>
    </w:p>
    <w:p w:rsidR="0012432F" w:rsidRDefault="00867AF3" w:rsidP="0025465F">
      <w:pPr>
        <w:spacing w:after="0" w:line="240" w:lineRule="auto"/>
        <w:ind w:right="-2" w:hanging="851"/>
        <w:jc w:val="both"/>
        <w:outlineLvl w:val="0"/>
        <w:rPr>
          <w:rFonts w:ascii="Times New Roman" w:hAnsi="Times New Roman" w:cs="Times New Roman"/>
          <w:sz w:val="28"/>
          <w:szCs w:val="28"/>
        </w:rPr>
      </w:pPr>
      <w:r>
        <w:rPr>
          <w:rFonts w:ascii="Times New Roman" w:hAnsi="Times New Roman" w:cs="Times New Roman"/>
          <w:b/>
          <w:bCs/>
          <w:sz w:val="28"/>
          <w:szCs w:val="28"/>
        </w:rPr>
        <w:t xml:space="preserve">                   </w:t>
      </w:r>
      <w:r w:rsidR="0012432F" w:rsidRPr="00736A94">
        <w:rPr>
          <w:rFonts w:ascii="Times New Roman" w:hAnsi="Times New Roman" w:cs="Times New Roman"/>
          <w:b/>
          <w:bCs/>
          <w:sz w:val="28"/>
          <w:szCs w:val="28"/>
        </w:rPr>
        <w:t>Растительный мир</w:t>
      </w:r>
      <w:r w:rsidR="0012432F" w:rsidRPr="009B4BF4">
        <w:rPr>
          <w:rFonts w:ascii="Times New Roman" w:hAnsi="Times New Roman" w:cs="Times New Roman"/>
          <w:sz w:val="28"/>
          <w:szCs w:val="28"/>
        </w:rPr>
        <w:t>отличается большим разнообразием, которое обусловлено природными условиями и продолжительной историей его развития. В составе флоры известно более 1700 видов высших растений. Видовой состав низших растений и моховидных также богат, но изучен недостаточно. Среди высших растений безраздельно господствуют многолетние длительно вегетирующие травы. Видовой состав деревьев и коротко вегетирующих трав очень беден, что связано с особенностями климата</w:t>
      </w:r>
      <w:r w:rsidR="001569A4" w:rsidRPr="001569A4">
        <w:rPr>
          <w:rFonts w:ascii="Times New Roman" w:hAnsi="Times New Roman" w:cs="Times New Roman"/>
          <w:sz w:val="28"/>
          <w:szCs w:val="28"/>
        </w:rPr>
        <w:t xml:space="preserve">  [</w:t>
      </w:r>
      <w:r w:rsidR="0031512F" w:rsidRPr="0031512F">
        <w:rPr>
          <w:rFonts w:ascii="Times New Roman" w:hAnsi="Times New Roman" w:cs="Times New Roman"/>
          <w:sz w:val="28"/>
          <w:szCs w:val="28"/>
        </w:rPr>
        <w:t>11</w:t>
      </w:r>
      <w:r w:rsidR="001569A4" w:rsidRPr="001569A4">
        <w:rPr>
          <w:rFonts w:ascii="Times New Roman" w:hAnsi="Times New Roman" w:cs="Times New Roman"/>
          <w:sz w:val="28"/>
          <w:szCs w:val="28"/>
        </w:rPr>
        <w:t>]</w:t>
      </w:r>
      <w:r w:rsidR="0012432F" w:rsidRPr="009B4BF4">
        <w:rPr>
          <w:rFonts w:ascii="Times New Roman" w:hAnsi="Times New Roman" w:cs="Times New Roman"/>
          <w:sz w:val="28"/>
          <w:szCs w:val="28"/>
        </w:rPr>
        <w:t>.</w:t>
      </w:r>
    </w:p>
    <w:p w:rsidR="0012432F" w:rsidRPr="009B4BF4" w:rsidRDefault="00867AF3" w:rsidP="0025465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12432F" w:rsidRPr="00736A94">
        <w:rPr>
          <w:rFonts w:ascii="Times New Roman" w:hAnsi="Times New Roman" w:cs="Times New Roman"/>
          <w:b/>
          <w:bCs/>
          <w:sz w:val="28"/>
          <w:szCs w:val="28"/>
        </w:rPr>
        <w:t>Почвенный покров</w:t>
      </w:r>
      <w:r w:rsidR="00D96DDA" w:rsidRPr="004075BD">
        <w:rPr>
          <w:rFonts w:ascii="Times New Roman" w:hAnsi="Times New Roman" w:cs="Times New Roman"/>
          <w:sz w:val="28"/>
          <w:szCs w:val="28"/>
        </w:rPr>
        <w:t xml:space="preserve"> Читы и ее окрестностей формируется под влиянием чрезвычайно сложного и своеобразного комплекса природно-климатических условий. Эта природная особенность связана с пограничным положением территории </w:t>
      </w:r>
      <w:r w:rsidR="00D96DDA">
        <w:rPr>
          <w:rFonts w:ascii="Times New Roman" w:hAnsi="Times New Roman" w:cs="Times New Roman"/>
          <w:sz w:val="28"/>
          <w:szCs w:val="28"/>
        </w:rPr>
        <w:t>между лесной и степной зонами (</w:t>
      </w:r>
      <w:r w:rsidR="00D96DDA" w:rsidRPr="004075BD">
        <w:rPr>
          <w:rFonts w:ascii="Times New Roman" w:hAnsi="Times New Roman" w:cs="Times New Roman"/>
          <w:sz w:val="28"/>
          <w:szCs w:val="28"/>
        </w:rPr>
        <w:t>в широтном простирании и по вертикали), резко континентальным типом климата и чередованием горных хребтов и межгорных понижений. На формирование почв большое влияние оказывает вечная мерзлота.</w:t>
      </w:r>
      <w:r w:rsidR="0012432F" w:rsidRPr="009B4BF4">
        <w:rPr>
          <w:rFonts w:ascii="Times New Roman" w:hAnsi="Times New Roman" w:cs="Times New Roman"/>
          <w:sz w:val="28"/>
          <w:szCs w:val="28"/>
        </w:rPr>
        <w:t xml:space="preserve"> Большое влияние на направление почвообразовательных процессов оказывает также ширина и ориентация межгорных долин депрессий, характер почвообразующих пород. Последнее очень важно, так как в условиях Забайкалья с широким распространением многолетней мерзлоты различия в механическом составе  почв и почвообразовательных пород приводят к возникновению резко различных типов почв, имеющих существенные отличия в водном и термическом режимах – мерзлотных и тяжёлых породах и глубокопромерзающих на песках и супесях</w:t>
      </w:r>
      <w:r w:rsidR="001569A4" w:rsidRPr="001569A4">
        <w:rPr>
          <w:rFonts w:ascii="Times New Roman" w:hAnsi="Times New Roman" w:cs="Times New Roman"/>
          <w:sz w:val="28"/>
          <w:szCs w:val="28"/>
        </w:rPr>
        <w:t xml:space="preserve">  [</w:t>
      </w:r>
      <w:r w:rsidR="0031512F" w:rsidRPr="0031512F">
        <w:rPr>
          <w:rFonts w:ascii="Times New Roman" w:hAnsi="Times New Roman" w:cs="Times New Roman"/>
          <w:sz w:val="28"/>
          <w:szCs w:val="28"/>
        </w:rPr>
        <w:t>11</w:t>
      </w:r>
      <w:r w:rsidR="001569A4" w:rsidRPr="00682B1F">
        <w:rPr>
          <w:rFonts w:ascii="Times New Roman" w:hAnsi="Times New Roman" w:cs="Times New Roman"/>
          <w:sz w:val="28"/>
          <w:szCs w:val="28"/>
        </w:rPr>
        <w:t>]</w:t>
      </w:r>
      <w:r w:rsidR="0012432F" w:rsidRPr="009B4BF4">
        <w:rPr>
          <w:rFonts w:ascii="Times New Roman" w:hAnsi="Times New Roman" w:cs="Times New Roman"/>
          <w:sz w:val="28"/>
          <w:szCs w:val="28"/>
        </w:rPr>
        <w:t>.</w:t>
      </w:r>
    </w:p>
    <w:p w:rsidR="00146361" w:rsidRDefault="00146361" w:rsidP="0025465F">
      <w:pPr>
        <w:spacing w:line="240" w:lineRule="auto"/>
        <w:jc w:val="center"/>
        <w:rPr>
          <w:rFonts w:ascii="Times New Roman" w:hAnsi="Times New Roman" w:cs="Times New Roman"/>
          <w:b/>
          <w:sz w:val="28"/>
          <w:szCs w:val="28"/>
        </w:rPr>
      </w:pPr>
    </w:p>
    <w:p w:rsidR="00146361" w:rsidRDefault="00146361" w:rsidP="0025465F">
      <w:pPr>
        <w:spacing w:line="240" w:lineRule="auto"/>
        <w:jc w:val="center"/>
        <w:rPr>
          <w:rFonts w:ascii="Times New Roman" w:hAnsi="Times New Roman" w:cs="Times New Roman"/>
          <w:b/>
          <w:sz w:val="28"/>
          <w:szCs w:val="28"/>
        </w:rPr>
      </w:pPr>
    </w:p>
    <w:p w:rsidR="00146361" w:rsidRDefault="00146361" w:rsidP="0025465F">
      <w:pPr>
        <w:spacing w:line="240" w:lineRule="auto"/>
        <w:jc w:val="center"/>
        <w:rPr>
          <w:rFonts w:ascii="Times New Roman" w:hAnsi="Times New Roman" w:cs="Times New Roman"/>
          <w:b/>
          <w:sz w:val="28"/>
          <w:szCs w:val="28"/>
        </w:rPr>
      </w:pPr>
    </w:p>
    <w:p w:rsidR="00146361" w:rsidRDefault="00146361" w:rsidP="0025465F">
      <w:pPr>
        <w:spacing w:line="240" w:lineRule="auto"/>
        <w:jc w:val="center"/>
        <w:rPr>
          <w:rFonts w:ascii="Times New Roman" w:hAnsi="Times New Roman" w:cs="Times New Roman"/>
          <w:b/>
          <w:sz w:val="28"/>
          <w:szCs w:val="28"/>
        </w:rPr>
      </w:pPr>
    </w:p>
    <w:p w:rsidR="00695D47" w:rsidRDefault="00695D47" w:rsidP="0025465F">
      <w:pPr>
        <w:spacing w:line="240" w:lineRule="auto"/>
        <w:jc w:val="center"/>
        <w:rPr>
          <w:rFonts w:ascii="Times New Roman" w:hAnsi="Times New Roman" w:cs="Times New Roman"/>
          <w:b/>
          <w:sz w:val="28"/>
          <w:szCs w:val="28"/>
        </w:rPr>
      </w:pPr>
    </w:p>
    <w:p w:rsidR="00695D47" w:rsidRDefault="00695D47" w:rsidP="0025465F">
      <w:pPr>
        <w:spacing w:line="240" w:lineRule="auto"/>
        <w:jc w:val="center"/>
        <w:rPr>
          <w:rFonts w:ascii="Times New Roman" w:hAnsi="Times New Roman" w:cs="Times New Roman"/>
          <w:b/>
          <w:sz w:val="28"/>
          <w:szCs w:val="28"/>
        </w:rPr>
      </w:pPr>
    </w:p>
    <w:p w:rsidR="00695D47" w:rsidRDefault="00695D47" w:rsidP="0025465F">
      <w:pPr>
        <w:spacing w:line="240" w:lineRule="auto"/>
        <w:jc w:val="center"/>
        <w:rPr>
          <w:rFonts w:ascii="Times New Roman" w:hAnsi="Times New Roman" w:cs="Times New Roman"/>
          <w:b/>
          <w:sz w:val="28"/>
          <w:szCs w:val="28"/>
        </w:rPr>
      </w:pPr>
    </w:p>
    <w:p w:rsidR="00695D47" w:rsidRDefault="00695D47" w:rsidP="00146361">
      <w:pPr>
        <w:jc w:val="center"/>
        <w:rPr>
          <w:rFonts w:ascii="Times New Roman" w:hAnsi="Times New Roman" w:cs="Times New Roman"/>
          <w:b/>
          <w:sz w:val="28"/>
          <w:szCs w:val="28"/>
        </w:rPr>
      </w:pPr>
    </w:p>
    <w:p w:rsidR="00695D47" w:rsidRDefault="00695D47" w:rsidP="00146361">
      <w:pPr>
        <w:jc w:val="center"/>
        <w:rPr>
          <w:rFonts w:ascii="Times New Roman" w:hAnsi="Times New Roman" w:cs="Times New Roman"/>
          <w:b/>
          <w:sz w:val="28"/>
          <w:szCs w:val="28"/>
        </w:rPr>
      </w:pPr>
    </w:p>
    <w:p w:rsidR="00695D47" w:rsidRDefault="00695D47" w:rsidP="00146361">
      <w:pPr>
        <w:jc w:val="center"/>
        <w:rPr>
          <w:rFonts w:ascii="Times New Roman" w:hAnsi="Times New Roman" w:cs="Times New Roman"/>
          <w:b/>
          <w:sz w:val="28"/>
          <w:szCs w:val="28"/>
        </w:rPr>
      </w:pPr>
    </w:p>
    <w:p w:rsidR="00695D47" w:rsidRDefault="00695D47" w:rsidP="00146361">
      <w:pPr>
        <w:jc w:val="center"/>
        <w:rPr>
          <w:rFonts w:ascii="Times New Roman" w:hAnsi="Times New Roman" w:cs="Times New Roman"/>
          <w:b/>
          <w:sz w:val="28"/>
          <w:szCs w:val="28"/>
        </w:rPr>
      </w:pPr>
    </w:p>
    <w:p w:rsidR="000340D7" w:rsidRDefault="000340D7" w:rsidP="000340D7">
      <w:pPr>
        <w:rPr>
          <w:rFonts w:ascii="Times New Roman" w:hAnsi="Times New Roman" w:cs="Times New Roman"/>
          <w:b/>
          <w:sz w:val="28"/>
          <w:szCs w:val="28"/>
        </w:rPr>
      </w:pPr>
    </w:p>
    <w:p w:rsidR="00146361" w:rsidRPr="00926227" w:rsidRDefault="000340D7" w:rsidP="00530387">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AE569A">
        <w:rPr>
          <w:rFonts w:ascii="Times New Roman" w:hAnsi="Times New Roman" w:cs="Times New Roman"/>
          <w:b/>
          <w:sz w:val="28"/>
          <w:szCs w:val="28"/>
        </w:rPr>
        <w:t>2</w:t>
      </w:r>
      <w:r w:rsidR="00867AF3">
        <w:rPr>
          <w:rFonts w:ascii="Times New Roman" w:hAnsi="Times New Roman" w:cs="Times New Roman"/>
          <w:b/>
          <w:sz w:val="28"/>
          <w:szCs w:val="28"/>
        </w:rPr>
        <w:t xml:space="preserve"> </w:t>
      </w:r>
      <w:r w:rsidR="00146361">
        <w:rPr>
          <w:rFonts w:ascii="Times New Roman" w:hAnsi="Times New Roman" w:cs="Times New Roman"/>
          <w:b/>
          <w:sz w:val="28"/>
          <w:szCs w:val="28"/>
        </w:rPr>
        <w:t>Геоморфологические    особенности Титовской сопк</w:t>
      </w:r>
      <w:r w:rsidR="005C3714">
        <w:rPr>
          <w:rFonts w:ascii="Times New Roman" w:hAnsi="Times New Roman" w:cs="Times New Roman"/>
          <w:b/>
          <w:sz w:val="28"/>
          <w:szCs w:val="28"/>
        </w:rPr>
        <w:t>и</w:t>
      </w:r>
    </w:p>
    <w:p w:rsidR="00146361" w:rsidRDefault="00146361" w:rsidP="00530387">
      <w:pPr>
        <w:spacing w:after="0" w:line="240" w:lineRule="auto"/>
        <w:jc w:val="both"/>
        <w:rPr>
          <w:rFonts w:ascii="Times New Roman" w:hAnsi="Times New Roman" w:cs="Times New Roman"/>
          <w:sz w:val="28"/>
          <w:szCs w:val="28"/>
        </w:rPr>
      </w:pPr>
      <w:r w:rsidRPr="004075BD">
        <w:rPr>
          <w:rFonts w:ascii="Times New Roman" w:hAnsi="Times New Roman" w:cs="Times New Roman"/>
          <w:sz w:val="28"/>
          <w:szCs w:val="28"/>
        </w:rPr>
        <w:t>Современный город располагаться в долинах рек Читы и Ингоды и амфитеатром поднимается по отрогам хребта Черского. С юго-запада над городом господствует двуг</w:t>
      </w:r>
      <w:r w:rsidR="001F5A4B">
        <w:rPr>
          <w:rFonts w:ascii="Times New Roman" w:hAnsi="Times New Roman" w:cs="Times New Roman"/>
          <w:sz w:val="28"/>
          <w:szCs w:val="28"/>
        </w:rPr>
        <w:t xml:space="preserve">орбая безлесная Титовская сопка. Она относится к положительным формам мезорельефа, имеет закруглённую вершину </w:t>
      </w:r>
      <w:r w:rsidR="001F5A4B" w:rsidRPr="004C74A2">
        <w:rPr>
          <w:rFonts w:ascii="Times New Roman" w:hAnsi="Times New Roman" w:cs="Times New Roman"/>
          <w:sz w:val="28"/>
          <w:szCs w:val="28"/>
        </w:rPr>
        <w:t>(табл.</w:t>
      </w:r>
      <w:r w:rsidR="001F5A4B">
        <w:rPr>
          <w:rFonts w:ascii="Times New Roman" w:hAnsi="Times New Roman" w:cs="Times New Roman"/>
          <w:sz w:val="28"/>
          <w:szCs w:val="28"/>
        </w:rPr>
        <w:t>1</w:t>
      </w:r>
      <w:r w:rsidR="001F5A4B" w:rsidRPr="004C74A2">
        <w:rPr>
          <w:rFonts w:ascii="Times New Roman" w:hAnsi="Times New Roman" w:cs="Times New Roman"/>
          <w:sz w:val="28"/>
          <w:szCs w:val="28"/>
        </w:rPr>
        <w:t>)</w:t>
      </w:r>
      <w:r w:rsidR="001F5A4B">
        <w:rPr>
          <w:rFonts w:ascii="Times New Roman" w:hAnsi="Times New Roman" w:cs="Times New Roman"/>
          <w:sz w:val="28"/>
          <w:szCs w:val="28"/>
        </w:rPr>
        <w:t>.Н</w:t>
      </w:r>
      <w:r w:rsidRPr="004075BD">
        <w:rPr>
          <w:rFonts w:ascii="Times New Roman" w:hAnsi="Times New Roman" w:cs="Times New Roman"/>
          <w:sz w:val="28"/>
          <w:szCs w:val="28"/>
        </w:rPr>
        <w:t>а запад и северо-запад от города расстилается равнинная степная местность, представляющая собой днище Читино-Ингодинской котловины</w:t>
      </w:r>
      <w:r w:rsidR="00B76C42" w:rsidRPr="00B76C42">
        <w:rPr>
          <w:rFonts w:ascii="Times New Roman" w:hAnsi="Times New Roman" w:cs="Times New Roman"/>
          <w:sz w:val="28"/>
          <w:szCs w:val="28"/>
        </w:rPr>
        <w:t xml:space="preserve">  [</w:t>
      </w:r>
      <w:r w:rsidR="0031512F" w:rsidRPr="0031512F">
        <w:rPr>
          <w:rFonts w:ascii="Times New Roman" w:hAnsi="Times New Roman" w:cs="Times New Roman"/>
          <w:sz w:val="28"/>
          <w:szCs w:val="28"/>
        </w:rPr>
        <w:t>12</w:t>
      </w:r>
      <w:r w:rsidR="00B76C42" w:rsidRPr="00B76C42">
        <w:rPr>
          <w:rFonts w:ascii="Times New Roman" w:hAnsi="Times New Roman" w:cs="Times New Roman"/>
          <w:sz w:val="28"/>
          <w:szCs w:val="28"/>
        </w:rPr>
        <w:t>]</w:t>
      </w:r>
      <w:r w:rsidRPr="004075BD">
        <w:rPr>
          <w:rFonts w:ascii="Times New Roman" w:hAnsi="Times New Roman" w:cs="Times New Roman"/>
          <w:sz w:val="28"/>
          <w:szCs w:val="28"/>
        </w:rPr>
        <w:t>.</w:t>
      </w:r>
    </w:p>
    <w:p w:rsidR="00146361" w:rsidRPr="00146361" w:rsidRDefault="00146361" w:rsidP="00530387">
      <w:pPr>
        <w:spacing w:after="0" w:line="240" w:lineRule="auto"/>
        <w:jc w:val="both"/>
        <w:rPr>
          <w:rFonts w:ascii="Times New Roman" w:hAnsi="Times New Roman" w:cs="Times New Roman"/>
          <w:sz w:val="28"/>
          <w:szCs w:val="28"/>
        </w:rPr>
      </w:pPr>
      <w:r w:rsidRPr="004075BD">
        <w:rPr>
          <w:rFonts w:ascii="Times New Roman" w:hAnsi="Times New Roman" w:cs="Times New Roman"/>
          <w:sz w:val="28"/>
          <w:szCs w:val="28"/>
        </w:rPr>
        <w:t>На территории города и в его окрестностях много оврагов</w:t>
      </w:r>
      <w:r w:rsidR="001F5A4B">
        <w:rPr>
          <w:rFonts w:ascii="Times New Roman" w:hAnsi="Times New Roman" w:cs="Times New Roman"/>
          <w:sz w:val="28"/>
          <w:szCs w:val="28"/>
        </w:rPr>
        <w:t xml:space="preserve">. Они относятся </w:t>
      </w:r>
      <w:r w:rsidR="008511B3" w:rsidRPr="004C74A2">
        <w:rPr>
          <w:rFonts w:ascii="Times New Roman" w:hAnsi="Times New Roman" w:cs="Times New Roman"/>
          <w:sz w:val="28"/>
          <w:szCs w:val="28"/>
        </w:rPr>
        <w:t>(табл.</w:t>
      </w:r>
      <w:r w:rsidR="001F5A4B">
        <w:rPr>
          <w:rFonts w:ascii="Times New Roman" w:hAnsi="Times New Roman" w:cs="Times New Roman"/>
          <w:sz w:val="28"/>
          <w:szCs w:val="28"/>
        </w:rPr>
        <w:t>1</w:t>
      </w:r>
      <w:r w:rsidR="008511B3" w:rsidRPr="004C74A2">
        <w:rPr>
          <w:rFonts w:ascii="Times New Roman" w:hAnsi="Times New Roman" w:cs="Times New Roman"/>
          <w:sz w:val="28"/>
          <w:szCs w:val="28"/>
        </w:rPr>
        <w:t>)</w:t>
      </w:r>
      <w:r w:rsidR="00AB1422">
        <w:rPr>
          <w:rFonts w:ascii="Times New Roman" w:hAnsi="Times New Roman" w:cs="Times New Roman"/>
          <w:sz w:val="28"/>
          <w:szCs w:val="28"/>
        </w:rPr>
        <w:t xml:space="preserve">к отрицательным формам мезорельефа. Дно чаще всего вытянутое и узкое. </w:t>
      </w:r>
      <w:r w:rsidRPr="004075BD">
        <w:rPr>
          <w:rFonts w:ascii="Times New Roman" w:hAnsi="Times New Roman" w:cs="Times New Roman"/>
          <w:sz w:val="28"/>
          <w:szCs w:val="28"/>
        </w:rPr>
        <w:t>Особенно много их в пределах высоких террас и шлейфов левобережья р. Читы, на склонах хребта Черского и Титовской сопк</w:t>
      </w:r>
      <w:r w:rsidR="00EB3CFF">
        <w:rPr>
          <w:rFonts w:ascii="Times New Roman" w:hAnsi="Times New Roman" w:cs="Times New Roman"/>
          <w:sz w:val="28"/>
          <w:szCs w:val="28"/>
        </w:rPr>
        <w:t>и</w:t>
      </w:r>
      <w:r w:rsidRPr="004075BD">
        <w:rPr>
          <w:rFonts w:ascii="Times New Roman" w:hAnsi="Times New Roman" w:cs="Times New Roman"/>
          <w:sz w:val="28"/>
          <w:szCs w:val="28"/>
        </w:rPr>
        <w:t>. Почти все они приурочены к днищам падей и балок; по дну оврагов имеются постоянные водотоки, а в период сильных ливней наблюдаются мощные потоки, несущие большое количество песка. Максимальная глубина оврагов 15 м, длина от 50 до 700 м. Кроме крупных оврагов имеется множество мелких промоин</w:t>
      </w:r>
      <w:r w:rsidR="00B76C42" w:rsidRPr="00B76C42">
        <w:rPr>
          <w:rFonts w:ascii="Times New Roman" w:hAnsi="Times New Roman" w:cs="Times New Roman"/>
          <w:sz w:val="28"/>
          <w:szCs w:val="28"/>
        </w:rPr>
        <w:t xml:space="preserve"> [</w:t>
      </w:r>
      <w:r w:rsidR="0031512F" w:rsidRPr="0031512F">
        <w:rPr>
          <w:rFonts w:ascii="Times New Roman" w:hAnsi="Times New Roman" w:cs="Times New Roman"/>
          <w:sz w:val="28"/>
          <w:szCs w:val="28"/>
        </w:rPr>
        <w:t>12</w:t>
      </w:r>
      <w:r w:rsidR="00B76C42" w:rsidRPr="00B76C42">
        <w:rPr>
          <w:rFonts w:ascii="Times New Roman" w:hAnsi="Times New Roman" w:cs="Times New Roman"/>
          <w:sz w:val="28"/>
          <w:szCs w:val="28"/>
        </w:rPr>
        <w:t>]</w:t>
      </w:r>
      <w:r w:rsidRPr="004075BD">
        <w:rPr>
          <w:rFonts w:ascii="Times New Roman" w:hAnsi="Times New Roman" w:cs="Times New Roman"/>
          <w:sz w:val="28"/>
          <w:szCs w:val="28"/>
        </w:rPr>
        <w:t>.</w:t>
      </w:r>
    </w:p>
    <w:p w:rsidR="000E43B4" w:rsidRPr="000E43B4" w:rsidRDefault="00146361" w:rsidP="00530387">
      <w:pPr>
        <w:spacing w:after="0" w:line="240" w:lineRule="auto"/>
        <w:jc w:val="right"/>
        <w:rPr>
          <w:rFonts w:ascii="Times New Roman" w:hAnsi="Times New Roman" w:cs="Times New Roman"/>
          <w:sz w:val="24"/>
          <w:szCs w:val="24"/>
        </w:rPr>
      </w:pPr>
      <w:r w:rsidRPr="00455CC0">
        <w:rPr>
          <w:rFonts w:ascii="Times New Roman" w:hAnsi="Times New Roman" w:cs="Times New Roman"/>
          <w:sz w:val="24"/>
          <w:szCs w:val="24"/>
        </w:rPr>
        <w:t xml:space="preserve">Таблица </w:t>
      </w:r>
      <w:r w:rsidR="001F5A4B">
        <w:rPr>
          <w:rFonts w:ascii="Times New Roman" w:hAnsi="Times New Roman" w:cs="Times New Roman"/>
          <w:sz w:val="24"/>
          <w:szCs w:val="24"/>
        </w:rPr>
        <w:t>1</w:t>
      </w:r>
      <w:r w:rsidR="000340D7">
        <w:rPr>
          <w:rFonts w:ascii="Times New Roman" w:hAnsi="Times New Roman" w:cs="Times New Roman"/>
          <w:sz w:val="24"/>
          <w:szCs w:val="24"/>
        </w:rPr>
        <w:t>.</w:t>
      </w:r>
    </w:p>
    <w:p w:rsidR="000E43B4" w:rsidRPr="00A2231D" w:rsidRDefault="000E43B4" w:rsidP="00530387">
      <w:pPr>
        <w:spacing w:line="240" w:lineRule="auto"/>
        <w:jc w:val="center"/>
        <w:rPr>
          <w:rFonts w:ascii="Times New Roman" w:hAnsi="Times New Roman" w:cs="Times New Roman"/>
          <w:b/>
          <w:sz w:val="24"/>
          <w:szCs w:val="24"/>
        </w:rPr>
      </w:pPr>
      <w:r w:rsidRPr="00A2231D">
        <w:rPr>
          <w:rFonts w:ascii="Times New Roman" w:hAnsi="Times New Roman" w:cs="Times New Roman"/>
          <w:b/>
          <w:sz w:val="24"/>
          <w:szCs w:val="24"/>
        </w:rPr>
        <w:t>Классификация простых форм рельефа(по Л.Г. Раменскому)</w:t>
      </w:r>
    </w:p>
    <w:tbl>
      <w:tblPr>
        <w:tblStyle w:val="a4"/>
        <w:tblW w:w="9498" w:type="dxa"/>
        <w:tblInd w:w="108" w:type="dxa"/>
        <w:tblLook w:val="04A0"/>
      </w:tblPr>
      <w:tblGrid>
        <w:gridCol w:w="567"/>
        <w:gridCol w:w="1733"/>
        <w:gridCol w:w="2662"/>
        <w:gridCol w:w="2373"/>
        <w:gridCol w:w="2163"/>
      </w:tblGrid>
      <w:tr w:rsidR="000E43B4" w:rsidRPr="00A2231D" w:rsidTr="000340D7">
        <w:tc>
          <w:tcPr>
            <w:tcW w:w="567" w:type="dxa"/>
          </w:tcPr>
          <w:p w:rsidR="000E43B4" w:rsidRPr="00A2231D" w:rsidRDefault="000E43B4" w:rsidP="00530387">
            <w:pPr>
              <w:tabs>
                <w:tab w:val="left" w:pos="2815"/>
              </w:tabs>
              <w:jc w:val="both"/>
              <w:rPr>
                <w:rFonts w:ascii="Times New Roman" w:hAnsi="Times New Roman" w:cs="Times New Roman"/>
                <w:sz w:val="24"/>
                <w:szCs w:val="24"/>
              </w:rPr>
            </w:pPr>
          </w:p>
        </w:tc>
        <w:tc>
          <w:tcPr>
            <w:tcW w:w="1733" w:type="dxa"/>
          </w:tcPr>
          <w:p w:rsidR="000E43B4" w:rsidRPr="00A2231D" w:rsidRDefault="000E43B4" w:rsidP="00530387">
            <w:pPr>
              <w:tabs>
                <w:tab w:val="left" w:pos="2815"/>
              </w:tabs>
              <w:jc w:val="both"/>
              <w:rPr>
                <w:rFonts w:ascii="Times New Roman" w:hAnsi="Times New Roman" w:cs="Times New Roman"/>
                <w:sz w:val="24"/>
                <w:szCs w:val="24"/>
              </w:rPr>
            </w:pPr>
          </w:p>
        </w:tc>
        <w:tc>
          <w:tcPr>
            <w:tcW w:w="2662" w:type="dxa"/>
          </w:tcPr>
          <w:p w:rsidR="000E43B4" w:rsidRPr="00A2231D" w:rsidRDefault="000E43B4" w:rsidP="00530387">
            <w:pPr>
              <w:tabs>
                <w:tab w:val="left" w:pos="2815"/>
              </w:tabs>
              <w:jc w:val="both"/>
              <w:rPr>
                <w:rFonts w:ascii="Times New Roman" w:hAnsi="Times New Roman" w:cs="Times New Roman"/>
                <w:sz w:val="24"/>
                <w:szCs w:val="24"/>
              </w:rPr>
            </w:pPr>
          </w:p>
        </w:tc>
        <w:tc>
          <w:tcPr>
            <w:tcW w:w="237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мезорельеф</w:t>
            </w:r>
          </w:p>
        </w:tc>
        <w:tc>
          <w:tcPr>
            <w:tcW w:w="216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микрорельеф</w:t>
            </w:r>
          </w:p>
        </w:tc>
      </w:tr>
      <w:tr w:rsidR="000E43B4" w:rsidRPr="00A2231D" w:rsidTr="000340D7">
        <w:tc>
          <w:tcPr>
            <w:tcW w:w="567" w:type="dxa"/>
            <w:vMerge w:val="restart"/>
            <w:textDirection w:val="btLr"/>
          </w:tcPr>
          <w:p w:rsidR="000E43B4" w:rsidRPr="009776B5" w:rsidRDefault="000E43B4" w:rsidP="00530387">
            <w:pPr>
              <w:tabs>
                <w:tab w:val="left" w:pos="2815"/>
              </w:tabs>
              <w:ind w:left="113" w:right="113"/>
              <w:jc w:val="center"/>
              <w:rPr>
                <w:rFonts w:ascii="Times New Roman" w:hAnsi="Times New Roman" w:cs="Times New Roman"/>
                <w:b/>
                <w:sz w:val="24"/>
                <w:szCs w:val="24"/>
              </w:rPr>
            </w:pPr>
            <w:r w:rsidRPr="009776B5">
              <w:rPr>
                <w:rFonts w:ascii="Times New Roman" w:hAnsi="Times New Roman" w:cs="Times New Roman"/>
                <w:b/>
                <w:sz w:val="24"/>
                <w:szCs w:val="24"/>
              </w:rPr>
              <w:t>Положительные формы</w:t>
            </w:r>
          </w:p>
        </w:tc>
        <w:tc>
          <w:tcPr>
            <w:tcW w:w="1733" w:type="dxa"/>
            <w:vMerge w:val="restart"/>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Вытянутые</w:t>
            </w:r>
          </w:p>
        </w:tc>
        <w:tc>
          <w:tcPr>
            <w:tcW w:w="2662"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Вершина острая</w:t>
            </w:r>
          </w:p>
        </w:tc>
        <w:tc>
          <w:tcPr>
            <w:tcW w:w="237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Гребень</w:t>
            </w:r>
          </w:p>
        </w:tc>
        <w:tc>
          <w:tcPr>
            <w:tcW w:w="216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Грива</w:t>
            </w:r>
          </w:p>
        </w:tc>
      </w:tr>
      <w:tr w:rsidR="000E43B4" w:rsidRPr="00A2231D" w:rsidTr="000340D7">
        <w:trPr>
          <w:trHeight w:val="936"/>
        </w:trPr>
        <w:tc>
          <w:tcPr>
            <w:tcW w:w="567" w:type="dxa"/>
            <w:vMerge/>
          </w:tcPr>
          <w:p w:rsidR="000E43B4" w:rsidRPr="009776B5" w:rsidRDefault="000E43B4" w:rsidP="00530387">
            <w:pPr>
              <w:tabs>
                <w:tab w:val="left" w:pos="2815"/>
              </w:tabs>
              <w:jc w:val="center"/>
              <w:rPr>
                <w:rFonts w:ascii="Times New Roman" w:hAnsi="Times New Roman" w:cs="Times New Roman"/>
                <w:b/>
                <w:sz w:val="24"/>
                <w:szCs w:val="24"/>
              </w:rPr>
            </w:pPr>
          </w:p>
        </w:tc>
        <w:tc>
          <w:tcPr>
            <w:tcW w:w="1733" w:type="dxa"/>
            <w:vMerge/>
          </w:tcPr>
          <w:p w:rsidR="000E43B4" w:rsidRPr="00A2231D" w:rsidRDefault="000E43B4" w:rsidP="00530387">
            <w:pPr>
              <w:tabs>
                <w:tab w:val="left" w:pos="2815"/>
              </w:tabs>
              <w:jc w:val="both"/>
              <w:rPr>
                <w:rFonts w:ascii="Times New Roman" w:hAnsi="Times New Roman" w:cs="Times New Roman"/>
                <w:sz w:val="24"/>
                <w:szCs w:val="24"/>
              </w:rPr>
            </w:pPr>
          </w:p>
        </w:tc>
        <w:tc>
          <w:tcPr>
            <w:tcW w:w="2662"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Вершина закругленная</w:t>
            </w:r>
          </w:p>
        </w:tc>
        <w:tc>
          <w:tcPr>
            <w:tcW w:w="237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Увал</w:t>
            </w:r>
          </w:p>
        </w:tc>
        <w:tc>
          <w:tcPr>
            <w:tcW w:w="216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Вал</w:t>
            </w:r>
          </w:p>
        </w:tc>
      </w:tr>
      <w:tr w:rsidR="000E43B4" w:rsidRPr="00A2231D" w:rsidTr="000340D7">
        <w:tc>
          <w:tcPr>
            <w:tcW w:w="567" w:type="dxa"/>
            <w:vMerge/>
          </w:tcPr>
          <w:p w:rsidR="000E43B4" w:rsidRPr="009776B5" w:rsidRDefault="000E43B4" w:rsidP="00530387">
            <w:pPr>
              <w:tabs>
                <w:tab w:val="left" w:pos="2815"/>
              </w:tabs>
              <w:jc w:val="center"/>
              <w:rPr>
                <w:rFonts w:ascii="Times New Roman" w:hAnsi="Times New Roman" w:cs="Times New Roman"/>
                <w:b/>
                <w:sz w:val="24"/>
                <w:szCs w:val="24"/>
              </w:rPr>
            </w:pPr>
          </w:p>
        </w:tc>
        <w:tc>
          <w:tcPr>
            <w:tcW w:w="1733" w:type="dxa"/>
            <w:vMerge/>
          </w:tcPr>
          <w:p w:rsidR="000E43B4" w:rsidRPr="00A2231D" w:rsidRDefault="000E43B4" w:rsidP="00530387">
            <w:pPr>
              <w:tabs>
                <w:tab w:val="left" w:pos="2815"/>
              </w:tabs>
              <w:jc w:val="both"/>
              <w:rPr>
                <w:rFonts w:ascii="Times New Roman" w:hAnsi="Times New Roman" w:cs="Times New Roman"/>
                <w:sz w:val="24"/>
                <w:szCs w:val="24"/>
              </w:rPr>
            </w:pPr>
          </w:p>
        </w:tc>
        <w:tc>
          <w:tcPr>
            <w:tcW w:w="2662"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Вершина плоская</w:t>
            </w:r>
          </w:p>
        </w:tc>
        <w:tc>
          <w:tcPr>
            <w:tcW w:w="237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Гряда</w:t>
            </w:r>
          </w:p>
        </w:tc>
        <w:tc>
          <w:tcPr>
            <w:tcW w:w="216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Микрогряда</w:t>
            </w:r>
          </w:p>
        </w:tc>
      </w:tr>
      <w:tr w:rsidR="000E43B4" w:rsidRPr="00A2231D" w:rsidTr="000340D7">
        <w:tc>
          <w:tcPr>
            <w:tcW w:w="567" w:type="dxa"/>
            <w:vMerge/>
          </w:tcPr>
          <w:p w:rsidR="000E43B4" w:rsidRPr="009776B5" w:rsidRDefault="000E43B4" w:rsidP="00530387">
            <w:pPr>
              <w:tabs>
                <w:tab w:val="left" w:pos="2815"/>
              </w:tabs>
              <w:jc w:val="center"/>
              <w:rPr>
                <w:rFonts w:ascii="Times New Roman" w:hAnsi="Times New Roman" w:cs="Times New Roman"/>
                <w:b/>
                <w:sz w:val="24"/>
                <w:szCs w:val="24"/>
              </w:rPr>
            </w:pPr>
          </w:p>
        </w:tc>
        <w:tc>
          <w:tcPr>
            <w:tcW w:w="1733" w:type="dxa"/>
            <w:vMerge w:val="restart"/>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Изометричные (округлые, овальные)</w:t>
            </w:r>
          </w:p>
        </w:tc>
        <w:tc>
          <w:tcPr>
            <w:tcW w:w="2662"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Вершина острая</w:t>
            </w:r>
          </w:p>
        </w:tc>
        <w:tc>
          <w:tcPr>
            <w:tcW w:w="237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Пик</w:t>
            </w:r>
          </w:p>
        </w:tc>
        <w:tc>
          <w:tcPr>
            <w:tcW w:w="216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Бугор</w:t>
            </w:r>
          </w:p>
        </w:tc>
      </w:tr>
      <w:tr w:rsidR="000E43B4" w:rsidRPr="00A2231D" w:rsidTr="000340D7">
        <w:tc>
          <w:tcPr>
            <w:tcW w:w="567" w:type="dxa"/>
            <w:vMerge/>
          </w:tcPr>
          <w:p w:rsidR="000E43B4" w:rsidRPr="009776B5" w:rsidRDefault="000E43B4" w:rsidP="00530387">
            <w:pPr>
              <w:tabs>
                <w:tab w:val="left" w:pos="2815"/>
              </w:tabs>
              <w:jc w:val="center"/>
              <w:rPr>
                <w:rFonts w:ascii="Times New Roman" w:hAnsi="Times New Roman" w:cs="Times New Roman"/>
                <w:b/>
                <w:sz w:val="24"/>
                <w:szCs w:val="24"/>
              </w:rPr>
            </w:pPr>
          </w:p>
        </w:tc>
        <w:tc>
          <w:tcPr>
            <w:tcW w:w="1733" w:type="dxa"/>
            <w:vMerge/>
          </w:tcPr>
          <w:p w:rsidR="000E43B4" w:rsidRPr="00A2231D" w:rsidRDefault="000E43B4" w:rsidP="00530387">
            <w:pPr>
              <w:tabs>
                <w:tab w:val="left" w:pos="2815"/>
              </w:tabs>
              <w:jc w:val="both"/>
              <w:rPr>
                <w:rFonts w:ascii="Times New Roman" w:hAnsi="Times New Roman" w:cs="Times New Roman"/>
                <w:sz w:val="24"/>
                <w:szCs w:val="24"/>
              </w:rPr>
            </w:pPr>
          </w:p>
        </w:tc>
        <w:tc>
          <w:tcPr>
            <w:tcW w:w="2662"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Вершина закругленная</w:t>
            </w:r>
          </w:p>
        </w:tc>
        <w:tc>
          <w:tcPr>
            <w:tcW w:w="237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Холм, сопка</w:t>
            </w:r>
          </w:p>
        </w:tc>
        <w:tc>
          <w:tcPr>
            <w:tcW w:w="216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Бугор (холмик)</w:t>
            </w:r>
          </w:p>
        </w:tc>
      </w:tr>
      <w:tr w:rsidR="000E43B4" w:rsidRPr="00A2231D" w:rsidTr="000340D7">
        <w:trPr>
          <w:trHeight w:val="56"/>
        </w:trPr>
        <w:tc>
          <w:tcPr>
            <w:tcW w:w="567" w:type="dxa"/>
            <w:vMerge/>
          </w:tcPr>
          <w:p w:rsidR="000E43B4" w:rsidRPr="009776B5" w:rsidRDefault="000E43B4" w:rsidP="00530387">
            <w:pPr>
              <w:tabs>
                <w:tab w:val="left" w:pos="2815"/>
              </w:tabs>
              <w:jc w:val="center"/>
              <w:rPr>
                <w:rFonts w:ascii="Times New Roman" w:hAnsi="Times New Roman" w:cs="Times New Roman"/>
                <w:b/>
                <w:sz w:val="24"/>
                <w:szCs w:val="24"/>
              </w:rPr>
            </w:pPr>
          </w:p>
        </w:tc>
        <w:tc>
          <w:tcPr>
            <w:tcW w:w="1733" w:type="dxa"/>
            <w:vMerge/>
          </w:tcPr>
          <w:p w:rsidR="000E43B4" w:rsidRPr="00A2231D" w:rsidRDefault="000E43B4" w:rsidP="00530387">
            <w:pPr>
              <w:tabs>
                <w:tab w:val="left" w:pos="2815"/>
              </w:tabs>
              <w:jc w:val="both"/>
              <w:rPr>
                <w:rFonts w:ascii="Times New Roman" w:hAnsi="Times New Roman" w:cs="Times New Roman"/>
                <w:sz w:val="24"/>
                <w:szCs w:val="24"/>
              </w:rPr>
            </w:pPr>
          </w:p>
        </w:tc>
        <w:tc>
          <w:tcPr>
            <w:tcW w:w="2662"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Вершина плоская</w:t>
            </w:r>
          </w:p>
        </w:tc>
        <w:tc>
          <w:tcPr>
            <w:tcW w:w="237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Плоский холм</w:t>
            </w:r>
          </w:p>
        </w:tc>
        <w:tc>
          <w:tcPr>
            <w:tcW w:w="216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Холмик</w:t>
            </w:r>
          </w:p>
        </w:tc>
      </w:tr>
      <w:tr w:rsidR="000E43B4" w:rsidRPr="00A2231D" w:rsidTr="000340D7">
        <w:tc>
          <w:tcPr>
            <w:tcW w:w="567" w:type="dxa"/>
            <w:vMerge w:val="restart"/>
            <w:textDirection w:val="btLr"/>
          </w:tcPr>
          <w:p w:rsidR="000E43B4" w:rsidRPr="009776B5" w:rsidRDefault="000E43B4" w:rsidP="00530387">
            <w:pPr>
              <w:tabs>
                <w:tab w:val="left" w:pos="2815"/>
              </w:tabs>
              <w:ind w:left="113" w:right="113"/>
              <w:jc w:val="center"/>
              <w:rPr>
                <w:rFonts w:ascii="Times New Roman" w:hAnsi="Times New Roman" w:cs="Times New Roman"/>
                <w:b/>
                <w:sz w:val="24"/>
                <w:szCs w:val="24"/>
              </w:rPr>
            </w:pPr>
            <w:r w:rsidRPr="009776B5">
              <w:rPr>
                <w:rFonts w:ascii="Times New Roman" w:hAnsi="Times New Roman" w:cs="Times New Roman"/>
                <w:b/>
                <w:sz w:val="24"/>
                <w:szCs w:val="24"/>
              </w:rPr>
              <w:t>Отрицательные формы</w:t>
            </w:r>
          </w:p>
        </w:tc>
        <w:tc>
          <w:tcPr>
            <w:tcW w:w="1733" w:type="dxa"/>
            <w:vMerge w:val="restart"/>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Вытянутые</w:t>
            </w:r>
          </w:p>
        </w:tc>
        <w:tc>
          <w:tcPr>
            <w:tcW w:w="2662"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Дно узкое</w:t>
            </w:r>
          </w:p>
        </w:tc>
        <w:tc>
          <w:tcPr>
            <w:tcW w:w="237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Овраг</w:t>
            </w:r>
          </w:p>
        </w:tc>
        <w:tc>
          <w:tcPr>
            <w:tcW w:w="216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Борозда</w:t>
            </w:r>
          </w:p>
        </w:tc>
      </w:tr>
      <w:tr w:rsidR="000E43B4" w:rsidRPr="00A2231D" w:rsidTr="000340D7">
        <w:tc>
          <w:tcPr>
            <w:tcW w:w="567" w:type="dxa"/>
            <w:vMerge/>
          </w:tcPr>
          <w:p w:rsidR="000E43B4" w:rsidRPr="00A2231D" w:rsidRDefault="000E43B4" w:rsidP="00530387">
            <w:pPr>
              <w:tabs>
                <w:tab w:val="left" w:pos="2815"/>
              </w:tabs>
              <w:jc w:val="both"/>
              <w:rPr>
                <w:rFonts w:ascii="Times New Roman" w:hAnsi="Times New Roman" w:cs="Times New Roman"/>
                <w:sz w:val="24"/>
                <w:szCs w:val="24"/>
              </w:rPr>
            </w:pPr>
          </w:p>
        </w:tc>
        <w:tc>
          <w:tcPr>
            <w:tcW w:w="1733" w:type="dxa"/>
            <w:vMerge/>
          </w:tcPr>
          <w:p w:rsidR="000E43B4" w:rsidRPr="00A2231D" w:rsidRDefault="000E43B4" w:rsidP="00530387">
            <w:pPr>
              <w:tabs>
                <w:tab w:val="left" w:pos="2815"/>
              </w:tabs>
              <w:jc w:val="both"/>
              <w:rPr>
                <w:rFonts w:ascii="Times New Roman" w:hAnsi="Times New Roman" w:cs="Times New Roman"/>
                <w:sz w:val="24"/>
                <w:szCs w:val="24"/>
              </w:rPr>
            </w:pPr>
          </w:p>
        </w:tc>
        <w:tc>
          <w:tcPr>
            <w:tcW w:w="2662"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Дно округленное</w:t>
            </w:r>
          </w:p>
        </w:tc>
        <w:tc>
          <w:tcPr>
            <w:tcW w:w="237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Балка</w:t>
            </w:r>
          </w:p>
        </w:tc>
        <w:tc>
          <w:tcPr>
            <w:tcW w:w="216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Рытвина (промоина)</w:t>
            </w:r>
          </w:p>
        </w:tc>
      </w:tr>
      <w:tr w:rsidR="000E43B4" w:rsidRPr="00A2231D" w:rsidTr="000340D7">
        <w:tc>
          <w:tcPr>
            <w:tcW w:w="567" w:type="dxa"/>
            <w:vMerge/>
          </w:tcPr>
          <w:p w:rsidR="000E43B4" w:rsidRPr="00A2231D" w:rsidRDefault="000E43B4" w:rsidP="00530387">
            <w:pPr>
              <w:tabs>
                <w:tab w:val="left" w:pos="2815"/>
              </w:tabs>
              <w:jc w:val="both"/>
              <w:rPr>
                <w:rFonts w:ascii="Times New Roman" w:hAnsi="Times New Roman" w:cs="Times New Roman"/>
                <w:sz w:val="24"/>
                <w:szCs w:val="24"/>
              </w:rPr>
            </w:pPr>
          </w:p>
        </w:tc>
        <w:tc>
          <w:tcPr>
            <w:tcW w:w="1733" w:type="dxa"/>
            <w:vMerge/>
          </w:tcPr>
          <w:p w:rsidR="000E43B4" w:rsidRPr="00A2231D" w:rsidRDefault="000E43B4" w:rsidP="00530387">
            <w:pPr>
              <w:tabs>
                <w:tab w:val="left" w:pos="2815"/>
              </w:tabs>
              <w:jc w:val="both"/>
              <w:rPr>
                <w:rFonts w:ascii="Times New Roman" w:hAnsi="Times New Roman" w:cs="Times New Roman"/>
                <w:sz w:val="24"/>
                <w:szCs w:val="24"/>
              </w:rPr>
            </w:pPr>
          </w:p>
        </w:tc>
        <w:tc>
          <w:tcPr>
            <w:tcW w:w="2662"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Дно широкое, плоское</w:t>
            </w:r>
          </w:p>
        </w:tc>
        <w:tc>
          <w:tcPr>
            <w:tcW w:w="237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Лог</w:t>
            </w:r>
          </w:p>
        </w:tc>
        <w:tc>
          <w:tcPr>
            <w:tcW w:w="216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Ложбина</w:t>
            </w:r>
          </w:p>
        </w:tc>
      </w:tr>
      <w:tr w:rsidR="000E43B4" w:rsidRPr="00A2231D" w:rsidTr="000340D7">
        <w:tc>
          <w:tcPr>
            <w:tcW w:w="567" w:type="dxa"/>
            <w:vMerge/>
          </w:tcPr>
          <w:p w:rsidR="000E43B4" w:rsidRPr="00A2231D" w:rsidRDefault="000E43B4" w:rsidP="00530387">
            <w:pPr>
              <w:tabs>
                <w:tab w:val="left" w:pos="2815"/>
              </w:tabs>
              <w:jc w:val="both"/>
              <w:rPr>
                <w:rFonts w:ascii="Times New Roman" w:hAnsi="Times New Roman" w:cs="Times New Roman"/>
                <w:sz w:val="24"/>
                <w:szCs w:val="24"/>
              </w:rPr>
            </w:pPr>
          </w:p>
        </w:tc>
        <w:tc>
          <w:tcPr>
            <w:tcW w:w="1733" w:type="dxa"/>
            <w:vMerge w:val="restart"/>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Изометричные (округлые, овальные)</w:t>
            </w:r>
          </w:p>
        </w:tc>
        <w:tc>
          <w:tcPr>
            <w:tcW w:w="2662"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Дно узкое</w:t>
            </w:r>
          </w:p>
        </w:tc>
        <w:tc>
          <w:tcPr>
            <w:tcW w:w="237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Воронка</w:t>
            </w:r>
          </w:p>
        </w:tc>
        <w:tc>
          <w:tcPr>
            <w:tcW w:w="216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Воронка</w:t>
            </w:r>
          </w:p>
        </w:tc>
      </w:tr>
      <w:tr w:rsidR="000E43B4" w:rsidRPr="00A2231D" w:rsidTr="000340D7">
        <w:tc>
          <w:tcPr>
            <w:tcW w:w="567" w:type="dxa"/>
            <w:vMerge/>
          </w:tcPr>
          <w:p w:rsidR="000E43B4" w:rsidRPr="00A2231D" w:rsidRDefault="000E43B4" w:rsidP="00530387">
            <w:pPr>
              <w:tabs>
                <w:tab w:val="left" w:pos="2815"/>
              </w:tabs>
              <w:jc w:val="both"/>
              <w:rPr>
                <w:rFonts w:ascii="Times New Roman" w:hAnsi="Times New Roman" w:cs="Times New Roman"/>
                <w:sz w:val="24"/>
                <w:szCs w:val="24"/>
              </w:rPr>
            </w:pPr>
          </w:p>
        </w:tc>
        <w:tc>
          <w:tcPr>
            <w:tcW w:w="1733" w:type="dxa"/>
            <w:vMerge/>
          </w:tcPr>
          <w:p w:rsidR="000E43B4" w:rsidRPr="00A2231D" w:rsidRDefault="000E43B4" w:rsidP="00530387">
            <w:pPr>
              <w:tabs>
                <w:tab w:val="left" w:pos="2815"/>
              </w:tabs>
              <w:jc w:val="both"/>
              <w:rPr>
                <w:rFonts w:ascii="Times New Roman" w:hAnsi="Times New Roman" w:cs="Times New Roman"/>
                <w:sz w:val="24"/>
                <w:szCs w:val="24"/>
              </w:rPr>
            </w:pPr>
          </w:p>
        </w:tc>
        <w:tc>
          <w:tcPr>
            <w:tcW w:w="2662"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Дно округленное</w:t>
            </w:r>
          </w:p>
        </w:tc>
        <w:tc>
          <w:tcPr>
            <w:tcW w:w="237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Котловина</w:t>
            </w:r>
          </w:p>
        </w:tc>
        <w:tc>
          <w:tcPr>
            <w:tcW w:w="216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Западина</w:t>
            </w:r>
          </w:p>
        </w:tc>
      </w:tr>
      <w:tr w:rsidR="000E43B4" w:rsidRPr="00A2231D" w:rsidTr="000340D7">
        <w:tc>
          <w:tcPr>
            <w:tcW w:w="567" w:type="dxa"/>
            <w:vMerge/>
          </w:tcPr>
          <w:p w:rsidR="000E43B4" w:rsidRPr="00A2231D" w:rsidRDefault="000E43B4" w:rsidP="00530387">
            <w:pPr>
              <w:tabs>
                <w:tab w:val="left" w:pos="2815"/>
              </w:tabs>
              <w:jc w:val="both"/>
              <w:rPr>
                <w:rFonts w:ascii="Times New Roman" w:hAnsi="Times New Roman" w:cs="Times New Roman"/>
                <w:sz w:val="24"/>
                <w:szCs w:val="24"/>
              </w:rPr>
            </w:pPr>
          </w:p>
        </w:tc>
        <w:tc>
          <w:tcPr>
            <w:tcW w:w="1733" w:type="dxa"/>
            <w:vMerge/>
          </w:tcPr>
          <w:p w:rsidR="000E43B4" w:rsidRPr="00A2231D" w:rsidRDefault="000E43B4" w:rsidP="00530387">
            <w:pPr>
              <w:tabs>
                <w:tab w:val="left" w:pos="2815"/>
              </w:tabs>
              <w:jc w:val="both"/>
              <w:rPr>
                <w:rFonts w:ascii="Times New Roman" w:hAnsi="Times New Roman" w:cs="Times New Roman"/>
                <w:sz w:val="24"/>
                <w:szCs w:val="24"/>
              </w:rPr>
            </w:pPr>
          </w:p>
        </w:tc>
        <w:tc>
          <w:tcPr>
            <w:tcW w:w="2662"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Дно широкое, плоское</w:t>
            </w:r>
          </w:p>
        </w:tc>
        <w:tc>
          <w:tcPr>
            <w:tcW w:w="237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Плоская впадина</w:t>
            </w:r>
          </w:p>
        </w:tc>
        <w:tc>
          <w:tcPr>
            <w:tcW w:w="2163" w:type="dxa"/>
          </w:tcPr>
          <w:p w:rsidR="000E43B4" w:rsidRPr="00A2231D" w:rsidRDefault="000E43B4" w:rsidP="00530387">
            <w:pPr>
              <w:tabs>
                <w:tab w:val="left" w:pos="2815"/>
              </w:tabs>
              <w:jc w:val="both"/>
              <w:rPr>
                <w:rFonts w:ascii="Times New Roman" w:hAnsi="Times New Roman" w:cs="Times New Roman"/>
                <w:sz w:val="24"/>
                <w:szCs w:val="24"/>
              </w:rPr>
            </w:pPr>
            <w:r w:rsidRPr="00A2231D">
              <w:rPr>
                <w:rFonts w:ascii="Times New Roman" w:hAnsi="Times New Roman" w:cs="Times New Roman"/>
                <w:sz w:val="24"/>
                <w:szCs w:val="24"/>
              </w:rPr>
              <w:t>-</w:t>
            </w:r>
          </w:p>
        </w:tc>
      </w:tr>
    </w:tbl>
    <w:p w:rsidR="000E43B4" w:rsidRDefault="000E43B4" w:rsidP="00530387">
      <w:pPr>
        <w:spacing w:after="0" w:line="240" w:lineRule="auto"/>
        <w:jc w:val="both"/>
        <w:rPr>
          <w:rFonts w:ascii="Times New Roman" w:hAnsi="Times New Roman" w:cs="Times New Roman"/>
          <w:sz w:val="24"/>
          <w:szCs w:val="24"/>
        </w:rPr>
      </w:pPr>
    </w:p>
    <w:p w:rsidR="00146361" w:rsidRPr="00B76C42" w:rsidRDefault="00146361" w:rsidP="00530387">
      <w:pPr>
        <w:spacing w:after="0" w:line="240" w:lineRule="auto"/>
        <w:jc w:val="both"/>
        <w:rPr>
          <w:rFonts w:ascii="Times New Roman" w:hAnsi="Times New Roman" w:cs="Times New Roman"/>
          <w:sz w:val="28"/>
          <w:szCs w:val="28"/>
        </w:rPr>
      </w:pPr>
      <w:r w:rsidRPr="00E5482C">
        <w:rPr>
          <w:rFonts w:ascii="Times New Roman" w:hAnsi="Times New Roman" w:cs="Times New Roman"/>
          <w:sz w:val="28"/>
          <w:szCs w:val="28"/>
        </w:rPr>
        <w:t xml:space="preserve">Летом </w:t>
      </w:r>
      <w:r w:rsidR="00AB1422" w:rsidRPr="00AB1422">
        <w:rPr>
          <w:rFonts w:ascii="Times New Roman" w:hAnsi="Times New Roman" w:cs="Times New Roman"/>
          <w:sz w:val="28"/>
          <w:szCs w:val="28"/>
        </w:rPr>
        <w:t>на Титовской сопке</w:t>
      </w:r>
      <w:r w:rsidRPr="00E5482C">
        <w:rPr>
          <w:rFonts w:ascii="Times New Roman" w:hAnsi="Times New Roman" w:cs="Times New Roman"/>
          <w:sz w:val="28"/>
          <w:szCs w:val="28"/>
        </w:rPr>
        <w:t xml:space="preserve"> появляется опасный вид эрозии – водная. При этом происходит смыв почвы (плоскостная эрозия) и ее размыв (овражная эрозия). Если учесть, что на 1 га накапливается около 0,6 т почвы, то в результате такого смыва за один год теряется плодородие, накопленное за 10 </w:t>
      </w:r>
      <w:r w:rsidR="00B76C42">
        <w:rPr>
          <w:rFonts w:ascii="Times New Roman" w:hAnsi="Times New Roman" w:cs="Times New Roman"/>
          <w:sz w:val="28"/>
          <w:szCs w:val="28"/>
        </w:rPr>
        <w:t>и более лет</w:t>
      </w:r>
      <w:r w:rsidR="00B76C42" w:rsidRPr="00B76C42">
        <w:rPr>
          <w:rFonts w:ascii="Times New Roman" w:hAnsi="Times New Roman" w:cs="Times New Roman"/>
          <w:sz w:val="28"/>
          <w:szCs w:val="28"/>
        </w:rPr>
        <w:t xml:space="preserve">  [</w:t>
      </w:r>
      <w:r w:rsidR="0031512F" w:rsidRPr="0031512F">
        <w:rPr>
          <w:rFonts w:ascii="Times New Roman" w:hAnsi="Times New Roman" w:cs="Times New Roman"/>
          <w:sz w:val="28"/>
          <w:szCs w:val="28"/>
        </w:rPr>
        <w:t>11</w:t>
      </w:r>
      <w:r w:rsidR="00B76C42" w:rsidRPr="00B76C42">
        <w:rPr>
          <w:rFonts w:ascii="Times New Roman" w:hAnsi="Times New Roman" w:cs="Times New Roman"/>
          <w:sz w:val="28"/>
          <w:szCs w:val="28"/>
        </w:rPr>
        <w:t>]</w:t>
      </w:r>
      <w:r w:rsidR="0031690C">
        <w:rPr>
          <w:rFonts w:ascii="Times New Roman" w:hAnsi="Times New Roman" w:cs="Times New Roman"/>
          <w:sz w:val="28"/>
          <w:szCs w:val="28"/>
        </w:rPr>
        <w:t>.</w:t>
      </w:r>
    </w:p>
    <w:p w:rsidR="00146361" w:rsidRDefault="00146361" w:rsidP="00530387">
      <w:pPr>
        <w:pStyle w:val="a9"/>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Овраги приносят большой вред. Они глубоко врезаются в пашни, уничтожая и расчленяя поля. Формируя водосборы, овраги способствуют увеличению смыва почв, уменьшению в них гумуса и ценных питательных веществ.Главной действующей силой овражной эрозии нужно считать поверхностный сток. Для борьбы с оврагами необходимо измерить характер </w:t>
      </w:r>
      <w:r>
        <w:rPr>
          <w:rFonts w:ascii="Times New Roman" w:hAnsi="Times New Roman" w:cs="Times New Roman"/>
          <w:sz w:val="28"/>
          <w:szCs w:val="28"/>
        </w:rPr>
        <w:lastRenderedPageBreak/>
        <w:t>стока, уменьшить ливневый и талый стоки воды или пустить ее по более широкой площади, нужно удержать воду на водосборах, увеличить фильтрационную способность почвы введением удобрений, хорошей ее обработкой и правильно разместить лесные полосы, которые будут задерживать сток воды в овраги. Лесные полосы следует размещать на расстоянии 3-5 м. от бровок оврагов и 5-6 м. от их вершин при слабой эрозии или 15-20 м. при сильной эрозии</w:t>
      </w:r>
      <w:r w:rsidR="00B76C42" w:rsidRPr="000C203C">
        <w:rPr>
          <w:rFonts w:ascii="Times New Roman" w:hAnsi="Times New Roman" w:cs="Times New Roman"/>
          <w:sz w:val="28"/>
          <w:szCs w:val="28"/>
        </w:rPr>
        <w:t xml:space="preserve">  [</w:t>
      </w:r>
      <w:r w:rsidR="0031512F" w:rsidRPr="000C0A70">
        <w:rPr>
          <w:rFonts w:ascii="Times New Roman" w:hAnsi="Times New Roman" w:cs="Times New Roman"/>
          <w:sz w:val="28"/>
          <w:szCs w:val="28"/>
        </w:rPr>
        <w:t>11</w:t>
      </w:r>
      <w:r w:rsidR="00B76C42" w:rsidRPr="000C203C">
        <w:rPr>
          <w:rFonts w:ascii="Times New Roman" w:hAnsi="Times New Roman" w:cs="Times New Roman"/>
          <w:sz w:val="28"/>
          <w:szCs w:val="28"/>
        </w:rPr>
        <w:t>]</w:t>
      </w:r>
      <w:r>
        <w:rPr>
          <w:rFonts w:ascii="Times New Roman" w:hAnsi="Times New Roman" w:cs="Times New Roman"/>
          <w:sz w:val="28"/>
          <w:szCs w:val="28"/>
        </w:rPr>
        <w:t>.</w:t>
      </w:r>
    </w:p>
    <w:p w:rsidR="0012432F" w:rsidRDefault="0012432F" w:rsidP="00530387">
      <w:pPr>
        <w:spacing w:after="0" w:line="240" w:lineRule="auto"/>
        <w:jc w:val="both"/>
        <w:rPr>
          <w:rFonts w:ascii="Times New Roman" w:hAnsi="Times New Roman" w:cs="Times New Roman"/>
          <w:sz w:val="28"/>
          <w:szCs w:val="28"/>
        </w:rPr>
      </w:pPr>
    </w:p>
    <w:p w:rsidR="0012432F" w:rsidRDefault="0012432F" w:rsidP="00530387">
      <w:pPr>
        <w:spacing w:after="0" w:line="240" w:lineRule="auto"/>
        <w:jc w:val="both"/>
        <w:rPr>
          <w:rFonts w:ascii="Times New Roman" w:hAnsi="Times New Roman" w:cs="Times New Roman"/>
          <w:sz w:val="28"/>
          <w:szCs w:val="28"/>
        </w:rPr>
      </w:pPr>
    </w:p>
    <w:p w:rsidR="0012432F" w:rsidRDefault="0012432F" w:rsidP="00530387">
      <w:pPr>
        <w:spacing w:after="0" w:line="240" w:lineRule="auto"/>
        <w:jc w:val="both"/>
        <w:rPr>
          <w:rFonts w:ascii="Times New Roman" w:hAnsi="Times New Roman" w:cs="Times New Roman"/>
          <w:sz w:val="28"/>
          <w:szCs w:val="28"/>
        </w:rPr>
      </w:pPr>
    </w:p>
    <w:p w:rsidR="0012432F" w:rsidRDefault="0012432F" w:rsidP="00530387">
      <w:pPr>
        <w:spacing w:after="0" w:line="240" w:lineRule="auto"/>
        <w:jc w:val="both"/>
        <w:rPr>
          <w:rFonts w:ascii="Times New Roman" w:hAnsi="Times New Roman" w:cs="Times New Roman"/>
          <w:sz w:val="28"/>
          <w:szCs w:val="28"/>
        </w:rPr>
      </w:pPr>
    </w:p>
    <w:p w:rsidR="0012432F" w:rsidRDefault="0012432F" w:rsidP="00530387">
      <w:pPr>
        <w:spacing w:after="0" w:line="240" w:lineRule="auto"/>
        <w:jc w:val="both"/>
        <w:rPr>
          <w:rFonts w:ascii="Times New Roman" w:hAnsi="Times New Roman" w:cs="Times New Roman"/>
          <w:sz w:val="28"/>
          <w:szCs w:val="28"/>
        </w:rPr>
      </w:pPr>
    </w:p>
    <w:p w:rsidR="0012432F" w:rsidRDefault="0012432F" w:rsidP="00530387">
      <w:pPr>
        <w:spacing w:after="0" w:line="240" w:lineRule="auto"/>
        <w:jc w:val="both"/>
        <w:rPr>
          <w:rFonts w:ascii="Times New Roman" w:hAnsi="Times New Roman" w:cs="Times New Roman"/>
          <w:sz w:val="28"/>
          <w:szCs w:val="28"/>
        </w:rPr>
      </w:pPr>
    </w:p>
    <w:p w:rsidR="0012432F" w:rsidRDefault="0012432F" w:rsidP="00530387">
      <w:pPr>
        <w:spacing w:after="0" w:line="240" w:lineRule="auto"/>
        <w:jc w:val="both"/>
        <w:rPr>
          <w:rFonts w:ascii="Times New Roman" w:hAnsi="Times New Roman" w:cs="Times New Roman"/>
          <w:sz w:val="28"/>
          <w:szCs w:val="28"/>
        </w:rPr>
      </w:pPr>
    </w:p>
    <w:p w:rsidR="0012432F" w:rsidRDefault="0012432F" w:rsidP="00530387">
      <w:pPr>
        <w:spacing w:after="0" w:line="240" w:lineRule="auto"/>
        <w:jc w:val="both"/>
        <w:rPr>
          <w:rFonts w:ascii="Times New Roman" w:hAnsi="Times New Roman" w:cs="Times New Roman"/>
          <w:sz w:val="28"/>
          <w:szCs w:val="28"/>
        </w:rPr>
      </w:pPr>
    </w:p>
    <w:p w:rsidR="0012432F" w:rsidRDefault="0012432F" w:rsidP="001D486B">
      <w:pPr>
        <w:spacing w:after="0" w:line="360" w:lineRule="auto"/>
        <w:jc w:val="both"/>
        <w:rPr>
          <w:rFonts w:ascii="Times New Roman" w:hAnsi="Times New Roman" w:cs="Times New Roman"/>
          <w:sz w:val="28"/>
          <w:szCs w:val="28"/>
        </w:rPr>
      </w:pPr>
    </w:p>
    <w:p w:rsidR="0012432F" w:rsidRDefault="0012432F" w:rsidP="001D486B">
      <w:pPr>
        <w:spacing w:after="0" w:line="360" w:lineRule="auto"/>
        <w:jc w:val="both"/>
        <w:rPr>
          <w:rFonts w:ascii="Times New Roman" w:hAnsi="Times New Roman" w:cs="Times New Roman"/>
          <w:sz w:val="28"/>
          <w:szCs w:val="28"/>
        </w:rPr>
      </w:pPr>
    </w:p>
    <w:p w:rsidR="0012432F" w:rsidRDefault="0012432F" w:rsidP="001D486B">
      <w:pPr>
        <w:spacing w:after="0" w:line="360" w:lineRule="auto"/>
        <w:jc w:val="both"/>
        <w:rPr>
          <w:rFonts w:ascii="Times New Roman" w:hAnsi="Times New Roman" w:cs="Times New Roman"/>
          <w:sz w:val="28"/>
          <w:szCs w:val="28"/>
        </w:rPr>
      </w:pPr>
    </w:p>
    <w:p w:rsidR="0012432F" w:rsidRDefault="0012432F" w:rsidP="001D486B">
      <w:pPr>
        <w:spacing w:after="0" w:line="360" w:lineRule="auto"/>
        <w:jc w:val="both"/>
        <w:rPr>
          <w:rFonts w:ascii="Times New Roman" w:hAnsi="Times New Roman" w:cs="Times New Roman"/>
          <w:sz w:val="28"/>
          <w:szCs w:val="28"/>
        </w:rPr>
      </w:pPr>
    </w:p>
    <w:p w:rsidR="00695D47" w:rsidRDefault="00695D47" w:rsidP="001D486B">
      <w:pPr>
        <w:spacing w:after="0" w:line="360" w:lineRule="auto"/>
        <w:jc w:val="both"/>
        <w:rPr>
          <w:rFonts w:ascii="Times New Roman" w:hAnsi="Times New Roman" w:cs="Times New Roman"/>
          <w:sz w:val="28"/>
          <w:szCs w:val="28"/>
        </w:rPr>
      </w:pPr>
    </w:p>
    <w:p w:rsidR="00530387" w:rsidRDefault="00530387" w:rsidP="001D486B">
      <w:pPr>
        <w:spacing w:after="0" w:line="360" w:lineRule="auto"/>
        <w:jc w:val="both"/>
        <w:rPr>
          <w:rFonts w:ascii="Times New Roman" w:hAnsi="Times New Roman" w:cs="Times New Roman"/>
          <w:sz w:val="28"/>
          <w:szCs w:val="28"/>
        </w:rPr>
      </w:pPr>
    </w:p>
    <w:p w:rsidR="00530387" w:rsidRDefault="00530387" w:rsidP="001D486B">
      <w:pPr>
        <w:spacing w:after="0" w:line="360" w:lineRule="auto"/>
        <w:jc w:val="both"/>
        <w:rPr>
          <w:rFonts w:ascii="Times New Roman" w:hAnsi="Times New Roman" w:cs="Times New Roman"/>
          <w:sz w:val="28"/>
          <w:szCs w:val="28"/>
        </w:rPr>
      </w:pPr>
    </w:p>
    <w:p w:rsidR="00530387" w:rsidRDefault="00530387" w:rsidP="001D486B">
      <w:pPr>
        <w:spacing w:after="0" w:line="360" w:lineRule="auto"/>
        <w:jc w:val="both"/>
        <w:rPr>
          <w:rFonts w:ascii="Times New Roman" w:hAnsi="Times New Roman" w:cs="Times New Roman"/>
          <w:sz w:val="28"/>
          <w:szCs w:val="28"/>
        </w:rPr>
      </w:pPr>
    </w:p>
    <w:p w:rsidR="00530387" w:rsidRDefault="00530387" w:rsidP="001D486B">
      <w:pPr>
        <w:spacing w:after="0" w:line="360" w:lineRule="auto"/>
        <w:jc w:val="both"/>
        <w:rPr>
          <w:rFonts w:ascii="Times New Roman" w:hAnsi="Times New Roman" w:cs="Times New Roman"/>
          <w:sz w:val="28"/>
          <w:szCs w:val="28"/>
        </w:rPr>
      </w:pPr>
    </w:p>
    <w:p w:rsidR="00530387" w:rsidRDefault="00530387" w:rsidP="001D486B">
      <w:pPr>
        <w:spacing w:after="0" w:line="360" w:lineRule="auto"/>
        <w:jc w:val="both"/>
        <w:rPr>
          <w:rFonts w:ascii="Times New Roman" w:hAnsi="Times New Roman" w:cs="Times New Roman"/>
          <w:sz w:val="28"/>
          <w:szCs w:val="28"/>
        </w:rPr>
      </w:pPr>
    </w:p>
    <w:p w:rsidR="00530387" w:rsidRDefault="00530387" w:rsidP="001D486B">
      <w:pPr>
        <w:spacing w:after="0" w:line="360" w:lineRule="auto"/>
        <w:jc w:val="both"/>
        <w:rPr>
          <w:rFonts w:ascii="Times New Roman" w:hAnsi="Times New Roman" w:cs="Times New Roman"/>
          <w:sz w:val="28"/>
          <w:szCs w:val="28"/>
        </w:rPr>
      </w:pPr>
    </w:p>
    <w:p w:rsidR="00530387" w:rsidRDefault="00530387" w:rsidP="001D486B">
      <w:pPr>
        <w:spacing w:after="0" w:line="360" w:lineRule="auto"/>
        <w:jc w:val="both"/>
        <w:rPr>
          <w:rFonts w:ascii="Times New Roman" w:hAnsi="Times New Roman" w:cs="Times New Roman"/>
          <w:sz w:val="28"/>
          <w:szCs w:val="28"/>
        </w:rPr>
      </w:pPr>
    </w:p>
    <w:p w:rsidR="00530387" w:rsidRDefault="00530387" w:rsidP="001D486B">
      <w:pPr>
        <w:spacing w:after="0" w:line="360" w:lineRule="auto"/>
        <w:jc w:val="both"/>
        <w:rPr>
          <w:rFonts w:ascii="Times New Roman" w:hAnsi="Times New Roman" w:cs="Times New Roman"/>
          <w:sz w:val="28"/>
          <w:szCs w:val="28"/>
        </w:rPr>
      </w:pPr>
    </w:p>
    <w:p w:rsidR="00530387" w:rsidRDefault="00530387" w:rsidP="001D486B">
      <w:pPr>
        <w:spacing w:after="0" w:line="360" w:lineRule="auto"/>
        <w:jc w:val="both"/>
        <w:rPr>
          <w:rFonts w:ascii="Times New Roman" w:hAnsi="Times New Roman" w:cs="Times New Roman"/>
          <w:sz w:val="28"/>
          <w:szCs w:val="28"/>
        </w:rPr>
      </w:pPr>
    </w:p>
    <w:p w:rsidR="00530387" w:rsidRDefault="00530387" w:rsidP="001D486B">
      <w:pPr>
        <w:spacing w:after="0" w:line="360" w:lineRule="auto"/>
        <w:jc w:val="both"/>
        <w:rPr>
          <w:rFonts w:ascii="Times New Roman" w:hAnsi="Times New Roman" w:cs="Times New Roman"/>
          <w:sz w:val="28"/>
          <w:szCs w:val="28"/>
        </w:rPr>
      </w:pPr>
    </w:p>
    <w:p w:rsidR="00530387" w:rsidRDefault="00530387" w:rsidP="001D486B">
      <w:pPr>
        <w:spacing w:after="0" w:line="360" w:lineRule="auto"/>
        <w:jc w:val="both"/>
        <w:rPr>
          <w:rFonts w:ascii="Times New Roman" w:hAnsi="Times New Roman" w:cs="Times New Roman"/>
          <w:sz w:val="28"/>
          <w:szCs w:val="28"/>
        </w:rPr>
      </w:pPr>
    </w:p>
    <w:p w:rsidR="00530387" w:rsidRDefault="00530387" w:rsidP="001D486B">
      <w:pPr>
        <w:spacing w:after="0" w:line="360" w:lineRule="auto"/>
        <w:jc w:val="both"/>
        <w:rPr>
          <w:rFonts w:ascii="Times New Roman" w:hAnsi="Times New Roman" w:cs="Times New Roman"/>
          <w:sz w:val="28"/>
          <w:szCs w:val="28"/>
        </w:rPr>
      </w:pPr>
    </w:p>
    <w:p w:rsidR="00530387" w:rsidRDefault="00530387" w:rsidP="001D486B">
      <w:pPr>
        <w:spacing w:after="0" w:line="360" w:lineRule="auto"/>
        <w:jc w:val="both"/>
        <w:rPr>
          <w:rFonts w:ascii="Times New Roman" w:hAnsi="Times New Roman" w:cs="Times New Roman"/>
          <w:sz w:val="28"/>
          <w:szCs w:val="28"/>
        </w:rPr>
      </w:pPr>
    </w:p>
    <w:p w:rsidR="00530387" w:rsidRDefault="00530387" w:rsidP="001D486B">
      <w:pPr>
        <w:spacing w:after="0" w:line="360" w:lineRule="auto"/>
        <w:jc w:val="both"/>
        <w:rPr>
          <w:rFonts w:ascii="Times New Roman" w:hAnsi="Times New Roman" w:cs="Times New Roman"/>
          <w:sz w:val="28"/>
          <w:szCs w:val="28"/>
        </w:rPr>
      </w:pPr>
    </w:p>
    <w:p w:rsidR="00530387" w:rsidRDefault="00530387" w:rsidP="001D486B">
      <w:pPr>
        <w:spacing w:after="0" w:line="360" w:lineRule="auto"/>
        <w:jc w:val="both"/>
        <w:rPr>
          <w:rFonts w:ascii="Times New Roman" w:hAnsi="Times New Roman" w:cs="Times New Roman"/>
          <w:sz w:val="28"/>
          <w:szCs w:val="28"/>
        </w:rPr>
      </w:pPr>
    </w:p>
    <w:p w:rsidR="003328B6" w:rsidRPr="00A6389D" w:rsidRDefault="000340D7" w:rsidP="00530387">
      <w:pPr>
        <w:spacing w:after="0" w:line="240" w:lineRule="auto"/>
        <w:ind w:left="-851" w:right="-426"/>
        <w:jc w:val="center"/>
        <w:rPr>
          <w:rFonts w:ascii="Times New Roman" w:hAnsi="Times New Roman" w:cs="Times New Roman"/>
          <w:sz w:val="28"/>
          <w:szCs w:val="28"/>
        </w:rPr>
      </w:pPr>
      <w:r>
        <w:rPr>
          <w:rFonts w:ascii="Times New Roman" w:hAnsi="Times New Roman" w:cs="Times New Roman"/>
          <w:b/>
          <w:sz w:val="28"/>
          <w:szCs w:val="28"/>
        </w:rPr>
        <w:lastRenderedPageBreak/>
        <w:t>1.3</w:t>
      </w:r>
      <w:r w:rsidR="00867AF3">
        <w:rPr>
          <w:rFonts w:ascii="Times New Roman" w:hAnsi="Times New Roman" w:cs="Times New Roman"/>
          <w:b/>
          <w:sz w:val="28"/>
          <w:szCs w:val="28"/>
        </w:rPr>
        <w:t xml:space="preserve">  </w:t>
      </w:r>
      <w:r w:rsidR="003328B6" w:rsidRPr="00A6389D">
        <w:rPr>
          <w:rFonts w:ascii="Times New Roman" w:hAnsi="Times New Roman" w:cs="Times New Roman"/>
          <w:b/>
          <w:sz w:val="28"/>
          <w:szCs w:val="28"/>
        </w:rPr>
        <w:t>Раститель</w:t>
      </w:r>
      <w:r w:rsidR="00455CC0">
        <w:rPr>
          <w:rFonts w:ascii="Times New Roman" w:hAnsi="Times New Roman" w:cs="Times New Roman"/>
          <w:b/>
          <w:sz w:val="28"/>
          <w:szCs w:val="28"/>
        </w:rPr>
        <w:t>ный  мир</w:t>
      </w:r>
      <w:r w:rsidR="0072380A">
        <w:rPr>
          <w:rFonts w:ascii="Times New Roman" w:hAnsi="Times New Roman" w:cs="Times New Roman"/>
          <w:b/>
          <w:sz w:val="28"/>
          <w:szCs w:val="28"/>
        </w:rPr>
        <w:t xml:space="preserve"> </w:t>
      </w:r>
      <w:r w:rsidR="003328B6" w:rsidRPr="00A6389D">
        <w:rPr>
          <w:rFonts w:ascii="Times New Roman" w:hAnsi="Times New Roman" w:cs="Times New Roman"/>
          <w:b/>
          <w:sz w:val="28"/>
          <w:szCs w:val="28"/>
        </w:rPr>
        <w:t>Титовской сопки</w:t>
      </w:r>
    </w:p>
    <w:p w:rsidR="003328B6" w:rsidRPr="00A6389D" w:rsidRDefault="00867AF3" w:rsidP="00867AF3">
      <w:pPr>
        <w:spacing w:after="0" w:line="240" w:lineRule="auto"/>
        <w:ind w:right="-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3328B6" w:rsidRPr="00A6389D">
        <w:rPr>
          <w:rFonts w:ascii="Times New Roman" w:hAnsi="Times New Roman" w:cs="Times New Roman"/>
          <w:sz w:val="28"/>
          <w:szCs w:val="28"/>
        </w:rPr>
        <w:t xml:space="preserve">Растительность </w:t>
      </w:r>
      <w:r w:rsidR="003328B6" w:rsidRPr="00C85E9A">
        <w:rPr>
          <w:rFonts w:ascii="Times New Roman" w:hAnsi="Times New Roman" w:cs="Times New Roman"/>
          <w:sz w:val="28"/>
          <w:szCs w:val="28"/>
        </w:rPr>
        <w:t>Титовск</w:t>
      </w:r>
      <w:r w:rsidR="00AB1422" w:rsidRPr="00C85E9A">
        <w:rPr>
          <w:rFonts w:ascii="Times New Roman" w:hAnsi="Times New Roman" w:cs="Times New Roman"/>
          <w:sz w:val="28"/>
          <w:szCs w:val="28"/>
        </w:rPr>
        <w:t>ой сопки</w:t>
      </w:r>
      <w:r>
        <w:rPr>
          <w:rFonts w:ascii="Times New Roman" w:hAnsi="Times New Roman" w:cs="Times New Roman"/>
          <w:sz w:val="28"/>
          <w:szCs w:val="28"/>
        </w:rPr>
        <w:t xml:space="preserve"> </w:t>
      </w:r>
      <w:r w:rsidR="003328B6" w:rsidRPr="00A6389D">
        <w:rPr>
          <w:rFonts w:ascii="Times New Roman" w:hAnsi="Times New Roman" w:cs="Times New Roman"/>
          <w:sz w:val="28"/>
          <w:szCs w:val="28"/>
        </w:rPr>
        <w:t>отличается большим разнообразием в связи с многообразием здесь экотипов или местообитаний: скалы, крутые каменистые склоны разных экспозиций, пологие склоны и их шлейфы, глубокие ущелья и небольшие распадки. Здесь можно встретить разные лесные, степные, кустарниково-степные, кустарниковые, а также небольшие участки луговой растительности. Среди них имеются эталонытипичных для Восточного Забайкалья растительных формаций (типчаковые и нителистниковые степи, рододендровые и остепнённо</w:t>
      </w:r>
      <w:r>
        <w:rPr>
          <w:rFonts w:ascii="Times New Roman" w:hAnsi="Times New Roman" w:cs="Times New Roman"/>
          <w:sz w:val="28"/>
          <w:szCs w:val="28"/>
        </w:rPr>
        <w:t xml:space="preserve"> </w:t>
      </w:r>
      <w:r w:rsidR="003328B6" w:rsidRPr="00A6389D">
        <w:rPr>
          <w:rFonts w:ascii="Times New Roman" w:hAnsi="Times New Roman" w:cs="Times New Roman"/>
          <w:sz w:val="28"/>
          <w:szCs w:val="28"/>
        </w:rPr>
        <w:t>разнотравные парковые сосняки и др.), так и реликтовые и</w:t>
      </w:r>
      <w:r>
        <w:rPr>
          <w:rFonts w:ascii="Times New Roman" w:hAnsi="Times New Roman" w:cs="Times New Roman"/>
          <w:sz w:val="28"/>
          <w:szCs w:val="28"/>
        </w:rPr>
        <w:t xml:space="preserve"> </w:t>
      </w:r>
      <w:r w:rsidR="003328B6" w:rsidRPr="00A6389D">
        <w:rPr>
          <w:rFonts w:ascii="Times New Roman" w:hAnsi="Times New Roman" w:cs="Times New Roman"/>
          <w:sz w:val="28"/>
          <w:szCs w:val="28"/>
        </w:rPr>
        <w:t>э</w:t>
      </w:r>
      <w:r w:rsidR="003328B6">
        <w:rPr>
          <w:rFonts w:ascii="Times New Roman" w:hAnsi="Times New Roman" w:cs="Times New Roman"/>
          <w:sz w:val="28"/>
          <w:szCs w:val="28"/>
        </w:rPr>
        <w:t>н</w:t>
      </w:r>
      <w:r w:rsidR="003328B6" w:rsidRPr="00A6389D">
        <w:rPr>
          <w:rFonts w:ascii="Times New Roman" w:hAnsi="Times New Roman" w:cs="Times New Roman"/>
          <w:sz w:val="28"/>
          <w:szCs w:val="28"/>
        </w:rPr>
        <w:t>демичные сообщества с редким и ценными видами, нуждающимися в охране</w:t>
      </w:r>
      <w:r w:rsidR="000C203C" w:rsidRPr="000C203C">
        <w:rPr>
          <w:rFonts w:ascii="Times New Roman" w:hAnsi="Times New Roman" w:cs="Times New Roman"/>
          <w:sz w:val="28"/>
          <w:szCs w:val="28"/>
        </w:rPr>
        <w:t xml:space="preserve">  [8]</w:t>
      </w:r>
      <w:r w:rsidR="003328B6" w:rsidRPr="00A6389D">
        <w:rPr>
          <w:rFonts w:ascii="Times New Roman" w:hAnsi="Times New Roman" w:cs="Times New Roman"/>
          <w:sz w:val="28"/>
          <w:szCs w:val="28"/>
        </w:rPr>
        <w:t>.</w:t>
      </w:r>
    </w:p>
    <w:p w:rsidR="003328B6" w:rsidRPr="00A6389D" w:rsidRDefault="00867AF3" w:rsidP="00530387">
      <w:pPr>
        <w:spacing w:after="0" w:line="240" w:lineRule="auto"/>
        <w:ind w:left="142" w:right="-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3328B6" w:rsidRPr="00A6389D">
        <w:rPr>
          <w:rFonts w:ascii="Times New Roman" w:hAnsi="Times New Roman" w:cs="Times New Roman"/>
          <w:sz w:val="28"/>
          <w:szCs w:val="28"/>
        </w:rPr>
        <w:t>К эндемичным растительным сообществам с очень узким ареалом на верши</w:t>
      </w:r>
      <w:r w:rsidR="000340D7">
        <w:rPr>
          <w:rFonts w:ascii="Times New Roman" w:hAnsi="Times New Roman" w:cs="Times New Roman"/>
          <w:sz w:val="28"/>
          <w:szCs w:val="28"/>
        </w:rPr>
        <w:t>нах местообитаниях Титовской сопки</w:t>
      </w:r>
      <w:r w:rsidR="003328B6" w:rsidRPr="00A6389D">
        <w:rPr>
          <w:rFonts w:ascii="Times New Roman" w:hAnsi="Times New Roman" w:cs="Times New Roman"/>
          <w:sz w:val="28"/>
          <w:szCs w:val="28"/>
        </w:rPr>
        <w:t xml:space="preserve"> принадлежат арктогеновые степи, отличающиеся наибольшей приспособленностью к весенним палам и нед</w:t>
      </w:r>
      <w:r w:rsidR="000340D7">
        <w:rPr>
          <w:rFonts w:ascii="Times New Roman" w:hAnsi="Times New Roman" w:cs="Times New Roman"/>
          <w:sz w:val="28"/>
          <w:szCs w:val="28"/>
        </w:rPr>
        <w:t>о</w:t>
      </w:r>
      <w:r w:rsidR="00530387">
        <w:rPr>
          <w:rFonts w:ascii="Times New Roman" w:hAnsi="Times New Roman" w:cs="Times New Roman"/>
          <w:sz w:val="28"/>
          <w:szCs w:val="28"/>
        </w:rPr>
        <w:t xml:space="preserve">статку влаги </w:t>
      </w:r>
      <w:r w:rsidR="000C203C" w:rsidRPr="0004757D">
        <w:rPr>
          <w:rFonts w:ascii="Times New Roman" w:hAnsi="Times New Roman" w:cs="Times New Roman"/>
          <w:sz w:val="28"/>
          <w:szCs w:val="28"/>
        </w:rPr>
        <w:t>[8]</w:t>
      </w:r>
      <w:r w:rsidR="003328B6" w:rsidRPr="00A6389D">
        <w:rPr>
          <w:rFonts w:ascii="Times New Roman" w:hAnsi="Times New Roman" w:cs="Times New Roman"/>
          <w:sz w:val="28"/>
          <w:szCs w:val="28"/>
        </w:rPr>
        <w:t>.</w:t>
      </w:r>
    </w:p>
    <w:p w:rsidR="003328B6" w:rsidRPr="00A6389D" w:rsidRDefault="00867AF3" w:rsidP="00867AF3">
      <w:pPr>
        <w:spacing w:after="0" w:line="240" w:lineRule="auto"/>
        <w:ind w:right="-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3328B6" w:rsidRPr="00A6389D">
        <w:rPr>
          <w:rFonts w:ascii="Times New Roman" w:hAnsi="Times New Roman" w:cs="Times New Roman"/>
          <w:sz w:val="28"/>
          <w:szCs w:val="28"/>
        </w:rPr>
        <w:t>Третичные реликтовые сообщества и растения реликты представляют особую ценность для науки, т.к</w:t>
      </w:r>
      <w:r w:rsidR="00252414">
        <w:rPr>
          <w:rFonts w:ascii="Times New Roman" w:hAnsi="Times New Roman" w:cs="Times New Roman"/>
          <w:sz w:val="28"/>
          <w:szCs w:val="28"/>
        </w:rPr>
        <w:t>.</w:t>
      </w:r>
      <w:r w:rsidR="003328B6" w:rsidRPr="00A6389D">
        <w:rPr>
          <w:rFonts w:ascii="Times New Roman" w:hAnsi="Times New Roman" w:cs="Times New Roman"/>
          <w:sz w:val="28"/>
          <w:szCs w:val="28"/>
        </w:rPr>
        <w:t xml:space="preserve"> помогают восстановить историю происхождения отдельных систематических групп растений, а также пути становления флоры и растительности земного шара.</w:t>
      </w:r>
    </w:p>
    <w:p w:rsidR="003328B6" w:rsidRPr="00A6389D" w:rsidRDefault="00867AF3" w:rsidP="00867AF3">
      <w:pPr>
        <w:spacing w:after="0" w:line="240" w:lineRule="auto"/>
        <w:ind w:right="-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3328B6" w:rsidRPr="00A6389D">
        <w:rPr>
          <w:rFonts w:ascii="Times New Roman" w:hAnsi="Times New Roman" w:cs="Times New Roman"/>
          <w:sz w:val="28"/>
          <w:szCs w:val="28"/>
        </w:rPr>
        <w:t>К ценным лекарственным  растениям, имеющим широкое распространение в составе растительност</w:t>
      </w:r>
      <w:r w:rsidR="00AB1422">
        <w:rPr>
          <w:rFonts w:ascii="Times New Roman" w:hAnsi="Times New Roman" w:cs="Times New Roman"/>
          <w:sz w:val="28"/>
          <w:szCs w:val="28"/>
        </w:rPr>
        <w:t xml:space="preserve">и Титовской сопки </w:t>
      </w:r>
      <w:r w:rsidR="003328B6" w:rsidRPr="00A6389D">
        <w:rPr>
          <w:rFonts w:ascii="Times New Roman" w:hAnsi="Times New Roman" w:cs="Times New Roman"/>
          <w:sz w:val="28"/>
          <w:szCs w:val="28"/>
        </w:rPr>
        <w:t xml:space="preserve"> и Восточного Забайкалья принадлежит</w:t>
      </w:r>
      <w:r>
        <w:rPr>
          <w:rFonts w:ascii="Times New Roman" w:hAnsi="Times New Roman" w:cs="Times New Roman"/>
          <w:sz w:val="28"/>
          <w:szCs w:val="28"/>
        </w:rPr>
        <w:t xml:space="preserve"> </w:t>
      </w:r>
      <w:r w:rsidR="003328B6" w:rsidRPr="00A6389D">
        <w:rPr>
          <w:rFonts w:ascii="Times New Roman" w:hAnsi="Times New Roman" w:cs="Times New Roman"/>
          <w:sz w:val="28"/>
          <w:szCs w:val="28"/>
        </w:rPr>
        <w:t>леспедецакопеечниковая, тимьян даурский, астрагал перепончатый. Последний вид включен в список охраняемых, т.к  в последние годы варварски уничтожается заготовителями</w:t>
      </w:r>
      <w:r w:rsidR="00A621F2" w:rsidRPr="00A621F2">
        <w:rPr>
          <w:rFonts w:ascii="Times New Roman" w:hAnsi="Times New Roman" w:cs="Times New Roman"/>
          <w:sz w:val="28"/>
          <w:szCs w:val="28"/>
        </w:rPr>
        <w:t xml:space="preserve">  [</w:t>
      </w:r>
      <w:r w:rsidR="000C0A70" w:rsidRPr="000C0A70">
        <w:rPr>
          <w:rFonts w:ascii="Times New Roman" w:hAnsi="Times New Roman" w:cs="Times New Roman"/>
          <w:sz w:val="28"/>
          <w:szCs w:val="28"/>
        </w:rPr>
        <w:t>2</w:t>
      </w:r>
      <w:r w:rsidR="00A621F2" w:rsidRPr="00A621F2">
        <w:rPr>
          <w:rFonts w:ascii="Times New Roman" w:hAnsi="Times New Roman" w:cs="Times New Roman"/>
          <w:sz w:val="28"/>
          <w:szCs w:val="28"/>
        </w:rPr>
        <w:t>]</w:t>
      </w:r>
      <w:r w:rsidR="003328B6" w:rsidRPr="00A6389D">
        <w:rPr>
          <w:rFonts w:ascii="Times New Roman" w:hAnsi="Times New Roman" w:cs="Times New Roman"/>
          <w:sz w:val="28"/>
          <w:szCs w:val="28"/>
        </w:rPr>
        <w:t>.</w:t>
      </w:r>
    </w:p>
    <w:p w:rsidR="00281EB3" w:rsidRPr="00107803" w:rsidRDefault="00867AF3" w:rsidP="00867AF3">
      <w:pPr>
        <w:spacing w:after="0" w:line="240" w:lineRule="auto"/>
        <w:ind w:right="-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3328B6" w:rsidRPr="00A6389D">
        <w:rPr>
          <w:rFonts w:ascii="Times New Roman" w:hAnsi="Times New Roman" w:cs="Times New Roman"/>
          <w:sz w:val="28"/>
          <w:szCs w:val="28"/>
        </w:rPr>
        <w:t>Из числа охраняемых декоративных растений на Титовской сопке встречаются: лилия</w:t>
      </w:r>
      <w:r>
        <w:rPr>
          <w:rFonts w:ascii="Times New Roman" w:hAnsi="Times New Roman" w:cs="Times New Roman"/>
          <w:sz w:val="28"/>
          <w:szCs w:val="28"/>
        </w:rPr>
        <w:t xml:space="preserve"> </w:t>
      </w:r>
      <w:r w:rsidR="00AB1422">
        <w:rPr>
          <w:rFonts w:ascii="Times New Roman" w:hAnsi="Times New Roman" w:cs="Times New Roman"/>
          <w:sz w:val="28"/>
          <w:szCs w:val="28"/>
        </w:rPr>
        <w:t xml:space="preserve">даурская или пенсильванская,   лилия </w:t>
      </w:r>
      <w:r w:rsidR="003328B6" w:rsidRPr="00A6389D">
        <w:rPr>
          <w:rFonts w:ascii="Times New Roman" w:hAnsi="Times New Roman" w:cs="Times New Roman"/>
          <w:sz w:val="28"/>
          <w:szCs w:val="28"/>
        </w:rPr>
        <w:t xml:space="preserve">карликовая, красоднев малый, башмачок пестрый или пятнистый. Последний </w:t>
      </w:r>
      <w:r w:rsidR="00AB1422">
        <w:rPr>
          <w:rFonts w:ascii="Times New Roman" w:hAnsi="Times New Roman" w:cs="Times New Roman"/>
          <w:sz w:val="28"/>
          <w:szCs w:val="28"/>
        </w:rPr>
        <w:t xml:space="preserve">вид </w:t>
      </w:r>
      <w:r w:rsidR="003328B6" w:rsidRPr="00A6389D">
        <w:rPr>
          <w:rFonts w:ascii="Times New Roman" w:hAnsi="Times New Roman" w:cs="Times New Roman"/>
          <w:sz w:val="28"/>
          <w:szCs w:val="28"/>
        </w:rPr>
        <w:t xml:space="preserve">принадлежит к представителям красивоцветущих орхидных, которые охраняются во всех европейских странах и внесены в </w:t>
      </w:r>
      <w:r w:rsidR="00AB1422">
        <w:rPr>
          <w:rFonts w:ascii="Times New Roman" w:hAnsi="Times New Roman" w:cs="Times New Roman"/>
          <w:sz w:val="28"/>
          <w:szCs w:val="28"/>
        </w:rPr>
        <w:t>«</w:t>
      </w:r>
      <w:r w:rsidR="003328B6" w:rsidRPr="00A6389D">
        <w:rPr>
          <w:rFonts w:ascii="Times New Roman" w:hAnsi="Times New Roman" w:cs="Times New Roman"/>
          <w:sz w:val="28"/>
          <w:szCs w:val="28"/>
        </w:rPr>
        <w:t xml:space="preserve"> Красную Книгу Междунар</w:t>
      </w:r>
      <w:r w:rsidR="00AB1422">
        <w:rPr>
          <w:rFonts w:ascii="Times New Roman" w:hAnsi="Times New Roman" w:cs="Times New Roman"/>
          <w:sz w:val="28"/>
          <w:szCs w:val="28"/>
        </w:rPr>
        <w:t>одного союза охраны природы»</w:t>
      </w:r>
      <w:r w:rsidR="0031690C">
        <w:rPr>
          <w:rFonts w:ascii="Times New Roman" w:hAnsi="Times New Roman" w:cs="Times New Roman"/>
          <w:sz w:val="28"/>
          <w:szCs w:val="28"/>
        </w:rPr>
        <w:t xml:space="preserve"> [</w:t>
      </w:r>
      <w:r w:rsidR="00A621F2" w:rsidRPr="00D745AB">
        <w:rPr>
          <w:rFonts w:ascii="Times New Roman" w:hAnsi="Times New Roman" w:cs="Times New Roman"/>
          <w:sz w:val="28"/>
          <w:szCs w:val="28"/>
        </w:rPr>
        <w:t>8</w:t>
      </w:r>
      <w:r w:rsidR="003328B6" w:rsidRPr="00A6389D">
        <w:rPr>
          <w:rFonts w:ascii="Times New Roman" w:hAnsi="Times New Roman" w:cs="Times New Roman"/>
          <w:sz w:val="28"/>
          <w:szCs w:val="28"/>
        </w:rPr>
        <w:t>]</w:t>
      </w:r>
      <w:r w:rsidR="0031690C">
        <w:rPr>
          <w:rFonts w:ascii="Times New Roman" w:hAnsi="Times New Roman" w:cs="Times New Roman"/>
          <w:sz w:val="28"/>
          <w:szCs w:val="28"/>
        </w:rPr>
        <w:t>.</w:t>
      </w:r>
    </w:p>
    <w:p w:rsidR="005950F3" w:rsidRDefault="002D2BED" w:rsidP="00530387">
      <w:pPr>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 xml:space="preserve">Растительный </w:t>
      </w:r>
      <w:r w:rsidR="000340D7">
        <w:rPr>
          <w:rFonts w:ascii="Times New Roman" w:hAnsi="Times New Roman" w:cs="Times New Roman"/>
          <w:sz w:val="28"/>
          <w:szCs w:val="28"/>
        </w:rPr>
        <w:t xml:space="preserve">мир Титовской сопки интересен, но не очень </w:t>
      </w:r>
      <w:r>
        <w:rPr>
          <w:rFonts w:ascii="Times New Roman" w:hAnsi="Times New Roman" w:cs="Times New Roman"/>
          <w:sz w:val="28"/>
          <w:szCs w:val="28"/>
        </w:rPr>
        <w:t xml:space="preserve">богат своим видовым разнообразием, его можно условно разделить на </w:t>
      </w:r>
      <w:r w:rsidR="005950F3">
        <w:rPr>
          <w:rFonts w:ascii="Times New Roman" w:hAnsi="Times New Roman" w:cs="Times New Roman"/>
          <w:sz w:val="28"/>
          <w:szCs w:val="28"/>
        </w:rPr>
        <w:t>4 яруса</w:t>
      </w:r>
      <w:r w:rsidR="00FF535D">
        <w:rPr>
          <w:rFonts w:ascii="Times New Roman" w:hAnsi="Times New Roman" w:cs="Times New Roman"/>
          <w:sz w:val="28"/>
          <w:szCs w:val="28"/>
        </w:rPr>
        <w:t>.</w:t>
      </w:r>
    </w:p>
    <w:p w:rsidR="002D2BED" w:rsidRDefault="003F71F3" w:rsidP="00530387">
      <w:pPr>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Б</w:t>
      </w:r>
      <w:r w:rsidR="002D2BED">
        <w:rPr>
          <w:rFonts w:ascii="Times New Roman" w:hAnsi="Times New Roman" w:cs="Times New Roman"/>
          <w:sz w:val="28"/>
          <w:szCs w:val="28"/>
        </w:rPr>
        <w:t>лизко к земле расположилось большое разнотравье, из которого можно выделить лекарственные растения и цветы, такие как: полынь сизая, подорожник, чабрец, зверобой, валериана, клевер, пустырник, тысячелистник, одуванчик, пастушья сумка.Все виды травянистых растений, произрастающих на Титовской сопке просто нельзя перечислить</w:t>
      </w:r>
      <w:r w:rsidR="00A621F2" w:rsidRPr="00A621F2">
        <w:rPr>
          <w:rFonts w:ascii="Times New Roman" w:hAnsi="Times New Roman" w:cs="Times New Roman"/>
          <w:sz w:val="28"/>
          <w:szCs w:val="28"/>
        </w:rPr>
        <w:t xml:space="preserve">  [8]</w:t>
      </w:r>
      <w:r w:rsidR="002D2BED">
        <w:rPr>
          <w:rFonts w:ascii="Times New Roman" w:hAnsi="Times New Roman" w:cs="Times New Roman"/>
          <w:sz w:val="28"/>
          <w:szCs w:val="28"/>
        </w:rPr>
        <w:t>.</w:t>
      </w:r>
    </w:p>
    <w:p w:rsidR="002D2BED" w:rsidRDefault="002D2BED" w:rsidP="00530387">
      <w:pPr>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Остановимся подробнее только на некоторых, прежде всего тех, которые занесены в Красную книгу и подлежат охране.</w:t>
      </w:r>
    </w:p>
    <w:p w:rsidR="002D2BED" w:rsidRDefault="002D2BED" w:rsidP="00530387">
      <w:pPr>
        <w:spacing w:after="0" w:line="240" w:lineRule="auto"/>
        <w:ind w:right="-2"/>
        <w:jc w:val="both"/>
        <w:rPr>
          <w:rFonts w:ascii="Times New Roman" w:hAnsi="Times New Roman" w:cs="Times New Roman"/>
          <w:sz w:val="28"/>
          <w:szCs w:val="28"/>
        </w:rPr>
      </w:pPr>
      <w:r>
        <w:rPr>
          <w:rFonts w:ascii="Times New Roman" w:hAnsi="Times New Roman" w:cs="Times New Roman"/>
          <w:b/>
          <w:sz w:val="28"/>
          <w:szCs w:val="28"/>
        </w:rPr>
        <w:t>Краекучник</w:t>
      </w:r>
      <w:r w:rsidR="00867AF3">
        <w:rPr>
          <w:rFonts w:ascii="Times New Roman" w:hAnsi="Times New Roman" w:cs="Times New Roman"/>
          <w:b/>
          <w:sz w:val="28"/>
          <w:szCs w:val="28"/>
        </w:rPr>
        <w:t xml:space="preserve"> </w:t>
      </w:r>
      <w:r>
        <w:rPr>
          <w:rFonts w:ascii="Times New Roman" w:hAnsi="Times New Roman" w:cs="Times New Roman"/>
          <w:sz w:val="28"/>
          <w:szCs w:val="28"/>
        </w:rPr>
        <w:t xml:space="preserve">относится к семейству папоротниковых. Серебристым его называют из-за цвета нижней стороны листа, которая покрыта белым восковым налетом. Этот налет выделяют специальные волоски. Листья краекучника жесткие, их края завернуты на нижнюю сторону. Все эти приспособления защищают краекучник от интенсивного испарения и </w:t>
      </w:r>
      <w:r>
        <w:rPr>
          <w:rFonts w:ascii="Times New Roman" w:hAnsi="Times New Roman" w:cs="Times New Roman"/>
          <w:sz w:val="28"/>
          <w:szCs w:val="28"/>
        </w:rPr>
        <w:lastRenderedPageBreak/>
        <w:t>позволяют ему обитать на скалах и каменистых осыпях</w:t>
      </w:r>
      <w:r w:rsidR="00867AF3">
        <w:rPr>
          <w:rFonts w:ascii="Times New Roman" w:hAnsi="Times New Roman" w:cs="Times New Roman"/>
          <w:sz w:val="28"/>
          <w:szCs w:val="28"/>
        </w:rPr>
        <w:t xml:space="preserve"> </w:t>
      </w:r>
      <w:r>
        <w:rPr>
          <w:rFonts w:ascii="Times New Roman" w:hAnsi="Times New Roman" w:cs="Times New Roman"/>
          <w:sz w:val="28"/>
          <w:szCs w:val="28"/>
        </w:rPr>
        <w:t>Титовской сопки. В период засухи растение становится совершенно невзрачным и незаметным, но при первом же дожде оно впитывает воду в таком количестве, которое в несколько раз превышает его сухую массу и оживает вновь. Краекучник требует охраны, так как встречается очень редко</w:t>
      </w:r>
      <w:r w:rsidR="00A621F2" w:rsidRPr="0004757D">
        <w:rPr>
          <w:rFonts w:ascii="Times New Roman" w:hAnsi="Times New Roman" w:cs="Times New Roman"/>
          <w:sz w:val="28"/>
          <w:szCs w:val="28"/>
        </w:rPr>
        <w:t xml:space="preserve">  [</w:t>
      </w:r>
      <w:r w:rsidR="000C0A70" w:rsidRPr="0004757D">
        <w:rPr>
          <w:rFonts w:ascii="Times New Roman" w:hAnsi="Times New Roman" w:cs="Times New Roman"/>
          <w:sz w:val="28"/>
          <w:szCs w:val="28"/>
        </w:rPr>
        <w:t>2</w:t>
      </w:r>
      <w:r w:rsidR="00A621F2" w:rsidRPr="0004757D">
        <w:rPr>
          <w:rFonts w:ascii="Times New Roman" w:hAnsi="Times New Roman" w:cs="Times New Roman"/>
          <w:sz w:val="28"/>
          <w:szCs w:val="28"/>
        </w:rPr>
        <w:t>]</w:t>
      </w:r>
      <w:r>
        <w:rPr>
          <w:rFonts w:ascii="Times New Roman" w:hAnsi="Times New Roman" w:cs="Times New Roman"/>
          <w:sz w:val="28"/>
          <w:szCs w:val="28"/>
        </w:rPr>
        <w:t>.</w:t>
      </w:r>
    </w:p>
    <w:p w:rsidR="005950F3" w:rsidRDefault="002D2BED" w:rsidP="00530387">
      <w:pPr>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 xml:space="preserve">По склонам Титовской сопки можно встретить очень древнее реликтовое растение, которое встречается только на территории Забайкальского края – это </w:t>
      </w:r>
      <w:r w:rsidRPr="005950F3">
        <w:rPr>
          <w:rFonts w:ascii="Times New Roman" w:hAnsi="Times New Roman" w:cs="Times New Roman"/>
          <w:sz w:val="28"/>
          <w:szCs w:val="28"/>
        </w:rPr>
        <w:t>молочай Палласа</w:t>
      </w:r>
      <w:r>
        <w:rPr>
          <w:rFonts w:ascii="Times New Roman" w:hAnsi="Times New Roman" w:cs="Times New Roman"/>
          <w:sz w:val="28"/>
          <w:szCs w:val="28"/>
        </w:rPr>
        <w:t>. У молочая длинный, более 1 метра, толстый ветвистый корень, напоминающий фигуру человека. Отсюда и его народное название «мужик-корень». Все части растения содержат ядовитый млечный сок, который обильно выделяется при надламывании листьев, стеблей и корней. Издавна корни молочая применялись в тибетской медицине и народной медицине Забайкалья как противовоспалительное средство, а также для повышения защитных сил организма.</w:t>
      </w:r>
      <w:r w:rsidR="00867AF3">
        <w:rPr>
          <w:rFonts w:ascii="Times New Roman" w:hAnsi="Times New Roman" w:cs="Times New Roman"/>
          <w:sz w:val="28"/>
          <w:szCs w:val="28"/>
        </w:rPr>
        <w:t xml:space="preserve"> </w:t>
      </w:r>
      <w:r>
        <w:rPr>
          <w:rFonts w:ascii="Times New Roman" w:hAnsi="Times New Roman" w:cs="Times New Roman"/>
          <w:sz w:val="28"/>
          <w:szCs w:val="28"/>
        </w:rPr>
        <w:t>В народе молочай служит сильным оберегом. Кусочек корня зашивают в мешочек и носят на шее от всех злых чар.Заготовки корнейотрицательно сказались на численности растений, поэтому молочай Палласа включен в число охраняемых растений</w:t>
      </w:r>
      <w:r w:rsidR="00A621F2" w:rsidRPr="00A621F2">
        <w:rPr>
          <w:rFonts w:ascii="Times New Roman" w:hAnsi="Times New Roman" w:cs="Times New Roman"/>
          <w:sz w:val="28"/>
          <w:szCs w:val="28"/>
        </w:rPr>
        <w:t xml:space="preserve"> [</w:t>
      </w:r>
      <w:r w:rsidR="000C0A70" w:rsidRPr="000C0A70">
        <w:rPr>
          <w:rFonts w:ascii="Times New Roman" w:hAnsi="Times New Roman" w:cs="Times New Roman"/>
          <w:sz w:val="28"/>
          <w:szCs w:val="28"/>
        </w:rPr>
        <w:t>2</w:t>
      </w:r>
      <w:r w:rsidR="00A621F2" w:rsidRPr="00A621F2">
        <w:rPr>
          <w:rFonts w:ascii="Times New Roman" w:hAnsi="Times New Roman" w:cs="Times New Roman"/>
          <w:sz w:val="28"/>
          <w:szCs w:val="28"/>
        </w:rPr>
        <w:t>]</w:t>
      </w:r>
      <w:r w:rsidR="005950F3">
        <w:rPr>
          <w:rFonts w:ascii="Times New Roman" w:hAnsi="Times New Roman" w:cs="Times New Roman"/>
          <w:sz w:val="28"/>
          <w:szCs w:val="28"/>
        </w:rPr>
        <w:t>.</w:t>
      </w:r>
    </w:p>
    <w:p w:rsidR="005950F3" w:rsidRDefault="002D2BED" w:rsidP="005303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мире прекрасного, созданного природой, особое место занимает </w:t>
      </w:r>
      <w:r w:rsidRPr="005950F3">
        <w:rPr>
          <w:rFonts w:ascii="Times New Roman" w:hAnsi="Times New Roman" w:cs="Times New Roman"/>
          <w:sz w:val="28"/>
          <w:szCs w:val="28"/>
        </w:rPr>
        <w:t>лилия.</w:t>
      </w:r>
      <w:r>
        <w:rPr>
          <w:rFonts w:ascii="Times New Roman" w:hAnsi="Times New Roman" w:cs="Times New Roman"/>
          <w:sz w:val="28"/>
          <w:szCs w:val="28"/>
        </w:rPr>
        <w:t xml:space="preserve"> Уже много тысячелетий народы разных стран воспевают их красоту. Для древних египтян и персов лилия служила символом надежды и счастья, известно изображение этого изящного цветка на печатях французских королей, в связи с этим Францию называли царством лилий, а саму лилию – «царевной цветов». А в природных условиях Забайкалья в районе Титовской сопки чаще всего встречаются три вида лилий: лилия даурская; лилия карликовая; красоднев малый, который в народе называют желтая лилия.В июне-июле цветы этих растений выделяются яркими красными и желтыми пятнами среди других растений</w:t>
      </w:r>
      <w:r w:rsidR="003C63C0" w:rsidRPr="003C63C0">
        <w:rPr>
          <w:rFonts w:ascii="Times New Roman" w:hAnsi="Times New Roman" w:cs="Times New Roman"/>
          <w:sz w:val="28"/>
          <w:szCs w:val="28"/>
        </w:rPr>
        <w:t xml:space="preserve">  [</w:t>
      </w:r>
      <w:r w:rsidR="000C0A70" w:rsidRPr="000C0A70">
        <w:rPr>
          <w:rFonts w:ascii="Times New Roman" w:hAnsi="Times New Roman" w:cs="Times New Roman"/>
          <w:sz w:val="28"/>
          <w:szCs w:val="28"/>
        </w:rPr>
        <w:t>2</w:t>
      </w:r>
      <w:r w:rsidR="003C63C0" w:rsidRPr="003C63C0">
        <w:rPr>
          <w:rFonts w:ascii="Times New Roman" w:hAnsi="Times New Roman" w:cs="Times New Roman"/>
          <w:sz w:val="28"/>
          <w:szCs w:val="28"/>
        </w:rPr>
        <w:t>]</w:t>
      </w:r>
      <w:r>
        <w:rPr>
          <w:rFonts w:ascii="Times New Roman" w:hAnsi="Times New Roman" w:cs="Times New Roman"/>
          <w:sz w:val="28"/>
          <w:szCs w:val="28"/>
        </w:rPr>
        <w:t>.</w:t>
      </w:r>
      <w:r w:rsidRPr="005950F3">
        <w:rPr>
          <w:rFonts w:ascii="Times New Roman" w:hAnsi="Times New Roman" w:cs="Times New Roman"/>
          <w:sz w:val="28"/>
          <w:szCs w:val="28"/>
        </w:rPr>
        <w:t>Лилия карликовая</w:t>
      </w:r>
      <w:r>
        <w:rPr>
          <w:rFonts w:ascii="Times New Roman" w:hAnsi="Times New Roman" w:cs="Times New Roman"/>
          <w:sz w:val="28"/>
          <w:szCs w:val="28"/>
        </w:rPr>
        <w:t xml:space="preserve"> отличается от своих собратьев особым изяществом. У нее очень тонкие листья и особенные цветы. Лепестки их яркие, завиваются вверх нежными «барашками».В народе лилию карликовую еще называют красной саранкой. Согласно одной из легенд, саранка выросла из сердца храброго казака, погибшего в бою с татарами, и потому она наделена чудесным свойством придавать людям смелость и стойкость.К сожалению, из-за своей красоты </w:t>
      </w:r>
      <w:r w:rsidRPr="005950F3">
        <w:rPr>
          <w:rFonts w:ascii="Times New Roman" w:hAnsi="Times New Roman" w:cs="Times New Roman"/>
          <w:sz w:val="28"/>
          <w:szCs w:val="28"/>
        </w:rPr>
        <w:t>лилии</w:t>
      </w:r>
      <w:r>
        <w:rPr>
          <w:rFonts w:ascii="Times New Roman" w:hAnsi="Times New Roman" w:cs="Times New Roman"/>
          <w:sz w:val="28"/>
          <w:szCs w:val="28"/>
        </w:rPr>
        <w:t>безжалостно уничтожаются, их в массе собирают на букеты, а кроме того, употребляют в пищу луковицы. И поэтому они занесены в Красную книгу</w:t>
      </w:r>
      <w:r w:rsidR="003C63C0" w:rsidRPr="0004757D">
        <w:rPr>
          <w:rFonts w:ascii="Times New Roman" w:hAnsi="Times New Roman" w:cs="Times New Roman"/>
          <w:sz w:val="28"/>
          <w:szCs w:val="28"/>
        </w:rPr>
        <w:t xml:space="preserve"> [</w:t>
      </w:r>
      <w:r w:rsidR="000C0A70" w:rsidRPr="0004757D">
        <w:rPr>
          <w:rFonts w:ascii="Times New Roman" w:hAnsi="Times New Roman" w:cs="Times New Roman"/>
          <w:sz w:val="28"/>
          <w:szCs w:val="28"/>
        </w:rPr>
        <w:t>2</w:t>
      </w:r>
      <w:r w:rsidR="003C63C0" w:rsidRPr="0004757D">
        <w:rPr>
          <w:rFonts w:ascii="Times New Roman" w:hAnsi="Times New Roman" w:cs="Times New Roman"/>
          <w:sz w:val="28"/>
          <w:szCs w:val="28"/>
        </w:rPr>
        <w:t>]</w:t>
      </w:r>
      <w:r w:rsidR="005950F3">
        <w:rPr>
          <w:rFonts w:ascii="Times New Roman" w:hAnsi="Times New Roman" w:cs="Times New Roman"/>
          <w:sz w:val="28"/>
          <w:szCs w:val="28"/>
        </w:rPr>
        <w:t>.</w:t>
      </w:r>
    </w:p>
    <w:p w:rsidR="002D2BED" w:rsidRDefault="002D2BED" w:rsidP="00530387">
      <w:pPr>
        <w:spacing w:after="0" w:line="240" w:lineRule="auto"/>
        <w:jc w:val="both"/>
        <w:rPr>
          <w:rFonts w:ascii="Times New Roman" w:hAnsi="Times New Roman" w:cs="Times New Roman"/>
          <w:sz w:val="28"/>
          <w:szCs w:val="28"/>
        </w:rPr>
      </w:pPr>
      <w:r w:rsidRPr="00FF535D">
        <w:rPr>
          <w:rFonts w:ascii="Times New Roman" w:hAnsi="Times New Roman" w:cs="Times New Roman"/>
          <w:sz w:val="28"/>
          <w:szCs w:val="28"/>
        </w:rPr>
        <w:t xml:space="preserve">Второй </w:t>
      </w:r>
      <w:r w:rsidR="00FF535D">
        <w:rPr>
          <w:rFonts w:ascii="Times New Roman" w:hAnsi="Times New Roman" w:cs="Times New Roman"/>
          <w:sz w:val="28"/>
          <w:szCs w:val="28"/>
        </w:rPr>
        <w:t xml:space="preserve">ярус </w:t>
      </w:r>
      <w:r>
        <w:rPr>
          <w:rFonts w:ascii="Times New Roman" w:hAnsi="Times New Roman" w:cs="Times New Roman"/>
          <w:sz w:val="28"/>
          <w:szCs w:val="28"/>
        </w:rPr>
        <w:t>занимают большие заросли кустарников ивы, боярышника, черемухи обыкновенной, яблони, шиповника, таволги, багульника.</w:t>
      </w:r>
    </w:p>
    <w:p w:rsidR="002D2BED" w:rsidRDefault="002D2BED" w:rsidP="005303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 семейства кустарниковых в Красную книгу занесен </w:t>
      </w:r>
      <w:r w:rsidRPr="005950F3">
        <w:rPr>
          <w:rFonts w:ascii="Times New Roman" w:hAnsi="Times New Roman" w:cs="Times New Roman"/>
          <w:sz w:val="28"/>
          <w:szCs w:val="28"/>
        </w:rPr>
        <w:t>абрикос сибирский</w:t>
      </w:r>
      <w:r>
        <w:rPr>
          <w:rFonts w:ascii="Times New Roman" w:hAnsi="Times New Roman" w:cs="Times New Roman"/>
          <w:sz w:val="28"/>
          <w:szCs w:val="28"/>
        </w:rPr>
        <w:t xml:space="preserve">. Плоды абрикоса знают все. Но не всем известно, что один из видов абрикоса произрастает в Забайкалье. Встречается абрикос сибирский на открытых склонах Титовской сопки. Растение обладает уникальной способностью: цветет оно рано весной, еще до появления листьев. Кустарники в это время необычайно красивы, они как бы покрыты розовой дымкой и при этом распространяют сильный аромат, привлекая большое количество насекомых. </w:t>
      </w:r>
      <w:r>
        <w:rPr>
          <w:rFonts w:ascii="Times New Roman" w:hAnsi="Times New Roman" w:cs="Times New Roman"/>
          <w:sz w:val="28"/>
          <w:szCs w:val="28"/>
        </w:rPr>
        <w:lastRenderedPageBreak/>
        <w:t>Цветение длится недолго, и вскоре все растение одевается в зеленый наряд, среди которого в течение лета созревают небольшие плоды, постепенно становясь желтыми, а затем красновато-оранжевыми. Плодов бывает на одном кусту очень много, но у абрикоса сибирского большая часть плода занята косточкой, а мякоть очень тонкая и кислая, поэтому они малосъедобные. Необходимо помнить, что абрикос сибирский – реликтовое древнее растение, подлежащее государственной охране</w:t>
      </w:r>
      <w:r w:rsidR="003C63C0" w:rsidRPr="003C63C0">
        <w:rPr>
          <w:rFonts w:ascii="Times New Roman" w:hAnsi="Times New Roman" w:cs="Times New Roman"/>
          <w:sz w:val="28"/>
          <w:szCs w:val="28"/>
        </w:rPr>
        <w:t xml:space="preserve"> [8]</w:t>
      </w:r>
      <w:r>
        <w:rPr>
          <w:rFonts w:ascii="Times New Roman" w:hAnsi="Times New Roman" w:cs="Times New Roman"/>
          <w:sz w:val="28"/>
          <w:szCs w:val="28"/>
        </w:rPr>
        <w:t>.</w:t>
      </w:r>
    </w:p>
    <w:p w:rsidR="002D2BED" w:rsidRDefault="002D2BED" w:rsidP="005303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самом высоком</w:t>
      </w:r>
      <w:r w:rsidR="00FF535D" w:rsidRPr="00FF535D">
        <w:rPr>
          <w:rFonts w:ascii="Times New Roman" w:hAnsi="Times New Roman" w:cs="Times New Roman"/>
          <w:sz w:val="28"/>
          <w:szCs w:val="28"/>
        </w:rPr>
        <w:t xml:space="preserve">ярусе  </w:t>
      </w:r>
      <w:r>
        <w:rPr>
          <w:rFonts w:ascii="Times New Roman" w:hAnsi="Times New Roman" w:cs="Times New Roman"/>
          <w:sz w:val="28"/>
          <w:szCs w:val="28"/>
        </w:rPr>
        <w:t xml:space="preserve">возвышаются деревья: березы, осины, лиственницы и сосны. Также на этом </w:t>
      </w:r>
      <w:r w:rsidR="00FF535D">
        <w:rPr>
          <w:rFonts w:ascii="Times New Roman" w:hAnsi="Times New Roman" w:cs="Times New Roman"/>
          <w:sz w:val="28"/>
          <w:szCs w:val="28"/>
        </w:rPr>
        <w:t xml:space="preserve">ярусе </w:t>
      </w:r>
      <w:r>
        <w:rPr>
          <w:rFonts w:ascii="Times New Roman" w:hAnsi="Times New Roman" w:cs="Times New Roman"/>
          <w:sz w:val="28"/>
          <w:szCs w:val="28"/>
        </w:rPr>
        <w:t>располагаются ильмы: приземистый и крупноплодный, которые находятся под особой охраной.</w:t>
      </w:r>
    </w:p>
    <w:p w:rsidR="00D7225C" w:rsidRPr="002D2BED" w:rsidRDefault="002D2BED" w:rsidP="00530387">
      <w:pPr>
        <w:spacing w:after="0" w:line="240" w:lineRule="auto"/>
        <w:jc w:val="both"/>
        <w:rPr>
          <w:rFonts w:ascii="Times New Roman" w:hAnsi="Times New Roman" w:cs="Times New Roman"/>
          <w:sz w:val="28"/>
          <w:szCs w:val="28"/>
        </w:rPr>
      </w:pPr>
      <w:r w:rsidRPr="005950F3">
        <w:rPr>
          <w:rFonts w:ascii="Times New Roman" w:hAnsi="Times New Roman" w:cs="Times New Roman"/>
          <w:sz w:val="28"/>
          <w:szCs w:val="28"/>
        </w:rPr>
        <w:t xml:space="preserve">Ильм </w:t>
      </w:r>
      <w:r>
        <w:rPr>
          <w:rFonts w:ascii="Times New Roman" w:hAnsi="Times New Roman" w:cs="Times New Roman"/>
          <w:b/>
          <w:sz w:val="28"/>
          <w:szCs w:val="28"/>
        </w:rPr>
        <w:t xml:space="preserve">– </w:t>
      </w:r>
      <w:r>
        <w:rPr>
          <w:rFonts w:ascii="Times New Roman" w:hAnsi="Times New Roman" w:cs="Times New Roman"/>
          <w:sz w:val="28"/>
          <w:szCs w:val="28"/>
        </w:rPr>
        <w:t>это род деревьев семейства Вязовые. Появились около 40 миллионов лет назад. Это преимущественно листопадные деревья, цветущие ранней весной, плоды появляются в начале лета.Ильмы неприхотливы, устойчивы к засухе, продолжительность жизни достигает нескольких сотен лет.Ильмовые издавна используют для различных целей. Семена, побеги, кору ветвей применяют в народной медицине как бактерицидное средство.Большую хозяйственную ценность имеет древесина ильмовых, в прошлом веке ее широко использовали как строительный материал для построек на воде</w:t>
      </w:r>
      <w:r w:rsidR="003C63C0" w:rsidRPr="003C63C0">
        <w:rPr>
          <w:rFonts w:ascii="Times New Roman" w:hAnsi="Times New Roman" w:cs="Times New Roman"/>
          <w:sz w:val="28"/>
          <w:szCs w:val="28"/>
        </w:rPr>
        <w:t xml:space="preserve"> [</w:t>
      </w:r>
      <w:r w:rsidR="000C0A70" w:rsidRPr="000C0A70">
        <w:rPr>
          <w:rFonts w:ascii="Times New Roman" w:hAnsi="Times New Roman" w:cs="Times New Roman"/>
          <w:sz w:val="28"/>
          <w:szCs w:val="28"/>
        </w:rPr>
        <w:t>2</w:t>
      </w:r>
      <w:r w:rsidR="003C63C0" w:rsidRPr="003C63C0">
        <w:rPr>
          <w:rFonts w:ascii="Times New Roman" w:hAnsi="Times New Roman" w:cs="Times New Roman"/>
          <w:sz w:val="28"/>
          <w:szCs w:val="28"/>
        </w:rPr>
        <w:t>]</w:t>
      </w:r>
      <w:r>
        <w:rPr>
          <w:rFonts w:ascii="Times New Roman" w:hAnsi="Times New Roman" w:cs="Times New Roman"/>
          <w:sz w:val="28"/>
          <w:szCs w:val="28"/>
        </w:rPr>
        <w:t>.</w:t>
      </w:r>
    </w:p>
    <w:p w:rsidR="002D2BED" w:rsidRDefault="002D2BED" w:rsidP="00530387">
      <w:pPr>
        <w:spacing w:after="0" w:line="240" w:lineRule="auto"/>
        <w:jc w:val="center"/>
        <w:rPr>
          <w:rFonts w:ascii="Times New Roman" w:hAnsi="Times New Roman" w:cs="Times New Roman"/>
          <w:b/>
          <w:sz w:val="28"/>
          <w:szCs w:val="28"/>
        </w:rPr>
      </w:pPr>
    </w:p>
    <w:p w:rsidR="007560BD" w:rsidRDefault="005C038E" w:rsidP="00530387">
      <w:pPr>
        <w:tabs>
          <w:tab w:val="left" w:pos="5280"/>
        </w:tabs>
        <w:spacing w:after="0"/>
        <w:rPr>
          <w:rFonts w:ascii="Times New Roman" w:hAnsi="Times New Roman" w:cs="Times New Roman"/>
          <w:b/>
          <w:sz w:val="28"/>
          <w:szCs w:val="28"/>
        </w:rPr>
      </w:pPr>
      <w:r>
        <w:rPr>
          <w:rFonts w:ascii="Times New Roman" w:hAnsi="Times New Roman" w:cs="Times New Roman"/>
          <w:b/>
          <w:sz w:val="28"/>
          <w:szCs w:val="28"/>
        </w:rPr>
        <w:tab/>
      </w:r>
    </w:p>
    <w:p w:rsidR="005C038E" w:rsidRDefault="005C038E" w:rsidP="005C038E">
      <w:pPr>
        <w:tabs>
          <w:tab w:val="left" w:pos="5280"/>
        </w:tabs>
        <w:rPr>
          <w:rFonts w:ascii="Times New Roman" w:hAnsi="Times New Roman" w:cs="Times New Roman"/>
          <w:b/>
          <w:sz w:val="28"/>
          <w:szCs w:val="28"/>
        </w:rPr>
      </w:pPr>
    </w:p>
    <w:p w:rsidR="005C038E" w:rsidRDefault="005C038E" w:rsidP="005C038E">
      <w:pPr>
        <w:tabs>
          <w:tab w:val="left" w:pos="5280"/>
        </w:tabs>
        <w:rPr>
          <w:rFonts w:ascii="Times New Roman" w:hAnsi="Times New Roman" w:cs="Times New Roman"/>
          <w:b/>
          <w:sz w:val="28"/>
          <w:szCs w:val="28"/>
        </w:rPr>
      </w:pPr>
    </w:p>
    <w:p w:rsidR="00B153E6" w:rsidRDefault="00B153E6" w:rsidP="005C038E">
      <w:pPr>
        <w:tabs>
          <w:tab w:val="left" w:pos="5280"/>
        </w:tabs>
        <w:rPr>
          <w:rFonts w:ascii="Times New Roman" w:hAnsi="Times New Roman" w:cs="Times New Roman"/>
          <w:b/>
          <w:sz w:val="28"/>
          <w:szCs w:val="28"/>
        </w:rPr>
      </w:pPr>
    </w:p>
    <w:p w:rsidR="00B153E6" w:rsidRDefault="00B153E6" w:rsidP="005C038E">
      <w:pPr>
        <w:tabs>
          <w:tab w:val="left" w:pos="5280"/>
        </w:tabs>
        <w:rPr>
          <w:rFonts w:ascii="Times New Roman" w:hAnsi="Times New Roman" w:cs="Times New Roman"/>
          <w:b/>
          <w:sz w:val="28"/>
          <w:szCs w:val="28"/>
        </w:rPr>
      </w:pPr>
    </w:p>
    <w:p w:rsidR="00B153E6" w:rsidRDefault="00B153E6" w:rsidP="005C038E">
      <w:pPr>
        <w:tabs>
          <w:tab w:val="left" w:pos="5280"/>
        </w:tabs>
        <w:rPr>
          <w:rFonts w:ascii="Times New Roman" w:hAnsi="Times New Roman" w:cs="Times New Roman"/>
          <w:b/>
          <w:sz w:val="28"/>
          <w:szCs w:val="28"/>
        </w:rPr>
      </w:pPr>
    </w:p>
    <w:p w:rsidR="005950F3" w:rsidRDefault="005950F3" w:rsidP="005C038E">
      <w:pPr>
        <w:tabs>
          <w:tab w:val="left" w:pos="5280"/>
        </w:tabs>
        <w:rPr>
          <w:rFonts w:ascii="Times New Roman" w:hAnsi="Times New Roman" w:cs="Times New Roman"/>
          <w:b/>
          <w:sz w:val="28"/>
          <w:szCs w:val="28"/>
        </w:rPr>
      </w:pPr>
    </w:p>
    <w:p w:rsidR="005950F3" w:rsidRDefault="005950F3" w:rsidP="005C038E">
      <w:pPr>
        <w:tabs>
          <w:tab w:val="left" w:pos="5280"/>
        </w:tabs>
        <w:rPr>
          <w:rFonts w:ascii="Times New Roman" w:hAnsi="Times New Roman" w:cs="Times New Roman"/>
          <w:b/>
          <w:sz w:val="28"/>
          <w:szCs w:val="28"/>
        </w:rPr>
      </w:pPr>
    </w:p>
    <w:p w:rsidR="005950F3" w:rsidRDefault="005950F3" w:rsidP="005C038E">
      <w:pPr>
        <w:tabs>
          <w:tab w:val="left" w:pos="5280"/>
        </w:tabs>
        <w:rPr>
          <w:rFonts w:ascii="Times New Roman" w:hAnsi="Times New Roman" w:cs="Times New Roman"/>
          <w:b/>
          <w:sz w:val="28"/>
          <w:szCs w:val="28"/>
        </w:rPr>
      </w:pPr>
    </w:p>
    <w:p w:rsidR="00530387" w:rsidRDefault="00530387" w:rsidP="005C038E">
      <w:pPr>
        <w:tabs>
          <w:tab w:val="left" w:pos="5280"/>
        </w:tabs>
        <w:rPr>
          <w:rFonts w:ascii="Times New Roman" w:hAnsi="Times New Roman" w:cs="Times New Roman"/>
          <w:b/>
          <w:sz w:val="28"/>
          <w:szCs w:val="28"/>
        </w:rPr>
      </w:pPr>
    </w:p>
    <w:p w:rsidR="00530387" w:rsidRDefault="00530387" w:rsidP="005C038E">
      <w:pPr>
        <w:tabs>
          <w:tab w:val="left" w:pos="5280"/>
        </w:tabs>
        <w:rPr>
          <w:rFonts w:ascii="Times New Roman" w:hAnsi="Times New Roman" w:cs="Times New Roman"/>
          <w:b/>
          <w:sz w:val="28"/>
          <w:szCs w:val="28"/>
        </w:rPr>
      </w:pPr>
    </w:p>
    <w:p w:rsidR="00530387" w:rsidRDefault="00530387" w:rsidP="005C038E">
      <w:pPr>
        <w:tabs>
          <w:tab w:val="left" w:pos="5280"/>
        </w:tabs>
        <w:rPr>
          <w:rFonts w:ascii="Times New Roman" w:hAnsi="Times New Roman" w:cs="Times New Roman"/>
          <w:b/>
          <w:sz w:val="28"/>
          <w:szCs w:val="28"/>
        </w:rPr>
      </w:pPr>
    </w:p>
    <w:p w:rsidR="00530387" w:rsidRDefault="00530387" w:rsidP="005C038E">
      <w:pPr>
        <w:tabs>
          <w:tab w:val="left" w:pos="5280"/>
        </w:tabs>
        <w:rPr>
          <w:rFonts w:ascii="Times New Roman" w:hAnsi="Times New Roman" w:cs="Times New Roman"/>
          <w:b/>
          <w:sz w:val="28"/>
          <w:szCs w:val="28"/>
        </w:rPr>
      </w:pPr>
    </w:p>
    <w:p w:rsidR="00530387" w:rsidRDefault="00530387" w:rsidP="005C038E">
      <w:pPr>
        <w:tabs>
          <w:tab w:val="left" w:pos="5280"/>
        </w:tabs>
        <w:rPr>
          <w:rFonts w:ascii="Times New Roman" w:hAnsi="Times New Roman" w:cs="Times New Roman"/>
          <w:b/>
          <w:sz w:val="28"/>
          <w:szCs w:val="28"/>
        </w:rPr>
      </w:pPr>
    </w:p>
    <w:p w:rsidR="00530387" w:rsidRDefault="00530387" w:rsidP="005C038E">
      <w:pPr>
        <w:tabs>
          <w:tab w:val="left" w:pos="5280"/>
        </w:tabs>
        <w:rPr>
          <w:rFonts w:ascii="Times New Roman" w:hAnsi="Times New Roman" w:cs="Times New Roman"/>
          <w:b/>
          <w:sz w:val="28"/>
          <w:szCs w:val="28"/>
        </w:rPr>
      </w:pPr>
    </w:p>
    <w:p w:rsidR="00395929" w:rsidRDefault="00005C37" w:rsidP="00530387">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sidR="00AB1422">
        <w:rPr>
          <w:rFonts w:ascii="Times New Roman" w:hAnsi="Times New Roman" w:cs="Times New Roman"/>
          <w:b/>
          <w:sz w:val="28"/>
          <w:szCs w:val="28"/>
        </w:rPr>
        <w:t xml:space="preserve">2. </w:t>
      </w:r>
      <w:r w:rsidR="00550D5F">
        <w:rPr>
          <w:rFonts w:ascii="Times New Roman" w:hAnsi="Times New Roman" w:cs="Times New Roman"/>
          <w:b/>
          <w:sz w:val="28"/>
          <w:szCs w:val="28"/>
        </w:rPr>
        <w:t>Методик</w:t>
      </w:r>
      <w:r w:rsidR="005C038E">
        <w:rPr>
          <w:rFonts w:ascii="Times New Roman" w:hAnsi="Times New Roman" w:cs="Times New Roman"/>
          <w:b/>
          <w:sz w:val="28"/>
          <w:szCs w:val="28"/>
        </w:rPr>
        <w:t>и</w:t>
      </w:r>
      <w:r w:rsidR="00550D5F">
        <w:rPr>
          <w:rFonts w:ascii="Times New Roman" w:hAnsi="Times New Roman" w:cs="Times New Roman"/>
          <w:b/>
          <w:sz w:val="28"/>
          <w:szCs w:val="28"/>
        </w:rPr>
        <w:t xml:space="preserve"> исследования </w:t>
      </w:r>
    </w:p>
    <w:p w:rsidR="004B469A" w:rsidRDefault="004B469A" w:rsidP="004B469A">
      <w:pPr>
        <w:spacing w:after="0" w:line="240" w:lineRule="auto"/>
        <w:jc w:val="both"/>
        <w:rPr>
          <w:rFonts w:ascii="Times New Roman" w:hAnsi="Times New Roman" w:cs="Times New Roman"/>
          <w:b/>
          <w:sz w:val="28"/>
          <w:szCs w:val="28"/>
        </w:rPr>
      </w:pPr>
      <w:r w:rsidRPr="00A6389D">
        <w:rPr>
          <w:rFonts w:ascii="Times New Roman" w:eastAsia="Times New Roman" w:hAnsi="Times New Roman" w:cs="Times New Roman"/>
          <w:sz w:val="28"/>
          <w:szCs w:val="28"/>
        </w:rPr>
        <w:t>Титовская сопка известна каждому жителю Читы. В пасмурные дни ее вершина бывает окутана серыми тучами, а в ясную погоду она рельефно вырисовывается на фоне синего неба.</w:t>
      </w:r>
      <w:r w:rsidRPr="004B469A">
        <w:rPr>
          <w:rFonts w:ascii="Times New Roman" w:hAnsi="Times New Roman" w:cs="Times New Roman"/>
          <w:sz w:val="28"/>
          <w:szCs w:val="28"/>
        </w:rPr>
        <w:t xml:space="preserve"> </w:t>
      </w:r>
      <w:r w:rsidRPr="00A6389D">
        <w:rPr>
          <w:rFonts w:ascii="Times New Roman" w:eastAsia="Times New Roman" w:hAnsi="Times New Roman" w:cs="Times New Roman"/>
          <w:sz w:val="28"/>
          <w:szCs w:val="28"/>
        </w:rPr>
        <w:t>Титовская сопка уникальный природный</w:t>
      </w:r>
      <w:r>
        <w:rPr>
          <w:rFonts w:ascii="Times New Roman" w:hAnsi="Times New Roman" w:cs="Times New Roman"/>
          <w:sz w:val="28"/>
          <w:szCs w:val="28"/>
        </w:rPr>
        <w:t>,</w:t>
      </w:r>
      <w:r w:rsidRPr="00A6389D">
        <w:rPr>
          <w:rFonts w:ascii="Times New Roman" w:eastAsia="Times New Roman" w:hAnsi="Times New Roman" w:cs="Times New Roman"/>
          <w:sz w:val="28"/>
          <w:szCs w:val="28"/>
        </w:rPr>
        <w:t xml:space="preserve"> археологический и исторический объект.</w:t>
      </w:r>
    </w:p>
    <w:p w:rsidR="00867AF3" w:rsidRPr="004B469A" w:rsidRDefault="00867AF3" w:rsidP="004B469A">
      <w:pPr>
        <w:spacing w:after="0" w:line="240" w:lineRule="auto"/>
        <w:jc w:val="center"/>
        <w:rPr>
          <w:rFonts w:ascii="Times New Roman" w:hAnsi="Times New Roman" w:cs="Times New Roman"/>
          <w:b/>
          <w:sz w:val="28"/>
          <w:szCs w:val="28"/>
        </w:rPr>
      </w:pPr>
      <w:r w:rsidRPr="00F72ADD">
        <w:rPr>
          <w:rFonts w:ascii="Times New Roman" w:eastAsia="Times New Roman" w:hAnsi="Times New Roman" w:cs="Times New Roman"/>
          <w:b/>
          <w:bCs/>
          <w:iCs/>
          <w:color w:val="000000"/>
          <w:sz w:val="28"/>
          <w:szCs w:val="28"/>
        </w:rPr>
        <w:t>Этапы исследования:</w:t>
      </w:r>
    </w:p>
    <w:p w:rsidR="00867AF3" w:rsidRPr="00F72ADD" w:rsidRDefault="00867AF3" w:rsidP="004B469A">
      <w:pPr>
        <w:numPr>
          <w:ilvl w:val="0"/>
          <w:numId w:val="21"/>
        </w:numPr>
        <w:shd w:val="clear" w:color="auto" w:fill="FFFFFF"/>
        <w:tabs>
          <w:tab w:val="left" w:pos="284"/>
        </w:tabs>
        <w:spacing w:after="0" w:line="240" w:lineRule="auto"/>
        <w:ind w:left="-284" w:firstLine="284"/>
        <w:outlineLvl w:val="1"/>
        <w:rPr>
          <w:rFonts w:ascii="Times New Roman" w:eastAsia="Times New Roman" w:hAnsi="Times New Roman" w:cs="Times New Roman"/>
          <w:bCs/>
          <w:color w:val="000000"/>
          <w:sz w:val="28"/>
          <w:szCs w:val="28"/>
        </w:rPr>
      </w:pPr>
      <w:r w:rsidRPr="00F72ADD">
        <w:rPr>
          <w:rFonts w:ascii="Times New Roman" w:eastAsia="Times New Roman" w:hAnsi="Times New Roman" w:cs="Times New Roman"/>
          <w:bCs/>
          <w:color w:val="000000"/>
          <w:sz w:val="28"/>
          <w:szCs w:val="28"/>
        </w:rPr>
        <w:t>изучение  и анализ  научной литературы по изучаемой проблеме;</w:t>
      </w:r>
    </w:p>
    <w:p w:rsidR="00867AF3" w:rsidRPr="00F72ADD" w:rsidRDefault="00867AF3" w:rsidP="00867AF3">
      <w:pPr>
        <w:numPr>
          <w:ilvl w:val="0"/>
          <w:numId w:val="21"/>
        </w:numPr>
        <w:shd w:val="clear" w:color="auto" w:fill="FFFFFF"/>
        <w:tabs>
          <w:tab w:val="left" w:pos="284"/>
        </w:tabs>
        <w:spacing w:after="0" w:line="240" w:lineRule="auto"/>
        <w:ind w:left="-284" w:firstLine="284"/>
        <w:outlineLvl w:val="1"/>
        <w:rPr>
          <w:rFonts w:ascii="Times New Roman" w:eastAsia="Times New Roman" w:hAnsi="Times New Roman" w:cs="Times New Roman"/>
          <w:bCs/>
          <w:color w:val="000000"/>
          <w:sz w:val="28"/>
          <w:szCs w:val="28"/>
        </w:rPr>
      </w:pPr>
      <w:r w:rsidRPr="00F72ADD">
        <w:rPr>
          <w:rFonts w:ascii="Times New Roman" w:eastAsia="Times New Roman" w:hAnsi="Times New Roman" w:cs="Times New Roman"/>
          <w:bCs/>
          <w:color w:val="000000"/>
          <w:sz w:val="28"/>
          <w:szCs w:val="28"/>
        </w:rPr>
        <w:t>подбор  методик проведения исследований   и экспериментов;</w:t>
      </w:r>
    </w:p>
    <w:p w:rsidR="00867AF3" w:rsidRPr="00F72ADD" w:rsidRDefault="00867AF3" w:rsidP="00867AF3">
      <w:pPr>
        <w:numPr>
          <w:ilvl w:val="0"/>
          <w:numId w:val="21"/>
        </w:numPr>
        <w:shd w:val="clear" w:color="auto" w:fill="FFFFFF"/>
        <w:tabs>
          <w:tab w:val="left" w:pos="284"/>
        </w:tabs>
        <w:spacing w:after="0" w:line="240" w:lineRule="auto"/>
        <w:ind w:left="-284" w:firstLine="284"/>
        <w:outlineLvl w:val="1"/>
        <w:rPr>
          <w:rFonts w:ascii="Times New Roman" w:eastAsia="Times New Roman" w:hAnsi="Times New Roman" w:cs="Times New Roman"/>
          <w:bCs/>
          <w:color w:val="000000"/>
          <w:sz w:val="28"/>
          <w:szCs w:val="28"/>
        </w:rPr>
      </w:pPr>
      <w:r w:rsidRPr="00F72ADD">
        <w:rPr>
          <w:rFonts w:ascii="Times New Roman" w:eastAsia="Times New Roman" w:hAnsi="Times New Roman" w:cs="Times New Roman"/>
          <w:bCs/>
          <w:color w:val="000000"/>
          <w:sz w:val="28"/>
          <w:szCs w:val="28"/>
        </w:rPr>
        <w:t>проведение  исследований;</w:t>
      </w:r>
    </w:p>
    <w:p w:rsidR="00867AF3" w:rsidRPr="00867AF3" w:rsidRDefault="00867AF3" w:rsidP="00867AF3">
      <w:pPr>
        <w:numPr>
          <w:ilvl w:val="0"/>
          <w:numId w:val="21"/>
        </w:numPr>
        <w:shd w:val="clear" w:color="auto" w:fill="FFFFFF"/>
        <w:tabs>
          <w:tab w:val="left" w:pos="284"/>
        </w:tabs>
        <w:spacing w:after="0" w:line="240" w:lineRule="auto"/>
        <w:ind w:left="-284" w:firstLine="284"/>
        <w:outlineLvl w:val="1"/>
        <w:rPr>
          <w:rFonts w:ascii="Times New Roman" w:eastAsia="Times New Roman" w:hAnsi="Times New Roman" w:cs="Times New Roman"/>
          <w:bCs/>
          <w:color w:val="000000"/>
          <w:sz w:val="28"/>
          <w:szCs w:val="28"/>
        </w:rPr>
      </w:pPr>
      <w:r w:rsidRPr="00F72ADD">
        <w:rPr>
          <w:rFonts w:ascii="Times New Roman" w:eastAsia="Times New Roman" w:hAnsi="Times New Roman" w:cs="Times New Roman"/>
          <w:bCs/>
          <w:color w:val="000000"/>
          <w:sz w:val="28"/>
          <w:szCs w:val="28"/>
        </w:rPr>
        <w:t>формулирование выводов по результатам исследования.</w:t>
      </w:r>
    </w:p>
    <w:p w:rsidR="000D44BF" w:rsidRDefault="000D44BF" w:rsidP="00530387">
      <w:pPr>
        <w:pStyle w:val="a9"/>
        <w:numPr>
          <w:ilvl w:val="0"/>
          <w:numId w:val="4"/>
        </w:numPr>
        <w:spacing w:after="0" w:line="240" w:lineRule="auto"/>
        <w:ind w:left="284"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Изучение </w:t>
      </w:r>
      <w:r>
        <w:rPr>
          <w:rFonts w:ascii="Times New Roman" w:hAnsi="Times New Roman" w:cs="Times New Roman"/>
          <w:b/>
          <w:sz w:val="28"/>
          <w:szCs w:val="28"/>
        </w:rPr>
        <w:t>г</w:t>
      </w:r>
      <w:r w:rsidR="00935239" w:rsidRPr="00935239">
        <w:rPr>
          <w:rFonts w:ascii="Times New Roman" w:hAnsi="Times New Roman" w:cs="Times New Roman"/>
          <w:b/>
          <w:sz w:val="28"/>
          <w:szCs w:val="28"/>
        </w:rPr>
        <w:t>еоморфологически</w:t>
      </w:r>
      <w:r>
        <w:rPr>
          <w:rFonts w:ascii="Times New Roman" w:hAnsi="Times New Roman" w:cs="Times New Roman"/>
          <w:b/>
          <w:sz w:val="28"/>
          <w:szCs w:val="28"/>
        </w:rPr>
        <w:t>х</w:t>
      </w:r>
      <w:r w:rsidR="00867AF3">
        <w:rPr>
          <w:rFonts w:ascii="Times New Roman" w:hAnsi="Times New Roman" w:cs="Times New Roman"/>
          <w:b/>
          <w:sz w:val="28"/>
          <w:szCs w:val="28"/>
        </w:rPr>
        <w:t xml:space="preserve"> </w:t>
      </w:r>
      <w:r w:rsidR="00935239" w:rsidRPr="00935239">
        <w:rPr>
          <w:rFonts w:ascii="Times New Roman" w:hAnsi="Times New Roman" w:cs="Times New Roman"/>
          <w:b/>
          <w:sz w:val="28"/>
          <w:szCs w:val="28"/>
        </w:rPr>
        <w:t>особенност</w:t>
      </w:r>
      <w:r>
        <w:rPr>
          <w:rFonts w:ascii="Times New Roman" w:hAnsi="Times New Roman" w:cs="Times New Roman"/>
          <w:b/>
          <w:sz w:val="28"/>
          <w:szCs w:val="28"/>
        </w:rPr>
        <w:t>ей</w:t>
      </w:r>
      <w:r w:rsidR="00867AF3">
        <w:rPr>
          <w:rFonts w:ascii="Times New Roman" w:hAnsi="Times New Roman" w:cs="Times New Roman"/>
          <w:b/>
          <w:sz w:val="28"/>
          <w:szCs w:val="28"/>
        </w:rPr>
        <w:t xml:space="preserve"> </w:t>
      </w:r>
      <w:r w:rsidR="00935239" w:rsidRPr="00935239">
        <w:rPr>
          <w:rFonts w:ascii="Times New Roman" w:hAnsi="Times New Roman" w:cs="Times New Roman"/>
          <w:b/>
          <w:sz w:val="28"/>
          <w:szCs w:val="28"/>
        </w:rPr>
        <w:t>Титовской</w:t>
      </w:r>
      <w:r w:rsidR="00867AF3">
        <w:rPr>
          <w:rFonts w:ascii="Times New Roman" w:hAnsi="Times New Roman" w:cs="Times New Roman"/>
          <w:b/>
          <w:sz w:val="28"/>
          <w:szCs w:val="28"/>
        </w:rPr>
        <w:t xml:space="preserve"> </w:t>
      </w:r>
      <w:r w:rsidR="00935239" w:rsidRPr="00935239">
        <w:rPr>
          <w:rFonts w:ascii="Times New Roman" w:hAnsi="Times New Roman" w:cs="Times New Roman"/>
          <w:b/>
          <w:sz w:val="28"/>
          <w:szCs w:val="28"/>
        </w:rPr>
        <w:t>сопки</w:t>
      </w:r>
      <w:r w:rsidR="00935239">
        <w:rPr>
          <w:rFonts w:ascii="Times New Roman" w:hAnsi="Times New Roman" w:cs="Times New Roman"/>
          <w:b/>
          <w:sz w:val="28"/>
          <w:szCs w:val="28"/>
        </w:rPr>
        <w:t>.</w:t>
      </w:r>
    </w:p>
    <w:p w:rsidR="00C25444" w:rsidRPr="005E2A77" w:rsidRDefault="00C25444" w:rsidP="00530387">
      <w:pPr>
        <w:spacing w:after="0" w:line="240" w:lineRule="auto"/>
        <w:jc w:val="both"/>
        <w:rPr>
          <w:rFonts w:ascii="Times New Roman" w:eastAsia="Times New Roman" w:hAnsi="Times New Roman" w:cs="Times New Roman"/>
          <w:color w:val="000000"/>
          <w:sz w:val="28"/>
          <w:szCs w:val="28"/>
        </w:rPr>
      </w:pPr>
      <w:r w:rsidRPr="000D44BF">
        <w:rPr>
          <w:rFonts w:ascii="Times New Roman" w:eastAsia="Times New Roman" w:hAnsi="Times New Roman" w:cs="Times New Roman"/>
          <w:color w:val="000000"/>
          <w:sz w:val="28"/>
          <w:szCs w:val="28"/>
        </w:rPr>
        <w:t>При исследовании нами были применены методы наблюдения</w:t>
      </w:r>
      <w:r w:rsidR="004A47E9">
        <w:rPr>
          <w:rFonts w:ascii="Times New Roman" w:eastAsia="Times New Roman" w:hAnsi="Times New Roman" w:cs="Times New Roman"/>
          <w:color w:val="000000"/>
          <w:sz w:val="28"/>
          <w:szCs w:val="28"/>
        </w:rPr>
        <w:t xml:space="preserve"> и описания </w:t>
      </w:r>
      <w:r w:rsidR="005E2A77" w:rsidRPr="005E2A77">
        <w:rPr>
          <w:rFonts w:ascii="Times New Roman" w:eastAsia="Times New Roman" w:hAnsi="Times New Roman" w:cs="Times New Roman"/>
          <w:color w:val="000000"/>
          <w:sz w:val="28"/>
          <w:szCs w:val="28"/>
        </w:rPr>
        <w:t>[</w:t>
      </w:r>
      <w:r w:rsidR="000C0A70" w:rsidRPr="00972308">
        <w:rPr>
          <w:rFonts w:ascii="Times New Roman" w:eastAsia="Times New Roman" w:hAnsi="Times New Roman" w:cs="Times New Roman"/>
          <w:color w:val="000000"/>
          <w:sz w:val="28"/>
          <w:szCs w:val="28"/>
        </w:rPr>
        <w:t>6</w:t>
      </w:r>
      <w:r w:rsidR="005E2A77" w:rsidRPr="005E2A77">
        <w:rPr>
          <w:rFonts w:ascii="Times New Roman" w:eastAsia="Times New Roman" w:hAnsi="Times New Roman" w:cs="Times New Roman"/>
          <w:color w:val="000000"/>
          <w:sz w:val="28"/>
          <w:szCs w:val="28"/>
        </w:rPr>
        <w:t>]</w:t>
      </w:r>
      <w:r w:rsidR="0031690C">
        <w:rPr>
          <w:rFonts w:ascii="Times New Roman" w:eastAsia="Times New Roman" w:hAnsi="Times New Roman" w:cs="Times New Roman"/>
          <w:color w:val="000000"/>
          <w:sz w:val="28"/>
          <w:szCs w:val="28"/>
        </w:rPr>
        <w:t>.</w:t>
      </w:r>
    </w:p>
    <w:p w:rsidR="00C25444" w:rsidRDefault="00C25444" w:rsidP="00530387">
      <w:pPr>
        <w:spacing w:after="0" w:line="240" w:lineRule="auto"/>
        <w:jc w:val="both"/>
        <w:rPr>
          <w:rFonts w:ascii="Times New Roman" w:eastAsia="Times New Roman" w:hAnsi="Times New Roman" w:cs="Times New Roman"/>
          <w:color w:val="000000"/>
          <w:sz w:val="27"/>
          <w:szCs w:val="27"/>
        </w:rPr>
      </w:pPr>
      <w:r w:rsidRPr="005610D3">
        <w:rPr>
          <w:rFonts w:ascii="Century" w:eastAsia="Times New Roman" w:hAnsi="Century" w:cs="Times New Roman"/>
          <w:color w:val="000000"/>
          <w:sz w:val="28"/>
          <w:szCs w:val="28"/>
        </w:rPr>
        <w:t> 1.</w:t>
      </w:r>
      <w:r w:rsidRPr="005610D3">
        <w:rPr>
          <w:rFonts w:ascii="Times New Roman" w:eastAsia="Times New Roman" w:hAnsi="Times New Roman" w:cs="Times New Roman"/>
          <w:color w:val="000000"/>
          <w:sz w:val="14"/>
          <w:szCs w:val="14"/>
        </w:rPr>
        <w:t>  </w:t>
      </w:r>
      <w:r w:rsidRPr="005610D3">
        <w:rPr>
          <w:rFonts w:ascii="Times New Roman" w:eastAsia="Times New Roman" w:hAnsi="Times New Roman" w:cs="Times New Roman"/>
          <w:color w:val="000000"/>
          <w:sz w:val="14"/>
        </w:rPr>
        <w:t> </w:t>
      </w:r>
      <w:r w:rsidRPr="005610D3">
        <w:rPr>
          <w:rFonts w:ascii="Century" w:eastAsia="Times New Roman" w:hAnsi="Century" w:cs="Times New Roman"/>
          <w:color w:val="000000"/>
          <w:sz w:val="28"/>
          <w:szCs w:val="28"/>
        </w:rPr>
        <w:t>Географическое положение.</w:t>
      </w:r>
    </w:p>
    <w:p w:rsidR="00C25444" w:rsidRDefault="00C25444" w:rsidP="00530387">
      <w:pPr>
        <w:spacing w:after="0" w:line="240" w:lineRule="auto"/>
        <w:jc w:val="both"/>
        <w:rPr>
          <w:rFonts w:ascii="Times New Roman" w:eastAsia="Times New Roman" w:hAnsi="Times New Roman" w:cs="Times New Roman"/>
          <w:color w:val="000000"/>
          <w:sz w:val="27"/>
          <w:szCs w:val="27"/>
        </w:rPr>
      </w:pPr>
      <w:r w:rsidRPr="00A2231D">
        <w:rPr>
          <w:rFonts w:ascii="Times New Roman" w:eastAsia="Times New Roman" w:hAnsi="Times New Roman" w:cs="Times New Roman"/>
          <w:color w:val="000000"/>
          <w:sz w:val="28"/>
          <w:szCs w:val="28"/>
        </w:rPr>
        <w:t>2.</w:t>
      </w:r>
      <w:r w:rsidRPr="005610D3">
        <w:rPr>
          <w:rFonts w:ascii="Times New Roman" w:eastAsia="Times New Roman" w:hAnsi="Times New Roman" w:cs="Times New Roman"/>
          <w:color w:val="000000"/>
          <w:sz w:val="14"/>
          <w:szCs w:val="14"/>
        </w:rPr>
        <w:t>  </w:t>
      </w:r>
      <w:r w:rsidRPr="005610D3">
        <w:rPr>
          <w:rFonts w:ascii="Times New Roman" w:eastAsia="Times New Roman" w:hAnsi="Times New Roman" w:cs="Times New Roman"/>
          <w:color w:val="000000"/>
          <w:sz w:val="14"/>
        </w:rPr>
        <w:t> </w:t>
      </w:r>
      <w:r w:rsidRPr="005610D3">
        <w:rPr>
          <w:rFonts w:ascii="Century" w:eastAsia="Times New Roman" w:hAnsi="Century" w:cs="Times New Roman"/>
          <w:color w:val="000000"/>
          <w:sz w:val="28"/>
          <w:szCs w:val="28"/>
        </w:rPr>
        <w:t>Общее направление оврага.</w:t>
      </w:r>
    </w:p>
    <w:p w:rsidR="00A2231D" w:rsidRDefault="00C25444" w:rsidP="00530387">
      <w:pPr>
        <w:spacing w:after="0" w:line="240" w:lineRule="auto"/>
        <w:jc w:val="both"/>
        <w:rPr>
          <w:rFonts w:ascii="Times New Roman" w:eastAsia="Times New Roman" w:hAnsi="Times New Roman" w:cs="Times New Roman"/>
          <w:color w:val="000000"/>
          <w:sz w:val="27"/>
          <w:szCs w:val="27"/>
        </w:rPr>
      </w:pPr>
      <w:r w:rsidRPr="00A2231D">
        <w:rPr>
          <w:rFonts w:ascii="Times New Roman" w:eastAsia="Times New Roman" w:hAnsi="Times New Roman" w:cs="Times New Roman"/>
          <w:color w:val="000000"/>
          <w:sz w:val="28"/>
          <w:szCs w:val="28"/>
        </w:rPr>
        <w:t>3.</w:t>
      </w:r>
      <w:r w:rsidRPr="00A2231D">
        <w:rPr>
          <w:rFonts w:ascii="Times New Roman" w:eastAsia="Times New Roman" w:hAnsi="Times New Roman" w:cs="Times New Roman"/>
          <w:color w:val="000000"/>
          <w:sz w:val="14"/>
          <w:szCs w:val="14"/>
        </w:rPr>
        <w:t>  </w:t>
      </w:r>
      <w:r w:rsidRPr="00A2231D">
        <w:rPr>
          <w:rFonts w:ascii="Times New Roman" w:eastAsia="Times New Roman" w:hAnsi="Times New Roman" w:cs="Times New Roman"/>
          <w:color w:val="000000"/>
          <w:sz w:val="14"/>
        </w:rPr>
        <w:t> </w:t>
      </w:r>
      <w:r w:rsidRPr="00A2231D">
        <w:rPr>
          <w:rFonts w:ascii="Times New Roman" w:eastAsia="Times New Roman" w:hAnsi="Times New Roman" w:cs="Times New Roman"/>
          <w:color w:val="000000"/>
          <w:sz w:val="28"/>
          <w:szCs w:val="28"/>
        </w:rPr>
        <w:t>Количество  вершин, которые являются началом оврага.</w:t>
      </w:r>
    </w:p>
    <w:p w:rsidR="00A2231D" w:rsidRDefault="00C25444" w:rsidP="00530387">
      <w:pPr>
        <w:spacing w:after="0" w:line="240" w:lineRule="auto"/>
        <w:jc w:val="both"/>
        <w:rPr>
          <w:rFonts w:ascii="Times New Roman" w:eastAsia="Times New Roman" w:hAnsi="Times New Roman" w:cs="Times New Roman"/>
          <w:color w:val="000000"/>
          <w:sz w:val="27"/>
          <w:szCs w:val="27"/>
        </w:rPr>
      </w:pPr>
      <w:r w:rsidRPr="00A2231D">
        <w:rPr>
          <w:rFonts w:ascii="Times New Roman" w:eastAsia="Times New Roman" w:hAnsi="Times New Roman" w:cs="Times New Roman"/>
          <w:color w:val="000000"/>
          <w:sz w:val="28"/>
          <w:szCs w:val="28"/>
        </w:rPr>
        <w:t>4.</w:t>
      </w:r>
      <w:r w:rsidRPr="00A2231D">
        <w:rPr>
          <w:rFonts w:ascii="Times New Roman" w:eastAsia="Times New Roman" w:hAnsi="Times New Roman" w:cs="Times New Roman"/>
          <w:color w:val="000000"/>
          <w:sz w:val="14"/>
          <w:szCs w:val="14"/>
        </w:rPr>
        <w:t>  </w:t>
      </w:r>
      <w:r w:rsidRPr="00A2231D">
        <w:rPr>
          <w:rFonts w:ascii="Times New Roman" w:eastAsia="Times New Roman" w:hAnsi="Times New Roman" w:cs="Times New Roman"/>
          <w:color w:val="000000"/>
          <w:sz w:val="14"/>
        </w:rPr>
        <w:t> </w:t>
      </w:r>
      <w:r w:rsidRPr="00A2231D">
        <w:rPr>
          <w:rFonts w:ascii="Times New Roman" w:eastAsia="Times New Roman" w:hAnsi="Times New Roman" w:cs="Times New Roman"/>
          <w:color w:val="000000"/>
          <w:sz w:val="28"/>
          <w:szCs w:val="28"/>
        </w:rPr>
        <w:t>Длина, глубина, ширина в вершине, средней части, в устье.</w:t>
      </w:r>
    </w:p>
    <w:p w:rsidR="00A2231D" w:rsidRDefault="00C25444" w:rsidP="00530387">
      <w:pPr>
        <w:spacing w:after="0" w:line="240" w:lineRule="auto"/>
        <w:jc w:val="both"/>
        <w:rPr>
          <w:rFonts w:ascii="Times New Roman" w:eastAsia="Times New Roman" w:hAnsi="Times New Roman" w:cs="Times New Roman"/>
          <w:color w:val="000000"/>
          <w:sz w:val="27"/>
          <w:szCs w:val="27"/>
        </w:rPr>
      </w:pPr>
      <w:r w:rsidRPr="00A2231D">
        <w:rPr>
          <w:rFonts w:ascii="Times New Roman" w:eastAsia="Times New Roman" w:hAnsi="Times New Roman" w:cs="Times New Roman"/>
          <w:color w:val="000000"/>
          <w:sz w:val="28"/>
          <w:szCs w:val="28"/>
        </w:rPr>
        <w:t>5</w:t>
      </w:r>
      <w:r w:rsidRPr="005610D3">
        <w:rPr>
          <w:rFonts w:ascii="Century" w:eastAsia="Times New Roman" w:hAnsi="Century" w:cs="Times New Roman"/>
          <w:color w:val="000000"/>
          <w:sz w:val="28"/>
          <w:szCs w:val="28"/>
        </w:rPr>
        <w:t>.</w:t>
      </w:r>
      <w:r w:rsidRPr="005610D3">
        <w:rPr>
          <w:rFonts w:ascii="Times New Roman" w:eastAsia="Times New Roman" w:hAnsi="Times New Roman" w:cs="Times New Roman"/>
          <w:color w:val="000000"/>
          <w:sz w:val="14"/>
          <w:szCs w:val="14"/>
        </w:rPr>
        <w:t>  </w:t>
      </w:r>
      <w:r w:rsidRPr="005610D3">
        <w:rPr>
          <w:rFonts w:ascii="Times New Roman" w:eastAsia="Times New Roman" w:hAnsi="Times New Roman" w:cs="Times New Roman"/>
          <w:color w:val="000000"/>
          <w:sz w:val="14"/>
        </w:rPr>
        <w:t> </w:t>
      </w:r>
      <w:r w:rsidRPr="005610D3">
        <w:rPr>
          <w:rFonts w:ascii="Century" w:eastAsia="Times New Roman" w:hAnsi="Century" w:cs="Times New Roman"/>
          <w:color w:val="000000"/>
          <w:sz w:val="28"/>
          <w:szCs w:val="28"/>
        </w:rPr>
        <w:t>Форма склонов</w:t>
      </w:r>
      <w:r w:rsidR="00A2231D">
        <w:rPr>
          <w:rFonts w:ascii="Times New Roman" w:eastAsia="Times New Roman" w:hAnsi="Times New Roman" w:cs="Times New Roman"/>
          <w:color w:val="000000"/>
          <w:sz w:val="28"/>
          <w:szCs w:val="28"/>
        </w:rPr>
        <w:t>:</w:t>
      </w:r>
      <w:r w:rsidR="00867AF3">
        <w:rPr>
          <w:rFonts w:ascii="Times New Roman" w:eastAsia="Times New Roman" w:hAnsi="Times New Roman" w:cs="Times New Roman"/>
          <w:color w:val="000000"/>
          <w:sz w:val="28"/>
          <w:szCs w:val="28"/>
        </w:rPr>
        <w:t xml:space="preserve"> </w:t>
      </w:r>
      <w:r w:rsidRPr="005610D3">
        <w:rPr>
          <w:rFonts w:ascii="Century" w:eastAsia="Times New Roman" w:hAnsi="Century" w:cs="Times New Roman"/>
          <w:color w:val="000000"/>
          <w:sz w:val="28"/>
          <w:szCs w:val="28"/>
        </w:rPr>
        <w:t>крутые, пологие, вогнутые, террасовидные.</w:t>
      </w:r>
    </w:p>
    <w:p w:rsidR="00C25444" w:rsidRPr="005610D3" w:rsidRDefault="00C25444" w:rsidP="00530387">
      <w:pPr>
        <w:spacing w:after="0" w:line="240" w:lineRule="auto"/>
        <w:jc w:val="both"/>
        <w:rPr>
          <w:rFonts w:ascii="Times New Roman" w:eastAsia="Times New Roman" w:hAnsi="Times New Roman" w:cs="Times New Roman"/>
          <w:color w:val="000000"/>
          <w:sz w:val="27"/>
          <w:szCs w:val="27"/>
        </w:rPr>
      </w:pPr>
      <w:r w:rsidRPr="00A2231D">
        <w:rPr>
          <w:rFonts w:ascii="Times New Roman" w:eastAsia="Times New Roman" w:hAnsi="Times New Roman" w:cs="Times New Roman"/>
          <w:color w:val="000000"/>
          <w:sz w:val="28"/>
          <w:szCs w:val="28"/>
        </w:rPr>
        <w:t>6</w:t>
      </w:r>
      <w:r w:rsidRPr="005610D3">
        <w:rPr>
          <w:rFonts w:ascii="Century" w:eastAsia="Times New Roman" w:hAnsi="Century" w:cs="Times New Roman"/>
          <w:color w:val="000000"/>
          <w:sz w:val="28"/>
          <w:szCs w:val="28"/>
        </w:rPr>
        <w:t>.</w:t>
      </w:r>
      <w:r w:rsidRPr="005610D3">
        <w:rPr>
          <w:rFonts w:ascii="Times New Roman" w:eastAsia="Times New Roman" w:hAnsi="Times New Roman" w:cs="Times New Roman"/>
          <w:color w:val="000000"/>
          <w:sz w:val="14"/>
          <w:szCs w:val="14"/>
        </w:rPr>
        <w:t>  </w:t>
      </w:r>
      <w:r w:rsidRPr="005610D3">
        <w:rPr>
          <w:rFonts w:ascii="Times New Roman" w:eastAsia="Times New Roman" w:hAnsi="Times New Roman" w:cs="Times New Roman"/>
          <w:color w:val="000000"/>
          <w:sz w:val="14"/>
        </w:rPr>
        <w:t> </w:t>
      </w:r>
      <w:r w:rsidRPr="005610D3">
        <w:rPr>
          <w:rFonts w:ascii="Century" w:eastAsia="Times New Roman" w:hAnsi="Century" w:cs="Times New Roman"/>
          <w:color w:val="000000"/>
          <w:sz w:val="28"/>
          <w:szCs w:val="28"/>
        </w:rPr>
        <w:t>Наличие воды в овраге.</w:t>
      </w:r>
    </w:p>
    <w:p w:rsidR="00C25444" w:rsidRPr="00A2231D" w:rsidRDefault="00C25444" w:rsidP="00530387">
      <w:pPr>
        <w:spacing w:after="0" w:line="240" w:lineRule="auto"/>
        <w:jc w:val="both"/>
        <w:rPr>
          <w:rFonts w:ascii="Times New Roman" w:eastAsia="Times New Roman" w:hAnsi="Times New Roman" w:cs="Times New Roman"/>
          <w:color w:val="000000"/>
          <w:sz w:val="27"/>
          <w:szCs w:val="27"/>
        </w:rPr>
      </w:pPr>
      <w:r w:rsidRPr="00A2231D">
        <w:rPr>
          <w:rFonts w:ascii="Times New Roman" w:eastAsia="Times New Roman" w:hAnsi="Times New Roman" w:cs="Times New Roman"/>
          <w:color w:val="000000"/>
          <w:sz w:val="28"/>
          <w:szCs w:val="28"/>
        </w:rPr>
        <w:t>7. Тип оврага: линейный, разветвленный, покрытый растительностью или роющий.</w:t>
      </w:r>
    </w:p>
    <w:p w:rsidR="00C25444" w:rsidRPr="00A2231D" w:rsidRDefault="00C25444" w:rsidP="00530387">
      <w:pPr>
        <w:spacing w:after="0" w:line="240" w:lineRule="auto"/>
        <w:jc w:val="both"/>
        <w:rPr>
          <w:rFonts w:ascii="Times New Roman" w:eastAsia="Times New Roman" w:hAnsi="Times New Roman" w:cs="Times New Roman"/>
          <w:color w:val="000000"/>
          <w:sz w:val="27"/>
          <w:szCs w:val="27"/>
        </w:rPr>
      </w:pPr>
      <w:r w:rsidRPr="00A2231D">
        <w:rPr>
          <w:rFonts w:ascii="Times New Roman" w:eastAsia="Times New Roman" w:hAnsi="Times New Roman" w:cs="Times New Roman"/>
          <w:color w:val="000000"/>
          <w:sz w:val="28"/>
          <w:szCs w:val="28"/>
        </w:rPr>
        <w:t>8.</w:t>
      </w:r>
      <w:r w:rsidRPr="00A2231D">
        <w:rPr>
          <w:rFonts w:ascii="Times New Roman" w:eastAsia="Times New Roman" w:hAnsi="Times New Roman" w:cs="Times New Roman"/>
          <w:color w:val="000000"/>
          <w:sz w:val="14"/>
          <w:szCs w:val="14"/>
        </w:rPr>
        <w:t>  </w:t>
      </w:r>
      <w:r w:rsidRPr="00A2231D">
        <w:rPr>
          <w:rFonts w:ascii="Times New Roman" w:eastAsia="Times New Roman" w:hAnsi="Times New Roman" w:cs="Times New Roman"/>
          <w:color w:val="000000"/>
          <w:sz w:val="14"/>
        </w:rPr>
        <w:t> </w:t>
      </w:r>
      <w:r w:rsidRPr="00A2231D">
        <w:rPr>
          <w:rFonts w:ascii="Times New Roman" w:eastAsia="Times New Roman" w:hAnsi="Times New Roman" w:cs="Times New Roman"/>
          <w:color w:val="000000"/>
          <w:sz w:val="28"/>
          <w:szCs w:val="28"/>
        </w:rPr>
        <w:t>Как происходит рост оврага.</w:t>
      </w:r>
    </w:p>
    <w:p w:rsidR="00C25444" w:rsidRPr="00A2231D" w:rsidRDefault="00C25444" w:rsidP="00530387">
      <w:pPr>
        <w:spacing w:after="0" w:line="240" w:lineRule="auto"/>
        <w:jc w:val="both"/>
        <w:rPr>
          <w:rFonts w:ascii="Times New Roman" w:eastAsia="Times New Roman" w:hAnsi="Times New Roman" w:cs="Times New Roman"/>
          <w:color w:val="000000"/>
          <w:sz w:val="27"/>
          <w:szCs w:val="27"/>
        </w:rPr>
      </w:pPr>
      <w:r w:rsidRPr="00A2231D">
        <w:rPr>
          <w:rFonts w:ascii="Times New Roman" w:eastAsia="Times New Roman" w:hAnsi="Times New Roman" w:cs="Times New Roman"/>
          <w:color w:val="000000"/>
          <w:sz w:val="28"/>
          <w:szCs w:val="28"/>
        </w:rPr>
        <w:t>9.</w:t>
      </w:r>
      <w:r w:rsidRPr="00A2231D">
        <w:rPr>
          <w:rFonts w:ascii="Times New Roman" w:eastAsia="Times New Roman" w:hAnsi="Times New Roman" w:cs="Times New Roman"/>
          <w:color w:val="000000"/>
          <w:sz w:val="14"/>
          <w:szCs w:val="14"/>
        </w:rPr>
        <w:t>  </w:t>
      </w:r>
      <w:r w:rsidRPr="00A2231D">
        <w:rPr>
          <w:rFonts w:ascii="Times New Roman" w:eastAsia="Times New Roman" w:hAnsi="Times New Roman" w:cs="Times New Roman"/>
          <w:color w:val="000000"/>
          <w:sz w:val="14"/>
        </w:rPr>
        <w:t> </w:t>
      </w:r>
      <w:r w:rsidRPr="00A2231D">
        <w:rPr>
          <w:rFonts w:ascii="Times New Roman" w:eastAsia="Times New Roman" w:hAnsi="Times New Roman" w:cs="Times New Roman"/>
          <w:color w:val="000000"/>
          <w:sz w:val="28"/>
          <w:szCs w:val="28"/>
        </w:rPr>
        <w:t>Наличие на дне оврага осыпей, обвалов, оползней.</w:t>
      </w:r>
    </w:p>
    <w:p w:rsidR="00683116" w:rsidRDefault="002D2BED" w:rsidP="00530387">
      <w:pPr>
        <w:pStyle w:val="a9"/>
        <w:numPr>
          <w:ilvl w:val="0"/>
          <w:numId w:val="4"/>
        </w:numPr>
        <w:tabs>
          <w:tab w:val="left" w:pos="0"/>
          <w:tab w:val="left" w:pos="993"/>
        </w:tabs>
        <w:spacing w:after="0" w:line="240" w:lineRule="auto"/>
        <w:ind w:left="426" w:hanging="426"/>
        <w:rPr>
          <w:rFonts w:ascii="Times New Roman" w:hAnsi="Times New Roman" w:cs="Times New Roman"/>
          <w:b/>
          <w:sz w:val="28"/>
          <w:szCs w:val="28"/>
        </w:rPr>
      </w:pPr>
      <w:r w:rsidRPr="00935239">
        <w:rPr>
          <w:rFonts w:ascii="Times New Roman" w:hAnsi="Times New Roman" w:cs="Times New Roman"/>
          <w:b/>
          <w:sz w:val="28"/>
          <w:szCs w:val="28"/>
        </w:rPr>
        <w:t>Изучение состава и структуры  растительно</w:t>
      </w:r>
      <w:r w:rsidR="00286AF5" w:rsidRPr="00935239">
        <w:rPr>
          <w:rFonts w:ascii="Times New Roman" w:hAnsi="Times New Roman" w:cs="Times New Roman"/>
          <w:b/>
          <w:sz w:val="28"/>
          <w:szCs w:val="28"/>
        </w:rPr>
        <w:t>го сообщества</w:t>
      </w:r>
    </w:p>
    <w:p w:rsidR="004A47E9" w:rsidRDefault="0061605C" w:rsidP="00530387">
      <w:pPr>
        <w:pStyle w:val="ab"/>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И</w:t>
      </w:r>
      <w:r w:rsidR="004A47E9" w:rsidRPr="00A02572">
        <w:rPr>
          <w:rFonts w:ascii="Times New Roman" w:hAnsi="Times New Roman" w:cs="Times New Roman"/>
          <w:sz w:val="28"/>
          <w:szCs w:val="28"/>
        </w:rPr>
        <w:t>зучение  состава и структуры растительности  на Титовской сопке</w:t>
      </w:r>
      <w:r w:rsidR="004A47E9">
        <w:rPr>
          <w:rFonts w:ascii="Times New Roman" w:hAnsi="Times New Roman" w:cs="Times New Roman"/>
          <w:sz w:val="28"/>
          <w:szCs w:val="28"/>
        </w:rPr>
        <w:t xml:space="preserve"> мы  проводили по методикам Теплова Д. Л.</w:t>
      </w:r>
      <w:r w:rsidR="004A47E9" w:rsidRPr="00A02572">
        <w:rPr>
          <w:rFonts w:ascii="Times New Roman" w:hAnsi="Times New Roman" w:cs="Times New Roman"/>
          <w:sz w:val="28"/>
          <w:szCs w:val="28"/>
        </w:rPr>
        <w:t>«Самостоятельные  работы учащихся по экологии»</w:t>
      </w:r>
      <w:r w:rsidR="004A47E9">
        <w:rPr>
          <w:rFonts w:ascii="Times New Roman" w:hAnsi="Times New Roman" w:cs="Times New Roman"/>
          <w:sz w:val="28"/>
          <w:szCs w:val="28"/>
        </w:rPr>
        <w:t xml:space="preserve">  (2000),  Тимофеева  А.Н.  «Биоэкологические  исследования  школьников»  (2007).  Все полученные  результаты занести в таблицы.</w:t>
      </w:r>
    </w:p>
    <w:p w:rsidR="00190DE2" w:rsidRPr="00190DE2" w:rsidRDefault="00A9779B" w:rsidP="00530387">
      <w:pPr>
        <w:pStyle w:val="a9"/>
        <w:numPr>
          <w:ilvl w:val="1"/>
          <w:numId w:val="9"/>
        </w:numPr>
        <w:spacing w:after="0" w:line="240" w:lineRule="auto"/>
        <w:ind w:left="567" w:hanging="567"/>
        <w:rPr>
          <w:rFonts w:ascii="Times New Roman" w:hAnsi="Times New Roman" w:cs="Times New Roman"/>
          <w:sz w:val="28"/>
          <w:szCs w:val="28"/>
        </w:rPr>
      </w:pPr>
      <w:r w:rsidRPr="000A3D37">
        <w:rPr>
          <w:rFonts w:ascii="Times New Roman" w:hAnsi="Times New Roman" w:cs="Times New Roman"/>
          <w:b/>
          <w:sz w:val="28"/>
          <w:szCs w:val="28"/>
        </w:rPr>
        <w:t>Изучение</w:t>
      </w:r>
      <w:r w:rsidR="00867AF3">
        <w:rPr>
          <w:rFonts w:ascii="Times New Roman" w:hAnsi="Times New Roman" w:cs="Times New Roman"/>
          <w:b/>
          <w:sz w:val="28"/>
          <w:szCs w:val="28"/>
        </w:rPr>
        <w:t xml:space="preserve">  </w:t>
      </w:r>
      <w:r w:rsidRPr="000A3D37">
        <w:rPr>
          <w:rFonts w:ascii="Times New Roman" w:hAnsi="Times New Roman" w:cs="Times New Roman"/>
          <w:b/>
          <w:sz w:val="28"/>
          <w:szCs w:val="28"/>
        </w:rPr>
        <w:t>надземной</w:t>
      </w:r>
      <w:r w:rsidR="00867AF3">
        <w:rPr>
          <w:rFonts w:ascii="Times New Roman" w:hAnsi="Times New Roman" w:cs="Times New Roman"/>
          <w:b/>
          <w:sz w:val="28"/>
          <w:szCs w:val="28"/>
        </w:rPr>
        <w:t xml:space="preserve"> </w:t>
      </w:r>
      <w:r w:rsidRPr="000A3D37">
        <w:rPr>
          <w:rFonts w:ascii="Times New Roman" w:hAnsi="Times New Roman" w:cs="Times New Roman"/>
          <w:b/>
          <w:sz w:val="28"/>
          <w:szCs w:val="28"/>
        </w:rPr>
        <w:t>ярусности   растительности на Титовской сопке</w:t>
      </w:r>
    </w:p>
    <w:tbl>
      <w:tblPr>
        <w:tblStyle w:val="a4"/>
        <w:tblW w:w="0" w:type="auto"/>
        <w:tblInd w:w="250" w:type="dxa"/>
        <w:tblLook w:val="04A0"/>
      </w:tblPr>
      <w:tblGrid>
        <w:gridCol w:w="445"/>
        <w:gridCol w:w="3402"/>
        <w:gridCol w:w="2693"/>
        <w:gridCol w:w="2835"/>
      </w:tblGrid>
      <w:tr w:rsidR="00A9779B" w:rsidTr="000A3D37">
        <w:tc>
          <w:tcPr>
            <w:tcW w:w="284" w:type="dxa"/>
          </w:tcPr>
          <w:p w:rsidR="00A9779B" w:rsidRDefault="00A9779B" w:rsidP="00530387">
            <w:pPr>
              <w:rPr>
                <w:rFonts w:ascii="Times New Roman" w:hAnsi="Times New Roman" w:cs="Times New Roman"/>
                <w:sz w:val="24"/>
                <w:szCs w:val="24"/>
              </w:rPr>
            </w:pPr>
            <w:r>
              <w:rPr>
                <w:rFonts w:ascii="Times New Roman" w:hAnsi="Times New Roman" w:cs="Times New Roman"/>
                <w:sz w:val="24"/>
                <w:szCs w:val="24"/>
              </w:rPr>
              <w:t>№</w:t>
            </w:r>
          </w:p>
        </w:tc>
        <w:tc>
          <w:tcPr>
            <w:tcW w:w="3402" w:type="dxa"/>
          </w:tcPr>
          <w:p w:rsidR="00A9779B" w:rsidRDefault="00A9779B" w:rsidP="00530387">
            <w:pPr>
              <w:rPr>
                <w:rFonts w:ascii="Times New Roman" w:hAnsi="Times New Roman" w:cs="Times New Roman"/>
                <w:sz w:val="24"/>
                <w:szCs w:val="24"/>
              </w:rPr>
            </w:pPr>
            <w:r>
              <w:rPr>
                <w:rFonts w:ascii="Times New Roman" w:hAnsi="Times New Roman" w:cs="Times New Roman"/>
                <w:sz w:val="24"/>
                <w:szCs w:val="24"/>
              </w:rPr>
              <w:t>Жизненная   форма</w:t>
            </w:r>
          </w:p>
        </w:tc>
        <w:tc>
          <w:tcPr>
            <w:tcW w:w="2693" w:type="dxa"/>
          </w:tcPr>
          <w:p w:rsidR="00A9779B" w:rsidRDefault="00A9779B" w:rsidP="00530387">
            <w:pPr>
              <w:jc w:val="center"/>
              <w:rPr>
                <w:rFonts w:ascii="Times New Roman" w:hAnsi="Times New Roman" w:cs="Times New Roman"/>
                <w:sz w:val="24"/>
                <w:szCs w:val="24"/>
              </w:rPr>
            </w:pPr>
            <w:r>
              <w:rPr>
                <w:rFonts w:ascii="Times New Roman" w:hAnsi="Times New Roman" w:cs="Times New Roman"/>
                <w:sz w:val="24"/>
                <w:szCs w:val="24"/>
              </w:rPr>
              <w:t>Вид</w:t>
            </w:r>
          </w:p>
        </w:tc>
        <w:tc>
          <w:tcPr>
            <w:tcW w:w="2835" w:type="dxa"/>
          </w:tcPr>
          <w:p w:rsidR="00A9779B" w:rsidRDefault="00A9779B" w:rsidP="00530387">
            <w:pPr>
              <w:jc w:val="center"/>
              <w:rPr>
                <w:rFonts w:ascii="Times New Roman" w:hAnsi="Times New Roman" w:cs="Times New Roman"/>
                <w:sz w:val="24"/>
                <w:szCs w:val="24"/>
              </w:rPr>
            </w:pPr>
            <w:r>
              <w:rPr>
                <w:rFonts w:ascii="Times New Roman" w:hAnsi="Times New Roman" w:cs="Times New Roman"/>
                <w:sz w:val="24"/>
                <w:szCs w:val="24"/>
              </w:rPr>
              <w:t>Обилие</w:t>
            </w:r>
          </w:p>
        </w:tc>
      </w:tr>
      <w:tr w:rsidR="000A3D37" w:rsidTr="000A3D37">
        <w:tc>
          <w:tcPr>
            <w:tcW w:w="284" w:type="dxa"/>
          </w:tcPr>
          <w:p w:rsidR="000A3D37" w:rsidRDefault="000A3D37" w:rsidP="00530387">
            <w:pPr>
              <w:rPr>
                <w:rFonts w:ascii="Times New Roman" w:hAnsi="Times New Roman" w:cs="Times New Roman"/>
                <w:sz w:val="24"/>
                <w:szCs w:val="24"/>
              </w:rPr>
            </w:pPr>
          </w:p>
        </w:tc>
        <w:tc>
          <w:tcPr>
            <w:tcW w:w="3402" w:type="dxa"/>
          </w:tcPr>
          <w:p w:rsidR="000A3D37" w:rsidRDefault="000A3D37" w:rsidP="00530387">
            <w:pPr>
              <w:rPr>
                <w:rFonts w:ascii="Times New Roman" w:hAnsi="Times New Roman" w:cs="Times New Roman"/>
                <w:sz w:val="24"/>
                <w:szCs w:val="24"/>
              </w:rPr>
            </w:pPr>
          </w:p>
        </w:tc>
        <w:tc>
          <w:tcPr>
            <w:tcW w:w="2693" w:type="dxa"/>
          </w:tcPr>
          <w:p w:rsidR="000A3D37" w:rsidRDefault="000A3D37" w:rsidP="00530387">
            <w:pPr>
              <w:jc w:val="center"/>
              <w:rPr>
                <w:rFonts w:ascii="Times New Roman" w:hAnsi="Times New Roman" w:cs="Times New Roman"/>
                <w:sz w:val="24"/>
                <w:szCs w:val="24"/>
              </w:rPr>
            </w:pPr>
          </w:p>
        </w:tc>
        <w:tc>
          <w:tcPr>
            <w:tcW w:w="2835" w:type="dxa"/>
          </w:tcPr>
          <w:p w:rsidR="000A3D37" w:rsidRDefault="000A3D37" w:rsidP="00530387">
            <w:pPr>
              <w:jc w:val="center"/>
              <w:rPr>
                <w:rFonts w:ascii="Times New Roman" w:hAnsi="Times New Roman" w:cs="Times New Roman"/>
                <w:sz w:val="24"/>
                <w:szCs w:val="24"/>
              </w:rPr>
            </w:pPr>
          </w:p>
        </w:tc>
      </w:tr>
    </w:tbl>
    <w:p w:rsidR="000A3D37" w:rsidRDefault="000A3D37" w:rsidP="00530387">
      <w:pPr>
        <w:tabs>
          <w:tab w:val="left" w:pos="1050"/>
        </w:tabs>
        <w:spacing w:after="0" w:line="240" w:lineRule="auto"/>
        <w:rPr>
          <w:rFonts w:ascii="Times New Roman" w:hAnsi="Times New Roman" w:cs="Times New Roman"/>
          <w:b/>
          <w:sz w:val="24"/>
          <w:szCs w:val="24"/>
        </w:rPr>
      </w:pPr>
      <w:r>
        <w:rPr>
          <w:rFonts w:ascii="Times New Roman" w:hAnsi="Times New Roman" w:cs="Times New Roman"/>
          <w:b/>
          <w:sz w:val="28"/>
          <w:szCs w:val="28"/>
        </w:rPr>
        <w:t xml:space="preserve">2.2. </w:t>
      </w:r>
      <w:r w:rsidRPr="000A3D37">
        <w:rPr>
          <w:rFonts w:ascii="Times New Roman" w:hAnsi="Times New Roman" w:cs="Times New Roman"/>
          <w:b/>
          <w:sz w:val="28"/>
          <w:szCs w:val="28"/>
        </w:rPr>
        <w:t>Описание  древостоя</w:t>
      </w:r>
    </w:p>
    <w:tbl>
      <w:tblPr>
        <w:tblStyle w:val="a4"/>
        <w:tblW w:w="9356" w:type="dxa"/>
        <w:tblInd w:w="250" w:type="dxa"/>
        <w:tblLook w:val="04A0"/>
      </w:tblPr>
      <w:tblGrid>
        <w:gridCol w:w="1748"/>
        <w:gridCol w:w="2788"/>
        <w:gridCol w:w="2410"/>
        <w:gridCol w:w="2410"/>
      </w:tblGrid>
      <w:tr w:rsidR="000A3D37" w:rsidTr="00190DE2">
        <w:trPr>
          <w:trHeight w:val="439"/>
        </w:trPr>
        <w:tc>
          <w:tcPr>
            <w:tcW w:w="1748" w:type="dxa"/>
          </w:tcPr>
          <w:p w:rsidR="000A3D37" w:rsidRDefault="000A3D37"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Вид</w:t>
            </w:r>
          </w:p>
          <w:p w:rsidR="000A3D37" w:rsidRDefault="000A3D37"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дерева</w:t>
            </w:r>
          </w:p>
        </w:tc>
        <w:tc>
          <w:tcPr>
            <w:tcW w:w="2788" w:type="dxa"/>
          </w:tcPr>
          <w:p w:rsidR="000A3D37" w:rsidRDefault="000A3D37"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Число особей</w:t>
            </w:r>
          </w:p>
          <w:p w:rsidR="000A3D37" w:rsidRDefault="000A3D37"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на 100 м</w:t>
            </w:r>
            <w:r w:rsidRPr="007B6B2A">
              <w:rPr>
                <w:rFonts w:ascii="Times New Roman" w:hAnsi="Times New Roman" w:cs="Times New Roman"/>
                <w:sz w:val="24"/>
                <w:szCs w:val="24"/>
                <w:vertAlign w:val="superscript"/>
              </w:rPr>
              <w:t>2</w:t>
            </w:r>
          </w:p>
        </w:tc>
        <w:tc>
          <w:tcPr>
            <w:tcW w:w="2410" w:type="dxa"/>
          </w:tcPr>
          <w:p w:rsidR="000A3D37" w:rsidRPr="007B6B2A" w:rsidRDefault="000A3D37" w:rsidP="00530387">
            <w:pPr>
              <w:jc w:val="center"/>
              <w:rPr>
                <w:rFonts w:ascii="Times New Roman" w:hAnsi="Times New Roman" w:cs="Times New Roman"/>
                <w:sz w:val="24"/>
                <w:szCs w:val="24"/>
              </w:rPr>
            </w:pPr>
            <w:r>
              <w:rPr>
                <w:rFonts w:ascii="Times New Roman" w:hAnsi="Times New Roman" w:cs="Times New Roman"/>
                <w:sz w:val="24"/>
                <w:szCs w:val="24"/>
              </w:rPr>
              <w:t>Средняя высота  дерева</w:t>
            </w:r>
          </w:p>
        </w:tc>
        <w:tc>
          <w:tcPr>
            <w:tcW w:w="2410" w:type="dxa"/>
          </w:tcPr>
          <w:p w:rsidR="000A3D37" w:rsidRDefault="000A3D37"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Средний диаметр</w:t>
            </w:r>
          </w:p>
          <w:p w:rsidR="000A3D37" w:rsidRDefault="000A3D37" w:rsidP="00530387">
            <w:pPr>
              <w:tabs>
                <w:tab w:val="left" w:pos="1050"/>
              </w:tabs>
              <w:jc w:val="center"/>
              <w:rPr>
                <w:rFonts w:ascii="Times New Roman" w:hAnsi="Times New Roman" w:cs="Times New Roman"/>
                <w:sz w:val="24"/>
                <w:szCs w:val="24"/>
              </w:rPr>
            </w:pPr>
          </w:p>
        </w:tc>
      </w:tr>
    </w:tbl>
    <w:p w:rsidR="000A3D37" w:rsidRPr="000A3D37" w:rsidRDefault="000A3D37" w:rsidP="00530387">
      <w:pPr>
        <w:tabs>
          <w:tab w:val="left" w:pos="1050"/>
        </w:tabs>
        <w:spacing w:line="240" w:lineRule="auto"/>
        <w:rPr>
          <w:rFonts w:ascii="Times New Roman" w:hAnsi="Times New Roman" w:cs="Times New Roman"/>
          <w:b/>
          <w:sz w:val="28"/>
          <w:szCs w:val="28"/>
        </w:rPr>
      </w:pPr>
      <w:r w:rsidRPr="000A3D37">
        <w:rPr>
          <w:rFonts w:ascii="Times New Roman" w:hAnsi="Times New Roman" w:cs="Times New Roman"/>
          <w:b/>
          <w:sz w:val="28"/>
          <w:szCs w:val="28"/>
        </w:rPr>
        <w:t>2.3. Описание подлеска</w:t>
      </w:r>
    </w:p>
    <w:tbl>
      <w:tblPr>
        <w:tblStyle w:val="a4"/>
        <w:tblW w:w="9356" w:type="dxa"/>
        <w:tblInd w:w="250" w:type="dxa"/>
        <w:tblLook w:val="04A0"/>
      </w:tblPr>
      <w:tblGrid>
        <w:gridCol w:w="1380"/>
        <w:gridCol w:w="1739"/>
        <w:gridCol w:w="2293"/>
        <w:gridCol w:w="1511"/>
        <w:gridCol w:w="2433"/>
      </w:tblGrid>
      <w:tr w:rsidR="000A3D37" w:rsidTr="00190DE2">
        <w:tc>
          <w:tcPr>
            <w:tcW w:w="1380" w:type="dxa"/>
          </w:tcPr>
          <w:p w:rsidR="000A3D37" w:rsidRDefault="000A3D37"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Вид кустарника</w:t>
            </w:r>
          </w:p>
        </w:tc>
        <w:tc>
          <w:tcPr>
            <w:tcW w:w="1739" w:type="dxa"/>
          </w:tcPr>
          <w:p w:rsidR="000A3D37" w:rsidRDefault="000A3D37"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Число особей на 100 м</w:t>
            </w:r>
            <w:r w:rsidRPr="007B6B2A">
              <w:rPr>
                <w:rFonts w:ascii="Times New Roman" w:hAnsi="Times New Roman" w:cs="Times New Roman"/>
                <w:sz w:val="24"/>
                <w:szCs w:val="24"/>
                <w:vertAlign w:val="superscript"/>
              </w:rPr>
              <w:t>2</w:t>
            </w:r>
          </w:p>
        </w:tc>
        <w:tc>
          <w:tcPr>
            <w:tcW w:w="2293" w:type="dxa"/>
          </w:tcPr>
          <w:p w:rsidR="000A3D37" w:rsidRPr="007B6B2A" w:rsidRDefault="000A3D37" w:rsidP="00530387">
            <w:pPr>
              <w:jc w:val="center"/>
              <w:rPr>
                <w:rFonts w:ascii="Times New Roman" w:hAnsi="Times New Roman" w:cs="Times New Roman"/>
                <w:sz w:val="24"/>
                <w:szCs w:val="24"/>
              </w:rPr>
            </w:pPr>
            <w:r>
              <w:rPr>
                <w:rFonts w:ascii="Times New Roman" w:hAnsi="Times New Roman" w:cs="Times New Roman"/>
                <w:sz w:val="24"/>
                <w:szCs w:val="24"/>
              </w:rPr>
              <w:t>Высота  растения</w:t>
            </w:r>
          </w:p>
        </w:tc>
        <w:tc>
          <w:tcPr>
            <w:tcW w:w="1511" w:type="dxa"/>
          </w:tcPr>
          <w:p w:rsidR="000A3D37" w:rsidRDefault="000A3D37" w:rsidP="00530387">
            <w:pPr>
              <w:tabs>
                <w:tab w:val="left" w:pos="1050"/>
              </w:tabs>
              <w:rPr>
                <w:rFonts w:ascii="Times New Roman" w:hAnsi="Times New Roman" w:cs="Times New Roman"/>
                <w:sz w:val="24"/>
                <w:szCs w:val="24"/>
              </w:rPr>
            </w:pPr>
            <w:r>
              <w:rPr>
                <w:rFonts w:ascii="Times New Roman" w:hAnsi="Times New Roman" w:cs="Times New Roman"/>
                <w:sz w:val="24"/>
                <w:szCs w:val="24"/>
              </w:rPr>
              <w:t>Фенофаза</w:t>
            </w:r>
          </w:p>
        </w:tc>
        <w:tc>
          <w:tcPr>
            <w:tcW w:w="2433" w:type="dxa"/>
          </w:tcPr>
          <w:p w:rsidR="000A3D37" w:rsidRDefault="000A3D37" w:rsidP="00530387">
            <w:pPr>
              <w:tabs>
                <w:tab w:val="left" w:pos="1050"/>
              </w:tabs>
              <w:rPr>
                <w:rFonts w:ascii="Times New Roman" w:hAnsi="Times New Roman" w:cs="Times New Roman"/>
                <w:sz w:val="24"/>
                <w:szCs w:val="24"/>
              </w:rPr>
            </w:pPr>
            <w:r>
              <w:rPr>
                <w:rFonts w:ascii="Times New Roman" w:hAnsi="Times New Roman" w:cs="Times New Roman"/>
                <w:sz w:val="24"/>
                <w:szCs w:val="24"/>
              </w:rPr>
              <w:t>Жизненность</w:t>
            </w:r>
          </w:p>
        </w:tc>
      </w:tr>
      <w:tr w:rsidR="000A3D37" w:rsidTr="00190DE2">
        <w:tc>
          <w:tcPr>
            <w:tcW w:w="1380" w:type="dxa"/>
          </w:tcPr>
          <w:p w:rsidR="000A3D37" w:rsidRDefault="000A3D37" w:rsidP="00530387">
            <w:pPr>
              <w:tabs>
                <w:tab w:val="left" w:pos="1050"/>
              </w:tabs>
              <w:jc w:val="center"/>
              <w:rPr>
                <w:rFonts w:ascii="Times New Roman" w:hAnsi="Times New Roman" w:cs="Times New Roman"/>
                <w:sz w:val="24"/>
                <w:szCs w:val="24"/>
              </w:rPr>
            </w:pPr>
          </w:p>
        </w:tc>
        <w:tc>
          <w:tcPr>
            <w:tcW w:w="1739" w:type="dxa"/>
          </w:tcPr>
          <w:p w:rsidR="000A3D37" w:rsidRDefault="000A3D37" w:rsidP="00530387">
            <w:pPr>
              <w:tabs>
                <w:tab w:val="left" w:pos="1050"/>
              </w:tabs>
              <w:jc w:val="center"/>
              <w:rPr>
                <w:rFonts w:ascii="Times New Roman" w:hAnsi="Times New Roman" w:cs="Times New Roman"/>
                <w:sz w:val="24"/>
                <w:szCs w:val="24"/>
              </w:rPr>
            </w:pPr>
          </w:p>
        </w:tc>
        <w:tc>
          <w:tcPr>
            <w:tcW w:w="2293" w:type="dxa"/>
          </w:tcPr>
          <w:p w:rsidR="000A3D37" w:rsidRDefault="000A3D37" w:rsidP="00530387">
            <w:pPr>
              <w:jc w:val="center"/>
              <w:rPr>
                <w:rFonts w:ascii="Times New Roman" w:hAnsi="Times New Roman" w:cs="Times New Roman"/>
                <w:sz w:val="24"/>
                <w:szCs w:val="24"/>
              </w:rPr>
            </w:pPr>
          </w:p>
        </w:tc>
        <w:tc>
          <w:tcPr>
            <w:tcW w:w="1511" w:type="dxa"/>
          </w:tcPr>
          <w:p w:rsidR="000A3D37" w:rsidRDefault="000A3D37" w:rsidP="00530387">
            <w:pPr>
              <w:tabs>
                <w:tab w:val="left" w:pos="1050"/>
              </w:tabs>
              <w:rPr>
                <w:rFonts w:ascii="Times New Roman" w:hAnsi="Times New Roman" w:cs="Times New Roman"/>
                <w:sz w:val="24"/>
                <w:szCs w:val="24"/>
              </w:rPr>
            </w:pPr>
          </w:p>
        </w:tc>
        <w:tc>
          <w:tcPr>
            <w:tcW w:w="2433" w:type="dxa"/>
          </w:tcPr>
          <w:p w:rsidR="000A3D37" w:rsidRDefault="000A3D37" w:rsidP="00530387">
            <w:pPr>
              <w:tabs>
                <w:tab w:val="left" w:pos="1050"/>
              </w:tabs>
              <w:rPr>
                <w:rFonts w:ascii="Times New Roman" w:hAnsi="Times New Roman" w:cs="Times New Roman"/>
                <w:sz w:val="24"/>
                <w:szCs w:val="24"/>
              </w:rPr>
            </w:pPr>
          </w:p>
        </w:tc>
      </w:tr>
    </w:tbl>
    <w:p w:rsidR="00190DE2" w:rsidRPr="00190DE2" w:rsidRDefault="0005059C" w:rsidP="00530387">
      <w:pPr>
        <w:spacing w:line="240" w:lineRule="auto"/>
        <w:rPr>
          <w:rFonts w:ascii="Times New Roman" w:hAnsi="Times New Roman" w:cs="Times New Roman"/>
          <w:b/>
          <w:sz w:val="28"/>
          <w:szCs w:val="28"/>
        </w:rPr>
      </w:pPr>
      <w:r w:rsidRPr="00190DE2">
        <w:rPr>
          <w:rFonts w:ascii="Times New Roman" w:hAnsi="Times New Roman" w:cs="Times New Roman"/>
          <w:b/>
          <w:sz w:val="28"/>
          <w:szCs w:val="28"/>
        </w:rPr>
        <w:t>2.4</w:t>
      </w:r>
      <w:r w:rsidR="00190DE2" w:rsidRPr="00190DE2">
        <w:rPr>
          <w:rFonts w:ascii="Times New Roman" w:hAnsi="Times New Roman" w:cs="Times New Roman"/>
          <w:b/>
          <w:sz w:val="28"/>
          <w:szCs w:val="28"/>
        </w:rPr>
        <w:t xml:space="preserve"> Описание   травянистого покрова</w:t>
      </w:r>
    </w:p>
    <w:tbl>
      <w:tblPr>
        <w:tblStyle w:val="a4"/>
        <w:tblW w:w="0" w:type="auto"/>
        <w:tblInd w:w="250" w:type="dxa"/>
        <w:tblLayout w:type="fixed"/>
        <w:tblLook w:val="04A0"/>
      </w:tblPr>
      <w:tblGrid>
        <w:gridCol w:w="1559"/>
        <w:gridCol w:w="2694"/>
        <w:gridCol w:w="992"/>
        <w:gridCol w:w="4111"/>
      </w:tblGrid>
      <w:tr w:rsidR="00190DE2" w:rsidTr="00190DE2">
        <w:tc>
          <w:tcPr>
            <w:tcW w:w="1559" w:type="dxa"/>
          </w:tcPr>
          <w:p w:rsidR="00190DE2" w:rsidRDefault="00190DE2"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Название вида</w:t>
            </w:r>
          </w:p>
        </w:tc>
        <w:tc>
          <w:tcPr>
            <w:tcW w:w="2694" w:type="dxa"/>
          </w:tcPr>
          <w:p w:rsidR="00190DE2" w:rsidRDefault="00190DE2"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Обилие по шкале (Друде)</w:t>
            </w:r>
          </w:p>
        </w:tc>
        <w:tc>
          <w:tcPr>
            <w:tcW w:w="992" w:type="dxa"/>
          </w:tcPr>
          <w:p w:rsidR="00190DE2" w:rsidRDefault="00190DE2"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Высота</w:t>
            </w:r>
          </w:p>
        </w:tc>
        <w:tc>
          <w:tcPr>
            <w:tcW w:w="4111" w:type="dxa"/>
          </w:tcPr>
          <w:p w:rsidR="00190DE2" w:rsidRDefault="00190DE2"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Жизненность</w:t>
            </w:r>
          </w:p>
        </w:tc>
      </w:tr>
      <w:tr w:rsidR="00190DE2" w:rsidTr="00190DE2">
        <w:tc>
          <w:tcPr>
            <w:tcW w:w="1559" w:type="dxa"/>
          </w:tcPr>
          <w:p w:rsidR="00190DE2" w:rsidRDefault="00190DE2" w:rsidP="00530387">
            <w:pPr>
              <w:tabs>
                <w:tab w:val="left" w:pos="1005"/>
              </w:tabs>
              <w:jc w:val="center"/>
              <w:rPr>
                <w:rFonts w:ascii="Times New Roman" w:hAnsi="Times New Roman" w:cs="Times New Roman"/>
                <w:sz w:val="24"/>
                <w:szCs w:val="24"/>
              </w:rPr>
            </w:pPr>
          </w:p>
        </w:tc>
        <w:tc>
          <w:tcPr>
            <w:tcW w:w="2694" w:type="dxa"/>
          </w:tcPr>
          <w:p w:rsidR="00190DE2" w:rsidRDefault="00190DE2" w:rsidP="00530387">
            <w:pPr>
              <w:tabs>
                <w:tab w:val="left" w:pos="1005"/>
              </w:tabs>
              <w:jc w:val="center"/>
              <w:rPr>
                <w:rFonts w:ascii="Times New Roman" w:hAnsi="Times New Roman" w:cs="Times New Roman"/>
                <w:sz w:val="24"/>
                <w:szCs w:val="24"/>
              </w:rPr>
            </w:pPr>
          </w:p>
        </w:tc>
        <w:tc>
          <w:tcPr>
            <w:tcW w:w="992" w:type="dxa"/>
          </w:tcPr>
          <w:p w:rsidR="00190DE2" w:rsidRDefault="00190DE2" w:rsidP="00530387">
            <w:pPr>
              <w:tabs>
                <w:tab w:val="left" w:pos="1005"/>
              </w:tabs>
              <w:jc w:val="center"/>
              <w:rPr>
                <w:rFonts w:ascii="Times New Roman" w:hAnsi="Times New Roman" w:cs="Times New Roman"/>
                <w:sz w:val="24"/>
                <w:szCs w:val="24"/>
              </w:rPr>
            </w:pPr>
          </w:p>
        </w:tc>
        <w:tc>
          <w:tcPr>
            <w:tcW w:w="4111" w:type="dxa"/>
          </w:tcPr>
          <w:p w:rsidR="00190DE2" w:rsidRDefault="00190DE2" w:rsidP="00530387">
            <w:pPr>
              <w:tabs>
                <w:tab w:val="left" w:pos="1005"/>
              </w:tabs>
              <w:jc w:val="center"/>
              <w:rPr>
                <w:rFonts w:ascii="Times New Roman" w:hAnsi="Times New Roman" w:cs="Times New Roman"/>
                <w:sz w:val="24"/>
                <w:szCs w:val="24"/>
              </w:rPr>
            </w:pPr>
          </w:p>
        </w:tc>
      </w:tr>
    </w:tbl>
    <w:p w:rsidR="00AE569A" w:rsidRDefault="00AE569A" w:rsidP="00530387">
      <w:pPr>
        <w:shd w:val="clear" w:color="auto" w:fill="FFFFFF"/>
        <w:spacing w:after="0" w:line="240" w:lineRule="auto"/>
        <w:outlineLvl w:val="0"/>
        <w:rPr>
          <w:rFonts w:ascii="Times New Roman" w:eastAsia="Times New Roman" w:hAnsi="Times New Roman" w:cs="Times New Roman"/>
          <w:b/>
          <w:bCs/>
          <w:color w:val="000000"/>
          <w:kern w:val="36"/>
          <w:sz w:val="28"/>
          <w:szCs w:val="28"/>
        </w:rPr>
      </w:pPr>
    </w:p>
    <w:p w:rsidR="0072380A" w:rsidRDefault="0072380A" w:rsidP="00530387">
      <w:pPr>
        <w:shd w:val="clear" w:color="auto" w:fill="FFFFFF"/>
        <w:spacing w:after="0" w:line="240" w:lineRule="auto"/>
        <w:ind w:firstLine="150"/>
        <w:outlineLvl w:val="0"/>
        <w:rPr>
          <w:rFonts w:ascii="Times New Roman" w:eastAsia="Times New Roman" w:hAnsi="Times New Roman" w:cs="Times New Roman"/>
          <w:b/>
          <w:bCs/>
          <w:color w:val="000000"/>
          <w:kern w:val="36"/>
          <w:sz w:val="28"/>
          <w:szCs w:val="28"/>
        </w:rPr>
      </w:pPr>
    </w:p>
    <w:p w:rsidR="00B24727" w:rsidRPr="009333A7" w:rsidRDefault="00B24727" w:rsidP="00530387">
      <w:pPr>
        <w:shd w:val="clear" w:color="auto" w:fill="FFFFFF"/>
        <w:spacing w:after="0" w:line="240" w:lineRule="auto"/>
        <w:ind w:firstLine="150"/>
        <w:outlineLvl w:val="0"/>
        <w:rPr>
          <w:rFonts w:ascii="Times New Roman" w:eastAsia="Times New Roman" w:hAnsi="Times New Roman" w:cs="Times New Roman"/>
          <w:b/>
          <w:bCs/>
          <w:color w:val="000000"/>
          <w:kern w:val="36"/>
          <w:sz w:val="28"/>
          <w:szCs w:val="28"/>
        </w:rPr>
      </w:pPr>
      <w:r w:rsidRPr="009333A7">
        <w:rPr>
          <w:rFonts w:ascii="Times New Roman" w:eastAsia="Times New Roman" w:hAnsi="Times New Roman" w:cs="Times New Roman"/>
          <w:b/>
          <w:bCs/>
          <w:color w:val="000000"/>
          <w:kern w:val="36"/>
          <w:sz w:val="28"/>
          <w:szCs w:val="28"/>
        </w:rPr>
        <w:lastRenderedPageBreak/>
        <w:t>Определение жизненности растений</w:t>
      </w:r>
    </w:p>
    <w:p w:rsidR="00107803" w:rsidRDefault="00B24727" w:rsidP="00530387">
      <w:pPr>
        <w:spacing w:after="0" w:line="240" w:lineRule="auto"/>
        <w:ind w:firstLine="225"/>
        <w:rPr>
          <w:rFonts w:ascii="Times New Roman" w:eastAsia="Times New Roman" w:hAnsi="Times New Roman" w:cs="Times New Roman"/>
          <w:color w:val="000000"/>
          <w:sz w:val="28"/>
          <w:szCs w:val="28"/>
          <w:shd w:val="clear" w:color="auto" w:fill="FFFFFF"/>
        </w:rPr>
      </w:pPr>
      <w:bookmarkStart w:id="0" w:name="754"/>
      <w:r w:rsidRPr="009333A7">
        <w:rPr>
          <w:rFonts w:ascii="Times New Roman" w:eastAsia="Times New Roman" w:hAnsi="Times New Roman" w:cs="Times New Roman"/>
          <w:color w:val="000000"/>
          <w:sz w:val="28"/>
          <w:szCs w:val="28"/>
          <w:shd w:val="clear" w:color="auto" w:fill="FFFFFF"/>
        </w:rPr>
        <w:t>Жизненность видов охватывает реакции видов растений на среду обитания в растительном сообществе (фитоценозе). Для оценки жизненности применяется трехбалльная шкала.</w:t>
      </w:r>
    </w:p>
    <w:p w:rsidR="00107803" w:rsidRDefault="00B24727" w:rsidP="00530387">
      <w:pPr>
        <w:spacing w:after="0" w:line="240" w:lineRule="auto"/>
        <w:ind w:firstLine="225"/>
        <w:rPr>
          <w:rFonts w:ascii="Times New Roman" w:eastAsia="Times New Roman" w:hAnsi="Times New Roman" w:cs="Times New Roman"/>
          <w:color w:val="000000"/>
          <w:sz w:val="28"/>
          <w:szCs w:val="28"/>
          <w:shd w:val="clear" w:color="auto" w:fill="FFFFFF"/>
        </w:rPr>
      </w:pPr>
      <w:r w:rsidRPr="009333A7">
        <w:rPr>
          <w:rFonts w:ascii="Times New Roman" w:eastAsia="Times New Roman" w:hAnsi="Times New Roman" w:cs="Times New Roman"/>
          <w:color w:val="000000"/>
          <w:sz w:val="28"/>
          <w:szCs w:val="28"/>
          <w:shd w:val="clear" w:color="auto" w:fill="FFFFFF"/>
        </w:rPr>
        <w:t>I - жизненность хорошая (полная) - растение в фитоценозе нормально цветет и плодоносит (есть особи всех возрастных групп), взрослые особи достигают нормальных для данного вида размеров.</w:t>
      </w:r>
    </w:p>
    <w:p w:rsidR="00107803" w:rsidRDefault="00B24727" w:rsidP="00530387">
      <w:pPr>
        <w:spacing w:after="0" w:line="240" w:lineRule="auto"/>
        <w:ind w:firstLine="225"/>
        <w:rPr>
          <w:rFonts w:ascii="Times New Roman" w:eastAsia="Times New Roman" w:hAnsi="Times New Roman" w:cs="Times New Roman"/>
          <w:color w:val="000000"/>
          <w:sz w:val="28"/>
          <w:szCs w:val="28"/>
          <w:shd w:val="clear" w:color="auto" w:fill="FFFFFF"/>
        </w:rPr>
      </w:pPr>
      <w:r w:rsidRPr="009333A7">
        <w:rPr>
          <w:rFonts w:ascii="Times New Roman" w:eastAsia="Times New Roman" w:hAnsi="Times New Roman" w:cs="Times New Roman"/>
          <w:color w:val="000000"/>
          <w:sz w:val="28"/>
          <w:szCs w:val="28"/>
          <w:shd w:val="clear" w:color="auto" w:fill="FFFFFF"/>
        </w:rPr>
        <w:t>II - жизненность удовлетворительная (угнетено) - растение угнетено, что выражается в меньших размерах взрослых особей, семенное размножение при этом невозможно.</w:t>
      </w:r>
    </w:p>
    <w:p w:rsidR="00B24727" w:rsidRDefault="00107803" w:rsidP="00530387">
      <w:pPr>
        <w:spacing w:after="0" w:line="240" w:lineRule="auto"/>
        <w:ind w:firstLine="225"/>
        <w:rPr>
          <w:rFonts w:ascii="Times New Roman" w:eastAsia="Times New Roman" w:hAnsi="Times New Roman" w:cs="Times New Roman"/>
          <w:color w:val="000000"/>
          <w:sz w:val="28"/>
          <w:szCs w:val="28"/>
          <w:shd w:val="clear" w:color="auto" w:fill="FFFFFF"/>
        </w:rPr>
      </w:pPr>
      <w:r w:rsidRPr="009333A7">
        <w:rPr>
          <w:rFonts w:ascii="Times New Roman" w:eastAsia="Times New Roman" w:hAnsi="Times New Roman" w:cs="Times New Roman"/>
          <w:color w:val="000000"/>
          <w:sz w:val="28"/>
          <w:szCs w:val="28"/>
          <w:shd w:val="clear" w:color="auto" w:fill="FFFFFF"/>
        </w:rPr>
        <w:t xml:space="preserve">III </w:t>
      </w:r>
      <w:r w:rsidR="00B24727" w:rsidRPr="009333A7">
        <w:rPr>
          <w:rFonts w:ascii="Times New Roman" w:eastAsia="Times New Roman" w:hAnsi="Times New Roman" w:cs="Times New Roman"/>
          <w:color w:val="000000"/>
          <w:sz w:val="28"/>
          <w:szCs w:val="28"/>
          <w:shd w:val="clear" w:color="auto" w:fill="FFFFFF"/>
        </w:rPr>
        <w:t>- жизненность неудовлетворительная (сильно угнетено) - растение угнетено так сильно, что наблюдается резкое отклонение в морфологическом облике взрослых растений (ветвлении, форме листьев и т. д.); семенное размножение отсутствует (нет цветущих и плодоносящих побегов)</w:t>
      </w:r>
      <w:r w:rsidR="00972308" w:rsidRPr="00972308">
        <w:rPr>
          <w:rFonts w:ascii="Times New Roman" w:eastAsia="Times New Roman" w:hAnsi="Times New Roman" w:cs="Times New Roman"/>
          <w:color w:val="000000"/>
          <w:sz w:val="28"/>
          <w:szCs w:val="28"/>
          <w:shd w:val="clear" w:color="auto" w:fill="FFFFFF"/>
        </w:rPr>
        <w:t xml:space="preserve"> [10</w:t>
      </w:r>
      <w:r w:rsidR="00972308" w:rsidRPr="00B82EA1">
        <w:rPr>
          <w:rFonts w:ascii="Times New Roman" w:eastAsia="Times New Roman" w:hAnsi="Times New Roman" w:cs="Times New Roman"/>
          <w:color w:val="000000"/>
          <w:sz w:val="28"/>
          <w:szCs w:val="28"/>
          <w:shd w:val="clear" w:color="auto" w:fill="FFFFFF"/>
        </w:rPr>
        <w:t>]</w:t>
      </w:r>
      <w:r w:rsidR="00B24727" w:rsidRPr="009333A7">
        <w:rPr>
          <w:rFonts w:ascii="Times New Roman" w:eastAsia="Times New Roman" w:hAnsi="Times New Roman" w:cs="Times New Roman"/>
          <w:color w:val="000000"/>
          <w:sz w:val="28"/>
          <w:szCs w:val="28"/>
          <w:shd w:val="clear" w:color="auto" w:fill="FFFFFF"/>
        </w:rPr>
        <w:t>.</w:t>
      </w:r>
    </w:p>
    <w:p w:rsidR="00D649DB" w:rsidRPr="003D0FB6" w:rsidRDefault="00D649DB" w:rsidP="00530387">
      <w:pPr>
        <w:pStyle w:val="ab"/>
        <w:spacing w:before="0" w:beforeAutospacing="0" w:after="0" w:afterAutospacing="0"/>
        <w:rPr>
          <w:rFonts w:ascii="Times New Roman" w:hAnsi="Times New Roman" w:cs="Times New Roman"/>
          <w:b/>
          <w:sz w:val="28"/>
          <w:szCs w:val="28"/>
        </w:rPr>
      </w:pPr>
      <w:r w:rsidRPr="003D0FB6">
        <w:rPr>
          <w:rFonts w:ascii="Times New Roman" w:hAnsi="Times New Roman" w:cs="Times New Roman"/>
          <w:b/>
          <w:sz w:val="28"/>
          <w:szCs w:val="28"/>
        </w:rPr>
        <w:t>2.5. Характеристика лишайник</w:t>
      </w:r>
      <w:r>
        <w:rPr>
          <w:rFonts w:ascii="Times New Roman" w:hAnsi="Times New Roman" w:cs="Times New Roman"/>
          <w:b/>
          <w:sz w:val="28"/>
          <w:szCs w:val="28"/>
        </w:rPr>
        <w:t xml:space="preserve">ов </w:t>
      </w:r>
    </w:p>
    <w:p w:rsidR="00D649DB" w:rsidRPr="00497471" w:rsidRDefault="00D649DB" w:rsidP="00530387">
      <w:pPr>
        <w:pStyle w:val="ab"/>
        <w:spacing w:before="0" w:beforeAutospacing="0" w:after="0" w:afterAutospacing="0"/>
        <w:jc w:val="center"/>
        <w:rPr>
          <w:rFonts w:ascii="Times New Roman" w:hAnsi="Times New Roman" w:cs="Times New Roman"/>
          <w:b/>
          <w:sz w:val="24"/>
          <w:szCs w:val="24"/>
        </w:rPr>
      </w:pPr>
    </w:p>
    <w:tbl>
      <w:tblPr>
        <w:tblStyle w:val="a4"/>
        <w:tblW w:w="9356" w:type="dxa"/>
        <w:tblInd w:w="250" w:type="dxa"/>
        <w:tblLayout w:type="fixed"/>
        <w:tblLook w:val="01E0"/>
      </w:tblPr>
      <w:tblGrid>
        <w:gridCol w:w="425"/>
        <w:gridCol w:w="2853"/>
        <w:gridCol w:w="2959"/>
        <w:gridCol w:w="3119"/>
      </w:tblGrid>
      <w:tr w:rsidR="00D649DB" w:rsidRPr="00AB01B4" w:rsidTr="0025465F">
        <w:trPr>
          <w:trHeight w:val="509"/>
        </w:trPr>
        <w:tc>
          <w:tcPr>
            <w:tcW w:w="425" w:type="dxa"/>
          </w:tcPr>
          <w:p w:rsidR="00D649DB" w:rsidRPr="00AB01B4" w:rsidRDefault="00D649DB" w:rsidP="00530387">
            <w:pPr>
              <w:rPr>
                <w:rFonts w:ascii="Times New Roman" w:hAnsi="Times New Roman" w:cs="Times New Roman"/>
                <w:sz w:val="24"/>
                <w:szCs w:val="24"/>
              </w:rPr>
            </w:pPr>
            <w:r w:rsidRPr="00AB01B4">
              <w:rPr>
                <w:rFonts w:ascii="Times New Roman" w:hAnsi="Times New Roman" w:cs="Times New Roman"/>
                <w:sz w:val="24"/>
                <w:szCs w:val="24"/>
              </w:rPr>
              <w:t>№</w:t>
            </w:r>
          </w:p>
        </w:tc>
        <w:tc>
          <w:tcPr>
            <w:tcW w:w="2853" w:type="dxa"/>
          </w:tcPr>
          <w:p w:rsidR="00D649DB" w:rsidRPr="00AB01B4" w:rsidRDefault="00D649DB" w:rsidP="00530387">
            <w:pPr>
              <w:rPr>
                <w:rFonts w:ascii="Times New Roman" w:hAnsi="Times New Roman" w:cs="Times New Roman"/>
                <w:sz w:val="24"/>
                <w:szCs w:val="24"/>
              </w:rPr>
            </w:pPr>
            <w:r w:rsidRPr="00AB01B4">
              <w:rPr>
                <w:rFonts w:ascii="Times New Roman" w:hAnsi="Times New Roman" w:cs="Times New Roman"/>
                <w:sz w:val="24"/>
                <w:szCs w:val="24"/>
              </w:rPr>
              <w:t>Вид лишайника</w:t>
            </w:r>
          </w:p>
        </w:tc>
        <w:tc>
          <w:tcPr>
            <w:tcW w:w="2959" w:type="dxa"/>
          </w:tcPr>
          <w:p w:rsidR="00D649DB" w:rsidRPr="00AB01B4" w:rsidRDefault="00D649DB" w:rsidP="00530387">
            <w:pPr>
              <w:rPr>
                <w:rFonts w:ascii="Times New Roman" w:hAnsi="Times New Roman" w:cs="Times New Roman"/>
                <w:sz w:val="24"/>
                <w:szCs w:val="24"/>
              </w:rPr>
            </w:pPr>
            <w:r w:rsidRPr="00AB01B4">
              <w:rPr>
                <w:rFonts w:ascii="Times New Roman" w:hAnsi="Times New Roman" w:cs="Times New Roman"/>
                <w:sz w:val="24"/>
                <w:szCs w:val="24"/>
              </w:rPr>
              <w:t xml:space="preserve">Место </w:t>
            </w:r>
          </w:p>
          <w:p w:rsidR="00D649DB" w:rsidRPr="00AB01B4" w:rsidRDefault="00D649DB" w:rsidP="00530387">
            <w:pPr>
              <w:rPr>
                <w:rFonts w:ascii="Times New Roman" w:hAnsi="Times New Roman" w:cs="Times New Roman"/>
                <w:sz w:val="24"/>
                <w:szCs w:val="24"/>
              </w:rPr>
            </w:pPr>
            <w:r w:rsidRPr="00AB01B4">
              <w:rPr>
                <w:rFonts w:ascii="Times New Roman" w:hAnsi="Times New Roman" w:cs="Times New Roman"/>
                <w:sz w:val="24"/>
                <w:szCs w:val="24"/>
              </w:rPr>
              <w:t xml:space="preserve">расположения </w:t>
            </w:r>
          </w:p>
        </w:tc>
        <w:tc>
          <w:tcPr>
            <w:tcW w:w="3119" w:type="dxa"/>
          </w:tcPr>
          <w:p w:rsidR="00D649DB" w:rsidRPr="00AB01B4" w:rsidRDefault="00D649DB" w:rsidP="00530387">
            <w:pPr>
              <w:rPr>
                <w:rFonts w:ascii="Times New Roman" w:hAnsi="Times New Roman" w:cs="Times New Roman"/>
                <w:sz w:val="24"/>
                <w:szCs w:val="24"/>
              </w:rPr>
            </w:pPr>
            <w:r w:rsidRPr="00AB01B4">
              <w:rPr>
                <w:rFonts w:ascii="Times New Roman" w:hAnsi="Times New Roman" w:cs="Times New Roman"/>
                <w:sz w:val="24"/>
                <w:szCs w:val="24"/>
              </w:rPr>
              <w:t xml:space="preserve">Размер таллома </w:t>
            </w:r>
            <w:r w:rsidRPr="00AB01B4">
              <w:rPr>
                <w:rFonts w:ascii="Times New Roman" w:hAnsi="Times New Roman" w:cs="Times New Roman"/>
                <w:sz w:val="24"/>
                <w:szCs w:val="24"/>
                <w:lang w:val="en-US"/>
              </w:rPr>
              <w:t>(min-max)</w:t>
            </w:r>
          </w:p>
        </w:tc>
      </w:tr>
    </w:tbl>
    <w:p w:rsidR="002D7905" w:rsidRDefault="00011768" w:rsidP="00530387">
      <w:pPr>
        <w:pStyle w:val="a9"/>
        <w:numPr>
          <w:ilvl w:val="0"/>
          <w:numId w:val="4"/>
        </w:numPr>
        <w:spacing w:line="240" w:lineRule="auto"/>
        <w:ind w:left="426" w:hanging="426"/>
        <w:rPr>
          <w:rFonts w:ascii="Times New Roman" w:hAnsi="Times New Roman" w:cs="Times New Roman"/>
          <w:b/>
          <w:sz w:val="28"/>
          <w:szCs w:val="28"/>
        </w:rPr>
      </w:pPr>
      <w:bookmarkStart w:id="1" w:name="706"/>
      <w:bookmarkEnd w:id="0"/>
      <w:bookmarkEnd w:id="1"/>
      <w:r w:rsidRPr="00011768">
        <w:rPr>
          <w:rFonts w:ascii="Times New Roman" w:hAnsi="Times New Roman" w:cs="Times New Roman"/>
          <w:b/>
          <w:sz w:val="28"/>
          <w:szCs w:val="28"/>
        </w:rPr>
        <w:t>Определ</w:t>
      </w:r>
      <w:r w:rsidR="006A7A15">
        <w:rPr>
          <w:rFonts w:ascii="Times New Roman" w:hAnsi="Times New Roman" w:cs="Times New Roman"/>
          <w:b/>
          <w:sz w:val="28"/>
          <w:szCs w:val="28"/>
        </w:rPr>
        <w:t xml:space="preserve">ение </w:t>
      </w:r>
      <w:r w:rsidRPr="00011768">
        <w:rPr>
          <w:rFonts w:ascii="Times New Roman" w:hAnsi="Times New Roman" w:cs="Times New Roman"/>
          <w:b/>
          <w:sz w:val="28"/>
          <w:szCs w:val="28"/>
        </w:rPr>
        <w:t xml:space="preserve"> основны</w:t>
      </w:r>
      <w:r w:rsidR="006A7A15">
        <w:rPr>
          <w:rFonts w:ascii="Times New Roman" w:hAnsi="Times New Roman" w:cs="Times New Roman"/>
          <w:b/>
          <w:sz w:val="28"/>
          <w:szCs w:val="28"/>
        </w:rPr>
        <w:t>х</w:t>
      </w:r>
      <w:r w:rsidRPr="00011768">
        <w:rPr>
          <w:rFonts w:ascii="Times New Roman" w:hAnsi="Times New Roman" w:cs="Times New Roman"/>
          <w:b/>
          <w:sz w:val="28"/>
          <w:szCs w:val="28"/>
        </w:rPr>
        <w:t xml:space="preserve">  особенност</w:t>
      </w:r>
      <w:r w:rsidR="006A7A15">
        <w:rPr>
          <w:rFonts w:ascii="Times New Roman" w:hAnsi="Times New Roman" w:cs="Times New Roman"/>
          <w:b/>
          <w:sz w:val="28"/>
          <w:szCs w:val="28"/>
        </w:rPr>
        <w:t>ей</w:t>
      </w:r>
      <w:r w:rsidRPr="00011768">
        <w:rPr>
          <w:rFonts w:ascii="Times New Roman" w:hAnsi="Times New Roman" w:cs="Times New Roman"/>
          <w:b/>
          <w:sz w:val="28"/>
          <w:szCs w:val="28"/>
        </w:rPr>
        <w:t xml:space="preserve">  почв</w:t>
      </w:r>
    </w:p>
    <w:p w:rsidR="00564841" w:rsidRDefault="00564841" w:rsidP="00530387">
      <w:pPr>
        <w:spacing w:after="0" w:line="240" w:lineRule="auto"/>
        <w:rPr>
          <w:rFonts w:ascii="Times New Roman" w:hAnsi="Times New Roman" w:cs="Times New Roman"/>
          <w:bCs/>
          <w:sz w:val="28"/>
          <w:szCs w:val="28"/>
        </w:rPr>
      </w:pPr>
      <w:r w:rsidRPr="00FE51C1">
        <w:rPr>
          <w:rFonts w:ascii="Times New Roman" w:hAnsi="Times New Roman" w:cs="Times New Roman"/>
          <w:sz w:val="28"/>
          <w:szCs w:val="28"/>
        </w:rPr>
        <w:t xml:space="preserve">Составить описание  почв,  </w:t>
      </w:r>
      <w:r w:rsidR="00236DBC" w:rsidRPr="00FE51C1">
        <w:rPr>
          <w:rFonts w:ascii="Times New Roman" w:hAnsi="Times New Roman" w:cs="Times New Roman"/>
          <w:sz w:val="28"/>
          <w:szCs w:val="28"/>
        </w:rPr>
        <w:t>используя  методику</w:t>
      </w:r>
      <w:r w:rsidR="0072380A">
        <w:rPr>
          <w:rFonts w:ascii="Times New Roman" w:hAnsi="Times New Roman" w:cs="Times New Roman"/>
          <w:sz w:val="28"/>
          <w:szCs w:val="28"/>
        </w:rPr>
        <w:t xml:space="preserve"> </w:t>
      </w:r>
      <w:r w:rsidR="00FE51C1">
        <w:rPr>
          <w:rFonts w:ascii="Times New Roman" w:hAnsi="Times New Roman" w:cs="Times New Roman"/>
          <w:bCs/>
          <w:sz w:val="28"/>
          <w:szCs w:val="28"/>
        </w:rPr>
        <w:t>Колбовского  Е.Ю.  Изучаем ландшафты   России.- Ярославль: Академия развития, 2004.</w:t>
      </w:r>
    </w:p>
    <w:p w:rsidR="00FE51C1" w:rsidRPr="00564841" w:rsidRDefault="00FE51C1" w:rsidP="00530387">
      <w:pPr>
        <w:spacing w:after="0" w:line="240" w:lineRule="auto"/>
        <w:rPr>
          <w:rFonts w:ascii="Times New Roman" w:hAnsi="Times New Roman" w:cs="Times New Roman"/>
          <w:b/>
          <w:sz w:val="28"/>
          <w:szCs w:val="28"/>
        </w:rPr>
      </w:pPr>
      <w:r>
        <w:rPr>
          <w:rFonts w:ascii="Times New Roman" w:hAnsi="Times New Roman" w:cs="Times New Roman"/>
          <w:bCs/>
          <w:sz w:val="28"/>
          <w:szCs w:val="28"/>
        </w:rPr>
        <w:t>Полученные   результаты занести в таблицу.</w:t>
      </w:r>
    </w:p>
    <w:tbl>
      <w:tblPr>
        <w:tblStyle w:val="a4"/>
        <w:tblW w:w="0" w:type="auto"/>
        <w:tblLook w:val="04A0"/>
      </w:tblPr>
      <w:tblGrid>
        <w:gridCol w:w="534"/>
        <w:gridCol w:w="3260"/>
        <w:gridCol w:w="5777"/>
      </w:tblGrid>
      <w:tr w:rsidR="002D7905" w:rsidTr="000430DD">
        <w:tc>
          <w:tcPr>
            <w:tcW w:w="534" w:type="dxa"/>
          </w:tcPr>
          <w:p w:rsidR="002D7905" w:rsidRPr="002D7905" w:rsidRDefault="002D7905" w:rsidP="00530387">
            <w:pPr>
              <w:tabs>
                <w:tab w:val="left" w:pos="240"/>
              </w:tabs>
              <w:rPr>
                <w:rFonts w:ascii="Times New Roman" w:hAnsi="Times New Roman" w:cs="Times New Roman"/>
                <w:sz w:val="28"/>
                <w:szCs w:val="28"/>
              </w:rPr>
            </w:pPr>
            <w:r>
              <w:rPr>
                <w:rFonts w:ascii="Times New Roman" w:hAnsi="Times New Roman" w:cs="Times New Roman"/>
                <w:sz w:val="28"/>
                <w:szCs w:val="28"/>
              </w:rPr>
              <w:t>№</w:t>
            </w:r>
          </w:p>
        </w:tc>
        <w:tc>
          <w:tcPr>
            <w:tcW w:w="3260" w:type="dxa"/>
          </w:tcPr>
          <w:p w:rsidR="002D7905" w:rsidRPr="002D7905" w:rsidRDefault="002D7905" w:rsidP="00530387">
            <w:pPr>
              <w:tabs>
                <w:tab w:val="left" w:pos="240"/>
              </w:tabs>
              <w:rPr>
                <w:rFonts w:ascii="Times New Roman" w:hAnsi="Times New Roman" w:cs="Times New Roman"/>
                <w:sz w:val="28"/>
                <w:szCs w:val="28"/>
              </w:rPr>
            </w:pPr>
            <w:r w:rsidRPr="002D7905">
              <w:rPr>
                <w:rFonts w:ascii="Times New Roman" w:hAnsi="Times New Roman" w:cs="Times New Roman"/>
                <w:sz w:val="28"/>
                <w:szCs w:val="28"/>
              </w:rPr>
              <w:t xml:space="preserve">Признаки для описания почвы </w:t>
            </w:r>
          </w:p>
        </w:tc>
        <w:tc>
          <w:tcPr>
            <w:tcW w:w="5777" w:type="dxa"/>
          </w:tcPr>
          <w:p w:rsidR="002D7905" w:rsidRPr="000430DD" w:rsidRDefault="000430DD" w:rsidP="00530387">
            <w:pPr>
              <w:tabs>
                <w:tab w:val="left" w:pos="240"/>
              </w:tabs>
              <w:jc w:val="center"/>
              <w:rPr>
                <w:rFonts w:ascii="Times New Roman" w:hAnsi="Times New Roman" w:cs="Times New Roman"/>
                <w:sz w:val="28"/>
                <w:szCs w:val="28"/>
              </w:rPr>
            </w:pPr>
            <w:r w:rsidRPr="000430DD">
              <w:rPr>
                <w:rFonts w:ascii="Times New Roman" w:hAnsi="Times New Roman" w:cs="Times New Roman"/>
                <w:sz w:val="28"/>
                <w:szCs w:val="28"/>
              </w:rPr>
              <w:t>Описание почвы по характерным  признакам</w:t>
            </w:r>
          </w:p>
        </w:tc>
      </w:tr>
      <w:tr w:rsidR="002D7905" w:rsidTr="000430DD">
        <w:tc>
          <w:tcPr>
            <w:tcW w:w="534" w:type="dxa"/>
          </w:tcPr>
          <w:p w:rsidR="002D7905" w:rsidRPr="002D7905" w:rsidRDefault="002D7905" w:rsidP="00530387">
            <w:pPr>
              <w:tabs>
                <w:tab w:val="left" w:pos="240"/>
              </w:tabs>
              <w:rPr>
                <w:rFonts w:ascii="Times New Roman" w:hAnsi="Times New Roman" w:cs="Times New Roman"/>
                <w:sz w:val="28"/>
                <w:szCs w:val="28"/>
              </w:rPr>
            </w:pPr>
            <w:r w:rsidRPr="002D7905">
              <w:rPr>
                <w:rFonts w:ascii="Times New Roman" w:hAnsi="Times New Roman" w:cs="Times New Roman"/>
                <w:sz w:val="28"/>
                <w:szCs w:val="28"/>
              </w:rPr>
              <w:t>1.</w:t>
            </w:r>
          </w:p>
        </w:tc>
        <w:tc>
          <w:tcPr>
            <w:tcW w:w="3260" w:type="dxa"/>
          </w:tcPr>
          <w:p w:rsidR="002D7905" w:rsidRPr="002D7905" w:rsidRDefault="002D7905" w:rsidP="00530387">
            <w:pPr>
              <w:tabs>
                <w:tab w:val="left" w:pos="240"/>
              </w:tabs>
              <w:rPr>
                <w:rFonts w:ascii="Times New Roman" w:hAnsi="Times New Roman" w:cs="Times New Roman"/>
                <w:sz w:val="28"/>
                <w:szCs w:val="28"/>
              </w:rPr>
            </w:pPr>
            <w:r w:rsidRPr="002D7905">
              <w:rPr>
                <w:rFonts w:ascii="Times New Roman" w:hAnsi="Times New Roman" w:cs="Times New Roman"/>
                <w:sz w:val="28"/>
                <w:szCs w:val="28"/>
              </w:rPr>
              <w:t>Однородность окраски</w:t>
            </w:r>
          </w:p>
        </w:tc>
        <w:tc>
          <w:tcPr>
            <w:tcW w:w="5777" w:type="dxa"/>
          </w:tcPr>
          <w:p w:rsidR="002D7905" w:rsidRDefault="002D7905" w:rsidP="00530387">
            <w:pPr>
              <w:tabs>
                <w:tab w:val="left" w:pos="240"/>
              </w:tabs>
              <w:rPr>
                <w:rFonts w:ascii="Times New Roman" w:hAnsi="Times New Roman" w:cs="Times New Roman"/>
                <w:b/>
                <w:sz w:val="28"/>
                <w:szCs w:val="28"/>
              </w:rPr>
            </w:pPr>
          </w:p>
        </w:tc>
      </w:tr>
      <w:tr w:rsidR="002D7905" w:rsidTr="000430DD">
        <w:tc>
          <w:tcPr>
            <w:tcW w:w="534" w:type="dxa"/>
          </w:tcPr>
          <w:p w:rsidR="002D7905" w:rsidRPr="002D7905" w:rsidRDefault="002D7905" w:rsidP="00530387">
            <w:pPr>
              <w:tabs>
                <w:tab w:val="left" w:pos="240"/>
              </w:tabs>
              <w:rPr>
                <w:rFonts w:ascii="Times New Roman" w:hAnsi="Times New Roman" w:cs="Times New Roman"/>
                <w:sz w:val="28"/>
                <w:szCs w:val="28"/>
              </w:rPr>
            </w:pPr>
            <w:r w:rsidRPr="002D7905">
              <w:rPr>
                <w:rFonts w:ascii="Times New Roman" w:hAnsi="Times New Roman" w:cs="Times New Roman"/>
                <w:sz w:val="28"/>
                <w:szCs w:val="28"/>
              </w:rPr>
              <w:t>2.</w:t>
            </w:r>
          </w:p>
        </w:tc>
        <w:tc>
          <w:tcPr>
            <w:tcW w:w="3260" w:type="dxa"/>
          </w:tcPr>
          <w:p w:rsidR="002D7905" w:rsidRPr="002D7905" w:rsidRDefault="002D7905" w:rsidP="00530387">
            <w:pPr>
              <w:tabs>
                <w:tab w:val="left" w:pos="240"/>
              </w:tabs>
              <w:rPr>
                <w:rFonts w:ascii="Times New Roman" w:hAnsi="Times New Roman" w:cs="Times New Roman"/>
                <w:sz w:val="28"/>
                <w:szCs w:val="28"/>
              </w:rPr>
            </w:pPr>
            <w:r w:rsidRPr="002D7905">
              <w:rPr>
                <w:rFonts w:ascii="Times New Roman" w:hAnsi="Times New Roman" w:cs="Times New Roman"/>
                <w:sz w:val="28"/>
                <w:szCs w:val="28"/>
              </w:rPr>
              <w:t>Цвет</w:t>
            </w:r>
          </w:p>
        </w:tc>
        <w:tc>
          <w:tcPr>
            <w:tcW w:w="5777" w:type="dxa"/>
          </w:tcPr>
          <w:p w:rsidR="002D7905" w:rsidRDefault="002D7905" w:rsidP="00530387">
            <w:pPr>
              <w:tabs>
                <w:tab w:val="left" w:pos="240"/>
              </w:tabs>
              <w:rPr>
                <w:rFonts w:ascii="Times New Roman" w:hAnsi="Times New Roman" w:cs="Times New Roman"/>
                <w:b/>
                <w:sz w:val="28"/>
                <w:szCs w:val="28"/>
              </w:rPr>
            </w:pPr>
          </w:p>
        </w:tc>
      </w:tr>
      <w:tr w:rsidR="002D7905" w:rsidTr="000430DD">
        <w:tc>
          <w:tcPr>
            <w:tcW w:w="534" w:type="dxa"/>
          </w:tcPr>
          <w:p w:rsidR="002D7905" w:rsidRPr="002D7905" w:rsidRDefault="002D7905" w:rsidP="00530387">
            <w:pPr>
              <w:tabs>
                <w:tab w:val="left" w:pos="240"/>
              </w:tabs>
              <w:rPr>
                <w:rFonts w:ascii="Times New Roman" w:hAnsi="Times New Roman" w:cs="Times New Roman"/>
                <w:sz w:val="28"/>
                <w:szCs w:val="28"/>
              </w:rPr>
            </w:pPr>
            <w:r w:rsidRPr="002D7905">
              <w:rPr>
                <w:rFonts w:ascii="Times New Roman" w:hAnsi="Times New Roman" w:cs="Times New Roman"/>
                <w:sz w:val="28"/>
                <w:szCs w:val="28"/>
              </w:rPr>
              <w:t>3.</w:t>
            </w:r>
          </w:p>
        </w:tc>
        <w:tc>
          <w:tcPr>
            <w:tcW w:w="3260" w:type="dxa"/>
          </w:tcPr>
          <w:p w:rsidR="002D7905" w:rsidRPr="002D7905" w:rsidRDefault="002D7905" w:rsidP="00530387">
            <w:pPr>
              <w:tabs>
                <w:tab w:val="left" w:pos="240"/>
              </w:tabs>
              <w:rPr>
                <w:rFonts w:ascii="Times New Roman" w:hAnsi="Times New Roman" w:cs="Times New Roman"/>
                <w:sz w:val="28"/>
                <w:szCs w:val="28"/>
              </w:rPr>
            </w:pPr>
            <w:r w:rsidRPr="002D7905">
              <w:rPr>
                <w:rFonts w:ascii="Times New Roman" w:hAnsi="Times New Roman" w:cs="Times New Roman"/>
                <w:sz w:val="28"/>
                <w:szCs w:val="28"/>
              </w:rPr>
              <w:t>Механический состав</w:t>
            </w:r>
          </w:p>
        </w:tc>
        <w:tc>
          <w:tcPr>
            <w:tcW w:w="5777" w:type="dxa"/>
          </w:tcPr>
          <w:p w:rsidR="002D7905" w:rsidRDefault="002D7905" w:rsidP="00530387">
            <w:pPr>
              <w:tabs>
                <w:tab w:val="left" w:pos="240"/>
              </w:tabs>
              <w:rPr>
                <w:rFonts w:ascii="Times New Roman" w:hAnsi="Times New Roman" w:cs="Times New Roman"/>
                <w:b/>
                <w:sz w:val="28"/>
                <w:szCs w:val="28"/>
              </w:rPr>
            </w:pPr>
          </w:p>
        </w:tc>
      </w:tr>
      <w:tr w:rsidR="002D7905" w:rsidTr="000430DD">
        <w:tc>
          <w:tcPr>
            <w:tcW w:w="534" w:type="dxa"/>
          </w:tcPr>
          <w:p w:rsidR="002D7905" w:rsidRPr="002D7905" w:rsidRDefault="002D7905" w:rsidP="00530387">
            <w:pPr>
              <w:tabs>
                <w:tab w:val="left" w:pos="240"/>
              </w:tabs>
              <w:rPr>
                <w:rFonts w:ascii="Times New Roman" w:hAnsi="Times New Roman" w:cs="Times New Roman"/>
                <w:sz w:val="28"/>
                <w:szCs w:val="28"/>
              </w:rPr>
            </w:pPr>
            <w:r w:rsidRPr="002D7905">
              <w:rPr>
                <w:rFonts w:ascii="Times New Roman" w:hAnsi="Times New Roman" w:cs="Times New Roman"/>
                <w:sz w:val="28"/>
                <w:szCs w:val="28"/>
              </w:rPr>
              <w:t xml:space="preserve">4. </w:t>
            </w:r>
          </w:p>
        </w:tc>
        <w:tc>
          <w:tcPr>
            <w:tcW w:w="3260" w:type="dxa"/>
          </w:tcPr>
          <w:p w:rsidR="002D7905" w:rsidRPr="002D7905" w:rsidRDefault="002D7905" w:rsidP="00530387">
            <w:pPr>
              <w:tabs>
                <w:tab w:val="left" w:pos="240"/>
              </w:tabs>
              <w:rPr>
                <w:rFonts w:ascii="Times New Roman" w:hAnsi="Times New Roman" w:cs="Times New Roman"/>
                <w:sz w:val="28"/>
                <w:szCs w:val="28"/>
              </w:rPr>
            </w:pPr>
            <w:r w:rsidRPr="002D7905">
              <w:rPr>
                <w:rFonts w:ascii="Times New Roman" w:hAnsi="Times New Roman" w:cs="Times New Roman"/>
                <w:sz w:val="28"/>
                <w:szCs w:val="28"/>
              </w:rPr>
              <w:t>Структура  почвы</w:t>
            </w:r>
          </w:p>
        </w:tc>
        <w:tc>
          <w:tcPr>
            <w:tcW w:w="5777" w:type="dxa"/>
          </w:tcPr>
          <w:p w:rsidR="002D7905" w:rsidRDefault="002D7905" w:rsidP="00530387">
            <w:pPr>
              <w:tabs>
                <w:tab w:val="left" w:pos="240"/>
              </w:tabs>
              <w:rPr>
                <w:rFonts w:ascii="Times New Roman" w:hAnsi="Times New Roman" w:cs="Times New Roman"/>
                <w:b/>
                <w:sz w:val="28"/>
                <w:szCs w:val="28"/>
              </w:rPr>
            </w:pPr>
          </w:p>
        </w:tc>
      </w:tr>
      <w:tr w:rsidR="002D7905" w:rsidTr="000430DD">
        <w:tc>
          <w:tcPr>
            <w:tcW w:w="534" w:type="dxa"/>
          </w:tcPr>
          <w:p w:rsidR="002D7905" w:rsidRPr="002D7905" w:rsidRDefault="002D7905" w:rsidP="00530387">
            <w:pPr>
              <w:tabs>
                <w:tab w:val="left" w:pos="240"/>
              </w:tabs>
              <w:rPr>
                <w:rFonts w:ascii="Times New Roman" w:hAnsi="Times New Roman" w:cs="Times New Roman"/>
                <w:sz w:val="28"/>
                <w:szCs w:val="28"/>
              </w:rPr>
            </w:pPr>
            <w:r w:rsidRPr="002D7905">
              <w:rPr>
                <w:rFonts w:ascii="Times New Roman" w:hAnsi="Times New Roman" w:cs="Times New Roman"/>
                <w:sz w:val="28"/>
                <w:szCs w:val="28"/>
              </w:rPr>
              <w:t>5.</w:t>
            </w:r>
          </w:p>
        </w:tc>
        <w:tc>
          <w:tcPr>
            <w:tcW w:w="3260" w:type="dxa"/>
          </w:tcPr>
          <w:p w:rsidR="002D7905" w:rsidRPr="002D7905" w:rsidRDefault="002D7905" w:rsidP="00530387">
            <w:pPr>
              <w:tabs>
                <w:tab w:val="left" w:pos="240"/>
              </w:tabs>
              <w:rPr>
                <w:rFonts w:ascii="Times New Roman" w:hAnsi="Times New Roman" w:cs="Times New Roman"/>
                <w:sz w:val="28"/>
                <w:szCs w:val="28"/>
              </w:rPr>
            </w:pPr>
            <w:r w:rsidRPr="002D7905">
              <w:rPr>
                <w:rFonts w:ascii="Times New Roman" w:hAnsi="Times New Roman" w:cs="Times New Roman"/>
                <w:sz w:val="28"/>
                <w:szCs w:val="28"/>
              </w:rPr>
              <w:t>Влажность</w:t>
            </w:r>
          </w:p>
        </w:tc>
        <w:tc>
          <w:tcPr>
            <w:tcW w:w="5777" w:type="dxa"/>
          </w:tcPr>
          <w:p w:rsidR="002D7905" w:rsidRDefault="002D7905" w:rsidP="00530387">
            <w:pPr>
              <w:tabs>
                <w:tab w:val="left" w:pos="240"/>
              </w:tabs>
              <w:rPr>
                <w:rFonts w:ascii="Times New Roman" w:hAnsi="Times New Roman" w:cs="Times New Roman"/>
                <w:b/>
                <w:sz w:val="28"/>
                <w:szCs w:val="28"/>
              </w:rPr>
            </w:pPr>
          </w:p>
        </w:tc>
      </w:tr>
      <w:tr w:rsidR="002D7905" w:rsidTr="000430DD">
        <w:tc>
          <w:tcPr>
            <w:tcW w:w="534" w:type="dxa"/>
          </w:tcPr>
          <w:p w:rsidR="002D7905" w:rsidRPr="002D7905" w:rsidRDefault="002D7905" w:rsidP="00530387">
            <w:pPr>
              <w:tabs>
                <w:tab w:val="left" w:pos="240"/>
              </w:tabs>
              <w:rPr>
                <w:rFonts w:ascii="Times New Roman" w:hAnsi="Times New Roman" w:cs="Times New Roman"/>
                <w:sz w:val="28"/>
                <w:szCs w:val="28"/>
              </w:rPr>
            </w:pPr>
            <w:r w:rsidRPr="002D7905">
              <w:rPr>
                <w:rFonts w:ascii="Times New Roman" w:hAnsi="Times New Roman" w:cs="Times New Roman"/>
                <w:sz w:val="28"/>
                <w:szCs w:val="28"/>
              </w:rPr>
              <w:t>6.</w:t>
            </w:r>
          </w:p>
        </w:tc>
        <w:tc>
          <w:tcPr>
            <w:tcW w:w="3260" w:type="dxa"/>
          </w:tcPr>
          <w:p w:rsidR="002D7905" w:rsidRPr="002D7905" w:rsidRDefault="002D7905" w:rsidP="00530387">
            <w:pPr>
              <w:tabs>
                <w:tab w:val="left" w:pos="240"/>
              </w:tabs>
              <w:rPr>
                <w:rFonts w:ascii="Times New Roman" w:hAnsi="Times New Roman" w:cs="Times New Roman"/>
                <w:sz w:val="28"/>
                <w:szCs w:val="28"/>
              </w:rPr>
            </w:pPr>
            <w:r>
              <w:rPr>
                <w:rFonts w:ascii="Times New Roman" w:hAnsi="Times New Roman" w:cs="Times New Roman"/>
                <w:sz w:val="28"/>
                <w:szCs w:val="28"/>
              </w:rPr>
              <w:t>Плотность</w:t>
            </w:r>
          </w:p>
        </w:tc>
        <w:tc>
          <w:tcPr>
            <w:tcW w:w="5777" w:type="dxa"/>
          </w:tcPr>
          <w:p w:rsidR="002D7905" w:rsidRDefault="002D7905" w:rsidP="00530387">
            <w:pPr>
              <w:tabs>
                <w:tab w:val="left" w:pos="240"/>
              </w:tabs>
              <w:rPr>
                <w:rFonts w:ascii="Times New Roman" w:hAnsi="Times New Roman" w:cs="Times New Roman"/>
                <w:b/>
                <w:sz w:val="28"/>
                <w:szCs w:val="28"/>
              </w:rPr>
            </w:pPr>
          </w:p>
        </w:tc>
      </w:tr>
      <w:tr w:rsidR="002D7905" w:rsidTr="000430DD">
        <w:tc>
          <w:tcPr>
            <w:tcW w:w="534" w:type="dxa"/>
          </w:tcPr>
          <w:p w:rsidR="002D7905" w:rsidRDefault="000A2BFC" w:rsidP="00530387">
            <w:pPr>
              <w:tabs>
                <w:tab w:val="left" w:pos="240"/>
              </w:tabs>
              <w:rPr>
                <w:rFonts w:ascii="Times New Roman" w:hAnsi="Times New Roman" w:cs="Times New Roman"/>
                <w:b/>
                <w:sz w:val="28"/>
                <w:szCs w:val="28"/>
              </w:rPr>
            </w:pPr>
            <w:r>
              <w:rPr>
                <w:rFonts w:ascii="Times New Roman" w:hAnsi="Times New Roman" w:cs="Times New Roman"/>
                <w:b/>
                <w:sz w:val="28"/>
                <w:szCs w:val="28"/>
              </w:rPr>
              <w:t>7.</w:t>
            </w:r>
          </w:p>
        </w:tc>
        <w:tc>
          <w:tcPr>
            <w:tcW w:w="3260" w:type="dxa"/>
          </w:tcPr>
          <w:p w:rsidR="002D7905" w:rsidRDefault="000A2BFC" w:rsidP="00530387">
            <w:pPr>
              <w:tabs>
                <w:tab w:val="left" w:pos="240"/>
              </w:tabs>
              <w:rPr>
                <w:rFonts w:ascii="Times New Roman" w:hAnsi="Times New Roman" w:cs="Times New Roman"/>
                <w:b/>
                <w:sz w:val="28"/>
                <w:szCs w:val="28"/>
              </w:rPr>
            </w:pPr>
            <w:r w:rsidRPr="005718E6">
              <w:rPr>
                <w:rFonts w:ascii="Times New Roman" w:hAnsi="Times New Roman" w:cs="Times New Roman"/>
                <w:sz w:val="28"/>
                <w:szCs w:val="28"/>
              </w:rPr>
              <w:t>Новообразования  биогенной или химической природы</w:t>
            </w:r>
          </w:p>
        </w:tc>
        <w:tc>
          <w:tcPr>
            <w:tcW w:w="5777" w:type="dxa"/>
          </w:tcPr>
          <w:p w:rsidR="002D7905" w:rsidRDefault="002D7905" w:rsidP="00530387">
            <w:pPr>
              <w:tabs>
                <w:tab w:val="left" w:pos="240"/>
              </w:tabs>
              <w:rPr>
                <w:rFonts w:ascii="Times New Roman" w:hAnsi="Times New Roman" w:cs="Times New Roman"/>
                <w:b/>
                <w:sz w:val="28"/>
                <w:szCs w:val="28"/>
              </w:rPr>
            </w:pPr>
          </w:p>
        </w:tc>
      </w:tr>
    </w:tbl>
    <w:p w:rsidR="006D472D" w:rsidRDefault="006D472D" w:rsidP="00530387">
      <w:pPr>
        <w:spacing w:line="240" w:lineRule="auto"/>
        <w:jc w:val="center"/>
        <w:rPr>
          <w:rFonts w:ascii="Times New Roman" w:hAnsi="Times New Roman" w:cs="Times New Roman"/>
          <w:b/>
          <w:sz w:val="28"/>
          <w:szCs w:val="28"/>
        </w:rPr>
      </w:pPr>
    </w:p>
    <w:p w:rsidR="00530387" w:rsidRDefault="00530387" w:rsidP="00530387">
      <w:pPr>
        <w:spacing w:line="240" w:lineRule="auto"/>
        <w:jc w:val="center"/>
        <w:rPr>
          <w:rFonts w:ascii="Times New Roman" w:hAnsi="Times New Roman" w:cs="Times New Roman"/>
          <w:b/>
          <w:sz w:val="28"/>
          <w:szCs w:val="28"/>
        </w:rPr>
      </w:pPr>
    </w:p>
    <w:p w:rsidR="00530387" w:rsidRDefault="00530387" w:rsidP="00530387">
      <w:pPr>
        <w:spacing w:line="240" w:lineRule="auto"/>
        <w:jc w:val="center"/>
        <w:rPr>
          <w:rFonts w:ascii="Times New Roman" w:hAnsi="Times New Roman" w:cs="Times New Roman"/>
          <w:b/>
          <w:sz w:val="28"/>
          <w:szCs w:val="28"/>
        </w:rPr>
      </w:pPr>
    </w:p>
    <w:p w:rsidR="00530387" w:rsidRDefault="00530387" w:rsidP="00530387">
      <w:pPr>
        <w:spacing w:line="240" w:lineRule="auto"/>
        <w:jc w:val="center"/>
        <w:rPr>
          <w:rFonts w:ascii="Times New Roman" w:hAnsi="Times New Roman" w:cs="Times New Roman"/>
          <w:b/>
          <w:sz w:val="28"/>
          <w:szCs w:val="28"/>
        </w:rPr>
      </w:pPr>
    </w:p>
    <w:p w:rsidR="00530387" w:rsidRDefault="00530387" w:rsidP="00530387">
      <w:pPr>
        <w:spacing w:line="240" w:lineRule="auto"/>
        <w:jc w:val="center"/>
        <w:rPr>
          <w:rFonts w:ascii="Times New Roman" w:hAnsi="Times New Roman" w:cs="Times New Roman"/>
          <w:b/>
          <w:sz w:val="28"/>
          <w:szCs w:val="28"/>
        </w:rPr>
      </w:pPr>
    </w:p>
    <w:p w:rsidR="00530387" w:rsidRDefault="00530387" w:rsidP="00530387">
      <w:pPr>
        <w:spacing w:line="240" w:lineRule="auto"/>
        <w:jc w:val="center"/>
        <w:rPr>
          <w:rFonts w:ascii="Times New Roman" w:hAnsi="Times New Roman" w:cs="Times New Roman"/>
          <w:b/>
          <w:sz w:val="28"/>
          <w:szCs w:val="28"/>
        </w:rPr>
      </w:pPr>
    </w:p>
    <w:p w:rsidR="00530387" w:rsidRDefault="00530387" w:rsidP="004B469A">
      <w:pPr>
        <w:spacing w:line="240" w:lineRule="auto"/>
        <w:rPr>
          <w:rFonts w:ascii="Times New Roman" w:hAnsi="Times New Roman" w:cs="Times New Roman"/>
          <w:b/>
          <w:sz w:val="28"/>
          <w:szCs w:val="28"/>
        </w:rPr>
      </w:pPr>
    </w:p>
    <w:p w:rsidR="004B469A" w:rsidRDefault="004B469A" w:rsidP="004B469A">
      <w:pPr>
        <w:spacing w:line="240" w:lineRule="auto"/>
        <w:rPr>
          <w:rFonts w:ascii="Times New Roman" w:hAnsi="Times New Roman" w:cs="Times New Roman"/>
          <w:b/>
          <w:sz w:val="28"/>
          <w:szCs w:val="28"/>
        </w:rPr>
      </w:pPr>
    </w:p>
    <w:p w:rsidR="00395929" w:rsidRDefault="00005C37" w:rsidP="0053038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sidR="006A7A15">
        <w:rPr>
          <w:rFonts w:ascii="Times New Roman" w:hAnsi="Times New Roman" w:cs="Times New Roman"/>
          <w:b/>
          <w:sz w:val="28"/>
          <w:szCs w:val="28"/>
        </w:rPr>
        <w:t>3</w:t>
      </w:r>
      <w:r>
        <w:rPr>
          <w:rFonts w:ascii="Times New Roman" w:hAnsi="Times New Roman" w:cs="Times New Roman"/>
          <w:b/>
          <w:sz w:val="28"/>
          <w:szCs w:val="28"/>
        </w:rPr>
        <w:t xml:space="preserve">. </w:t>
      </w:r>
      <w:r w:rsidR="00A2231D">
        <w:rPr>
          <w:rFonts w:ascii="Times New Roman" w:hAnsi="Times New Roman" w:cs="Times New Roman"/>
          <w:b/>
          <w:sz w:val="28"/>
          <w:szCs w:val="28"/>
        </w:rPr>
        <w:t>Результаты  исследования</w:t>
      </w:r>
    </w:p>
    <w:p w:rsidR="007015A1" w:rsidRPr="005F4BAB" w:rsidRDefault="007015A1" w:rsidP="00530387">
      <w:pPr>
        <w:tabs>
          <w:tab w:val="left" w:pos="510"/>
        </w:tabs>
        <w:spacing w:after="0" w:line="240" w:lineRule="auto"/>
        <w:jc w:val="both"/>
        <w:rPr>
          <w:rFonts w:ascii="Times New Roman" w:hAnsi="Times New Roman" w:cs="Times New Roman"/>
          <w:sz w:val="28"/>
          <w:szCs w:val="28"/>
        </w:rPr>
      </w:pPr>
      <w:r w:rsidRPr="007015A1">
        <w:rPr>
          <w:rFonts w:ascii="Times New Roman" w:hAnsi="Times New Roman" w:cs="Times New Roman"/>
          <w:sz w:val="28"/>
          <w:szCs w:val="28"/>
        </w:rPr>
        <w:t>Титовская</w:t>
      </w:r>
      <w:r w:rsidR="004B469A">
        <w:rPr>
          <w:rFonts w:ascii="Times New Roman" w:hAnsi="Times New Roman" w:cs="Times New Roman"/>
          <w:sz w:val="28"/>
          <w:szCs w:val="28"/>
        </w:rPr>
        <w:t xml:space="preserve"> </w:t>
      </w:r>
      <w:r w:rsidRPr="007015A1">
        <w:rPr>
          <w:rFonts w:ascii="Times New Roman" w:hAnsi="Times New Roman" w:cs="Times New Roman"/>
          <w:sz w:val="28"/>
          <w:szCs w:val="28"/>
        </w:rPr>
        <w:t>сопка  является</w:t>
      </w:r>
      <w:r w:rsidR="004B469A">
        <w:rPr>
          <w:rFonts w:ascii="Times New Roman" w:hAnsi="Times New Roman" w:cs="Times New Roman"/>
          <w:sz w:val="28"/>
          <w:szCs w:val="28"/>
        </w:rPr>
        <w:t xml:space="preserve"> </w:t>
      </w:r>
      <w:r>
        <w:rPr>
          <w:rFonts w:ascii="Times New Roman" w:hAnsi="Times New Roman" w:cs="Times New Roman"/>
          <w:sz w:val="28"/>
          <w:szCs w:val="28"/>
        </w:rPr>
        <w:t>археологическим и природным феноменом Забайкальского края. Изучение</w:t>
      </w:r>
      <w:r w:rsidR="005F4BAB">
        <w:rPr>
          <w:rFonts w:ascii="Times New Roman" w:hAnsi="Times New Roman" w:cs="Times New Roman"/>
          <w:sz w:val="28"/>
          <w:szCs w:val="28"/>
        </w:rPr>
        <w:t>м</w:t>
      </w:r>
      <w:r w:rsidR="004B469A">
        <w:rPr>
          <w:rFonts w:ascii="Times New Roman" w:hAnsi="Times New Roman" w:cs="Times New Roman"/>
          <w:sz w:val="28"/>
          <w:szCs w:val="28"/>
        </w:rPr>
        <w:t xml:space="preserve"> </w:t>
      </w:r>
      <w:r w:rsidR="005F4BAB">
        <w:rPr>
          <w:rFonts w:ascii="Times New Roman" w:hAnsi="Times New Roman" w:cs="Times New Roman"/>
          <w:sz w:val="28"/>
          <w:szCs w:val="28"/>
        </w:rPr>
        <w:t xml:space="preserve">археологических и исторических особенностей  </w:t>
      </w:r>
      <w:r>
        <w:rPr>
          <w:rFonts w:ascii="Times New Roman" w:hAnsi="Times New Roman" w:cs="Times New Roman"/>
          <w:sz w:val="28"/>
          <w:szCs w:val="28"/>
        </w:rPr>
        <w:t xml:space="preserve"> занимались А.К. Ку</w:t>
      </w:r>
      <w:r w:rsidR="005F4BAB">
        <w:rPr>
          <w:rFonts w:ascii="Times New Roman" w:hAnsi="Times New Roman" w:cs="Times New Roman"/>
          <w:sz w:val="28"/>
          <w:szCs w:val="28"/>
        </w:rPr>
        <w:t>з</w:t>
      </w:r>
      <w:r>
        <w:rPr>
          <w:rFonts w:ascii="Times New Roman" w:hAnsi="Times New Roman" w:cs="Times New Roman"/>
          <w:sz w:val="28"/>
          <w:szCs w:val="28"/>
        </w:rPr>
        <w:t>нецов, Е.И. Титов    А.П.Окладников,</w:t>
      </w:r>
      <w:r w:rsidR="005F4BAB">
        <w:rPr>
          <w:rFonts w:ascii="Times New Roman" w:hAnsi="Times New Roman" w:cs="Times New Roman"/>
          <w:sz w:val="28"/>
          <w:szCs w:val="28"/>
        </w:rPr>
        <w:t xml:space="preserve">  И.И. Кирилов.  Основные черты  флоры и фауны  сопки  как  уникального  природного   объекта  </w:t>
      </w:r>
      <w:r w:rsidR="007D74CB">
        <w:rPr>
          <w:rFonts w:ascii="Times New Roman" w:hAnsi="Times New Roman" w:cs="Times New Roman"/>
          <w:sz w:val="28"/>
          <w:szCs w:val="28"/>
        </w:rPr>
        <w:t xml:space="preserve"> изучали </w:t>
      </w:r>
      <w:r w:rsidR="005F4BAB">
        <w:rPr>
          <w:rFonts w:ascii="Times New Roman" w:hAnsi="Times New Roman" w:cs="Times New Roman"/>
          <w:sz w:val="28"/>
          <w:szCs w:val="28"/>
        </w:rPr>
        <w:t xml:space="preserve">  Ю.Т. Руденко  и  О.В.  Корсун.</w:t>
      </w:r>
    </w:p>
    <w:p w:rsidR="00CD6E53" w:rsidRPr="000D44BF" w:rsidRDefault="000D44BF" w:rsidP="00530387">
      <w:pPr>
        <w:pStyle w:val="a9"/>
        <w:numPr>
          <w:ilvl w:val="0"/>
          <w:numId w:val="3"/>
        </w:numPr>
        <w:spacing w:after="0" w:line="240" w:lineRule="auto"/>
        <w:ind w:left="426" w:hanging="42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Изучение </w:t>
      </w:r>
      <w:r>
        <w:rPr>
          <w:rFonts w:ascii="Times New Roman" w:hAnsi="Times New Roman" w:cs="Times New Roman"/>
          <w:b/>
          <w:sz w:val="28"/>
          <w:szCs w:val="28"/>
        </w:rPr>
        <w:t>г</w:t>
      </w:r>
      <w:r w:rsidRPr="00935239">
        <w:rPr>
          <w:rFonts w:ascii="Times New Roman" w:hAnsi="Times New Roman" w:cs="Times New Roman"/>
          <w:b/>
          <w:sz w:val="28"/>
          <w:szCs w:val="28"/>
        </w:rPr>
        <w:t>еоморфологически</w:t>
      </w:r>
      <w:r>
        <w:rPr>
          <w:rFonts w:ascii="Times New Roman" w:hAnsi="Times New Roman" w:cs="Times New Roman"/>
          <w:b/>
          <w:sz w:val="28"/>
          <w:szCs w:val="28"/>
        </w:rPr>
        <w:t>х</w:t>
      </w:r>
      <w:r w:rsidRPr="00935239">
        <w:rPr>
          <w:rFonts w:ascii="Times New Roman" w:hAnsi="Times New Roman" w:cs="Times New Roman"/>
          <w:b/>
          <w:sz w:val="28"/>
          <w:szCs w:val="28"/>
        </w:rPr>
        <w:t xml:space="preserve">    особенност</w:t>
      </w:r>
      <w:r>
        <w:rPr>
          <w:rFonts w:ascii="Times New Roman" w:hAnsi="Times New Roman" w:cs="Times New Roman"/>
          <w:b/>
          <w:sz w:val="28"/>
          <w:szCs w:val="28"/>
        </w:rPr>
        <w:t>ей</w:t>
      </w:r>
      <w:r w:rsidR="004B469A">
        <w:rPr>
          <w:rFonts w:ascii="Times New Roman" w:hAnsi="Times New Roman" w:cs="Times New Roman"/>
          <w:b/>
          <w:sz w:val="28"/>
          <w:szCs w:val="28"/>
        </w:rPr>
        <w:t xml:space="preserve"> </w:t>
      </w:r>
      <w:r w:rsidRPr="00935239">
        <w:rPr>
          <w:rFonts w:ascii="Times New Roman" w:hAnsi="Times New Roman" w:cs="Times New Roman"/>
          <w:b/>
          <w:sz w:val="28"/>
          <w:szCs w:val="28"/>
        </w:rPr>
        <w:t>Титовской</w:t>
      </w:r>
      <w:r w:rsidR="0072380A">
        <w:rPr>
          <w:rFonts w:ascii="Times New Roman" w:hAnsi="Times New Roman" w:cs="Times New Roman"/>
          <w:b/>
          <w:sz w:val="28"/>
          <w:szCs w:val="28"/>
        </w:rPr>
        <w:t xml:space="preserve"> </w:t>
      </w:r>
      <w:r w:rsidRPr="00935239">
        <w:rPr>
          <w:rFonts w:ascii="Times New Roman" w:hAnsi="Times New Roman" w:cs="Times New Roman"/>
          <w:b/>
          <w:sz w:val="28"/>
          <w:szCs w:val="28"/>
        </w:rPr>
        <w:t>сопки</w:t>
      </w:r>
      <w:r>
        <w:rPr>
          <w:rFonts w:ascii="Times New Roman" w:hAnsi="Times New Roman" w:cs="Times New Roman"/>
          <w:b/>
          <w:sz w:val="28"/>
          <w:szCs w:val="28"/>
        </w:rPr>
        <w:t>.</w:t>
      </w:r>
    </w:p>
    <w:p w:rsidR="00A2231D" w:rsidRPr="00CD6E53" w:rsidRDefault="00A2231D" w:rsidP="00530387">
      <w:pPr>
        <w:spacing w:after="0" w:line="240" w:lineRule="auto"/>
        <w:jc w:val="both"/>
        <w:rPr>
          <w:rFonts w:ascii="Times New Roman" w:hAnsi="Times New Roman" w:cs="Times New Roman"/>
          <w:sz w:val="28"/>
          <w:szCs w:val="28"/>
        </w:rPr>
      </w:pPr>
      <w:r w:rsidRPr="00CD6E53">
        <w:rPr>
          <w:rFonts w:ascii="Times New Roman" w:hAnsi="Times New Roman" w:cs="Times New Roman"/>
          <w:sz w:val="28"/>
          <w:szCs w:val="28"/>
        </w:rPr>
        <w:t>Широкое распространение на Титовской  сопке имеет овражная эрозия. На всём  пути исследования  склонов  Титовской  сопки  нам встретилось  5 крупных оврагов,    3 мелких оврага и  4 балки. Исследуемые   нами  овраги   име</w:t>
      </w:r>
      <w:r w:rsidR="0061605C">
        <w:rPr>
          <w:rFonts w:ascii="Times New Roman" w:hAnsi="Times New Roman" w:cs="Times New Roman"/>
          <w:sz w:val="28"/>
          <w:szCs w:val="28"/>
        </w:rPr>
        <w:t xml:space="preserve">ли </w:t>
      </w:r>
      <w:r w:rsidRPr="00CD6E53">
        <w:rPr>
          <w:rFonts w:ascii="Times New Roman" w:hAnsi="Times New Roman" w:cs="Times New Roman"/>
          <w:sz w:val="28"/>
          <w:szCs w:val="28"/>
        </w:rPr>
        <w:t xml:space="preserve"> естественное происхождение.  </w:t>
      </w:r>
      <w:r w:rsidR="00ED212C">
        <w:rPr>
          <w:rFonts w:ascii="Times New Roman" w:hAnsi="Times New Roman" w:cs="Times New Roman"/>
          <w:sz w:val="28"/>
          <w:szCs w:val="28"/>
        </w:rPr>
        <w:t>Как нам удалось установить, о</w:t>
      </w:r>
      <w:r w:rsidRPr="00CD6E53">
        <w:rPr>
          <w:rFonts w:ascii="Times New Roman" w:hAnsi="Times New Roman" w:cs="Times New Roman"/>
          <w:sz w:val="28"/>
          <w:szCs w:val="28"/>
        </w:rPr>
        <w:t xml:space="preserve">сновная  причина  образования оврагов </w:t>
      </w:r>
      <w:r w:rsidR="00ED212C">
        <w:rPr>
          <w:rFonts w:ascii="Times New Roman" w:hAnsi="Times New Roman" w:cs="Times New Roman"/>
          <w:sz w:val="28"/>
          <w:szCs w:val="28"/>
        </w:rPr>
        <w:t>связана с</w:t>
      </w:r>
      <w:r w:rsidRPr="00CD6E53">
        <w:rPr>
          <w:rFonts w:ascii="Times New Roman" w:hAnsi="Times New Roman" w:cs="Times New Roman"/>
          <w:sz w:val="28"/>
          <w:szCs w:val="28"/>
        </w:rPr>
        <w:t xml:space="preserve"> больш</w:t>
      </w:r>
      <w:r w:rsidR="00ED212C">
        <w:rPr>
          <w:rFonts w:ascii="Times New Roman" w:hAnsi="Times New Roman" w:cs="Times New Roman"/>
          <w:sz w:val="28"/>
          <w:szCs w:val="28"/>
        </w:rPr>
        <w:t xml:space="preserve">им </w:t>
      </w:r>
      <w:r w:rsidRPr="00CD6E53">
        <w:rPr>
          <w:rFonts w:ascii="Times New Roman" w:hAnsi="Times New Roman" w:cs="Times New Roman"/>
          <w:sz w:val="28"/>
          <w:szCs w:val="28"/>
        </w:rPr>
        <w:t xml:space="preserve"> количество</w:t>
      </w:r>
      <w:r w:rsidR="00ED212C">
        <w:rPr>
          <w:rFonts w:ascii="Times New Roman" w:hAnsi="Times New Roman" w:cs="Times New Roman"/>
          <w:sz w:val="28"/>
          <w:szCs w:val="28"/>
        </w:rPr>
        <w:t>м</w:t>
      </w:r>
      <w:r w:rsidRPr="00CD6E53">
        <w:rPr>
          <w:rFonts w:ascii="Times New Roman" w:hAnsi="Times New Roman" w:cs="Times New Roman"/>
          <w:sz w:val="28"/>
          <w:szCs w:val="28"/>
        </w:rPr>
        <w:t xml:space="preserve"> осадков в летний период. При этом происходит смыв  и размыв почвы, который  приводит к  овражной  эрозии. Развитие оврага   на Титовской  сопке происходит в четыре стадии</w:t>
      </w:r>
      <w:r w:rsidR="00AD38EF" w:rsidRPr="0004757D">
        <w:rPr>
          <w:rFonts w:ascii="Times New Roman" w:hAnsi="Times New Roman" w:cs="Times New Roman"/>
          <w:sz w:val="28"/>
          <w:szCs w:val="28"/>
        </w:rPr>
        <w:t>[</w:t>
      </w:r>
      <w:r w:rsidR="00B82EA1" w:rsidRPr="0004757D">
        <w:rPr>
          <w:rFonts w:ascii="Times New Roman" w:hAnsi="Times New Roman" w:cs="Times New Roman"/>
          <w:sz w:val="28"/>
          <w:szCs w:val="28"/>
        </w:rPr>
        <w:t>4</w:t>
      </w:r>
      <w:r w:rsidR="00AD38EF" w:rsidRPr="0004757D">
        <w:rPr>
          <w:rFonts w:ascii="Times New Roman" w:hAnsi="Times New Roman" w:cs="Times New Roman"/>
          <w:sz w:val="28"/>
          <w:szCs w:val="28"/>
        </w:rPr>
        <w:t>]</w:t>
      </w:r>
      <w:r w:rsidRPr="00CD6E53">
        <w:rPr>
          <w:rFonts w:ascii="Times New Roman" w:hAnsi="Times New Roman" w:cs="Times New Roman"/>
          <w:sz w:val="28"/>
          <w:szCs w:val="28"/>
        </w:rPr>
        <w:t>:</w:t>
      </w:r>
    </w:p>
    <w:p w:rsidR="00A2231D" w:rsidRPr="00922AA2" w:rsidRDefault="00A2231D" w:rsidP="00530387">
      <w:pPr>
        <w:spacing w:after="0" w:line="240" w:lineRule="auto"/>
        <w:jc w:val="both"/>
        <w:rPr>
          <w:rFonts w:ascii="Times New Roman" w:hAnsi="Times New Roman" w:cs="Times New Roman"/>
          <w:sz w:val="28"/>
          <w:szCs w:val="28"/>
        </w:rPr>
      </w:pPr>
      <w:r w:rsidRPr="00922AA2">
        <w:rPr>
          <w:rFonts w:ascii="Times New Roman" w:hAnsi="Times New Roman" w:cs="Times New Roman"/>
          <w:sz w:val="28"/>
          <w:szCs w:val="28"/>
        </w:rPr>
        <w:t>1-я стадия – образуется промоина глубиной 0,5-2,0 м и шириной до 2 м с треугольным поперечным сечением, переходящим в трапециевидное;</w:t>
      </w:r>
    </w:p>
    <w:p w:rsidR="00A2231D" w:rsidRPr="00922AA2" w:rsidRDefault="00A2231D" w:rsidP="00530387">
      <w:pPr>
        <w:spacing w:after="0" w:line="240" w:lineRule="auto"/>
        <w:jc w:val="both"/>
        <w:rPr>
          <w:rFonts w:ascii="Times New Roman" w:hAnsi="Times New Roman" w:cs="Times New Roman"/>
          <w:sz w:val="28"/>
          <w:szCs w:val="28"/>
        </w:rPr>
      </w:pPr>
      <w:r w:rsidRPr="00922AA2">
        <w:rPr>
          <w:rFonts w:ascii="Times New Roman" w:hAnsi="Times New Roman" w:cs="Times New Roman"/>
          <w:sz w:val="28"/>
          <w:szCs w:val="28"/>
        </w:rPr>
        <w:t xml:space="preserve"> 2-я стадия – вершина оврага обваливается, русло оврага интенсивно углубляется, склоны становятся обрывистыми и крутыми;</w:t>
      </w:r>
    </w:p>
    <w:p w:rsidR="00A2231D" w:rsidRPr="00922AA2" w:rsidRDefault="00A2231D" w:rsidP="00530387">
      <w:pPr>
        <w:spacing w:after="0" w:line="240" w:lineRule="auto"/>
        <w:jc w:val="both"/>
        <w:rPr>
          <w:rFonts w:ascii="Times New Roman" w:hAnsi="Times New Roman" w:cs="Times New Roman"/>
          <w:sz w:val="28"/>
          <w:szCs w:val="28"/>
        </w:rPr>
      </w:pPr>
      <w:r w:rsidRPr="00922AA2">
        <w:rPr>
          <w:rFonts w:ascii="Times New Roman" w:hAnsi="Times New Roman" w:cs="Times New Roman"/>
          <w:sz w:val="28"/>
          <w:szCs w:val="28"/>
        </w:rPr>
        <w:t>3-я стадия – овраг углубляется и расширяется, но склоны остаются крутыми и неустойчивыми</w:t>
      </w:r>
      <w:r w:rsidR="00BD2E43">
        <w:rPr>
          <w:rFonts w:ascii="Times New Roman" w:hAnsi="Times New Roman" w:cs="Times New Roman"/>
          <w:sz w:val="28"/>
          <w:szCs w:val="28"/>
        </w:rPr>
        <w:t xml:space="preserve">  (рис1)</w:t>
      </w:r>
      <w:r w:rsidRPr="00922AA2">
        <w:rPr>
          <w:rFonts w:ascii="Times New Roman" w:hAnsi="Times New Roman" w:cs="Times New Roman"/>
          <w:sz w:val="28"/>
          <w:szCs w:val="28"/>
        </w:rPr>
        <w:t>;</w:t>
      </w:r>
    </w:p>
    <w:p w:rsidR="00683116" w:rsidRDefault="00A2231D" w:rsidP="00530387">
      <w:pPr>
        <w:spacing w:after="0" w:line="240" w:lineRule="auto"/>
        <w:jc w:val="both"/>
        <w:rPr>
          <w:rFonts w:ascii="Times New Roman" w:hAnsi="Times New Roman" w:cs="Times New Roman"/>
          <w:sz w:val="28"/>
          <w:szCs w:val="28"/>
        </w:rPr>
      </w:pPr>
      <w:r w:rsidRPr="00922AA2">
        <w:rPr>
          <w:rFonts w:ascii="Times New Roman" w:hAnsi="Times New Roman" w:cs="Times New Roman"/>
          <w:sz w:val="28"/>
          <w:szCs w:val="28"/>
        </w:rPr>
        <w:t>4-я стадия – овраг прекращает расти в длину, сглаживается вершинный перепад. Склоны оврага зарастают растительностью и начинается формирование почвы. Овраг превращается в балку</w:t>
      </w:r>
      <w:r w:rsidR="00BF5E32" w:rsidRPr="0004757D">
        <w:rPr>
          <w:rFonts w:ascii="Times New Roman" w:hAnsi="Times New Roman" w:cs="Times New Roman"/>
          <w:sz w:val="28"/>
          <w:szCs w:val="28"/>
        </w:rPr>
        <w:t xml:space="preserve"> [</w:t>
      </w:r>
      <w:r w:rsidR="00B82EA1" w:rsidRPr="0004757D">
        <w:rPr>
          <w:rFonts w:ascii="Times New Roman" w:hAnsi="Times New Roman" w:cs="Times New Roman"/>
          <w:sz w:val="28"/>
          <w:szCs w:val="28"/>
        </w:rPr>
        <w:t>4</w:t>
      </w:r>
      <w:r w:rsidR="00BF5E32" w:rsidRPr="0004757D">
        <w:rPr>
          <w:rFonts w:ascii="Times New Roman" w:hAnsi="Times New Roman" w:cs="Times New Roman"/>
          <w:sz w:val="28"/>
          <w:szCs w:val="28"/>
        </w:rPr>
        <w:t>]</w:t>
      </w:r>
      <w:r w:rsidRPr="00922AA2">
        <w:rPr>
          <w:rFonts w:ascii="Times New Roman" w:hAnsi="Times New Roman" w:cs="Times New Roman"/>
          <w:sz w:val="28"/>
          <w:szCs w:val="28"/>
        </w:rPr>
        <w:t>.</w:t>
      </w:r>
    </w:p>
    <w:p w:rsidR="000D44BF" w:rsidRPr="00683116" w:rsidRDefault="000D44BF" w:rsidP="0053038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Рис.1</w:t>
      </w:r>
    </w:p>
    <w:p w:rsidR="00683116" w:rsidRDefault="00683116" w:rsidP="00530387">
      <w:pPr>
        <w:spacing w:line="240" w:lineRule="auto"/>
        <w:ind w:left="-851" w:right="-426"/>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anchor distT="0" distB="0" distL="0" distR="0" simplePos="0" relativeHeight="251660288" behindDoc="1" locked="0" layoutInCell="1" allowOverlap="0">
            <wp:simplePos x="0" y="0"/>
            <wp:positionH relativeFrom="column">
              <wp:posOffset>377190</wp:posOffset>
            </wp:positionH>
            <wp:positionV relativeFrom="line">
              <wp:posOffset>97155</wp:posOffset>
            </wp:positionV>
            <wp:extent cx="4391025" cy="1819275"/>
            <wp:effectExtent l="19050" t="0" r="9525" b="0"/>
            <wp:wrapTight wrapText="bothSides">
              <wp:wrapPolygon edited="0">
                <wp:start x="-94" y="0"/>
                <wp:lineTo x="-94" y="21487"/>
                <wp:lineTo x="21647" y="21487"/>
                <wp:lineTo x="21647" y="0"/>
                <wp:lineTo x="-94" y="0"/>
              </wp:wrapPolygon>
            </wp:wrapTight>
            <wp:docPr id="1" name="Рисунок 2"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
                    <pic:cNvPicPr>
                      <a:picLocks noChangeAspect="1" noChangeArrowheads="1"/>
                    </pic:cNvPicPr>
                  </pic:nvPicPr>
                  <pic:blipFill>
                    <a:blip r:embed="rId11" cstate="print"/>
                    <a:srcRect/>
                    <a:stretch>
                      <a:fillRect/>
                    </a:stretch>
                  </pic:blipFill>
                  <pic:spPr bwMode="auto">
                    <a:xfrm>
                      <a:off x="0" y="0"/>
                      <a:ext cx="4391025" cy="1819275"/>
                    </a:xfrm>
                    <a:prstGeom prst="rect">
                      <a:avLst/>
                    </a:prstGeom>
                    <a:noFill/>
                    <a:ln w="9525">
                      <a:noFill/>
                      <a:miter lim="800000"/>
                      <a:headEnd/>
                      <a:tailEnd/>
                    </a:ln>
                  </pic:spPr>
                </pic:pic>
              </a:graphicData>
            </a:graphic>
          </wp:anchor>
        </w:drawing>
      </w:r>
    </w:p>
    <w:p w:rsidR="00683116" w:rsidRDefault="00683116" w:rsidP="00530387">
      <w:pPr>
        <w:spacing w:line="240" w:lineRule="auto"/>
        <w:ind w:left="-851" w:right="-426"/>
        <w:jc w:val="center"/>
        <w:rPr>
          <w:rFonts w:ascii="Times New Roman" w:eastAsia="Times New Roman" w:hAnsi="Times New Roman" w:cs="Times New Roman"/>
          <w:b/>
          <w:sz w:val="28"/>
          <w:szCs w:val="28"/>
        </w:rPr>
      </w:pPr>
    </w:p>
    <w:p w:rsidR="00683116" w:rsidRDefault="00683116" w:rsidP="00530387">
      <w:pPr>
        <w:spacing w:line="240" w:lineRule="auto"/>
        <w:ind w:right="-426"/>
        <w:rPr>
          <w:rFonts w:ascii="Times New Roman" w:eastAsia="Times New Roman" w:hAnsi="Times New Roman" w:cs="Times New Roman"/>
          <w:b/>
          <w:sz w:val="28"/>
          <w:szCs w:val="28"/>
        </w:rPr>
      </w:pPr>
    </w:p>
    <w:p w:rsidR="00D92521" w:rsidRDefault="00D92521" w:rsidP="00530387">
      <w:pPr>
        <w:tabs>
          <w:tab w:val="left" w:pos="435"/>
        </w:tabs>
        <w:spacing w:after="0" w:line="240" w:lineRule="auto"/>
        <w:jc w:val="both"/>
        <w:rPr>
          <w:rFonts w:ascii="Times New Roman" w:hAnsi="Times New Roman" w:cs="Times New Roman"/>
          <w:sz w:val="28"/>
          <w:szCs w:val="28"/>
        </w:rPr>
      </w:pPr>
    </w:p>
    <w:p w:rsidR="00D92521" w:rsidRDefault="00D92521" w:rsidP="00530387">
      <w:pPr>
        <w:tabs>
          <w:tab w:val="left" w:pos="435"/>
        </w:tabs>
        <w:spacing w:after="0" w:line="240" w:lineRule="auto"/>
        <w:jc w:val="both"/>
        <w:rPr>
          <w:rFonts w:ascii="Times New Roman" w:hAnsi="Times New Roman" w:cs="Times New Roman"/>
          <w:sz w:val="28"/>
          <w:szCs w:val="28"/>
        </w:rPr>
      </w:pPr>
    </w:p>
    <w:p w:rsidR="00D92521" w:rsidRDefault="00D92521" w:rsidP="00530387">
      <w:pPr>
        <w:tabs>
          <w:tab w:val="left" w:pos="435"/>
        </w:tabs>
        <w:spacing w:after="0" w:line="240" w:lineRule="auto"/>
        <w:jc w:val="both"/>
        <w:rPr>
          <w:rFonts w:ascii="Times New Roman" w:hAnsi="Times New Roman" w:cs="Times New Roman"/>
          <w:sz w:val="28"/>
          <w:szCs w:val="28"/>
        </w:rPr>
      </w:pPr>
    </w:p>
    <w:p w:rsidR="00D92521" w:rsidRDefault="00D92521" w:rsidP="00530387">
      <w:pPr>
        <w:tabs>
          <w:tab w:val="left" w:pos="435"/>
        </w:tabs>
        <w:spacing w:after="0" w:line="240" w:lineRule="auto"/>
        <w:jc w:val="both"/>
        <w:rPr>
          <w:rFonts w:ascii="Times New Roman" w:hAnsi="Times New Roman" w:cs="Times New Roman"/>
          <w:sz w:val="28"/>
          <w:szCs w:val="28"/>
        </w:rPr>
      </w:pPr>
    </w:p>
    <w:p w:rsidR="00D92521" w:rsidRDefault="00D92521" w:rsidP="00530387">
      <w:pPr>
        <w:tabs>
          <w:tab w:val="left" w:pos="435"/>
        </w:tabs>
        <w:spacing w:after="0" w:line="240" w:lineRule="auto"/>
        <w:jc w:val="both"/>
        <w:rPr>
          <w:rFonts w:ascii="Times New Roman" w:hAnsi="Times New Roman" w:cs="Times New Roman"/>
          <w:sz w:val="28"/>
          <w:szCs w:val="28"/>
        </w:rPr>
      </w:pPr>
    </w:p>
    <w:p w:rsidR="00AD0BCF" w:rsidRPr="00A02572" w:rsidRDefault="00AD0BCF" w:rsidP="00530387">
      <w:pPr>
        <w:tabs>
          <w:tab w:val="left" w:pos="435"/>
        </w:tabs>
        <w:spacing w:after="0" w:line="240" w:lineRule="auto"/>
        <w:jc w:val="both"/>
        <w:rPr>
          <w:rFonts w:ascii="Times New Roman" w:hAnsi="Times New Roman" w:cs="Times New Roman"/>
          <w:sz w:val="28"/>
          <w:szCs w:val="28"/>
        </w:rPr>
      </w:pPr>
      <w:bookmarkStart w:id="2" w:name="_GoBack"/>
      <w:bookmarkEnd w:id="2"/>
      <w:r w:rsidRPr="00AD0BCF">
        <w:rPr>
          <w:rFonts w:ascii="Times New Roman" w:hAnsi="Times New Roman" w:cs="Times New Roman"/>
          <w:sz w:val="28"/>
          <w:szCs w:val="28"/>
        </w:rPr>
        <w:t>Для   исследования  геоморфологических  особенностей</w:t>
      </w:r>
      <w:r w:rsidR="004B469A">
        <w:rPr>
          <w:rFonts w:ascii="Times New Roman" w:hAnsi="Times New Roman" w:cs="Times New Roman"/>
          <w:sz w:val="28"/>
          <w:szCs w:val="28"/>
        </w:rPr>
        <w:t xml:space="preserve"> </w:t>
      </w:r>
      <w:r>
        <w:rPr>
          <w:rFonts w:ascii="Times New Roman" w:hAnsi="Times New Roman" w:cs="Times New Roman"/>
          <w:sz w:val="28"/>
          <w:szCs w:val="28"/>
        </w:rPr>
        <w:t>Титовской   сопки  были   выбраны  четыре    различных  оврага</w:t>
      </w:r>
      <w:r w:rsidR="00F76476">
        <w:rPr>
          <w:rFonts w:ascii="Times New Roman" w:hAnsi="Times New Roman" w:cs="Times New Roman"/>
          <w:sz w:val="28"/>
          <w:szCs w:val="28"/>
        </w:rPr>
        <w:t xml:space="preserve">  разных размеров.  Исследования проводилось по методике Боголюбова А. С. Геоморфологические исследования: организация и проведение  (1999). </w:t>
      </w:r>
      <w:r w:rsidR="004F5FE0">
        <w:rPr>
          <w:rFonts w:ascii="Times New Roman" w:hAnsi="Times New Roman" w:cs="Times New Roman"/>
          <w:sz w:val="28"/>
          <w:szCs w:val="28"/>
        </w:rPr>
        <w:t>Описание проводилось  по 11 признакам</w:t>
      </w:r>
      <w:r w:rsidR="00F76476">
        <w:rPr>
          <w:rFonts w:ascii="Times New Roman" w:hAnsi="Times New Roman" w:cs="Times New Roman"/>
          <w:sz w:val="28"/>
          <w:szCs w:val="28"/>
        </w:rPr>
        <w:t>.</w:t>
      </w:r>
    </w:p>
    <w:p w:rsidR="0072380A" w:rsidRDefault="0072380A" w:rsidP="00530387">
      <w:pPr>
        <w:spacing w:after="0" w:line="240" w:lineRule="auto"/>
        <w:jc w:val="right"/>
        <w:rPr>
          <w:rFonts w:ascii="Times New Roman" w:hAnsi="Times New Roman" w:cs="Times New Roman"/>
          <w:b/>
          <w:sz w:val="24"/>
          <w:szCs w:val="24"/>
        </w:rPr>
      </w:pPr>
    </w:p>
    <w:p w:rsidR="0072380A" w:rsidRDefault="0072380A" w:rsidP="00530387">
      <w:pPr>
        <w:spacing w:after="0" w:line="240" w:lineRule="auto"/>
        <w:jc w:val="right"/>
        <w:rPr>
          <w:rFonts w:ascii="Times New Roman" w:hAnsi="Times New Roman" w:cs="Times New Roman"/>
          <w:b/>
          <w:sz w:val="24"/>
          <w:szCs w:val="24"/>
        </w:rPr>
      </w:pPr>
    </w:p>
    <w:p w:rsidR="0072380A" w:rsidRDefault="0072380A" w:rsidP="00530387">
      <w:pPr>
        <w:spacing w:after="0" w:line="240" w:lineRule="auto"/>
        <w:jc w:val="right"/>
        <w:rPr>
          <w:rFonts w:ascii="Times New Roman" w:hAnsi="Times New Roman" w:cs="Times New Roman"/>
          <w:b/>
          <w:sz w:val="24"/>
          <w:szCs w:val="24"/>
        </w:rPr>
      </w:pPr>
    </w:p>
    <w:p w:rsidR="00683116" w:rsidRPr="004A47E9" w:rsidRDefault="00683116" w:rsidP="00530387">
      <w:pPr>
        <w:spacing w:after="0" w:line="240" w:lineRule="auto"/>
        <w:jc w:val="right"/>
        <w:rPr>
          <w:rFonts w:ascii="Times New Roman" w:hAnsi="Times New Roman" w:cs="Times New Roman"/>
          <w:b/>
          <w:sz w:val="24"/>
          <w:szCs w:val="24"/>
        </w:rPr>
      </w:pPr>
      <w:r w:rsidRPr="004A47E9">
        <w:rPr>
          <w:rFonts w:ascii="Times New Roman" w:hAnsi="Times New Roman" w:cs="Times New Roman"/>
          <w:b/>
          <w:sz w:val="24"/>
          <w:szCs w:val="24"/>
        </w:rPr>
        <w:lastRenderedPageBreak/>
        <w:t xml:space="preserve">Таблица </w:t>
      </w:r>
      <w:r w:rsidR="00AC2F34" w:rsidRPr="004A47E9">
        <w:rPr>
          <w:rFonts w:ascii="Times New Roman" w:hAnsi="Times New Roman" w:cs="Times New Roman"/>
          <w:b/>
          <w:sz w:val="24"/>
          <w:szCs w:val="24"/>
        </w:rPr>
        <w:t>3</w:t>
      </w:r>
      <w:r w:rsidRPr="004A47E9">
        <w:rPr>
          <w:rFonts w:ascii="Times New Roman" w:hAnsi="Times New Roman" w:cs="Times New Roman"/>
          <w:b/>
          <w:sz w:val="24"/>
          <w:szCs w:val="24"/>
        </w:rPr>
        <w:t>.</w:t>
      </w:r>
    </w:p>
    <w:p w:rsidR="00683116" w:rsidRPr="004A47E9" w:rsidRDefault="00683116" w:rsidP="00530387">
      <w:pPr>
        <w:spacing w:after="0" w:line="240" w:lineRule="auto"/>
        <w:jc w:val="center"/>
        <w:rPr>
          <w:rFonts w:ascii="Times New Roman" w:hAnsi="Times New Roman" w:cs="Times New Roman"/>
          <w:b/>
          <w:sz w:val="24"/>
          <w:szCs w:val="24"/>
        </w:rPr>
      </w:pPr>
      <w:r w:rsidRPr="004A47E9">
        <w:rPr>
          <w:rFonts w:ascii="Times New Roman" w:hAnsi="Times New Roman" w:cs="Times New Roman"/>
          <w:b/>
          <w:sz w:val="24"/>
          <w:szCs w:val="24"/>
        </w:rPr>
        <w:t>Описание  оврага №  1</w:t>
      </w:r>
    </w:p>
    <w:tbl>
      <w:tblPr>
        <w:tblStyle w:val="a4"/>
        <w:tblW w:w="0" w:type="auto"/>
        <w:tblLook w:val="04A0"/>
      </w:tblPr>
      <w:tblGrid>
        <w:gridCol w:w="516"/>
        <w:gridCol w:w="3136"/>
        <w:gridCol w:w="5919"/>
      </w:tblGrid>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w:t>
            </w:r>
          </w:p>
        </w:tc>
        <w:tc>
          <w:tcPr>
            <w:tcW w:w="313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 xml:space="preserve">Вопросы для сравнения </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 xml:space="preserve"> Характеристика описания  оврага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1.</w:t>
            </w:r>
          </w:p>
        </w:tc>
        <w:tc>
          <w:tcPr>
            <w:tcW w:w="3136" w:type="dxa"/>
          </w:tcPr>
          <w:p w:rsidR="00683116" w:rsidRPr="00B9187E"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B9187E">
              <w:rPr>
                <w:rFonts w:ascii="Times New Roman" w:eastAsia="Times New Roman" w:hAnsi="Times New Roman" w:cs="Times New Roman"/>
                <w:color w:val="000000"/>
                <w:sz w:val="24"/>
                <w:szCs w:val="24"/>
              </w:rPr>
              <w:t>Географическое положение.</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Склон Титовской  сопки  на территории  Ингодинского   района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2.</w:t>
            </w:r>
          </w:p>
        </w:tc>
        <w:tc>
          <w:tcPr>
            <w:tcW w:w="313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eastAsia="Times New Roman" w:hAnsi="Times New Roman" w:cs="Times New Roman"/>
                <w:color w:val="000000"/>
                <w:sz w:val="24"/>
                <w:szCs w:val="24"/>
              </w:rPr>
              <w:t>Общее направление оврага</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С  северо-востока на юго-запад</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3.</w:t>
            </w:r>
          </w:p>
        </w:tc>
        <w:tc>
          <w:tcPr>
            <w:tcW w:w="313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eastAsia="Times New Roman" w:hAnsi="Times New Roman" w:cs="Times New Roman"/>
                <w:color w:val="000000"/>
                <w:sz w:val="24"/>
                <w:szCs w:val="24"/>
              </w:rPr>
              <w:t>Количество  вершин, которые являются началом оврага</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1 вершина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4.</w:t>
            </w:r>
          </w:p>
        </w:tc>
        <w:tc>
          <w:tcPr>
            <w:tcW w:w="3136" w:type="dxa"/>
          </w:tcPr>
          <w:p w:rsidR="00683116" w:rsidRPr="00B9187E" w:rsidRDefault="00683116" w:rsidP="00530387">
            <w:pPr>
              <w:tabs>
                <w:tab w:val="left" w:pos="213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Отвершки оврага</w:t>
            </w:r>
          </w:p>
        </w:tc>
        <w:tc>
          <w:tcPr>
            <w:tcW w:w="5919" w:type="dxa"/>
          </w:tcPr>
          <w:p w:rsidR="00683116"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eastAsia="Times New Roman" w:hAnsi="Times New Roman" w:cs="Times New Roman"/>
                <w:color w:val="000000"/>
                <w:sz w:val="24"/>
                <w:szCs w:val="24"/>
              </w:rPr>
              <w:t>отвершка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5</w:t>
            </w:r>
            <w:r w:rsidRPr="00B9187E">
              <w:rPr>
                <w:rFonts w:ascii="Times New Roman" w:hAnsi="Times New Roman" w:cs="Times New Roman"/>
                <w:sz w:val="24"/>
                <w:szCs w:val="24"/>
              </w:rPr>
              <w:t>.</w:t>
            </w:r>
          </w:p>
        </w:tc>
        <w:tc>
          <w:tcPr>
            <w:tcW w:w="3136" w:type="dxa"/>
          </w:tcPr>
          <w:p w:rsidR="00683116" w:rsidRPr="0074595D"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B9187E">
              <w:rPr>
                <w:rFonts w:ascii="Times New Roman" w:eastAsia="Times New Roman" w:hAnsi="Times New Roman" w:cs="Times New Roman"/>
                <w:color w:val="000000"/>
                <w:sz w:val="24"/>
                <w:szCs w:val="24"/>
              </w:rPr>
              <w:t>Длина, глубина, ширина в вершине, средней части, в устье.</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 xml:space="preserve">  Длина 18  метров, ширина  </w:t>
            </w:r>
            <w:r w:rsidRPr="00B9187E">
              <w:rPr>
                <w:rFonts w:ascii="Times New Roman" w:eastAsia="Times New Roman" w:hAnsi="Times New Roman" w:cs="Times New Roman"/>
                <w:color w:val="000000"/>
                <w:sz w:val="24"/>
                <w:szCs w:val="24"/>
              </w:rPr>
              <w:t>вершине</w:t>
            </w:r>
            <w:r>
              <w:rPr>
                <w:rFonts w:ascii="Times New Roman" w:hAnsi="Times New Roman" w:cs="Times New Roman"/>
                <w:sz w:val="24"/>
                <w:szCs w:val="24"/>
              </w:rPr>
              <w:t xml:space="preserve"> 2 м.85 см., в средней части 4м.60  см, в устье  7 м.50 см</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6</w:t>
            </w:r>
            <w:r w:rsidRPr="00B9187E">
              <w:rPr>
                <w:rFonts w:ascii="Times New Roman" w:hAnsi="Times New Roman" w:cs="Times New Roman"/>
                <w:sz w:val="24"/>
                <w:szCs w:val="24"/>
              </w:rPr>
              <w:t>.</w:t>
            </w:r>
          </w:p>
        </w:tc>
        <w:tc>
          <w:tcPr>
            <w:tcW w:w="3136" w:type="dxa"/>
          </w:tcPr>
          <w:p w:rsidR="00683116" w:rsidRPr="0074595D"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Форма склонов: крутые, пологие вогнутые. </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eastAsia="Times New Roman" w:hAnsi="Times New Roman" w:cs="Times New Roman"/>
                <w:color w:val="000000"/>
                <w:sz w:val="24"/>
                <w:szCs w:val="24"/>
              </w:rPr>
              <w:t>Форма склонов: пологие</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7</w:t>
            </w:r>
            <w:r w:rsidRPr="00B9187E">
              <w:rPr>
                <w:rFonts w:ascii="Times New Roman" w:hAnsi="Times New Roman" w:cs="Times New Roman"/>
                <w:sz w:val="24"/>
                <w:szCs w:val="24"/>
              </w:rPr>
              <w:t>.</w:t>
            </w:r>
          </w:p>
        </w:tc>
        <w:tc>
          <w:tcPr>
            <w:tcW w:w="3136" w:type="dxa"/>
          </w:tcPr>
          <w:p w:rsidR="00683116" w:rsidRPr="0074595D" w:rsidRDefault="00683116" w:rsidP="00530387">
            <w:pPr>
              <w:tabs>
                <w:tab w:val="left" w:pos="2130"/>
              </w:tabs>
              <w:rPr>
                <w:rFonts w:ascii="Times New Roman" w:hAnsi="Times New Roman" w:cs="Times New Roman"/>
                <w:sz w:val="24"/>
                <w:szCs w:val="24"/>
              </w:rPr>
            </w:pPr>
            <w:r w:rsidRPr="0074595D">
              <w:rPr>
                <w:rFonts w:ascii="Times New Roman" w:eastAsia="Times New Roman" w:hAnsi="Times New Roman" w:cs="Times New Roman"/>
                <w:color w:val="000000"/>
                <w:sz w:val="24"/>
                <w:szCs w:val="24"/>
              </w:rPr>
              <w:t>Наличие воды в овраге</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Вода в овраге отсутствует</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8</w:t>
            </w:r>
            <w:r w:rsidRPr="00B9187E">
              <w:rPr>
                <w:rFonts w:ascii="Times New Roman" w:hAnsi="Times New Roman" w:cs="Times New Roman"/>
                <w:sz w:val="24"/>
                <w:szCs w:val="24"/>
              </w:rPr>
              <w:t>.</w:t>
            </w:r>
          </w:p>
        </w:tc>
        <w:tc>
          <w:tcPr>
            <w:tcW w:w="3136" w:type="dxa"/>
          </w:tcPr>
          <w:p w:rsidR="00683116" w:rsidRPr="0074595D"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74595D">
              <w:rPr>
                <w:rFonts w:ascii="Times New Roman" w:eastAsia="Times New Roman" w:hAnsi="Times New Roman" w:cs="Times New Roman"/>
                <w:color w:val="000000"/>
                <w:sz w:val="24"/>
                <w:szCs w:val="24"/>
              </w:rPr>
              <w:t>Тип оврага: линейный, разветвленный, покрытый растительностью или роющий.</w:t>
            </w:r>
          </w:p>
        </w:tc>
        <w:tc>
          <w:tcPr>
            <w:tcW w:w="5919" w:type="dxa"/>
          </w:tcPr>
          <w:p w:rsidR="00683116" w:rsidRPr="00B9187E" w:rsidRDefault="00683116" w:rsidP="00530387">
            <w:pPr>
              <w:tabs>
                <w:tab w:val="left" w:pos="2130"/>
              </w:tabs>
              <w:rPr>
                <w:rFonts w:ascii="Times New Roman" w:hAnsi="Times New Roman" w:cs="Times New Roman"/>
                <w:sz w:val="24"/>
                <w:szCs w:val="24"/>
              </w:rPr>
            </w:pPr>
            <w:r w:rsidRPr="0074595D">
              <w:rPr>
                <w:rFonts w:ascii="Times New Roman" w:eastAsia="Times New Roman" w:hAnsi="Times New Roman" w:cs="Times New Roman"/>
                <w:color w:val="000000"/>
                <w:sz w:val="24"/>
                <w:szCs w:val="24"/>
              </w:rPr>
              <w:t>Тип оврага: разветвленный</w:t>
            </w:r>
            <w:r>
              <w:rPr>
                <w:rFonts w:ascii="Times New Roman" w:eastAsia="Times New Roman" w:hAnsi="Times New Roman" w:cs="Times New Roman"/>
                <w:color w:val="000000"/>
                <w:sz w:val="24"/>
                <w:szCs w:val="24"/>
              </w:rPr>
              <w:t xml:space="preserve">  с небольшим количеством    травянистой растительности</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9.</w:t>
            </w:r>
          </w:p>
        </w:tc>
        <w:tc>
          <w:tcPr>
            <w:tcW w:w="3136" w:type="dxa"/>
          </w:tcPr>
          <w:p w:rsidR="00683116" w:rsidRPr="00325787"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325787">
              <w:rPr>
                <w:rFonts w:ascii="Times New Roman" w:eastAsia="Times New Roman" w:hAnsi="Times New Roman" w:cs="Times New Roman"/>
                <w:color w:val="000000"/>
                <w:sz w:val="24"/>
                <w:szCs w:val="24"/>
              </w:rPr>
              <w:t>Как происходит рост оврага.</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Рост оврага происходит  по ширине и углубляется  ближе к устью оврага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10.</w:t>
            </w:r>
          </w:p>
        </w:tc>
        <w:tc>
          <w:tcPr>
            <w:tcW w:w="3136" w:type="dxa"/>
          </w:tcPr>
          <w:p w:rsidR="00683116" w:rsidRPr="00325787"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325787">
              <w:rPr>
                <w:rFonts w:ascii="Times New Roman" w:eastAsia="Times New Roman" w:hAnsi="Times New Roman" w:cs="Times New Roman"/>
                <w:color w:val="000000"/>
                <w:sz w:val="24"/>
                <w:szCs w:val="24"/>
              </w:rPr>
              <w:t>Наличие на дне оврага осыпей, обвалов, оползней.</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eastAsia="Times New Roman" w:hAnsi="Times New Roman" w:cs="Times New Roman"/>
                <w:color w:val="000000"/>
                <w:sz w:val="24"/>
                <w:szCs w:val="24"/>
              </w:rPr>
              <w:t>Н</w:t>
            </w:r>
            <w:r w:rsidRPr="00325787">
              <w:rPr>
                <w:rFonts w:ascii="Times New Roman" w:eastAsia="Times New Roman" w:hAnsi="Times New Roman" w:cs="Times New Roman"/>
                <w:color w:val="000000"/>
                <w:sz w:val="24"/>
                <w:szCs w:val="24"/>
              </w:rPr>
              <w:t xml:space="preserve">а дне оврага </w:t>
            </w:r>
            <w:r>
              <w:rPr>
                <w:rFonts w:ascii="Times New Roman" w:eastAsia="Times New Roman" w:hAnsi="Times New Roman" w:cs="Times New Roman"/>
                <w:color w:val="000000"/>
                <w:sz w:val="24"/>
                <w:szCs w:val="24"/>
              </w:rPr>
              <w:t xml:space="preserve"> обнаружили  незначительные  </w:t>
            </w:r>
            <w:r w:rsidRPr="00325787">
              <w:rPr>
                <w:rFonts w:ascii="Times New Roman" w:eastAsia="Times New Roman" w:hAnsi="Times New Roman" w:cs="Times New Roman"/>
                <w:color w:val="000000"/>
                <w:sz w:val="24"/>
                <w:szCs w:val="24"/>
              </w:rPr>
              <w:t>осып</w:t>
            </w:r>
            <w:r>
              <w:rPr>
                <w:rFonts w:ascii="Times New Roman" w:eastAsia="Times New Roman" w:hAnsi="Times New Roman" w:cs="Times New Roman"/>
                <w:color w:val="000000"/>
                <w:sz w:val="24"/>
                <w:szCs w:val="24"/>
              </w:rPr>
              <w:t>и</w:t>
            </w:r>
          </w:p>
        </w:tc>
      </w:tr>
      <w:tr w:rsidR="00683116" w:rsidRPr="00B9187E" w:rsidTr="008806B2">
        <w:tc>
          <w:tcPr>
            <w:tcW w:w="516" w:type="dxa"/>
          </w:tcPr>
          <w:p w:rsidR="00683116"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11.</w:t>
            </w:r>
          </w:p>
        </w:tc>
        <w:tc>
          <w:tcPr>
            <w:tcW w:w="3136" w:type="dxa"/>
          </w:tcPr>
          <w:p w:rsidR="00683116" w:rsidRPr="00325787"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Происхождение  оврага</w:t>
            </w:r>
          </w:p>
        </w:tc>
        <w:tc>
          <w:tcPr>
            <w:tcW w:w="5919" w:type="dxa"/>
          </w:tcPr>
          <w:p w:rsidR="00683116" w:rsidRDefault="00683116" w:rsidP="00530387">
            <w:pPr>
              <w:tabs>
                <w:tab w:val="left" w:pos="213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Водная эрозия </w:t>
            </w:r>
          </w:p>
        </w:tc>
      </w:tr>
    </w:tbl>
    <w:p w:rsidR="00683116" w:rsidRPr="004A47E9" w:rsidRDefault="00683116" w:rsidP="00530387">
      <w:pPr>
        <w:spacing w:after="0" w:line="240" w:lineRule="auto"/>
        <w:jc w:val="right"/>
        <w:rPr>
          <w:rFonts w:ascii="Times New Roman" w:hAnsi="Times New Roman" w:cs="Times New Roman"/>
          <w:b/>
          <w:sz w:val="24"/>
          <w:szCs w:val="24"/>
        </w:rPr>
      </w:pPr>
      <w:r w:rsidRPr="004A47E9">
        <w:rPr>
          <w:rFonts w:ascii="Times New Roman" w:hAnsi="Times New Roman" w:cs="Times New Roman"/>
          <w:b/>
          <w:sz w:val="24"/>
          <w:szCs w:val="24"/>
        </w:rPr>
        <w:t xml:space="preserve">Таблица </w:t>
      </w:r>
      <w:r w:rsidR="00AC2F34" w:rsidRPr="004A47E9">
        <w:rPr>
          <w:rFonts w:ascii="Times New Roman" w:hAnsi="Times New Roman" w:cs="Times New Roman"/>
          <w:b/>
          <w:sz w:val="24"/>
          <w:szCs w:val="24"/>
        </w:rPr>
        <w:t>4</w:t>
      </w:r>
      <w:r w:rsidRPr="004A47E9">
        <w:rPr>
          <w:rFonts w:ascii="Times New Roman" w:hAnsi="Times New Roman" w:cs="Times New Roman"/>
          <w:b/>
          <w:sz w:val="24"/>
          <w:szCs w:val="24"/>
        </w:rPr>
        <w:t>.</w:t>
      </w:r>
    </w:p>
    <w:p w:rsidR="00683116" w:rsidRPr="004A47E9" w:rsidRDefault="00683116" w:rsidP="00530387">
      <w:pPr>
        <w:spacing w:after="0" w:line="240" w:lineRule="auto"/>
        <w:jc w:val="center"/>
        <w:rPr>
          <w:rFonts w:ascii="Times New Roman" w:hAnsi="Times New Roman" w:cs="Times New Roman"/>
          <w:b/>
          <w:sz w:val="24"/>
          <w:szCs w:val="24"/>
        </w:rPr>
      </w:pPr>
      <w:r w:rsidRPr="004A47E9">
        <w:rPr>
          <w:rFonts w:ascii="Times New Roman" w:hAnsi="Times New Roman" w:cs="Times New Roman"/>
          <w:b/>
          <w:sz w:val="24"/>
          <w:szCs w:val="24"/>
        </w:rPr>
        <w:t>Описание  оврага № 2</w:t>
      </w:r>
    </w:p>
    <w:tbl>
      <w:tblPr>
        <w:tblStyle w:val="a4"/>
        <w:tblW w:w="0" w:type="auto"/>
        <w:tblLook w:val="04A0"/>
      </w:tblPr>
      <w:tblGrid>
        <w:gridCol w:w="516"/>
        <w:gridCol w:w="3136"/>
        <w:gridCol w:w="5919"/>
      </w:tblGrid>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w:t>
            </w:r>
          </w:p>
        </w:tc>
        <w:tc>
          <w:tcPr>
            <w:tcW w:w="313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 xml:space="preserve">Вопросы для сравнения </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 xml:space="preserve"> Характеристика описания  оврага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1.</w:t>
            </w:r>
          </w:p>
        </w:tc>
        <w:tc>
          <w:tcPr>
            <w:tcW w:w="3136" w:type="dxa"/>
          </w:tcPr>
          <w:p w:rsidR="00683116" w:rsidRPr="00B9187E"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B9187E">
              <w:rPr>
                <w:rFonts w:ascii="Times New Roman" w:eastAsia="Times New Roman" w:hAnsi="Times New Roman" w:cs="Times New Roman"/>
                <w:color w:val="000000"/>
                <w:sz w:val="24"/>
                <w:szCs w:val="24"/>
              </w:rPr>
              <w:t>Географическое положение.</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Склон Титовской  сопки  на территории  Ингодинского   района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2.</w:t>
            </w:r>
          </w:p>
        </w:tc>
        <w:tc>
          <w:tcPr>
            <w:tcW w:w="313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eastAsia="Times New Roman" w:hAnsi="Times New Roman" w:cs="Times New Roman"/>
                <w:color w:val="000000"/>
                <w:sz w:val="24"/>
                <w:szCs w:val="24"/>
              </w:rPr>
              <w:t>Общее направление оврага</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С  север на юг</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3.</w:t>
            </w:r>
          </w:p>
        </w:tc>
        <w:tc>
          <w:tcPr>
            <w:tcW w:w="313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eastAsia="Times New Roman" w:hAnsi="Times New Roman" w:cs="Times New Roman"/>
                <w:color w:val="000000"/>
                <w:sz w:val="24"/>
                <w:szCs w:val="24"/>
              </w:rPr>
              <w:t>Количество  вершин, которые являются началом оврага</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2  вершины</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4.</w:t>
            </w:r>
          </w:p>
        </w:tc>
        <w:tc>
          <w:tcPr>
            <w:tcW w:w="3136" w:type="dxa"/>
          </w:tcPr>
          <w:p w:rsidR="00683116" w:rsidRPr="00B9187E" w:rsidRDefault="00683116" w:rsidP="00530387">
            <w:pPr>
              <w:tabs>
                <w:tab w:val="left" w:pos="213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Отвершки оврага</w:t>
            </w:r>
          </w:p>
        </w:tc>
        <w:tc>
          <w:tcPr>
            <w:tcW w:w="5919" w:type="dxa"/>
          </w:tcPr>
          <w:p w:rsidR="00683116"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eastAsia="Times New Roman" w:hAnsi="Times New Roman" w:cs="Times New Roman"/>
                <w:color w:val="000000"/>
                <w:sz w:val="24"/>
                <w:szCs w:val="24"/>
              </w:rPr>
              <w:t>отвершка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5</w:t>
            </w:r>
            <w:r w:rsidRPr="00B9187E">
              <w:rPr>
                <w:rFonts w:ascii="Times New Roman" w:hAnsi="Times New Roman" w:cs="Times New Roman"/>
                <w:sz w:val="24"/>
                <w:szCs w:val="24"/>
              </w:rPr>
              <w:t>.</w:t>
            </w:r>
          </w:p>
        </w:tc>
        <w:tc>
          <w:tcPr>
            <w:tcW w:w="3136" w:type="dxa"/>
          </w:tcPr>
          <w:p w:rsidR="00683116" w:rsidRPr="0074595D"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B9187E">
              <w:rPr>
                <w:rFonts w:ascii="Times New Roman" w:eastAsia="Times New Roman" w:hAnsi="Times New Roman" w:cs="Times New Roman"/>
                <w:color w:val="000000"/>
                <w:sz w:val="24"/>
                <w:szCs w:val="24"/>
              </w:rPr>
              <w:t>Длина, глубина, ширина в вершине, средней части, в устье.</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 xml:space="preserve">  Длина 23  метров, ширина  </w:t>
            </w:r>
            <w:r w:rsidRPr="00B9187E">
              <w:rPr>
                <w:rFonts w:ascii="Times New Roman" w:eastAsia="Times New Roman" w:hAnsi="Times New Roman" w:cs="Times New Roman"/>
                <w:color w:val="000000"/>
                <w:sz w:val="24"/>
                <w:szCs w:val="24"/>
              </w:rPr>
              <w:t>вершине</w:t>
            </w:r>
            <w:r>
              <w:rPr>
                <w:rFonts w:ascii="Times New Roman" w:hAnsi="Times New Roman" w:cs="Times New Roman"/>
                <w:sz w:val="24"/>
                <w:szCs w:val="24"/>
              </w:rPr>
              <w:t xml:space="preserve"> 3 м.65 см., в средней части 7м.30  см, в устье  8 м.60 см</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6</w:t>
            </w:r>
            <w:r w:rsidRPr="00B9187E">
              <w:rPr>
                <w:rFonts w:ascii="Times New Roman" w:hAnsi="Times New Roman" w:cs="Times New Roman"/>
                <w:sz w:val="24"/>
                <w:szCs w:val="24"/>
              </w:rPr>
              <w:t>.</w:t>
            </w:r>
          </w:p>
        </w:tc>
        <w:tc>
          <w:tcPr>
            <w:tcW w:w="3136" w:type="dxa"/>
          </w:tcPr>
          <w:p w:rsidR="00683116" w:rsidRPr="0074595D"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Форма склонов: крутые, пологие вогнутые. </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eastAsia="Times New Roman" w:hAnsi="Times New Roman" w:cs="Times New Roman"/>
                <w:color w:val="000000"/>
                <w:sz w:val="24"/>
                <w:szCs w:val="24"/>
              </w:rPr>
              <w:t>Форма склонов: пологие</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7</w:t>
            </w:r>
            <w:r w:rsidRPr="00B9187E">
              <w:rPr>
                <w:rFonts w:ascii="Times New Roman" w:hAnsi="Times New Roman" w:cs="Times New Roman"/>
                <w:sz w:val="24"/>
                <w:szCs w:val="24"/>
              </w:rPr>
              <w:t>.</w:t>
            </w:r>
          </w:p>
        </w:tc>
        <w:tc>
          <w:tcPr>
            <w:tcW w:w="3136" w:type="dxa"/>
          </w:tcPr>
          <w:p w:rsidR="00683116" w:rsidRPr="0074595D" w:rsidRDefault="00683116" w:rsidP="00530387">
            <w:pPr>
              <w:tabs>
                <w:tab w:val="left" w:pos="2130"/>
              </w:tabs>
              <w:rPr>
                <w:rFonts w:ascii="Times New Roman" w:hAnsi="Times New Roman" w:cs="Times New Roman"/>
                <w:sz w:val="24"/>
                <w:szCs w:val="24"/>
              </w:rPr>
            </w:pPr>
            <w:r w:rsidRPr="0074595D">
              <w:rPr>
                <w:rFonts w:ascii="Times New Roman" w:eastAsia="Times New Roman" w:hAnsi="Times New Roman" w:cs="Times New Roman"/>
                <w:color w:val="000000"/>
                <w:sz w:val="24"/>
                <w:szCs w:val="24"/>
              </w:rPr>
              <w:t>Наличие воды в овраге</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Вода в овраге отсутствует</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8</w:t>
            </w:r>
            <w:r w:rsidRPr="00B9187E">
              <w:rPr>
                <w:rFonts w:ascii="Times New Roman" w:hAnsi="Times New Roman" w:cs="Times New Roman"/>
                <w:sz w:val="24"/>
                <w:szCs w:val="24"/>
              </w:rPr>
              <w:t>.</w:t>
            </w:r>
          </w:p>
        </w:tc>
        <w:tc>
          <w:tcPr>
            <w:tcW w:w="3136" w:type="dxa"/>
          </w:tcPr>
          <w:p w:rsidR="00683116" w:rsidRPr="0074595D"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74595D">
              <w:rPr>
                <w:rFonts w:ascii="Times New Roman" w:eastAsia="Times New Roman" w:hAnsi="Times New Roman" w:cs="Times New Roman"/>
                <w:color w:val="000000"/>
                <w:sz w:val="24"/>
                <w:szCs w:val="24"/>
              </w:rPr>
              <w:t>Тип оврага: линейный, разветвленный, покрытый растительностью</w:t>
            </w:r>
            <w:r w:rsidR="008806B2">
              <w:rPr>
                <w:rFonts w:ascii="Times New Roman" w:eastAsia="Times New Roman" w:hAnsi="Times New Roman" w:cs="Times New Roman"/>
                <w:color w:val="000000"/>
                <w:sz w:val="24"/>
                <w:szCs w:val="24"/>
              </w:rPr>
              <w:t>.</w:t>
            </w:r>
          </w:p>
        </w:tc>
        <w:tc>
          <w:tcPr>
            <w:tcW w:w="5919" w:type="dxa"/>
          </w:tcPr>
          <w:p w:rsidR="00683116" w:rsidRPr="00B9187E" w:rsidRDefault="00683116" w:rsidP="00530387">
            <w:pPr>
              <w:tabs>
                <w:tab w:val="left" w:pos="2130"/>
              </w:tabs>
              <w:rPr>
                <w:rFonts w:ascii="Times New Roman" w:hAnsi="Times New Roman" w:cs="Times New Roman"/>
                <w:sz w:val="24"/>
                <w:szCs w:val="24"/>
              </w:rPr>
            </w:pPr>
            <w:r w:rsidRPr="0074595D">
              <w:rPr>
                <w:rFonts w:ascii="Times New Roman" w:eastAsia="Times New Roman" w:hAnsi="Times New Roman" w:cs="Times New Roman"/>
                <w:color w:val="000000"/>
                <w:sz w:val="24"/>
                <w:szCs w:val="24"/>
              </w:rPr>
              <w:t>Тип оврага: разветвленный</w:t>
            </w:r>
            <w:r>
              <w:rPr>
                <w:rFonts w:ascii="Times New Roman" w:eastAsia="Times New Roman" w:hAnsi="Times New Roman" w:cs="Times New Roman"/>
                <w:color w:val="000000"/>
                <w:sz w:val="24"/>
                <w:szCs w:val="24"/>
              </w:rPr>
              <w:t xml:space="preserve">  растительность отсутствует</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9.</w:t>
            </w:r>
          </w:p>
        </w:tc>
        <w:tc>
          <w:tcPr>
            <w:tcW w:w="3136" w:type="dxa"/>
          </w:tcPr>
          <w:p w:rsidR="00683116" w:rsidRPr="00325787"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325787">
              <w:rPr>
                <w:rFonts w:ascii="Times New Roman" w:eastAsia="Times New Roman" w:hAnsi="Times New Roman" w:cs="Times New Roman"/>
                <w:color w:val="000000"/>
                <w:sz w:val="24"/>
                <w:szCs w:val="24"/>
              </w:rPr>
              <w:t>Как происходит рост оврага.</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Рост оврага происходит  по ширине и углубляется  ближе к устью оврага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10.</w:t>
            </w:r>
          </w:p>
        </w:tc>
        <w:tc>
          <w:tcPr>
            <w:tcW w:w="3136" w:type="dxa"/>
          </w:tcPr>
          <w:p w:rsidR="00683116" w:rsidRPr="00325787"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325787">
              <w:rPr>
                <w:rFonts w:ascii="Times New Roman" w:eastAsia="Times New Roman" w:hAnsi="Times New Roman" w:cs="Times New Roman"/>
                <w:color w:val="000000"/>
                <w:sz w:val="24"/>
                <w:szCs w:val="24"/>
              </w:rPr>
              <w:t>Наличие на дне оврага осыпей, обвалов, оползней.</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eastAsia="Times New Roman" w:hAnsi="Times New Roman" w:cs="Times New Roman"/>
                <w:color w:val="000000"/>
                <w:sz w:val="24"/>
                <w:szCs w:val="24"/>
              </w:rPr>
              <w:t>Н</w:t>
            </w:r>
            <w:r w:rsidRPr="00325787">
              <w:rPr>
                <w:rFonts w:ascii="Times New Roman" w:eastAsia="Times New Roman" w:hAnsi="Times New Roman" w:cs="Times New Roman"/>
                <w:color w:val="000000"/>
                <w:sz w:val="24"/>
                <w:szCs w:val="24"/>
              </w:rPr>
              <w:t xml:space="preserve">а дне оврага </w:t>
            </w:r>
            <w:r>
              <w:rPr>
                <w:rFonts w:ascii="Times New Roman" w:eastAsia="Times New Roman" w:hAnsi="Times New Roman" w:cs="Times New Roman"/>
                <w:color w:val="000000"/>
                <w:sz w:val="24"/>
                <w:szCs w:val="24"/>
              </w:rPr>
              <w:t xml:space="preserve"> обнаружили  незначительные  </w:t>
            </w:r>
            <w:r w:rsidRPr="00325787">
              <w:rPr>
                <w:rFonts w:ascii="Times New Roman" w:eastAsia="Times New Roman" w:hAnsi="Times New Roman" w:cs="Times New Roman"/>
                <w:color w:val="000000"/>
                <w:sz w:val="24"/>
                <w:szCs w:val="24"/>
              </w:rPr>
              <w:t>осып</w:t>
            </w:r>
            <w:r>
              <w:rPr>
                <w:rFonts w:ascii="Times New Roman" w:eastAsia="Times New Roman" w:hAnsi="Times New Roman" w:cs="Times New Roman"/>
                <w:color w:val="000000"/>
                <w:sz w:val="24"/>
                <w:szCs w:val="24"/>
              </w:rPr>
              <w:t>и</w:t>
            </w:r>
          </w:p>
        </w:tc>
      </w:tr>
      <w:tr w:rsidR="00683116" w:rsidRPr="00B9187E" w:rsidTr="008806B2">
        <w:tc>
          <w:tcPr>
            <w:tcW w:w="516" w:type="dxa"/>
          </w:tcPr>
          <w:p w:rsidR="00683116"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11.</w:t>
            </w:r>
          </w:p>
        </w:tc>
        <w:tc>
          <w:tcPr>
            <w:tcW w:w="3136" w:type="dxa"/>
          </w:tcPr>
          <w:p w:rsidR="00683116" w:rsidRPr="00325787"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Происхождение  оврага</w:t>
            </w:r>
          </w:p>
        </w:tc>
        <w:tc>
          <w:tcPr>
            <w:tcW w:w="5919" w:type="dxa"/>
          </w:tcPr>
          <w:p w:rsidR="00683116" w:rsidRDefault="00683116" w:rsidP="00530387">
            <w:pPr>
              <w:tabs>
                <w:tab w:val="left" w:pos="213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Водная эрозия </w:t>
            </w:r>
          </w:p>
        </w:tc>
      </w:tr>
    </w:tbl>
    <w:p w:rsidR="0072380A" w:rsidRDefault="0072380A" w:rsidP="00530387">
      <w:pPr>
        <w:spacing w:after="0" w:line="240" w:lineRule="auto"/>
        <w:jc w:val="right"/>
        <w:rPr>
          <w:rFonts w:ascii="Times New Roman" w:hAnsi="Times New Roman" w:cs="Times New Roman"/>
          <w:b/>
          <w:sz w:val="24"/>
          <w:szCs w:val="24"/>
        </w:rPr>
      </w:pPr>
    </w:p>
    <w:p w:rsidR="0072380A" w:rsidRDefault="0072380A" w:rsidP="00530387">
      <w:pPr>
        <w:spacing w:after="0" w:line="240" w:lineRule="auto"/>
        <w:jc w:val="right"/>
        <w:rPr>
          <w:rFonts w:ascii="Times New Roman" w:hAnsi="Times New Roman" w:cs="Times New Roman"/>
          <w:b/>
          <w:sz w:val="24"/>
          <w:szCs w:val="24"/>
        </w:rPr>
      </w:pPr>
    </w:p>
    <w:p w:rsidR="00327E70" w:rsidRPr="004A47E9" w:rsidRDefault="00327E70" w:rsidP="00530387">
      <w:pPr>
        <w:spacing w:after="0" w:line="240" w:lineRule="auto"/>
        <w:jc w:val="right"/>
        <w:rPr>
          <w:rFonts w:ascii="Times New Roman" w:hAnsi="Times New Roman" w:cs="Times New Roman"/>
          <w:b/>
          <w:sz w:val="24"/>
          <w:szCs w:val="24"/>
        </w:rPr>
      </w:pPr>
      <w:r w:rsidRPr="004A47E9">
        <w:rPr>
          <w:rFonts w:ascii="Times New Roman" w:hAnsi="Times New Roman" w:cs="Times New Roman"/>
          <w:b/>
          <w:sz w:val="24"/>
          <w:szCs w:val="24"/>
        </w:rPr>
        <w:lastRenderedPageBreak/>
        <w:t>Таблица 5.</w:t>
      </w:r>
    </w:p>
    <w:p w:rsidR="00683116" w:rsidRPr="004A47E9" w:rsidRDefault="00327E70" w:rsidP="00530387">
      <w:pPr>
        <w:spacing w:line="240" w:lineRule="auto"/>
        <w:jc w:val="center"/>
        <w:rPr>
          <w:rFonts w:ascii="Times New Roman" w:hAnsi="Times New Roman" w:cs="Times New Roman"/>
          <w:b/>
          <w:sz w:val="24"/>
          <w:szCs w:val="24"/>
        </w:rPr>
      </w:pPr>
      <w:r w:rsidRPr="004A47E9">
        <w:rPr>
          <w:rFonts w:ascii="Times New Roman" w:hAnsi="Times New Roman" w:cs="Times New Roman"/>
          <w:b/>
          <w:sz w:val="24"/>
          <w:szCs w:val="24"/>
        </w:rPr>
        <w:t>Описание  оврага.</w:t>
      </w:r>
      <w:r w:rsidR="00683116" w:rsidRPr="004A47E9">
        <w:rPr>
          <w:rFonts w:ascii="Times New Roman" w:hAnsi="Times New Roman" w:cs="Times New Roman"/>
          <w:b/>
          <w:sz w:val="24"/>
          <w:szCs w:val="24"/>
        </w:rPr>
        <w:t xml:space="preserve"> №3</w:t>
      </w:r>
    </w:p>
    <w:tbl>
      <w:tblPr>
        <w:tblStyle w:val="a4"/>
        <w:tblW w:w="0" w:type="auto"/>
        <w:tblLook w:val="04A0"/>
      </w:tblPr>
      <w:tblGrid>
        <w:gridCol w:w="516"/>
        <w:gridCol w:w="3136"/>
        <w:gridCol w:w="5919"/>
      </w:tblGrid>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w:t>
            </w:r>
          </w:p>
        </w:tc>
        <w:tc>
          <w:tcPr>
            <w:tcW w:w="313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 xml:space="preserve">Вопросы для сравнения </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 xml:space="preserve"> Характеристика описания  оврага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1.</w:t>
            </w:r>
          </w:p>
        </w:tc>
        <w:tc>
          <w:tcPr>
            <w:tcW w:w="3136" w:type="dxa"/>
          </w:tcPr>
          <w:p w:rsidR="00683116" w:rsidRPr="00B9187E"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B9187E">
              <w:rPr>
                <w:rFonts w:ascii="Times New Roman" w:eastAsia="Times New Roman" w:hAnsi="Times New Roman" w:cs="Times New Roman"/>
                <w:color w:val="000000"/>
                <w:sz w:val="24"/>
                <w:szCs w:val="24"/>
              </w:rPr>
              <w:t>Географическое положение.</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Склон Титовской  сопки  на территории  Железнодорожного   района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2.</w:t>
            </w:r>
          </w:p>
        </w:tc>
        <w:tc>
          <w:tcPr>
            <w:tcW w:w="313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eastAsia="Times New Roman" w:hAnsi="Times New Roman" w:cs="Times New Roman"/>
                <w:color w:val="000000"/>
                <w:sz w:val="24"/>
                <w:szCs w:val="24"/>
              </w:rPr>
              <w:t>Общее направление оврага</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С  северо-запада на юго-восток</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3.</w:t>
            </w:r>
          </w:p>
        </w:tc>
        <w:tc>
          <w:tcPr>
            <w:tcW w:w="313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eastAsia="Times New Roman" w:hAnsi="Times New Roman" w:cs="Times New Roman"/>
                <w:color w:val="000000"/>
                <w:sz w:val="24"/>
                <w:szCs w:val="24"/>
              </w:rPr>
              <w:t>Количество  вершин, которые являются началом оврага</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1 вершина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4.</w:t>
            </w:r>
          </w:p>
        </w:tc>
        <w:tc>
          <w:tcPr>
            <w:tcW w:w="3136" w:type="dxa"/>
          </w:tcPr>
          <w:p w:rsidR="00683116" w:rsidRPr="00B9187E" w:rsidRDefault="00683116" w:rsidP="00530387">
            <w:pPr>
              <w:tabs>
                <w:tab w:val="left" w:pos="213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Отвершки оврага</w:t>
            </w:r>
          </w:p>
        </w:tc>
        <w:tc>
          <w:tcPr>
            <w:tcW w:w="5919" w:type="dxa"/>
          </w:tcPr>
          <w:p w:rsidR="00683116"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eastAsia="Times New Roman" w:hAnsi="Times New Roman" w:cs="Times New Roman"/>
                <w:color w:val="000000"/>
                <w:sz w:val="24"/>
                <w:szCs w:val="24"/>
              </w:rPr>
              <w:t>отвершка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5</w:t>
            </w:r>
            <w:r w:rsidRPr="00B9187E">
              <w:rPr>
                <w:rFonts w:ascii="Times New Roman" w:hAnsi="Times New Roman" w:cs="Times New Roman"/>
                <w:sz w:val="24"/>
                <w:szCs w:val="24"/>
              </w:rPr>
              <w:t>.</w:t>
            </w:r>
          </w:p>
        </w:tc>
        <w:tc>
          <w:tcPr>
            <w:tcW w:w="3136" w:type="dxa"/>
          </w:tcPr>
          <w:p w:rsidR="00683116" w:rsidRPr="0074595D"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B9187E">
              <w:rPr>
                <w:rFonts w:ascii="Times New Roman" w:eastAsia="Times New Roman" w:hAnsi="Times New Roman" w:cs="Times New Roman"/>
                <w:color w:val="000000"/>
                <w:sz w:val="24"/>
                <w:szCs w:val="24"/>
              </w:rPr>
              <w:t>Длина, глубина, ширина в вершине, средней части, в устье.</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 xml:space="preserve"> Длина 19  метров, ширина  </w:t>
            </w:r>
            <w:r w:rsidRPr="00B9187E">
              <w:rPr>
                <w:rFonts w:ascii="Times New Roman" w:eastAsia="Times New Roman" w:hAnsi="Times New Roman" w:cs="Times New Roman"/>
                <w:color w:val="000000"/>
                <w:sz w:val="24"/>
                <w:szCs w:val="24"/>
              </w:rPr>
              <w:t>вершине</w:t>
            </w:r>
            <w:r>
              <w:rPr>
                <w:rFonts w:ascii="Times New Roman" w:hAnsi="Times New Roman" w:cs="Times New Roman"/>
                <w:sz w:val="24"/>
                <w:szCs w:val="24"/>
              </w:rPr>
              <w:t xml:space="preserve"> 2 м.40 см., в средней части 5м.30  см, в устье  6 м.10 см</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6</w:t>
            </w:r>
            <w:r w:rsidRPr="00B9187E">
              <w:rPr>
                <w:rFonts w:ascii="Times New Roman" w:hAnsi="Times New Roman" w:cs="Times New Roman"/>
                <w:sz w:val="24"/>
                <w:szCs w:val="24"/>
              </w:rPr>
              <w:t>.</w:t>
            </w:r>
          </w:p>
        </w:tc>
        <w:tc>
          <w:tcPr>
            <w:tcW w:w="3136" w:type="dxa"/>
          </w:tcPr>
          <w:p w:rsidR="00683116" w:rsidRPr="0074595D"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Форма склонов: крутые, пологие вогнутые. </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eastAsia="Times New Roman" w:hAnsi="Times New Roman" w:cs="Times New Roman"/>
                <w:color w:val="000000"/>
                <w:sz w:val="24"/>
                <w:szCs w:val="24"/>
              </w:rPr>
              <w:t>Форма склонов: пологие</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7</w:t>
            </w:r>
            <w:r w:rsidRPr="00B9187E">
              <w:rPr>
                <w:rFonts w:ascii="Times New Roman" w:hAnsi="Times New Roman" w:cs="Times New Roman"/>
                <w:sz w:val="24"/>
                <w:szCs w:val="24"/>
              </w:rPr>
              <w:t>.</w:t>
            </w:r>
          </w:p>
        </w:tc>
        <w:tc>
          <w:tcPr>
            <w:tcW w:w="3136" w:type="dxa"/>
          </w:tcPr>
          <w:p w:rsidR="00683116" w:rsidRPr="0074595D" w:rsidRDefault="00683116" w:rsidP="00530387">
            <w:pPr>
              <w:tabs>
                <w:tab w:val="left" w:pos="2130"/>
              </w:tabs>
              <w:rPr>
                <w:rFonts w:ascii="Times New Roman" w:hAnsi="Times New Roman" w:cs="Times New Roman"/>
                <w:sz w:val="24"/>
                <w:szCs w:val="24"/>
              </w:rPr>
            </w:pPr>
            <w:r w:rsidRPr="0074595D">
              <w:rPr>
                <w:rFonts w:ascii="Times New Roman" w:eastAsia="Times New Roman" w:hAnsi="Times New Roman" w:cs="Times New Roman"/>
                <w:color w:val="000000"/>
                <w:sz w:val="24"/>
                <w:szCs w:val="24"/>
              </w:rPr>
              <w:t>Наличие воды в овраге</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Вода в овраге отсутствует</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8</w:t>
            </w:r>
            <w:r w:rsidRPr="00B9187E">
              <w:rPr>
                <w:rFonts w:ascii="Times New Roman" w:hAnsi="Times New Roman" w:cs="Times New Roman"/>
                <w:sz w:val="24"/>
                <w:szCs w:val="24"/>
              </w:rPr>
              <w:t>.</w:t>
            </w:r>
          </w:p>
        </w:tc>
        <w:tc>
          <w:tcPr>
            <w:tcW w:w="3136" w:type="dxa"/>
          </w:tcPr>
          <w:p w:rsidR="00683116" w:rsidRPr="0074595D"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74595D">
              <w:rPr>
                <w:rFonts w:ascii="Times New Roman" w:eastAsia="Times New Roman" w:hAnsi="Times New Roman" w:cs="Times New Roman"/>
                <w:color w:val="000000"/>
                <w:sz w:val="24"/>
                <w:szCs w:val="24"/>
              </w:rPr>
              <w:t>Тип оврага: линейный, разветвленный, покрытый растительностью</w:t>
            </w:r>
            <w:r w:rsidR="008806B2">
              <w:rPr>
                <w:rFonts w:ascii="Times New Roman" w:eastAsia="Times New Roman" w:hAnsi="Times New Roman" w:cs="Times New Roman"/>
                <w:color w:val="000000"/>
                <w:sz w:val="24"/>
                <w:szCs w:val="24"/>
              </w:rPr>
              <w:t>.</w:t>
            </w:r>
          </w:p>
        </w:tc>
        <w:tc>
          <w:tcPr>
            <w:tcW w:w="5919" w:type="dxa"/>
          </w:tcPr>
          <w:p w:rsidR="00683116" w:rsidRPr="00B9187E" w:rsidRDefault="00683116" w:rsidP="00530387">
            <w:pPr>
              <w:tabs>
                <w:tab w:val="left" w:pos="2130"/>
              </w:tabs>
              <w:rPr>
                <w:rFonts w:ascii="Times New Roman" w:hAnsi="Times New Roman" w:cs="Times New Roman"/>
                <w:sz w:val="24"/>
                <w:szCs w:val="24"/>
              </w:rPr>
            </w:pPr>
            <w:r w:rsidRPr="0074595D">
              <w:rPr>
                <w:rFonts w:ascii="Times New Roman" w:eastAsia="Times New Roman" w:hAnsi="Times New Roman" w:cs="Times New Roman"/>
                <w:color w:val="000000"/>
                <w:sz w:val="24"/>
                <w:szCs w:val="24"/>
              </w:rPr>
              <w:t>Тип оврага: разветвленный</w:t>
            </w:r>
            <w:r>
              <w:rPr>
                <w:rFonts w:ascii="Times New Roman" w:eastAsia="Times New Roman" w:hAnsi="Times New Roman" w:cs="Times New Roman"/>
                <w:color w:val="000000"/>
                <w:sz w:val="24"/>
                <w:szCs w:val="24"/>
              </w:rPr>
              <w:t xml:space="preserve">  с небольшим количеством    травянистой растительности</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9.</w:t>
            </w:r>
          </w:p>
        </w:tc>
        <w:tc>
          <w:tcPr>
            <w:tcW w:w="3136" w:type="dxa"/>
          </w:tcPr>
          <w:p w:rsidR="00683116" w:rsidRPr="00325787"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325787">
              <w:rPr>
                <w:rFonts w:ascii="Times New Roman" w:eastAsia="Times New Roman" w:hAnsi="Times New Roman" w:cs="Times New Roman"/>
                <w:color w:val="000000"/>
                <w:sz w:val="24"/>
                <w:szCs w:val="24"/>
              </w:rPr>
              <w:t>Как происходит рост оврага.</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Рост оврага происходит  по ширине и углубляется  ближе к устью оврага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10.</w:t>
            </w:r>
          </w:p>
        </w:tc>
        <w:tc>
          <w:tcPr>
            <w:tcW w:w="3136" w:type="dxa"/>
          </w:tcPr>
          <w:p w:rsidR="00683116" w:rsidRPr="00325787"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325787">
              <w:rPr>
                <w:rFonts w:ascii="Times New Roman" w:eastAsia="Times New Roman" w:hAnsi="Times New Roman" w:cs="Times New Roman"/>
                <w:color w:val="000000"/>
                <w:sz w:val="24"/>
                <w:szCs w:val="24"/>
              </w:rPr>
              <w:t>Наличие на дне оврага осыпей, обвалов, оползней.</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eastAsia="Times New Roman" w:hAnsi="Times New Roman" w:cs="Times New Roman"/>
                <w:color w:val="000000"/>
                <w:sz w:val="24"/>
                <w:szCs w:val="24"/>
              </w:rPr>
              <w:t>Н</w:t>
            </w:r>
            <w:r w:rsidRPr="00325787">
              <w:rPr>
                <w:rFonts w:ascii="Times New Roman" w:eastAsia="Times New Roman" w:hAnsi="Times New Roman" w:cs="Times New Roman"/>
                <w:color w:val="000000"/>
                <w:sz w:val="24"/>
                <w:szCs w:val="24"/>
              </w:rPr>
              <w:t xml:space="preserve">а дне оврага </w:t>
            </w:r>
            <w:r>
              <w:rPr>
                <w:rFonts w:ascii="Times New Roman" w:eastAsia="Times New Roman" w:hAnsi="Times New Roman" w:cs="Times New Roman"/>
                <w:color w:val="000000"/>
                <w:sz w:val="24"/>
                <w:szCs w:val="24"/>
              </w:rPr>
              <w:t xml:space="preserve"> обнаружили  незначительные  </w:t>
            </w:r>
            <w:r w:rsidRPr="00325787">
              <w:rPr>
                <w:rFonts w:ascii="Times New Roman" w:eastAsia="Times New Roman" w:hAnsi="Times New Roman" w:cs="Times New Roman"/>
                <w:color w:val="000000"/>
                <w:sz w:val="24"/>
                <w:szCs w:val="24"/>
              </w:rPr>
              <w:t>осып</w:t>
            </w:r>
            <w:r>
              <w:rPr>
                <w:rFonts w:ascii="Times New Roman" w:eastAsia="Times New Roman" w:hAnsi="Times New Roman" w:cs="Times New Roman"/>
                <w:color w:val="000000"/>
                <w:sz w:val="24"/>
                <w:szCs w:val="24"/>
              </w:rPr>
              <w:t>и</w:t>
            </w:r>
          </w:p>
        </w:tc>
      </w:tr>
      <w:tr w:rsidR="00683116" w:rsidRPr="00B9187E" w:rsidTr="008806B2">
        <w:tc>
          <w:tcPr>
            <w:tcW w:w="516" w:type="dxa"/>
          </w:tcPr>
          <w:p w:rsidR="00683116"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11.</w:t>
            </w:r>
          </w:p>
        </w:tc>
        <w:tc>
          <w:tcPr>
            <w:tcW w:w="3136" w:type="dxa"/>
          </w:tcPr>
          <w:p w:rsidR="00683116" w:rsidRPr="00325787"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Происхождение  оврага</w:t>
            </w:r>
          </w:p>
        </w:tc>
        <w:tc>
          <w:tcPr>
            <w:tcW w:w="5919" w:type="dxa"/>
          </w:tcPr>
          <w:p w:rsidR="00683116" w:rsidRDefault="00683116" w:rsidP="00530387">
            <w:pPr>
              <w:tabs>
                <w:tab w:val="left" w:pos="213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Водная эрозия </w:t>
            </w:r>
          </w:p>
        </w:tc>
      </w:tr>
    </w:tbl>
    <w:p w:rsidR="00327E70" w:rsidRPr="004A47E9" w:rsidRDefault="00327E70" w:rsidP="00530387">
      <w:pPr>
        <w:spacing w:after="0" w:line="240" w:lineRule="auto"/>
        <w:jc w:val="right"/>
        <w:rPr>
          <w:rFonts w:ascii="Times New Roman" w:hAnsi="Times New Roman" w:cs="Times New Roman"/>
          <w:b/>
          <w:sz w:val="24"/>
          <w:szCs w:val="24"/>
        </w:rPr>
      </w:pPr>
      <w:r w:rsidRPr="004A47E9">
        <w:rPr>
          <w:rFonts w:ascii="Times New Roman" w:hAnsi="Times New Roman" w:cs="Times New Roman"/>
          <w:b/>
          <w:sz w:val="24"/>
          <w:szCs w:val="24"/>
        </w:rPr>
        <w:t>Таблица 6.</w:t>
      </w:r>
    </w:p>
    <w:p w:rsidR="00683116" w:rsidRPr="004A47E9" w:rsidRDefault="00327E70" w:rsidP="00530387">
      <w:pPr>
        <w:spacing w:line="240" w:lineRule="auto"/>
        <w:jc w:val="center"/>
        <w:rPr>
          <w:rFonts w:ascii="Times New Roman" w:hAnsi="Times New Roman" w:cs="Times New Roman"/>
          <w:b/>
          <w:sz w:val="24"/>
          <w:szCs w:val="24"/>
        </w:rPr>
      </w:pPr>
      <w:r w:rsidRPr="004A47E9">
        <w:rPr>
          <w:rFonts w:ascii="Times New Roman" w:hAnsi="Times New Roman" w:cs="Times New Roman"/>
          <w:b/>
          <w:sz w:val="24"/>
          <w:szCs w:val="24"/>
        </w:rPr>
        <w:t>Описание  оврага</w:t>
      </w:r>
      <w:r w:rsidR="00683116" w:rsidRPr="004A47E9">
        <w:rPr>
          <w:rFonts w:ascii="Times New Roman" w:hAnsi="Times New Roman" w:cs="Times New Roman"/>
          <w:b/>
          <w:sz w:val="24"/>
          <w:szCs w:val="24"/>
        </w:rPr>
        <w:t>№4</w:t>
      </w:r>
    </w:p>
    <w:tbl>
      <w:tblPr>
        <w:tblStyle w:val="a4"/>
        <w:tblW w:w="0" w:type="auto"/>
        <w:tblLook w:val="04A0"/>
      </w:tblPr>
      <w:tblGrid>
        <w:gridCol w:w="516"/>
        <w:gridCol w:w="3136"/>
        <w:gridCol w:w="5919"/>
      </w:tblGrid>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w:t>
            </w:r>
          </w:p>
        </w:tc>
        <w:tc>
          <w:tcPr>
            <w:tcW w:w="313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 xml:space="preserve">Вопросы для сравнения </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 xml:space="preserve"> Характеристика описания  оврага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1.</w:t>
            </w:r>
          </w:p>
        </w:tc>
        <w:tc>
          <w:tcPr>
            <w:tcW w:w="3136" w:type="dxa"/>
          </w:tcPr>
          <w:p w:rsidR="00683116" w:rsidRPr="00B9187E"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B9187E">
              <w:rPr>
                <w:rFonts w:ascii="Times New Roman" w:eastAsia="Times New Roman" w:hAnsi="Times New Roman" w:cs="Times New Roman"/>
                <w:color w:val="000000"/>
                <w:sz w:val="24"/>
                <w:szCs w:val="24"/>
              </w:rPr>
              <w:t>Географическое положение.</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Склон Титовской  сопки  на территории   Железнодорожного района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2.</w:t>
            </w:r>
          </w:p>
        </w:tc>
        <w:tc>
          <w:tcPr>
            <w:tcW w:w="313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eastAsia="Times New Roman" w:hAnsi="Times New Roman" w:cs="Times New Roman"/>
                <w:color w:val="000000"/>
                <w:sz w:val="24"/>
                <w:szCs w:val="24"/>
              </w:rPr>
              <w:t>Общее направление оврага</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С  востока на запад</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hAnsi="Times New Roman" w:cs="Times New Roman"/>
                <w:sz w:val="24"/>
                <w:szCs w:val="24"/>
              </w:rPr>
              <w:t>3.</w:t>
            </w:r>
          </w:p>
        </w:tc>
        <w:tc>
          <w:tcPr>
            <w:tcW w:w="3136" w:type="dxa"/>
          </w:tcPr>
          <w:p w:rsidR="00683116" w:rsidRPr="00B9187E" w:rsidRDefault="00683116" w:rsidP="00530387">
            <w:pPr>
              <w:tabs>
                <w:tab w:val="left" w:pos="2130"/>
              </w:tabs>
              <w:rPr>
                <w:rFonts w:ascii="Times New Roman" w:hAnsi="Times New Roman" w:cs="Times New Roman"/>
                <w:sz w:val="24"/>
                <w:szCs w:val="24"/>
              </w:rPr>
            </w:pPr>
            <w:r w:rsidRPr="00B9187E">
              <w:rPr>
                <w:rFonts w:ascii="Times New Roman" w:eastAsia="Times New Roman" w:hAnsi="Times New Roman" w:cs="Times New Roman"/>
                <w:color w:val="000000"/>
                <w:sz w:val="24"/>
                <w:szCs w:val="24"/>
              </w:rPr>
              <w:t>Количество  вершин, которые являются началом оврага</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1 вершина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4.</w:t>
            </w:r>
          </w:p>
        </w:tc>
        <w:tc>
          <w:tcPr>
            <w:tcW w:w="3136" w:type="dxa"/>
          </w:tcPr>
          <w:p w:rsidR="00683116" w:rsidRPr="00B9187E" w:rsidRDefault="00683116" w:rsidP="00530387">
            <w:pPr>
              <w:tabs>
                <w:tab w:val="left" w:pos="213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Отвершки оврага</w:t>
            </w:r>
          </w:p>
        </w:tc>
        <w:tc>
          <w:tcPr>
            <w:tcW w:w="5919" w:type="dxa"/>
          </w:tcPr>
          <w:p w:rsidR="00683116"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отсутствуют</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5</w:t>
            </w:r>
            <w:r w:rsidRPr="00B9187E">
              <w:rPr>
                <w:rFonts w:ascii="Times New Roman" w:hAnsi="Times New Roman" w:cs="Times New Roman"/>
                <w:sz w:val="24"/>
                <w:szCs w:val="24"/>
              </w:rPr>
              <w:t>.</w:t>
            </w:r>
          </w:p>
        </w:tc>
        <w:tc>
          <w:tcPr>
            <w:tcW w:w="3136" w:type="dxa"/>
          </w:tcPr>
          <w:p w:rsidR="00683116" w:rsidRPr="0074595D"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B9187E">
              <w:rPr>
                <w:rFonts w:ascii="Times New Roman" w:eastAsia="Times New Roman" w:hAnsi="Times New Roman" w:cs="Times New Roman"/>
                <w:color w:val="000000"/>
                <w:sz w:val="24"/>
                <w:szCs w:val="24"/>
              </w:rPr>
              <w:t>Длина, глубина, ширина в вершине, средней части, в устье.</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 xml:space="preserve">  Длина 11  метров, ширина  </w:t>
            </w:r>
            <w:r w:rsidRPr="00B9187E">
              <w:rPr>
                <w:rFonts w:ascii="Times New Roman" w:eastAsia="Times New Roman" w:hAnsi="Times New Roman" w:cs="Times New Roman"/>
                <w:color w:val="000000"/>
                <w:sz w:val="24"/>
                <w:szCs w:val="24"/>
              </w:rPr>
              <w:t>вершине</w:t>
            </w:r>
            <w:r>
              <w:rPr>
                <w:rFonts w:ascii="Times New Roman" w:hAnsi="Times New Roman" w:cs="Times New Roman"/>
                <w:sz w:val="24"/>
                <w:szCs w:val="24"/>
              </w:rPr>
              <w:t xml:space="preserve"> 1 м.65 см., в средней части 2м.60  см, в устье  3 м.15 см</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6</w:t>
            </w:r>
            <w:r w:rsidRPr="00B9187E">
              <w:rPr>
                <w:rFonts w:ascii="Times New Roman" w:hAnsi="Times New Roman" w:cs="Times New Roman"/>
                <w:sz w:val="24"/>
                <w:szCs w:val="24"/>
              </w:rPr>
              <w:t>.</w:t>
            </w:r>
          </w:p>
        </w:tc>
        <w:tc>
          <w:tcPr>
            <w:tcW w:w="3136" w:type="dxa"/>
          </w:tcPr>
          <w:p w:rsidR="00683116" w:rsidRPr="0074595D"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Форма склонов: крутые, пологие  вогнутые. </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Форма склонов: </w:t>
            </w:r>
            <w:r w:rsidR="008806B2">
              <w:rPr>
                <w:rFonts w:ascii="Times New Roman" w:eastAsia="Times New Roman" w:hAnsi="Times New Roman" w:cs="Times New Roman"/>
                <w:color w:val="000000"/>
                <w:sz w:val="24"/>
                <w:szCs w:val="24"/>
              </w:rPr>
              <w:t>крутые,</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7</w:t>
            </w:r>
            <w:r w:rsidRPr="00B9187E">
              <w:rPr>
                <w:rFonts w:ascii="Times New Roman" w:hAnsi="Times New Roman" w:cs="Times New Roman"/>
                <w:sz w:val="24"/>
                <w:szCs w:val="24"/>
              </w:rPr>
              <w:t>.</w:t>
            </w:r>
          </w:p>
        </w:tc>
        <w:tc>
          <w:tcPr>
            <w:tcW w:w="3136" w:type="dxa"/>
          </w:tcPr>
          <w:p w:rsidR="00683116" w:rsidRPr="0074595D" w:rsidRDefault="00683116" w:rsidP="00530387">
            <w:pPr>
              <w:tabs>
                <w:tab w:val="left" w:pos="2130"/>
              </w:tabs>
              <w:rPr>
                <w:rFonts w:ascii="Times New Roman" w:hAnsi="Times New Roman" w:cs="Times New Roman"/>
                <w:sz w:val="24"/>
                <w:szCs w:val="24"/>
              </w:rPr>
            </w:pPr>
            <w:r w:rsidRPr="0074595D">
              <w:rPr>
                <w:rFonts w:ascii="Times New Roman" w:eastAsia="Times New Roman" w:hAnsi="Times New Roman" w:cs="Times New Roman"/>
                <w:color w:val="000000"/>
                <w:sz w:val="24"/>
                <w:szCs w:val="24"/>
              </w:rPr>
              <w:t>Наличие воды в овраге</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Вода в овраге отсутствует</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8</w:t>
            </w:r>
            <w:r w:rsidRPr="00B9187E">
              <w:rPr>
                <w:rFonts w:ascii="Times New Roman" w:hAnsi="Times New Roman" w:cs="Times New Roman"/>
                <w:sz w:val="24"/>
                <w:szCs w:val="24"/>
              </w:rPr>
              <w:t>.</w:t>
            </w:r>
          </w:p>
        </w:tc>
        <w:tc>
          <w:tcPr>
            <w:tcW w:w="3136" w:type="dxa"/>
          </w:tcPr>
          <w:p w:rsidR="00683116" w:rsidRPr="0074595D"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74595D">
              <w:rPr>
                <w:rFonts w:ascii="Times New Roman" w:eastAsia="Times New Roman" w:hAnsi="Times New Roman" w:cs="Times New Roman"/>
                <w:color w:val="000000"/>
                <w:sz w:val="24"/>
                <w:szCs w:val="24"/>
              </w:rPr>
              <w:t>Тип оврага: линейный, разветвленный, покрытый растительностью</w:t>
            </w:r>
            <w:r w:rsidR="008806B2">
              <w:rPr>
                <w:rFonts w:ascii="Times New Roman" w:eastAsia="Times New Roman" w:hAnsi="Times New Roman" w:cs="Times New Roman"/>
                <w:color w:val="000000"/>
                <w:sz w:val="24"/>
                <w:szCs w:val="24"/>
              </w:rPr>
              <w:t>.</w:t>
            </w:r>
          </w:p>
        </w:tc>
        <w:tc>
          <w:tcPr>
            <w:tcW w:w="5919" w:type="dxa"/>
          </w:tcPr>
          <w:p w:rsidR="00683116" w:rsidRPr="00B9187E" w:rsidRDefault="00683116" w:rsidP="00530387">
            <w:pPr>
              <w:tabs>
                <w:tab w:val="left" w:pos="2130"/>
              </w:tabs>
              <w:rPr>
                <w:rFonts w:ascii="Times New Roman" w:hAnsi="Times New Roman" w:cs="Times New Roman"/>
                <w:sz w:val="24"/>
                <w:szCs w:val="24"/>
              </w:rPr>
            </w:pPr>
            <w:r w:rsidRPr="0074595D">
              <w:rPr>
                <w:rFonts w:ascii="Times New Roman" w:eastAsia="Times New Roman" w:hAnsi="Times New Roman" w:cs="Times New Roman"/>
                <w:color w:val="000000"/>
                <w:sz w:val="24"/>
                <w:szCs w:val="24"/>
              </w:rPr>
              <w:t xml:space="preserve">Тип оврага: </w:t>
            </w:r>
            <w:r>
              <w:rPr>
                <w:rFonts w:ascii="Times New Roman" w:eastAsia="Times New Roman" w:hAnsi="Times New Roman" w:cs="Times New Roman"/>
                <w:color w:val="000000"/>
                <w:sz w:val="24"/>
                <w:szCs w:val="24"/>
              </w:rPr>
              <w:t>линейный</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9.</w:t>
            </w:r>
          </w:p>
        </w:tc>
        <w:tc>
          <w:tcPr>
            <w:tcW w:w="3136" w:type="dxa"/>
          </w:tcPr>
          <w:p w:rsidR="00683116" w:rsidRPr="00325787"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325787">
              <w:rPr>
                <w:rFonts w:ascii="Times New Roman" w:eastAsia="Times New Roman" w:hAnsi="Times New Roman" w:cs="Times New Roman"/>
                <w:color w:val="000000"/>
                <w:sz w:val="24"/>
                <w:szCs w:val="24"/>
              </w:rPr>
              <w:t>Как происходит рост оврага.</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Рост оврага происходит  по ширине и углубляется  ближе к устью оврага</w:t>
            </w:r>
          </w:p>
        </w:tc>
      </w:tr>
      <w:tr w:rsidR="00683116" w:rsidRPr="00B9187E" w:rsidTr="008806B2">
        <w:tc>
          <w:tcPr>
            <w:tcW w:w="516" w:type="dxa"/>
          </w:tcPr>
          <w:p w:rsidR="00683116" w:rsidRPr="00B9187E"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10.</w:t>
            </w:r>
          </w:p>
        </w:tc>
        <w:tc>
          <w:tcPr>
            <w:tcW w:w="3136" w:type="dxa"/>
          </w:tcPr>
          <w:p w:rsidR="00683116" w:rsidRPr="00325787"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sidRPr="00325787">
              <w:rPr>
                <w:rFonts w:ascii="Times New Roman" w:eastAsia="Times New Roman" w:hAnsi="Times New Roman" w:cs="Times New Roman"/>
                <w:color w:val="000000"/>
                <w:sz w:val="24"/>
                <w:szCs w:val="24"/>
              </w:rPr>
              <w:t>Наличие на дне оврага осыпей, обвалов, оползней.</w:t>
            </w:r>
          </w:p>
        </w:tc>
        <w:tc>
          <w:tcPr>
            <w:tcW w:w="5919" w:type="dxa"/>
          </w:tcPr>
          <w:p w:rsidR="00683116" w:rsidRPr="00B9187E" w:rsidRDefault="00683116" w:rsidP="00530387">
            <w:pPr>
              <w:tabs>
                <w:tab w:val="left" w:pos="2130"/>
              </w:tabs>
              <w:rPr>
                <w:rFonts w:ascii="Times New Roman" w:hAnsi="Times New Roman" w:cs="Times New Roman"/>
                <w:sz w:val="24"/>
                <w:szCs w:val="24"/>
              </w:rPr>
            </w:pPr>
            <w:r>
              <w:rPr>
                <w:rFonts w:ascii="Times New Roman" w:eastAsia="Times New Roman" w:hAnsi="Times New Roman" w:cs="Times New Roman"/>
                <w:color w:val="000000"/>
                <w:sz w:val="24"/>
                <w:szCs w:val="24"/>
              </w:rPr>
              <w:t>Н</w:t>
            </w:r>
            <w:r w:rsidRPr="00325787">
              <w:rPr>
                <w:rFonts w:ascii="Times New Roman" w:eastAsia="Times New Roman" w:hAnsi="Times New Roman" w:cs="Times New Roman"/>
                <w:color w:val="000000"/>
                <w:sz w:val="24"/>
                <w:szCs w:val="24"/>
              </w:rPr>
              <w:t xml:space="preserve">а дне оврага </w:t>
            </w:r>
            <w:r>
              <w:rPr>
                <w:rFonts w:ascii="Times New Roman" w:eastAsia="Times New Roman" w:hAnsi="Times New Roman" w:cs="Times New Roman"/>
                <w:color w:val="000000"/>
                <w:sz w:val="24"/>
                <w:szCs w:val="24"/>
              </w:rPr>
              <w:t xml:space="preserve"> обнаружили  незначительные  </w:t>
            </w:r>
            <w:r w:rsidRPr="00325787">
              <w:rPr>
                <w:rFonts w:ascii="Times New Roman" w:eastAsia="Times New Roman" w:hAnsi="Times New Roman" w:cs="Times New Roman"/>
                <w:color w:val="000000"/>
                <w:sz w:val="24"/>
                <w:szCs w:val="24"/>
              </w:rPr>
              <w:t>осып</w:t>
            </w:r>
            <w:r>
              <w:rPr>
                <w:rFonts w:ascii="Times New Roman" w:eastAsia="Times New Roman" w:hAnsi="Times New Roman" w:cs="Times New Roman"/>
                <w:color w:val="000000"/>
                <w:sz w:val="24"/>
                <w:szCs w:val="24"/>
              </w:rPr>
              <w:t>и</w:t>
            </w:r>
          </w:p>
        </w:tc>
      </w:tr>
      <w:tr w:rsidR="00683116" w:rsidRPr="00B9187E" w:rsidTr="008806B2">
        <w:tc>
          <w:tcPr>
            <w:tcW w:w="516" w:type="dxa"/>
          </w:tcPr>
          <w:p w:rsidR="00683116" w:rsidRDefault="00683116" w:rsidP="00530387">
            <w:pPr>
              <w:tabs>
                <w:tab w:val="left" w:pos="2130"/>
              </w:tabs>
              <w:rPr>
                <w:rFonts w:ascii="Times New Roman" w:hAnsi="Times New Roman" w:cs="Times New Roman"/>
                <w:sz w:val="24"/>
                <w:szCs w:val="24"/>
              </w:rPr>
            </w:pPr>
            <w:r>
              <w:rPr>
                <w:rFonts w:ascii="Times New Roman" w:hAnsi="Times New Roman" w:cs="Times New Roman"/>
                <w:sz w:val="24"/>
                <w:szCs w:val="24"/>
              </w:rPr>
              <w:t>11.</w:t>
            </w:r>
          </w:p>
        </w:tc>
        <w:tc>
          <w:tcPr>
            <w:tcW w:w="3136" w:type="dxa"/>
          </w:tcPr>
          <w:p w:rsidR="00683116" w:rsidRPr="00325787" w:rsidRDefault="00683116" w:rsidP="00530387">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Происхождение  оврага</w:t>
            </w:r>
          </w:p>
        </w:tc>
        <w:tc>
          <w:tcPr>
            <w:tcW w:w="5919" w:type="dxa"/>
          </w:tcPr>
          <w:p w:rsidR="00683116" w:rsidRDefault="00683116" w:rsidP="00530387">
            <w:pPr>
              <w:tabs>
                <w:tab w:val="left" w:pos="2130"/>
              </w:tabs>
              <w:rPr>
                <w:rFonts w:ascii="Times New Roman" w:eastAsia="Times New Roman" w:hAnsi="Times New Roman" w:cs="Times New Roman"/>
                <w:color w:val="000000"/>
                <w:sz w:val="24"/>
                <w:szCs w:val="24"/>
              </w:rPr>
            </w:pPr>
            <w:r>
              <w:rPr>
                <w:rFonts w:ascii="Times New Roman" w:hAnsi="Times New Roman" w:cs="Times New Roman"/>
                <w:sz w:val="24"/>
                <w:szCs w:val="24"/>
              </w:rPr>
              <w:t>естественное происхождение</w:t>
            </w:r>
          </w:p>
        </w:tc>
      </w:tr>
    </w:tbl>
    <w:p w:rsidR="002B3513" w:rsidRDefault="002B3513" w:rsidP="00530387">
      <w:pPr>
        <w:tabs>
          <w:tab w:val="left" w:pos="165"/>
        </w:tabs>
        <w:spacing w:after="0" w:line="240" w:lineRule="auto"/>
        <w:ind w:left="-851" w:right="-426"/>
        <w:jc w:val="both"/>
        <w:rPr>
          <w:rFonts w:ascii="Times New Roman" w:eastAsia="Times New Roman" w:hAnsi="Times New Roman" w:cs="Times New Roman"/>
          <w:b/>
          <w:sz w:val="28"/>
          <w:szCs w:val="28"/>
        </w:rPr>
      </w:pPr>
    </w:p>
    <w:p w:rsidR="006D3BA6" w:rsidRDefault="004B469A" w:rsidP="0072380A">
      <w:pPr>
        <w:spacing w:after="0" w:line="240" w:lineRule="auto"/>
        <w:ind w:right="-426" w:hanging="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sidR="009B6D1A" w:rsidRPr="00227164">
        <w:rPr>
          <w:rFonts w:ascii="Times New Roman" w:eastAsia="Times New Roman" w:hAnsi="Times New Roman" w:cs="Times New Roman"/>
          <w:b/>
          <w:sz w:val="28"/>
          <w:szCs w:val="28"/>
        </w:rPr>
        <w:t>Вывод:</w:t>
      </w:r>
      <w:r w:rsidR="001A1B49" w:rsidRPr="008806B2">
        <w:rPr>
          <w:rFonts w:ascii="Times New Roman" w:eastAsia="Times New Roman" w:hAnsi="Times New Roman" w:cs="Times New Roman"/>
          <w:sz w:val="28"/>
          <w:szCs w:val="28"/>
        </w:rPr>
        <w:t xml:space="preserve"> В результате проведенного  описания  4-х оврагов</w:t>
      </w:r>
      <w:r w:rsidR="006D3BA6">
        <w:rPr>
          <w:rFonts w:ascii="Times New Roman" w:eastAsia="Times New Roman" w:hAnsi="Times New Roman" w:cs="Times New Roman"/>
          <w:sz w:val="28"/>
          <w:szCs w:val="28"/>
        </w:rPr>
        <w:t>(табл. 3,4,5,6)</w:t>
      </w:r>
    </w:p>
    <w:p w:rsidR="00A9779B" w:rsidRPr="006D3BA6" w:rsidRDefault="004B469A" w:rsidP="0072380A">
      <w:pPr>
        <w:spacing w:after="0" w:line="240" w:lineRule="auto"/>
        <w:ind w:right="-2"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A1B49" w:rsidRPr="008806B2">
        <w:rPr>
          <w:rFonts w:ascii="Times New Roman" w:eastAsia="Times New Roman" w:hAnsi="Times New Roman" w:cs="Times New Roman"/>
          <w:sz w:val="28"/>
          <w:szCs w:val="28"/>
        </w:rPr>
        <w:t>установи</w:t>
      </w:r>
      <w:r w:rsidR="006D472D">
        <w:rPr>
          <w:rFonts w:ascii="Times New Roman" w:eastAsia="Times New Roman" w:hAnsi="Times New Roman" w:cs="Times New Roman"/>
          <w:sz w:val="28"/>
          <w:szCs w:val="28"/>
        </w:rPr>
        <w:t>ли</w:t>
      </w:r>
      <w:r w:rsidR="001A1B49" w:rsidRPr="008806B2">
        <w:rPr>
          <w:rFonts w:ascii="Times New Roman" w:eastAsia="Times New Roman" w:hAnsi="Times New Roman" w:cs="Times New Roman"/>
          <w:sz w:val="28"/>
          <w:szCs w:val="28"/>
        </w:rPr>
        <w:t xml:space="preserve">, что </w:t>
      </w:r>
      <w:r w:rsidR="00364947" w:rsidRPr="008806B2">
        <w:rPr>
          <w:rFonts w:ascii="Times New Roman" w:eastAsia="Times New Roman" w:hAnsi="Times New Roman" w:cs="Times New Roman"/>
          <w:sz w:val="28"/>
          <w:szCs w:val="28"/>
        </w:rPr>
        <w:tab/>
      </w:r>
      <w:r w:rsidR="001A1B49" w:rsidRPr="008806B2">
        <w:rPr>
          <w:rFonts w:ascii="Times New Roman" w:eastAsia="Times New Roman" w:hAnsi="Times New Roman" w:cs="Times New Roman"/>
          <w:sz w:val="28"/>
          <w:szCs w:val="28"/>
        </w:rPr>
        <w:t xml:space="preserve">все </w:t>
      </w:r>
      <w:r w:rsidR="004A47E9">
        <w:rPr>
          <w:rFonts w:ascii="Times New Roman" w:eastAsia="Times New Roman" w:hAnsi="Times New Roman" w:cs="Times New Roman"/>
          <w:sz w:val="28"/>
          <w:szCs w:val="28"/>
        </w:rPr>
        <w:t xml:space="preserve">они </w:t>
      </w:r>
      <w:r w:rsidR="001A1B49" w:rsidRPr="008806B2">
        <w:rPr>
          <w:rFonts w:ascii="Times New Roman" w:eastAsia="Times New Roman" w:hAnsi="Times New Roman" w:cs="Times New Roman"/>
          <w:sz w:val="28"/>
          <w:szCs w:val="28"/>
        </w:rPr>
        <w:t xml:space="preserve">отличаются  </w:t>
      </w:r>
      <w:r w:rsidR="008806B2" w:rsidRPr="008806B2">
        <w:rPr>
          <w:rFonts w:ascii="Times New Roman" w:eastAsia="Times New Roman" w:hAnsi="Times New Roman" w:cs="Times New Roman"/>
          <w:sz w:val="28"/>
          <w:szCs w:val="28"/>
        </w:rPr>
        <w:t>друг от друга</w:t>
      </w:r>
      <w:r w:rsidR="008806B2">
        <w:rPr>
          <w:rFonts w:ascii="Times New Roman" w:eastAsia="Times New Roman" w:hAnsi="Times New Roman" w:cs="Times New Roman"/>
          <w:sz w:val="28"/>
          <w:szCs w:val="28"/>
        </w:rPr>
        <w:t xml:space="preserve">  следующими   признаками: </w:t>
      </w:r>
      <w:r w:rsidR="008806B2" w:rsidRPr="008806B2">
        <w:rPr>
          <w:rFonts w:ascii="Times New Roman" w:eastAsia="Times New Roman" w:hAnsi="Times New Roman" w:cs="Times New Roman"/>
          <w:color w:val="000000"/>
          <w:sz w:val="28"/>
          <w:szCs w:val="28"/>
        </w:rPr>
        <w:t>длин</w:t>
      </w:r>
      <w:r w:rsidR="008806B2">
        <w:rPr>
          <w:rFonts w:ascii="Times New Roman" w:eastAsia="Times New Roman" w:hAnsi="Times New Roman" w:cs="Times New Roman"/>
          <w:color w:val="000000"/>
          <w:sz w:val="28"/>
          <w:szCs w:val="28"/>
        </w:rPr>
        <w:t>ой</w:t>
      </w:r>
      <w:r w:rsidR="008806B2" w:rsidRPr="008806B2">
        <w:rPr>
          <w:rFonts w:ascii="Times New Roman" w:eastAsia="Times New Roman" w:hAnsi="Times New Roman" w:cs="Times New Roman"/>
          <w:color w:val="000000"/>
          <w:sz w:val="28"/>
          <w:szCs w:val="28"/>
        </w:rPr>
        <w:t>, глубин</w:t>
      </w:r>
      <w:r w:rsidR="008806B2">
        <w:rPr>
          <w:rFonts w:ascii="Times New Roman" w:eastAsia="Times New Roman" w:hAnsi="Times New Roman" w:cs="Times New Roman"/>
          <w:color w:val="000000"/>
          <w:sz w:val="28"/>
          <w:szCs w:val="28"/>
        </w:rPr>
        <w:t>ой</w:t>
      </w:r>
      <w:r w:rsidR="008806B2" w:rsidRPr="008806B2">
        <w:rPr>
          <w:rFonts w:ascii="Times New Roman" w:eastAsia="Times New Roman" w:hAnsi="Times New Roman" w:cs="Times New Roman"/>
          <w:color w:val="000000"/>
          <w:sz w:val="28"/>
          <w:szCs w:val="28"/>
        </w:rPr>
        <w:t>, ширин</w:t>
      </w:r>
      <w:r w:rsidR="008806B2">
        <w:rPr>
          <w:rFonts w:ascii="Times New Roman" w:eastAsia="Times New Roman" w:hAnsi="Times New Roman" w:cs="Times New Roman"/>
          <w:color w:val="000000"/>
          <w:sz w:val="28"/>
          <w:szCs w:val="28"/>
        </w:rPr>
        <w:t>ой</w:t>
      </w:r>
      <w:r w:rsidR="008806B2" w:rsidRPr="008806B2">
        <w:rPr>
          <w:rFonts w:ascii="Times New Roman" w:eastAsia="Times New Roman" w:hAnsi="Times New Roman" w:cs="Times New Roman"/>
          <w:color w:val="000000"/>
          <w:sz w:val="28"/>
          <w:szCs w:val="28"/>
        </w:rPr>
        <w:t xml:space="preserve"> в вершине, средней части, в устье, форма склонов,</w:t>
      </w:r>
      <w:r>
        <w:rPr>
          <w:rFonts w:ascii="Times New Roman" w:eastAsia="Times New Roman" w:hAnsi="Times New Roman" w:cs="Times New Roman"/>
          <w:color w:val="000000"/>
          <w:sz w:val="28"/>
          <w:szCs w:val="28"/>
        </w:rPr>
        <w:t xml:space="preserve"> </w:t>
      </w:r>
      <w:r w:rsidR="008806B2" w:rsidRPr="008806B2">
        <w:rPr>
          <w:rFonts w:ascii="Times New Roman" w:eastAsia="Times New Roman" w:hAnsi="Times New Roman" w:cs="Times New Roman"/>
          <w:color w:val="000000"/>
          <w:sz w:val="28"/>
          <w:szCs w:val="28"/>
        </w:rPr>
        <w:t>тип</w:t>
      </w:r>
      <w:r w:rsidR="008806B2">
        <w:rPr>
          <w:rFonts w:ascii="Times New Roman" w:eastAsia="Times New Roman" w:hAnsi="Times New Roman" w:cs="Times New Roman"/>
          <w:color w:val="000000"/>
          <w:sz w:val="28"/>
          <w:szCs w:val="28"/>
        </w:rPr>
        <w:t>ом</w:t>
      </w:r>
      <w:r w:rsidR="008806B2" w:rsidRPr="008806B2">
        <w:rPr>
          <w:rFonts w:ascii="Times New Roman" w:eastAsia="Times New Roman" w:hAnsi="Times New Roman" w:cs="Times New Roman"/>
          <w:color w:val="000000"/>
          <w:sz w:val="28"/>
          <w:szCs w:val="28"/>
        </w:rPr>
        <w:t xml:space="preserve"> оврага</w:t>
      </w:r>
      <w:r w:rsidR="008806B2">
        <w:rPr>
          <w:rFonts w:ascii="Times New Roman" w:eastAsia="Times New Roman" w:hAnsi="Times New Roman" w:cs="Times New Roman"/>
          <w:color w:val="000000"/>
          <w:sz w:val="28"/>
          <w:szCs w:val="28"/>
        </w:rPr>
        <w:t xml:space="preserve">. </w:t>
      </w:r>
      <w:r w:rsidR="00D56B2E">
        <w:rPr>
          <w:rFonts w:ascii="Times New Roman" w:eastAsia="Times New Roman" w:hAnsi="Times New Roman" w:cs="Times New Roman"/>
          <w:color w:val="000000"/>
          <w:sz w:val="28"/>
          <w:szCs w:val="28"/>
        </w:rPr>
        <w:t xml:space="preserve">Самым большим по всем параметрам является  овраг №2, а самым маленьким овраг № 4. </w:t>
      </w:r>
      <w:r w:rsidR="002B3513">
        <w:rPr>
          <w:rFonts w:ascii="Times New Roman" w:eastAsia="Times New Roman" w:hAnsi="Times New Roman" w:cs="Times New Roman"/>
          <w:color w:val="000000"/>
          <w:sz w:val="28"/>
          <w:szCs w:val="28"/>
        </w:rPr>
        <w:t>В</w:t>
      </w:r>
      <w:r w:rsidR="008806B2">
        <w:rPr>
          <w:rFonts w:ascii="Times New Roman" w:eastAsia="Times New Roman" w:hAnsi="Times New Roman" w:cs="Times New Roman"/>
          <w:color w:val="000000"/>
          <w:sz w:val="28"/>
          <w:szCs w:val="28"/>
        </w:rPr>
        <w:t>се исследуемы</w:t>
      </w:r>
      <w:r w:rsidR="002B3513">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 xml:space="preserve"> </w:t>
      </w:r>
      <w:r w:rsidR="007560BD">
        <w:rPr>
          <w:rFonts w:ascii="Times New Roman" w:eastAsia="Times New Roman" w:hAnsi="Times New Roman" w:cs="Times New Roman"/>
          <w:color w:val="000000"/>
          <w:sz w:val="28"/>
          <w:szCs w:val="28"/>
        </w:rPr>
        <w:t>нами</w:t>
      </w:r>
      <w:r>
        <w:rPr>
          <w:rFonts w:ascii="Times New Roman" w:eastAsia="Times New Roman" w:hAnsi="Times New Roman" w:cs="Times New Roman"/>
          <w:color w:val="000000"/>
          <w:sz w:val="28"/>
          <w:szCs w:val="28"/>
        </w:rPr>
        <w:t xml:space="preserve"> </w:t>
      </w:r>
      <w:r w:rsidR="008806B2">
        <w:rPr>
          <w:rFonts w:ascii="Times New Roman" w:eastAsia="Times New Roman" w:hAnsi="Times New Roman" w:cs="Times New Roman"/>
          <w:color w:val="000000"/>
          <w:sz w:val="28"/>
          <w:szCs w:val="28"/>
        </w:rPr>
        <w:t>овраг</w:t>
      </w:r>
      <w:r w:rsidR="002B3513">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w:t>
      </w:r>
      <w:r w:rsidR="002B3513">
        <w:rPr>
          <w:rFonts w:ascii="Times New Roman" w:eastAsia="Times New Roman" w:hAnsi="Times New Roman" w:cs="Times New Roman"/>
          <w:color w:val="000000"/>
          <w:sz w:val="28"/>
          <w:szCs w:val="28"/>
        </w:rPr>
        <w:t>имеют естественное происхождение</w:t>
      </w:r>
      <w:r w:rsidR="00F31086">
        <w:rPr>
          <w:rFonts w:ascii="Times New Roman" w:eastAsia="Times New Roman" w:hAnsi="Times New Roman" w:cs="Times New Roman"/>
          <w:color w:val="000000"/>
          <w:sz w:val="28"/>
          <w:szCs w:val="28"/>
        </w:rPr>
        <w:t xml:space="preserve">, </w:t>
      </w:r>
      <w:r w:rsidR="00F31086" w:rsidRPr="00F31086">
        <w:rPr>
          <w:rFonts w:ascii="Times New Roman" w:hAnsi="Times New Roman" w:cs="Times New Roman"/>
          <w:sz w:val="28"/>
          <w:szCs w:val="28"/>
        </w:rPr>
        <w:t>рост оврага происходит  по ширине и углубляется  ближе к устью</w:t>
      </w:r>
      <w:r w:rsidR="007560BD">
        <w:rPr>
          <w:rFonts w:ascii="Times New Roman" w:hAnsi="Times New Roman" w:cs="Times New Roman"/>
          <w:sz w:val="28"/>
          <w:szCs w:val="28"/>
        </w:rPr>
        <w:t>.</w:t>
      </w:r>
      <w:r w:rsidR="00C63F98" w:rsidRPr="00C63F98">
        <w:rPr>
          <w:rFonts w:ascii="Times New Roman" w:hAnsi="Times New Roman" w:cs="Times New Roman"/>
          <w:sz w:val="28"/>
          <w:szCs w:val="28"/>
        </w:rPr>
        <w:t>На дне</w:t>
      </w:r>
      <w:r w:rsidR="00D56B2E">
        <w:rPr>
          <w:rFonts w:ascii="Times New Roman" w:eastAsia="Times New Roman" w:hAnsi="Times New Roman" w:cs="Times New Roman"/>
          <w:color w:val="000000"/>
          <w:sz w:val="28"/>
          <w:szCs w:val="28"/>
        </w:rPr>
        <w:t>всех  оврагов</w:t>
      </w:r>
      <w:r w:rsidR="00C63F98" w:rsidRPr="00C63F98">
        <w:rPr>
          <w:rFonts w:ascii="Times New Roman" w:eastAsia="Times New Roman" w:hAnsi="Times New Roman" w:cs="Times New Roman"/>
          <w:color w:val="000000"/>
          <w:sz w:val="28"/>
          <w:szCs w:val="28"/>
        </w:rPr>
        <w:t xml:space="preserve">обнаружили  незначительные  осыпи, </w:t>
      </w:r>
      <w:r w:rsidR="00C63F98">
        <w:rPr>
          <w:rFonts w:ascii="Times New Roman" w:hAnsi="Times New Roman" w:cs="Times New Roman"/>
          <w:sz w:val="28"/>
          <w:szCs w:val="28"/>
        </w:rPr>
        <w:t>в</w:t>
      </w:r>
      <w:r w:rsidR="00C63F98" w:rsidRPr="00C63F98">
        <w:rPr>
          <w:rFonts w:ascii="Times New Roman" w:hAnsi="Times New Roman" w:cs="Times New Roman"/>
          <w:sz w:val="28"/>
          <w:szCs w:val="28"/>
        </w:rPr>
        <w:t>ода в овраге отсутствует</w:t>
      </w:r>
      <w:r w:rsidR="00C63F98">
        <w:rPr>
          <w:rFonts w:ascii="Times New Roman" w:hAnsi="Times New Roman" w:cs="Times New Roman"/>
          <w:sz w:val="28"/>
          <w:szCs w:val="28"/>
        </w:rPr>
        <w:t>.</w:t>
      </w:r>
    </w:p>
    <w:p w:rsidR="006B177F" w:rsidRPr="006B177F" w:rsidRDefault="006B177F" w:rsidP="00530387">
      <w:pPr>
        <w:pStyle w:val="ab"/>
        <w:numPr>
          <w:ilvl w:val="0"/>
          <w:numId w:val="3"/>
        </w:numPr>
        <w:spacing w:before="0" w:beforeAutospacing="0" w:after="0" w:afterAutospacing="0"/>
        <w:ind w:left="426" w:hanging="426"/>
        <w:jc w:val="both"/>
        <w:rPr>
          <w:rFonts w:ascii="Times New Roman" w:hAnsi="Times New Roman" w:cs="Times New Roman"/>
          <w:b/>
          <w:sz w:val="28"/>
          <w:szCs w:val="28"/>
        </w:rPr>
      </w:pPr>
      <w:r w:rsidRPr="006B177F">
        <w:rPr>
          <w:rFonts w:ascii="Times New Roman" w:hAnsi="Times New Roman" w:cs="Times New Roman"/>
          <w:b/>
          <w:sz w:val="28"/>
          <w:szCs w:val="28"/>
        </w:rPr>
        <w:t>Изучение состава и структуры растительности  на</w:t>
      </w:r>
      <w:r w:rsidR="004B469A">
        <w:rPr>
          <w:rFonts w:ascii="Times New Roman" w:hAnsi="Times New Roman" w:cs="Times New Roman"/>
          <w:b/>
          <w:sz w:val="28"/>
          <w:szCs w:val="28"/>
        </w:rPr>
        <w:t xml:space="preserve"> </w:t>
      </w:r>
      <w:r w:rsidRPr="006B177F">
        <w:rPr>
          <w:rFonts w:ascii="Times New Roman" w:hAnsi="Times New Roman" w:cs="Times New Roman"/>
          <w:b/>
          <w:sz w:val="28"/>
          <w:szCs w:val="28"/>
        </w:rPr>
        <w:t>Титовской сопке</w:t>
      </w:r>
    </w:p>
    <w:p w:rsidR="00D54AD4" w:rsidRPr="003451D1" w:rsidRDefault="00D54AD4" w:rsidP="00530387">
      <w:pPr>
        <w:pStyle w:val="ab"/>
        <w:spacing w:before="0" w:beforeAutospacing="0" w:after="0" w:afterAutospacing="0"/>
        <w:jc w:val="both"/>
        <w:rPr>
          <w:rFonts w:ascii="Times New Roman" w:hAnsi="Times New Roman" w:cs="Times New Roman"/>
          <w:sz w:val="28"/>
          <w:szCs w:val="28"/>
        </w:rPr>
      </w:pPr>
      <w:r w:rsidRPr="00A6389D">
        <w:rPr>
          <w:rFonts w:ascii="Times New Roman" w:hAnsi="Times New Roman" w:cs="Times New Roman"/>
          <w:sz w:val="28"/>
          <w:szCs w:val="28"/>
        </w:rPr>
        <w:t xml:space="preserve">Растительность </w:t>
      </w:r>
      <w:r>
        <w:rPr>
          <w:rFonts w:ascii="Times New Roman" w:hAnsi="Times New Roman" w:cs="Times New Roman"/>
          <w:sz w:val="28"/>
          <w:szCs w:val="28"/>
        </w:rPr>
        <w:t>на  Т</w:t>
      </w:r>
      <w:r w:rsidRPr="00A6389D">
        <w:rPr>
          <w:rFonts w:ascii="Times New Roman" w:hAnsi="Times New Roman" w:cs="Times New Roman"/>
          <w:sz w:val="28"/>
          <w:szCs w:val="28"/>
        </w:rPr>
        <w:t>итовск</w:t>
      </w:r>
      <w:r>
        <w:rPr>
          <w:rFonts w:ascii="Times New Roman" w:hAnsi="Times New Roman" w:cs="Times New Roman"/>
          <w:sz w:val="28"/>
          <w:szCs w:val="28"/>
        </w:rPr>
        <w:t>ой</w:t>
      </w:r>
      <w:r w:rsidR="004B469A">
        <w:rPr>
          <w:rFonts w:ascii="Times New Roman" w:hAnsi="Times New Roman" w:cs="Times New Roman"/>
          <w:sz w:val="28"/>
          <w:szCs w:val="28"/>
        </w:rPr>
        <w:t xml:space="preserve"> </w:t>
      </w:r>
      <w:r>
        <w:rPr>
          <w:rFonts w:ascii="Times New Roman" w:hAnsi="Times New Roman" w:cs="Times New Roman"/>
          <w:sz w:val="28"/>
          <w:szCs w:val="28"/>
        </w:rPr>
        <w:t xml:space="preserve">сопке </w:t>
      </w:r>
      <w:r w:rsidRPr="00A6389D">
        <w:rPr>
          <w:rFonts w:ascii="Times New Roman" w:hAnsi="Times New Roman" w:cs="Times New Roman"/>
          <w:sz w:val="28"/>
          <w:szCs w:val="28"/>
        </w:rPr>
        <w:t xml:space="preserve"> отличается большим разнообразием в связи с многообразием здесь экотипов или местообитаний: скалы, крутые каменистые склоны разных экспозиций, пологие склоны и их шлейфы, глубокие ущелья и небольшие распадки. Здесь можно встретить разные лесные, степные, кустарниково-степные, кустарниковые, а также небольшие участки луговой растительности.</w:t>
      </w:r>
      <w:r w:rsidR="00A02572" w:rsidRPr="00A02572">
        <w:rPr>
          <w:rFonts w:ascii="Times New Roman" w:hAnsi="Times New Roman" w:cs="Times New Roman"/>
          <w:sz w:val="28"/>
          <w:szCs w:val="28"/>
        </w:rPr>
        <w:t>Изучение  состава и структуры растительности  на Титовской</w:t>
      </w:r>
      <w:r w:rsidR="004B469A">
        <w:rPr>
          <w:rFonts w:ascii="Times New Roman" w:hAnsi="Times New Roman" w:cs="Times New Roman"/>
          <w:sz w:val="28"/>
          <w:szCs w:val="28"/>
        </w:rPr>
        <w:t xml:space="preserve"> </w:t>
      </w:r>
      <w:r w:rsidR="00A02572" w:rsidRPr="00A02572">
        <w:rPr>
          <w:rFonts w:ascii="Times New Roman" w:hAnsi="Times New Roman" w:cs="Times New Roman"/>
          <w:sz w:val="28"/>
          <w:szCs w:val="28"/>
        </w:rPr>
        <w:t>сопке</w:t>
      </w:r>
      <w:r w:rsidR="004B469A">
        <w:rPr>
          <w:rFonts w:ascii="Times New Roman" w:hAnsi="Times New Roman" w:cs="Times New Roman"/>
          <w:sz w:val="28"/>
          <w:szCs w:val="28"/>
        </w:rPr>
        <w:t xml:space="preserve"> </w:t>
      </w:r>
      <w:r w:rsidR="00A02572">
        <w:rPr>
          <w:rFonts w:ascii="Times New Roman" w:hAnsi="Times New Roman" w:cs="Times New Roman"/>
          <w:sz w:val="28"/>
          <w:szCs w:val="28"/>
        </w:rPr>
        <w:t>проводил</w:t>
      </w:r>
      <w:r w:rsidR="002453E7">
        <w:rPr>
          <w:rFonts w:ascii="Times New Roman" w:hAnsi="Times New Roman" w:cs="Times New Roman"/>
          <w:sz w:val="28"/>
          <w:szCs w:val="28"/>
        </w:rPr>
        <w:t>и</w:t>
      </w:r>
      <w:r w:rsidR="00A02572">
        <w:rPr>
          <w:rFonts w:ascii="Times New Roman" w:hAnsi="Times New Roman" w:cs="Times New Roman"/>
          <w:sz w:val="28"/>
          <w:szCs w:val="28"/>
        </w:rPr>
        <w:t xml:space="preserve"> по методикам Теплова Д. Л.</w:t>
      </w:r>
      <w:r w:rsidR="00A02572" w:rsidRPr="00A02572">
        <w:rPr>
          <w:rFonts w:ascii="Times New Roman" w:hAnsi="Times New Roman" w:cs="Times New Roman"/>
          <w:sz w:val="28"/>
          <w:szCs w:val="28"/>
        </w:rPr>
        <w:t>«Самостоятельные  работы учащихся по экологии»</w:t>
      </w:r>
      <w:r w:rsidR="00A02572">
        <w:rPr>
          <w:rFonts w:ascii="Times New Roman" w:hAnsi="Times New Roman" w:cs="Times New Roman"/>
          <w:sz w:val="28"/>
          <w:szCs w:val="28"/>
        </w:rPr>
        <w:t xml:space="preserve">  (2000),  Тимофеева  А.Н.  «Биоэкологические  ис</w:t>
      </w:r>
      <w:r w:rsidR="00BF5E32">
        <w:rPr>
          <w:rFonts w:ascii="Times New Roman" w:hAnsi="Times New Roman" w:cs="Times New Roman"/>
          <w:sz w:val="28"/>
          <w:szCs w:val="28"/>
        </w:rPr>
        <w:t>следования  школьников»  (2007</w:t>
      </w:r>
      <w:r w:rsidR="00D35659" w:rsidRPr="00D745AB">
        <w:rPr>
          <w:rFonts w:ascii="Times New Roman" w:hAnsi="Times New Roman" w:cs="Times New Roman"/>
          <w:sz w:val="28"/>
          <w:szCs w:val="28"/>
        </w:rPr>
        <w:t>)</w:t>
      </w:r>
      <w:r w:rsidR="003451D1">
        <w:rPr>
          <w:rFonts w:ascii="Times New Roman" w:hAnsi="Times New Roman" w:cs="Times New Roman"/>
          <w:sz w:val="28"/>
          <w:szCs w:val="28"/>
        </w:rPr>
        <w:t>.</w:t>
      </w:r>
    </w:p>
    <w:p w:rsidR="00497471" w:rsidRPr="00497471" w:rsidRDefault="00497471" w:rsidP="00530387">
      <w:pPr>
        <w:spacing w:after="0" w:line="240" w:lineRule="auto"/>
        <w:jc w:val="right"/>
        <w:rPr>
          <w:rFonts w:ascii="Times New Roman" w:hAnsi="Times New Roman" w:cs="Times New Roman"/>
          <w:sz w:val="24"/>
          <w:szCs w:val="24"/>
        </w:rPr>
      </w:pPr>
      <w:r w:rsidRPr="00AC2F34">
        <w:rPr>
          <w:rFonts w:ascii="Times New Roman" w:hAnsi="Times New Roman" w:cs="Times New Roman"/>
          <w:sz w:val="24"/>
          <w:szCs w:val="24"/>
        </w:rPr>
        <w:t xml:space="preserve">Таблица </w:t>
      </w:r>
      <w:r>
        <w:rPr>
          <w:rFonts w:ascii="Times New Roman" w:hAnsi="Times New Roman" w:cs="Times New Roman"/>
          <w:sz w:val="24"/>
          <w:szCs w:val="24"/>
        </w:rPr>
        <w:t>7</w:t>
      </w:r>
      <w:r w:rsidRPr="00AC2F34">
        <w:rPr>
          <w:rFonts w:ascii="Times New Roman" w:hAnsi="Times New Roman" w:cs="Times New Roman"/>
          <w:sz w:val="24"/>
          <w:szCs w:val="24"/>
        </w:rPr>
        <w:t>.</w:t>
      </w:r>
    </w:p>
    <w:p w:rsidR="00364947" w:rsidRDefault="00364947" w:rsidP="00530387">
      <w:pPr>
        <w:spacing w:after="0" w:line="240" w:lineRule="auto"/>
        <w:rPr>
          <w:rFonts w:ascii="Times New Roman" w:hAnsi="Times New Roman" w:cs="Times New Roman"/>
          <w:sz w:val="24"/>
          <w:szCs w:val="24"/>
        </w:rPr>
      </w:pPr>
      <w:r w:rsidRPr="00522070">
        <w:rPr>
          <w:rFonts w:ascii="Times New Roman" w:hAnsi="Times New Roman" w:cs="Times New Roman"/>
          <w:b/>
          <w:sz w:val="24"/>
          <w:szCs w:val="24"/>
        </w:rPr>
        <w:t>Изучение</w:t>
      </w:r>
      <w:r w:rsidR="004B469A">
        <w:rPr>
          <w:rFonts w:ascii="Times New Roman" w:hAnsi="Times New Roman" w:cs="Times New Roman"/>
          <w:b/>
          <w:sz w:val="24"/>
          <w:szCs w:val="24"/>
        </w:rPr>
        <w:t xml:space="preserve"> </w:t>
      </w:r>
      <w:r w:rsidRPr="00522070">
        <w:rPr>
          <w:rFonts w:ascii="Times New Roman" w:hAnsi="Times New Roman" w:cs="Times New Roman"/>
          <w:b/>
          <w:sz w:val="24"/>
          <w:szCs w:val="24"/>
        </w:rPr>
        <w:t>надземной ярусности   ра</w:t>
      </w:r>
      <w:r w:rsidR="007B696C" w:rsidRPr="00522070">
        <w:rPr>
          <w:rFonts w:ascii="Times New Roman" w:hAnsi="Times New Roman" w:cs="Times New Roman"/>
          <w:b/>
          <w:sz w:val="24"/>
          <w:szCs w:val="24"/>
        </w:rPr>
        <w:t>стительности на Титовской сопке</w:t>
      </w:r>
    </w:p>
    <w:tbl>
      <w:tblPr>
        <w:tblStyle w:val="a4"/>
        <w:tblW w:w="0" w:type="auto"/>
        <w:tblLook w:val="04A0"/>
      </w:tblPr>
      <w:tblGrid>
        <w:gridCol w:w="445"/>
        <w:gridCol w:w="1525"/>
        <w:gridCol w:w="3667"/>
        <w:gridCol w:w="3827"/>
      </w:tblGrid>
      <w:tr w:rsidR="003F0BD2" w:rsidTr="004B469A">
        <w:tc>
          <w:tcPr>
            <w:tcW w:w="445" w:type="dxa"/>
          </w:tcPr>
          <w:p w:rsidR="003F0BD2" w:rsidRDefault="003F0BD2" w:rsidP="00530387">
            <w:pPr>
              <w:rPr>
                <w:rFonts w:ascii="Times New Roman" w:hAnsi="Times New Roman" w:cs="Times New Roman"/>
                <w:sz w:val="24"/>
                <w:szCs w:val="24"/>
              </w:rPr>
            </w:pPr>
            <w:r>
              <w:rPr>
                <w:rFonts w:ascii="Times New Roman" w:hAnsi="Times New Roman" w:cs="Times New Roman"/>
                <w:sz w:val="24"/>
                <w:szCs w:val="24"/>
              </w:rPr>
              <w:t>№</w:t>
            </w:r>
          </w:p>
        </w:tc>
        <w:tc>
          <w:tcPr>
            <w:tcW w:w="1525" w:type="dxa"/>
          </w:tcPr>
          <w:p w:rsidR="003F0BD2" w:rsidRDefault="003F0BD2" w:rsidP="00530387">
            <w:pPr>
              <w:rPr>
                <w:rFonts w:ascii="Times New Roman" w:hAnsi="Times New Roman" w:cs="Times New Roman"/>
                <w:sz w:val="24"/>
                <w:szCs w:val="24"/>
              </w:rPr>
            </w:pPr>
            <w:r>
              <w:rPr>
                <w:rFonts w:ascii="Times New Roman" w:hAnsi="Times New Roman" w:cs="Times New Roman"/>
                <w:sz w:val="24"/>
                <w:szCs w:val="24"/>
              </w:rPr>
              <w:t>Жизненная  форма</w:t>
            </w:r>
          </w:p>
        </w:tc>
        <w:tc>
          <w:tcPr>
            <w:tcW w:w="3667" w:type="dxa"/>
          </w:tcPr>
          <w:p w:rsidR="003F0BD2" w:rsidRDefault="003F0BD2" w:rsidP="00530387">
            <w:pPr>
              <w:jc w:val="center"/>
              <w:rPr>
                <w:rFonts w:ascii="Times New Roman" w:hAnsi="Times New Roman" w:cs="Times New Roman"/>
                <w:sz w:val="24"/>
                <w:szCs w:val="24"/>
              </w:rPr>
            </w:pPr>
            <w:r>
              <w:rPr>
                <w:rFonts w:ascii="Times New Roman" w:hAnsi="Times New Roman" w:cs="Times New Roman"/>
                <w:sz w:val="24"/>
                <w:szCs w:val="24"/>
              </w:rPr>
              <w:t>Вид</w:t>
            </w:r>
          </w:p>
        </w:tc>
        <w:tc>
          <w:tcPr>
            <w:tcW w:w="3827" w:type="dxa"/>
          </w:tcPr>
          <w:p w:rsidR="003F0BD2" w:rsidRDefault="003F0BD2" w:rsidP="00530387">
            <w:pPr>
              <w:jc w:val="center"/>
              <w:rPr>
                <w:rFonts w:ascii="Times New Roman" w:hAnsi="Times New Roman" w:cs="Times New Roman"/>
                <w:sz w:val="24"/>
                <w:szCs w:val="24"/>
              </w:rPr>
            </w:pPr>
            <w:r>
              <w:rPr>
                <w:rFonts w:ascii="Times New Roman" w:hAnsi="Times New Roman" w:cs="Times New Roman"/>
                <w:sz w:val="24"/>
                <w:szCs w:val="24"/>
              </w:rPr>
              <w:t>Обилие</w:t>
            </w:r>
          </w:p>
        </w:tc>
      </w:tr>
      <w:tr w:rsidR="003F0BD2" w:rsidTr="004B469A">
        <w:tc>
          <w:tcPr>
            <w:tcW w:w="445" w:type="dxa"/>
          </w:tcPr>
          <w:p w:rsidR="003F0BD2" w:rsidRDefault="003F0BD2" w:rsidP="00530387">
            <w:pPr>
              <w:rPr>
                <w:rFonts w:ascii="Times New Roman" w:hAnsi="Times New Roman" w:cs="Times New Roman"/>
                <w:sz w:val="24"/>
                <w:szCs w:val="24"/>
              </w:rPr>
            </w:pPr>
            <w:r>
              <w:rPr>
                <w:rFonts w:ascii="Times New Roman" w:hAnsi="Times New Roman" w:cs="Times New Roman"/>
                <w:sz w:val="24"/>
                <w:szCs w:val="24"/>
              </w:rPr>
              <w:t>1.</w:t>
            </w:r>
          </w:p>
        </w:tc>
        <w:tc>
          <w:tcPr>
            <w:tcW w:w="1525" w:type="dxa"/>
          </w:tcPr>
          <w:p w:rsidR="003F0BD2" w:rsidRDefault="003F0BD2" w:rsidP="00530387">
            <w:pPr>
              <w:rPr>
                <w:rFonts w:ascii="Times New Roman" w:hAnsi="Times New Roman" w:cs="Times New Roman"/>
                <w:sz w:val="24"/>
                <w:szCs w:val="24"/>
              </w:rPr>
            </w:pPr>
            <w:r>
              <w:rPr>
                <w:rFonts w:ascii="Times New Roman" w:hAnsi="Times New Roman" w:cs="Times New Roman"/>
                <w:sz w:val="24"/>
                <w:szCs w:val="24"/>
              </w:rPr>
              <w:t>Деревья</w:t>
            </w:r>
          </w:p>
        </w:tc>
        <w:tc>
          <w:tcPr>
            <w:tcW w:w="3667" w:type="dxa"/>
          </w:tcPr>
          <w:p w:rsidR="003F0BD2" w:rsidRDefault="003F0BD2" w:rsidP="00530387">
            <w:pPr>
              <w:rPr>
                <w:rFonts w:ascii="Times New Roman" w:hAnsi="Times New Roman" w:cs="Times New Roman"/>
                <w:sz w:val="24"/>
                <w:szCs w:val="24"/>
              </w:rPr>
            </w:pPr>
            <w:r>
              <w:rPr>
                <w:rFonts w:ascii="Times New Roman" w:hAnsi="Times New Roman" w:cs="Times New Roman"/>
                <w:sz w:val="24"/>
                <w:szCs w:val="24"/>
              </w:rPr>
              <w:t>Тополь бальзамический, ильм, берёза, черёмуха, осина.</w:t>
            </w:r>
          </w:p>
        </w:tc>
        <w:tc>
          <w:tcPr>
            <w:tcW w:w="3827" w:type="dxa"/>
          </w:tcPr>
          <w:p w:rsidR="003F0BD2" w:rsidRDefault="003F0BD2" w:rsidP="00530387">
            <w:pPr>
              <w:rPr>
                <w:rFonts w:ascii="Times New Roman" w:hAnsi="Times New Roman" w:cs="Times New Roman"/>
                <w:sz w:val="24"/>
                <w:szCs w:val="24"/>
              </w:rPr>
            </w:pPr>
            <w:r>
              <w:rPr>
                <w:rFonts w:ascii="Times New Roman" w:hAnsi="Times New Roman" w:cs="Times New Roman"/>
                <w:sz w:val="24"/>
                <w:szCs w:val="24"/>
              </w:rPr>
              <w:t>Деревья встречаются  в небольшом количестве изредка (рассеянно)</w:t>
            </w:r>
            <w:r w:rsidR="007B696C">
              <w:rPr>
                <w:rFonts w:ascii="Times New Roman" w:hAnsi="Times New Roman" w:cs="Times New Roman"/>
                <w:sz w:val="24"/>
                <w:szCs w:val="24"/>
              </w:rPr>
              <w:t>.</w:t>
            </w:r>
          </w:p>
        </w:tc>
      </w:tr>
      <w:tr w:rsidR="003F0BD2" w:rsidTr="004B469A">
        <w:tc>
          <w:tcPr>
            <w:tcW w:w="445" w:type="dxa"/>
          </w:tcPr>
          <w:p w:rsidR="003F0BD2" w:rsidRDefault="003F0BD2" w:rsidP="00530387">
            <w:pPr>
              <w:rPr>
                <w:rFonts w:ascii="Times New Roman" w:hAnsi="Times New Roman" w:cs="Times New Roman"/>
                <w:sz w:val="24"/>
                <w:szCs w:val="24"/>
              </w:rPr>
            </w:pPr>
            <w:r>
              <w:rPr>
                <w:rFonts w:ascii="Times New Roman" w:hAnsi="Times New Roman" w:cs="Times New Roman"/>
                <w:sz w:val="24"/>
                <w:szCs w:val="24"/>
              </w:rPr>
              <w:t>2.</w:t>
            </w:r>
          </w:p>
        </w:tc>
        <w:tc>
          <w:tcPr>
            <w:tcW w:w="1525" w:type="dxa"/>
          </w:tcPr>
          <w:p w:rsidR="003F0BD2" w:rsidRDefault="003F0BD2" w:rsidP="00530387">
            <w:pPr>
              <w:rPr>
                <w:rFonts w:ascii="Times New Roman" w:hAnsi="Times New Roman" w:cs="Times New Roman"/>
                <w:sz w:val="24"/>
                <w:szCs w:val="24"/>
              </w:rPr>
            </w:pPr>
            <w:r>
              <w:rPr>
                <w:rFonts w:ascii="Times New Roman" w:hAnsi="Times New Roman" w:cs="Times New Roman"/>
                <w:sz w:val="24"/>
                <w:szCs w:val="24"/>
              </w:rPr>
              <w:t xml:space="preserve">Кустарники </w:t>
            </w:r>
          </w:p>
        </w:tc>
        <w:tc>
          <w:tcPr>
            <w:tcW w:w="3667" w:type="dxa"/>
          </w:tcPr>
          <w:p w:rsidR="003F0BD2" w:rsidRPr="007E0621" w:rsidRDefault="003F0BD2" w:rsidP="00530387">
            <w:pPr>
              <w:tabs>
                <w:tab w:val="left" w:pos="1050"/>
              </w:tabs>
              <w:rPr>
                <w:rFonts w:ascii="Times New Roman" w:hAnsi="Times New Roman" w:cs="Times New Roman"/>
                <w:sz w:val="24"/>
                <w:szCs w:val="24"/>
              </w:rPr>
            </w:pPr>
            <w:r w:rsidRPr="007E0621">
              <w:rPr>
                <w:rFonts w:ascii="Times New Roman" w:eastAsia="Times New Roman" w:hAnsi="Times New Roman" w:cs="Times New Roman"/>
                <w:sz w:val="24"/>
                <w:szCs w:val="24"/>
                <w:bdr w:val="none" w:sz="0" w:space="0" w:color="auto" w:frame="1"/>
              </w:rPr>
              <w:t>Рододендрон</w:t>
            </w:r>
            <w:r w:rsidR="00F95796">
              <w:rPr>
                <w:rFonts w:ascii="Times New Roman" w:eastAsia="Times New Roman" w:hAnsi="Times New Roman" w:cs="Times New Roman"/>
                <w:sz w:val="24"/>
                <w:szCs w:val="24"/>
                <w:bdr w:val="none" w:sz="0" w:space="0" w:color="auto" w:frame="1"/>
              </w:rPr>
              <w:t xml:space="preserve">, </w:t>
            </w:r>
            <w:r w:rsidR="00F95796">
              <w:rPr>
                <w:rFonts w:ascii="Times New Roman" w:hAnsi="Times New Roman" w:cs="Times New Roman"/>
                <w:sz w:val="24"/>
                <w:szCs w:val="24"/>
              </w:rPr>
              <w:t xml:space="preserve">сибирский абрикос, курильский чай, </w:t>
            </w:r>
            <w:r w:rsidR="00F95796">
              <w:rPr>
                <w:rFonts w:ascii="Times New Roman" w:eastAsia="Times New Roman" w:hAnsi="Times New Roman" w:cs="Times New Roman"/>
                <w:sz w:val="21"/>
                <w:szCs w:val="21"/>
                <w:bdr w:val="none" w:sz="0" w:space="0" w:color="auto" w:frame="1"/>
              </w:rPr>
              <w:t>р</w:t>
            </w:r>
            <w:r w:rsidR="00F95796" w:rsidRPr="00CD11E9">
              <w:rPr>
                <w:rFonts w:ascii="Times New Roman" w:eastAsia="Times New Roman" w:hAnsi="Times New Roman" w:cs="Times New Roman"/>
                <w:sz w:val="21"/>
                <w:szCs w:val="21"/>
                <w:bdr w:val="none" w:sz="0" w:space="0" w:color="auto" w:frame="1"/>
              </w:rPr>
              <w:t>ябинник</w:t>
            </w:r>
            <w:r w:rsidR="004B469A">
              <w:rPr>
                <w:rFonts w:ascii="Times New Roman" w:eastAsia="Times New Roman" w:hAnsi="Times New Roman" w:cs="Times New Roman"/>
                <w:sz w:val="21"/>
                <w:szCs w:val="21"/>
                <w:bdr w:val="none" w:sz="0" w:space="0" w:color="auto" w:frame="1"/>
              </w:rPr>
              <w:t xml:space="preserve">  </w:t>
            </w:r>
            <w:r w:rsidR="00F95796" w:rsidRPr="00CD11E9">
              <w:rPr>
                <w:rFonts w:ascii="Times New Roman" w:eastAsia="Times New Roman" w:hAnsi="Times New Roman" w:cs="Times New Roman"/>
                <w:sz w:val="21"/>
                <w:szCs w:val="21"/>
                <w:bdr w:val="none" w:sz="0" w:space="0" w:color="auto" w:frame="1"/>
              </w:rPr>
              <w:t xml:space="preserve"> рябинолистный</w:t>
            </w:r>
            <w:r w:rsidR="00F95796">
              <w:rPr>
                <w:rFonts w:ascii="Times New Roman" w:eastAsia="Times New Roman" w:hAnsi="Times New Roman" w:cs="Times New Roman"/>
                <w:sz w:val="21"/>
                <w:szCs w:val="21"/>
                <w:bdr w:val="none" w:sz="0" w:space="0" w:color="auto" w:frame="1"/>
              </w:rPr>
              <w:t>,</w:t>
            </w:r>
            <w:r w:rsidR="004B469A">
              <w:rPr>
                <w:rFonts w:ascii="Times New Roman" w:eastAsia="Times New Roman" w:hAnsi="Times New Roman" w:cs="Times New Roman"/>
                <w:sz w:val="21"/>
                <w:szCs w:val="21"/>
                <w:bdr w:val="none" w:sz="0" w:space="0" w:color="auto" w:frame="1"/>
              </w:rPr>
              <w:t xml:space="preserve"> </w:t>
            </w:r>
            <w:r w:rsidR="00F95796">
              <w:rPr>
                <w:rFonts w:ascii="Times New Roman" w:eastAsia="Times New Roman" w:hAnsi="Times New Roman" w:cs="Times New Roman"/>
                <w:sz w:val="21"/>
                <w:szCs w:val="21"/>
                <w:bdr w:val="none" w:sz="0" w:space="0" w:color="auto" w:frame="1"/>
              </w:rPr>
              <w:t>с</w:t>
            </w:r>
            <w:r w:rsidR="00F95796" w:rsidRPr="00CD11E9">
              <w:rPr>
                <w:rFonts w:ascii="Times New Roman" w:eastAsia="Times New Roman" w:hAnsi="Times New Roman" w:cs="Times New Roman"/>
                <w:sz w:val="21"/>
                <w:szCs w:val="21"/>
                <w:bdr w:val="none" w:sz="0" w:space="0" w:color="auto" w:frame="1"/>
              </w:rPr>
              <w:t>пиреяиволистная</w:t>
            </w:r>
            <w:r w:rsidR="00F95796">
              <w:rPr>
                <w:rFonts w:ascii="Times New Roman" w:eastAsia="Times New Roman" w:hAnsi="Times New Roman" w:cs="Times New Roman"/>
                <w:sz w:val="21"/>
                <w:szCs w:val="21"/>
                <w:bdr w:val="none" w:sz="0" w:space="0" w:color="auto" w:frame="1"/>
              </w:rPr>
              <w:t>,</w:t>
            </w:r>
            <w:r w:rsidR="004B469A">
              <w:rPr>
                <w:rFonts w:ascii="Times New Roman" w:eastAsia="Times New Roman" w:hAnsi="Times New Roman" w:cs="Times New Roman"/>
                <w:sz w:val="21"/>
                <w:szCs w:val="21"/>
                <w:bdr w:val="none" w:sz="0" w:space="0" w:color="auto" w:frame="1"/>
              </w:rPr>
              <w:t xml:space="preserve">  </w:t>
            </w:r>
            <w:r w:rsidR="007B696C">
              <w:rPr>
                <w:rFonts w:ascii="Times New Roman" w:eastAsia="Times New Roman" w:hAnsi="Times New Roman" w:cs="Times New Roman"/>
                <w:sz w:val="21"/>
                <w:szCs w:val="21"/>
                <w:bdr w:val="none" w:sz="0" w:space="0" w:color="auto" w:frame="1"/>
              </w:rPr>
              <w:t>шиповник, таволга.</w:t>
            </w:r>
          </w:p>
        </w:tc>
        <w:tc>
          <w:tcPr>
            <w:tcW w:w="3827" w:type="dxa"/>
          </w:tcPr>
          <w:p w:rsidR="003F0BD2" w:rsidRPr="007B696C" w:rsidRDefault="007B696C" w:rsidP="00530387">
            <w:pPr>
              <w:rPr>
                <w:rFonts w:ascii="Times New Roman" w:hAnsi="Times New Roman" w:cs="Times New Roman"/>
                <w:b/>
                <w:sz w:val="24"/>
                <w:szCs w:val="24"/>
              </w:rPr>
            </w:pPr>
            <w:r w:rsidRPr="007E0621">
              <w:rPr>
                <w:rFonts w:ascii="Times New Roman" w:eastAsia="Times New Roman" w:hAnsi="Times New Roman" w:cs="Times New Roman"/>
                <w:sz w:val="24"/>
                <w:szCs w:val="24"/>
                <w:bdr w:val="none" w:sz="0" w:space="0" w:color="auto" w:frame="1"/>
              </w:rPr>
              <w:t>Рододендрон</w:t>
            </w:r>
            <w:r>
              <w:rPr>
                <w:rFonts w:ascii="Times New Roman" w:eastAsia="Times New Roman" w:hAnsi="Times New Roman" w:cs="Times New Roman"/>
                <w:sz w:val="24"/>
                <w:szCs w:val="24"/>
                <w:bdr w:val="none" w:sz="0" w:space="0" w:color="auto" w:frame="1"/>
              </w:rPr>
              <w:t>и</w:t>
            </w:r>
            <w:r>
              <w:rPr>
                <w:rFonts w:ascii="Times New Roman" w:hAnsi="Times New Roman" w:cs="Times New Roman"/>
                <w:sz w:val="24"/>
                <w:szCs w:val="24"/>
              </w:rPr>
              <w:t>сибирский абрикос встречаются довольно обильно (Об</w:t>
            </w:r>
            <w:r w:rsidRPr="007B696C">
              <w:rPr>
                <w:rFonts w:ascii="Times New Roman" w:hAnsi="Times New Roman" w:cs="Times New Roman"/>
                <w:sz w:val="24"/>
                <w:szCs w:val="24"/>
                <w:vertAlign w:val="superscript"/>
              </w:rPr>
              <w:t>3</w:t>
            </w:r>
            <w:r>
              <w:rPr>
                <w:rFonts w:ascii="Times New Roman" w:hAnsi="Times New Roman" w:cs="Times New Roman"/>
                <w:sz w:val="24"/>
                <w:szCs w:val="24"/>
              </w:rPr>
              <w:t>). Все остальные виды кустарников встречаются  редко   (р.) и</w:t>
            </w:r>
            <w:r w:rsidR="009B6D1A">
              <w:rPr>
                <w:rFonts w:ascii="Times New Roman" w:hAnsi="Times New Roman" w:cs="Times New Roman"/>
                <w:sz w:val="24"/>
                <w:szCs w:val="24"/>
              </w:rPr>
              <w:t>ли</w:t>
            </w:r>
            <w:r>
              <w:rPr>
                <w:rFonts w:ascii="Times New Roman" w:hAnsi="Times New Roman" w:cs="Times New Roman"/>
                <w:sz w:val="24"/>
                <w:szCs w:val="24"/>
              </w:rPr>
              <w:t xml:space="preserve"> единично (ед.)</w:t>
            </w:r>
          </w:p>
        </w:tc>
      </w:tr>
      <w:tr w:rsidR="009B6D1A" w:rsidTr="004B469A">
        <w:tc>
          <w:tcPr>
            <w:tcW w:w="445" w:type="dxa"/>
          </w:tcPr>
          <w:p w:rsidR="009B6D1A" w:rsidRDefault="009B6D1A" w:rsidP="00530387">
            <w:pPr>
              <w:rPr>
                <w:rFonts w:ascii="Times New Roman" w:hAnsi="Times New Roman" w:cs="Times New Roman"/>
                <w:sz w:val="24"/>
                <w:szCs w:val="24"/>
              </w:rPr>
            </w:pPr>
            <w:r>
              <w:rPr>
                <w:rFonts w:ascii="Times New Roman" w:hAnsi="Times New Roman" w:cs="Times New Roman"/>
                <w:sz w:val="24"/>
                <w:szCs w:val="24"/>
              </w:rPr>
              <w:t xml:space="preserve">3. </w:t>
            </w:r>
          </w:p>
        </w:tc>
        <w:tc>
          <w:tcPr>
            <w:tcW w:w="1525" w:type="dxa"/>
          </w:tcPr>
          <w:p w:rsidR="009B6D1A" w:rsidRDefault="009B6D1A" w:rsidP="00530387">
            <w:pPr>
              <w:rPr>
                <w:rFonts w:ascii="Times New Roman" w:hAnsi="Times New Roman" w:cs="Times New Roman"/>
                <w:sz w:val="24"/>
                <w:szCs w:val="24"/>
              </w:rPr>
            </w:pPr>
            <w:r>
              <w:rPr>
                <w:rFonts w:ascii="Times New Roman" w:hAnsi="Times New Roman" w:cs="Times New Roman"/>
                <w:sz w:val="24"/>
                <w:szCs w:val="24"/>
              </w:rPr>
              <w:t xml:space="preserve">Травы </w:t>
            </w:r>
          </w:p>
        </w:tc>
        <w:tc>
          <w:tcPr>
            <w:tcW w:w="3667" w:type="dxa"/>
          </w:tcPr>
          <w:p w:rsidR="009B6D1A" w:rsidRDefault="009B6D1A" w:rsidP="00530387">
            <w:pPr>
              <w:tabs>
                <w:tab w:val="left" w:pos="1005"/>
              </w:tabs>
              <w:rPr>
                <w:rFonts w:ascii="Times New Roman" w:hAnsi="Times New Roman" w:cs="Times New Roman"/>
                <w:sz w:val="24"/>
                <w:szCs w:val="24"/>
              </w:rPr>
            </w:pPr>
            <w:r>
              <w:rPr>
                <w:rFonts w:ascii="Times New Roman" w:hAnsi="Times New Roman" w:cs="Times New Roman"/>
                <w:sz w:val="24"/>
                <w:szCs w:val="24"/>
              </w:rPr>
              <w:t xml:space="preserve">Чабрец, прострел, подорожник большой, </w:t>
            </w:r>
            <w:r>
              <w:rPr>
                <w:rFonts w:ascii="Times New Roman" w:hAnsi="Times New Roman" w:cs="Times New Roman"/>
                <w:sz w:val="24"/>
                <w:szCs w:val="24"/>
                <w:shd w:val="clear" w:color="auto" w:fill="FFFFFF"/>
              </w:rPr>
              <w:t>с</w:t>
            </w:r>
            <w:r w:rsidRPr="00FC1E93">
              <w:rPr>
                <w:rFonts w:ascii="Times New Roman" w:hAnsi="Times New Roman" w:cs="Times New Roman"/>
                <w:sz w:val="24"/>
                <w:szCs w:val="24"/>
                <w:shd w:val="clear" w:color="auto" w:fill="FFFFFF"/>
              </w:rPr>
              <w:t>теллера карликовая</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заячья капуста, астра альпийская, </w:t>
            </w:r>
          </w:p>
          <w:p w:rsidR="009B6D1A" w:rsidRDefault="009B6D1A" w:rsidP="00530387">
            <w:pPr>
              <w:tabs>
                <w:tab w:val="left" w:pos="1005"/>
              </w:tabs>
              <w:rPr>
                <w:rFonts w:ascii="Times New Roman" w:hAnsi="Times New Roman" w:cs="Times New Roman"/>
                <w:sz w:val="24"/>
                <w:szCs w:val="24"/>
              </w:rPr>
            </w:pPr>
            <w:r>
              <w:rPr>
                <w:rFonts w:ascii="Times New Roman" w:hAnsi="Times New Roman" w:cs="Times New Roman"/>
                <w:sz w:val="24"/>
                <w:szCs w:val="24"/>
              </w:rPr>
              <w:t>гвоздика  разноцветная, пастушья сумка, одуванчик обыкновенный</w:t>
            </w:r>
          </w:p>
        </w:tc>
        <w:tc>
          <w:tcPr>
            <w:tcW w:w="3827" w:type="dxa"/>
          </w:tcPr>
          <w:p w:rsidR="009B6D1A" w:rsidRDefault="001526D0" w:rsidP="00530387">
            <w:pPr>
              <w:rPr>
                <w:rFonts w:ascii="Times New Roman" w:hAnsi="Times New Roman" w:cs="Times New Roman"/>
                <w:sz w:val="24"/>
                <w:szCs w:val="24"/>
              </w:rPr>
            </w:pPr>
            <w:r>
              <w:rPr>
                <w:rFonts w:ascii="Times New Roman" w:hAnsi="Times New Roman" w:cs="Times New Roman"/>
                <w:sz w:val="24"/>
                <w:szCs w:val="24"/>
              </w:rPr>
              <w:t>Травы, растущие на Титовской сопке встречаются довольно обильно  (Об</w:t>
            </w:r>
            <w:r w:rsidRPr="007B696C">
              <w:rPr>
                <w:rFonts w:ascii="Times New Roman" w:hAnsi="Times New Roman" w:cs="Times New Roman"/>
                <w:sz w:val="24"/>
                <w:szCs w:val="24"/>
                <w:vertAlign w:val="superscript"/>
              </w:rPr>
              <w:t>3</w:t>
            </w:r>
            <w:r>
              <w:rPr>
                <w:rFonts w:ascii="Times New Roman" w:hAnsi="Times New Roman" w:cs="Times New Roman"/>
                <w:sz w:val="24"/>
                <w:szCs w:val="24"/>
              </w:rPr>
              <w:t>).</w:t>
            </w:r>
          </w:p>
        </w:tc>
      </w:tr>
      <w:tr w:rsidR="001526D0" w:rsidTr="004B469A">
        <w:tc>
          <w:tcPr>
            <w:tcW w:w="445" w:type="dxa"/>
          </w:tcPr>
          <w:p w:rsidR="001526D0" w:rsidRDefault="001526D0" w:rsidP="00530387">
            <w:pPr>
              <w:rPr>
                <w:rFonts w:ascii="Times New Roman" w:hAnsi="Times New Roman" w:cs="Times New Roman"/>
                <w:sz w:val="24"/>
                <w:szCs w:val="24"/>
              </w:rPr>
            </w:pPr>
            <w:r>
              <w:rPr>
                <w:rFonts w:ascii="Times New Roman" w:hAnsi="Times New Roman" w:cs="Times New Roman"/>
                <w:sz w:val="24"/>
                <w:szCs w:val="24"/>
              </w:rPr>
              <w:t xml:space="preserve">4. </w:t>
            </w:r>
          </w:p>
        </w:tc>
        <w:tc>
          <w:tcPr>
            <w:tcW w:w="1525" w:type="dxa"/>
          </w:tcPr>
          <w:p w:rsidR="001526D0" w:rsidRDefault="001526D0" w:rsidP="00530387">
            <w:pPr>
              <w:rPr>
                <w:rFonts w:ascii="Times New Roman" w:hAnsi="Times New Roman" w:cs="Times New Roman"/>
                <w:sz w:val="24"/>
                <w:szCs w:val="24"/>
              </w:rPr>
            </w:pPr>
            <w:r>
              <w:rPr>
                <w:rFonts w:ascii="Times New Roman" w:hAnsi="Times New Roman" w:cs="Times New Roman"/>
                <w:sz w:val="24"/>
                <w:szCs w:val="24"/>
              </w:rPr>
              <w:t xml:space="preserve">Лишайники </w:t>
            </w:r>
          </w:p>
        </w:tc>
        <w:tc>
          <w:tcPr>
            <w:tcW w:w="3667" w:type="dxa"/>
          </w:tcPr>
          <w:p w:rsidR="001526D0" w:rsidRPr="00AB01B4" w:rsidRDefault="001526D0" w:rsidP="00530387">
            <w:pPr>
              <w:rPr>
                <w:rFonts w:ascii="Times New Roman" w:hAnsi="Times New Roman" w:cs="Times New Roman"/>
                <w:sz w:val="24"/>
                <w:szCs w:val="24"/>
              </w:rPr>
            </w:pPr>
            <w:r w:rsidRPr="00AB01B4">
              <w:rPr>
                <w:rFonts w:ascii="Times New Roman" w:hAnsi="Times New Roman" w:cs="Times New Roman"/>
                <w:sz w:val="24"/>
                <w:szCs w:val="24"/>
              </w:rPr>
              <w:t>Кладония борозчатая</w:t>
            </w:r>
            <w:r>
              <w:rPr>
                <w:rFonts w:ascii="Times New Roman" w:hAnsi="Times New Roman" w:cs="Times New Roman"/>
                <w:sz w:val="24"/>
                <w:szCs w:val="24"/>
              </w:rPr>
              <w:t>,  к</w:t>
            </w:r>
            <w:r w:rsidRPr="00AB01B4">
              <w:rPr>
                <w:rFonts w:ascii="Times New Roman" w:hAnsi="Times New Roman" w:cs="Times New Roman"/>
                <w:sz w:val="24"/>
                <w:szCs w:val="24"/>
              </w:rPr>
              <w:t>ладония</w:t>
            </w:r>
          </w:p>
          <w:p w:rsidR="001526D0" w:rsidRPr="00AB01B4" w:rsidRDefault="001526D0" w:rsidP="00530387">
            <w:pPr>
              <w:rPr>
                <w:rFonts w:ascii="Times New Roman" w:hAnsi="Times New Roman" w:cs="Times New Roman"/>
                <w:sz w:val="24"/>
                <w:szCs w:val="24"/>
              </w:rPr>
            </w:pPr>
            <w:r>
              <w:rPr>
                <w:rFonts w:ascii="Times New Roman" w:hAnsi="Times New Roman" w:cs="Times New Roman"/>
                <w:sz w:val="24"/>
                <w:szCs w:val="24"/>
              </w:rPr>
              <w:t>б</w:t>
            </w:r>
            <w:r w:rsidRPr="00AB01B4">
              <w:rPr>
                <w:rFonts w:ascii="Times New Roman" w:hAnsi="Times New Roman" w:cs="Times New Roman"/>
                <w:sz w:val="24"/>
                <w:szCs w:val="24"/>
              </w:rPr>
              <w:t>ахромчатая</w:t>
            </w:r>
            <w:r>
              <w:rPr>
                <w:rFonts w:ascii="Times New Roman" w:hAnsi="Times New Roman" w:cs="Times New Roman"/>
                <w:sz w:val="24"/>
                <w:szCs w:val="24"/>
              </w:rPr>
              <w:t>, к</w:t>
            </w:r>
            <w:r w:rsidRPr="00AB01B4">
              <w:rPr>
                <w:rFonts w:ascii="Times New Roman" w:hAnsi="Times New Roman" w:cs="Times New Roman"/>
                <w:sz w:val="24"/>
                <w:szCs w:val="24"/>
              </w:rPr>
              <w:t>сантория настенная</w:t>
            </w:r>
          </w:p>
        </w:tc>
        <w:tc>
          <w:tcPr>
            <w:tcW w:w="3827" w:type="dxa"/>
          </w:tcPr>
          <w:p w:rsidR="001526D0" w:rsidRDefault="00522070" w:rsidP="00530387">
            <w:pPr>
              <w:rPr>
                <w:rFonts w:ascii="Times New Roman" w:hAnsi="Times New Roman" w:cs="Times New Roman"/>
                <w:sz w:val="24"/>
                <w:szCs w:val="24"/>
              </w:rPr>
            </w:pPr>
            <w:r>
              <w:rPr>
                <w:rFonts w:ascii="Times New Roman" w:hAnsi="Times New Roman" w:cs="Times New Roman"/>
                <w:sz w:val="24"/>
                <w:szCs w:val="24"/>
              </w:rPr>
              <w:t>Данные виды  лишайников в пределах пробной  п</w:t>
            </w:r>
            <w:r w:rsidR="00CD6E53">
              <w:rPr>
                <w:rFonts w:ascii="Times New Roman" w:hAnsi="Times New Roman" w:cs="Times New Roman"/>
                <w:sz w:val="24"/>
                <w:szCs w:val="24"/>
              </w:rPr>
              <w:t>лощадке встречаются  редко   (р</w:t>
            </w:r>
            <w:r>
              <w:rPr>
                <w:rFonts w:ascii="Times New Roman" w:hAnsi="Times New Roman" w:cs="Times New Roman"/>
                <w:sz w:val="24"/>
                <w:szCs w:val="24"/>
              </w:rPr>
              <w:t>) или единично (ед.)</w:t>
            </w:r>
          </w:p>
        </w:tc>
      </w:tr>
    </w:tbl>
    <w:p w:rsidR="00BE1292" w:rsidRDefault="00E1346C" w:rsidP="00530387">
      <w:pPr>
        <w:spacing w:after="0" w:line="240" w:lineRule="auto"/>
        <w:ind w:left="-142"/>
        <w:jc w:val="both"/>
        <w:rPr>
          <w:rFonts w:ascii="Times New Roman" w:hAnsi="Times New Roman" w:cs="Times New Roman"/>
          <w:sz w:val="28"/>
          <w:szCs w:val="28"/>
        </w:rPr>
      </w:pPr>
      <w:r w:rsidRPr="007560BD">
        <w:rPr>
          <w:rFonts w:ascii="Times New Roman" w:hAnsi="Times New Roman" w:cs="Times New Roman"/>
          <w:sz w:val="28"/>
          <w:szCs w:val="28"/>
        </w:rPr>
        <w:t>В пределах Титовской  сопки</w:t>
      </w:r>
      <w:r w:rsidR="004B469A">
        <w:rPr>
          <w:rFonts w:ascii="Times New Roman" w:hAnsi="Times New Roman" w:cs="Times New Roman"/>
          <w:sz w:val="28"/>
          <w:szCs w:val="28"/>
        </w:rPr>
        <w:t xml:space="preserve"> </w:t>
      </w:r>
      <w:r w:rsidR="006C7293" w:rsidRPr="007560BD">
        <w:rPr>
          <w:rFonts w:ascii="Times New Roman" w:hAnsi="Times New Roman" w:cs="Times New Roman"/>
          <w:sz w:val="28"/>
          <w:szCs w:val="28"/>
        </w:rPr>
        <w:t xml:space="preserve">встречаются </w:t>
      </w:r>
      <w:r w:rsidRPr="007560BD">
        <w:rPr>
          <w:rFonts w:ascii="Times New Roman" w:hAnsi="Times New Roman" w:cs="Times New Roman"/>
          <w:sz w:val="28"/>
          <w:szCs w:val="28"/>
        </w:rPr>
        <w:t xml:space="preserve">4 основные </w:t>
      </w:r>
      <w:r w:rsidR="006C7293" w:rsidRPr="007560BD">
        <w:rPr>
          <w:rFonts w:ascii="Times New Roman" w:hAnsi="Times New Roman" w:cs="Times New Roman"/>
          <w:sz w:val="28"/>
          <w:szCs w:val="28"/>
        </w:rPr>
        <w:t xml:space="preserve"> жизненные формы растений</w:t>
      </w:r>
      <w:r w:rsidR="00F51A97">
        <w:rPr>
          <w:rFonts w:ascii="Times New Roman" w:hAnsi="Times New Roman" w:cs="Times New Roman"/>
          <w:sz w:val="28"/>
          <w:szCs w:val="28"/>
        </w:rPr>
        <w:t xml:space="preserve">  (таб</w:t>
      </w:r>
      <w:r w:rsidR="00582E63">
        <w:rPr>
          <w:rFonts w:ascii="Times New Roman" w:hAnsi="Times New Roman" w:cs="Times New Roman"/>
          <w:sz w:val="28"/>
          <w:szCs w:val="28"/>
        </w:rPr>
        <w:t>л.7)</w:t>
      </w:r>
      <w:r w:rsidR="006C7293" w:rsidRPr="007560BD">
        <w:rPr>
          <w:rFonts w:ascii="Times New Roman" w:hAnsi="Times New Roman" w:cs="Times New Roman"/>
          <w:sz w:val="28"/>
          <w:szCs w:val="28"/>
        </w:rPr>
        <w:t xml:space="preserve">, которые расположены  по четырём  ярусам.  Самое  большое количество видов представлено   разнообразными  травами,  при   чём  встречаются они по </w:t>
      </w:r>
      <w:r w:rsidR="006438CB">
        <w:rPr>
          <w:rFonts w:ascii="Times New Roman" w:hAnsi="Times New Roman" w:cs="Times New Roman"/>
          <w:sz w:val="28"/>
          <w:szCs w:val="28"/>
        </w:rPr>
        <w:t xml:space="preserve">соответствующей </w:t>
      </w:r>
      <w:r w:rsidR="006C7293" w:rsidRPr="007560BD">
        <w:rPr>
          <w:rFonts w:ascii="Times New Roman" w:hAnsi="Times New Roman" w:cs="Times New Roman"/>
          <w:sz w:val="28"/>
          <w:szCs w:val="28"/>
        </w:rPr>
        <w:t>шкале довольно обильно  (Об</w:t>
      </w:r>
      <w:r w:rsidR="006C7293" w:rsidRPr="007560BD">
        <w:rPr>
          <w:rFonts w:ascii="Times New Roman" w:hAnsi="Times New Roman" w:cs="Times New Roman"/>
          <w:sz w:val="28"/>
          <w:szCs w:val="28"/>
          <w:vertAlign w:val="superscript"/>
        </w:rPr>
        <w:t>3</w:t>
      </w:r>
      <w:r w:rsidR="006C7293" w:rsidRPr="007560BD">
        <w:rPr>
          <w:rFonts w:ascii="Times New Roman" w:hAnsi="Times New Roman" w:cs="Times New Roman"/>
          <w:sz w:val="28"/>
          <w:szCs w:val="28"/>
        </w:rPr>
        <w:t>).</w:t>
      </w:r>
      <w:r w:rsidR="006755D4" w:rsidRPr="007560BD">
        <w:rPr>
          <w:rFonts w:ascii="Times New Roman" w:hAnsi="Times New Roman" w:cs="Times New Roman"/>
          <w:sz w:val="28"/>
          <w:szCs w:val="28"/>
        </w:rPr>
        <w:t>Очень  редко встречаются лишайники.</w:t>
      </w:r>
    </w:p>
    <w:p w:rsidR="00BE1292" w:rsidRPr="00BE1292" w:rsidRDefault="00BE1292" w:rsidP="00530387">
      <w:pPr>
        <w:spacing w:after="0" w:line="240" w:lineRule="auto"/>
        <w:ind w:left="-142"/>
        <w:jc w:val="both"/>
        <w:rPr>
          <w:rFonts w:ascii="Times New Roman" w:hAnsi="Times New Roman" w:cs="Times New Roman"/>
          <w:sz w:val="28"/>
          <w:szCs w:val="28"/>
        </w:rPr>
      </w:pPr>
      <w:r w:rsidRPr="00BE1292">
        <w:rPr>
          <w:rFonts w:ascii="Times New Roman" w:hAnsi="Times New Roman" w:cs="Times New Roman"/>
          <w:sz w:val="28"/>
          <w:szCs w:val="28"/>
        </w:rPr>
        <w:t>На Титовской   сопке встречаются 5 основных видов деревьев (табл. 8): тополь бальзамический, ильм, берёза, черёмуха и осина.</w:t>
      </w:r>
    </w:p>
    <w:p w:rsidR="0072380A" w:rsidRDefault="0072380A" w:rsidP="00530387">
      <w:pPr>
        <w:spacing w:after="0" w:line="240" w:lineRule="auto"/>
        <w:jc w:val="right"/>
        <w:rPr>
          <w:rFonts w:ascii="Times New Roman" w:hAnsi="Times New Roman" w:cs="Times New Roman"/>
          <w:sz w:val="24"/>
          <w:szCs w:val="24"/>
        </w:rPr>
      </w:pPr>
    </w:p>
    <w:p w:rsidR="00497471" w:rsidRPr="00497471" w:rsidRDefault="00497471" w:rsidP="00530387">
      <w:pPr>
        <w:spacing w:after="0" w:line="240" w:lineRule="auto"/>
        <w:jc w:val="right"/>
        <w:rPr>
          <w:rFonts w:ascii="Times New Roman" w:hAnsi="Times New Roman" w:cs="Times New Roman"/>
          <w:sz w:val="24"/>
          <w:szCs w:val="24"/>
        </w:rPr>
      </w:pPr>
      <w:r w:rsidRPr="00AC2F34">
        <w:rPr>
          <w:rFonts w:ascii="Times New Roman" w:hAnsi="Times New Roman" w:cs="Times New Roman"/>
          <w:sz w:val="24"/>
          <w:szCs w:val="24"/>
        </w:rPr>
        <w:lastRenderedPageBreak/>
        <w:t xml:space="preserve">Таблица </w:t>
      </w:r>
      <w:r>
        <w:rPr>
          <w:rFonts w:ascii="Times New Roman" w:hAnsi="Times New Roman" w:cs="Times New Roman"/>
          <w:sz w:val="24"/>
          <w:szCs w:val="24"/>
        </w:rPr>
        <w:t>8</w:t>
      </w:r>
      <w:r w:rsidRPr="00AC2F34">
        <w:rPr>
          <w:rFonts w:ascii="Times New Roman" w:hAnsi="Times New Roman" w:cs="Times New Roman"/>
          <w:sz w:val="24"/>
          <w:szCs w:val="24"/>
        </w:rPr>
        <w:t>.</w:t>
      </w:r>
    </w:p>
    <w:p w:rsidR="00F23985" w:rsidRDefault="00364947" w:rsidP="00530387">
      <w:pPr>
        <w:tabs>
          <w:tab w:val="left" w:pos="1050"/>
        </w:tabs>
        <w:spacing w:after="0" w:line="240" w:lineRule="auto"/>
        <w:jc w:val="center"/>
        <w:rPr>
          <w:rFonts w:ascii="Times New Roman" w:hAnsi="Times New Roman" w:cs="Times New Roman"/>
          <w:b/>
          <w:sz w:val="24"/>
          <w:szCs w:val="24"/>
        </w:rPr>
      </w:pPr>
      <w:r w:rsidRPr="001D695A">
        <w:rPr>
          <w:rFonts w:ascii="Times New Roman" w:hAnsi="Times New Roman" w:cs="Times New Roman"/>
          <w:b/>
          <w:sz w:val="24"/>
          <w:szCs w:val="24"/>
        </w:rPr>
        <w:t>Описание  древостоя</w:t>
      </w:r>
    </w:p>
    <w:tbl>
      <w:tblPr>
        <w:tblStyle w:val="a4"/>
        <w:tblW w:w="9464" w:type="dxa"/>
        <w:tblLook w:val="04A0"/>
      </w:tblPr>
      <w:tblGrid>
        <w:gridCol w:w="1998"/>
        <w:gridCol w:w="2788"/>
        <w:gridCol w:w="2410"/>
        <w:gridCol w:w="2268"/>
      </w:tblGrid>
      <w:tr w:rsidR="0071634F" w:rsidTr="00CD6E53">
        <w:trPr>
          <w:trHeight w:val="439"/>
        </w:trPr>
        <w:tc>
          <w:tcPr>
            <w:tcW w:w="1998"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Вид</w:t>
            </w:r>
          </w:p>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дерева</w:t>
            </w:r>
          </w:p>
        </w:tc>
        <w:tc>
          <w:tcPr>
            <w:tcW w:w="2788"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Число особей</w:t>
            </w:r>
          </w:p>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на 100 м</w:t>
            </w:r>
            <w:r w:rsidRPr="007B6B2A">
              <w:rPr>
                <w:rFonts w:ascii="Times New Roman" w:hAnsi="Times New Roman" w:cs="Times New Roman"/>
                <w:sz w:val="24"/>
                <w:szCs w:val="24"/>
                <w:vertAlign w:val="superscript"/>
              </w:rPr>
              <w:t>2</w:t>
            </w:r>
          </w:p>
        </w:tc>
        <w:tc>
          <w:tcPr>
            <w:tcW w:w="2410" w:type="dxa"/>
          </w:tcPr>
          <w:p w:rsidR="0071634F" w:rsidRPr="007B6B2A" w:rsidRDefault="0071634F" w:rsidP="00530387">
            <w:pPr>
              <w:jc w:val="center"/>
              <w:rPr>
                <w:rFonts w:ascii="Times New Roman" w:hAnsi="Times New Roman" w:cs="Times New Roman"/>
                <w:sz w:val="24"/>
                <w:szCs w:val="24"/>
              </w:rPr>
            </w:pPr>
            <w:r>
              <w:rPr>
                <w:rFonts w:ascii="Times New Roman" w:hAnsi="Times New Roman" w:cs="Times New Roman"/>
                <w:sz w:val="24"/>
                <w:szCs w:val="24"/>
              </w:rPr>
              <w:t>Средняя высота  дерева</w:t>
            </w:r>
          </w:p>
        </w:tc>
        <w:tc>
          <w:tcPr>
            <w:tcW w:w="2268"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Средний диаметр</w:t>
            </w:r>
          </w:p>
          <w:p w:rsidR="0071634F" w:rsidRDefault="0071634F" w:rsidP="00530387">
            <w:pPr>
              <w:tabs>
                <w:tab w:val="left" w:pos="1050"/>
              </w:tabs>
              <w:jc w:val="center"/>
              <w:rPr>
                <w:rFonts w:ascii="Times New Roman" w:hAnsi="Times New Roman" w:cs="Times New Roman"/>
                <w:sz w:val="24"/>
                <w:szCs w:val="24"/>
              </w:rPr>
            </w:pPr>
          </w:p>
        </w:tc>
      </w:tr>
      <w:tr w:rsidR="0071634F" w:rsidTr="00CD6E53">
        <w:trPr>
          <w:trHeight w:val="545"/>
        </w:trPr>
        <w:tc>
          <w:tcPr>
            <w:tcW w:w="1998" w:type="dxa"/>
          </w:tcPr>
          <w:p w:rsidR="0071634F" w:rsidRDefault="0071634F" w:rsidP="00530387">
            <w:pPr>
              <w:tabs>
                <w:tab w:val="left" w:pos="1050"/>
              </w:tabs>
              <w:rPr>
                <w:rFonts w:ascii="Times New Roman" w:hAnsi="Times New Roman" w:cs="Times New Roman"/>
                <w:sz w:val="24"/>
                <w:szCs w:val="24"/>
              </w:rPr>
            </w:pPr>
            <w:r>
              <w:rPr>
                <w:rFonts w:ascii="Times New Roman" w:hAnsi="Times New Roman" w:cs="Times New Roman"/>
                <w:sz w:val="24"/>
                <w:szCs w:val="24"/>
              </w:rPr>
              <w:t>Тополь бальзамический</w:t>
            </w:r>
          </w:p>
        </w:tc>
        <w:tc>
          <w:tcPr>
            <w:tcW w:w="2788"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24</w:t>
            </w:r>
          </w:p>
        </w:tc>
        <w:tc>
          <w:tcPr>
            <w:tcW w:w="2410"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4 м.</w:t>
            </w:r>
          </w:p>
        </w:tc>
        <w:tc>
          <w:tcPr>
            <w:tcW w:w="2268"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63  см</w:t>
            </w:r>
          </w:p>
        </w:tc>
      </w:tr>
      <w:tr w:rsidR="0071634F" w:rsidTr="00CD6E53">
        <w:trPr>
          <w:trHeight w:val="273"/>
        </w:trPr>
        <w:tc>
          <w:tcPr>
            <w:tcW w:w="1998" w:type="dxa"/>
          </w:tcPr>
          <w:p w:rsidR="0071634F" w:rsidRDefault="0071634F" w:rsidP="00530387">
            <w:pPr>
              <w:tabs>
                <w:tab w:val="left" w:pos="1050"/>
              </w:tabs>
              <w:rPr>
                <w:rFonts w:ascii="Times New Roman" w:hAnsi="Times New Roman" w:cs="Times New Roman"/>
                <w:sz w:val="24"/>
                <w:szCs w:val="24"/>
              </w:rPr>
            </w:pPr>
            <w:r>
              <w:rPr>
                <w:rFonts w:ascii="Times New Roman" w:hAnsi="Times New Roman" w:cs="Times New Roman"/>
                <w:sz w:val="24"/>
                <w:szCs w:val="24"/>
              </w:rPr>
              <w:t>Ильм</w:t>
            </w:r>
          </w:p>
        </w:tc>
        <w:tc>
          <w:tcPr>
            <w:tcW w:w="2788"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3,5 м</w:t>
            </w:r>
          </w:p>
        </w:tc>
        <w:tc>
          <w:tcPr>
            <w:tcW w:w="2268"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42 см.</w:t>
            </w:r>
          </w:p>
        </w:tc>
      </w:tr>
      <w:tr w:rsidR="0071634F" w:rsidTr="00CD6E53">
        <w:trPr>
          <w:trHeight w:val="273"/>
        </w:trPr>
        <w:tc>
          <w:tcPr>
            <w:tcW w:w="1998" w:type="dxa"/>
          </w:tcPr>
          <w:p w:rsidR="0071634F" w:rsidRDefault="0071634F" w:rsidP="00530387">
            <w:pPr>
              <w:tabs>
                <w:tab w:val="left" w:pos="1050"/>
              </w:tabs>
              <w:rPr>
                <w:rFonts w:ascii="Times New Roman" w:hAnsi="Times New Roman" w:cs="Times New Roman"/>
                <w:sz w:val="24"/>
                <w:szCs w:val="24"/>
              </w:rPr>
            </w:pPr>
            <w:r>
              <w:rPr>
                <w:rFonts w:ascii="Times New Roman" w:hAnsi="Times New Roman" w:cs="Times New Roman"/>
                <w:sz w:val="24"/>
                <w:szCs w:val="24"/>
              </w:rPr>
              <w:t xml:space="preserve">Берёза </w:t>
            </w:r>
          </w:p>
        </w:tc>
        <w:tc>
          <w:tcPr>
            <w:tcW w:w="2788"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3,8 м.</w:t>
            </w:r>
          </w:p>
        </w:tc>
        <w:tc>
          <w:tcPr>
            <w:tcW w:w="2268"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64 см</w:t>
            </w:r>
          </w:p>
        </w:tc>
      </w:tr>
      <w:tr w:rsidR="0071634F" w:rsidTr="00CD6E53">
        <w:trPr>
          <w:trHeight w:val="273"/>
        </w:trPr>
        <w:tc>
          <w:tcPr>
            <w:tcW w:w="1998" w:type="dxa"/>
          </w:tcPr>
          <w:p w:rsidR="0071634F" w:rsidRDefault="0071634F" w:rsidP="00530387">
            <w:pPr>
              <w:tabs>
                <w:tab w:val="left" w:pos="1050"/>
              </w:tabs>
              <w:rPr>
                <w:rFonts w:ascii="Times New Roman" w:hAnsi="Times New Roman" w:cs="Times New Roman"/>
                <w:sz w:val="24"/>
                <w:szCs w:val="24"/>
              </w:rPr>
            </w:pPr>
            <w:r>
              <w:rPr>
                <w:rFonts w:ascii="Times New Roman" w:hAnsi="Times New Roman" w:cs="Times New Roman"/>
                <w:sz w:val="24"/>
                <w:szCs w:val="24"/>
              </w:rPr>
              <w:t>Черёмуха</w:t>
            </w:r>
          </w:p>
        </w:tc>
        <w:tc>
          <w:tcPr>
            <w:tcW w:w="2788"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3, 75 м.</w:t>
            </w:r>
          </w:p>
        </w:tc>
        <w:tc>
          <w:tcPr>
            <w:tcW w:w="2268"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47  см.</w:t>
            </w:r>
          </w:p>
        </w:tc>
      </w:tr>
      <w:tr w:rsidR="0071634F" w:rsidTr="00CD6E53">
        <w:trPr>
          <w:trHeight w:val="273"/>
        </w:trPr>
        <w:tc>
          <w:tcPr>
            <w:tcW w:w="1998" w:type="dxa"/>
          </w:tcPr>
          <w:p w:rsidR="0071634F" w:rsidRDefault="0071634F" w:rsidP="00530387">
            <w:pPr>
              <w:tabs>
                <w:tab w:val="left" w:pos="1050"/>
              </w:tabs>
              <w:rPr>
                <w:rFonts w:ascii="Times New Roman" w:hAnsi="Times New Roman" w:cs="Times New Roman"/>
                <w:sz w:val="24"/>
                <w:szCs w:val="24"/>
              </w:rPr>
            </w:pPr>
            <w:r>
              <w:rPr>
                <w:rFonts w:ascii="Times New Roman" w:hAnsi="Times New Roman" w:cs="Times New Roman"/>
                <w:sz w:val="24"/>
                <w:szCs w:val="24"/>
              </w:rPr>
              <w:t>Осина</w:t>
            </w:r>
          </w:p>
        </w:tc>
        <w:tc>
          <w:tcPr>
            <w:tcW w:w="2788"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2,7 м.</w:t>
            </w:r>
          </w:p>
        </w:tc>
        <w:tc>
          <w:tcPr>
            <w:tcW w:w="2268" w:type="dxa"/>
          </w:tcPr>
          <w:p w:rsidR="0071634F" w:rsidRDefault="0071634F"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39 см.</w:t>
            </w:r>
          </w:p>
        </w:tc>
      </w:tr>
    </w:tbl>
    <w:p w:rsidR="0071634F" w:rsidRDefault="006755D4" w:rsidP="00530387">
      <w:pPr>
        <w:tabs>
          <w:tab w:val="left" w:pos="1050"/>
        </w:tabs>
        <w:spacing w:after="0" w:line="240" w:lineRule="auto"/>
        <w:ind w:left="-142" w:firstLine="142"/>
        <w:jc w:val="both"/>
        <w:rPr>
          <w:rFonts w:ascii="Times New Roman" w:hAnsi="Times New Roman" w:cs="Times New Roman"/>
          <w:sz w:val="28"/>
          <w:szCs w:val="28"/>
        </w:rPr>
      </w:pPr>
      <w:r w:rsidRPr="000D44BF">
        <w:rPr>
          <w:rFonts w:ascii="Times New Roman" w:hAnsi="Times New Roman" w:cs="Times New Roman"/>
          <w:sz w:val="28"/>
          <w:szCs w:val="28"/>
        </w:rPr>
        <w:t>Самым распространённым деревом</w:t>
      </w:r>
      <w:r w:rsidR="00E07152">
        <w:rPr>
          <w:rFonts w:ascii="Times New Roman" w:hAnsi="Times New Roman" w:cs="Times New Roman"/>
          <w:sz w:val="28"/>
          <w:szCs w:val="28"/>
        </w:rPr>
        <w:t xml:space="preserve"> (табл. 8)</w:t>
      </w:r>
      <w:r w:rsidRPr="000D44BF">
        <w:rPr>
          <w:rFonts w:ascii="Times New Roman" w:hAnsi="Times New Roman" w:cs="Times New Roman"/>
          <w:sz w:val="28"/>
          <w:szCs w:val="28"/>
        </w:rPr>
        <w:t xml:space="preserve"> на Титовской  сопке является тополь бальзамический. Большая часть  деревьев</w:t>
      </w:r>
      <w:r w:rsidR="00E07152">
        <w:rPr>
          <w:rFonts w:ascii="Times New Roman" w:hAnsi="Times New Roman" w:cs="Times New Roman"/>
          <w:sz w:val="28"/>
          <w:szCs w:val="28"/>
        </w:rPr>
        <w:t xml:space="preserve"> относятся  к категори</w:t>
      </w:r>
      <w:r w:rsidR="002A716A">
        <w:rPr>
          <w:rFonts w:ascii="Times New Roman" w:hAnsi="Times New Roman" w:cs="Times New Roman"/>
          <w:sz w:val="28"/>
          <w:szCs w:val="28"/>
        </w:rPr>
        <w:t>ям</w:t>
      </w:r>
      <w:r w:rsidR="004B469A">
        <w:rPr>
          <w:rFonts w:ascii="Times New Roman" w:hAnsi="Times New Roman" w:cs="Times New Roman"/>
          <w:sz w:val="28"/>
          <w:szCs w:val="28"/>
        </w:rPr>
        <w:t xml:space="preserve"> </w:t>
      </w:r>
      <w:r w:rsidR="00184745" w:rsidRPr="00184745">
        <w:rPr>
          <w:rFonts w:ascii="Times New Roman" w:hAnsi="Times New Roman" w:cs="Times New Roman"/>
          <w:sz w:val="28"/>
          <w:szCs w:val="28"/>
        </w:rPr>
        <w:t>ослабленны</w:t>
      </w:r>
      <w:r w:rsidR="00E07152">
        <w:rPr>
          <w:rFonts w:ascii="Times New Roman" w:hAnsi="Times New Roman" w:cs="Times New Roman"/>
          <w:sz w:val="28"/>
          <w:szCs w:val="28"/>
        </w:rPr>
        <w:t>х</w:t>
      </w:r>
      <w:r w:rsidR="00184745" w:rsidRPr="00184745">
        <w:rPr>
          <w:rFonts w:ascii="Times New Roman" w:hAnsi="Times New Roman" w:cs="Times New Roman"/>
          <w:sz w:val="28"/>
          <w:szCs w:val="28"/>
        </w:rPr>
        <w:t xml:space="preserve"> и сильно ослабленны</w:t>
      </w:r>
      <w:r w:rsidR="00E07152">
        <w:rPr>
          <w:rFonts w:ascii="Times New Roman" w:hAnsi="Times New Roman" w:cs="Times New Roman"/>
          <w:sz w:val="28"/>
          <w:szCs w:val="28"/>
        </w:rPr>
        <w:t>х</w:t>
      </w:r>
      <w:r w:rsidR="00184745">
        <w:rPr>
          <w:rFonts w:ascii="Times New Roman" w:hAnsi="Times New Roman" w:cs="Times New Roman"/>
          <w:sz w:val="28"/>
          <w:szCs w:val="28"/>
        </w:rPr>
        <w:t>.</w:t>
      </w:r>
      <w:r w:rsidR="006D472D">
        <w:rPr>
          <w:rFonts w:ascii="Times New Roman" w:hAnsi="Times New Roman" w:cs="Times New Roman"/>
          <w:sz w:val="28"/>
          <w:szCs w:val="28"/>
        </w:rPr>
        <w:t>З</w:t>
      </w:r>
      <w:r w:rsidRPr="000D44BF">
        <w:rPr>
          <w:rFonts w:ascii="Times New Roman" w:hAnsi="Times New Roman" w:cs="Times New Roman"/>
          <w:sz w:val="28"/>
          <w:szCs w:val="28"/>
        </w:rPr>
        <w:t>доровых  деревьев этого вида очень мало. Остальные виды деревьев представлены  единичными экземплярами.</w:t>
      </w:r>
    </w:p>
    <w:p w:rsidR="00AE569A" w:rsidRPr="000D44BF" w:rsidRDefault="006D472D" w:rsidP="00530387">
      <w:pPr>
        <w:tabs>
          <w:tab w:val="left" w:pos="1050"/>
        </w:tabs>
        <w:spacing w:after="0" w:line="240" w:lineRule="auto"/>
        <w:ind w:left="-142" w:firstLine="142"/>
        <w:jc w:val="both"/>
        <w:rPr>
          <w:rFonts w:ascii="Times New Roman" w:hAnsi="Times New Roman" w:cs="Times New Roman"/>
          <w:sz w:val="28"/>
          <w:szCs w:val="28"/>
        </w:rPr>
      </w:pPr>
      <w:r>
        <w:rPr>
          <w:rFonts w:ascii="Times New Roman" w:hAnsi="Times New Roman" w:cs="Times New Roman"/>
          <w:sz w:val="28"/>
          <w:szCs w:val="28"/>
        </w:rPr>
        <w:t>Подлесок представлен семью основными видами кустарников  (табл. 9).</w:t>
      </w:r>
    </w:p>
    <w:p w:rsidR="00497471" w:rsidRPr="00AC2F34" w:rsidRDefault="00497471" w:rsidP="00530387">
      <w:pPr>
        <w:spacing w:after="0" w:line="240" w:lineRule="auto"/>
        <w:jc w:val="right"/>
        <w:rPr>
          <w:rFonts w:ascii="Times New Roman" w:hAnsi="Times New Roman" w:cs="Times New Roman"/>
          <w:sz w:val="24"/>
          <w:szCs w:val="24"/>
        </w:rPr>
      </w:pPr>
      <w:r w:rsidRPr="00AC2F34">
        <w:rPr>
          <w:rFonts w:ascii="Times New Roman" w:hAnsi="Times New Roman" w:cs="Times New Roman"/>
          <w:sz w:val="24"/>
          <w:szCs w:val="24"/>
        </w:rPr>
        <w:t xml:space="preserve">Таблица </w:t>
      </w:r>
      <w:r>
        <w:rPr>
          <w:rFonts w:ascii="Times New Roman" w:hAnsi="Times New Roman" w:cs="Times New Roman"/>
          <w:sz w:val="24"/>
          <w:szCs w:val="24"/>
        </w:rPr>
        <w:t>9</w:t>
      </w:r>
      <w:r w:rsidRPr="00AC2F34">
        <w:rPr>
          <w:rFonts w:ascii="Times New Roman" w:hAnsi="Times New Roman" w:cs="Times New Roman"/>
          <w:sz w:val="24"/>
          <w:szCs w:val="24"/>
        </w:rPr>
        <w:t>.</w:t>
      </w:r>
    </w:p>
    <w:p w:rsidR="00364947" w:rsidRPr="00C574F6" w:rsidRDefault="00364947" w:rsidP="00530387">
      <w:pPr>
        <w:tabs>
          <w:tab w:val="left" w:pos="1050"/>
        </w:tabs>
        <w:spacing w:line="240" w:lineRule="auto"/>
        <w:jc w:val="center"/>
        <w:rPr>
          <w:rFonts w:ascii="Times New Roman" w:hAnsi="Times New Roman" w:cs="Times New Roman"/>
          <w:b/>
          <w:sz w:val="24"/>
          <w:szCs w:val="24"/>
        </w:rPr>
      </w:pPr>
      <w:r w:rsidRPr="001D695A">
        <w:rPr>
          <w:rFonts w:ascii="Times New Roman" w:hAnsi="Times New Roman" w:cs="Times New Roman"/>
          <w:b/>
          <w:sz w:val="24"/>
          <w:szCs w:val="24"/>
        </w:rPr>
        <w:t>Описание подлеска</w:t>
      </w:r>
    </w:p>
    <w:tbl>
      <w:tblPr>
        <w:tblStyle w:val="a4"/>
        <w:tblW w:w="9464" w:type="dxa"/>
        <w:tblLook w:val="04A0"/>
      </w:tblPr>
      <w:tblGrid>
        <w:gridCol w:w="1630"/>
        <w:gridCol w:w="999"/>
        <w:gridCol w:w="1498"/>
        <w:gridCol w:w="1535"/>
        <w:gridCol w:w="1511"/>
        <w:gridCol w:w="2291"/>
      </w:tblGrid>
      <w:tr w:rsidR="00C72E1E" w:rsidTr="006755D4">
        <w:tc>
          <w:tcPr>
            <w:tcW w:w="1630" w:type="dxa"/>
            <w:vMerge w:val="restart"/>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Вид кустарника</w:t>
            </w:r>
          </w:p>
        </w:tc>
        <w:tc>
          <w:tcPr>
            <w:tcW w:w="999" w:type="dxa"/>
            <w:vMerge w:val="restart"/>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Число особей на 100 м</w:t>
            </w:r>
            <w:r w:rsidRPr="007B6B2A">
              <w:rPr>
                <w:rFonts w:ascii="Times New Roman" w:hAnsi="Times New Roman" w:cs="Times New Roman"/>
                <w:sz w:val="24"/>
                <w:szCs w:val="24"/>
                <w:vertAlign w:val="superscript"/>
              </w:rPr>
              <w:t>2</w:t>
            </w:r>
          </w:p>
        </w:tc>
        <w:tc>
          <w:tcPr>
            <w:tcW w:w="3033" w:type="dxa"/>
            <w:gridSpan w:val="2"/>
          </w:tcPr>
          <w:p w:rsidR="00C72E1E" w:rsidRPr="007B6B2A" w:rsidRDefault="00C72E1E" w:rsidP="00530387">
            <w:pPr>
              <w:jc w:val="center"/>
              <w:rPr>
                <w:rFonts w:ascii="Times New Roman" w:hAnsi="Times New Roman" w:cs="Times New Roman"/>
                <w:sz w:val="24"/>
                <w:szCs w:val="24"/>
              </w:rPr>
            </w:pPr>
            <w:r>
              <w:rPr>
                <w:rFonts w:ascii="Times New Roman" w:hAnsi="Times New Roman" w:cs="Times New Roman"/>
                <w:sz w:val="24"/>
                <w:szCs w:val="24"/>
              </w:rPr>
              <w:t>Высота  растения</w:t>
            </w:r>
          </w:p>
        </w:tc>
        <w:tc>
          <w:tcPr>
            <w:tcW w:w="1511" w:type="dxa"/>
            <w:vMerge w:val="restart"/>
          </w:tcPr>
          <w:p w:rsidR="00C72E1E" w:rsidRDefault="00C72E1E" w:rsidP="00530387">
            <w:pPr>
              <w:tabs>
                <w:tab w:val="left" w:pos="1050"/>
              </w:tabs>
              <w:rPr>
                <w:rFonts w:ascii="Times New Roman" w:hAnsi="Times New Roman" w:cs="Times New Roman"/>
                <w:sz w:val="24"/>
                <w:szCs w:val="24"/>
              </w:rPr>
            </w:pPr>
          </w:p>
          <w:p w:rsidR="00E66E09" w:rsidRDefault="00E66E09" w:rsidP="00530387">
            <w:pPr>
              <w:tabs>
                <w:tab w:val="left" w:pos="1050"/>
              </w:tabs>
              <w:rPr>
                <w:rFonts w:ascii="Times New Roman" w:hAnsi="Times New Roman" w:cs="Times New Roman"/>
                <w:sz w:val="24"/>
                <w:szCs w:val="24"/>
              </w:rPr>
            </w:pPr>
          </w:p>
          <w:p w:rsidR="00C72E1E" w:rsidRDefault="00C72E1E" w:rsidP="00530387">
            <w:pPr>
              <w:tabs>
                <w:tab w:val="left" w:pos="1050"/>
              </w:tabs>
              <w:rPr>
                <w:rFonts w:ascii="Times New Roman" w:hAnsi="Times New Roman" w:cs="Times New Roman"/>
                <w:sz w:val="24"/>
                <w:szCs w:val="24"/>
              </w:rPr>
            </w:pPr>
            <w:r>
              <w:rPr>
                <w:rFonts w:ascii="Times New Roman" w:hAnsi="Times New Roman" w:cs="Times New Roman"/>
                <w:sz w:val="24"/>
                <w:szCs w:val="24"/>
              </w:rPr>
              <w:t>Фенофаза</w:t>
            </w:r>
          </w:p>
        </w:tc>
        <w:tc>
          <w:tcPr>
            <w:tcW w:w="2291" w:type="dxa"/>
            <w:vMerge w:val="restart"/>
          </w:tcPr>
          <w:p w:rsidR="00E66E09" w:rsidRDefault="00E66E09" w:rsidP="00530387">
            <w:pPr>
              <w:tabs>
                <w:tab w:val="left" w:pos="1050"/>
              </w:tabs>
              <w:jc w:val="center"/>
              <w:rPr>
                <w:rFonts w:ascii="Times New Roman" w:hAnsi="Times New Roman" w:cs="Times New Roman"/>
                <w:sz w:val="24"/>
                <w:szCs w:val="24"/>
              </w:rPr>
            </w:pPr>
          </w:p>
          <w:p w:rsidR="00E66E09" w:rsidRDefault="00E66E09" w:rsidP="00530387">
            <w:pPr>
              <w:tabs>
                <w:tab w:val="left" w:pos="1050"/>
              </w:tabs>
              <w:jc w:val="center"/>
              <w:rPr>
                <w:rFonts w:ascii="Times New Roman" w:hAnsi="Times New Roman" w:cs="Times New Roman"/>
                <w:sz w:val="24"/>
                <w:szCs w:val="24"/>
              </w:rPr>
            </w:pPr>
          </w:p>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Жизненность</w:t>
            </w:r>
          </w:p>
        </w:tc>
      </w:tr>
      <w:tr w:rsidR="00C72E1E" w:rsidTr="006755D4">
        <w:tc>
          <w:tcPr>
            <w:tcW w:w="1630" w:type="dxa"/>
            <w:vMerge/>
          </w:tcPr>
          <w:p w:rsidR="00C72E1E" w:rsidRDefault="00C72E1E" w:rsidP="00530387">
            <w:pPr>
              <w:tabs>
                <w:tab w:val="left" w:pos="1050"/>
              </w:tabs>
              <w:rPr>
                <w:rFonts w:ascii="Times New Roman" w:hAnsi="Times New Roman" w:cs="Times New Roman"/>
                <w:sz w:val="24"/>
                <w:szCs w:val="24"/>
              </w:rPr>
            </w:pPr>
          </w:p>
        </w:tc>
        <w:tc>
          <w:tcPr>
            <w:tcW w:w="999" w:type="dxa"/>
            <w:vMerge/>
          </w:tcPr>
          <w:p w:rsidR="00C72E1E" w:rsidRDefault="00C72E1E" w:rsidP="00530387">
            <w:pPr>
              <w:tabs>
                <w:tab w:val="left" w:pos="1050"/>
              </w:tabs>
              <w:rPr>
                <w:rFonts w:ascii="Times New Roman" w:hAnsi="Times New Roman" w:cs="Times New Roman"/>
                <w:sz w:val="24"/>
                <w:szCs w:val="24"/>
              </w:rPr>
            </w:pPr>
          </w:p>
        </w:tc>
        <w:tc>
          <w:tcPr>
            <w:tcW w:w="1498" w:type="dxa"/>
          </w:tcPr>
          <w:p w:rsidR="00E66E09" w:rsidRDefault="00E66E09" w:rsidP="00530387">
            <w:pPr>
              <w:tabs>
                <w:tab w:val="left" w:pos="1050"/>
              </w:tabs>
              <w:rPr>
                <w:rFonts w:ascii="Times New Roman" w:hAnsi="Times New Roman" w:cs="Times New Roman"/>
                <w:sz w:val="24"/>
                <w:szCs w:val="24"/>
              </w:rPr>
            </w:pPr>
          </w:p>
          <w:p w:rsidR="00C72E1E" w:rsidRDefault="00C72E1E" w:rsidP="00530387">
            <w:pPr>
              <w:tabs>
                <w:tab w:val="left" w:pos="1050"/>
              </w:tabs>
              <w:rPr>
                <w:rFonts w:ascii="Times New Roman" w:hAnsi="Times New Roman" w:cs="Times New Roman"/>
                <w:sz w:val="24"/>
                <w:szCs w:val="24"/>
              </w:rPr>
            </w:pPr>
            <w:r>
              <w:rPr>
                <w:rFonts w:ascii="Times New Roman" w:hAnsi="Times New Roman" w:cs="Times New Roman"/>
                <w:sz w:val="24"/>
                <w:szCs w:val="24"/>
              </w:rPr>
              <w:t>Наибольшая</w:t>
            </w:r>
          </w:p>
        </w:tc>
        <w:tc>
          <w:tcPr>
            <w:tcW w:w="1535" w:type="dxa"/>
          </w:tcPr>
          <w:p w:rsidR="00E66E09" w:rsidRDefault="00E66E09" w:rsidP="00530387">
            <w:pPr>
              <w:tabs>
                <w:tab w:val="left" w:pos="1050"/>
              </w:tabs>
              <w:rPr>
                <w:rFonts w:ascii="Times New Roman" w:hAnsi="Times New Roman" w:cs="Times New Roman"/>
                <w:sz w:val="24"/>
                <w:szCs w:val="24"/>
              </w:rPr>
            </w:pPr>
          </w:p>
          <w:p w:rsidR="00C72E1E" w:rsidRDefault="00C72E1E" w:rsidP="00530387">
            <w:pPr>
              <w:tabs>
                <w:tab w:val="left" w:pos="1050"/>
              </w:tabs>
              <w:rPr>
                <w:rFonts w:ascii="Times New Roman" w:hAnsi="Times New Roman" w:cs="Times New Roman"/>
                <w:sz w:val="24"/>
                <w:szCs w:val="24"/>
              </w:rPr>
            </w:pPr>
            <w:r>
              <w:rPr>
                <w:rFonts w:ascii="Times New Roman" w:hAnsi="Times New Roman" w:cs="Times New Roman"/>
                <w:sz w:val="24"/>
                <w:szCs w:val="24"/>
              </w:rPr>
              <w:t>Наименьшая</w:t>
            </w:r>
          </w:p>
        </w:tc>
        <w:tc>
          <w:tcPr>
            <w:tcW w:w="1511" w:type="dxa"/>
            <w:vMerge/>
          </w:tcPr>
          <w:p w:rsidR="00C72E1E" w:rsidRDefault="00C72E1E" w:rsidP="00530387">
            <w:pPr>
              <w:tabs>
                <w:tab w:val="left" w:pos="1050"/>
              </w:tabs>
              <w:rPr>
                <w:rFonts w:ascii="Times New Roman" w:hAnsi="Times New Roman" w:cs="Times New Roman"/>
                <w:sz w:val="24"/>
                <w:szCs w:val="24"/>
              </w:rPr>
            </w:pPr>
          </w:p>
        </w:tc>
        <w:tc>
          <w:tcPr>
            <w:tcW w:w="2291" w:type="dxa"/>
            <w:vMerge/>
          </w:tcPr>
          <w:p w:rsidR="00C72E1E" w:rsidRDefault="00C72E1E" w:rsidP="00530387">
            <w:pPr>
              <w:tabs>
                <w:tab w:val="left" w:pos="1050"/>
              </w:tabs>
              <w:rPr>
                <w:rFonts w:ascii="Times New Roman" w:hAnsi="Times New Roman" w:cs="Times New Roman"/>
                <w:sz w:val="24"/>
                <w:szCs w:val="24"/>
              </w:rPr>
            </w:pPr>
          </w:p>
        </w:tc>
      </w:tr>
      <w:tr w:rsidR="00C72E1E" w:rsidTr="006755D4">
        <w:tc>
          <w:tcPr>
            <w:tcW w:w="1630" w:type="dxa"/>
          </w:tcPr>
          <w:p w:rsidR="00C72E1E" w:rsidRPr="007E0621" w:rsidRDefault="00C72E1E" w:rsidP="00530387">
            <w:pPr>
              <w:tabs>
                <w:tab w:val="left" w:pos="1050"/>
              </w:tabs>
              <w:rPr>
                <w:rFonts w:ascii="Times New Roman" w:hAnsi="Times New Roman" w:cs="Times New Roman"/>
                <w:sz w:val="24"/>
                <w:szCs w:val="24"/>
              </w:rPr>
            </w:pPr>
            <w:r w:rsidRPr="007E0621">
              <w:rPr>
                <w:rFonts w:ascii="Times New Roman" w:eastAsia="Times New Roman" w:hAnsi="Times New Roman" w:cs="Times New Roman"/>
                <w:sz w:val="24"/>
                <w:szCs w:val="24"/>
                <w:bdr w:val="none" w:sz="0" w:space="0" w:color="auto" w:frame="1"/>
              </w:rPr>
              <w:t>Рододендрон</w:t>
            </w:r>
          </w:p>
        </w:tc>
        <w:tc>
          <w:tcPr>
            <w:tcW w:w="999"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18</w:t>
            </w:r>
          </w:p>
        </w:tc>
        <w:tc>
          <w:tcPr>
            <w:tcW w:w="1498"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64 см.</w:t>
            </w:r>
          </w:p>
        </w:tc>
        <w:tc>
          <w:tcPr>
            <w:tcW w:w="1535"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38 см.</w:t>
            </w:r>
          </w:p>
        </w:tc>
        <w:tc>
          <w:tcPr>
            <w:tcW w:w="1511" w:type="dxa"/>
          </w:tcPr>
          <w:p w:rsidR="00C72E1E" w:rsidRDefault="002D2644" w:rsidP="00530387">
            <w:pPr>
              <w:tabs>
                <w:tab w:val="left" w:pos="1050"/>
              </w:tabs>
              <w:rPr>
                <w:rFonts w:ascii="Times New Roman" w:hAnsi="Times New Roman" w:cs="Times New Roman"/>
                <w:sz w:val="24"/>
                <w:szCs w:val="24"/>
              </w:rPr>
            </w:pPr>
            <w:r>
              <w:rPr>
                <w:rFonts w:ascii="Times New Roman" w:hAnsi="Times New Roman" w:cs="Times New Roman"/>
                <w:sz w:val="24"/>
                <w:szCs w:val="24"/>
              </w:rPr>
              <w:t>Отцветание</w:t>
            </w:r>
          </w:p>
        </w:tc>
        <w:tc>
          <w:tcPr>
            <w:tcW w:w="2291" w:type="dxa"/>
          </w:tcPr>
          <w:p w:rsidR="00C72E1E" w:rsidRPr="00294BB3" w:rsidRDefault="002D2644" w:rsidP="00530387">
            <w:pPr>
              <w:spacing w:before="100" w:beforeAutospacing="1" w:after="100" w:afterAutospacing="1"/>
              <w:ind w:firstLine="225"/>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 - жизненность хорошая (полная</w:t>
            </w:r>
            <w:r w:rsidR="00294BB3">
              <w:rPr>
                <w:rFonts w:ascii="Times New Roman" w:eastAsia="Times New Roman" w:hAnsi="Times New Roman" w:cs="Times New Roman"/>
                <w:color w:val="000000"/>
                <w:sz w:val="24"/>
                <w:szCs w:val="24"/>
                <w:shd w:val="clear" w:color="auto" w:fill="FFFFFF"/>
              </w:rPr>
              <w:t>).</w:t>
            </w:r>
          </w:p>
        </w:tc>
      </w:tr>
      <w:tr w:rsidR="00C72E1E" w:rsidTr="006755D4">
        <w:tc>
          <w:tcPr>
            <w:tcW w:w="1630" w:type="dxa"/>
          </w:tcPr>
          <w:p w:rsidR="00C72E1E" w:rsidRDefault="00C72E1E" w:rsidP="00530387">
            <w:pPr>
              <w:tabs>
                <w:tab w:val="left" w:pos="1050"/>
              </w:tabs>
              <w:rPr>
                <w:rFonts w:ascii="Times New Roman" w:hAnsi="Times New Roman" w:cs="Times New Roman"/>
                <w:sz w:val="24"/>
                <w:szCs w:val="24"/>
              </w:rPr>
            </w:pPr>
            <w:r>
              <w:rPr>
                <w:rFonts w:ascii="Times New Roman" w:hAnsi="Times New Roman" w:cs="Times New Roman"/>
                <w:sz w:val="24"/>
                <w:szCs w:val="24"/>
              </w:rPr>
              <w:t>Сибирский абрикос</w:t>
            </w:r>
          </w:p>
        </w:tc>
        <w:tc>
          <w:tcPr>
            <w:tcW w:w="999"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23</w:t>
            </w:r>
          </w:p>
        </w:tc>
        <w:tc>
          <w:tcPr>
            <w:tcW w:w="1498"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120 см.</w:t>
            </w:r>
          </w:p>
        </w:tc>
        <w:tc>
          <w:tcPr>
            <w:tcW w:w="1535"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22 см.</w:t>
            </w:r>
          </w:p>
        </w:tc>
        <w:tc>
          <w:tcPr>
            <w:tcW w:w="1511" w:type="dxa"/>
          </w:tcPr>
          <w:p w:rsidR="00C72E1E" w:rsidRDefault="002D2644" w:rsidP="00530387">
            <w:pPr>
              <w:tabs>
                <w:tab w:val="left" w:pos="1050"/>
              </w:tabs>
              <w:rPr>
                <w:rFonts w:ascii="Times New Roman" w:hAnsi="Times New Roman" w:cs="Times New Roman"/>
                <w:sz w:val="24"/>
                <w:szCs w:val="24"/>
              </w:rPr>
            </w:pPr>
            <w:r>
              <w:rPr>
                <w:rFonts w:ascii="Times New Roman" w:hAnsi="Times New Roman" w:cs="Times New Roman"/>
                <w:sz w:val="24"/>
                <w:szCs w:val="24"/>
              </w:rPr>
              <w:t>Отцветание</w:t>
            </w:r>
          </w:p>
        </w:tc>
        <w:tc>
          <w:tcPr>
            <w:tcW w:w="2291" w:type="dxa"/>
          </w:tcPr>
          <w:p w:rsidR="00C72E1E" w:rsidRPr="00294BB3" w:rsidRDefault="002D2644" w:rsidP="00530387">
            <w:pPr>
              <w:spacing w:before="100" w:beforeAutospacing="1" w:after="100" w:afterAutospacing="1"/>
              <w:ind w:firstLine="225"/>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 - жизненность хорошая (полная)</w:t>
            </w:r>
            <w:r w:rsidR="00294BB3">
              <w:rPr>
                <w:rFonts w:ascii="Times New Roman" w:eastAsia="Times New Roman" w:hAnsi="Times New Roman" w:cs="Times New Roman"/>
                <w:color w:val="000000"/>
                <w:sz w:val="24"/>
                <w:szCs w:val="24"/>
                <w:shd w:val="clear" w:color="auto" w:fill="FFFFFF"/>
              </w:rPr>
              <w:t>.</w:t>
            </w:r>
          </w:p>
        </w:tc>
      </w:tr>
      <w:tr w:rsidR="00C72E1E" w:rsidTr="006755D4">
        <w:tc>
          <w:tcPr>
            <w:tcW w:w="1630" w:type="dxa"/>
          </w:tcPr>
          <w:p w:rsidR="00C72E1E" w:rsidRDefault="00C72E1E" w:rsidP="00530387">
            <w:pPr>
              <w:tabs>
                <w:tab w:val="left" w:pos="1050"/>
              </w:tabs>
              <w:rPr>
                <w:rFonts w:ascii="Times New Roman" w:hAnsi="Times New Roman" w:cs="Times New Roman"/>
                <w:sz w:val="24"/>
                <w:szCs w:val="24"/>
              </w:rPr>
            </w:pPr>
            <w:r>
              <w:rPr>
                <w:rFonts w:ascii="Times New Roman" w:hAnsi="Times New Roman" w:cs="Times New Roman"/>
                <w:sz w:val="24"/>
                <w:szCs w:val="24"/>
              </w:rPr>
              <w:t>Курильский чай</w:t>
            </w:r>
          </w:p>
        </w:tc>
        <w:tc>
          <w:tcPr>
            <w:tcW w:w="999"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7</w:t>
            </w:r>
          </w:p>
        </w:tc>
        <w:tc>
          <w:tcPr>
            <w:tcW w:w="1498"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53 см.</w:t>
            </w:r>
          </w:p>
        </w:tc>
        <w:tc>
          <w:tcPr>
            <w:tcW w:w="1535"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35 см.</w:t>
            </w:r>
          </w:p>
        </w:tc>
        <w:tc>
          <w:tcPr>
            <w:tcW w:w="1511" w:type="dxa"/>
          </w:tcPr>
          <w:p w:rsidR="00C72E1E" w:rsidRDefault="002D2644" w:rsidP="00530387">
            <w:pPr>
              <w:tabs>
                <w:tab w:val="left" w:pos="1050"/>
              </w:tabs>
              <w:rPr>
                <w:rFonts w:ascii="Times New Roman" w:hAnsi="Times New Roman" w:cs="Times New Roman"/>
                <w:sz w:val="24"/>
                <w:szCs w:val="24"/>
              </w:rPr>
            </w:pPr>
            <w:r>
              <w:rPr>
                <w:rFonts w:ascii="Times New Roman" w:hAnsi="Times New Roman" w:cs="Times New Roman"/>
                <w:sz w:val="24"/>
                <w:szCs w:val="24"/>
              </w:rPr>
              <w:t>Бутанизация</w:t>
            </w:r>
          </w:p>
        </w:tc>
        <w:tc>
          <w:tcPr>
            <w:tcW w:w="2291" w:type="dxa"/>
          </w:tcPr>
          <w:p w:rsidR="00C72E1E" w:rsidRPr="00294BB3" w:rsidRDefault="002D2644" w:rsidP="00530387">
            <w:pPr>
              <w:spacing w:before="100" w:beforeAutospacing="1" w:after="100" w:afterAutospacing="1"/>
              <w:ind w:firstLine="225"/>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II - жизненность удовлетворительная (угнетено)</w:t>
            </w:r>
            <w:r w:rsidR="00294BB3">
              <w:rPr>
                <w:rFonts w:ascii="Times New Roman" w:eastAsia="Times New Roman" w:hAnsi="Times New Roman" w:cs="Times New Roman"/>
                <w:color w:val="000000"/>
                <w:sz w:val="24"/>
                <w:szCs w:val="24"/>
                <w:shd w:val="clear" w:color="auto" w:fill="FFFFFF"/>
              </w:rPr>
              <w:t>.</w:t>
            </w:r>
          </w:p>
        </w:tc>
      </w:tr>
      <w:tr w:rsidR="00C72E1E" w:rsidTr="006755D4">
        <w:tc>
          <w:tcPr>
            <w:tcW w:w="1630" w:type="dxa"/>
          </w:tcPr>
          <w:p w:rsidR="00C72E1E" w:rsidRPr="00CD11E9" w:rsidRDefault="00C72E1E" w:rsidP="00530387">
            <w:pPr>
              <w:tabs>
                <w:tab w:val="left" w:pos="1050"/>
              </w:tabs>
              <w:rPr>
                <w:rFonts w:ascii="Times New Roman" w:hAnsi="Times New Roman" w:cs="Times New Roman"/>
                <w:sz w:val="24"/>
                <w:szCs w:val="24"/>
              </w:rPr>
            </w:pPr>
            <w:r w:rsidRPr="00CD11E9">
              <w:rPr>
                <w:rFonts w:ascii="Times New Roman" w:eastAsia="Times New Roman" w:hAnsi="Times New Roman" w:cs="Times New Roman"/>
                <w:sz w:val="21"/>
                <w:szCs w:val="21"/>
                <w:bdr w:val="none" w:sz="0" w:space="0" w:color="auto" w:frame="1"/>
              </w:rPr>
              <w:t>Рябинник рябинолистный</w:t>
            </w:r>
          </w:p>
        </w:tc>
        <w:tc>
          <w:tcPr>
            <w:tcW w:w="999"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3</w:t>
            </w:r>
          </w:p>
        </w:tc>
        <w:tc>
          <w:tcPr>
            <w:tcW w:w="1498"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42 см.</w:t>
            </w:r>
          </w:p>
        </w:tc>
        <w:tc>
          <w:tcPr>
            <w:tcW w:w="1535"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31 см.</w:t>
            </w:r>
          </w:p>
        </w:tc>
        <w:tc>
          <w:tcPr>
            <w:tcW w:w="1511" w:type="dxa"/>
          </w:tcPr>
          <w:p w:rsidR="00C72E1E" w:rsidRDefault="002D2644" w:rsidP="00530387">
            <w:pPr>
              <w:tabs>
                <w:tab w:val="left" w:pos="1050"/>
              </w:tabs>
              <w:rPr>
                <w:rFonts w:ascii="Times New Roman" w:hAnsi="Times New Roman" w:cs="Times New Roman"/>
                <w:sz w:val="24"/>
                <w:szCs w:val="24"/>
              </w:rPr>
            </w:pPr>
            <w:r>
              <w:rPr>
                <w:rFonts w:ascii="Times New Roman" w:hAnsi="Times New Roman" w:cs="Times New Roman"/>
                <w:sz w:val="24"/>
                <w:szCs w:val="24"/>
              </w:rPr>
              <w:t>Бутанизация</w:t>
            </w:r>
          </w:p>
        </w:tc>
        <w:tc>
          <w:tcPr>
            <w:tcW w:w="2291" w:type="dxa"/>
          </w:tcPr>
          <w:p w:rsidR="00C72E1E" w:rsidRPr="00294BB3" w:rsidRDefault="002D2644" w:rsidP="00530387">
            <w:pPr>
              <w:spacing w:before="100" w:beforeAutospacing="1" w:after="100" w:afterAutospacing="1"/>
              <w:ind w:firstLine="225"/>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II - жизненность удовлетворительная (угнетено)</w:t>
            </w:r>
            <w:r w:rsidR="00294BB3">
              <w:rPr>
                <w:rFonts w:ascii="Times New Roman" w:eastAsia="Times New Roman" w:hAnsi="Times New Roman" w:cs="Times New Roman"/>
                <w:color w:val="000000"/>
                <w:sz w:val="24"/>
                <w:szCs w:val="24"/>
                <w:shd w:val="clear" w:color="auto" w:fill="FFFFFF"/>
              </w:rPr>
              <w:t>.</w:t>
            </w:r>
          </w:p>
        </w:tc>
      </w:tr>
      <w:tr w:rsidR="00C72E1E" w:rsidTr="006755D4">
        <w:tc>
          <w:tcPr>
            <w:tcW w:w="1630" w:type="dxa"/>
          </w:tcPr>
          <w:p w:rsidR="00C72E1E" w:rsidRPr="00CD11E9" w:rsidRDefault="00C72E1E" w:rsidP="00530387">
            <w:pPr>
              <w:tabs>
                <w:tab w:val="left" w:pos="1050"/>
              </w:tabs>
              <w:rPr>
                <w:rFonts w:ascii="Times New Roman" w:eastAsia="Times New Roman" w:hAnsi="Times New Roman" w:cs="Times New Roman"/>
                <w:sz w:val="21"/>
                <w:szCs w:val="21"/>
                <w:bdr w:val="none" w:sz="0" w:space="0" w:color="auto" w:frame="1"/>
              </w:rPr>
            </w:pPr>
            <w:r w:rsidRPr="00CD11E9">
              <w:rPr>
                <w:rFonts w:ascii="Times New Roman" w:eastAsia="Times New Roman" w:hAnsi="Times New Roman" w:cs="Times New Roman"/>
                <w:sz w:val="21"/>
                <w:szCs w:val="21"/>
                <w:bdr w:val="none" w:sz="0" w:space="0" w:color="auto" w:frame="1"/>
              </w:rPr>
              <w:t>Спирея иволистная</w:t>
            </w:r>
          </w:p>
        </w:tc>
        <w:tc>
          <w:tcPr>
            <w:tcW w:w="999"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6</w:t>
            </w:r>
          </w:p>
        </w:tc>
        <w:tc>
          <w:tcPr>
            <w:tcW w:w="1498"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56 см.</w:t>
            </w:r>
          </w:p>
        </w:tc>
        <w:tc>
          <w:tcPr>
            <w:tcW w:w="1535"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25 см.</w:t>
            </w:r>
          </w:p>
        </w:tc>
        <w:tc>
          <w:tcPr>
            <w:tcW w:w="1511" w:type="dxa"/>
          </w:tcPr>
          <w:p w:rsidR="00C72E1E" w:rsidRDefault="002D2644" w:rsidP="00530387">
            <w:pPr>
              <w:tabs>
                <w:tab w:val="left" w:pos="1050"/>
              </w:tabs>
              <w:rPr>
                <w:rFonts w:ascii="Times New Roman" w:hAnsi="Times New Roman" w:cs="Times New Roman"/>
                <w:sz w:val="24"/>
                <w:szCs w:val="24"/>
              </w:rPr>
            </w:pPr>
            <w:r>
              <w:rPr>
                <w:rFonts w:ascii="Times New Roman" w:hAnsi="Times New Roman" w:cs="Times New Roman"/>
                <w:sz w:val="24"/>
                <w:szCs w:val="24"/>
              </w:rPr>
              <w:t>Бутанизация</w:t>
            </w:r>
          </w:p>
        </w:tc>
        <w:tc>
          <w:tcPr>
            <w:tcW w:w="2291" w:type="dxa"/>
          </w:tcPr>
          <w:p w:rsidR="00C72E1E" w:rsidRPr="00294BB3" w:rsidRDefault="002D2644" w:rsidP="00530387">
            <w:pPr>
              <w:spacing w:before="100" w:beforeAutospacing="1" w:after="100" w:afterAutospacing="1"/>
              <w:ind w:firstLine="225"/>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 - жизненность хорошая (полная)</w:t>
            </w:r>
            <w:r w:rsidR="00294BB3">
              <w:rPr>
                <w:rFonts w:ascii="Times New Roman" w:eastAsia="Times New Roman" w:hAnsi="Times New Roman" w:cs="Times New Roman"/>
                <w:color w:val="000000"/>
                <w:sz w:val="24"/>
                <w:szCs w:val="24"/>
                <w:shd w:val="clear" w:color="auto" w:fill="FFFFFF"/>
              </w:rPr>
              <w:t>.</w:t>
            </w:r>
          </w:p>
        </w:tc>
      </w:tr>
      <w:tr w:rsidR="00C72E1E" w:rsidTr="006755D4">
        <w:tc>
          <w:tcPr>
            <w:tcW w:w="1630" w:type="dxa"/>
          </w:tcPr>
          <w:p w:rsidR="00C72E1E" w:rsidRPr="00CD11E9" w:rsidRDefault="00C72E1E" w:rsidP="00530387">
            <w:pPr>
              <w:tabs>
                <w:tab w:val="left" w:pos="1050"/>
              </w:tabs>
              <w:rPr>
                <w:rFonts w:ascii="Times New Roman" w:eastAsia="Times New Roman" w:hAnsi="Times New Roman" w:cs="Times New Roman"/>
                <w:sz w:val="21"/>
                <w:szCs w:val="21"/>
                <w:bdr w:val="none" w:sz="0" w:space="0" w:color="auto" w:frame="1"/>
              </w:rPr>
            </w:pPr>
            <w:r>
              <w:rPr>
                <w:rFonts w:ascii="Times New Roman" w:eastAsia="Times New Roman" w:hAnsi="Times New Roman" w:cs="Times New Roman"/>
                <w:sz w:val="21"/>
                <w:szCs w:val="21"/>
                <w:bdr w:val="none" w:sz="0" w:space="0" w:color="auto" w:frame="1"/>
              </w:rPr>
              <w:t xml:space="preserve">Шиповник </w:t>
            </w:r>
          </w:p>
        </w:tc>
        <w:tc>
          <w:tcPr>
            <w:tcW w:w="999"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12</w:t>
            </w:r>
          </w:p>
        </w:tc>
        <w:tc>
          <w:tcPr>
            <w:tcW w:w="1498"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83 см.</w:t>
            </w:r>
          </w:p>
        </w:tc>
        <w:tc>
          <w:tcPr>
            <w:tcW w:w="1535"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57 см.</w:t>
            </w:r>
          </w:p>
        </w:tc>
        <w:tc>
          <w:tcPr>
            <w:tcW w:w="1511" w:type="dxa"/>
          </w:tcPr>
          <w:p w:rsidR="00C72E1E" w:rsidRDefault="002D2644" w:rsidP="00530387">
            <w:pPr>
              <w:tabs>
                <w:tab w:val="left" w:pos="1050"/>
              </w:tabs>
              <w:rPr>
                <w:rFonts w:ascii="Times New Roman" w:hAnsi="Times New Roman" w:cs="Times New Roman"/>
                <w:sz w:val="24"/>
                <w:szCs w:val="24"/>
              </w:rPr>
            </w:pPr>
            <w:r>
              <w:rPr>
                <w:rFonts w:ascii="Times New Roman" w:hAnsi="Times New Roman" w:cs="Times New Roman"/>
                <w:sz w:val="24"/>
                <w:szCs w:val="24"/>
              </w:rPr>
              <w:t>Полное цветение</w:t>
            </w:r>
          </w:p>
        </w:tc>
        <w:tc>
          <w:tcPr>
            <w:tcW w:w="2291" w:type="dxa"/>
          </w:tcPr>
          <w:p w:rsidR="00C72E1E" w:rsidRPr="00294BB3" w:rsidRDefault="002D2644" w:rsidP="00530387">
            <w:pPr>
              <w:spacing w:before="100" w:beforeAutospacing="1" w:after="100" w:afterAutospacing="1"/>
              <w:ind w:firstLine="225"/>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 - жизненность хорошая (полная</w:t>
            </w:r>
            <w:r w:rsidR="00294BB3">
              <w:rPr>
                <w:rFonts w:ascii="Times New Roman" w:eastAsia="Times New Roman" w:hAnsi="Times New Roman" w:cs="Times New Roman"/>
                <w:color w:val="000000"/>
                <w:sz w:val="24"/>
                <w:szCs w:val="24"/>
                <w:shd w:val="clear" w:color="auto" w:fill="FFFFFF"/>
              </w:rPr>
              <w:t>).</w:t>
            </w:r>
          </w:p>
        </w:tc>
      </w:tr>
      <w:tr w:rsidR="00C72E1E" w:rsidTr="006755D4">
        <w:tc>
          <w:tcPr>
            <w:tcW w:w="1630" w:type="dxa"/>
          </w:tcPr>
          <w:p w:rsidR="00C72E1E" w:rsidRDefault="00C72E1E" w:rsidP="00530387">
            <w:pPr>
              <w:tabs>
                <w:tab w:val="left" w:pos="1050"/>
              </w:tabs>
              <w:rPr>
                <w:rFonts w:ascii="Times New Roman" w:eastAsia="Times New Roman" w:hAnsi="Times New Roman" w:cs="Times New Roman"/>
                <w:sz w:val="21"/>
                <w:szCs w:val="21"/>
                <w:bdr w:val="none" w:sz="0" w:space="0" w:color="auto" w:frame="1"/>
              </w:rPr>
            </w:pPr>
            <w:r>
              <w:rPr>
                <w:rFonts w:ascii="Times New Roman" w:eastAsia="Times New Roman" w:hAnsi="Times New Roman" w:cs="Times New Roman"/>
                <w:sz w:val="21"/>
                <w:szCs w:val="21"/>
                <w:bdr w:val="none" w:sz="0" w:space="0" w:color="auto" w:frame="1"/>
              </w:rPr>
              <w:t>Таволга</w:t>
            </w:r>
          </w:p>
        </w:tc>
        <w:tc>
          <w:tcPr>
            <w:tcW w:w="999"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5</w:t>
            </w:r>
          </w:p>
        </w:tc>
        <w:tc>
          <w:tcPr>
            <w:tcW w:w="1498"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45см.</w:t>
            </w:r>
          </w:p>
        </w:tc>
        <w:tc>
          <w:tcPr>
            <w:tcW w:w="1535" w:type="dxa"/>
          </w:tcPr>
          <w:p w:rsidR="00C72E1E" w:rsidRDefault="00C72E1E" w:rsidP="00530387">
            <w:pPr>
              <w:tabs>
                <w:tab w:val="left" w:pos="1050"/>
              </w:tabs>
              <w:jc w:val="center"/>
              <w:rPr>
                <w:rFonts w:ascii="Times New Roman" w:hAnsi="Times New Roman" w:cs="Times New Roman"/>
                <w:sz w:val="24"/>
                <w:szCs w:val="24"/>
              </w:rPr>
            </w:pPr>
            <w:r>
              <w:rPr>
                <w:rFonts w:ascii="Times New Roman" w:hAnsi="Times New Roman" w:cs="Times New Roman"/>
                <w:sz w:val="24"/>
                <w:szCs w:val="24"/>
              </w:rPr>
              <w:t>33 см.</w:t>
            </w:r>
          </w:p>
        </w:tc>
        <w:tc>
          <w:tcPr>
            <w:tcW w:w="1511" w:type="dxa"/>
          </w:tcPr>
          <w:p w:rsidR="00C72E1E" w:rsidRDefault="002D2644" w:rsidP="00530387">
            <w:pPr>
              <w:tabs>
                <w:tab w:val="left" w:pos="1050"/>
              </w:tabs>
              <w:rPr>
                <w:rFonts w:ascii="Times New Roman" w:hAnsi="Times New Roman" w:cs="Times New Roman"/>
                <w:sz w:val="24"/>
                <w:szCs w:val="24"/>
              </w:rPr>
            </w:pPr>
            <w:r>
              <w:rPr>
                <w:rFonts w:ascii="Times New Roman" w:hAnsi="Times New Roman" w:cs="Times New Roman"/>
                <w:sz w:val="24"/>
                <w:szCs w:val="24"/>
              </w:rPr>
              <w:t>Бутанизация</w:t>
            </w:r>
          </w:p>
        </w:tc>
        <w:tc>
          <w:tcPr>
            <w:tcW w:w="2291" w:type="dxa"/>
          </w:tcPr>
          <w:p w:rsidR="00C72E1E" w:rsidRPr="00294BB3" w:rsidRDefault="002D2644" w:rsidP="00530387">
            <w:pPr>
              <w:spacing w:before="100" w:beforeAutospacing="1" w:after="100" w:afterAutospacing="1"/>
              <w:ind w:firstLine="225"/>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II - жизненность удовлетворительная (угнетено)</w:t>
            </w:r>
            <w:r w:rsidR="00294BB3">
              <w:rPr>
                <w:rFonts w:ascii="Times New Roman" w:eastAsia="Times New Roman" w:hAnsi="Times New Roman" w:cs="Times New Roman"/>
                <w:color w:val="000000"/>
                <w:sz w:val="24"/>
                <w:szCs w:val="24"/>
                <w:shd w:val="clear" w:color="auto" w:fill="FFFFFF"/>
              </w:rPr>
              <w:t>.</w:t>
            </w:r>
          </w:p>
        </w:tc>
      </w:tr>
    </w:tbl>
    <w:p w:rsidR="00BE1292" w:rsidRDefault="00BE1292" w:rsidP="00530387">
      <w:pPr>
        <w:spacing w:after="0" w:line="240" w:lineRule="auto"/>
        <w:ind w:left="-142" w:right="140" w:firstLine="142"/>
        <w:jc w:val="both"/>
        <w:rPr>
          <w:rFonts w:ascii="Times New Roman" w:eastAsia="Times New Roman" w:hAnsi="Times New Roman" w:cs="Times New Roman"/>
          <w:sz w:val="28"/>
          <w:szCs w:val="28"/>
          <w:bdr w:val="none" w:sz="0" w:space="0" w:color="auto" w:frame="1"/>
        </w:rPr>
      </w:pPr>
    </w:p>
    <w:p w:rsidR="00BE1292" w:rsidRPr="00064982" w:rsidRDefault="006755D4" w:rsidP="00530387">
      <w:pPr>
        <w:spacing w:after="0" w:line="240" w:lineRule="auto"/>
        <w:ind w:left="-142" w:right="140" w:firstLine="142"/>
        <w:jc w:val="both"/>
        <w:rPr>
          <w:rFonts w:ascii="Times New Roman" w:hAnsi="Times New Roman" w:cs="Times New Roman"/>
          <w:sz w:val="28"/>
          <w:szCs w:val="28"/>
        </w:rPr>
      </w:pPr>
      <w:r w:rsidRPr="007560BD">
        <w:rPr>
          <w:rFonts w:ascii="Times New Roman" w:eastAsia="Times New Roman" w:hAnsi="Times New Roman" w:cs="Times New Roman"/>
          <w:sz w:val="28"/>
          <w:szCs w:val="28"/>
          <w:bdr w:val="none" w:sz="0" w:space="0" w:color="auto" w:frame="1"/>
        </w:rPr>
        <w:t>Рододендрон  даурский, абрикос сибирский  и шиповник  вст</w:t>
      </w:r>
      <w:r w:rsidR="007560BD" w:rsidRPr="007560BD">
        <w:rPr>
          <w:rFonts w:ascii="Times New Roman" w:eastAsia="Times New Roman" w:hAnsi="Times New Roman" w:cs="Times New Roman"/>
          <w:sz w:val="28"/>
          <w:szCs w:val="28"/>
          <w:bdr w:val="none" w:sz="0" w:space="0" w:color="auto" w:frame="1"/>
        </w:rPr>
        <w:t>р</w:t>
      </w:r>
      <w:r w:rsidRPr="007560BD">
        <w:rPr>
          <w:rFonts w:ascii="Times New Roman" w:eastAsia="Times New Roman" w:hAnsi="Times New Roman" w:cs="Times New Roman"/>
          <w:sz w:val="28"/>
          <w:szCs w:val="28"/>
          <w:bdr w:val="none" w:sz="0" w:space="0" w:color="auto" w:frame="1"/>
        </w:rPr>
        <w:t>ечаются</w:t>
      </w:r>
      <w:r w:rsidR="004B469A">
        <w:rPr>
          <w:rFonts w:ascii="Times New Roman" w:eastAsia="Times New Roman" w:hAnsi="Times New Roman" w:cs="Times New Roman"/>
          <w:sz w:val="28"/>
          <w:szCs w:val="28"/>
          <w:bdr w:val="none" w:sz="0" w:space="0" w:color="auto" w:frame="1"/>
        </w:rPr>
        <w:t xml:space="preserve"> </w:t>
      </w:r>
      <w:r w:rsidR="007560BD" w:rsidRPr="007560BD">
        <w:rPr>
          <w:rFonts w:ascii="Times New Roman" w:hAnsi="Times New Roman" w:cs="Times New Roman"/>
          <w:sz w:val="28"/>
          <w:szCs w:val="28"/>
        </w:rPr>
        <w:t>встречаются довольно обильно (Об</w:t>
      </w:r>
      <w:r w:rsidR="007560BD" w:rsidRPr="007560BD">
        <w:rPr>
          <w:rFonts w:ascii="Times New Roman" w:hAnsi="Times New Roman" w:cs="Times New Roman"/>
          <w:sz w:val="28"/>
          <w:szCs w:val="28"/>
          <w:vertAlign w:val="superscript"/>
        </w:rPr>
        <w:t>3</w:t>
      </w:r>
      <w:r w:rsidR="007560BD" w:rsidRPr="007560BD">
        <w:rPr>
          <w:rFonts w:ascii="Times New Roman" w:hAnsi="Times New Roman" w:cs="Times New Roman"/>
          <w:sz w:val="28"/>
          <w:szCs w:val="28"/>
        </w:rPr>
        <w:t>). Жизненное  состояние</w:t>
      </w:r>
      <w:r w:rsidR="007560BD" w:rsidRPr="007560BD">
        <w:rPr>
          <w:rFonts w:ascii="Times New Roman" w:eastAsia="Times New Roman" w:hAnsi="Times New Roman" w:cs="Times New Roman"/>
          <w:color w:val="000000"/>
          <w:sz w:val="28"/>
          <w:szCs w:val="28"/>
          <w:shd w:val="clear" w:color="auto" w:fill="FFFFFF"/>
        </w:rPr>
        <w:t>хорошее.</w:t>
      </w:r>
      <w:r w:rsidR="007560BD" w:rsidRPr="007560BD">
        <w:rPr>
          <w:rFonts w:ascii="Times New Roman" w:hAnsi="Times New Roman" w:cs="Times New Roman"/>
          <w:sz w:val="28"/>
          <w:szCs w:val="28"/>
        </w:rPr>
        <w:t xml:space="preserve"> Все остальные виды кустарников встречаются  редко   (р.) или единично (ед.).  </w:t>
      </w:r>
      <w:r w:rsidR="00064982" w:rsidRPr="007129ED">
        <w:rPr>
          <w:rFonts w:ascii="Times New Roman" w:hAnsi="Times New Roman" w:cs="Times New Roman"/>
          <w:sz w:val="28"/>
          <w:szCs w:val="28"/>
        </w:rPr>
        <w:t xml:space="preserve">Травянистые растения это  наиболее часто  встречаемая  жизненная форма.   </w:t>
      </w:r>
      <w:r w:rsidR="00064982" w:rsidRPr="00064982">
        <w:rPr>
          <w:rFonts w:ascii="Times New Roman" w:hAnsi="Times New Roman" w:cs="Times New Roman"/>
          <w:sz w:val="28"/>
          <w:szCs w:val="28"/>
        </w:rPr>
        <w:t>Он</w:t>
      </w:r>
      <w:r w:rsidR="00064982">
        <w:rPr>
          <w:rFonts w:ascii="Times New Roman" w:hAnsi="Times New Roman" w:cs="Times New Roman"/>
          <w:sz w:val="28"/>
          <w:szCs w:val="28"/>
        </w:rPr>
        <w:t>а</w:t>
      </w:r>
      <w:r w:rsidR="00BE1292" w:rsidRPr="00064982">
        <w:rPr>
          <w:rFonts w:ascii="Times New Roman" w:hAnsi="Times New Roman" w:cs="Times New Roman"/>
          <w:sz w:val="28"/>
          <w:szCs w:val="28"/>
        </w:rPr>
        <w:t>представлен</w:t>
      </w:r>
      <w:r w:rsidR="00064982">
        <w:rPr>
          <w:rFonts w:ascii="Times New Roman" w:hAnsi="Times New Roman" w:cs="Times New Roman"/>
          <w:sz w:val="28"/>
          <w:szCs w:val="28"/>
        </w:rPr>
        <w:t>а</w:t>
      </w:r>
      <w:r w:rsidR="00BE1292" w:rsidRPr="00064982">
        <w:rPr>
          <w:rFonts w:ascii="Times New Roman" w:hAnsi="Times New Roman" w:cs="Times New Roman"/>
          <w:sz w:val="28"/>
          <w:szCs w:val="28"/>
        </w:rPr>
        <w:t>двенадцатью видами трав(табл.10).</w:t>
      </w:r>
    </w:p>
    <w:p w:rsidR="00497471" w:rsidRPr="00AC2F34" w:rsidRDefault="00497471" w:rsidP="00530387">
      <w:pPr>
        <w:spacing w:after="0" w:line="240" w:lineRule="auto"/>
        <w:jc w:val="right"/>
        <w:rPr>
          <w:rFonts w:ascii="Times New Roman" w:hAnsi="Times New Roman" w:cs="Times New Roman"/>
          <w:sz w:val="24"/>
          <w:szCs w:val="24"/>
        </w:rPr>
      </w:pPr>
      <w:r w:rsidRPr="00AC2F34">
        <w:rPr>
          <w:rFonts w:ascii="Times New Roman" w:hAnsi="Times New Roman" w:cs="Times New Roman"/>
          <w:sz w:val="24"/>
          <w:szCs w:val="24"/>
        </w:rPr>
        <w:t xml:space="preserve">Таблица </w:t>
      </w:r>
      <w:r>
        <w:rPr>
          <w:rFonts w:ascii="Times New Roman" w:hAnsi="Times New Roman" w:cs="Times New Roman"/>
          <w:sz w:val="24"/>
          <w:szCs w:val="24"/>
        </w:rPr>
        <w:t>10</w:t>
      </w:r>
      <w:r w:rsidRPr="00AC2F34">
        <w:rPr>
          <w:rFonts w:ascii="Times New Roman" w:hAnsi="Times New Roman" w:cs="Times New Roman"/>
          <w:sz w:val="24"/>
          <w:szCs w:val="24"/>
        </w:rPr>
        <w:t>.</w:t>
      </w:r>
    </w:p>
    <w:p w:rsidR="00364947" w:rsidRPr="00C574F6" w:rsidRDefault="00364947" w:rsidP="00530387">
      <w:pPr>
        <w:spacing w:line="240" w:lineRule="auto"/>
        <w:jc w:val="center"/>
        <w:rPr>
          <w:rFonts w:ascii="Times New Roman" w:hAnsi="Times New Roman" w:cs="Times New Roman"/>
          <w:b/>
          <w:sz w:val="24"/>
          <w:szCs w:val="24"/>
        </w:rPr>
      </w:pPr>
      <w:r w:rsidRPr="000A20EF">
        <w:rPr>
          <w:rFonts w:ascii="Times New Roman" w:hAnsi="Times New Roman" w:cs="Times New Roman"/>
          <w:b/>
          <w:sz w:val="24"/>
          <w:szCs w:val="24"/>
        </w:rPr>
        <w:t>Описание   травянистого покрова</w:t>
      </w:r>
    </w:p>
    <w:tbl>
      <w:tblPr>
        <w:tblStyle w:val="a4"/>
        <w:tblW w:w="0" w:type="auto"/>
        <w:tblLayout w:type="fixed"/>
        <w:tblLook w:val="04A0"/>
      </w:tblPr>
      <w:tblGrid>
        <w:gridCol w:w="1809"/>
        <w:gridCol w:w="3119"/>
        <w:gridCol w:w="1984"/>
        <w:gridCol w:w="2552"/>
      </w:tblGrid>
      <w:tr w:rsidR="000E608F" w:rsidTr="001C064B">
        <w:tc>
          <w:tcPr>
            <w:tcW w:w="1809" w:type="dxa"/>
          </w:tcPr>
          <w:p w:rsidR="000E608F" w:rsidRDefault="000E608F"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Название вида</w:t>
            </w:r>
          </w:p>
        </w:tc>
        <w:tc>
          <w:tcPr>
            <w:tcW w:w="3119" w:type="dxa"/>
          </w:tcPr>
          <w:p w:rsidR="000E608F" w:rsidRDefault="000E608F"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Обилие по шкале (Друде)</w:t>
            </w:r>
          </w:p>
        </w:tc>
        <w:tc>
          <w:tcPr>
            <w:tcW w:w="1984" w:type="dxa"/>
          </w:tcPr>
          <w:p w:rsidR="000E608F" w:rsidRDefault="000E608F"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Высота</w:t>
            </w:r>
          </w:p>
        </w:tc>
        <w:tc>
          <w:tcPr>
            <w:tcW w:w="2552" w:type="dxa"/>
          </w:tcPr>
          <w:p w:rsidR="000E608F" w:rsidRDefault="000E608F"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Жизненность</w:t>
            </w:r>
          </w:p>
        </w:tc>
      </w:tr>
      <w:tr w:rsidR="000E608F" w:rsidTr="001C064B">
        <w:tc>
          <w:tcPr>
            <w:tcW w:w="1809" w:type="dxa"/>
          </w:tcPr>
          <w:p w:rsidR="000E608F" w:rsidRDefault="000E608F" w:rsidP="00530387">
            <w:pPr>
              <w:tabs>
                <w:tab w:val="left" w:pos="1005"/>
              </w:tabs>
              <w:rPr>
                <w:rFonts w:ascii="Times New Roman" w:hAnsi="Times New Roman" w:cs="Times New Roman"/>
                <w:sz w:val="24"/>
                <w:szCs w:val="24"/>
              </w:rPr>
            </w:pPr>
            <w:r>
              <w:rPr>
                <w:rFonts w:ascii="Times New Roman" w:hAnsi="Times New Roman" w:cs="Times New Roman"/>
                <w:sz w:val="24"/>
                <w:szCs w:val="24"/>
              </w:rPr>
              <w:t>Чабрец</w:t>
            </w:r>
          </w:p>
        </w:tc>
        <w:tc>
          <w:tcPr>
            <w:tcW w:w="3119" w:type="dxa"/>
          </w:tcPr>
          <w:p w:rsidR="000E608F" w:rsidRDefault="000E608F"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изредка</w:t>
            </w:r>
          </w:p>
        </w:tc>
        <w:tc>
          <w:tcPr>
            <w:tcW w:w="1984" w:type="dxa"/>
          </w:tcPr>
          <w:p w:rsidR="000E608F" w:rsidRDefault="00F579FB"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5 см.</w:t>
            </w:r>
          </w:p>
        </w:tc>
        <w:tc>
          <w:tcPr>
            <w:tcW w:w="2552" w:type="dxa"/>
          </w:tcPr>
          <w:p w:rsidR="000E608F" w:rsidRDefault="000E608F" w:rsidP="00530387">
            <w:pPr>
              <w:tabs>
                <w:tab w:val="left" w:pos="1005"/>
              </w:tabs>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 xml:space="preserve">I - жизненность </w:t>
            </w:r>
            <w:r w:rsidRPr="009333A7">
              <w:rPr>
                <w:rFonts w:ascii="Times New Roman" w:eastAsia="Times New Roman" w:hAnsi="Times New Roman" w:cs="Times New Roman"/>
                <w:color w:val="000000"/>
                <w:sz w:val="24"/>
                <w:szCs w:val="24"/>
                <w:shd w:val="clear" w:color="auto" w:fill="FFFFFF"/>
              </w:rPr>
              <w:lastRenderedPageBreak/>
              <w:t>хорошая (полная</w:t>
            </w:r>
            <w:r>
              <w:rPr>
                <w:rFonts w:ascii="Times New Roman" w:eastAsia="Times New Roman" w:hAnsi="Times New Roman" w:cs="Times New Roman"/>
                <w:color w:val="000000"/>
                <w:sz w:val="24"/>
                <w:szCs w:val="24"/>
                <w:shd w:val="clear" w:color="auto" w:fill="FFFFFF"/>
              </w:rPr>
              <w:t>).</w:t>
            </w:r>
          </w:p>
        </w:tc>
      </w:tr>
      <w:tr w:rsidR="000E608F" w:rsidTr="001C064B">
        <w:tc>
          <w:tcPr>
            <w:tcW w:w="1809" w:type="dxa"/>
          </w:tcPr>
          <w:p w:rsidR="000E608F" w:rsidRDefault="000E608F" w:rsidP="00530387">
            <w:pPr>
              <w:tabs>
                <w:tab w:val="left" w:pos="1005"/>
              </w:tabs>
              <w:rPr>
                <w:rFonts w:ascii="Times New Roman" w:hAnsi="Times New Roman" w:cs="Times New Roman"/>
                <w:sz w:val="24"/>
                <w:szCs w:val="24"/>
              </w:rPr>
            </w:pPr>
            <w:r>
              <w:rPr>
                <w:rFonts w:ascii="Times New Roman" w:hAnsi="Times New Roman" w:cs="Times New Roman"/>
                <w:sz w:val="24"/>
                <w:szCs w:val="24"/>
              </w:rPr>
              <w:lastRenderedPageBreak/>
              <w:t>Прострел</w:t>
            </w:r>
          </w:p>
        </w:tc>
        <w:tc>
          <w:tcPr>
            <w:tcW w:w="3119" w:type="dxa"/>
          </w:tcPr>
          <w:p w:rsidR="000E608F" w:rsidRDefault="007129ED" w:rsidP="00530387">
            <w:pPr>
              <w:tabs>
                <w:tab w:val="left" w:pos="1005"/>
              </w:tabs>
              <w:rPr>
                <w:rFonts w:ascii="Times New Roman" w:hAnsi="Times New Roman" w:cs="Times New Roman"/>
                <w:sz w:val="24"/>
                <w:szCs w:val="24"/>
              </w:rPr>
            </w:pPr>
            <w:r>
              <w:rPr>
                <w:rFonts w:ascii="Times New Roman" w:hAnsi="Times New Roman" w:cs="Times New Roman"/>
                <w:sz w:val="24"/>
                <w:szCs w:val="24"/>
              </w:rPr>
              <w:t>довольно обильно</w:t>
            </w:r>
            <w:r w:rsidR="000E608F">
              <w:rPr>
                <w:rFonts w:ascii="Times New Roman" w:hAnsi="Times New Roman" w:cs="Times New Roman"/>
                <w:sz w:val="24"/>
                <w:szCs w:val="24"/>
              </w:rPr>
              <w:t>(Об</w:t>
            </w:r>
            <w:r w:rsidR="000E608F" w:rsidRPr="007B696C">
              <w:rPr>
                <w:rFonts w:ascii="Times New Roman" w:hAnsi="Times New Roman" w:cs="Times New Roman"/>
                <w:sz w:val="24"/>
                <w:szCs w:val="24"/>
                <w:vertAlign w:val="superscript"/>
              </w:rPr>
              <w:t>3</w:t>
            </w:r>
            <w:r w:rsidR="000E608F">
              <w:rPr>
                <w:rFonts w:ascii="Times New Roman" w:hAnsi="Times New Roman" w:cs="Times New Roman"/>
                <w:sz w:val="24"/>
                <w:szCs w:val="24"/>
              </w:rPr>
              <w:t>).</w:t>
            </w:r>
          </w:p>
        </w:tc>
        <w:tc>
          <w:tcPr>
            <w:tcW w:w="1984" w:type="dxa"/>
          </w:tcPr>
          <w:p w:rsidR="000E608F" w:rsidRDefault="00F579FB"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8 см</w:t>
            </w:r>
          </w:p>
        </w:tc>
        <w:tc>
          <w:tcPr>
            <w:tcW w:w="2552" w:type="dxa"/>
          </w:tcPr>
          <w:p w:rsidR="000E608F" w:rsidRDefault="000E608F" w:rsidP="00530387">
            <w:pPr>
              <w:tabs>
                <w:tab w:val="left" w:pos="1005"/>
              </w:tabs>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 - жизненность хорошая (полная</w:t>
            </w:r>
            <w:r>
              <w:rPr>
                <w:rFonts w:ascii="Times New Roman" w:eastAsia="Times New Roman" w:hAnsi="Times New Roman" w:cs="Times New Roman"/>
                <w:color w:val="000000"/>
                <w:sz w:val="24"/>
                <w:szCs w:val="24"/>
                <w:shd w:val="clear" w:color="auto" w:fill="FFFFFF"/>
              </w:rPr>
              <w:t>).</w:t>
            </w:r>
          </w:p>
        </w:tc>
      </w:tr>
      <w:tr w:rsidR="000E608F" w:rsidTr="001C064B">
        <w:tc>
          <w:tcPr>
            <w:tcW w:w="1809" w:type="dxa"/>
          </w:tcPr>
          <w:p w:rsidR="000E608F" w:rsidRDefault="000E608F" w:rsidP="00530387">
            <w:pPr>
              <w:tabs>
                <w:tab w:val="left" w:pos="1005"/>
              </w:tabs>
              <w:rPr>
                <w:rFonts w:ascii="Times New Roman" w:hAnsi="Times New Roman" w:cs="Times New Roman"/>
                <w:sz w:val="24"/>
                <w:szCs w:val="24"/>
              </w:rPr>
            </w:pPr>
            <w:r>
              <w:rPr>
                <w:rFonts w:ascii="Times New Roman" w:hAnsi="Times New Roman" w:cs="Times New Roman"/>
                <w:sz w:val="24"/>
                <w:szCs w:val="24"/>
              </w:rPr>
              <w:t>Подорожник большой</w:t>
            </w:r>
          </w:p>
        </w:tc>
        <w:tc>
          <w:tcPr>
            <w:tcW w:w="3119" w:type="dxa"/>
          </w:tcPr>
          <w:p w:rsidR="000E608F" w:rsidRDefault="000E608F"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обильно</w:t>
            </w:r>
          </w:p>
        </w:tc>
        <w:tc>
          <w:tcPr>
            <w:tcW w:w="1984" w:type="dxa"/>
          </w:tcPr>
          <w:p w:rsidR="000E608F" w:rsidRDefault="00F579FB"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12 см.</w:t>
            </w:r>
          </w:p>
        </w:tc>
        <w:tc>
          <w:tcPr>
            <w:tcW w:w="2552" w:type="dxa"/>
          </w:tcPr>
          <w:p w:rsidR="000E608F" w:rsidRDefault="000E608F" w:rsidP="00530387">
            <w:pPr>
              <w:tabs>
                <w:tab w:val="left" w:pos="1005"/>
              </w:tabs>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 - жизненность хорошая (полная</w:t>
            </w:r>
            <w:r>
              <w:rPr>
                <w:rFonts w:ascii="Times New Roman" w:eastAsia="Times New Roman" w:hAnsi="Times New Roman" w:cs="Times New Roman"/>
                <w:color w:val="000000"/>
                <w:sz w:val="24"/>
                <w:szCs w:val="24"/>
                <w:shd w:val="clear" w:color="auto" w:fill="FFFFFF"/>
              </w:rPr>
              <w:t>).</w:t>
            </w:r>
          </w:p>
        </w:tc>
      </w:tr>
      <w:tr w:rsidR="000E608F" w:rsidTr="001C064B">
        <w:tc>
          <w:tcPr>
            <w:tcW w:w="1809" w:type="dxa"/>
          </w:tcPr>
          <w:p w:rsidR="000E608F" w:rsidRPr="00FC1E93" w:rsidRDefault="000E608F" w:rsidP="00530387">
            <w:pPr>
              <w:tabs>
                <w:tab w:val="left" w:pos="1005"/>
              </w:tabs>
              <w:rPr>
                <w:rFonts w:ascii="Times New Roman" w:hAnsi="Times New Roman" w:cs="Times New Roman"/>
                <w:sz w:val="24"/>
                <w:szCs w:val="24"/>
              </w:rPr>
            </w:pPr>
            <w:r w:rsidRPr="00FC1E93">
              <w:rPr>
                <w:rFonts w:ascii="Times New Roman" w:hAnsi="Times New Roman" w:cs="Times New Roman"/>
                <w:sz w:val="24"/>
                <w:szCs w:val="24"/>
                <w:shd w:val="clear" w:color="auto" w:fill="FFFFFF"/>
              </w:rPr>
              <w:t xml:space="preserve">Стеллера карликовая </w:t>
            </w:r>
          </w:p>
        </w:tc>
        <w:tc>
          <w:tcPr>
            <w:tcW w:w="3119" w:type="dxa"/>
          </w:tcPr>
          <w:p w:rsidR="000E608F" w:rsidRDefault="000E608F"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редко</w:t>
            </w:r>
          </w:p>
        </w:tc>
        <w:tc>
          <w:tcPr>
            <w:tcW w:w="1984" w:type="dxa"/>
          </w:tcPr>
          <w:p w:rsidR="000E608F" w:rsidRDefault="00F579FB"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15 см.</w:t>
            </w:r>
          </w:p>
        </w:tc>
        <w:tc>
          <w:tcPr>
            <w:tcW w:w="2552" w:type="dxa"/>
          </w:tcPr>
          <w:p w:rsidR="000E608F" w:rsidRDefault="000E608F" w:rsidP="00530387">
            <w:pPr>
              <w:tabs>
                <w:tab w:val="left" w:pos="1005"/>
              </w:tabs>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 - жизненность хорошая (полная</w:t>
            </w:r>
            <w:r>
              <w:rPr>
                <w:rFonts w:ascii="Times New Roman" w:eastAsia="Times New Roman" w:hAnsi="Times New Roman" w:cs="Times New Roman"/>
                <w:color w:val="000000"/>
                <w:sz w:val="24"/>
                <w:szCs w:val="24"/>
                <w:shd w:val="clear" w:color="auto" w:fill="FFFFFF"/>
              </w:rPr>
              <w:t>).</w:t>
            </w:r>
          </w:p>
        </w:tc>
      </w:tr>
      <w:tr w:rsidR="000E608F" w:rsidTr="001C064B">
        <w:tc>
          <w:tcPr>
            <w:tcW w:w="1809" w:type="dxa"/>
          </w:tcPr>
          <w:p w:rsidR="000E608F" w:rsidRDefault="000E608F" w:rsidP="00530387">
            <w:pPr>
              <w:tabs>
                <w:tab w:val="left" w:pos="1005"/>
              </w:tabs>
              <w:rPr>
                <w:rFonts w:ascii="Times New Roman" w:hAnsi="Times New Roman" w:cs="Times New Roman"/>
                <w:sz w:val="24"/>
                <w:szCs w:val="24"/>
              </w:rPr>
            </w:pPr>
            <w:r>
              <w:rPr>
                <w:rFonts w:ascii="Times New Roman" w:hAnsi="Times New Roman" w:cs="Times New Roman"/>
                <w:sz w:val="24"/>
                <w:szCs w:val="24"/>
              </w:rPr>
              <w:t>Заячья капуста</w:t>
            </w:r>
          </w:p>
        </w:tc>
        <w:tc>
          <w:tcPr>
            <w:tcW w:w="3119" w:type="dxa"/>
          </w:tcPr>
          <w:p w:rsidR="000E608F" w:rsidRDefault="000E608F"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изредка</w:t>
            </w:r>
          </w:p>
        </w:tc>
        <w:tc>
          <w:tcPr>
            <w:tcW w:w="1984" w:type="dxa"/>
          </w:tcPr>
          <w:p w:rsidR="000E608F" w:rsidRDefault="00F579FB"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16 см.</w:t>
            </w:r>
          </w:p>
        </w:tc>
        <w:tc>
          <w:tcPr>
            <w:tcW w:w="2552" w:type="dxa"/>
          </w:tcPr>
          <w:p w:rsidR="000E608F" w:rsidRDefault="000E608F" w:rsidP="00530387">
            <w:pPr>
              <w:tabs>
                <w:tab w:val="left" w:pos="1005"/>
              </w:tabs>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 - жизненность хорошая (полная</w:t>
            </w:r>
            <w:r>
              <w:rPr>
                <w:rFonts w:ascii="Times New Roman" w:eastAsia="Times New Roman" w:hAnsi="Times New Roman" w:cs="Times New Roman"/>
                <w:color w:val="000000"/>
                <w:sz w:val="24"/>
                <w:szCs w:val="24"/>
                <w:shd w:val="clear" w:color="auto" w:fill="FFFFFF"/>
              </w:rPr>
              <w:t>).</w:t>
            </w:r>
          </w:p>
        </w:tc>
      </w:tr>
      <w:tr w:rsidR="000E608F" w:rsidTr="001C064B">
        <w:tc>
          <w:tcPr>
            <w:tcW w:w="1809" w:type="dxa"/>
          </w:tcPr>
          <w:p w:rsidR="000E608F" w:rsidRDefault="000E608F" w:rsidP="00530387">
            <w:pPr>
              <w:tabs>
                <w:tab w:val="left" w:pos="1005"/>
              </w:tabs>
              <w:rPr>
                <w:rFonts w:ascii="Times New Roman" w:hAnsi="Times New Roman" w:cs="Times New Roman"/>
                <w:sz w:val="24"/>
                <w:szCs w:val="24"/>
              </w:rPr>
            </w:pPr>
            <w:r>
              <w:rPr>
                <w:rFonts w:ascii="Times New Roman" w:hAnsi="Times New Roman" w:cs="Times New Roman"/>
                <w:sz w:val="24"/>
                <w:szCs w:val="24"/>
              </w:rPr>
              <w:t>Астра альпийская</w:t>
            </w:r>
          </w:p>
        </w:tc>
        <w:tc>
          <w:tcPr>
            <w:tcW w:w="3119" w:type="dxa"/>
          </w:tcPr>
          <w:p w:rsidR="000E608F" w:rsidRDefault="000E608F"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довольно обильно  (Об</w:t>
            </w:r>
            <w:r w:rsidRPr="007B696C">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984" w:type="dxa"/>
          </w:tcPr>
          <w:p w:rsidR="000E608F" w:rsidRDefault="00F579FB"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22 см.</w:t>
            </w:r>
          </w:p>
        </w:tc>
        <w:tc>
          <w:tcPr>
            <w:tcW w:w="2552" w:type="dxa"/>
          </w:tcPr>
          <w:p w:rsidR="000E608F" w:rsidRDefault="000E608F" w:rsidP="00530387">
            <w:pPr>
              <w:tabs>
                <w:tab w:val="left" w:pos="1005"/>
              </w:tabs>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 - жизненность хорошая (полная</w:t>
            </w:r>
            <w:r>
              <w:rPr>
                <w:rFonts w:ascii="Times New Roman" w:eastAsia="Times New Roman" w:hAnsi="Times New Roman" w:cs="Times New Roman"/>
                <w:color w:val="000000"/>
                <w:sz w:val="24"/>
                <w:szCs w:val="24"/>
                <w:shd w:val="clear" w:color="auto" w:fill="FFFFFF"/>
              </w:rPr>
              <w:t>).</w:t>
            </w:r>
          </w:p>
        </w:tc>
      </w:tr>
      <w:tr w:rsidR="000E608F" w:rsidTr="001C064B">
        <w:tc>
          <w:tcPr>
            <w:tcW w:w="1809" w:type="dxa"/>
          </w:tcPr>
          <w:p w:rsidR="000E608F" w:rsidRDefault="000E608F" w:rsidP="00530387">
            <w:pPr>
              <w:tabs>
                <w:tab w:val="left" w:pos="1005"/>
              </w:tabs>
              <w:rPr>
                <w:rFonts w:ascii="Times New Roman" w:hAnsi="Times New Roman" w:cs="Times New Roman"/>
                <w:sz w:val="24"/>
                <w:szCs w:val="24"/>
              </w:rPr>
            </w:pPr>
            <w:r>
              <w:rPr>
                <w:rFonts w:ascii="Times New Roman" w:hAnsi="Times New Roman" w:cs="Times New Roman"/>
                <w:sz w:val="24"/>
                <w:szCs w:val="24"/>
              </w:rPr>
              <w:t>Гвоздика  разноцветная</w:t>
            </w:r>
          </w:p>
        </w:tc>
        <w:tc>
          <w:tcPr>
            <w:tcW w:w="3119" w:type="dxa"/>
          </w:tcPr>
          <w:p w:rsidR="000E608F" w:rsidRDefault="000E608F"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изредка</w:t>
            </w:r>
          </w:p>
        </w:tc>
        <w:tc>
          <w:tcPr>
            <w:tcW w:w="1984" w:type="dxa"/>
          </w:tcPr>
          <w:p w:rsidR="000E608F" w:rsidRDefault="00F579FB"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16 см.</w:t>
            </w:r>
          </w:p>
        </w:tc>
        <w:tc>
          <w:tcPr>
            <w:tcW w:w="2552" w:type="dxa"/>
          </w:tcPr>
          <w:p w:rsidR="000E608F" w:rsidRDefault="000E608F" w:rsidP="00530387">
            <w:pPr>
              <w:tabs>
                <w:tab w:val="left" w:pos="1005"/>
              </w:tabs>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 - жизненность хорошая (полная</w:t>
            </w:r>
            <w:r>
              <w:rPr>
                <w:rFonts w:ascii="Times New Roman" w:eastAsia="Times New Roman" w:hAnsi="Times New Roman" w:cs="Times New Roman"/>
                <w:color w:val="000000"/>
                <w:sz w:val="24"/>
                <w:szCs w:val="24"/>
                <w:shd w:val="clear" w:color="auto" w:fill="FFFFFF"/>
              </w:rPr>
              <w:t>).</w:t>
            </w:r>
          </w:p>
        </w:tc>
      </w:tr>
      <w:tr w:rsidR="000E608F" w:rsidTr="001C064B">
        <w:tc>
          <w:tcPr>
            <w:tcW w:w="1809" w:type="dxa"/>
          </w:tcPr>
          <w:p w:rsidR="000E608F" w:rsidRDefault="000E608F" w:rsidP="00530387">
            <w:pPr>
              <w:tabs>
                <w:tab w:val="left" w:pos="1005"/>
              </w:tabs>
              <w:rPr>
                <w:rFonts w:ascii="Times New Roman" w:hAnsi="Times New Roman" w:cs="Times New Roman"/>
                <w:sz w:val="24"/>
                <w:szCs w:val="24"/>
              </w:rPr>
            </w:pPr>
            <w:r>
              <w:rPr>
                <w:rFonts w:ascii="Times New Roman" w:hAnsi="Times New Roman" w:cs="Times New Roman"/>
                <w:sz w:val="24"/>
                <w:szCs w:val="24"/>
              </w:rPr>
              <w:t>Пастушья сумка</w:t>
            </w:r>
          </w:p>
        </w:tc>
        <w:tc>
          <w:tcPr>
            <w:tcW w:w="3119" w:type="dxa"/>
          </w:tcPr>
          <w:p w:rsidR="000E608F" w:rsidRDefault="000E608F"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довольно обильно  (Об</w:t>
            </w:r>
            <w:r w:rsidRPr="007B696C">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984" w:type="dxa"/>
          </w:tcPr>
          <w:p w:rsidR="000E608F" w:rsidRDefault="00F579FB"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18 см.</w:t>
            </w:r>
          </w:p>
        </w:tc>
        <w:tc>
          <w:tcPr>
            <w:tcW w:w="2552" w:type="dxa"/>
          </w:tcPr>
          <w:p w:rsidR="000E608F" w:rsidRDefault="000E608F" w:rsidP="00530387">
            <w:pPr>
              <w:tabs>
                <w:tab w:val="left" w:pos="1005"/>
              </w:tabs>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 - жизненность хорошая (полная</w:t>
            </w:r>
            <w:r>
              <w:rPr>
                <w:rFonts w:ascii="Times New Roman" w:eastAsia="Times New Roman" w:hAnsi="Times New Roman" w:cs="Times New Roman"/>
                <w:color w:val="000000"/>
                <w:sz w:val="24"/>
                <w:szCs w:val="24"/>
                <w:shd w:val="clear" w:color="auto" w:fill="FFFFFF"/>
              </w:rPr>
              <w:t>).</w:t>
            </w:r>
          </w:p>
        </w:tc>
      </w:tr>
      <w:tr w:rsidR="000E608F" w:rsidTr="001C064B">
        <w:tc>
          <w:tcPr>
            <w:tcW w:w="1809" w:type="dxa"/>
          </w:tcPr>
          <w:p w:rsidR="000E608F" w:rsidRDefault="000E608F" w:rsidP="00530387">
            <w:pPr>
              <w:tabs>
                <w:tab w:val="left" w:pos="1005"/>
              </w:tabs>
              <w:rPr>
                <w:rFonts w:ascii="Times New Roman" w:hAnsi="Times New Roman" w:cs="Times New Roman"/>
                <w:sz w:val="24"/>
                <w:szCs w:val="24"/>
              </w:rPr>
            </w:pPr>
            <w:r>
              <w:rPr>
                <w:rFonts w:ascii="Times New Roman" w:hAnsi="Times New Roman" w:cs="Times New Roman"/>
                <w:sz w:val="24"/>
                <w:szCs w:val="24"/>
              </w:rPr>
              <w:t>Одуванчик обыкновенный</w:t>
            </w:r>
          </w:p>
        </w:tc>
        <w:tc>
          <w:tcPr>
            <w:tcW w:w="3119" w:type="dxa"/>
          </w:tcPr>
          <w:p w:rsidR="000E608F" w:rsidRDefault="000E608F"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довольно обильно  (Об</w:t>
            </w:r>
            <w:r w:rsidRPr="007B696C">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984" w:type="dxa"/>
          </w:tcPr>
          <w:p w:rsidR="000E608F" w:rsidRDefault="00F579FB"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20 см.</w:t>
            </w:r>
          </w:p>
        </w:tc>
        <w:tc>
          <w:tcPr>
            <w:tcW w:w="2552" w:type="dxa"/>
          </w:tcPr>
          <w:p w:rsidR="000E608F" w:rsidRDefault="000E608F" w:rsidP="00530387">
            <w:pPr>
              <w:tabs>
                <w:tab w:val="left" w:pos="1005"/>
              </w:tabs>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 - жизненность хорошая (полная</w:t>
            </w:r>
            <w:r>
              <w:rPr>
                <w:rFonts w:ascii="Times New Roman" w:eastAsia="Times New Roman" w:hAnsi="Times New Roman" w:cs="Times New Roman"/>
                <w:color w:val="000000"/>
                <w:sz w:val="24"/>
                <w:szCs w:val="24"/>
                <w:shd w:val="clear" w:color="auto" w:fill="FFFFFF"/>
              </w:rPr>
              <w:t>).</w:t>
            </w:r>
          </w:p>
        </w:tc>
      </w:tr>
      <w:tr w:rsidR="000E608F" w:rsidTr="001C064B">
        <w:tc>
          <w:tcPr>
            <w:tcW w:w="1809" w:type="dxa"/>
          </w:tcPr>
          <w:p w:rsidR="000E608F" w:rsidRDefault="000E608F" w:rsidP="00530387">
            <w:pPr>
              <w:tabs>
                <w:tab w:val="left" w:pos="1005"/>
              </w:tabs>
              <w:rPr>
                <w:rFonts w:ascii="Times New Roman" w:hAnsi="Times New Roman" w:cs="Times New Roman"/>
                <w:sz w:val="24"/>
                <w:szCs w:val="24"/>
              </w:rPr>
            </w:pPr>
            <w:r>
              <w:rPr>
                <w:rFonts w:ascii="Times New Roman" w:hAnsi="Times New Roman" w:cs="Times New Roman"/>
                <w:sz w:val="24"/>
                <w:szCs w:val="24"/>
              </w:rPr>
              <w:t>Горноколосник</w:t>
            </w:r>
          </w:p>
        </w:tc>
        <w:tc>
          <w:tcPr>
            <w:tcW w:w="3119" w:type="dxa"/>
          </w:tcPr>
          <w:p w:rsidR="000E608F" w:rsidRDefault="000E608F"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редко</w:t>
            </w:r>
          </w:p>
        </w:tc>
        <w:tc>
          <w:tcPr>
            <w:tcW w:w="1984" w:type="dxa"/>
          </w:tcPr>
          <w:p w:rsidR="000E608F" w:rsidRDefault="00F579FB"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10 см.</w:t>
            </w:r>
          </w:p>
        </w:tc>
        <w:tc>
          <w:tcPr>
            <w:tcW w:w="2552" w:type="dxa"/>
          </w:tcPr>
          <w:p w:rsidR="000E608F" w:rsidRDefault="000E608F" w:rsidP="00530387">
            <w:pPr>
              <w:tabs>
                <w:tab w:val="left" w:pos="1005"/>
              </w:tabs>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 - жизненность хорошая (полная</w:t>
            </w:r>
            <w:r>
              <w:rPr>
                <w:rFonts w:ascii="Times New Roman" w:eastAsia="Times New Roman" w:hAnsi="Times New Roman" w:cs="Times New Roman"/>
                <w:color w:val="000000"/>
                <w:sz w:val="24"/>
                <w:szCs w:val="24"/>
                <w:shd w:val="clear" w:color="auto" w:fill="FFFFFF"/>
              </w:rPr>
              <w:t>).</w:t>
            </w:r>
          </w:p>
        </w:tc>
      </w:tr>
      <w:tr w:rsidR="000E608F" w:rsidTr="001C064B">
        <w:tc>
          <w:tcPr>
            <w:tcW w:w="1809" w:type="dxa"/>
          </w:tcPr>
          <w:p w:rsidR="000E608F" w:rsidRDefault="000E608F" w:rsidP="00530387">
            <w:pPr>
              <w:tabs>
                <w:tab w:val="left" w:pos="1005"/>
              </w:tabs>
              <w:rPr>
                <w:rFonts w:ascii="Times New Roman" w:hAnsi="Times New Roman" w:cs="Times New Roman"/>
                <w:sz w:val="24"/>
                <w:szCs w:val="24"/>
              </w:rPr>
            </w:pPr>
            <w:r>
              <w:rPr>
                <w:rFonts w:ascii="Times New Roman" w:hAnsi="Times New Roman" w:cs="Times New Roman"/>
                <w:sz w:val="24"/>
                <w:szCs w:val="24"/>
              </w:rPr>
              <w:t>Крапива двудомная</w:t>
            </w:r>
          </w:p>
        </w:tc>
        <w:tc>
          <w:tcPr>
            <w:tcW w:w="3119" w:type="dxa"/>
          </w:tcPr>
          <w:p w:rsidR="000E608F" w:rsidRDefault="000E608F"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изредка</w:t>
            </w:r>
          </w:p>
        </w:tc>
        <w:tc>
          <w:tcPr>
            <w:tcW w:w="1984" w:type="dxa"/>
          </w:tcPr>
          <w:p w:rsidR="000E608F" w:rsidRDefault="00F579FB"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48 см.</w:t>
            </w:r>
          </w:p>
        </w:tc>
        <w:tc>
          <w:tcPr>
            <w:tcW w:w="2552" w:type="dxa"/>
          </w:tcPr>
          <w:p w:rsidR="000E608F" w:rsidRDefault="000E608F" w:rsidP="00530387">
            <w:pPr>
              <w:tabs>
                <w:tab w:val="left" w:pos="1005"/>
              </w:tabs>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 - жизненность хорошая (полная</w:t>
            </w:r>
            <w:r>
              <w:rPr>
                <w:rFonts w:ascii="Times New Roman" w:eastAsia="Times New Roman" w:hAnsi="Times New Roman" w:cs="Times New Roman"/>
                <w:color w:val="000000"/>
                <w:sz w:val="24"/>
                <w:szCs w:val="24"/>
                <w:shd w:val="clear" w:color="auto" w:fill="FFFFFF"/>
              </w:rPr>
              <w:t>).</w:t>
            </w:r>
          </w:p>
        </w:tc>
      </w:tr>
      <w:tr w:rsidR="000E608F" w:rsidTr="001C064B">
        <w:tc>
          <w:tcPr>
            <w:tcW w:w="1809" w:type="dxa"/>
          </w:tcPr>
          <w:p w:rsidR="000E608F" w:rsidRDefault="000E608F" w:rsidP="00530387">
            <w:pPr>
              <w:tabs>
                <w:tab w:val="left" w:pos="1005"/>
              </w:tabs>
              <w:rPr>
                <w:rFonts w:ascii="Times New Roman" w:hAnsi="Times New Roman" w:cs="Times New Roman"/>
                <w:sz w:val="24"/>
                <w:szCs w:val="24"/>
              </w:rPr>
            </w:pPr>
            <w:r>
              <w:rPr>
                <w:rFonts w:ascii="Times New Roman" w:hAnsi="Times New Roman" w:cs="Times New Roman"/>
                <w:sz w:val="24"/>
                <w:szCs w:val="24"/>
              </w:rPr>
              <w:t>Полынь сизая</w:t>
            </w:r>
          </w:p>
        </w:tc>
        <w:tc>
          <w:tcPr>
            <w:tcW w:w="3119" w:type="dxa"/>
          </w:tcPr>
          <w:p w:rsidR="000E608F" w:rsidRDefault="000E608F"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единично</w:t>
            </w:r>
          </w:p>
        </w:tc>
        <w:tc>
          <w:tcPr>
            <w:tcW w:w="1984" w:type="dxa"/>
          </w:tcPr>
          <w:p w:rsidR="000E608F" w:rsidRDefault="00F579FB" w:rsidP="00530387">
            <w:pPr>
              <w:tabs>
                <w:tab w:val="left" w:pos="1005"/>
              </w:tabs>
              <w:jc w:val="center"/>
              <w:rPr>
                <w:rFonts w:ascii="Times New Roman" w:hAnsi="Times New Roman" w:cs="Times New Roman"/>
                <w:sz w:val="24"/>
                <w:szCs w:val="24"/>
              </w:rPr>
            </w:pPr>
            <w:r>
              <w:rPr>
                <w:rFonts w:ascii="Times New Roman" w:hAnsi="Times New Roman" w:cs="Times New Roman"/>
                <w:sz w:val="24"/>
                <w:szCs w:val="24"/>
              </w:rPr>
              <w:t>39 см.</w:t>
            </w:r>
          </w:p>
        </w:tc>
        <w:tc>
          <w:tcPr>
            <w:tcW w:w="2552" w:type="dxa"/>
          </w:tcPr>
          <w:p w:rsidR="000E608F" w:rsidRDefault="000E608F" w:rsidP="00530387">
            <w:pPr>
              <w:tabs>
                <w:tab w:val="left" w:pos="1005"/>
              </w:tabs>
              <w:rPr>
                <w:rFonts w:ascii="Times New Roman" w:hAnsi="Times New Roman" w:cs="Times New Roman"/>
                <w:sz w:val="24"/>
                <w:szCs w:val="24"/>
              </w:rPr>
            </w:pPr>
            <w:r w:rsidRPr="009333A7">
              <w:rPr>
                <w:rFonts w:ascii="Times New Roman" w:eastAsia="Times New Roman" w:hAnsi="Times New Roman" w:cs="Times New Roman"/>
                <w:color w:val="000000"/>
                <w:sz w:val="24"/>
                <w:szCs w:val="24"/>
                <w:shd w:val="clear" w:color="auto" w:fill="FFFFFF"/>
              </w:rPr>
              <w:t>I - жизненность хорошая (полная</w:t>
            </w:r>
            <w:r>
              <w:rPr>
                <w:rFonts w:ascii="Times New Roman" w:eastAsia="Times New Roman" w:hAnsi="Times New Roman" w:cs="Times New Roman"/>
                <w:color w:val="000000"/>
                <w:sz w:val="24"/>
                <w:szCs w:val="24"/>
                <w:shd w:val="clear" w:color="auto" w:fill="FFFFFF"/>
              </w:rPr>
              <w:t>).</w:t>
            </w:r>
          </w:p>
        </w:tc>
      </w:tr>
    </w:tbl>
    <w:p w:rsidR="007920D7" w:rsidRPr="007D3F1B" w:rsidRDefault="007560BD" w:rsidP="00530387">
      <w:pPr>
        <w:pStyle w:val="ab"/>
        <w:spacing w:before="0" w:beforeAutospacing="0" w:after="0" w:afterAutospacing="0"/>
        <w:jc w:val="both"/>
        <w:rPr>
          <w:rFonts w:ascii="Times New Roman" w:hAnsi="Times New Roman" w:cs="Times New Roman"/>
          <w:sz w:val="28"/>
          <w:szCs w:val="28"/>
        </w:rPr>
      </w:pPr>
      <w:r w:rsidRPr="007129ED">
        <w:rPr>
          <w:rFonts w:ascii="Times New Roman" w:hAnsi="Times New Roman" w:cs="Times New Roman"/>
          <w:sz w:val="28"/>
          <w:szCs w:val="28"/>
        </w:rPr>
        <w:t>Используя  шкалу  обильности  Друде</w:t>
      </w:r>
      <w:r w:rsidR="00064982">
        <w:rPr>
          <w:rFonts w:ascii="Times New Roman" w:hAnsi="Times New Roman" w:cs="Times New Roman"/>
          <w:sz w:val="28"/>
          <w:szCs w:val="28"/>
        </w:rPr>
        <w:t xml:space="preserve">, </w:t>
      </w:r>
      <w:r w:rsidRPr="007129ED">
        <w:rPr>
          <w:rFonts w:ascii="Times New Roman" w:hAnsi="Times New Roman" w:cs="Times New Roman"/>
          <w:sz w:val="28"/>
          <w:szCs w:val="28"/>
        </w:rPr>
        <w:t>мы установили</w:t>
      </w:r>
      <w:r w:rsidR="007129ED" w:rsidRPr="007129ED">
        <w:rPr>
          <w:rFonts w:ascii="Times New Roman" w:hAnsi="Times New Roman" w:cs="Times New Roman"/>
          <w:sz w:val="28"/>
          <w:szCs w:val="28"/>
        </w:rPr>
        <w:t xml:space="preserve">,  что прострел, подорожник большой,астра альпийская,  одуванчик обыкновенный, пастушья сумка </w:t>
      </w:r>
      <w:r w:rsidRPr="007129ED">
        <w:rPr>
          <w:rFonts w:ascii="Times New Roman" w:hAnsi="Times New Roman" w:cs="Times New Roman"/>
          <w:sz w:val="28"/>
          <w:szCs w:val="28"/>
        </w:rPr>
        <w:t>вст</w:t>
      </w:r>
      <w:r w:rsidR="007129ED" w:rsidRPr="007129ED">
        <w:rPr>
          <w:rFonts w:ascii="Times New Roman" w:hAnsi="Times New Roman" w:cs="Times New Roman"/>
          <w:sz w:val="28"/>
          <w:szCs w:val="28"/>
        </w:rPr>
        <w:t>речаются довольно обильно (Об</w:t>
      </w:r>
      <w:r w:rsidR="007129ED" w:rsidRPr="007129ED">
        <w:rPr>
          <w:rFonts w:ascii="Times New Roman" w:hAnsi="Times New Roman" w:cs="Times New Roman"/>
          <w:sz w:val="28"/>
          <w:szCs w:val="28"/>
          <w:vertAlign w:val="superscript"/>
        </w:rPr>
        <w:t>3</w:t>
      </w:r>
      <w:r w:rsidR="007129ED" w:rsidRPr="007129ED">
        <w:rPr>
          <w:rFonts w:ascii="Times New Roman" w:hAnsi="Times New Roman" w:cs="Times New Roman"/>
          <w:sz w:val="28"/>
          <w:szCs w:val="28"/>
        </w:rPr>
        <w:t>) и обильно</w:t>
      </w:r>
      <w:r w:rsidR="007129ED">
        <w:rPr>
          <w:rFonts w:ascii="Times New Roman" w:hAnsi="Times New Roman" w:cs="Times New Roman"/>
          <w:sz w:val="28"/>
          <w:szCs w:val="28"/>
        </w:rPr>
        <w:t>. Большая часть травянистых</w:t>
      </w:r>
      <w:r w:rsidR="004B469A">
        <w:rPr>
          <w:rFonts w:ascii="Times New Roman" w:hAnsi="Times New Roman" w:cs="Times New Roman"/>
          <w:sz w:val="28"/>
          <w:szCs w:val="28"/>
        </w:rPr>
        <w:t xml:space="preserve"> </w:t>
      </w:r>
      <w:r w:rsidR="007129ED">
        <w:rPr>
          <w:rFonts w:ascii="Times New Roman" w:hAnsi="Times New Roman" w:cs="Times New Roman"/>
          <w:sz w:val="28"/>
          <w:szCs w:val="28"/>
        </w:rPr>
        <w:t>растений</w:t>
      </w:r>
      <w:r w:rsidR="00476017">
        <w:rPr>
          <w:rFonts w:ascii="Times New Roman" w:hAnsi="Times New Roman" w:cs="Times New Roman"/>
          <w:sz w:val="28"/>
          <w:szCs w:val="28"/>
        </w:rPr>
        <w:t>находя</w:t>
      </w:r>
      <w:r w:rsidR="007D3F1B">
        <w:rPr>
          <w:rFonts w:ascii="Times New Roman" w:hAnsi="Times New Roman" w:cs="Times New Roman"/>
          <w:sz w:val="28"/>
          <w:szCs w:val="28"/>
        </w:rPr>
        <w:t>тся в</w:t>
      </w:r>
      <w:r w:rsidR="0007639C">
        <w:rPr>
          <w:rFonts w:ascii="Times New Roman" w:hAnsi="Times New Roman" w:cs="Times New Roman"/>
          <w:sz w:val="28"/>
          <w:szCs w:val="28"/>
        </w:rPr>
        <w:t xml:space="preserve"> о</w:t>
      </w:r>
      <w:r w:rsidR="0094439B">
        <w:rPr>
          <w:rFonts w:ascii="Times New Roman" w:hAnsi="Times New Roman" w:cs="Times New Roman"/>
          <w:sz w:val="28"/>
          <w:szCs w:val="28"/>
        </w:rPr>
        <w:t>т</w:t>
      </w:r>
      <w:r w:rsidR="0007639C">
        <w:rPr>
          <w:rFonts w:ascii="Times New Roman" w:hAnsi="Times New Roman" w:cs="Times New Roman"/>
          <w:sz w:val="28"/>
          <w:szCs w:val="28"/>
        </w:rPr>
        <w:t xml:space="preserve">носительно </w:t>
      </w:r>
      <w:r w:rsidR="007D3F1B">
        <w:rPr>
          <w:rFonts w:ascii="Times New Roman" w:hAnsi="Times New Roman" w:cs="Times New Roman"/>
          <w:sz w:val="28"/>
          <w:szCs w:val="28"/>
        </w:rPr>
        <w:t xml:space="preserve"> хороше</w:t>
      </w:r>
      <w:r w:rsidR="007C4FEC">
        <w:rPr>
          <w:rFonts w:ascii="Times New Roman" w:hAnsi="Times New Roman" w:cs="Times New Roman"/>
          <w:sz w:val="28"/>
          <w:szCs w:val="28"/>
        </w:rPr>
        <w:t>м  состоянии</w:t>
      </w:r>
      <w:r w:rsidR="00064982" w:rsidRPr="005F3929">
        <w:rPr>
          <w:rFonts w:ascii="Times New Roman" w:hAnsi="Times New Roman" w:cs="Times New Roman"/>
          <w:sz w:val="28"/>
          <w:szCs w:val="28"/>
        </w:rPr>
        <w:t>[</w:t>
      </w:r>
      <w:r w:rsidR="00064982" w:rsidRPr="00AE2823">
        <w:rPr>
          <w:rFonts w:ascii="Times New Roman" w:hAnsi="Times New Roman" w:cs="Times New Roman"/>
          <w:sz w:val="28"/>
          <w:szCs w:val="28"/>
        </w:rPr>
        <w:t>9</w:t>
      </w:r>
      <w:r w:rsidR="00064982" w:rsidRPr="005F3929">
        <w:rPr>
          <w:rFonts w:ascii="Times New Roman" w:hAnsi="Times New Roman" w:cs="Times New Roman"/>
          <w:sz w:val="28"/>
          <w:szCs w:val="28"/>
        </w:rPr>
        <w:t>]</w:t>
      </w:r>
      <w:r w:rsidR="007D3F1B">
        <w:rPr>
          <w:rFonts w:ascii="Times New Roman" w:hAnsi="Times New Roman" w:cs="Times New Roman"/>
          <w:sz w:val="28"/>
          <w:szCs w:val="28"/>
        </w:rPr>
        <w:t>.</w:t>
      </w:r>
    </w:p>
    <w:p w:rsidR="00064982" w:rsidRPr="00D649DB" w:rsidRDefault="00064982" w:rsidP="00530387">
      <w:pPr>
        <w:tabs>
          <w:tab w:val="left" w:pos="240"/>
        </w:tabs>
        <w:spacing w:after="0" w:line="240" w:lineRule="auto"/>
        <w:jc w:val="both"/>
        <w:rPr>
          <w:rFonts w:ascii="Times New Roman" w:hAnsi="Times New Roman" w:cs="Times New Roman"/>
          <w:sz w:val="28"/>
          <w:szCs w:val="28"/>
        </w:rPr>
      </w:pPr>
      <w:r w:rsidRPr="00476017">
        <w:rPr>
          <w:rFonts w:ascii="Times New Roman" w:hAnsi="Times New Roman" w:cs="Times New Roman"/>
          <w:sz w:val="28"/>
          <w:szCs w:val="28"/>
        </w:rPr>
        <w:t xml:space="preserve">Лишайники </w:t>
      </w:r>
      <w:r>
        <w:rPr>
          <w:rFonts w:ascii="Times New Roman" w:hAnsi="Times New Roman" w:cs="Times New Roman"/>
          <w:sz w:val="28"/>
          <w:szCs w:val="28"/>
        </w:rPr>
        <w:t xml:space="preserve">(табл.11) </w:t>
      </w:r>
      <w:r w:rsidRPr="00476017">
        <w:rPr>
          <w:rFonts w:ascii="Times New Roman" w:hAnsi="Times New Roman" w:cs="Times New Roman"/>
          <w:sz w:val="28"/>
          <w:szCs w:val="28"/>
        </w:rPr>
        <w:t>на исследуемом участке встречаются единично</w:t>
      </w:r>
      <w:r w:rsidR="00D649DB">
        <w:rPr>
          <w:rFonts w:ascii="Times New Roman" w:hAnsi="Times New Roman" w:cs="Times New Roman"/>
          <w:sz w:val="28"/>
          <w:szCs w:val="28"/>
        </w:rPr>
        <w:t xml:space="preserve">. Они </w:t>
      </w:r>
      <w:r w:rsidR="00D649DB" w:rsidRPr="00476017">
        <w:rPr>
          <w:rFonts w:ascii="Times New Roman" w:hAnsi="Times New Roman" w:cs="Times New Roman"/>
          <w:sz w:val="28"/>
          <w:szCs w:val="28"/>
        </w:rPr>
        <w:t>обнаружены на поверхности  камней и стволах  деревьев</w:t>
      </w:r>
      <w:r w:rsidR="00D649DB">
        <w:rPr>
          <w:rFonts w:ascii="Times New Roman" w:hAnsi="Times New Roman" w:cs="Times New Roman"/>
          <w:sz w:val="28"/>
          <w:szCs w:val="28"/>
        </w:rPr>
        <w:t xml:space="preserve">. Размер таллома небольшой от </w:t>
      </w:r>
      <w:r w:rsidR="00D649DB" w:rsidRPr="00476017">
        <w:rPr>
          <w:rFonts w:ascii="Times New Roman" w:hAnsi="Times New Roman" w:cs="Times New Roman"/>
          <w:sz w:val="28"/>
          <w:szCs w:val="28"/>
        </w:rPr>
        <w:t>1-5 мм</w:t>
      </w:r>
      <w:r w:rsidR="00D649DB">
        <w:rPr>
          <w:rFonts w:ascii="Times New Roman" w:hAnsi="Times New Roman" w:cs="Times New Roman"/>
          <w:sz w:val="28"/>
          <w:szCs w:val="28"/>
        </w:rPr>
        <w:t>.</w:t>
      </w:r>
    </w:p>
    <w:p w:rsidR="00497471" w:rsidRPr="00497471" w:rsidRDefault="00497471" w:rsidP="00530387">
      <w:pPr>
        <w:spacing w:after="0" w:line="240" w:lineRule="auto"/>
        <w:jc w:val="right"/>
        <w:rPr>
          <w:rFonts w:ascii="Times New Roman" w:hAnsi="Times New Roman" w:cs="Times New Roman"/>
          <w:sz w:val="24"/>
          <w:szCs w:val="24"/>
        </w:rPr>
      </w:pPr>
      <w:r w:rsidRPr="00AC2F34">
        <w:rPr>
          <w:rFonts w:ascii="Times New Roman" w:hAnsi="Times New Roman" w:cs="Times New Roman"/>
          <w:sz w:val="24"/>
          <w:szCs w:val="24"/>
        </w:rPr>
        <w:t xml:space="preserve">Таблица </w:t>
      </w:r>
      <w:r>
        <w:rPr>
          <w:rFonts w:ascii="Times New Roman" w:hAnsi="Times New Roman" w:cs="Times New Roman"/>
          <w:sz w:val="24"/>
          <w:szCs w:val="24"/>
        </w:rPr>
        <w:t>11</w:t>
      </w:r>
      <w:r w:rsidRPr="00AC2F34">
        <w:rPr>
          <w:rFonts w:ascii="Times New Roman" w:hAnsi="Times New Roman" w:cs="Times New Roman"/>
          <w:sz w:val="24"/>
          <w:szCs w:val="24"/>
        </w:rPr>
        <w:t>.</w:t>
      </w:r>
    </w:p>
    <w:p w:rsidR="00364947" w:rsidRDefault="00D649DB" w:rsidP="00530387">
      <w:pPr>
        <w:pStyle w:val="ab"/>
        <w:spacing w:before="0" w:beforeAutospacing="0" w:after="0" w:afterAutospacing="0"/>
        <w:jc w:val="center"/>
        <w:rPr>
          <w:rFonts w:ascii="Times New Roman" w:hAnsi="Times New Roman" w:cs="Times New Roman"/>
          <w:b/>
          <w:sz w:val="24"/>
          <w:szCs w:val="24"/>
        </w:rPr>
      </w:pPr>
      <w:r>
        <w:rPr>
          <w:rFonts w:ascii="Times New Roman" w:hAnsi="Times New Roman" w:cs="Times New Roman"/>
          <w:b/>
          <w:sz w:val="24"/>
          <w:szCs w:val="24"/>
        </w:rPr>
        <w:t xml:space="preserve">Описание </w:t>
      </w:r>
      <w:r w:rsidR="00364947" w:rsidRPr="00497471">
        <w:rPr>
          <w:rFonts w:ascii="Times New Roman" w:hAnsi="Times New Roman" w:cs="Times New Roman"/>
          <w:b/>
          <w:sz w:val="24"/>
          <w:szCs w:val="24"/>
        </w:rPr>
        <w:t>лишайник</w:t>
      </w:r>
      <w:r>
        <w:rPr>
          <w:rFonts w:ascii="Times New Roman" w:hAnsi="Times New Roman" w:cs="Times New Roman"/>
          <w:b/>
          <w:sz w:val="24"/>
          <w:szCs w:val="24"/>
        </w:rPr>
        <w:t>ов</w:t>
      </w:r>
    </w:p>
    <w:p w:rsidR="00497471" w:rsidRPr="00497471" w:rsidRDefault="00497471" w:rsidP="00530387">
      <w:pPr>
        <w:pStyle w:val="ab"/>
        <w:spacing w:before="0" w:beforeAutospacing="0" w:after="0" w:afterAutospacing="0"/>
        <w:jc w:val="center"/>
        <w:rPr>
          <w:rFonts w:ascii="Times New Roman" w:hAnsi="Times New Roman" w:cs="Times New Roman"/>
          <w:b/>
          <w:sz w:val="24"/>
          <w:szCs w:val="24"/>
        </w:rPr>
      </w:pPr>
    </w:p>
    <w:tbl>
      <w:tblPr>
        <w:tblStyle w:val="a4"/>
        <w:tblW w:w="9356" w:type="dxa"/>
        <w:tblInd w:w="108" w:type="dxa"/>
        <w:tblLayout w:type="fixed"/>
        <w:tblLook w:val="01E0"/>
      </w:tblPr>
      <w:tblGrid>
        <w:gridCol w:w="426"/>
        <w:gridCol w:w="2835"/>
        <w:gridCol w:w="2976"/>
        <w:gridCol w:w="3119"/>
      </w:tblGrid>
      <w:tr w:rsidR="00364947" w:rsidRPr="00AB01B4" w:rsidTr="00D649DB">
        <w:trPr>
          <w:trHeight w:val="509"/>
        </w:trPr>
        <w:tc>
          <w:tcPr>
            <w:tcW w:w="426" w:type="dxa"/>
          </w:tcPr>
          <w:p w:rsidR="00364947" w:rsidRPr="00AB01B4" w:rsidRDefault="00364947" w:rsidP="00530387">
            <w:pPr>
              <w:rPr>
                <w:rFonts w:ascii="Times New Roman" w:hAnsi="Times New Roman" w:cs="Times New Roman"/>
                <w:sz w:val="24"/>
                <w:szCs w:val="24"/>
              </w:rPr>
            </w:pPr>
            <w:r w:rsidRPr="00AB01B4">
              <w:rPr>
                <w:rFonts w:ascii="Times New Roman" w:hAnsi="Times New Roman" w:cs="Times New Roman"/>
                <w:sz w:val="24"/>
                <w:szCs w:val="24"/>
              </w:rPr>
              <w:t>№</w:t>
            </w:r>
          </w:p>
        </w:tc>
        <w:tc>
          <w:tcPr>
            <w:tcW w:w="2835" w:type="dxa"/>
          </w:tcPr>
          <w:p w:rsidR="00364947" w:rsidRPr="00AB01B4" w:rsidRDefault="00364947" w:rsidP="00530387">
            <w:pPr>
              <w:jc w:val="center"/>
              <w:rPr>
                <w:rFonts w:ascii="Times New Roman" w:hAnsi="Times New Roman" w:cs="Times New Roman"/>
                <w:sz w:val="24"/>
                <w:szCs w:val="24"/>
              </w:rPr>
            </w:pPr>
            <w:r w:rsidRPr="00AB01B4">
              <w:rPr>
                <w:rFonts w:ascii="Times New Roman" w:hAnsi="Times New Roman" w:cs="Times New Roman"/>
                <w:sz w:val="24"/>
                <w:szCs w:val="24"/>
              </w:rPr>
              <w:t>Вид лишайника</w:t>
            </w:r>
          </w:p>
        </w:tc>
        <w:tc>
          <w:tcPr>
            <w:tcW w:w="2976" w:type="dxa"/>
          </w:tcPr>
          <w:p w:rsidR="00364947" w:rsidRPr="00AB01B4" w:rsidRDefault="00364947" w:rsidP="00530387">
            <w:pPr>
              <w:jc w:val="center"/>
              <w:rPr>
                <w:rFonts w:ascii="Times New Roman" w:hAnsi="Times New Roman" w:cs="Times New Roman"/>
                <w:sz w:val="24"/>
                <w:szCs w:val="24"/>
              </w:rPr>
            </w:pPr>
            <w:r w:rsidRPr="00AB01B4">
              <w:rPr>
                <w:rFonts w:ascii="Times New Roman" w:hAnsi="Times New Roman" w:cs="Times New Roman"/>
                <w:sz w:val="24"/>
                <w:szCs w:val="24"/>
              </w:rPr>
              <w:t>Место расположения</w:t>
            </w:r>
          </w:p>
        </w:tc>
        <w:tc>
          <w:tcPr>
            <w:tcW w:w="3119" w:type="dxa"/>
          </w:tcPr>
          <w:p w:rsidR="00364947" w:rsidRPr="00AB01B4" w:rsidRDefault="00364947" w:rsidP="00530387">
            <w:pPr>
              <w:jc w:val="center"/>
              <w:rPr>
                <w:rFonts w:ascii="Times New Roman" w:hAnsi="Times New Roman" w:cs="Times New Roman"/>
                <w:sz w:val="24"/>
                <w:szCs w:val="24"/>
              </w:rPr>
            </w:pPr>
            <w:r w:rsidRPr="00AB01B4">
              <w:rPr>
                <w:rFonts w:ascii="Times New Roman" w:hAnsi="Times New Roman" w:cs="Times New Roman"/>
                <w:sz w:val="24"/>
                <w:szCs w:val="24"/>
              </w:rPr>
              <w:t xml:space="preserve">Размер таллома </w:t>
            </w:r>
            <w:r w:rsidRPr="00AB01B4">
              <w:rPr>
                <w:rFonts w:ascii="Times New Roman" w:hAnsi="Times New Roman" w:cs="Times New Roman"/>
                <w:sz w:val="24"/>
                <w:szCs w:val="24"/>
                <w:lang w:val="en-US"/>
              </w:rPr>
              <w:t>(min-max)</w:t>
            </w:r>
          </w:p>
        </w:tc>
      </w:tr>
      <w:tr w:rsidR="00364947" w:rsidRPr="00AB01B4" w:rsidTr="00D649DB">
        <w:trPr>
          <w:trHeight w:val="329"/>
        </w:trPr>
        <w:tc>
          <w:tcPr>
            <w:tcW w:w="426" w:type="dxa"/>
          </w:tcPr>
          <w:p w:rsidR="00364947" w:rsidRPr="00AB01B4" w:rsidRDefault="00364947" w:rsidP="00530387">
            <w:pPr>
              <w:rPr>
                <w:rFonts w:ascii="Times New Roman" w:hAnsi="Times New Roman" w:cs="Times New Roman"/>
                <w:sz w:val="24"/>
                <w:szCs w:val="24"/>
              </w:rPr>
            </w:pPr>
            <w:r w:rsidRPr="00AB01B4">
              <w:rPr>
                <w:rFonts w:ascii="Times New Roman" w:hAnsi="Times New Roman" w:cs="Times New Roman"/>
                <w:sz w:val="24"/>
                <w:szCs w:val="24"/>
              </w:rPr>
              <w:t>1</w:t>
            </w:r>
          </w:p>
        </w:tc>
        <w:tc>
          <w:tcPr>
            <w:tcW w:w="2835" w:type="dxa"/>
          </w:tcPr>
          <w:p w:rsidR="00364947" w:rsidRPr="00AB01B4" w:rsidRDefault="00364947" w:rsidP="00530387">
            <w:pPr>
              <w:rPr>
                <w:rFonts w:ascii="Times New Roman" w:hAnsi="Times New Roman" w:cs="Times New Roman"/>
                <w:sz w:val="24"/>
                <w:szCs w:val="24"/>
              </w:rPr>
            </w:pPr>
            <w:r w:rsidRPr="00AB01B4">
              <w:rPr>
                <w:rFonts w:ascii="Times New Roman" w:hAnsi="Times New Roman" w:cs="Times New Roman"/>
                <w:sz w:val="24"/>
                <w:szCs w:val="24"/>
              </w:rPr>
              <w:t>Кладония борозчатая</w:t>
            </w:r>
          </w:p>
        </w:tc>
        <w:tc>
          <w:tcPr>
            <w:tcW w:w="2976" w:type="dxa"/>
          </w:tcPr>
          <w:p w:rsidR="00364947" w:rsidRPr="00AB01B4" w:rsidRDefault="00364947" w:rsidP="00530387">
            <w:pPr>
              <w:rPr>
                <w:rFonts w:ascii="Times New Roman" w:hAnsi="Times New Roman" w:cs="Times New Roman"/>
                <w:sz w:val="24"/>
                <w:szCs w:val="24"/>
              </w:rPr>
            </w:pPr>
            <w:r w:rsidRPr="00AB01B4">
              <w:rPr>
                <w:rFonts w:ascii="Times New Roman" w:hAnsi="Times New Roman" w:cs="Times New Roman"/>
                <w:sz w:val="24"/>
                <w:szCs w:val="24"/>
              </w:rPr>
              <w:t>Основание ствола</w:t>
            </w:r>
            <w:r>
              <w:rPr>
                <w:rFonts w:ascii="Times New Roman" w:hAnsi="Times New Roman" w:cs="Times New Roman"/>
                <w:sz w:val="24"/>
                <w:szCs w:val="24"/>
              </w:rPr>
              <w:t>, камни</w:t>
            </w:r>
          </w:p>
        </w:tc>
        <w:tc>
          <w:tcPr>
            <w:tcW w:w="3119" w:type="dxa"/>
          </w:tcPr>
          <w:p w:rsidR="00364947" w:rsidRPr="00AB01B4" w:rsidRDefault="00364947" w:rsidP="00530387">
            <w:pPr>
              <w:jc w:val="center"/>
              <w:rPr>
                <w:rFonts w:ascii="Times New Roman" w:hAnsi="Times New Roman" w:cs="Times New Roman"/>
                <w:sz w:val="24"/>
                <w:szCs w:val="24"/>
              </w:rPr>
            </w:pPr>
            <w:r w:rsidRPr="00AB01B4">
              <w:rPr>
                <w:rFonts w:ascii="Times New Roman" w:hAnsi="Times New Roman" w:cs="Times New Roman"/>
                <w:sz w:val="24"/>
                <w:szCs w:val="24"/>
              </w:rPr>
              <w:t>1-</w:t>
            </w:r>
            <w:smartTag w:uri="urn:schemas-microsoft-com:office:smarttags" w:element="metricconverter">
              <w:smartTagPr>
                <w:attr w:name="ProductID" w:val="5 мм"/>
              </w:smartTagPr>
              <w:r w:rsidRPr="00AB01B4">
                <w:rPr>
                  <w:rFonts w:ascii="Times New Roman" w:hAnsi="Times New Roman" w:cs="Times New Roman"/>
                  <w:sz w:val="24"/>
                  <w:szCs w:val="24"/>
                </w:rPr>
                <w:t>5 мм</w:t>
              </w:r>
            </w:smartTag>
          </w:p>
        </w:tc>
      </w:tr>
      <w:tr w:rsidR="00364947" w:rsidRPr="00AB01B4" w:rsidTr="00D649DB">
        <w:trPr>
          <w:trHeight w:val="551"/>
        </w:trPr>
        <w:tc>
          <w:tcPr>
            <w:tcW w:w="426" w:type="dxa"/>
          </w:tcPr>
          <w:p w:rsidR="00364947" w:rsidRPr="00AB01B4" w:rsidRDefault="00364947" w:rsidP="00530387">
            <w:pPr>
              <w:rPr>
                <w:rFonts w:ascii="Times New Roman" w:hAnsi="Times New Roman" w:cs="Times New Roman"/>
                <w:sz w:val="24"/>
                <w:szCs w:val="24"/>
              </w:rPr>
            </w:pPr>
            <w:r w:rsidRPr="00AB01B4">
              <w:rPr>
                <w:rFonts w:ascii="Times New Roman" w:hAnsi="Times New Roman" w:cs="Times New Roman"/>
                <w:sz w:val="24"/>
                <w:szCs w:val="24"/>
              </w:rPr>
              <w:t>2</w:t>
            </w:r>
          </w:p>
        </w:tc>
        <w:tc>
          <w:tcPr>
            <w:tcW w:w="2835" w:type="dxa"/>
          </w:tcPr>
          <w:p w:rsidR="00364947" w:rsidRPr="00AB01B4" w:rsidRDefault="00364947" w:rsidP="00530387">
            <w:pPr>
              <w:rPr>
                <w:rFonts w:ascii="Times New Roman" w:hAnsi="Times New Roman" w:cs="Times New Roman"/>
                <w:sz w:val="24"/>
                <w:szCs w:val="24"/>
              </w:rPr>
            </w:pPr>
            <w:r w:rsidRPr="00AB01B4">
              <w:rPr>
                <w:rFonts w:ascii="Times New Roman" w:hAnsi="Times New Roman" w:cs="Times New Roman"/>
                <w:sz w:val="24"/>
                <w:szCs w:val="24"/>
              </w:rPr>
              <w:t xml:space="preserve">Кладония </w:t>
            </w:r>
          </w:p>
          <w:p w:rsidR="00364947" w:rsidRPr="00AB01B4" w:rsidRDefault="00364947" w:rsidP="00530387">
            <w:pPr>
              <w:rPr>
                <w:rFonts w:ascii="Times New Roman" w:hAnsi="Times New Roman" w:cs="Times New Roman"/>
                <w:sz w:val="24"/>
                <w:szCs w:val="24"/>
              </w:rPr>
            </w:pPr>
            <w:r w:rsidRPr="00AB01B4">
              <w:rPr>
                <w:rFonts w:ascii="Times New Roman" w:hAnsi="Times New Roman" w:cs="Times New Roman"/>
                <w:sz w:val="24"/>
                <w:szCs w:val="24"/>
              </w:rPr>
              <w:t>бахромчатая</w:t>
            </w:r>
          </w:p>
        </w:tc>
        <w:tc>
          <w:tcPr>
            <w:tcW w:w="2976" w:type="dxa"/>
          </w:tcPr>
          <w:p w:rsidR="00364947" w:rsidRPr="00AB01B4" w:rsidRDefault="00364947" w:rsidP="00530387">
            <w:pPr>
              <w:rPr>
                <w:rFonts w:ascii="Times New Roman" w:hAnsi="Times New Roman" w:cs="Times New Roman"/>
                <w:sz w:val="24"/>
                <w:szCs w:val="24"/>
              </w:rPr>
            </w:pPr>
            <w:r>
              <w:rPr>
                <w:rFonts w:ascii="Times New Roman" w:hAnsi="Times New Roman" w:cs="Times New Roman"/>
                <w:sz w:val="24"/>
                <w:szCs w:val="24"/>
              </w:rPr>
              <w:t>Камни и ствол  деревьев</w:t>
            </w:r>
          </w:p>
        </w:tc>
        <w:tc>
          <w:tcPr>
            <w:tcW w:w="3119" w:type="dxa"/>
          </w:tcPr>
          <w:p w:rsidR="00364947" w:rsidRPr="00AB01B4" w:rsidRDefault="00364947" w:rsidP="00530387">
            <w:pPr>
              <w:jc w:val="center"/>
              <w:rPr>
                <w:rFonts w:ascii="Times New Roman" w:hAnsi="Times New Roman" w:cs="Times New Roman"/>
                <w:sz w:val="24"/>
                <w:szCs w:val="24"/>
              </w:rPr>
            </w:pPr>
            <w:r w:rsidRPr="00AB01B4">
              <w:rPr>
                <w:rFonts w:ascii="Times New Roman" w:hAnsi="Times New Roman" w:cs="Times New Roman"/>
                <w:sz w:val="24"/>
                <w:szCs w:val="24"/>
              </w:rPr>
              <w:t>1-</w:t>
            </w:r>
            <w:smartTag w:uri="urn:schemas-microsoft-com:office:smarttags" w:element="metricconverter">
              <w:smartTagPr>
                <w:attr w:name="ProductID" w:val="5 мм"/>
              </w:smartTagPr>
              <w:r w:rsidRPr="00AB01B4">
                <w:rPr>
                  <w:rFonts w:ascii="Times New Roman" w:hAnsi="Times New Roman" w:cs="Times New Roman"/>
                  <w:sz w:val="24"/>
                  <w:szCs w:val="24"/>
                </w:rPr>
                <w:t>5 мм</w:t>
              </w:r>
            </w:smartTag>
          </w:p>
        </w:tc>
      </w:tr>
      <w:tr w:rsidR="00364947" w:rsidRPr="00AB01B4" w:rsidTr="00D649DB">
        <w:trPr>
          <w:trHeight w:val="839"/>
        </w:trPr>
        <w:tc>
          <w:tcPr>
            <w:tcW w:w="426" w:type="dxa"/>
          </w:tcPr>
          <w:p w:rsidR="00364947" w:rsidRPr="00AB01B4" w:rsidRDefault="00364947" w:rsidP="00530387">
            <w:pPr>
              <w:rPr>
                <w:rFonts w:ascii="Times New Roman" w:hAnsi="Times New Roman" w:cs="Times New Roman"/>
                <w:sz w:val="24"/>
                <w:szCs w:val="24"/>
              </w:rPr>
            </w:pPr>
            <w:r w:rsidRPr="00AB01B4">
              <w:rPr>
                <w:rFonts w:ascii="Times New Roman" w:hAnsi="Times New Roman" w:cs="Times New Roman"/>
                <w:sz w:val="24"/>
                <w:szCs w:val="24"/>
              </w:rPr>
              <w:t>3</w:t>
            </w:r>
          </w:p>
        </w:tc>
        <w:tc>
          <w:tcPr>
            <w:tcW w:w="2835" w:type="dxa"/>
          </w:tcPr>
          <w:p w:rsidR="00364947" w:rsidRPr="00AB01B4" w:rsidRDefault="00364947" w:rsidP="00530387">
            <w:pPr>
              <w:rPr>
                <w:rFonts w:ascii="Times New Roman" w:hAnsi="Times New Roman" w:cs="Times New Roman"/>
                <w:sz w:val="24"/>
                <w:szCs w:val="24"/>
                <w:lang w:val="en-US"/>
              </w:rPr>
            </w:pPr>
            <w:r w:rsidRPr="00AB01B4">
              <w:rPr>
                <w:rFonts w:ascii="Times New Roman" w:hAnsi="Times New Roman" w:cs="Times New Roman"/>
                <w:sz w:val="24"/>
                <w:szCs w:val="24"/>
              </w:rPr>
              <w:t>Ксантория настенная</w:t>
            </w:r>
          </w:p>
          <w:p w:rsidR="00364947" w:rsidRPr="00AB01B4" w:rsidRDefault="00364947" w:rsidP="00530387">
            <w:pPr>
              <w:rPr>
                <w:rFonts w:ascii="Times New Roman" w:hAnsi="Times New Roman" w:cs="Times New Roman"/>
                <w:sz w:val="24"/>
                <w:szCs w:val="24"/>
                <w:lang w:val="en-US"/>
              </w:rPr>
            </w:pPr>
            <w:r w:rsidRPr="00AB01B4">
              <w:rPr>
                <w:rFonts w:ascii="Times New Roman" w:hAnsi="Times New Roman" w:cs="Times New Roman"/>
                <w:sz w:val="24"/>
                <w:szCs w:val="24"/>
                <w:lang w:val="en-US"/>
              </w:rPr>
              <w:t>Xanthoriaparietina</w:t>
            </w:r>
          </w:p>
        </w:tc>
        <w:tc>
          <w:tcPr>
            <w:tcW w:w="2976" w:type="dxa"/>
          </w:tcPr>
          <w:p w:rsidR="00364947" w:rsidRPr="00AB01B4" w:rsidRDefault="00364947" w:rsidP="00530387">
            <w:pPr>
              <w:rPr>
                <w:rFonts w:ascii="Times New Roman" w:hAnsi="Times New Roman" w:cs="Times New Roman"/>
                <w:sz w:val="24"/>
                <w:szCs w:val="24"/>
              </w:rPr>
            </w:pPr>
            <w:r w:rsidRPr="00AB01B4">
              <w:rPr>
                <w:rFonts w:ascii="Times New Roman" w:hAnsi="Times New Roman" w:cs="Times New Roman"/>
                <w:sz w:val="24"/>
                <w:szCs w:val="24"/>
              </w:rPr>
              <w:t>На стволе</w:t>
            </w:r>
          </w:p>
        </w:tc>
        <w:tc>
          <w:tcPr>
            <w:tcW w:w="3119" w:type="dxa"/>
          </w:tcPr>
          <w:p w:rsidR="00364947" w:rsidRPr="00AB01B4" w:rsidRDefault="00364947" w:rsidP="00530387">
            <w:pPr>
              <w:jc w:val="center"/>
              <w:rPr>
                <w:rFonts w:ascii="Times New Roman" w:hAnsi="Times New Roman" w:cs="Times New Roman"/>
                <w:sz w:val="24"/>
                <w:szCs w:val="24"/>
              </w:rPr>
            </w:pPr>
            <w:r w:rsidRPr="00AB01B4">
              <w:rPr>
                <w:rFonts w:ascii="Times New Roman" w:hAnsi="Times New Roman" w:cs="Times New Roman"/>
                <w:sz w:val="24"/>
                <w:szCs w:val="24"/>
              </w:rPr>
              <w:t>1-</w:t>
            </w:r>
            <w:smartTag w:uri="urn:schemas-microsoft-com:office:smarttags" w:element="metricconverter">
              <w:smartTagPr>
                <w:attr w:name="ProductID" w:val="5 мм"/>
              </w:smartTagPr>
              <w:r w:rsidRPr="00AB01B4">
                <w:rPr>
                  <w:rFonts w:ascii="Times New Roman" w:hAnsi="Times New Roman" w:cs="Times New Roman"/>
                  <w:sz w:val="24"/>
                  <w:szCs w:val="24"/>
                </w:rPr>
                <w:t>5 мм</w:t>
              </w:r>
            </w:smartTag>
          </w:p>
        </w:tc>
      </w:tr>
    </w:tbl>
    <w:p w:rsidR="00A5384B" w:rsidRDefault="00A5384B" w:rsidP="00530387">
      <w:pPr>
        <w:tabs>
          <w:tab w:val="left" w:pos="240"/>
        </w:tabs>
        <w:spacing w:after="0" w:line="240" w:lineRule="auto"/>
        <w:jc w:val="both"/>
        <w:rPr>
          <w:rFonts w:ascii="Times New Roman" w:hAnsi="Times New Roman" w:cs="Times New Roman"/>
          <w:sz w:val="28"/>
          <w:szCs w:val="28"/>
        </w:rPr>
      </w:pPr>
    </w:p>
    <w:p w:rsidR="00476017" w:rsidRPr="00476017" w:rsidRDefault="004B469A" w:rsidP="00530387">
      <w:pPr>
        <w:pStyle w:val="a9"/>
        <w:numPr>
          <w:ilvl w:val="0"/>
          <w:numId w:val="3"/>
        </w:numPr>
        <w:tabs>
          <w:tab w:val="left" w:pos="240"/>
        </w:tabs>
        <w:spacing w:after="0" w:line="240" w:lineRule="auto"/>
        <w:ind w:hanging="720"/>
        <w:rPr>
          <w:rFonts w:ascii="Times New Roman" w:hAnsi="Times New Roman" w:cs="Times New Roman"/>
          <w:b/>
          <w:sz w:val="28"/>
          <w:szCs w:val="28"/>
        </w:rPr>
      </w:pPr>
      <w:r>
        <w:rPr>
          <w:rFonts w:ascii="Times New Roman" w:hAnsi="Times New Roman" w:cs="Times New Roman"/>
          <w:b/>
          <w:sz w:val="28"/>
          <w:szCs w:val="28"/>
        </w:rPr>
        <w:t xml:space="preserve">  </w:t>
      </w:r>
      <w:r w:rsidR="009E1DB0">
        <w:rPr>
          <w:rFonts w:ascii="Times New Roman" w:hAnsi="Times New Roman" w:cs="Times New Roman"/>
          <w:b/>
          <w:sz w:val="28"/>
          <w:szCs w:val="28"/>
        </w:rPr>
        <w:t>Описание  почв</w:t>
      </w:r>
      <w:r w:rsidR="00227164">
        <w:rPr>
          <w:rFonts w:ascii="Times New Roman" w:hAnsi="Times New Roman" w:cs="Times New Roman"/>
          <w:b/>
          <w:sz w:val="28"/>
          <w:szCs w:val="28"/>
        </w:rPr>
        <w:t>.</w:t>
      </w:r>
    </w:p>
    <w:p w:rsidR="00D649DB" w:rsidRPr="00F51898" w:rsidRDefault="00D9560B" w:rsidP="00530387">
      <w:pPr>
        <w:tabs>
          <w:tab w:val="left" w:pos="240"/>
        </w:tabs>
        <w:spacing w:after="0" w:line="240" w:lineRule="auto"/>
        <w:jc w:val="both"/>
        <w:rPr>
          <w:rFonts w:ascii="Times New Roman" w:hAnsi="Times New Roman" w:cs="Times New Roman"/>
          <w:sz w:val="28"/>
          <w:szCs w:val="28"/>
        </w:rPr>
      </w:pPr>
      <w:r w:rsidRPr="00D9560B">
        <w:rPr>
          <w:rFonts w:ascii="Times New Roman" w:hAnsi="Times New Roman" w:cs="Times New Roman"/>
          <w:sz w:val="28"/>
          <w:szCs w:val="28"/>
        </w:rPr>
        <w:t>В пределах Титовской сопки  встречаются  каштановые  почвы,  которые</w:t>
      </w:r>
      <w:r w:rsidR="00497471">
        <w:rPr>
          <w:rFonts w:ascii="Times New Roman" w:hAnsi="Times New Roman" w:cs="Times New Roman"/>
          <w:sz w:val="28"/>
          <w:szCs w:val="28"/>
        </w:rPr>
        <w:t xml:space="preserve"> формируются в</w:t>
      </w:r>
      <w:r w:rsidRPr="00D9560B">
        <w:rPr>
          <w:rFonts w:ascii="Times New Roman" w:hAnsi="Times New Roman" w:cs="Times New Roman"/>
          <w:sz w:val="28"/>
          <w:szCs w:val="28"/>
        </w:rPr>
        <w:t xml:space="preserve"> степны</w:t>
      </w:r>
      <w:r w:rsidR="00497471">
        <w:rPr>
          <w:rFonts w:ascii="Times New Roman" w:hAnsi="Times New Roman" w:cs="Times New Roman"/>
          <w:sz w:val="28"/>
          <w:szCs w:val="28"/>
        </w:rPr>
        <w:t>х</w:t>
      </w:r>
      <w:r w:rsidRPr="00D9560B">
        <w:rPr>
          <w:rFonts w:ascii="Times New Roman" w:hAnsi="Times New Roman" w:cs="Times New Roman"/>
          <w:sz w:val="28"/>
          <w:szCs w:val="28"/>
        </w:rPr>
        <w:t xml:space="preserve"> ландшафта</w:t>
      </w:r>
      <w:r w:rsidR="00497471">
        <w:rPr>
          <w:rFonts w:ascii="Times New Roman" w:hAnsi="Times New Roman" w:cs="Times New Roman"/>
          <w:sz w:val="28"/>
          <w:szCs w:val="28"/>
        </w:rPr>
        <w:t>х</w:t>
      </w:r>
      <w:r w:rsidR="00F51898" w:rsidRPr="00F51898">
        <w:rPr>
          <w:rFonts w:ascii="Times New Roman" w:hAnsi="Times New Roman" w:cs="Times New Roman"/>
          <w:sz w:val="28"/>
          <w:szCs w:val="28"/>
        </w:rPr>
        <w:t xml:space="preserve"> [</w:t>
      </w:r>
      <w:r w:rsidR="00AE2823" w:rsidRPr="003817ED">
        <w:rPr>
          <w:rFonts w:ascii="Times New Roman" w:hAnsi="Times New Roman" w:cs="Times New Roman"/>
          <w:sz w:val="28"/>
          <w:szCs w:val="28"/>
        </w:rPr>
        <w:t>3</w:t>
      </w:r>
      <w:r w:rsidR="00F51898" w:rsidRPr="00F51898">
        <w:rPr>
          <w:rFonts w:ascii="Times New Roman" w:hAnsi="Times New Roman" w:cs="Times New Roman"/>
          <w:sz w:val="28"/>
          <w:szCs w:val="28"/>
        </w:rPr>
        <w:t>]</w:t>
      </w:r>
      <w:r w:rsidRPr="00D9560B">
        <w:rPr>
          <w:rFonts w:ascii="Times New Roman" w:hAnsi="Times New Roman" w:cs="Times New Roman"/>
          <w:sz w:val="28"/>
          <w:szCs w:val="28"/>
        </w:rPr>
        <w:t>.</w:t>
      </w:r>
      <w:r>
        <w:rPr>
          <w:rFonts w:ascii="Times New Roman" w:hAnsi="Times New Roman" w:cs="Times New Roman"/>
          <w:sz w:val="28"/>
          <w:szCs w:val="28"/>
        </w:rPr>
        <w:t xml:space="preserve">  Эти почвы  более светлые, так  как содержат меньше гумуса  или он вообще отсутствует. Это хрупкие почвы: во время ливневых дождей </w:t>
      </w:r>
      <w:r w:rsidR="00071C16">
        <w:rPr>
          <w:rFonts w:ascii="Times New Roman" w:hAnsi="Times New Roman" w:cs="Times New Roman"/>
          <w:sz w:val="28"/>
          <w:szCs w:val="28"/>
        </w:rPr>
        <w:t xml:space="preserve"> верхний  гумусовый  горизонт легко смывается водой</w:t>
      </w:r>
      <w:r w:rsidR="00D649DB">
        <w:rPr>
          <w:rFonts w:ascii="Times New Roman" w:hAnsi="Times New Roman" w:cs="Times New Roman"/>
          <w:sz w:val="28"/>
          <w:szCs w:val="28"/>
        </w:rPr>
        <w:t xml:space="preserve"> (табл. 12).</w:t>
      </w:r>
    </w:p>
    <w:p w:rsidR="0072380A" w:rsidRDefault="0072380A" w:rsidP="00530387">
      <w:pPr>
        <w:spacing w:after="0" w:line="240" w:lineRule="auto"/>
        <w:jc w:val="right"/>
        <w:rPr>
          <w:rFonts w:ascii="Times New Roman" w:hAnsi="Times New Roman" w:cs="Times New Roman"/>
          <w:b/>
          <w:sz w:val="24"/>
          <w:szCs w:val="24"/>
        </w:rPr>
      </w:pPr>
    </w:p>
    <w:p w:rsidR="00AD0CA5" w:rsidRPr="00227164" w:rsidRDefault="00AD0CA5" w:rsidP="00530387">
      <w:pPr>
        <w:spacing w:after="0" w:line="240" w:lineRule="auto"/>
        <w:jc w:val="right"/>
        <w:rPr>
          <w:rFonts w:ascii="Times New Roman" w:hAnsi="Times New Roman" w:cs="Times New Roman"/>
          <w:b/>
          <w:sz w:val="24"/>
          <w:szCs w:val="24"/>
        </w:rPr>
      </w:pPr>
      <w:r w:rsidRPr="00227164">
        <w:rPr>
          <w:rFonts w:ascii="Times New Roman" w:hAnsi="Times New Roman" w:cs="Times New Roman"/>
          <w:b/>
          <w:sz w:val="24"/>
          <w:szCs w:val="24"/>
        </w:rPr>
        <w:lastRenderedPageBreak/>
        <w:t>Таблица 12.</w:t>
      </w:r>
    </w:p>
    <w:p w:rsidR="00227164" w:rsidRPr="00227164" w:rsidRDefault="00227164" w:rsidP="00530387">
      <w:pPr>
        <w:tabs>
          <w:tab w:val="left" w:pos="1395"/>
        </w:tabs>
        <w:spacing w:after="0" w:line="240" w:lineRule="auto"/>
        <w:jc w:val="center"/>
        <w:rPr>
          <w:rFonts w:ascii="Times New Roman" w:hAnsi="Times New Roman" w:cs="Times New Roman"/>
          <w:b/>
          <w:sz w:val="24"/>
          <w:szCs w:val="24"/>
        </w:rPr>
      </w:pPr>
      <w:r w:rsidRPr="00227164">
        <w:rPr>
          <w:rFonts w:ascii="Times New Roman" w:hAnsi="Times New Roman" w:cs="Times New Roman"/>
          <w:b/>
          <w:sz w:val="24"/>
          <w:szCs w:val="24"/>
        </w:rPr>
        <w:t>Описание  почв  на Титовской сопке</w:t>
      </w:r>
    </w:p>
    <w:tbl>
      <w:tblPr>
        <w:tblStyle w:val="a4"/>
        <w:tblW w:w="0" w:type="auto"/>
        <w:tblLook w:val="04A0"/>
      </w:tblPr>
      <w:tblGrid>
        <w:gridCol w:w="534"/>
        <w:gridCol w:w="2976"/>
        <w:gridCol w:w="6061"/>
      </w:tblGrid>
      <w:tr w:rsidR="002B61B7" w:rsidRPr="006755D4" w:rsidTr="00227164">
        <w:tc>
          <w:tcPr>
            <w:tcW w:w="534"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w:t>
            </w:r>
          </w:p>
        </w:tc>
        <w:tc>
          <w:tcPr>
            <w:tcW w:w="2976"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 xml:space="preserve">Признаки для описания почвы </w:t>
            </w:r>
          </w:p>
        </w:tc>
        <w:tc>
          <w:tcPr>
            <w:tcW w:w="6061" w:type="dxa"/>
          </w:tcPr>
          <w:p w:rsidR="002B61B7" w:rsidRPr="006755D4" w:rsidRDefault="002B61B7" w:rsidP="00530387">
            <w:pPr>
              <w:tabs>
                <w:tab w:val="left" w:pos="240"/>
              </w:tabs>
              <w:jc w:val="center"/>
              <w:rPr>
                <w:rFonts w:ascii="Times New Roman" w:hAnsi="Times New Roman" w:cs="Times New Roman"/>
                <w:sz w:val="24"/>
                <w:szCs w:val="24"/>
              </w:rPr>
            </w:pPr>
            <w:r w:rsidRPr="006755D4">
              <w:rPr>
                <w:rFonts w:ascii="Times New Roman" w:hAnsi="Times New Roman" w:cs="Times New Roman"/>
                <w:sz w:val="24"/>
                <w:szCs w:val="24"/>
              </w:rPr>
              <w:t>Описание почвы по характерным  признакам</w:t>
            </w:r>
          </w:p>
        </w:tc>
      </w:tr>
      <w:tr w:rsidR="002B61B7" w:rsidRPr="006755D4" w:rsidTr="00227164">
        <w:tc>
          <w:tcPr>
            <w:tcW w:w="534"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1.</w:t>
            </w:r>
          </w:p>
        </w:tc>
        <w:tc>
          <w:tcPr>
            <w:tcW w:w="2976"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Однородность окраски</w:t>
            </w:r>
          </w:p>
        </w:tc>
        <w:tc>
          <w:tcPr>
            <w:tcW w:w="6061" w:type="dxa"/>
          </w:tcPr>
          <w:p w:rsidR="002B61B7" w:rsidRPr="006755D4" w:rsidRDefault="002B61B7" w:rsidP="00530387">
            <w:pPr>
              <w:tabs>
                <w:tab w:val="left" w:pos="240"/>
              </w:tabs>
              <w:rPr>
                <w:rFonts w:ascii="Times New Roman" w:hAnsi="Times New Roman" w:cs="Times New Roman"/>
                <w:b/>
                <w:sz w:val="24"/>
                <w:szCs w:val="24"/>
              </w:rPr>
            </w:pPr>
            <w:r w:rsidRPr="006755D4">
              <w:rPr>
                <w:rFonts w:ascii="Times New Roman" w:hAnsi="Times New Roman" w:cs="Times New Roman"/>
                <w:sz w:val="24"/>
                <w:szCs w:val="24"/>
              </w:rPr>
              <w:t xml:space="preserve"> Окраска почвы однородная по всему слою.</w:t>
            </w:r>
          </w:p>
        </w:tc>
      </w:tr>
      <w:tr w:rsidR="002B61B7" w:rsidRPr="006755D4" w:rsidTr="00227164">
        <w:tc>
          <w:tcPr>
            <w:tcW w:w="534"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2.</w:t>
            </w:r>
          </w:p>
        </w:tc>
        <w:tc>
          <w:tcPr>
            <w:tcW w:w="2976"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Цвет</w:t>
            </w:r>
          </w:p>
        </w:tc>
        <w:tc>
          <w:tcPr>
            <w:tcW w:w="6061"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Жёлто-коричневый</w:t>
            </w:r>
          </w:p>
        </w:tc>
      </w:tr>
      <w:tr w:rsidR="002B61B7" w:rsidRPr="006755D4" w:rsidTr="00227164">
        <w:tc>
          <w:tcPr>
            <w:tcW w:w="534"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3.</w:t>
            </w:r>
          </w:p>
        </w:tc>
        <w:tc>
          <w:tcPr>
            <w:tcW w:w="2976"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Механический состав</w:t>
            </w:r>
          </w:p>
        </w:tc>
        <w:tc>
          <w:tcPr>
            <w:tcW w:w="6061"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Почва легко рассыпается, не скатывается</w:t>
            </w:r>
          </w:p>
        </w:tc>
      </w:tr>
      <w:tr w:rsidR="002B61B7" w:rsidRPr="006755D4" w:rsidTr="00227164">
        <w:tc>
          <w:tcPr>
            <w:tcW w:w="534"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 xml:space="preserve">4. </w:t>
            </w:r>
          </w:p>
        </w:tc>
        <w:tc>
          <w:tcPr>
            <w:tcW w:w="2976"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Структура  почвы</w:t>
            </w:r>
          </w:p>
        </w:tc>
        <w:tc>
          <w:tcPr>
            <w:tcW w:w="6061"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Глыбистая, образуют ореховидную структуру с размерами 5-20мм.</w:t>
            </w:r>
          </w:p>
        </w:tc>
      </w:tr>
      <w:tr w:rsidR="002B61B7" w:rsidRPr="006755D4" w:rsidTr="00227164">
        <w:tc>
          <w:tcPr>
            <w:tcW w:w="534"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5.</w:t>
            </w:r>
          </w:p>
        </w:tc>
        <w:tc>
          <w:tcPr>
            <w:tcW w:w="2976"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Влажность</w:t>
            </w:r>
          </w:p>
        </w:tc>
        <w:tc>
          <w:tcPr>
            <w:tcW w:w="6061"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 xml:space="preserve"> Почва сухая- пылит.</w:t>
            </w:r>
          </w:p>
        </w:tc>
      </w:tr>
      <w:tr w:rsidR="002B61B7" w:rsidRPr="006755D4" w:rsidTr="00227164">
        <w:tc>
          <w:tcPr>
            <w:tcW w:w="534"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6.</w:t>
            </w:r>
          </w:p>
        </w:tc>
        <w:tc>
          <w:tcPr>
            <w:tcW w:w="2976"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Плотность</w:t>
            </w:r>
          </w:p>
        </w:tc>
        <w:tc>
          <w:tcPr>
            <w:tcW w:w="6061"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Плотная – копается с трудом,  кончик ножа с заметным усилием входит на 1-2 см.</w:t>
            </w:r>
          </w:p>
        </w:tc>
      </w:tr>
      <w:tr w:rsidR="002B61B7" w:rsidRPr="006755D4" w:rsidTr="00227164">
        <w:tc>
          <w:tcPr>
            <w:tcW w:w="534"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7.</w:t>
            </w:r>
          </w:p>
        </w:tc>
        <w:tc>
          <w:tcPr>
            <w:tcW w:w="2976"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Новообразования  биогенной или химической природы</w:t>
            </w:r>
          </w:p>
        </w:tc>
        <w:tc>
          <w:tcPr>
            <w:tcW w:w="6061" w:type="dxa"/>
          </w:tcPr>
          <w:p w:rsidR="002B61B7" w:rsidRPr="006755D4" w:rsidRDefault="002B61B7" w:rsidP="00530387">
            <w:pPr>
              <w:tabs>
                <w:tab w:val="left" w:pos="240"/>
              </w:tabs>
              <w:rPr>
                <w:rFonts w:ascii="Times New Roman" w:hAnsi="Times New Roman" w:cs="Times New Roman"/>
                <w:sz w:val="24"/>
                <w:szCs w:val="24"/>
              </w:rPr>
            </w:pPr>
            <w:r w:rsidRPr="006755D4">
              <w:rPr>
                <w:rFonts w:ascii="Times New Roman" w:hAnsi="Times New Roman" w:cs="Times New Roman"/>
                <w:sz w:val="24"/>
                <w:szCs w:val="24"/>
              </w:rPr>
              <w:t>Кремнеземистые  присыпки.  Очень редко встречаются   глинисто-гумусовые выделения.</w:t>
            </w:r>
          </w:p>
        </w:tc>
      </w:tr>
    </w:tbl>
    <w:p w:rsidR="00F51898" w:rsidRPr="0004757D" w:rsidRDefault="00F51898" w:rsidP="00530387">
      <w:pPr>
        <w:pStyle w:val="a3"/>
        <w:rPr>
          <w:rFonts w:ascii="Times New Roman" w:eastAsiaTheme="minorEastAsia" w:hAnsi="Times New Roman" w:cs="Times New Roman"/>
          <w:sz w:val="24"/>
          <w:szCs w:val="24"/>
          <w:lang w:eastAsia="ru-RU"/>
        </w:rPr>
      </w:pPr>
    </w:p>
    <w:p w:rsidR="00DE2498" w:rsidRDefault="00DE2498" w:rsidP="00530387">
      <w:pPr>
        <w:pStyle w:val="a3"/>
        <w:ind w:left="-851"/>
        <w:rPr>
          <w:rFonts w:ascii="Times New Roman" w:hAnsi="Times New Roman" w:cs="Times New Roman"/>
          <w:sz w:val="28"/>
          <w:szCs w:val="28"/>
        </w:rPr>
      </w:pPr>
    </w:p>
    <w:p w:rsidR="0072380A" w:rsidRDefault="0072380A" w:rsidP="00530387">
      <w:pPr>
        <w:spacing w:line="240" w:lineRule="auto"/>
        <w:rPr>
          <w:rFonts w:ascii="Times New Roman" w:hAnsi="Times New Roman" w:cs="Times New Roman"/>
          <w:b/>
          <w:sz w:val="24"/>
          <w:szCs w:val="24"/>
        </w:rPr>
      </w:pPr>
    </w:p>
    <w:p w:rsidR="003E0820" w:rsidRPr="005A75FF" w:rsidRDefault="003E0820" w:rsidP="0072380A">
      <w:pPr>
        <w:spacing w:after="0" w:line="240" w:lineRule="auto"/>
        <w:jc w:val="center"/>
        <w:rPr>
          <w:rFonts w:ascii="Times New Roman" w:hAnsi="Times New Roman" w:cs="Times New Roman"/>
          <w:b/>
          <w:sz w:val="28"/>
          <w:szCs w:val="28"/>
        </w:rPr>
      </w:pPr>
      <w:r w:rsidRPr="005A75FF">
        <w:rPr>
          <w:rFonts w:ascii="Times New Roman" w:hAnsi="Times New Roman" w:cs="Times New Roman"/>
          <w:b/>
          <w:sz w:val="28"/>
          <w:szCs w:val="28"/>
        </w:rPr>
        <w:t>Заключение</w:t>
      </w:r>
    </w:p>
    <w:p w:rsidR="00423543" w:rsidRPr="00282224" w:rsidRDefault="0072380A" w:rsidP="00530387">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75FF" w:rsidRPr="005A75FF">
        <w:rPr>
          <w:rFonts w:ascii="Times New Roman" w:hAnsi="Times New Roman" w:cs="Times New Roman"/>
          <w:sz w:val="28"/>
          <w:szCs w:val="28"/>
        </w:rPr>
        <w:t>Титовская</w:t>
      </w:r>
      <w:r w:rsidR="004B469A">
        <w:rPr>
          <w:rFonts w:ascii="Times New Roman" w:hAnsi="Times New Roman" w:cs="Times New Roman"/>
          <w:sz w:val="28"/>
          <w:szCs w:val="28"/>
        </w:rPr>
        <w:t xml:space="preserve">  </w:t>
      </w:r>
      <w:r w:rsidR="005A75FF" w:rsidRPr="005A75FF">
        <w:rPr>
          <w:rFonts w:ascii="Times New Roman" w:hAnsi="Times New Roman" w:cs="Times New Roman"/>
          <w:sz w:val="28"/>
          <w:szCs w:val="28"/>
        </w:rPr>
        <w:t>сопка  является  удивительным творением  природы.</w:t>
      </w:r>
      <w:r w:rsidR="00530387">
        <w:rPr>
          <w:rFonts w:ascii="Times New Roman" w:hAnsi="Times New Roman" w:cs="Times New Roman"/>
          <w:sz w:val="28"/>
          <w:szCs w:val="28"/>
        </w:rPr>
        <w:t>О</w:t>
      </w:r>
      <w:r w:rsidR="003E0820" w:rsidRPr="00A6389D">
        <w:rPr>
          <w:rFonts w:ascii="Times New Roman" w:hAnsi="Times New Roman" w:cs="Times New Roman"/>
          <w:sz w:val="28"/>
          <w:szCs w:val="28"/>
        </w:rPr>
        <w:t>на составляет бесценные природные достояние города. Ее необходимо объявить заповедной, с особым режимом для посещения ее людьми. Рельефные особенности сопки позволяют оздоровительные и ознакомительные прогулки для людей различных возрастов.</w:t>
      </w:r>
    </w:p>
    <w:p w:rsidR="00064982" w:rsidRDefault="00064982" w:rsidP="00530387">
      <w:pPr>
        <w:pStyle w:val="a3"/>
        <w:ind w:right="-284"/>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ходе  данной исследовательской работы были сделаны следующие выводы:</w:t>
      </w:r>
    </w:p>
    <w:p w:rsidR="00423543" w:rsidRPr="002F20BA" w:rsidRDefault="00423543" w:rsidP="00530387">
      <w:pPr>
        <w:pStyle w:val="a3"/>
        <w:ind w:right="-284"/>
        <w:jc w:val="both"/>
        <w:outlineLvl w:val="0"/>
        <w:rPr>
          <w:rFonts w:ascii="Times New Roman" w:hAnsi="Times New Roman" w:cs="Times New Roman"/>
          <w:b/>
          <w:sz w:val="28"/>
          <w:szCs w:val="28"/>
        </w:rPr>
      </w:pPr>
      <w:r>
        <w:rPr>
          <w:rFonts w:ascii="Times New Roman" w:eastAsia="Times New Roman" w:hAnsi="Times New Roman" w:cs="Times New Roman"/>
          <w:sz w:val="28"/>
          <w:szCs w:val="28"/>
        </w:rPr>
        <w:t>1)</w:t>
      </w:r>
      <w:r w:rsidR="004B469A">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Составили   </w:t>
      </w:r>
      <w:r w:rsidRPr="00771356">
        <w:rPr>
          <w:rFonts w:ascii="Times New Roman" w:hAnsi="Times New Roman" w:cs="Times New Roman"/>
          <w:sz w:val="28"/>
          <w:szCs w:val="28"/>
        </w:rPr>
        <w:t>характеристику Читино-Ингодинской впадины, в пределах которой находится данный природный объект.</w:t>
      </w:r>
    </w:p>
    <w:p w:rsidR="00423543" w:rsidRPr="002F20BA" w:rsidRDefault="00423543" w:rsidP="00530387">
      <w:pPr>
        <w:spacing w:after="0" w:line="240" w:lineRule="auto"/>
        <w:jc w:val="both"/>
        <w:rPr>
          <w:rFonts w:ascii="Times New Roman" w:hAnsi="Times New Roman" w:cs="Times New Roman"/>
          <w:sz w:val="28"/>
          <w:szCs w:val="28"/>
        </w:rPr>
      </w:pPr>
      <w:r w:rsidRPr="002F20BA">
        <w:rPr>
          <w:rFonts w:ascii="Times New Roman" w:eastAsia="Times New Roman" w:hAnsi="Times New Roman" w:cs="Times New Roman"/>
          <w:sz w:val="28"/>
          <w:szCs w:val="28"/>
        </w:rPr>
        <w:t>2)</w:t>
      </w:r>
      <w:r w:rsidR="004B469A">
        <w:rPr>
          <w:rFonts w:ascii="Times New Roman" w:eastAsia="Times New Roman" w:hAnsi="Times New Roman" w:cs="Times New Roman"/>
          <w:sz w:val="28"/>
          <w:szCs w:val="28"/>
        </w:rPr>
        <w:t xml:space="preserve">  </w:t>
      </w:r>
      <w:r w:rsidRPr="002F20BA">
        <w:rPr>
          <w:rFonts w:ascii="Times New Roman" w:eastAsia="Times New Roman" w:hAnsi="Times New Roman" w:cs="Times New Roman"/>
          <w:sz w:val="28"/>
          <w:szCs w:val="28"/>
        </w:rPr>
        <w:t>Выяви</w:t>
      </w:r>
      <w:r>
        <w:rPr>
          <w:rFonts w:ascii="Times New Roman" w:eastAsia="Times New Roman" w:hAnsi="Times New Roman" w:cs="Times New Roman"/>
          <w:sz w:val="28"/>
          <w:szCs w:val="28"/>
        </w:rPr>
        <w:t xml:space="preserve">ли </w:t>
      </w:r>
      <w:r w:rsidRPr="002F20BA">
        <w:rPr>
          <w:rFonts w:ascii="Times New Roman" w:hAnsi="Times New Roman" w:cs="Times New Roman"/>
          <w:sz w:val="28"/>
          <w:szCs w:val="28"/>
        </w:rPr>
        <w:t>геоморфологические    особенности  Титовской сопк</w:t>
      </w:r>
      <w:r>
        <w:rPr>
          <w:rFonts w:ascii="Times New Roman" w:hAnsi="Times New Roman" w:cs="Times New Roman"/>
          <w:sz w:val="28"/>
          <w:szCs w:val="28"/>
        </w:rPr>
        <w:t>и</w:t>
      </w:r>
      <w:r w:rsidR="00282224">
        <w:rPr>
          <w:rFonts w:ascii="Times New Roman" w:hAnsi="Times New Roman" w:cs="Times New Roman"/>
          <w:sz w:val="28"/>
          <w:szCs w:val="28"/>
        </w:rPr>
        <w:t>.</w:t>
      </w:r>
    </w:p>
    <w:p w:rsidR="00423543" w:rsidRPr="00E14D8D" w:rsidRDefault="00423543" w:rsidP="00530387">
      <w:pPr>
        <w:pStyle w:val="ab"/>
        <w:spacing w:before="0" w:beforeAutospacing="0" w:after="0" w:afterAutospacing="0"/>
        <w:jc w:val="both"/>
        <w:rPr>
          <w:rFonts w:ascii="Times New Roman" w:hAnsi="Times New Roman" w:cs="Times New Roman"/>
          <w:sz w:val="28"/>
          <w:szCs w:val="28"/>
        </w:rPr>
      </w:pPr>
      <w:r w:rsidRPr="00E208B5">
        <w:rPr>
          <w:rFonts w:ascii="Times New Roman" w:hAnsi="Times New Roman" w:cs="Times New Roman"/>
          <w:sz w:val="28"/>
          <w:szCs w:val="28"/>
        </w:rPr>
        <w:t xml:space="preserve">3) </w:t>
      </w:r>
      <w:r w:rsidRPr="00E14D8D">
        <w:rPr>
          <w:rFonts w:ascii="Times New Roman" w:hAnsi="Times New Roman" w:cs="Times New Roman"/>
          <w:sz w:val="28"/>
          <w:szCs w:val="28"/>
        </w:rPr>
        <w:t>Состави</w:t>
      </w:r>
      <w:r>
        <w:rPr>
          <w:rFonts w:ascii="Times New Roman" w:hAnsi="Times New Roman" w:cs="Times New Roman"/>
          <w:sz w:val="28"/>
          <w:szCs w:val="28"/>
        </w:rPr>
        <w:t>ли</w:t>
      </w:r>
      <w:r w:rsidRPr="00E14D8D">
        <w:rPr>
          <w:rFonts w:ascii="Times New Roman" w:hAnsi="Times New Roman" w:cs="Times New Roman"/>
          <w:sz w:val="28"/>
          <w:szCs w:val="28"/>
        </w:rPr>
        <w:t xml:space="preserve">   описание растительно</w:t>
      </w:r>
      <w:r>
        <w:rPr>
          <w:rFonts w:ascii="Times New Roman" w:hAnsi="Times New Roman" w:cs="Times New Roman"/>
          <w:sz w:val="28"/>
          <w:szCs w:val="28"/>
        </w:rPr>
        <w:t>го мира</w:t>
      </w:r>
      <w:r w:rsidR="004B469A">
        <w:rPr>
          <w:rFonts w:ascii="Times New Roman" w:hAnsi="Times New Roman" w:cs="Times New Roman"/>
          <w:sz w:val="28"/>
          <w:szCs w:val="28"/>
        </w:rPr>
        <w:t xml:space="preserve"> </w:t>
      </w:r>
      <w:r>
        <w:rPr>
          <w:rFonts w:ascii="Times New Roman" w:hAnsi="Times New Roman" w:cs="Times New Roman"/>
          <w:sz w:val="28"/>
          <w:szCs w:val="28"/>
        </w:rPr>
        <w:t>Титовской сопки.</w:t>
      </w:r>
      <w:r w:rsidR="004B469A">
        <w:rPr>
          <w:rFonts w:ascii="Times New Roman" w:hAnsi="Times New Roman" w:cs="Times New Roman"/>
          <w:sz w:val="28"/>
          <w:szCs w:val="28"/>
        </w:rPr>
        <w:t xml:space="preserve"> </w:t>
      </w:r>
      <w:r w:rsidR="00064982" w:rsidRPr="007920D7">
        <w:rPr>
          <w:rFonts w:ascii="Times New Roman" w:hAnsi="Times New Roman" w:cs="Times New Roman"/>
          <w:sz w:val="28"/>
          <w:szCs w:val="28"/>
        </w:rPr>
        <w:t xml:space="preserve">Здесь можно встретить разные лесные, степные, кустарниковые, а также небольшие участки  луговой  растительности. В пределах Титовской  сопки  встречаются 4 основные  жизненные формы растений, которые расположены  по четырём  ярусам.  </w:t>
      </w:r>
    </w:p>
    <w:p w:rsidR="006C23A6" w:rsidRPr="00530387" w:rsidRDefault="00423543" w:rsidP="00530387">
      <w:pPr>
        <w:pStyle w:val="a3"/>
        <w:tabs>
          <w:tab w:val="left" w:pos="-142"/>
          <w:tab w:val="left" w:pos="142"/>
        </w:tabs>
        <w:ind w:left="142" w:right="-284" w:hanging="142"/>
        <w:jc w:val="both"/>
        <w:rPr>
          <w:rFonts w:ascii="Times New Roman" w:hAnsi="Times New Roman" w:cs="Times New Roman"/>
          <w:sz w:val="28"/>
          <w:szCs w:val="28"/>
        </w:rPr>
      </w:pPr>
      <w:r>
        <w:rPr>
          <w:rFonts w:ascii="Times New Roman" w:hAnsi="Times New Roman" w:cs="Times New Roman"/>
          <w:sz w:val="28"/>
          <w:szCs w:val="28"/>
        </w:rPr>
        <w:t>4)  Определи</w:t>
      </w:r>
      <w:r w:rsidR="00F346C0">
        <w:rPr>
          <w:rFonts w:ascii="Times New Roman" w:hAnsi="Times New Roman" w:cs="Times New Roman"/>
          <w:sz w:val="28"/>
          <w:szCs w:val="28"/>
        </w:rPr>
        <w:t xml:space="preserve">ли </w:t>
      </w:r>
      <w:r>
        <w:rPr>
          <w:rFonts w:ascii="Times New Roman" w:hAnsi="Times New Roman" w:cs="Times New Roman"/>
          <w:sz w:val="28"/>
          <w:szCs w:val="28"/>
        </w:rPr>
        <w:t xml:space="preserve"> основные  </w:t>
      </w:r>
      <w:r w:rsidR="00530387">
        <w:rPr>
          <w:rFonts w:ascii="Times New Roman" w:hAnsi="Times New Roman" w:cs="Times New Roman"/>
          <w:sz w:val="28"/>
          <w:szCs w:val="28"/>
        </w:rPr>
        <w:t>типы почв и выявили их особенности</w:t>
      </w:r>
      <w:r>
        <w:rPr>
          <w:rFonts w:ascii="Times New Roman" w:hAnsi="Times New Roman" w:cs="Times New Roman"/>
          <w:sz w:val="28"/>
          <w:szCs w:val="28"/>
        </w:rPr>
        <w:t>.</w:t>
      </w:r>
    </w:p>
    <w:p w:rsidR="0072380A" w:rsidRDefault="0072380A" w:rsidP="00530387">
      <w:pPr>
        <w:pStyle w:val="a3"/>
        <w:jc w:val="center"/>
        <w:rPr>
          <w:rFonts w:ascii="Times New Roman" w:hAnsi="Times New Roman" w:cs="Times New Roman"/>
          <w:b/>
          <w:bCs/>
          <w:sz w:val="28"/>
          <w:szCs w:val="28"/>
        </w:rPr>
      </w:pPr>
    </w:p>
    <w:p w:rsidR="0072380A" w:rsidRDefault="0072380A" w:rsidP="00530387">
      <w:pPr>
        <w:pStyle w:val="a3"/>
        <w:jc w:val="center"/>
        <w:rPr>
          <w:rFonts w:ascii="Times New Roman" w:hAnsi="Times New Roman" w:cs="Times New Roman"/>
          <w:b/>
          <w:bCs/>
          <w:sz w:val="28"/>
          <w:szCs w:val="28"/>
        </w:rPr>
      </w:pPr>
    </w:p>
    <w:p w:rsidR="0072380A" w:rsidRDefault="0072380A" w:rsidP="00530387">
      <w:pPr>
        <w:pStyle w:val="a3"/>
        <w:jc w:val="center"/>
        <w:rPr>
          <w:rFonts w:ascii="Times New Roman" w:hAnsi="Times New Roman" w:cs="Times New Roman"/>
          <w:b/>
          <w:bCs/>
          <w:sz w:val="28"/>
          <w:szCs w:val="28"/>
        </w:rPr>
      </w:pPr>
    </w:p>
    <w:p w:rsidR="0072380A" w:rsidRDefault="0072380A" w:rsidP="00530387">
      <w:pPr>
        <w:pStyle w:val="a3"/>
        <w:jc w:val="center"/>
        <w:rPr>
          <w:rFonts w:ascii="Times New Roman" w:hAnsi="Times New Roman" w:cs="Times New Roman"/>
          <w:b/>
          <w:bCs/>
          <w:sz w:val="28"/>
          <w:szCs w:val="28"/>
        </w:rPr>
      </w:pPr>
    </w:p>
    <w:p w:rsidR="0072380A" w:rsidRDefault="0072380A" w:rsidP="00530387">
      <w:pPr>
        <w:pStyle w:val="a3"/>
        <w:jc w:val="center"/>
        <w:rPr>
          <w:rFonts w:ascii="Times New Roman" w:hAnsi="Times New Roman" w:cs="Times New Roman"/>
          <w:b/>
          <w:bCs/>
          <w:sz w:val="28"/>
          <w:szCs w:val="28"/>
        </w:rPr>
      </w:pPr>
    </w:p>
    <w:p w:rsidR="0072380A" w:rsidRDefault="0072380A" w:rsidP="00530387">
      <w:pPr>
        <w:pStyle w:val="a3"/>
        <w:jc w:val="center"/>
        <w:rPr>
          <w:rFonts w:ascii="Times New Roman" w:hAnsi="Times New Roman" w:cs="Times New Roman"/>
          <w:b/>
          <w:bCs/>
          <w:sz w:val="28"/>
          <w:szCs w:val="28"/>
        </w:rPr>
      </w:pPr>
    </w:p>
    <w:p w:rsidR="0072380A" w:rsidRDefault="0072380A" w:rsidP="00530387">
      <w:pPr>
        <w:pStyle w:val="a3"/>
        <w:jc w:val="center"/>
        <w:rPr>
          <w:rFonts w:ascii="Times New Roman" w:hAnsi="Times New Roman" w:cs="Times New Roman"/>
          <w:b/>
          <w:bCs/>
          <w:sz w:val="28"/>
          <w:szCs w:val="28"/>
        </w:rPr>
      </w:pPr>
    </w:p>
    <w:p w:rsidR="0072380A" w:rsidRDefault="0072380A" w:rsidP="00530387">
      <w:pPr>
        <w:pStyle w:val="a3"/>
        <w:jc w:val="center"/>
        <w:rPr>
          <w:rFonts w:ascii="Times New Roman" w:hAnsi="Times New Roman" w:cs="Times New Roman"/>
          <w:b/>
          <w:bCs/>
          <w:sz w:val="28"/>
          <w:szCs w:val="28"/>
        </w:rPr>
      </w:pPr>
    </w:p>
    <w:p w:rsidR="0072380A" w:rsidRDefault="0072380A" w:rsidP="00530387">
      <w:pPr>
        <w:pStyle w:val="a3"/>
        <w:jc w:val="center"/>
        <w:rPr>
          <w:rFonts w:ascii="Times New Roman" w:hAnsi="Times New Roman" w:cs="Times New Roman"/>
          <w:b/>
          <w:bCs/>
          <w:sz w:val="28"/>
          <w:szCs w:val="28"/>
        </w:rPr>
      </w:pPr>
    </w:p>
    <w:p w:rsidR="0072380A" w:rsidRDefault="0072380A" w:rsidP="00530387">
      <w:pPr>
        <w:pStyle w:val="a3"/>
        <w:jc w:val="center"/>
        <w:rPr>
          <w:rFonts w:ascii="Times New Roman" w:hAnsi="Times New Roman" w:cs="Times New Roman"/>
          <w:b/>
          <w:bCs/>
          <w:sz w:val="28"/>
          <w:szCs w:val="28"/>
        </w:rPr>
      </w:pPr>
    </w:p>
    <w:p w:rsidR="0072380A" w:rsidRDefault="0072380A" w:rsidP="00530387">
      <w:pPr>
        <w:pStyle w:val="a3"/>
        <w:jc w:val="center"/>
        <w:rPr>
          <w:rFonts w:ascii="Times New Roman" w:hAnsi="Times New Roman" w:cs="Times New Roman"/>
          <w:b/>
          <w:bCs/>
          <w:sz w:val="28"/>
          <w:szCs w:val="28"/>
        </w:rPr>
      </w:pPr>
    </w:p>
    <w:p w:rsidR="0072380A" w:rsidRDefault="0072380A" w:rsidP="00530387">
      <w:pPr>
        <w:pStyle w:val="a3"/>
        <w:jc w:val="center"/>
        <w:rPr>
          <w:rFonts w:ascii="Times New Roman" w:hAnsi="Times New Roman" w:cs="Times New Roman"/>
          <w:b/>
          <w:bCs/>
          <w:sz w:val="28"/>
          <w:szCs w:val="28"/>
        </w:rPr>
      </w:pPr>
    </w:p>
    <w:p w:rsidR="0072380A" w:rsidRDefault="0072380A" w:rsidP="00530387">
      <w:pPr>
        <w:pStyle w:val="a3"/>
        <w:jc w:val="center"/>
        <w:rPr>
          <w:rFonts w:ascii="Times New Roman" w:hAnsi="Times New Roman" w:cs="Times New Roman"/>
          <w:b/>
          <w:bCs/>
          <w:sz w:val="28"/>
          <w:szCs w:val="28"/>
        </w:rPr>
      </w:pPr>
    </w:p>
    <w:p w:rsidR="0072380A" w:rsidRDefault="0072380A" w:rsidP="00530387">
      <w:pPr>
        <w:pStyle w:val="a3"/>
        <w:jc w:val="center"/>
        <w:rPr>
          <w:rFonts w:ascii="Times New Roman" w:hAnsi="Times New Roman" w:cs="Times New Roman"/>
          <w:b/>
          <w:bCs/>
          <w:sz w:val="28"/>
          <w:szCs w:val="28"/>
        </w:rPr>
      </w:pPr>
    </w:p>
    <w:p w:rsidR="0072380A" w:rsidRDefault="0072380A" w:rsidP="00530387">
      <w:pPr>
        <w:pStyle w:val="a3"/>
        <w:jc w:val="center"/>
        <w:rPr>
          <w:rFonts w:ascii="Times New Roman" w:hAnsi="Times New Roman" w:cs="Times New Roman"/>
          <w:b/>
          <w:bCs/>
          <w:sz w:val="28"/>
          <w:szCs w:val="28"/>
        </w:rPr>
      </w:pPr>
    </w:p>
    <w:p w:rsidR="005D0F3D" w:rsidRDefault="005D0F3D" w:rsidP="00530387">
      <w:pPr>
        <w:pStyle w:val="a3"/>
        <w:jc w:val="center"/>
        <w:rPr>
          <w:rFonts w:ascii="Times New Roman" w:hAnsi="Times New Roman" w:cs="Times New Roman"/>
          <w:b/>
          <w:bCs/>
          <w:sz w:val="28"/>
          <w:szCs w:val="28"/>
        </w:rPr>
      </w:pPr>
      <w:r>
        <w:rPr>
          <w:rFonts w:ascii="Times New Roman" w:hAnsi="Times New Roman" w:cs="Times New Roman"/>
          <w:b/>
          <w:bCs/>
          <w:sz w:val="28"/>
          <w:szCs w:val="28"/>
        </w:rPr>
        <w:t>Список литературы</w:t>
      </w:r>
    </w:p>
    <w:p w:rsidR="005E2A77" w:rsidRDefault="005E2A77" w:rsidP="00530387">
      <w:pPr>
        <w:pStyle w:val="a3"/>
        <w:numPr>
          <w:ilvl w:val="0"/>
          <w:numId w:val="19"/>
        </w:numPr>
        <w:jc w:val="both"/>
        <w:rPr>
          <w:rFonts w:ascii="Times New Roman" w:hAnsi="Times New Roman" w:cs="Times New Roman"/>
          <w:bCs/>
          <w:sz w:val="28"/>
          <w:szCs w:val="28"/>
        </w:rPr>
      </w:pPr>
      <w:r>
        <w:rPr>
          <w:rFonts w:ascii="Times New Roman" w:hAnsi="Times New Roman" w:cs="Times New Roman"/>
          <w:bCs/>
          <w:sz w:val="28"/>
          <w:szCs w:val="28"/>
        </w:rPr>
        <w:t xml:space="preserve">Боголюбов А.С. Геоморфологические   исследования: организация и проведение//Биология в школе. -1999. -№ 4. </w:t>
      </w:r>
    </w:p>
    <w:p w:rsidR="005D0F3D" w:rsidRDefault="005D0F3D" w:rsidP="00530387">
      <w:pPr>
        <w:pStyle w:val="a3"/>
        <w:numPr>
          <w:ilvl w:val="0"/>
          <w:numId w:val="19"/>
        </w:numPr>
        <w:jc w:val="both"/>
        <w:rPr>
          <w:rFonts w:ascii="Times New Roman" w:hAnsi="Times New Roman" w:cs="Times New Roman"/>
          <w:bCs/>
          <w:sz w:val="28"/>
          <w:szCs w:val="28"/>
        </w:rPr>
      </w:pPr>
      <w:r>
        <w:rPr>
          <w:rFonts w:ascii="Times New Roman" w:hAnsi="Times New Roman" w:cs="Times New Roman"/>
          <w:bCs/>
          <w:sz w:val="28"/>
          <w:szCs w:val="28"/>
        </w:rPr>
        <w:t>Гилева М.В., Попова О.А., Уманская Н.В., Якимова Е.П. Региональная Ботаника, Чита: учебно-информационный центр финансы, учёт, налоги «Тайфун», 2005.</w:t>
      </w:r>
    </w:p>
    <w:p w:rsidR="00E63C4E" w:rsidRPr="00E63C4E" w:rsidRDefault="00E63C4E" w:rsidP="00530387">
      <w:pPr>
        <w:pStyle w:val="a9"/>
        <w:numPr>
          <w:ilvl w:val="0"/>
          <w:numId w:val="19"/>
        </w:numPr>
        <w:tabs>
          <w:tab w:val="left" w:pos="45"/>
        </w:tabs>
        <w:spacing w:after="0" w:line="240" w:lineRule="auto"/>
        <w:rPr>
          <w:rFonts w:ascii="Times New Roman" w:eastAsia="Times New Roman" w:hAnsi="Times New Roman" w:cs="Times New Roman"/>
          <w:sz w:val="28"/>
          <w:szCs w:val="28"/>
        </w:rPr>
      </w:pPr>
      <w:r w:rsidRPr="00E63C4E">
        <w:rPr>
          <w:rFonts w:ascii="Times New Roman" w:hAnsi="Times New Roman" w:cs="Times New Roman"/>
          <w:sz w:val="28"/>
          <w:szCs w:val="28"/>
        </w:rPr>
        <w:t>География  Забайкальского края: Учебное пособие. – Чита: Экспресс-издательство, 2009.</w:t>
      </w:r>
    </w:p>
    <w:p w:rsidR="005D0F3D" w:rsidRPr="00682B1F" w:rsidRDefault="005D0F3D" w:rsidP="00530387">
      <w:pPr>
        <w:pStyle w:val="a3"/>
        <w:numPr>
          <w:ilvl w:val="0"/>
          <w:numId w:val="19"/>
        </w:numPr>
        <w:jc w:val="both"/>
        <w:rPr>
          <w:rFonts w:ascii="Times New Roman" w:hAnsi="Times New Roman" w:cs="Times New Roman"/>
          <w:bCs/>
          <w:sz w:val="28"/>
          <w:szCs w:val="28"/>
        </w:rPr>
      </w:pPr>
      <w:r w:rsidRPr="00682B1F">
        <w:rPr>
          <w:rFonts w:ascii="Times New Roman" w:hAnsi="Times New Roman" w:cs="Times New Roman"/>
          <w:bCs/>
          <w:sz w:val="28"/>
          <w:szCs w:val="28"/>
        </w:rPr>
        <w:t>Горлачёв В.П., Корсун О.В., Игумнова Е.А., Золотарёва Л.Н. Региональная экология,- Чита: Экспресс – издательство, 2007.</w:t>
      </w:r>
    </w:p>
    <w:p w:rsidR="00682B1F" w:rsidRDefault="00E63C4E" w:rsidP="00530387">
      <w:pPr>
        <w:pStyle w:val="a3"/>
        <w:ind w:left="142" w:hanging="426"/>
        <w:jc w:val="both"/>
        <w:rPr>
          <w:rFonts w:ascii="Times New Roman" w:hAnsi="Times New Roman" w:cs="Times New Roman"/>
          <w:bCs/>
          <w:sz w:val="28"/>
          <w:szCs w:val="28"/>
        </w:rPr>
      </w:pPr>
      <w:r w:rsidRPr="0004757D">
        <w:rPr>
          <w:rFonts w:ascii="Times New Roman" w:hAnsi="Times New Roman" w:cs="Times New Roman"/>
          <w:bCs/>
          <w:sz w:val="28"/>
          <w:szCs w:val="28"/>
        </w:rPr>
        <w:t>5</w:t>
      </w:r>
      <w:r w:rsidR="005D0F3D">
        <w:rPr>
          <w:rFonts w:ascii="Times New Roman" w:hAnsi="Times New Roman" w:cs="Times New Roman"/>
          <w:bCs/>
          <w:sz w:val="28"/>
          <w:szCs w:val="28"/>
        </w:rPr>
        <w:t>. Дворниченко Н.Е.  Путеводитель по Чите – Иркутск: Восточно - Сибирское  книжное издательство, 1981.</w:t>
      </w:r>
    </w:p>
    <w:p w:rsidR="00682B1F" w:rsidRDefault="00E63C4E" w:rsidP="00530387">
      <w:pPr>
        <w:pStyle w:val="a3"/>
        <w:ind w:left="142" w:hanging="426"/>
        <w:jc w:val="both"/>
        <w:rPr>
          <w:rFonts w:ascii="Times New Roman" w:hAnsi="Times New Roman" w:cs="Times New Roman"/>
          <w:bCs/>
          <w:sz w:val="28"/>
          <w:szCs w:val="28"/>
        </w:rPr>
      </w:pPr>
      <w:r w:rsidRPr="0004757D">
        <w:rPr>
          <w:rFonts w:ascii="Times New Roman" w:hAnsi="Times New Roman" w:cs="Times New Roman"/>
          <w:bCs/>
          <w:sz w:val="28"/>
          <w:szCs w:val="28"/>
        </w:rPr>
        <w:t>6</w:t>
      </w:r>
      <w:r w:rsidR="005A75FF">
        <w:rPr>
          <w:rFonts w:ascii="Times New Roman" w:hAnsi="Times New Roman" w:cs="Times New Roman"/>
          <w:bCs/>
          <w:sz w:val="28"/>
          <w:szCs w:val="28"/>
        </w:rPr>
        <w:t>. Колбовский  Е.Ю.</w:t>
      </w:r>
      <w:r w:rsidR="00391093">
        <w:rPr>
          <w:rFonts w:ascii="Times New Roman" w:hAnsi="Times New Roman" w:cs="Times New Roman"/>
          <w:bCs/>
          <w:sz w:val="28"/>
          <w:szCs w:val="28"/>
        </w:rPr>
        <w:t xml:space="preserve">  Изучаем ландшафты   </w:t>
      </w:r>
      <w:r w:rsidR="003528D5">
        <w:rPr>
          <w:rFonts w:ascii="Times New Roman" w:hAnsi="Times New Roman" w:cs="Times New Roman"/>
          <w:bCs/>
          <w:sz w:val="28"/>
          <w:szCs w:val="28"/>
        </w:rPr>
        <w:t>России.- Ярославль: Академия развития, 2004. -288 с.</w:t>
      </w:r>
    </w:p>
    <w:p w:rsidR="00E63C4E" w:rsidRDefault="00E63C4E" w:rsidP="00530387">
      <w:pPr>
        <w:tabs>
          <w:tab w:val="left" w:pos="45"/>
        </w:tabs>
        <w:spacing w:after="0" w:line="240" w:lineRule="auto"/>
        <w:ind w:left="142" w:hanging="426"/>
        <w:rPr>
          <w:rFonts w:ascii="Times New Roman" w:eastAsia="Times New Roman" w:hAnsi="Times New Roman" w:cs="Times New Roman"/>
          <w:sz w:val="28"/>
          <w:szCs w:val="28"/>
        </w:rPr>
      </w:pPr>
      <w:r w:rsidRPr="00E63C4E">
        <w:rPr>
          <w:rFonts w:ascii="Times New Roman" w:eastAsia="Times New Roman" w:hAnsi="Times New Roman" w:cs="Times New Roman"/>
          <w:sz w:val="28"/>
          <w:szCs w:val="28"/>
        </w:rPr>
        <w:t>7</w:t>
      </w:r>
      <w:r w:rsidR="009D0DB4">
        <w:rPr>
          <w:rFonts w:ascii="Times New Roman" w:eastAsia="Times New Roman" w:hAnsi="Times New Roman" w:cs="Times New Roman"/>
          <w:sz w:val="28"/>
          <w:szCs w:val="28"/>
        </w:rPr>
        <w:t>.</w:t>
      </w:r>
      <w:r w:rsidRPr="002545CC">
        <w:rPr>
          <w:rFonts w:ascii="Times New Roman" w:eastAsia="Times New Roman" w:hAnsi="Times New Roman" w:cs="Times New Roman"/>
          <w:color w:val="000000"/>
          <w:sz w:val="28"/>
          <w:szCs w:val="28"/>
        </w:rPr>
        <w:t>Малая</w:t>
      </w:r>
      <w:r w:rsidRPr="00783535">
        <w:rPr>
          <w:rFonts w:ascii="Times New Roman" w:eastAsia="Times New Roman" w:hAnsi="Times New Roman" w:cs="Times New Roman"/>
          <w:color w:val="000000"/>
          <w:sz w:val="28"/>
          <w:szCs w:val="28"/>
        </w:rPr>
        <w:t> </w:t>
      </w:r>
      <w:r w:rsidRPr="002545CC">
        <w:rPr>
          <w:rFonts w:ascii="Times New Roman" w:eastAsia="Times New Roman" w:hAnsi="Times New Roman" w:cs="Times New Roman"/>
          <w:color w:val="000000"/>
          <w:sz w:val="28"/>
          <w:szCs w:val="28"/>
        </w:rPr>
        <w:t>энциклопедии</w:t>
      </w:r>
      <w:r w:rsidRPr="00783535">
        <w:rPr>
          <w:rFonts w:ascii="Times New Roman" w:eastAsia="Times New Roman" w:hAnsi="Times New Roman" w:cs="Times New Roman"/>
          <w:color w:val="000000"/>
          <w:sz w:val="28"/>
          <w:szCs w:val="28"/>
        </w:rPr>
        <w:t> </w:t>
      </w:r>
      <w:r w:rsidRPr="002545CC">
        <w:rPr>
          <w:rFonts w:ascii="Times New Roman" w:eastAsia="Times New Roman" w:hAnsi="Times New Roman" w:cs="Times New Roman"/>
          <w:color w:val="000000"/>
          <w:sz w:val="28"/>
          <w:szCs w:val="28"/>
        </w:rPr>
        <w:t>Забайкалья:</w:t>
      </w:r>
      <w:r w:rsidRPr="00783535">
        <w:rPr>
          <w:rFonts w:ascii="Times New Roman" w:eastAsia="Times New Roman" w:hAnsi="Times New Roman" w:cs="Times New Roman"/>
          <w:color w:val="000000"/>
          <w:sz w:val="28"/>
          <w:szCs w:val="28"/>
        </w:rPr>
        <w:t>  «</w:t>
      </w:r>
      <w:r w:rsidRPr="002545CC">
        <w:rPr>
          <w:rFonts w:ascii="Times New Roman" w:eastAsia="Times New Roman" w:hAnsi="Times New Roman" w:cs="Times New Roman"/>
          <w:color w:val="000000"/>
          <w:sz w:val="28"/>
          <w:szCs w:val="28"/>
        </w:rPr>
        <w:t>Природноенаследие</w:t>
      </w:r>
      <w:r w:rsidRPr="0078353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/гл. ред.Р.Ф. Гениатулин. – Новосибирск: наука, 200. -698 с.</w:t>
      </w:r>
    </w:p>
    <w:p w:rsidR="00E63C4E" w:rsidRDefault="00E63C4E" w:rsidP="00530387">
      <w:pPr>
        <w:tabs>
          <w:tab w:val="left" w:pos="45"/>
        </w:tabs>
        <w:spacing w:after="0" w:line="240" w:lineRule="auto"/>
        <w:ind w:left="142" w:hanging="426"/>
        <w:rPr>
          <w:rFonts w:ascii="Times New Roman" w:eastAsia="Times New Roman" w:hAnsi="Times New Roman" w:cs="Times New Roman"/>
          <w:sz w:val="28"/>
          <w:szCs w:val="28"/>
        </w:rPr>
      </w:pPr>
      <w:r w:rsidRPr="00473F8E">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r w:rsidRPr="003F53A9">
        <w:rPr>
          <w:rFonts w:ascii="Times New Roman" w:eastAsia="Times New Roman" w:hAnsi="Times New Roman" w:cs="Times New Roman"/>
          <w:sz w:val="28"/>
          <w:szCs w:val="28"/>
        </w:rPr>
        <w:t>Моей Отчизны уголок</w:t>
      </w:r>
      <w:r>
        <w:rPr>
          <w:rFonts w:ascii="Times New Roman" w:eastAsia="Times New Roman" w:hAnsi="Times New Roman" w:cs="Times New Roman"/>
          <w:sz w:val="28"/>
          <w:szCs w:val="28"/>
        </w:rPr>
        <w:t xml:space="preserve">. Вып.3. ГУДОД «Забайкальский детско-юношеский центр»; сост  Н.Г. Куклина.- Чита, 2009.  </w:t>
      </w:r>
    </w:p>
    <w:p w:rsidR="00E63C4E" w:rsidRPr="00E63C4E" w:rsidRDefault="00E63C4E" w:rsidP="00530387">
      <w:pPr>
        <w:pStyle w:val="a3"/>
        <w:ind w:left="142"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Тимофеев  А.Н. Биэкологическое    исследование школьников//  Биология в школе.  -  2007. -№ 1, № 2, № 5.</w:t>
      </w:r>
    </w:p>
    <w:p w:rsidR="00E63C4E" w:rsidRPr="00E63C4E" w:rsidRDefault="00E63C4E" w:rsidP="00530387">
      <w:pPr>
        <w:pStyle w:val="a3"/>
        <w:ind w:left="142"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Теплов Д.Л.Самостоятельные работы учащихся по  экологии//Биологии.-2000. -№1, №2.</w:t>
      </w:r>
    </w:p>
    <w:p w:rsidR="00E63C4E" w:rsidRDefault="00E63C4E" w:rsidP="00530387">
      <w:pPr>
        <w:tabs>
          <w:tab w:val="left" w:pos="45"/>
        </w:tabs>
        <w:spacing w:after="0" w:line="240" w:lineRule="auto"/>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3F53A9">
        <w:rPr>
          <w:rFonts w:ascii="Times New Roman" w:eastAsia="Times New Roman" w:hAnsi="Times New Roman" w:cs="Times New Roman"/>
          <w:sz w:val="28"/>
          <w:szCs w:val="28"/>
        </w:rPr>
        <w:t>Швер Ц.А.</w:t>
      </w:r>
      <w:r>
        <w:rPr>
          <w:rFonts w:ascii="Times New Roman" w:hAnsi="Times New Roman" w:cs="Times New Roman"/>
          <w:sz w:val="28"/>
          <w:szCs w:val="28"/>
        </w:rPr>
        <w:t>, Зильберштейн И.А.</w:t>
      </w:r>
      <w:r w:rsidRPr="003F53A9">
        <w:rPr>
          <w:rFonts w:ascii="Times New Roman" w:eastAsia="Times New Roman" w:hAnsi="Times New Roman" w:cs="Times New Roman"/>
          <w:sz w:val="28"/>
          <w:szCs w:val="28"/>
        </w:rPr>
        <w:t>Климат Читы. - Л.: Гидрометеоиздат, 1982.</w:t>
      </w:r>
    </w:p>
    <w:p w:rsidR="00BC62CF" w:rsidRPr="002809DF" w:rsidRDefault="00E76E4C" w:rsidP="00530387">
      <w:pPr>
        <w:pStyle w:val="a3"/>
        <w:ind w:left="142"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003F53A9">
        <w:rPr>
          <w:rFonts w:ascii="Times New Roman" w:eastAsia="Times New Roman" w:hAnsi="Times New Roman" w:cs="Times New Roman"/>
          <w:sz w:val="28"/>
          <w:szCs w:val="28"/>
        </w:rPr>
        <w:t>Школьная полевая практика: методические рекомендации/ сост. В.В. Крапивьянова,Т.Г. Рыбак. –Чита:ЧИПКРО,2008. -63 с.</w:t>
      </w:r>
    </w:p>
    <w:sectPr w:rsidR="00BC62CF" w:rsidRPr="002809DF" w:rsidSect="008806B2">
      <w:footerReference w:type="default" r:id="rId12"/>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F5F" w:rsidRDefault="00363F5F" w:rsidP="002462BD">
      <w:pPr>
        <w:spacing w:after="0" w:line="240" w:lineRule="auto"/>
      </w:pPr>
      <w:r>
        <w:separator/>
      </w:r>
    </w:p>
  </w:endnote>
  <w:endnote w:type="continuationSeparator" w:id="0">
    <w:p w:rsidR="00363F5F" w:rsidRDefault="00363F5F" w:rsidP="002462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1959"/>
      <w:docPartObj>
        <w:docPartGallery w:val="Page Numbers (Bottom of Page)"/>
        <w:docPartUnique/>
      </w:docPartObj>
    </w:sdtPr>
    <w:sdtContent>
      <w:p w:rsidR="0025465F" w:rsidRDefault="006A1487">
        <w:pPr>
          <w:pStyle w:val="a7"/>
          <w:jc w:val="right"/>
        </w:pPr>
        <w:r>
          <w:fldChar w:fldCharType="begin"/>
        </w:r>
        <w:r w:rsidR="00D92521">
          <w:instrText xml:space="preserve"> PAGE   \* MERGEFORMAT </w:instrText>
        </w:r>
        <w:r>
          <w:fldChar w:fldCharType="separate"/>
        </w:r>
        <w:r w:rsidR="006D05F3">
          <w:rPr>
            <w:noProof/>
          </w:rPr>
          <w:t>1</w:t>
        </w:r>
        <w:r>
          <w:rPr>
            <w:noProof/>
          </w:rPr>
          <w:fldChar w:fldCharType="end"/>
        </w:r>
      </w:p>
    </w:sdtContent>
  </w:sdt>
  <w:p w:rsidR="0025465F" w:rsidRDefault="0025465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F5F" w:rsidRDefault="00363F5F" w:rsidP="002462BD">
      <w:pPr>
        <w:spacing w:after="0" w:line="240" w:lineRule="auto"/>
      </w:pPr>
      <w:r>
        <w:separator/>
      </w:r>
    </w:p>
  </w:footnote>
  <w:footnote w:type="continuationSeparator" w:id="0">
    <w:p w:rsidR="00363F5F" w:rsidRDefault="00363F5F" w:rsidP="002462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5177"/>
    <w:multiLevelType w:val="hybridMultilevel"/>
    <w:tmpl w:val="0F94F44A"/>
    <w:lvl w:ilvl="0" w:tplc="04190001">
      <w:start w:val="1"/>
      <w:numFmt w:val="bullet"/>
      <w:lvlText w:val=""/>
      <w:lvlJc w:val="left"/>
      <w:pPr>
        <w:ind w:left="360" w:hanging="360"/>
      </w:pPr>
      <w:rPr>
        <w:rFonts w:ascii="Symbol" w:hAnsi="Symbol" w:cs="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14F6F12"/>
    <w:multiLevelType w:val="multilevel"/>
    <w:tmpl w:val="7966D8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4"/>
        <w:szCs w:val="24"/>
      </w:rPr>
    </w:lvl>
    <w:lvl w:ilvl="2">
      <w:start w:val="2"/>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D2D0D"/>
    <w:multiLevelType w:val="hybridMultilevel"/>
    <w:tmpl w:val="CD0008CE"/>
    <w:lvl w:ilvl="0" w:tplc="009A5EA2">
      <w:start w:val="1"/>
      <w:numFmt w:val="decimal"/>
      <w:lvlText w:val="%1."/>
      <w:lvlJc w:val="left"/>
      <w:pPr>
        <w:ind w:left="121" w:hanging="405"/>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nsid w:val="10997140"/>
    <w:multiLevelType w:val="hybridMultilevel"/>
    <w:tmpl w:val="D9EE1C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283513D"/>
    <w:multiLevelType w:val="hybridMultilevel"/>
    <w:tmpl w:val="8E141D6A"/>
    <w:lvl w:ilvl="0" w:tplc="454620FA">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13C941B1"/>
    <w:multiLevelType w:val="hybridMultilevel"/>
    <w:tmpl w:val="8EA00790"/>
    <w:lvl w:ilvl="0" w:tplc="79EEFF6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72E6CBC"/>
    <w:multiLevelType w:val="hybridMultilevel"/>
    <w:tmpl w:val="F3FE1AC6"/>
    <w:lvl w:ilvl="0" w:tplc="857ED8F8">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BF04D4"/>
    <w:multiLevelType w:val="multilevel"/>
    <w:tmpl w:val="B4AA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17C73"/>
    <w:multiLevelType w:val="hybridMultilevel"/>
    <w:tmpl w:val="82B86642"/>
    <w:lvl w:ilvl="0" w:tplc="CE88CE86">
      <w:start w:val="1"/>
      <w:numFmt w:val="decimal"/>
      <w:lvlText w:val="%1."/>
      <w:lvlJc w:val="left"/>
      <w:pPr>
        <w:ind w:left="-633" w:hanging="360"/>
      </w:pPr>
      <w:rPr>
        <w:rFonts w:hint="default"/>
      </w:rPr>
    </w:lvl>
    <w:lvl w:ilvl="1" w:tplc="04190019">
      <w:start w:val="1"/>
      <w:numFmt w:val="lowerLetter"/>
      <w:lvlText w:val="%2."/>
      <w:lvlJc w:val="left"/>
      <w:pPr>
        <w:ind w:left="87" w:hanging="360"/>
      </w:pPr>
    </w:lvl>
    <w:lvl w:ilvl="2" w:tplc="0419001B">
      <w:start w:val="1"/>
      <w:numFmt w:val="lowerRoman"/>
      <w:lvlText w:val="%3."/>
      <w:lvlJc w:val="right"/>
      <w:pPr>
        <w:ind w:left="807" w:hanging="180"/>
      </w:pPr>
    </w:lvl>
    <w:lvl w:ilvl="3" w:tplc="0419000F">
      <w:start w:val="1"/>
      <w:numFmt w:val="decimal"/>
      <w:lvlText w:val="%4."/>
      <w:lvlJc w:val="left"/>
      <w:pPr>
        <w:ind w:left="1527" w:hanging="360"/>
      </w:pPr>
    </w:lvl>
    <w:lvl w:ilvl="4" w:tplc="04190019">
      <w:start w:val="1"/>
      <w:numFmt w:val="lowerLetter"/>
      <w:lvlText w:val="%5."/>
      <w:lvlJc w:val="left"/>
      <w:pPr>
        <w:ind w:left="2247" w:hanging="360"/>
      </w:pPr>
    </w:lvl>
    <w:lvl w:ilvl="5" w:tplc="0419001B">
      <w:start w:val="1"/>
      <w:numFmt w:val="lowerRoman"/>
      <w:lvlText w:val="%6."/>
      <w:lvlJc w:val="right"/>
      <w:pPr>
        <w:ind w:left="2967" w:hanging="180"/>
      </w:pPr>
    </w:lvl>
    <w:lvl w:ilvl="6" w:tplc="0419000F">
      <w:start w:val="1"/>
      <w:numFmt w:val="decimal"/>
      <w:lvlText w:val="%7."/>
      <w:lvlJc w:val="left"/>
      <w:pPr>
        <w:ind w:left="3687" w:hanging="360"/>
      </w:pPr>
    </w:lvl>
    <w:lvl w:ilvl="7" w:tplc="04190019">
      <w:start w:val="1"/>
      <w:numFmt w:val="lowerLetter"/>
      <w:lvlText w:val="%8."/>
      <w:lvlJc w:val="left"/>
      <w:pPr>
        <w:ind w:left="4407" w:hanging="360"/>
      </w:pPr>
    </w:lvl>
    <w:lvl w:ilvl="8" w:tplc="0419001B">
      <w:start w:val="1"/>
      <w:numFmt w:val="lowerRoman"/>
      <w:lvlText w:val="%9."/>
      <w:lvlJc w:val="right"/>
      <w:pPr>
        <w:ind w:left="5127" w:hanging="180"/>
      </w:pPr>
    </w:lvl>
  </w:abstractNum>
  <w:abstractNum w:abstractNumId="9">
    <w:nsid w:val="28003421"/>
    <w:multiLevelType w:val="hybridMultilevel"/>
    <w:tmpl w:val="C6540EB4"/>
    <w:lvl w:ilvl="0" w:tplc="6276A16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D425F5"/>
    <w:multiLevelType w:val="hybridMultilevel"/>
    <w:tmpl w:val="F4086DE4"/>
    <w:lvl w:ilvl="0" w:tplc="3F0AE4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BF13CA"/>
    <w:multiLevelType w:val="hybridMultilevel"/>
    <w:tmpl w:val="76BEE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194562"/>
    <w:multiLevelType w:val="multilevel"/>
    <w:tmpl w:val="0E2055A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473" w:hanging="108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815" w:hanging="1440"/>
      </w:pPr>
      <w:rPr>
        <w:rFonts w:hint="default"/>
      </w:rPr>
    </w:lvl>
    <w:lvl w:ilvl="6">
      <w:start w:val="1"/>
      <w:numFmt w:val="decimal"/>
      <w:lvlText w:val="%1.%2.%3.%4.%5.%6.%7."/>
      <w:lvlJc w:val="left"/>
      <w:pPr>
        <w:ind w:left="-3306" w:hanging="1800"/>
      </w:pPr>
      <w:rPr>
        <w:rFonts w:hint="default"/>
      </w:rPr>
    </w:lvl>
    <w:lvl w:ilvl="7">
      <w:start w:val="1"/>
      <w:numFmt w:val="decimal"/>
      <w:lvlText w:val="%1.%2.%3.%4.%5.%6.%7.%8."/>
      <w:lvlJc w:val="left"/>
      <w:pPr>
        <w:ind w:left="-4157" w:hanging="1800"/>
      </w:pPr>
      <w:rPr>
        <w:rFonts w:hint="default"/>
      </w:rPr>
    </w:lvl>
    <w:lvl w:ilvl="8">
      <w:start w:val="1"/>
      <w:numFmt w:val="decimal"/>
      <w:lvlText w:val="%1.%2.%3.%4.%5.%6.%7.%8.%9."/>
      <w:lvlJc w:val="left"/>
      <w:pPr>
        <w:ind w:left="-4648" w:hanging="2160"/>
      </w:pPr>
      <w:rPr>
        <w:rFonts w:hint="default"/>
      </w:rPr>
    </w:lvl>
  </w:abstractNum>
  <w:abstractNum w:abstractNumId="13">
    <w:nsid w:val="50C73093"/>
    <w:multiLevelType w:val="hybridMultilevel"/>
    <w:tmpl w:val="4B2640F0"/>
    <w:lvl w:ilvl="0" w:tplc="7FB26EA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DCA65C1"/>
    <w:multiLevelType w:val="hybridMultilevel"/>
    <w:tmpl w:val="8832597E"/>
    <w:lvl w:ilvl="0" w:tplc="95F45FAE">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2C1FB2"/>
    <w:multiLevelType w:val="multilevel"/>
    <w:tmpl w:val="35707A9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68CF162C"/>
    <w:multiLevelType w:val="hybridMultilevel"/>
    <w:tmpl w:val="3EFCD0B4"/>
    <w:lvl w:ilvl="0" w:tplc="96C0C918">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6B3642A0"/>
    <w:multiLevelType w:val="hybridMultilevel"/>
    <w:tmpl w:val="4B2640F0"/>
    <w:lvl w:ilvl="0" w:tplc="7FB26EA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73B07DD1"/>
    <w:multiLevelType w:val="hybridMultilevel"/>
    <w:tmpl w:val="83E2EB8A"/>
    <w:lvl w:ilvl="0" w:tplc="87DA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57737F7"/>
    <w:multiLevelType w:val="hybridMultilevel"/>
    <w:tmpl w:val="0BCABC1A"/>
    <w:lvl w:ilvl="0" w:tplc="D14844CE">
      <w:start w:val="6"/>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0">
    <w:nsid w:val="775E289B"/>
    <w:multiLevelType w:val="multilevel"/>
    <w:tmpl w:val="42481CF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sz w:val="28"/>
        <w:szCs w:val="28"/>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11"/>
  </w:num>
  <w:num w:numId="2">
    <w:abstractNumId w:val="16"/>
  </w:num>
  <w:num w:numId="3">
    <w:abstractNumId w:val="10"/>
  </w:num>
  <w:num w:numId="4">
    <w:abstractNumId w:val="14"/>
  </w:num>
  <w:num w:numId="5">
    <w:abstractNumId w:val="8"/>
  </w:num>
  <w:num w:numId="6">
    <w:abstractNumId w:val="7"/>
  </w:num>
  <w:num w:numId="7">
    <w:abstractNumId w:val="18"/>
  </w:num>
  <w:num w:numId="8">
    <w:abstractNumId w:val="15"/>
  </w:num>
  <w:num w:numId="9">
    <w:abstractNumId w:val="20"/>
  </w:num>
  <w:num w:numId="10">
    <w:abstractNumId w:val="0"/>
  </w:num>
  <w:num w:numId="11">
    <w:abstractNumId w:val="9"/>
  </w:num>
  <w:num w:numId="12">
    <w:abstractNumId w:val="3"/>
  </w:num>
  <w:num w:numId="13">
    <w:abstractNumId w:val="19"/>
  </w:num>
  <w:num w:numId="14">
    <w:abstractNumId w:val="4"/>
  </w:num>
  <w:num w:numId="15">
    <w:abstractNumId w:val="13"/>
  </w:num>
  <w:num w:numId="16">
    <w:abstractNumId w:val="5"/>
  </w:num>
  <w:num w:numId="17">
    <w:abstractNumId w:val="17"/>
  </w:num>
  <w:num w:numId="18">
    <w:abstractNumId w:val="6"/>
  </w:num>
  <w:num w:numId="19">
    <w:abstractNumId w:val="2"/>
  </w:num>
  <w:num w:numId="20">
    <w:abstractNumId w:val="12"/>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1"/>
    <w:footnote w:id="0"/>
  </w:footnotePr>
  <w:endnotePr>
    <w:endnote w:id="-1"/>
    <w:endnote w:id="0"/>
  </w:endnotePr>
  <w:compat>
    <w:useFELayout/>
  </w:compat>
  <w:rsids>
    <w:rsidRoot w:val="009774CE"/>
    <w:rsid w:val="00005C37"/>
    <w:rsid w:val="00011768"/>
    <w:rsid w:val="00011D60"/>
    <w:rsid w:val="00015A62"/>
    <w:rsid w:val="0002284C"/>
    <w:rsid w:val="00022EE0"/>
    <w:rsid w:val="00024B1B"/>
    <w:rsid w:val="000340D7"/>
    <w:rsid w:val="000430DD"/>
    <w:rsid w:val="0004757D"/>
    <w:rsid w:val="0005059C"/>
    <w:rsid w:val="00054D27"/>
    <w:rsid w:val="00055F35"/>
    <w:rsid w:val="00063476"/>
    <w:rsid w:val="00063879"/>
    <w:rsid w:val="00064982"/>
    <w:rsid w:val="00064C27"/>
    <w:rsid w:val="00071C16"/>
    <w:rsid w:val="00074775"/>
    <w:rsid w:val="0007639C"/>
    <w:rsid w:val="000801DA"/>
    <w:rsid w:val="00085BDC"/>
    <w:rsid w:val="00087895"/>
    <w:rsid w:val="000925CB"/>
    <w:rsid w:val="00093AF1"/>
    <w:rsid w:val="000A20EF"/>
    <w:rsid w:val="000A2BFC"/>
    <w:rsid w:val="000A3D37"/>
    <w:rsid w:val="000A7436"/>
    <w:rsid w:val="000B1298"/>
    <w:rsid w:val="000C0A70"/>
    <w:rsid w:val="000C203C"/>
    <w:rsid w:val="000C67BB"/>
    <w:rsid w:val="000D3CEF"/>
    <w:rsid w:val="000D44BF"/>
    <w:rsid w:val="000D5A5C"/>
    <w:rsid w:val="000D5E09"/>
    <w:rsid w:val="000D62FF"/>
    <w:rsid w:val="000D6B56"/>
    <w:rsid w:val="000E3319"/>
    <w:rsid w:val="000E43B4"/>
    <w:rsid w:val="000E564D"/>
    <w:rsid w:val="000E608F"/>
    <w:rsid w:val="000E726F"/>
    <w:rsid w:val="00107803"/>
    <w:rsid w:val="00110ABF"/>
    <w:rsid w:val="00114FB7"/>
    <w:rsid w:val="0012432F"/>
    <w:rsid w:val="00130B13"/>
    <w:rsid w:val="00135EE3"/>
    <w:rsid w:val="001360DC"/>
    <w:rsid w:val="00146361"/>
    <w:rsid w:val="001526D0"/>
    <w:rsid w:val="00154DD0"/>
    <w:rsid w:val="001569A4"/>
    <w:rsid w:val="00166D77"/>
    <w:rsid w:val="00167CB7"/>
    <w:rsid w:val="0017049E"/>
    <w:rsid w:val="001712AF"/>
    <w:rsid w:val="00184745"/>
    <w:rsid w:val="00185A6F"/>
    <w:rsid w:val="00190DE2"/>
    <w:rsid w:val="001912DC"/>
    <w:rsid w:val="001920F8"/>
    <w:rsid w:val="001A1B49"/>
    <w:rsid w:val="001A2CF8"/>
    <w:rsid w:val="001A799E"/>
    <w:rsid w:val="001A7A14"/>
    <w:rsid w:val="001B4F4F"/>
    <w:rsid w:val="001C0545"/>
    <w:rsid w:val="001C064B"/>
    <w:rsid w:val="001C20F2"/>
    <w:rsid w:val="001D0C81"/>
    <w:rsid w:val="001D486B"/>
    <w:rsid w:val="001D663F"/>
    <w:rsid w:val="001D695A"/>
    <w:rsid w:val="001D7CB2"/>
    <w:rsid w:val="001E0194"/>
    <w:rsid w:val="001F1C17"/>
    <w:rsid w:val="001F5A4B"/>
    <w:rsid w:val="00201356"/>
    <w:rsid w:val="00203545"/>
    <w:rsid w:val="002121DB"/>
    <w:rsid w:val="002167F0"/>
    <w:rsid w:val="002169B5"/>
    <w:rsid w:val="002204AD"/>
    <w:rsid w:val="00221BA0"/>
    <w:rsid w:val="002238FA"/>
    <w:rsid w:val="00227164"/>
    <w:rsid w:val="00230937"/>
    <w:rsid w:val="00236DBC"/>
    <w:rsid w:val="00237412"/>
    <w:rsid w:val="00244C38"/>
    <w:rsid w:val="002453E7"/>
    <w:rsid w:val="002462BD"/>
    <w:rsid w:val="00250347"/>
    <w:rsid w:val="00252414"/>
    <w:rsid w:val="002545CC"/>
    <w:rsid w:val="0025465F"/>
    <w:rsid w:val="002577DA"/>
    <w:rsid w:val="002809DF"/>
    <w:rsid w:val="00281EB3"/>
    <w:rsid w:val="00282224"/>
    <w:rsid w:val="00282F59"/>
    <w:rsid w:val="00286AF5"/>
    <w:rsid w:val="00287552"/>
    <w:rsid w:val="00294BB3"/>
    <w:rsid w:val="00296D9A"/>
    <w:rsid w:val="002A716A"/>
    <w:rsid w:val="002A7A7E"/>
    <w:rsid w:val="002B3513"/>
    <w:rsid w:val="002B61B7"/>
    <w:rsid w:val="002B77C5"/>
    <w:rsid w:val="002C47F2"/>
    <w:rsid w:val="002C4D00"/>
    <w:rsid w:val="002C5F0A"/>
    <w:rsid w:val="002C6F30"/>
    <w:rsid w:val="002C6FA6"/>
    <w:rsid w:val="002D10B6"/>
    <w:rsid w:val="002D2644"/>
    <w:rsid w:val="002D2BED"/>
    <w:rsid w:val="002D3633"/>
    <w:rsid w:val="002D5C8D"/>
    <w:rsid w:val="002D65B1"/>
    <w:rsid w:val="002D70E5"/>
    <w:rsid w:val="002D7905"/>
    <w:rsid w:val="002F20BA"/>
    <w:rsid w:val="002F35D0"/>
    <w:rsid w:val="002F3C2E"/>
    <w:rsid w:val="003066E3"/>
    <w:rsid w:val="00306912"/>
    <w:rsid w:val="0031512F"/>
    <w:rsid w:val="0031690C"/>
    <w:rsid w:val="0032014D"/>
    <w:rsid w:val="00325787"/>
    <w:rsid w:val="00327E70"/>
    <w:rsid w:val="003328B6"/>
    <w:rsid w:val="00335D1F"/>
    <w:rsid w:val="003451D1"/>
    <w:rsid w:val="00346FC3"/>
    <w:rsid w:val="003528D5"/>
    <w:rsid w:val="00363F5F"/>
    <w:rsid w:val="00364947"/>
    <w:rsid w:val="003817ED"/>
    <w:rsid w:val="003856C1"/>
    <w:rsid w:val="00391093"/>
    <w:rsid w:val="00395929"/>
    <w:rsid w:val="00396A5C"/>
    <w:rsid w:val="003A0E28"/>
    <w:rsid w:val="003A1C6C"/>
    <w:rsid w:val="003A1ED5"/>
    <w:rsid w:val="003A296B"/>
    <w:rsid w:val="003C0FB2"/>
    <w:rsid w:val="003C63C0"/>
    <w:rsid w:val="003D0FB6"/>
    <w:rsid w:val="003D3E8E"/>
    <w:rsid w:val="003E0820"/>
    <w:rsid w:val="003E0C1E"/>
    <w:rsid w:val="003F0BD2"/>
    <w:rsid w:val="003F20FE"/>
    <w:rsid w:val="003F2517"/>
    <w:rsid w:val="003F53A9"/>
    <w:rsid w:val="003F71F3"/>
    <w:rsid w:val="00403705"/>
    <w:rsid w:val="004075BD"/>
    <w:rsid w:val="00423543"/>
    <w:rsid w:val="00423F19"/>
    <w:rsid w:val="00424B79"/>
    <w:rsid w:val="00424DA1"/>
    <w:rsid w:val="00425486"/>
    <w:rsid w:val="00433F39"/>
    <w:rsid w:val="0043627E"/>
    <w:rsid w:val="004410AA"/>
    <w:rsid w:val="00451BDB"/>
    <w:rsid w:val="00455CC0"/>
    <w:rsid w:val="004560BF"/>
    <w:rsid w:val="00456D2E"/>
    <w:rsid w:val="004610F3"/>
    <w:rsid w:val="00473F8E"/>
    <w:rsid w:val="00476017"/>
    <w:rsid w:val="004803D2"/>
    <w:rsid w:val="00490165"/>
    <w:rsid w:val="00497471"/>
    <w:rsid w:val="004A28DF"/>
    <w:rsid w:val="004A2CF9"/>
    <w:rsid w:val="004A47E9"/>
    <w:rsid w:val="004B04C7"/>
    <w:rsid w:val="004B35D8"/>
    <w:rsid w:val="004B469A"/>
    <w:rsid w:val="004C14A2"/>
    <w:rsid w:val="004C33AA"/>
    <w:rsid w:val="004C4122"/>
    <w:rsid w:val="004C74A2"/>
    <w:rsid w:val="004D58C4"/>
    <w:rsid w:val="004E0F3B"/>
    <w:rsid w:val="004E3C25"/>
    <w:rsid w:val="004E5A4F"/>
    <w:rsid w:val="004F0E29"/>
    <w:rsid w:val="004F235C"/>
    <w:rsid w:val="004F5FE0"/>
    <w:rsid w:val="005047ED"/>
    <w:rsid w:val="00505230"/>
    <w:rsid w:val="0051657E"/>
    <w:rsid w:val="00522070"/>
    <w:rsid w:val="00530387"/>
    <w:rsid w:val="00542196"/>
    <w:rsid w:val="00550933"/>
    <w:rsid w:val="00550D5F"/>
    <w:rsid w:val="00552530"/>
    <w:rsid w:val="00560E7C"/>
    <w:rsid w:val="0056347D"/>
    <w:rsid w:val="00564841"/>
    <w:rsid w:val="005718E6"/>
    <w:rsid w:val="00572930"/>
    <w:rsid w:val="005742AF"/>
    <w:rsid w:val="00582E63"/>
    <w:rsid w:val="00585435"/>
    <w:rsid w:val="00585672"/>
    <w:rsid w:val="00592010"/>
    <w:rsid w:val="005950F3"/>
    <w:rsid w:val="005A75FF"/>
    <w:rsid w:val="005A7ABB"/>
    <w:rsid w:val="005A7BEA"/>
    <w:rsid w:val="005B613A"/>
    <w:rsid w:val="005C038E"/>
    <w:rsid w:val="005C3714"/>
    <w:rsid w:val="005C53AC"/>
    <w:rsid w:val="005D0F3D"/>
    <w:rsid w:val="005D35D1"/>
    <w:rsid w:val="005D6808"/>
    <w:rsid w:val="005E2A77"/>
    <w:rsid w:val="005F3929"/>
    <w:rsid w:val="005F4BAB"/>
    <w:rsid w:val="005F5F73"/>
    <w:rsid w:val="00602CF7"/>
    <w:rsid w:val="006155DE"/>
    <w:rsid w:val="0061605C"/>
    <w:rsid w:val="00626301"/>
    <w:rsid w:val="00636AE2"/>
    <w:rsid w:val="00637278"/>
    <w:rsid w:val="00637996"/>
    <w:rsid w:val="006418F2"/>
    <w:rsid w:val="006438CB"/>
    <w:rsid w:val="00646B77"/>
    <w:rsid w:val="00647A2D"/>
    <w:rsid w:val="00650E73"/>
    <w:rsid w:val="006636A3"/>
    <w:rsid w:val="00665A6A"/>
    <w:rsid w:val="006755D4"/>
    <w:rsid w:val="00676A8F"/>
    <w:rsid w:val="00681309"/>
    <w:rsid w:val="00682B1F"/>
    <w:rsid w:val="00683116"/>
    <w:rsid w:val="006844B9"/>
    <w:rsid w:val="00695D47"/>
    <w:rsid w:val="0069680D"/>
    <w:rsid w:val="006A1487"/>
    <w:rsid w:val="006A7A15"/>
    <w:rsid w:val="006B177F"/>
    <w:rsid w:val="006B2957"/>
    <w:rsid w:val="006C23A6"/>
    <w:rsid w:val="006C7293"/>
    <w:rsid w:val="006D05F3"/>
    <w:rsid w:val="006D3BA6"/>
    <w:rsid w:val="006D432A"/>
    <w:rsid w:val="006D472D"/>
    <w:rsid w:val="006F08A6"/>
    <w:rsid w:val="006F6911"/>
    <w:rsid w:val="007015A1"/>
    <w:rsid w:val="007129ED"/>
    <w:rsid w:val="0071634F"/>
    <w:rsid w:val="007220F3"/>
    <w:rsid w:val="0072380A"/>
    <w:rsid w:val="00730EE2"/>
    <w:rsid w:val="00734BF9"/>
    <w:rsid w:val="00735BF8"/>
    <w:rsid w:val="00744DC8"/>
    <w:rsid w:val="0074595D"/>
    <w:rsid w:val="00751B33"/>
    <w:rsid w:val="007560BD"/>
    <w:rsid w:val="007664FD"/>
    <w:rsid w:val="007678D4"/>
    <w:rsid w:val="00770ADD"/>
    <w:rsid w:val="00783535"/>
    <w:rsid w:val="007920D7"/>
    <w:rsid w:val="00794ABF"/>
    <w:rsid w:val="0079635C"/>
    <w:rsid w:val="007A5895"/>
    <w:rsid w:val="007A5A11"/>
    <w:rsid w:val="007A65DF"/>
    <w:rsid w:val="007B696C"/>
    <w:rsid w:val="007B6B2A"/>
    <w:rsid w:val="007C4FEC"/>
    <w:rsid w:val="007C5683"/>
    <w:rsid w:val="007D0F0B"/>
    <w:rsid w:val="007D3F1B"/>
    <w:rsid w:val="007D5D97"/>
    <w:rsid w:val="007D74CB"/>
    <w:rsid w:val="007E0621"/>
    <w:rsid w:val="007F410C"/>
    <w:rsid w:val="007F6DE0"/>
    <w:rsid w:val="00813755"/>
    <w:rsid w:val="00815FAE"/>
    <w:rsid w:val="00826EC8"/>
    <w:rsid w:val="00832D93"/>
    <w:rsid w:val="0083707B"/>
    <w:rsid w:val="008511B3"/>
    <w:rsid w:val="00851FE2"/>
    <w:rsid w:val="00857AC8"/>
    <w:rsid w:val="0086004E"/>
    <w:rsid w:val="00860475"/>
    <w:rsid w:val="00867AF3"/>
    <w:rsid w:val="008746E8"/>
    <w:rsid w:val="008806B2"/>
    <w:rsid w:val="00881578"/>
    <w:rsid w:val="00886A29"/>
    <w:rsid w:val="0089299E"/>
    <w:rsid w:val="008936AE"/>
    <w:rsid w:val="008A05B0"/>
    <w:rsid w:val="008B1DBA"/>
    <w:rsid w:val="008B21A2"/>
    <w:rsid w:val="008C1C4C"/>
    <w:rsid w:val="008D3F98"/>
    <w:rsid w:val="008F541C"/>
    <w:rsid w:val="00900852"/>
    <w:rsid w:val="00901B53"/>
    <w:rsid w:val="00912B68"/>
    <w:rsid w:val="00922AA2"/>
    <w:rsid w:val="00926227"/>
    <w:rsid w:val="009333A7"/>
    <w:rsid w:val="00935239"/>
    <w:rsid w:val="00941880"/>
    <w:rsid w:val="0094439B"/>
    <w:rsid w:val="009559BF"/>
    <w:rsid w:val="00967EDD"/>
    <w:rsid w:val="00972308"/>
    <w:rsid w:val="009774CE"/>
    <w:rsid w:val="009776B5"/>
    <w:rsid w:val="00977B95"/>
    <w:rsid w:val="00980274"/>
    <w:rsid w:val="00995F4C"/>
    <w:rsid w:val="009A02D2"/>
    <w:rsid w:val="009A3B6F"/>
    <w:rsid w:val="009A78DE"/>
    <w:rsid w:val="009B25E1"/>
    <w:rsid w:val="009B438C"/>
    <w:rsid w:val="009B64F0"/>
    <w:rsid w:val="009B6D1A"/>
    <w:rsid w:val="009C1800"/>
    <w:rsid w:val="009D0DB4"/>
    <w:rsid w:val="009D37BC"/>
    <w:rsid w:val="009E1DB0"/>
    <w:rsid w:val="009E545A"/>
    <w:rsid w:val="009F0883"/>
    <w:rsid w:val="009F7119"/>
    <w:rsid w:val="00A01D95"/>
    <w:rsid w:val="00A02572"/>
    <w:rsid w:val="00A028AD"/>
    <w:rsid w:val="00A1049E"/>
    <w:rsid w:val="00A172CB"/>
    <w:rsid w:val="00A17FA2"/>
    <w:rsid w:val="00A2231D"/>
    <w:rsid w:val="00A25565"/>
    <w:rsid w:val="00A26ADF"/>
    <w:rsid w:val="00A278AA"/>
    <w:rsid w:val="00A32582"/>
    <w:rsid w:val="00A34ABD"/>
    <w:rsid w:val="00A36D18"/>
    <w:rsid w:val="00A5384B"/>
    <w:rsid w:val="00A621F2"/>
    <w:rsid w:val="00A713BF"/>
    <w:rsid w:val="00A72D4C"/>
    <w:rsid w:val="00A77A97"/>
    <w:rsid w:val="00A83C2F"/>
    <w:rsid w:val="00A9779B"/>
    <w:rsid w:val="00AB01B4"/>
    <w:rsid w:val="00AB1422"/>
    <w:rsid w:val="00AB73C2"/>
    <w:rsid w:val="00AC2F34"/>
    <w:rsid w:val="00AD0BCF"/>
    <w:rsid w:val="00AD0CA5"/>
    <w:rsid w:val="00AD38EF"/>
    <w:rsid w:val="00AD523F"/>
    <w:rsid w:val="00AE2823"/>
    <w:rsid w:val="00AE569A"/>
    <w:rsid w:val="00B153E6"/>
    <w:rsid w:val="00B17A33"/>
    <w:rsid w:val="00B2365D"/>
    <w:rsid w:val="00B24727"/>
    <w:rsid w:val="00B43BD5"/>
    <w:rsid w:val="00B519CF"/>
    <w:rsid w:val="00B536D6"/>
    <w:rsid w:val="00B57327"/>
    <w:rsid w:val="00B6355B"/>
    <w:rsid w:val="00B755B7"/>
    <w:rsid w:val="00B76B29"/>
    <w:rsid w:val="00B76C42"/>
    <w:rsid w:val="00B82EA1"/>
    <w:rsid w:val="00B9187E"/>
    <w:rsid w:val="00B93106"/>
    <w:rsid w:val="00BB54CC"/>
    <w:rsid w:val="00BB65E0"/>
    <w:rsid w:val="00BC62CF"/>
    <w:rsid w:val="00BD2E43"/>
    <w:rsid w:val="00BD35F1"/>
    <w:rsid w:val="00BE1292"/>
    <w:rsid w:val="00BE3371"/>
    <w:rsid w:val="00BF5A42"/>
    <w:rsid w:val="00BF5E32"/>
    <w:rsid w:val="00BF7699"/>
    <w:rsid w:val="00C01311"/>
    <w:rsid w:val="00C107BB"/>
    <w:rsid w:val="00C124A3"/>
    <w:rsid w:val="00C13214"/>
    <w:rsid w:val="00C21A6A"/>
    <w:rsid w:val="00C22288"/>
    <w:rsid w:val="00C23462"/>
    <w:rsid w:val="00C25444"/>
    <w:rsid w:val="00C359DA"/>
    <w:rsid w:val="00C4061F"/>
    <w:rsid w:val="00C407BC"/>
    <w:rsid w:val="00C574F6"/>
    <w:rsid w:val="00C60071"/>
    <w:rsid w:val="00C63F98"/>
    <w:rsid w:val="00C65270"/>
    <w:rsid w:val="00C72E1E"/>
    <w:rsid w:val="00C7785A"/>
    <w:rsid w:val="00C85E9A"/>
    <w:rsid w:val="00C9508F"/>
    <w:rsid w:val="00CA4DB1"/>
    <w:rsid w:val="00CB45FB"/>
    <w:rsid w:val="00CB4F5E"/>
    <w:rsid w:val="00CB6126"/>
    <w:rsid w:val="00CB7461"/>
    <w:rsid w:val="00CC2948"/>
    <w:rsid w:val="00CD11E9"/>
    <w:rsid w:val="00CD21B1"/>
    <w:rsid w:val="00CD6E53"/>
    <w:rsid w:val="00CE0681"/>
    <w:rsid w:val="00CE3D4C"/>
    <w:rsid w:val="00CF1C34"/>
    <w:rsid w:val="00CF7CDD"/>
    <w:rsid w:val="00D118C6"/>
    <w:rsid w:val="00D11916"/>
    <w:rsid w:val="00D16643"/>
    <w:rsid w:val="00D2286B"/>
    <w:rsid w:val="00D27F7D"/>
    <w:rsid w:val="00D32064"/>
    <w:rsid w:val="00D35659"/>
    <w:rsid w:val="00D36DE2"/>
    <w:rsid w:val="00D47AF5"/>
    <w:rsid w:val="00D52CD0"/>
    <w:rsid w:val="00D54AD4"/>
    <w:rsid w:val="00D56B2E"/>
    <w:rsid w:val="00D649DB"/>
    <w:rsid w:val="00D67800"/>
    <w:rsid w:val="00D7225C"/>
    <w:rsid w:val="00D737C5"/>
    <w:rsid w:val="00D745AB"/>
    <w:rsid w:val="00D811D1"/>
    <w:rsid w:val="00D8401B"/>
    <w:rsid w:val="00D92521"/>
    <w:rsid w:val="00D93ED0"/>
    <w:rsid w:val="00D9560B"/>
    <w:rsid w:val="00D96DDA"/>
    <w:rsid w:val="00DA2EBC"/>
    <w:rsid w:val="00DA7832"/>
    <w:rsid w:val="00DC3B6C"/>
    <w:rsid w:val="00DC584C"/>
    <w:rsid w:val="00DD0CCC"/>
    <w:rsid w:val="00DE217C"/>
    <w:rsid w:val="00DE2498"/>
    <w:rsid w:val="00DE2580"/>
    <w:rsid w:val="00DE53D9"/>
    <w:rsid w:val="00DF43A1"/>
    <w:rsid w:val="00E07152"/>
    <w:rsid w:val="00E11170"/>
    <w:rsid w:val="00E1346C"/>
    <w:rsid w:val="00E14D8D"/>
    <w:rsid w:val="00E1740F"/>
    <w:rsid w:val="00E208B5"/>
    <w:rsid w:val="00E271FC"/>
    <w:rsid w:val="00E30889"/>
    <w:rsid w:val="00E30B28"/>
    <w:rsid w:val="00E349D6"/>
    <w:rsid w:val="00E36114"/>
    <w:rsid w:val="00E425E3"/>
    <w:rsid w:val="00E5482C"/>
    <w:rsid w:val="00E63C4E"/>
    <w:rsid w:val="00E6534E"/>
    <w:rsid w:val="00E66E09"/>
    <w:rsid w:val="00E75B62"/>
    <w:rsid w:val="00E76E4C"/>
    <w:rsid w:val="00E812B7"/>
    <w:rsid w:val="00EA6A23"/>
    <w:rsid w:val="00EB3CFF"/>
    <w:rsid w:val="00EB4D4F"/>
    <w:rsid w:val="00EC2C88"/>
    <w:rsid w:val="00EC4935"/>
    <w:rsid w:val="00EC69D7"/>
    <w:rsid w:val="00ED212C"/>
    <w:rsid w:val="00EE440B"/>
    <w:rsid w:val="00EE6D71"/>
    <w:rsid w:val="00EF12C6"/>
    <w:rsid w:val="00F00820"/>
    <w:rsid w:val="00F11AF3"/>
    <w:rsid w:val="00F227F6"/>
    <w:rsid w:val="00F23985"/>
    <w:rsid w:val="00F31086"/>
    <w:rsid w:val="00F33B12"/>
    <w:rsid w:val="00F346C0"/>
    <w:rsid w:val="00F34B08"/>
    <w:rsid w:val="00F353FD"/>
    <w:rsid w:val="00F50A3A"/>
    <w:rsid w:val="00F51898"/>
    <w:rsid w:val="00F51A97"/>
    <w:rsid w:val="00F5255B"/>
    <w:rsid w:val="00F52FFC"/>
    <w:rsid w:val="00F55D3D"/>
    <w:rsid w:val="00F579FB"/>
    <w:rsid w:val="00F61724"/>
    <w:rsid w:val="00F61EC5"/>
    <w:rsid w:val="00F76476"/>
    <w:rsid w:val="00F80DFA"/>
    <w:rsid w:val="00F850F0"/>
    <w:rsid w:val="00F92E62"/>
    <w:rsid w:val="00F95796"/>
    <w:rsid w:val="00FA1473"/>
    <w:rsid w:val="00FA2B6F"/>
    <w:rsid w:val="00FA4CDE"/>
    <w:rsid w:val="00FA5101"/>
    <w:rsid w:val="00FA7BDD"/>
    <w:rsid w:val="00FC127E"/>
    <w:rsid w:val="00FC1E93"/>
    <w:rsid w:val="00FC392A"/>
    <w:rsid w:val="00FC3AB1"/>
    <w:rsid w:val="00FC637A"/>
    <w:rsid w:val="00FC79A8"/>
    <w:rsid w:val="00FD06DB"/>
    <w:rsid w:val="00FD3F2B"/>
    <w:rsid w:val="00FD4DAF"/>
    <w:rsid w:val="00FE25CE"/>
    <w:rsid w:val="00FE51C1"/>
    <w:rsid w:val="00FF4F81"/>
    <w:rsid w:val="00FF5337"/>
    <w:rsid w:val="00FF53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2D2"/>
  </w:style>
  <w:style w:type="paragraph" w:styleId="1">
    <w:name w:val="heading 1"/>
    <w:basedOn w:val="a"/>
    <w:link w:val="10"/>
    <w:uiPriority w:val="9"/>
    <w:qFormat/>
    <w:rsid w:val="009333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208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10ABF"/>
    <w:pPr>
      <w:spacing w:after="0" w:line="240" w:lineRule="auto"/>
    </w:pPr>
    <w:rPr>
      <w:rFonts w:ascii="Calibri" w:eastAsia="Calibri" w:hAnsi="Calibri" w:cs="Calibri"/>
      <w:lang w:eastAsia="en-US"/>
    </w:rPr>
  </w:style>
  <w:style w:type="table" w:styleId="a4">
    <w:name w:val="Table Grid"/>
    <w:basedOn w:val="a1"/>
    <w:rsid w:val="00281EB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2462B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462BD"/>
  </w:style>
  <w:style w:type="paragraph" w:styleId="a7">
    <w:name w:val="footer"/>
    <w:basedOn w:val="a"/>
    <w:link w:val="a8"/>
    <w:uiPriority w:val="99"/>
    <w:unhideWhenUsed/>
    <w:rsid w:val="002462B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62BD"/>
  </w:style>
  <w:style w:type="paragraph" w:styleId="a9">
    <w:name w:val="List Paragraph"/>
    <w:basedOn w:val="a"/>
    <w:uiPriority w:val="99"/>
    <w:qFormat/>
    <w:rsid w:val="0002284C"/>
    <w:pPr>
      <w:spacing w:after="160" w:line="259" w:lineRule="auto"/>
      <w:ind w:left="720"/>
      <w:contextualSpacing/>
    </w:pPr>
    <w:rPr>
      <w:rFonts w:eastAsiaTheme="minorHAnsi"/>
      <w:lang w:eastAsia="en-US"/>
    </w:rPr>
  </w:style>
  <w:style w:type="character" w:styleId="aa">
    <w:name w:val="Hyperlink"/>
    <w:basedOn w:val="a0"/>
    <w:uiPriority w:val="99"/>
    <w:semiHidden/>
    <w:unhideWhenUsed/>
    <w:rsid w:val="00FC1E93"/>
    <w:rPr>
      <w:color w:val="0000FF"/>
      <w:u w:val="single"/>
    </w:rPr>
  </w:style>
  <w:style w:type="paragraph" w:styleId="ab">
    <w:name w:val="Normal (Web)"/>
    <w:basedOn w:val="a"/>
    <w:rsid w:val="00130B13"/>
    <w:pPr>
      <w:spacing w:before="100" w:beforeAutospacing="1" w:after="100" w:afterAutospacing="1" w:line="240" w:lineRule="auto"/>
    </w:pPr>
    <w:rPr>
      <w:rFonts w:ascii="Arial" w:eastAsia="Times New Roman" w:hAnsi="Arial" w:cs="Arial"/>
    </w:rPr>
  </w:style>
  <w:style w:type="character" w:customStyle="1" w:styleId="10">
    <w:name w:val="Заголовок 1 Знак"/>
    <w:basedOn w:val="a0"/>
    <w:link w:val="1"/>
    <w:uiPriority w:val="9"/>
    <w:rsid w:val="009333A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E208B5"/>
    <w:rPr>
      <w:rFonts w:asciiTheme="majorHAnsi" w:eastAsiaTheme="majorEastAsia" w:hAnsiTheme="majorHAnsi" w:cstheme="majorBidi"/>
      <w:b/>
      <w:bCs/>
      <w:color w:val="4F81BD" w:themeColor="accent1"/>
      <w:sz w:val="26"/>
      <w:szCs w:val="26"/>
    </w:rPr>
  </w:style>
  <w:style w:type="paragraph" w:customStyle="1" w:styleId="Style5">
    <w:name w:val="Style5"/>
    <w:basedOn w:val="a"/>
    <w:uiPriority w:val="99"/>
    <w:rsid w:val="00E208B5"/>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7">
    <w:name w:val="Style7"/>
    <w:basedOn w:val="a"/>
    <w:uiPriority w:val="99"/>
    <w:rsid w:val="00E208B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74">
    <w:name w:val="Font Style74"/>
    <w:basedOn w:val="a0"/>
    <w:uiPriority w:val="99"/>
    <w:rsid w:val="00E208B5"/>
    <w:rPr>
      <w:rFonts w:ascii="Times New Roman" w:hAnsi="Times New Roman" w:cs="Times New Roman" w:hint="default"/>
      <w:sz w:val="26"/>
      <w:szCs w:val="26"/>
    </w:rPr>
  </w:style>
  <w:style w:type="character" w:customStyle="1" w:styleId="w">
    <w:name w:val="w"/>
    <w:basedOn w:val="a0"/>
    <w:rsid w:val="00783535"/>
  </w:style>
  <w:style w:type="character" w:styleId="ac">
    <w:name w:val="Emphasis"/>
    <w:basedOn w:val="a0"/>
    <w:uiPriority w:val="99"/>
    <w:qFormat/>
    <w:rsid w:val="004803D2"/>
    <w:rPr>
      <w:i/>
      <w:iCs/>
    </w:rPr>
  </w:style>
  <w:style w:type="paragraph" w:styleId="ad">
    <w:name w:val="Balloon Text"/>
    <w:basedOn w:val="a"/>
    <w:link w:val="ae"/>
    <w:uiPriority w:val="99"/>
    <w:semiHidden/>
    <w:unhideWhenUsed/>
    <w:rsid w:val="0025034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503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343291">
      <w:bodyDiv w:val="1"/>
      <w:marLeft w:val="0"/>
      <w:marRight w:val="0"/>
      <w:marTop w:val="0"/>
      <w:marBottom w:val="0"/>
      <w:divBdr>
        <w:top w:val="none" w:sz="0" w:space="0" w:color="auto"/>
        <w:left w:val="none" w:sz="0" w:space="0" w:color="auto"/>
        <w:bottom w:val="none" w:sz="0" w:space="0" w:color="auto"/>
        <w:right w:val="none" w:sz="0" w:space="0" w:color="auto"/>
      </w:divBdr>
    </w:div>
    <w:div w:id="1050112721">
      <w:bodyDiv w:val="1"/>
      <w:marLeft w:val="0"/>
      <w:marRight w:val="0"/>
      <w:marTop w:val="0"/>
      <w:marBottom w:val="0"/>
      <w:divBdr>
        <w:top w:val="none" w:sz="0" w:space="0" w:color="auto"/>
        <w:left w:val="none" w:sz="0" w:space="0" w:color="auto"/>
        <w:bottom w:val="none" w:sz="0" w:space="0" w:color="auto"/>
        <w:right w:val="none" w:sz="0" w:space="0" w:color="auto"/>
      </w:divBdr>
    </w:div>
    <w:div w:id="1460608057">
      <w:bodyDiv w:val="1"/>
      <w:marLeft w:val="0"/>
      <w:marRight w:val="0"/>
      <w:marTop w:val="0"/>
      <w:marBottom w:val="0"/>
      <w:divBdr>
        <w:top w:val="none" w:sz="0" w:space="0" w:color="auto"/>
        <w:left w:val="none" w:sz="0" w:space="0" w:color="auto"/>
        <w:bottom w:val="none" w:sz="0" w:space="0" w:color="auto"/>
        <w:right w:val="none" w:sz="0" w:space="0" w:color="auto"/>
      </w:divBdr>
    </w:div>
    <w:div w:id="17936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7%D0%B8%D1%82%D0%B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ru.wikipedia.org/wiki/%D0%A7%D0%B8%D1%82%D0%B0_(%D1%80%D0%B5%D0%BA%D0%B0)" TargetMode="External"/><Relationship Id="rId4" Type="http://schemas.openxmlformats.org/officeDocument/2006/relationships/settings" Target="settings.xml"/><Relationship Id="rId9" Type="http://schemas.openxmlformats.org/officeDocument/2006/relationships/hyperlink" Target="https://ru.wikipedia.org/wiki/%D0%98%D0%BD%D0%B3%D0%BE%D0%B4%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F00E6-B710-447B-967A-288072B5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5352</Words>
  <Characters>30507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Printre</dc:creator>
  <cp:keywords/>
  <dc:description/>
  <cp:lastModifiedBy>Admin</cp:lastModifiedBy>
  <cp:revision>2</cp:revision>
  <cp:lastPrinted>2019-12-22T10:50:00Z</cp:lastPrinted>
  <dcterms:created xsi:type="dcterms:W3CDTF">2019-12-26T01:24:00Z</dcterms:created>
  <dcterms:modified xsi:type="dcterms:W3CDTF">2019-12-26T01:24:00Z</dcterms:modified>
</cp:coreProperties>
</file>