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05" w:rsidRPr="00944905" w:rsidRDefault="00944905" w:rsidP="00944905">
      <w:pPr>
        <w:ind w:right="-23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Северная Осетия-Алания</w:t>
      </w:r>
    </w:p>
    <w:p w:rsidR="00944905" w:rsidRPr="00944905" w:rsidRDefault="00944905" w:rsidP="00944905">
      <w:pPr>
        <w:ind w:right="-23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 «Профессиональное училище №8»</w:t>
      </w:r>
    </w:p>
    <w:p w:rsidR="00944905" w:rsidRPr="00944905" w:rsidRDefault="00944905" w:rsidP="00944905">
      <w:pPr>
        <w:ind w:right="-23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905" w:rsidRPr="00944905" w:rsidRDefault="00944905" w:rsidP="00944905">
      <w:pPr>
        <w:ind w:right="-23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905" w:rsidRPr="00944905" w:rsidRDefault="00944905" w:rsidP="00944905">
      <w:pPr>
        <w:ind w:right="-23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905" w:rsidRPr="00944905" w:rsidRDefault="00944905" w:rsidP="00944905">
      <w:pPr>
        <w:ind w:right="-23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905" w:rsidRPr="00944905" w:rsidRDefault="00944905" w:rsidP="00944905">
      <w:pPr>
        <w:ind w:right="-23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905" w:rsidRPr="00944905" w:rsidRDefault="00944905" w:rsidP="00944905">
      <w:pPr>
        <w:ind w:right="-23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905" w:rsidRPr="00944905" w:rsidRDefault="00944905" w:rsidP="00944905">
      <w:pPr>
        <w:ind w:right="-23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905" w:rsidRPr="00944905" w:rsidRDefault="00944905" w:rsidP="00944905">
      <w:pPr>
        <w:ind w:right="-23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905" w:rsidRPr="00944905" w:rsidRDefault="00944905" w:rsidP="00944905">
      <w:pPr>
        <w:ind w:right="-2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905">
        <w:rPr>
          <w:rFonts w:ascii="Times New Roman" w:hAnsi="Times New Roman" w:cs="Times New Roman"/>
          <w:b/>
          <w:sz w:val="28"/>
          <w:szCs w:val="28"/>
        </w:rPr>
        <w:t>Исследовательская работа на тему:</w:t>
      </w:r>
    </w:p>
    <w:p w:rsidR="00944905" w:rsidRPr="00944905" w:rsidRDefault="00944905" w:rsidP="00944905">
      <w:pPr>
        <w:ind w:right="-23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905" w:rsidRPr="001134A7" w:rsidRDefault="00944905" w:rsidP="00944905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4A7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Pr="001134A7">
        <w:rPr>
          <w:rFonts w:ascii="Times New Roman" w:hAnsi="Times New Roman" w:cs="Times New Roman"/>
          <w:bCs/>
          <w:color w:val="000000"/>
          <w:sz w:val="28"/>
          <w:szCs w:val="28"/>
        </w:rPr>
        <w:t>Экомониторинг</w:t>
      </w:r>
      <w:proofErr w:type="spellEnd"/>
      <w:r w:rsidRPr="001134A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атмосферного воздуха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промышленных зон</w:t>
      </w:r>
      <w:r w:rsidRPr="001134A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</w:t>
      </w:r>
      <w:proofErr w:type="gramStart"/>
      <w:r w:rsidRPr="001134A7">
        <w:rPr>
          <w:rFonts w:ascii="Times New Roman" w:hAnsi="Times New Roman" w:cs="Times New Roman"/>
          <w:bCs/>
          <w:color w:val="000000"/>
          <w:sz w:val="28"/>
          <w:szCs w:val="28"/>
        </w:rPr>
        <w:t>.Б</w:t>
      </w:r>
      <w:proofErr w:type="gramEnd"/>
      <w:r w:rsidRPr="001134A7">
        <w:rPr>
          <w:rFonts w:ascii="Times New Roman" w:hAnsi="Times New Roman" w:cs="Times New Roman"/>
          <w:bCs/>
          <w:color w:val="000000"/>
          <w:sz w:val="28"/>
          <w:szCs w:val="28"/>
        </w:rPr>
        <w:t>еслана»</w:t>
      </w:r>
    </w:p>
    <w:p w:rsidR="00944905" w:rsidRPr="00944905" w:rsidRDefault="00944905" w:rsidP="00944905">
      <w:pPr>
        <w:ind w:right="-23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905" w:rsidRPr="00944905" w:rsidRDefault="00944905" w:rsidP="00944905">
      <w:pPr>
        <w:ind w:right="-23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905" w:rsidRPr="00944905" w:rsidRDefault="00944905" w:rsidP="00944905">
      <w:pPr>
        <w:ind w:right="-23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905" w:rsidRPr="00944905" w:rsidRDefault="00944905" w:rsidP="00944905">
      <w:pPr>
        <w:ind w:right="-23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905" w:rsidRPr="00944905" w:rsidRDefault="00944905" w:rsidP="00944905">
      <w:pPr>
        <w:ind w:right="-23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905" w:rsidRPr="009E54C3" w:rsidRDefault="00944905" w:rsidP="00944905">
      <w:pPr>
        <w:ind w:right="-238"/>
        <w:jc w:val="center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proofErr w:type="spellStart"/>
      <w:r w:rsidRPr="009E54C3">
        <w:rPr>
          <w:rFonts w:ascii="Times New Roman" w:hAnsi="Times New Roman" w:cs="Times New Roman"/>
          <w:sz w:val="28"/>
          <w:szCs w:val="28"/>
        </w:rPr>
        <w:t>Занина</w:t>
      </w:r>
      <w:proofErr w:type="spellEnd"/>
      <w:r w:rsidRPr="009E5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4C3">
        <w:rPr>
          <w:rFonts w:ascii="Times New Roman" w:hAnsi="Times New Roman" w:cs="Times New Roman"/>
          <w:sz w:val="28"/>
          <w:szCs w:val="28"/>
        </w:rPr>
        <w:t>Меланья</w:t>
      </w:r>
      <w:proofErr w:type="spellEnd"/>
      <w:r w:rsidRPr="009E54C3">
        <w:rPr>
          <w:rFonts w:ascii="Times New Roman" w:hAnsi="Times New Roman" w:cs="Times New Roman"/>
          <w:sz w:val="28"/>
          <w:szCs w:val="28"/>
        </w:rPr>
        <w:t xml:space="preserve"> Сергеевна</w:t>
      </w:r>
      <w:r>
        <w:rPr>
          <w:rFonts w:ascii="Times New Roman" w:hAnsi="Times New Roman" w:cs="Times New Roman"/>
          <w:sz w:val="28"/>
          <w:szCs w:val="28"/>
        </w:rPr>
        <w:t>, 1 курс</w:t>
      </w:r>
    </w:p>
    <w:p w:rsidR="00944905" w:rsidRDefault="00944905" w:rsidP="00944905">
      <w:pPr>
        <w:ind w:right="-23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944905">
        <w:rPr>
          <w:rFonts w:ascii="Times New Roman" w:hAnsi="Times New Roman" w:cs="Times New Roman"/>
          <w:b/>
          <w:sz w:val="28"/>
          <w:szCs w:val="28"/>
        </w:rPr>
        <w:t>Рук-ль</w:t>
      </w:r>
      <w:proofErr w:type="spellEnd"/>
      <w:proofErr w:type="gramEnd"/>
      <w:r w:rsidRPr="0094490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преподаватель химии ГБПОУ ПУ№8</w:t>
      </w:r>
    </w:p>
    <w:p w:rsidR="00944905" w:rsidRPr="00944905" w:rsidRDefault="00944905" w:rsidP="00944905">
      <w:pPr>
        <w:ind w:right="-23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Кайтукова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Багратовна</w:t>
      </w:r>
      <w:proofErr w:type="spellEnd"/>
    </w:p>
    <w:p w:rsidR="00944905" w:rsidRPr="00944905" w:rsidRDefault="00944905" w:rsidP="00944905">
      <w:pPr>
        <w:ind w:right="-23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905" w:rsidRPr="00944905" w:rsidRDefault="00944905" w:rsidP="00944905">
      <w:pPr>
        <w:ind w:right="-238"/>
        <w:rPr>
          <w:rFonts w:ascii="Times New Roman" w:hAnsi="Times New Roman" w:cs="Times New Roman"/>
          <w:b/>
          <w:sz w:val="28"/>
          <w:szCs w:val="28"/>
        </w:rPr>
      </w:pPr>
    </w:p>
    <w:p w:rsidR="00FB3B84" w:rsidRPr="00944905" w:rsidRDefault="00944905" w:rsidP="00944905">
      <w:pPr>
        <w:ind w:right="-23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Беслан</w:t>
      </w:r>
      <w:r w:rsidRPr="009449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08086B" w:rsidRPr="00FB3B84" w:rsidRDefault="0008086B" w:rsidP="0094490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B84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08086B" w:rsidRPr="00FB3B84" w:rsidRDefault="001929B7" w:rsidP="0008086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Введение………………………………………………………3</w:t>
      </w:r>
    </w:p>
    <w:p w:rsidR="0008086B" w:rsidRPr="00FB3B84" w:rsidRDefault="0008086B" w:rsidP="0008086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84">
        <w:rPr>
          <w:rFonts w:ascii="Times New Roman" w:hAnsi="Times New Roman" w:cs="Times New Roman"/>
          <w:sz w:val="24"/>
          <w:szCs w:val="24"/>
        </w:rPr>
        <w:t>1. Лите</w:t>
      </w:r>
      <w:r w:rsidR="001929B7">
        <w:rPr>
          <w:rFonts w:ascii="Times New Roman" w:hAnsi="Times New Roman" w:cs="Times New Roman"/>
          <w:sz w:val="24"/>
          <w:szCs w:val="24"/>
        </w:rPr>
        <w:t>ратурный обзор………………………………………….3</w:t>
      </w:r>
    </w:p>
    <w:p w:rsidR="0008086B" w:rsidRPr="00FB3B84" w:rsidRDefault="0008086B" w:rsidP="0008086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B84">
        <w:rPr>
          <w:rFonts w:ascii="Times New Roman" w:hAnsi="Times New Roman" w:cs="Times New Roman"/>
          <w:sz w:val="24"/>
          <w:szCs w:val="24"/>
        </w:rPr>
        <w:t xml:space="preserve">  2. Обсужде</w:t>
      </w:r>
      <w:r w:rsidR="001929B7">
        <w:rPr>
          <w:rFonts w:ascii="Times New Roman" w:hAnsi="Times New Roman" w:cs="Times New Roman"/>
          <w:sz w:val="24"/>
          <w:szCs w:val="24"/>
        </w:rPr>
        <w:t>ние результатов …………………………………….6</w:t>
      </w:r>
    </w:p>
    <w:p w:rsidR="0008086B" w:rsidRPr="00FB3B84" w:rsidRDefault="0008086B" w:rsidP="0008086B">
      <w:pPr>
        <w:pStyle w:val="a3"/>
        <w:spacing w:line="360" w:lineRule="auto"/>
        <w:ind w:left="709" w:right="851"/>
        <w:jc w:val="both"/>
        <w:rPr>
          <w:rStyle w:val="13pt"/>
          <w:sz w:val="24"/>
          <w:szCs w:val="24"/>
        </w:rPr>
      </w:pPr>
      <w:r w:rsidRPr="00FB3B84">
        <w:rPr>
          <w:rFonts w:ascii="Times New Roman" w:hAnsi="Times New Roman" w:cs="Times New Roman"/>
          <w:sz w:val="24"/>
          <w:szCs w:val="24"/>
        </w:rPr>
        <w:t xml:space="preserve">2.1 </w:t>
      </w:r>
      <w:r w:rsidRPr="00FB3B84">
        <w:rPr>
          <w:rStyle w:val="13pt"/>
          <w:sz w:val="24"/>
          <w:szCs w:val="24"/>
        </w:rPr>
        <w:t xml:space="preserve">Разработка методик </w:t>
      </w:r>
    </w:p>
    <w:p w:rsidR="0008086B" w:rsidRPr="00FB3B84" w:rsidRDefault="0008086B" w:rsidP="0008086B">
      <w:pPr>
        <w:pStyle w:val="a3"/>
        <w:spacing w:line="360" w:lineRule="auto"/>
        <w:ind w:right="851"/>
        <w:jc w:val="both"/>
        <w:rPr>
          <w:rStyle w:val="13pt"/>
          <w:sz w:val="24"/>
          <w:szCs w:val="24"/>
        </w:rPr>
      </w:pPr>
      <w:r w:rsidRPr="00FB3B84">
        <w:rPr>
          <w:rStyle w:val="13pt"/>
          <w:sz w:val="24"/>
          <w:szCs w:val="24"/>
        </w:rPr>
        <w:t xml:space="preserve">            2.2 Контроль меди, кадмия и цинка…………………………………8</w:t>
      </w:r>
    </w:p>
    <w:p w:rsidR="0008086B" w:rsidRPr="00FB3B84" w:rsidRDefault="0008086B" w:rsidP="0008086B">
      <w:pPr>
        <w:pStyle w:val="a3"/>
        <w:spacing w:line="360" w:lineRule="auto"/>
        <w:ind w:righ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B84">
        <w:rPr>
          <w:rStyle w:val="a8"/>
          <w:b w:val="0"/>
          <w:sz w:val="24"/>
          <w:szCs w:val="24"/>
        </w:rPr>
        <w:t xml:space="preserve">          </w:t>
      </w:r>
      <w:r w:rsidRPr="00FB3B84">
        <w:rPr>
          <w:rFonts w:ascii="Times New Roman" w:hAnsi="Times New Roman" w:cs="Times New Roman"/>
          <w:sz w:val="24"/>
          <w:szCs w:val="24"/>
        </w:rPr>
        <w:t xml:space="preserve">  3. Экспериментальная часть………………………………….1</w:t>
      </w:r>
      <w:r w:rsidR="001929B7">
        <w:rPr>
          <w:rFonts w:ascii="Times New Roman" w:hAnsi="Times New Roman" w:cs="Times New Roman"/>
          <w:sz w:val="24"/>
          <w:szCs w:val="24"/>
        </w:rPr>
        <w:t>3</w:t>
      </w:r>
    </w:p>
    <w:p w:rsidR="0008086B" w:rsidRPr="00FB3B84" w:rsidRDefault="001929B7" w:rsidP="0008086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Выводы…………………………………………………………14</w:t>
      </w:r>
    </w:p>
    <w:p w:rsidR="0008086B" w:rsidRPr="00FB3B84" w:rsidRDefault="0008086B" w:rsidP="0008086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3B84">
        <w:rPr>
          <w:rFonts w:ascii="Times New Roman" w:hAnsi="Times New Roman" w:cs="Times New Roman"/>
          <w:sz w:val="24"/>
          <w:szCs w:val="24"/>
        </w:rPr>
        <w:t xml:space="preserve">  Ли</w:t>
      </w:r>
      <w:r w:rsidR="001929B7">
        <w:rPr>
          <w:rFonts w:ascii="Times New Roman" w:hAnsi="Times New Roman" w:cs="Times New Roman"/>
          <w:sz w:val="24"/>
          <w:szCs w:val="24"/>
        </w:rPr>
        <w:t>тература……………………………………………………..15</w:t>
      </w:r>
    </w:p>
    <w:p w:rsidR="0008086B" w:rsidRPr="00990202" w:rsidRDefault="0008086B" w:rsidP="0008086B">
      <w:pPr>
        <w:spacing w:line="360" w:lineRule="auto"/>
        <w:jc w:val="both"/>
        <w:rPr>
          <w:rFonts w:ascii="Times New Roman" w:hAnsi="Times New Roman" w:cs="Times New Roman"/>
        </w:rPr>
      </w:pPr>
    </w:p>
    <w:p w:rsidR="0008086B" w:rsidRPr="00990202" w:rsidRDefault="0008086B" w:rsidP="0008086B">
      <w:pPr>
        <w:pStyle w:val="10"/>
        <w:keepNext/>
        <w:keepLines/>
        <w:shd w:val="clear" w:color="auto" w:fill="auto"/>
        <w:spacing w:after="0" w:line="360" w:lineRule="auto"/>
        <w:jc w:val="both"/>
        <w:outlineLvl w:val="9"/>
        <w:rPr>
          <w:rFonts w:ascii="Times New Roman" w:eastAsia="Arial Unicode MS" w:hAnsi="Times New Roman"/>
          <w:color w:val="000000"/>
          <w:spacing w:val="0"/>
          <w:sz w:val="24"/>
          <w:szCs w:val="24"/>
          <w:lang w:eastAsia="ru-RU"/>
        </w:rPr>
      </w:pPr>
    </w:p>
    <w:p w:rsidR="0008086B" w:rsidRPr="00990202" w:rsidRDefault="0008086B" w:rsidP="0008086B">
      <w:pPr>
        <w:pStyle w:val="10"/>
        <w:keepNext/>
        <w:keepLines/>
        <w:shd w:val="clear" w:color="auto" w:fill="auto"/>
        <w:spacing w:after="0" w:line="360" w:lineRule="auto"/>
        <w:jc w:val="both"/>
        <w:outlineLvl w:val="9"/>
        <w:rPr>
          <w:rFonts w:ascii="Times New Roman" w:hAnsi="Times New Roman"/>
          <w:sz w:val="24"/>
          <w:szCs w:val="24"/>
        </w:rPr>
      </w:pPr>
      <w:r w:rsidRPr="0099020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:rsidR="0008086B" w:rsidRPr="00990202" w:rsidRDefault="0008086B" w:rsidP="0008086B">
      <w:pPr>
        <w:pStyle w:val="10"/>
        <w:keepNext/>
        <w:keepLines/>
        <w:shd w:val="clear" w:color="auto" w:fill="auto"/>
        <w:spacing w:after="0" w:line="360" w:lineRule="auto"/>
        <w:jc w:val="both"/>
        <w:outlineLvl w:val="9"/>
        <w:rPr>
          <w:rFonts w:ascii="Times New Roman" w:hAnsi="Times New Roman"/>
          <w:sz w:val="24"/>
          <w:szCs w:val="24"/>
        </w:rPr>
      </w:pPr>
    </w:p>
    <w:p w:rsidR="0008086B" w:rsidRPr="00990202" w:rsidRDefault="0008086B" w:rsidP="0008086B">
      <w:pPr>
        <w:pStyle w:val="10"/>
        <w:keepNext/>
        <w:keepLines/>
        <w:shd w:val="clear" w:color="auto" w:fill="auto"/>
        <w:spacing w:after="0" w:line="360" w:lineRule="auto"/>
        <w:jc w:val="both"/>
        <w:outlineLvl w:val="9"/>
        <w:rPr>
          <w:rFonts w:ascii="Times New Roman" w:hAnsi="Times New Roman"/>
          <w:sz w:val="24"/>
          <w:szCs w:val="24"/>
        </w:rPr>
      </w:pPr>
    </w:p>
    <w:p w:rsidR="0008086B" w:rsidRPr="00990202" w:rsidRDefault="0008086B" w:rsidP="0008086B">
      <w:pPr>
        <w:pStyle w:val="10"/>
        <w:keepNext/>
        <w:keepLines/>
        <w:shd w:val="clear" w:color="auto" w:fill="auto"/>
        <w:spacing w:after="0" w:line="360" w:lineRule="auto"/>
        <w:jc w:val="both"/>
        <w:outlineLvl w:val="9"/>
        <w:rPr>
          <w:rFonts w:ascii="Times New Roman" w:hAnsi="Times New Roman"/>
          <w:sz w:val="24"/>
          <w:szCs w:val="24"/>
        </w:rPr>
      </w:pPr>
    </w:p>
    <w:p w:rsidR="0008086B" w:rsidRPr="00990202" w:rsidRDefault="0008086B" w:rsidP="0008086B">
      <w:pPr>
        <w:pStyle w:val="10"/>
        <w:keepNext/>
        <w:keepLines/>
        <w:shd w:val="clear" w:color="auto" w:fill="auto"/>
        <w:spacing w:after="0" w:line="360" w:lineRule="auto"/>
        <w:jc w:val="both"/>
        <w:outlineLvl w:val="9"/>
        <w:rPr>
          <w:rFonts w:ascii="Times New Roman" w:hAnsi="Times New Roman"/>
          <w:sz w:val="24"/>
          <w:szCs w:val="24"/>
        </w:rPr>
      </w:pPr>
    </w:p>
    <w:p w:rsidR="0008086B" w:rsidRPr="00990202" w:rsidRDefault="0008086B" w:rsidP="000808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86B" w:rsidRPr="00990202" w:rsidRDefault="0008086B" w:rsidP="0008086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2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08086B" w:rsidRPr="00990202" w:rsidRDefault="0008086B" w:rsidP="0008086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086B" w:rsidRDefault="0008086B" w:rsidP="0008086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086B" w:rsidRDefault="0008086B" w:rsidP="0008086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086B" w:rsidRDefault="0008086B" w:rsidP="0008086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086B" w:rsidRDefault="0008086B" w:rsidP="0008086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086B" w:rsidRDefault="0008086B" w:rsidP="0008086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086B" w:rsidRDefault="0008086B" w:rsidP="0008086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3B84" w:rsidRDefault="00FB3B84" w:rsidP="0008086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086B" w:rsidRPr="00944905" w:rsidRDefault="0008086B" w:rsidP="0094490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905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08086B" w:rsidRPr="00944905" w:rsidRDefault="0008086B" w:rsidP="009449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>Атмосферный воздух характеризуется многокомпонентностью, непрерывной изменчивостью, высокой степенью разбавления загрязнений. Предельно до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пустимые концентрации загрязнений в атмосфере крайне низки и определя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ются соответствующими стандартами и временем экспозиции (воздействия). Для адекватной оценки воздушной среды с учетом конкретных производст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венных факторов (температуры, влажности, наличия сопутствующих приме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сей) необходимо применять наиболее чувствительные и селективные физико-химические методы анализа.</w:t>
      </w:r>
    </w:p>
    <w:p w:rsidR="0008086B" w:rsidRPr="00944905" w:rsidRDefault="0008086B" w:rsidP="009449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4905">
        <w:rPr>
          <w:rFonts w:ascii="Times New Roman" w:hAnsi="Times New Roman" w:cs="Times New Roman"/>
          <w:sz w:val="28"/>
          <w:szCs w:val="28"/>
        </w:rPr>
        <w:t>Аналитическому контролю содержания вредного вещества в производ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ственной воздушной среде, а тем более в условиях атмосферного воздуха, должна предшествовать экспериментальная разработка методики или при</w:t>
      </w:r>
      <w:r w:rsidRPr="00944905">
        <w:rPr>
          <w:rFonts w:ascii="Times New Roman" w:hAnsi="Times New Roman" w:cs="Times New Roman"/>
          <w:sz w:val="28"/>
          <w:szCs w:val="28"/>
        </w:rPr>
        <w:softHyphen/>
        <w:t xml:space="preserve">способление имеющейся методики к интересующему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экотоксиканту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и усло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виям его выделения в окружающую воздушную среду.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 Разработка методики в лабораторных условиях в первую очередь предполагает поиск чувствитель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ной реакции, позволяющей количественно определять величину, соответст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вующую установленной ПДК, а также являющуюся наиболее специфичной в данной системе сопутствующих веществ. Постоянно расширяющееся ис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пользование ядовитых веществ и вызванное этим усиление количественного и качественного загрязнения воздуха обуславливает необходимость постоян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ного совершенствования методов и средств контроля</w:t>
      </w:r>
      <w:r w:rsidRPr="00944905">
        <w:rPr>
          <w:rStyle w:val="12"/>
          <w:rFonts w:ascii="Times New Roman" w:hAnsi="Times New Roman" w:cs="Times New Roman"/>
          <w:sz w:val="28"/>
          <w:szCs w:val="28"/>
        </w:rPr>
        <w:t xml:space="preserve"> </w:t>
      </w:r>
      <w:r w:rsidRPr="00944905">
        <w:rPr>
          <w:rStyle w:val="12"/>
          <w:rFonts w:ascii="Times New Roman" w:hAnsi="Times New Roman" w:cs="Times New Roman"/>
          <w:i w:val="0"/>
          <w:sz w:val="28"/>
          <w:szCs w:val="28"/>
        </w:rPr>
        <w:t>воздушной среды.</w:t>
      </w:r>
    </w:p>
    <w:p w:rsidR="00697D4C" w:rsidRPr="00944905" w:rsidRDefault="00697D4C" w:rsidP="009449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>Анализ состояния окружающей среды Республики Северная Осети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 Алания позволяет выделить некоторые экологические проблемы, которые типичны для многих регионов: нерешенные вопросы утилизации отходов производства и потребления, загрязнение атмосферного воздуха, особенно в крупных населенных пунктах, загрязнение водных объектов неочищенными и недостаточно очищенными сточными водами, рост антропогенного воздействия на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биоразнообразие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>, высокая заболеваемость и естественная убыль населения.</w:t>
      </w:r>
    </w:p>
    <w:p w:rsidR="00697D4C" w:rsidRPr="00944905" w:rsidRDefault="00697D4C" w:rsidP="009449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>В настоящее время формируется и последовательно реализуется единая политика в области экологии, направленная на охрану окружающей среды и рациональное использование природных ресурсов.</w:t>
      </w:r>
    </w:p>
    <w:p w:rsidR="0008086B" w:rsidRPr="00944905" w:rsidRDefault="0008086B" w:rsidP="009449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86C" w:rsidRPr="00944905" w:rsidRDefault="00B1786C" w:rsidP="0094490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086B" w:rsidRPr="00944905" w:rsidRDefault="0008086B" w:rsidP="00944905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905">
        <w:rPr>
          <w:rFonts w:ascii="Times New Roman" w:hAnsi="Times New Roman" w:cs="Times New Roman"/>
          <w:b/>
          <w:sz w:val="28"/>
          <w:szCs w:val="28"/>
        </w:rPr>
        <w:t>Литературный обзор:</w:t>
      </w:r>
    </w:p>
    <w:p w:rsidR="0008086B" w:rsidRPr="00944905" w:rsidRDefault="0008086B" w:rsidP="00944905">
      <w:pPr>
        <w:pStyle w:val="10"/>
        <w:keepNext/>
        <w:keepLines/>
        <w:shd w:val="clear" w:color="auto" w:fill="auto"/>
        <w:spacing w:after="0" w:line="240" w:lineRule="auto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944905">
        <w:rPr>
          <w:rFonts w:ascii="Times New Roman" w:hAnsi="Times New Roman"/>
          <w:sz w:val="28"/>
          <w:szCs w:val="28"/>
        </w:rPr>
        <w:t xml:space="preserve">1.1 </w:t>
      </w:r>
      <w:r w:rsidRPr="00944905">
        <w:rPr>
          <w:rFonts w:ascii="Times New Roman" w:hAnsi="Times New Roman"/>
          <w:b/>
          <w:sz w:val="28"/>
          <w:szCs w:val="28"/>
        </w:rPr>
        <w:t>Сравнительная оценка физико-химических методов контроля загрязнений атмосферного воздуха</w:t>
      </w:r>
    </w:p>
    <w:p w:rsidR="0008086B" w:rsidRPr="00944905" w:rsidRDefault="0008086B" w:rsidP="0094490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>Современный анализ воздуха располагает множеством методов и средств измерения. Выбор метода анализа, типа аналитического прибора при решении той или иной практической задачи зависит от многих требований или условий, но наиболее общим и важнейшим техническим и</w:t>
      </w:r>
      <w:r w:rsidRPr="00944905">
        <w:rPr>
          <w:rStyle w:val="12pt"/>
          <w:sz w:val="28"/>
          <w:szCs w:val="28"/>
        </w:rPr>
        <w:t xml:space="preserve"> экономиче</w:t>
      </w:r>
      <w:r w:rsidRPr="00944905">
        <w:rPr>
          <w:rStyle w:val="12pt"/>
          <w:sz w:val="28"/>
          <w:szCs w:val="28"/>
        </w:rPr>
        <w:softHyphen/>
      </w:r>
      <w:r w:rsidRPr="00944905">
        <w:rPr>
          <w:rFonts w:ascii="Times New Roman" w:hAnsi="Times New Roman" w:cs="Times New Roman"/>
          <w:sz w:val="28"/>
          <w:szCs w:val="28"/>
        </w:rPr>
        <w:t xml:space="preserve">ским критерием остается точность единичного (однократного) измерения </w:t>
      </w:r>
      <w:r w:rsidRPr="00944905">
        <w:rPr>
          <w:rStyle w:val="12pt"/>
          <w:sz w:val="28"/>
          <w:szCs w:val="28"/>
        </w:rPr>
        <w:t>пробы.</w:t>
      </w:r>
    </w:p>
    <w:p w:rsidR="0008086B" w:rsidRPr="00944905" w:rsidRDefault="0008086B" w:rsidP="0094490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Style w:val="12pt"/>
          <w:sz w:val="28"/>
          <w:szCs w:val="28"/>
        </w:rPr>
        <w:lastRenderedPageBreak/>
        <w:t>В</w:t>
      </w:r>
      <w:r w:rsidRPr="00944905">
        <w:rPr>
          <w:rStyle w:val="12"/>
          <w:rFonts w:ascii="Times New Roman" w:hAnsi="Times New Roman" w:cs="Times New Roman"/>
          <w:sz w:val="28"/>
          <w:szCs w:val="28"/>
        </w:rPr>
        <w:t xml:space="preserve"> </w:t>
      </w:r>
      <w:r w:rsidRPr="00944905">
        <w:rPr>
          <w:rStyle w:val="12"/>
          <w:rFonts w:ascii="Times New Roman" w:hAnsi="Times New Roman" w:cs="Times New Roman"/>
          <w:i w:val="0"/>
          <w:sz w:val="28"/>
          <w:szCs w:val="28"/>
        </w:rPr>
        <w:t>литературе,</w:t>
      </w:r>
      <w:r w:rsidRPr="00944905">
        <w:rPr>
          <w:rFonts w:ascii="Times New Roman" w:hAnsi="Times New Roman" w:cs="Times New Roman"/>
          <w:sz w:val="28"/>
          <w:szCs w:val="28"/>
        </w:rPr>
        <w:t xml:space="preserve"> посвященной проблемам контроля</w:t>
      </w:r>
      <w:r w:rsidRPr="00944905">
        <w:rPr>
          <w:rStyle w:val="12pt"/>
          <w:sz w:val="28"/>
          <w:szCs w:val="28"/>
        </w:rPr>
        <w:t xml:space="preserve"> загрязнений</w:t>
      </w:r>
      <w:r w:rsidRPr="00944905">
        <w:rPr>
          <w:rStyle w:val="12"/>
          <w:rFonts w:ascii="Times New Roman" w:hAnsi="Times New Roman" w:cs="Times New Roman"/>
          <w:sz w:val="28"/>
          <w:szCs w:val="28"/>
        </w:rPr>
        <w:t xml:space="preserve"> </w:t>
      </w:r>
      <w:r w:rsidRPr="00944905">
        <w:rPr>
          <w:rStyle w:val="12"/>
          <w:rFonts w:ascii="Times New Roman" w:hAnsi="Times New Roman" w:cs="Times New Roman"/>
          <w:i w:val="0"/>
          <w:sz w:val="28"/>
          <w:szCs w:val="28"/>
        </w:rPr>
        <w:t>ок</w:t>
      </w:r>
      <w:r w:rsidRPr="00944905">
        <w:rPr>
          <w:rStyle w:val="12"/>
          <w:rFonts w:ascii="Times New Roman" w:hAnsi="Times New Roman" w:cs="Times New Roman"/>
          <w:sz w:val="28"/>
          <w:szCs w:val="28"/>
        </w:rPr>
        <w:t>ру</w:t>
      </w:r>
      <w:r w:rsidRPr="00944905">
        <w:rPr>
          <w:rStyle w:val="12"/>
          <w:rFonts w:ascii="Times New Roman" w:hAnsi="Times New Roman" w:cs="Times New Roman"/>
          <w:sz w:val="28"/>
          <w:szCs w:val="28"/>
        </w:rPr>
        <w:softHyphen/>
      </w:r>
      <w:r w:rsidRPr="00944905">
        <w:rPr>
          <w:rFonts w:ascii="Times New Roman" w:hAnsi="Times New Roman" w:cs="Times New Roman"/>
          <w:sz w:val="28"/>
          <w:szCs w:val="28"/>
        </w:rPr>
        <w:t>жающей среды, можно найти достаточно много обширных и исчерпывающих обзоров состояния методов и средств анализа атмосферного воздуха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 На основании этих и некоторых других данных сделана попытка выделить наиболее характерные особенности ряда наиболее распространенных мето</w:t>
      </w:r>
      <w:r w:rsidRPr="00944905">
        <w:rPr>
          <w:rFonts w:ascii="Times New Roman" w:hAnsi="Times New Roman" w:cs="Times New Roman"/>
          <w:sz w:val="28"/>
          <w:szCs w:val="28"/>
        </w:rPr>
        <w:softHyphen/>
        <w:t xml:space="preserve">дов контроля и оценить возможность их применения для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экомониторинга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ат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мосферы.</w:t>
      </w:r>
    </w:p>
    <w:p w:rsidR="0008086B" w:rsidRPr="00944905" w:rsidRDefault="0008086B" w:rsidP="0094490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>Для контроля низких концентраций загрязнителей воздуха и воды осо</w:t>
      </w:r>
      <w:r w:rsidRPr="00944905">
        <w:rPr>
          <w:rFonts w:ascii="Times New Roman" w:hAnsi="Times New Roman" w:cs="Times New Roman"/>
          <w:sz w:val="28"/>
          <w:szCs w:val="28"/>
        </w:rPr>
        <w:softHyphen/>
        <w:t xml:space="preserve">бенно перспективны инверсионные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вольтамперометрические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методы анали</w:t>
      </w:r>
      <w:r w:rsidRPr="00944905">
        <w:rPr>
          <w:rFonts w:ascii="Times New Roman" w:hAnsi="Times New Roman" w:cs="Times New Roman"/>
          <w:sz w:val="28"/>
          <w:szCs w:val="28"/>
        </w:rPr>
        <w:softHyphen/>
      </w:r>
      <w:r w:rsidRPr="00944905">
        <w:rPr>
          <w:rStyle w:val="-1pt"/>
          <w:sz w:val="28"/>
          <w:szCs w:val="28"/>
        </w:rPr>
        <w:t>за.</w:t>
      </w:r>
      <w:r w:rsidRPr="00944905">
        <w:rPr>
          <w:rFonts w:ascii="Times New Roman" w:hAnsi="Times New Roman" w:cs="Times New Roman"/>
          <w:sz w:val="28"/>
          <w:szCs w:val="28"/>
        </w:rPr>
        <w:t xml:space="preserve"> В этой группе методов определяемый металл сначала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электролитически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накапливают на электроде при заданном значении приложенного потенциала. </w:t>
      </w:r>
    </w:p>
    <w:p w:rsidR="0008086B" w:rsidRPr="00944905" w:rsidRDefault="0008086B" w:rsidP="00944905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 xml:space="preserve">К преимуществам 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>ДИП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 перед другими физико-химическими методами анализа, использующимися для контроля объектов окружающей среды, отно</w:t>
      </w:r>
      <w:r w:rsidRPr="00944905">
        <w:rPr>
          <w:rFonts w:ascii="Times New Roman" w:hAnsi="Times New Roman" w:cs="Times New Roman"/>
          <w:sz w:val="28"/>
          <w:szCs w:val="28"/>
        </w:rPr>
        <w:softHyphen/>
        <w:t xml:space="preserve">ся следующие : во-первых, большая номенклатура контролируемых элементов; широкие интервалы определяемых содержаний от десятков до -10 </w:t>
      </w:r>
      <w:r w:rsidRPr="00944905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944905">
        <w:rPr>
          <w:rFonts w:ascii="Times New Roman" w:hAnsi="Times New Roman" w:cs="Times New Roman"/>
          <w:sz w:val="28"/>
          <w:szCs w:val="28"/>
        </w:rPr>
        <w:t xml:space="preserve">% , правильность и высокая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воспроизводимость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результатов (относительное стандартное отклонение результатов анализа 0,3% и менее); во- вторых, с помощью ДИП можно проводить многоэлементный анализ. При мне 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>обязательны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 концентрирование определяемых элементов и отделение мешающих компонентов. </w:t>
      </w:r>
    </w:p>
    <w:p w:rsidR="0008086B" w:rsidRPr="00944905" w:rsidRDefault="0008086B" w:rsidP="009449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86B" w:rsidRPr="00944905" w:rsidRDefault="0008086B" w:rsidP="00944905">
      <w:pPr>
        <w:pStyle w:val="a3"/>
        <w:tabs>
          <w:tab w:val="left" w:leader="dot" w:pos="8515"/>
          <w:tab w:val="left" w:leader="dot" w:pos="857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86B" w:rsidRPr="00944905" w:rsidRDefault="0008086B" w:rsidP="00944905">
      <w:pPr>
        <w:pStyle w:val="a3"/>
        <w:tabs>
          <w:tab w:val="left" w:leader="dot" w:pos="8515"/>
          <w:tab w:val="left" w:leader="dot" w:pos="857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86B" w:rsidRPr="00944905" w:rsidRDefault="0008086B" w:rsidP="00944905">
      <w:pPr>
        <w:pStyle w:val="a3"/>
        <w:tabs>
          <w:tab w:val="left" w:leader="dot" w:pos="8515"/>
          <w:tab w:val="left" w:leader="dot" w:pos="857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86B" w:rsidRPr="00990202" w:rsidRDefault="0008086B" w:rsidP="0008086B">
      <w:pPr>
        <w:pStyle w:val="a7"/>
        <w:shd w:val="clear" w:color="auto" w:fill="auto"/>
        <w:spacing w:line="360" w:lineRule="auto"/>
        <w:jc w:val="both"/>
        <w:rPr>
          <w:sz w:val="24"/>
          <w:szCs w:val="24"/>
        </w:rPr>
        <w:sectPr w:rsidR="0008086B" w:rsidRPr="00990202" w:rsidSect="00990202">
          <w:headerReference w:type="default" r:id="rId7"/>
          <w:pgSz w:w="11905" w:h="16837"/>
          <w:pgMar w:top="1314" w:right="426" w:bottom="1696" w:left="1819" w:header="0" w:footer="3" w:gutter="0"/>
          <w:cols w:space="720"/>
          <w:noEndnote/>
          <w:titlePg/>
          <w:docGrid w:linePitch="360"/>
        </w:sectPr>
      </w:pPr>
    </w:p>
    <w:p w:rsidR="0008086B" w:rsidRPr="0008086B" w:rsidRDefault="0008086B" w:rsidP="0008086B">
      <w:pPr>
        <w:pStyle w:val="a7"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86B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tbl>
      <w:tblPr>
        <w:tblW w:w="1482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146"/>
        <w:gridCol w:w="1984"/>
        <w:gridCol w:w="1325"/>
        <w:gridCol w:w="2551"/>
        <w:gridCol w:w="2127"/>
        <w:gridCol w:w="2201"/>
        <w:gridCol w:w="1494"/>
      </w:tblGrid>
      <w:tr w:rsidR="0008086B" w:rsidRPr="0008086B" w:rsidTr="0008086B">
        <w:trPr>
          <w:trHeight w:val="1013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20"/>
              <w:shd w:val="clear" w:color="auto" w:fill="auto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86B" w:rsidRPr="0008086B" w:rsidRDefault="0008086B" w:rsidP="00BF1C48">
            <w:pPr>
              <w:pStyle w:val="30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30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30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  <w:r w:rsidRPr="0008086B">
              <w:rPr>
                <w:rStyle w:val="31"/>
                <w:rFonts w:ascii="Times New Roman" w:hAnsi="Times New Roman" w:cs="Times New Roman"/>
                <w:b/>
                <w:bCs/>
                <w:sz w:val="24"/>
                <w:szCs w:val="24"/>
              </w:rPr>
              <w:t>US $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30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Относительная селективность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30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Продолжительность, час.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30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Чувствительность,</w:t>
            </w:r>
          </w:p>
          <w:p w:rsidR="0008086B" w:rsidRPr="0008086B" w:rsidRDefault="0008086B" w:rsidP="00BF1C48">
            <w:pPr>
              <w:pStyle w:val="40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%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30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Точность</w:t>
            </w:r>
          </w:p>
          <w:p w:rsidR="0008086B" w:rsidRPr="0008086B" w:rsidRDefault="0008086B" w:rsidP="00BF1C48">
            <w:pPr>
              <w:pStyle w:val="30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анализа,</w:t>
            </w:r>
          </w:p>
          <w:p w:rsidR="0008086B" w:rsidRPr="0008086B" w:rsidRDefault="0008086B" w:rsidP="00BF1C48">
            <w:pPr>
              <w:pStyle w:val="40"/>
              <w:shd w:val="clear" w:color="auto" w:fill="auto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%</w:t>
            </w:r>
          </w:p>
        </w:tc>
      </w:tr>
      <w:tr w:rsidR="0008086B" w:rsidRPr="0008086B" w:rsidTr="00BF1C48">
        <w:trPr>
          <w:trHeight w:val="840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Спектрометрия в видимой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Колориметр, спектрофотометр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Удовлетворительная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 xml:space="preserve">  0,5-1,0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5*10</w:t>
            </w:r>
            <w:r w:rsidRPr="000808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-7</w:t>
            </w: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-10-</w:t>
            </w:r>
            <w:r w:rsidRPr="000808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 xml:space="preserve"> 5-10</w:t>
            </w:r>
          </w:p>
        </w:tc>
      </w:tr>
      <w:tr w:rsidR="0008086B" w:rsidRPr="0008086B" w:rsidTr="00BF1C48">
        <w:trPr>
          <w:trHeight w:val="111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6B" w:rsidRPr="0008086B" w:rsidTr="00BF1C48">
        <w:trPr>
          <w:trHeight w:val="810"/>
          <w:jc w:val="center"/>
        </w:trPr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Ультрафиолетовая спектрометрия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УФ</w:t>
            </w:r>
          </w:p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спектрофотометр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20"/>
              <w:shd w:val="clear" w:color="auto" w:fill="auto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Удовлетворительная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 xml:space="preserve">  0,5-1,0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  <w:r w:rsidRPr="000808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-10-</w:t>
            </w:r>
            <w:r w:rsidRPr="000808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5*10</w:t>
            </w:r>
            <w:r w:rsidRPr="000808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-7</w:t>
            </w: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0808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 xml:space="preserve"> 5-10</w:t>
            </w:r>
          </w:p>
        </w:tc>
      </w:tr>
      <w:tr w:rsidR="0008086B" w:rsidRPr="0008086B" w:rsidTr="00BF1C48">
        <w:trPr>
          <w:trHeight w:val="141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6B" w:rsidRPr="0008086B" w:rsidTr="0008086B">
        <w:trPr>
          <w:trHeight w:val="2490"/>
          <w:jc w:val="center"/>
        </w:trPr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Пламенная эмиссионная спектроскопия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Пламенный фотометр и спектрофотометр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 xml:space="preserve">3000 </w:t>
            </w:r>
          </w:p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 xml:space="preserve">  Хорошая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 xml:space="preserve">  0,25-1,0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 xml:space="preserve">     10-</w:t>
            </w:r>
            <w:r w:rsidRPr="000808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0808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  <w:r w:rsidRPr="000808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-7</w:t>
            </w: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08086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-5</w:t>
            </w:r>
          </w:p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 xml:space="preserve">0,5-3 </w:t>
            </w:r>
          </w:p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  <w:tr w:rsidR="0008086B" w:rsidRPr="0008086B" w:rsidTr="00BF1C48">
        <w:trPr>
          <w:trHeight w:val="810"/>
          <w:jc w:val="center"/>
        </w:trPr>
        <w:tc>
          <w:tcPr>
            <w:tcW w:w="3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Атомно-абсорбционная спектроскопия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АА-</w:t>
            </w:r>
          </w:p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спектрофотометр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4000-</w:t>
            </w:r>
          </w:p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 xml:space="preserve"> 9000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 xml:space="preserve">  Прекрасная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 xml:space="preserve">  0,25-1,0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 xml:space="preserve">0,5-3 </w:t>
            </w:r>
          </w:p>
          <w:p w:rsidR="0008086B" w:rsidRPr="0008086B" w:rsidRDefault="0008086B" w:rsidP="00BF1C48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86B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</w:tbl>
    <w:p w:rsidR="0008086B" w:rsidRPr="00990202" w:rsidRDefault="0008086B" w:rsidP="0008086B">
      <w:pPr>
        <w:pStyle w:val="121"/>
        <w:keepNext/>
        <w:keepLines/>
        <w:shd w:val="clear" w:color="auto" w:fill="auto"/>
        <w:spacing w:after="0" w:line="360" w:lineRule="auto"/>
        <w:outlineLvl w:val="9"/>
        <w:rPr>
          <w:sz w:val="24"/>
          <w:szCs w:val="24"/>
        </w:rPr>
      </w:pPr>
    </w:p>
    <w:p w:rsidR="0008086B" w:rsidRPr="00990202" w:rsidRDefault="0008086B" w:rsidP="0008086B">
      <w:pPr>
        <w:pStyle w:val="121"/>
        <w:keepNext/>
        <w:keepLines/>
        <w:shd w:val="clear" w:color="auto" w:fill="auto"/>
        <w:spacing w:after="0" w:line="360" w:lineRule="auto"/>
        <w:outlineLvl w:val="9"/>
        <w:rPr>
          <w:sz w:val="24"/>
          <w:szCs w:val="24"/>
        </w:rPr>
        <w:sectPr w:rsidR="0008086B" w:rsidRPr="00990202" w:rsidSect="003B0220">
          <w:pgSz w:w="16837" w:h="11905" w:orient="landscape"/>
          <w:pgMar w:top="425" w:right="1695" w:bottom="1820" w:left="1315" w:header="0" w:footer="6" w:gutter="0"/>
          <w:cols w:space="720"/>
          <w:noEndnote/>
          <w:docGrid w:linePitch="360"/>
        </w:sectPr>
      </w:pPr>
    </w:p>
    <w:p w:rsidR="0008086B" w:rsidRPr="00944905" w:rsidRDefault="0008086B" w:rsidP="00944905">
      <w:pPr>
        <w:pStyle w:val="121"/>
        <w:keepNext/>
        <w:keepLines/>
        <w:numPr>
          <w:ilvl w:val="0"/>
          <w:numId w:val="4"/>
        </w:numPr>
        <w:shd w:val="clear" w:color="auto" w:fill="auto"/>
        <w:spacing w:after="0" w:line="240" w:lineRule="auto"/>
        <w:outlineLvl w:val="9"/>
        <w:rPr>
          <w:rFonts w:ascii="Times New Roman" w:hAnsi="Times New Roman" w:cs="Times New Roman"/>
          <w:b/>
          <w:sz w:val="28"/>
          <w:szCs w:val="28"/>
        </w:rPr>
      </w:pPr>
      <w:r w:rsidRPr="009449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Обсуждение результатов</w:t>
      </w:r>
    </w:p>
    <w:p w:rsidR="0008086B" w:rsidRPr="00944905" w:rsidRDefault="0008086B" w:rsidP="00944905">
      <w:pPr>
        <w:pStyle w:val="10"/>
        <w:keepNext/>
        <w:keepLines/>
        <w:shd w:val="clear" w:color="auto" w:fill="auto"/>
        <w:spacing w:after="0" w:line="240" w:lineRule="auto"/>
        <w:ind w:left="851" w:right="851" w:firstLine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 xml:space="preserve"> Роль методического обеспечения при определении техногенных за</w:t>
      </w:r>
      <w:r w:rsidRPr="00944905">
        <w:rPr>
          <w:rFonts w:ascii="Times New Roman" w:hAnsi="Times New Roman" w:cs="Times New Roman"/>
          <w:sz w:val="28"/>
          <w:szCs w:val="28"/>
        </w:rPr>
        <w:softHyphen/>
        <w:t xml:space="preserve">грязнителей в пылегазовых выбросах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вольтамперометрическими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мето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дами.</w:t>
      </w:r>
    </w:p>
    <w:p w:rsidR="00697D4C" w:rsidRPr="00944905" w:rsidRDefault="0008086B" w:rsidP="00944905">
      <w:pPr>
        <w:pStyle w:val="a3"/>
        <w:spacing w:line="240" w:lineRule="auto"/>
        <w:ind w:left="851" w:righ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 xml:space="preserve">При разработке методик учитывалась необходимость проведения измерений с высокой точностью, селективностью и оперативностью. Методики должны предусматривать простую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пробоподготовку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>, основанную на исполь</w:t>
      </w:r>
      <w:r w:rsidRPr="00944905">
        <w:rPr>
          <w:rFonts w:ascii="Times New Roman" w:hAnsi="Times New Roman" w:cs="Times New Roman"/>
          <w:sz w:val="28"/>
          <w:szCs w:val="28"/>
        </w:rPr>
        <w:softHyphen/>
        <w:t xml:space="preserve">зовании недефицитных, дешевых реактивов и удовлетворять правилам техники безопасности. </w:t>
      </w:r>
    </w:p>
    <w:p w:rsidR="0008086B" w:rsidRPr="00944905" w:rsidRDefault="0008086B" w:rsidP="00944905">
      <w:pPr>
        <w:pStyle w:val="a3"/>
        <w:spacing w:line="240" w:lineRule="auto"/>
        <w:ind w:left="851" w:right="85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Полярографический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метод применяется для анализа следовых коли</w:t>
      </w:r>
      <w:r w:rsidRPr="00944905">
        <w:rPr>
          <w:rFonts w:ascii="Times New Roman" w:hAnsi="Times New Roman" w:cs="Times New Roman"/>
          <w:sz w:val="28"/>
          <w:szCs w:val="28"/>
        </w:rPr>
        <w:softHyphen/>
      </w:r>
      <w:r w:rsidRPr="00944905">
        <w:rPr>
          <w:rStyle w:val="14pt"/>
        </w:rPr>
        <w:t>честв</w:t>
      </w:r>
      <w:r w:rsidRPr="00944905">
        <w:rPr>
          <w:rFonts w:ascii="Times New Roman" w:hAnsi="Times New Roman" w:cs="Times New Roman"/>
          <w:sz w:val="28"/>
          <w:szCs w:val="28"/>
        </w:rPr>
        <w:t xml:space="preserve"> органических и неорганических веществ,</w:t>
      </w:r>
      <w:r w:rsidRPr="00944905">
        <w:rPr>
          <w:rStyle w:val="12pt"/>
          <w:sz w:val="28"/>
          <w:szCs w:val="28"/>
        </w:rPr>
        <w:t xml:space="preserve"> находящихся</w:t>
      </w:r>
      <w:r w:rsidRPr="00944905">
        <w:rPr>
          <w:rFonts w:ascii="Times New Roman" w:hAnsi="Times New Roman" w:cs="Times New Roman"/>
          <w:sz w:val="28"/>
          <w:szCs w:val="28"/>
        </w:rPr>
        <w:t xml:space="preserve"> в</w:t>
      </w:r>
      <w:r w:rsidRPr="00944905">
        <w:rPr>
          <w:rStyle w:val="12pt"/>
          <w:sz w:val="28"/>
          <w:szCs w:val="28"/>
        </w:rPr>
        <w:t xml:space="preserve"> разных агрега</w:t>
      </w:r>
      <w:r w:rsidRPr="00944905">
        <w:rPr>
          <w:rFonts w:ascii="Times New Roman" w:hAnsi="Times New Roman" w:cs="Times New Roman"/>
          <w:sz w:val="28"/>
          <w:szCs w:val="28"/>
        </w:rPr>
        <w:t>тных состояниях, в том числе, в виде аэрозолей и паров. При анализе атмосферного воздуха взвеси, полученные методом фильтрации через фильтры приборы, содержащие поглотительные жидкости или адсорбенты, перехо</w:t>
      </w:r>
      <w:r w:rsidRPr="00944905">
        <w:rPr>
          <w:rStyle w:val="12pt"/>
          <w:sz w:val="28"/>
          <w:szCs w:val="28"/>
        </w:rPr>
        <w:t>дят в раствор, состав</w:t>
      </w:r>
      <w:r w:rsidRPr="00944905">
        <w:rPr>
          <w:rFonts w:ascii="Times New Roman" w:hAnsi="Times New Roman" w:cs="Times New Roman"/>
          <w:sz w:val="28"/>
          <w:szCs w:val="28"/>
        </w:rPr>
        <w:t xml:space="preserve"> которого указывается в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полярографических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методиках. Этот раствор подвергается анализу с помощью приборов, называемых полярографами.</w:t>
      </w:r>
    </w:p>
    <w:p w:rsidR="0008086B" w:rsidRPr="00944905" w:rsidRDefault="0008086B" w:rsidP="00944905">
      <w:pPr>
        <w:pStyle w:val="a3"/>
        <w:spacing w:line="240" w:lineRule="auto"/>
        <w:ind w:left="851" w:righ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>Химический анализ воздушной среды слагается из двух последова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тельных этапов: отбора пробы, выполняемого непосредственно на производ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стве, и количественного определения вещества в отобранной пробе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 От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бор проб воздуха является существенным этапом в исследовании, так как ре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зультаты самого точного, тщательно выполненного анализа теряют всякий смысл при неправильно проведенном отборе проб . Достоверность и точ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ность определения концентрации вредного вещества в воздухе в значитель</w:t>
      </w:r>
      <w:r w:rsidRPr="00944905">
        <w:rPr>
          <w:rFonts w:ascii="Times New Roman" w:hAnsi="Times New Roman" w:cs="Times New Roman"/>
          <w:sz w:val="28"/>
          <w:szCs w:val="28"/>
        </w:rPr>
        <w:softHyphen/>
        <w:t xml:space="preserve">ной степени зависит от правильности выбора способа отбора проб. Основной целью проводимых исследований являлась разработка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вольтамперометрических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методик контроля переведенных в раствор техно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генных загрязнителей атмосферы, обеспечивающих высокую чувствитель</w:t>
      </w:r>
      <w:r w:rsidRPr="00944905">
        <w:rPr>
          <w:rFonts w:ascii="Times New Roman" w:hAnsi="Times New Roman" w:cs="Times New Roman"/>
          <w:sz w:val="28"/>
          <w:szCs w:val="28"/>
        </w:rPr>
        <w:softHyphen/>
        <w:t xml:space="preserve">ность, точность, избирательность, достоверность и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экспрессность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анализа. </w:t>
      </w:r>
    </w:p>
    <w:p w:rsidR="0008086B" w:rsidRPr="00944905" w:rsidRDefault="0008086B" w:rsidP="00944905">
      <w:pPr>
        <w:pStyle w:val="a3"/>
        <w:spacing w:line="240" w:lineRule="auto"/>
        <w:ind w:left="851" w:righ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вольтамперометрических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методик анализа, как прави</w:t>
      </w:r>
      <w:r w:rsidRPr="00944905">
        <w:rPr>
          <w:rFonts w:ascii="Times New Roman" w:hAnsi="Times New Roman" w:cs="Times New Roman"/>
          <w:sz w:val="28"/>
          <w:szCs w:val="28"/>
        </w:rPr>
        <w:softHyphen/>
        <w:t xml:space="preserve">ло, исследуется широкий круг вопросов, связанных с оптимизацией условий определения того или иного вещества в контролируемых объектах с заданной точностью, чувствительностью, селективностью и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экспрессностью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>.</w:t>
      </w:r>
    </w:p>
    <w:p w:rsidR="0008086B" w:rsidRPr="00944905" w:rsidRDefault="0008086B" w:rsidP="00944905">
      <w:pPr>
        <w:pStyle w:val="20"/>
        <w:shd w:val="clear" w:color="auto" w:fill="auto"/>
        <w:spacing w:after="0" w:line="240" w:lineRule="auto"/>
        <w:ind w:left="851" w:righ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086B" w:rsidRPr="00944905" w:rsidRDefault="0008086B" w:rsidP="00944905">
      <w:pPr>
        <w:pStyle w:val="10"/>
        <w:keepNext/>
        <w:keepLines/>
        <w:shd w:val="clear" w:color="auto" w:fill="auto"/>
        <w:spacing w:after="0" w:line="240" w:lineRule="auto"/>
        <w:ind w:left="851" w:right="851"/>
        <w:jc w:val="both"/>
        <w:outlineLvl w:val="9"/>
        <w:rPr>
          <w:rFonts w:ascii="Times New Roman" w:hAnsi="Times New Roman" w:cs="Times New Roman"/>
          <w:b/>
          <w:sz w:val="28"/>
          <w:szCs w:val="28"/>
        </w:rPr>
      </w:pPr>
      <w:r w:rsidRPr="00944905">
        <w:rPr>
          <w:rFonts w:ascii="Times New Roman" w:hAnsi="Times New Roman" w:cs="Times New Roman"/>
          <w:b/>
          <w:sz w:val="28"/>
          <w:szCs w:val="28"/>
        </w:rPr>
        <w:t xml:space="preserve">                            2.2    Контроль меди, кадмия и цинка</w:t>
      </w:r>
    </w:p>
    <w:p w:rsidR="0008086B" w:rsidRPr="00944905" w:rsidRDefault="0008086B" w:rsidP="00944905">
      <w:pPr>
        <w:pStyle w:val="a3"/>
        <w:spacing w:line="240" w:lineRule="auto"/>
        <w:ind w:left="851" w:right="851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 xml:space="preserve">Для экспресс-анализа воздушных проб на содержание Си, </w:t>
      </w:r>
      <w:proofErr w:type="spellStart"/>
      <w:r w:rsidRPr="00944905">
        <w:rPr>
          <w:rFonts w:ascii="Times New Roman" w:hAnsi="Times New Roman" w:cs="Times New Roman"/>
          <w:sz w:val="28"/>
          <w:szCs w:val="28"/>
          <w:lang w:val="en-US" w:eastAsia="en-US"/>
        </w:rPr>
        <w:t>Cd</w:t>
      </w:r>
      <w:proofErr w:type="spellEnd"/>
      <w:r w:rsidRPr="0094490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44905">
        <w:rPr>
          <w:rFonts w:ascii="Times New Roman" w:hAnsi="Times New Roman" w:cs="Times New Roman"/>
          <w:sz w:val="28"/>
          <w:szCs w:val="28"/>
        </w:rPr>
        <w:t xml:space="preserve">и </w:t>
      </w:r>
      <w:r w:rsidRPr="00944905">
        <w:rPr>
          <w:rFonts w:ascii="Times New Roman" w:hAnsi="Times New Roman" w:cs="Times New Roman"/>
          <w:sz w:val="28"/>
          <w:szCs w:val="28"/>
          <w:lang w:val="en-US" w:eastAsia="en-US"/>
        </w:rPr>
        <w:t>Zn</w:t>
      </w:r>
      <w:r w:rsidRPr="0094490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44905">
        <w:rPr>
          <w:rFonts w:ascii="Times New Roman" w:hAnsi="Times New Roman" w:cs="Times New Roman"/>
          <w:sz w:val="28"/>
          <w:szCs w:val="28"/>
        </w:rPr>
        <w:t xml:space="preserve">методом 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>ДИП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 в данной работе использован универ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сальный хлоридно-аммиачный фоновый электролит состава 1% МН</w:t>
      </w:r>
      <w:r w:rsidRPr="0094490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44905">
        <w:rPr>
          <w:rFonts w:ascii="Times New Roman" w:hAnsi="Times New Roman" w:cs="Times New Roman"/>
          <w:sz w:val="28"/>
          <w:szCs w:val="28"/>
        </w:rPr>
        <w:t>С1+</w:t>
      </w:r>
    </w:p>
    <w:p w:rsidR="0008086B" w:rsidRPr="00944905" w:rsidRDefault="0008086B" w:rsidP="00944905">
      <w:pPr>
        <w:pStyle w:val="a3"/>
        <w:spacing w:line="240" w:lineRule="auto"/>
        <w:ind w:left="851" w:right="851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 xml:space="preserve">: 0,25% </w:t>
      </w:r>
      <w:r w:rsidRPr="00944905">
        <w:rPr>
          <w:rFonts w:ascii="Times New Roman" w:hAnsi="Times New Roman" w:cs="Times New Roman"/>
          <w:sz w:val="28"/>
          <w:szCs w:val="28"/>
          <w:lang w:val="en-US" w:eastAsia="en-US"/>
        </w:rPr>
        <w:t>NH</w:t>
      </w:r>
      <w:r w:rsidRPr="00944905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Pr="00944905">
        <w:rPr>
          <w:rFonts w:ascii="Times New Roman" w:hAnsi="Times New Roman" w:cs="Times New Roman"/>
          <w:sz w:val="28"/>
          <w:szCs w:val="28"/>
          <w:lang w:val="en-US" w:eastAsia="en-US"/>
        </w:rPr>
        <w:t>OH</w:t>
      </w:r>
      <w:r w:rsidRPr="00944905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944905">
        <w:rPr>
          <w:rFonts w:ascii="Times New Roman" w:hAnsi="Times New Roman" w:cs="Times New Roman"/>
          <w:sz w:val="28"/>
          <w:szCs w:val="28"/>
        </w:rPr>
        <w:t xml:space="preserve">В аммиачной среде медь, кадмий и цинк образуют хорошо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полярографируемые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комплексы состава </w:t>
      </w:r>
      <w:r w:rsidRPr="00944905">
        <w:rPr>
          <w:rFonts w:ascii="Times New Roman" w:hAnsi="Times New Roman" w:cs="Times New Roman"/>
          <w:sz w:val="28"/>
          <w:szCs w:val="28"/>
          <w:lang w:val="en-US" w:eastAsia="en-US"/>
        </w:rPr>
        <w:t>M</w:t>
      </w:r>
      <w:r w:rsidRPr="00944905">
        <w:rPr>
          <w:rFonts w:ascii="Times New Roman" w:hAnsi="Times New Roman" w:cs="Times New Roman"/>
          <w:sz w:val="28"/>
          <w:szCs w:val="28"/>
          <w:lang w:eastAsia="en-US"/>
        </w:rPr>
        <w:t>(</w:t>
      </w:r>
      <w:r w:rsidRPr="00944905">
        <w:rPr>
          <w:rFonts w:ascii="Times New Roman" w:hAnsi="Times New Roman" w:cs="Times New Roman"/>
          <w:sz w:val="28"/>
          <w:szCs w:val="28"/>
          <w:lang w:val="en-US" w:eastAsia="en-US"/>
        </w:rPr>
        <w:t>NH</w:t>
      </w:r>
      <w:r w:rsidRPr="00944905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3</w:t>
      </w:r>
      <w:r w:rsidRPr="00944905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944905">
        <w:rPr>
          <w:rFonts w:ascii="Times New Roman" w:hAnsi="Times New Roman" w:cs="Times New Roman"/>
          <w:sz w:val="28"/>
          <w:szCs w:val="28"/>
          <w:vertAlign w:val="subscript"/>
          <w:lang w:val="en-US" w:eastAsia="en-US"/>
        </w:rPr>
        <w:t>n</w:t>
      </w:r>
      <w:r w:rsidRPr="0094490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449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086B" w:rsidRPr="00944905" w:rsidRDefault="0008086B" w:rsidP="00944905">
      <w:pPr>
        <w:pStyle w:val="a3"/>
        <w:spacing w:line="240" w:lineRule="auto"/>
        <w:ind w:left="851" w:right="851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Style w:val="a8"/>
          <w:sz w:val="28"/>
          <w:szCs w:val="28"/>
        </w:rPr>
        <w:t xml:space="preserve">Отбор пробы воздуха и подготовка к анализу </w:t>
      </w:r>
      <w:r w:rsidRPr="00944905">
        <w:rPr>
          <w:rFonts w:ascii="Times New Roman" w:hAnsi="Times New Roman" w:cs="Times New Roman"/>
          <w:sz w:val="28"/>
          <w:szCs w:val="28"/>
        </w:rPr>
        <w:t xml:space="preserve">Воздух со скоростью 20 л/мин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аспирируют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через фильтр АФА - ВП - 18, помещенный в патрон. Отбирают </w:t>
      </w:r>
      <w:smartTag w:uri="urn:schemas-microsoft-com:office:smarttags" w:element="metricconverter">
        <w:smartTagPr>
          <w:attr w:name="ProductID" w:val="200 л"/>
        </w:smartTagPr>
        <w:r w:rsidRPr="00944905">
          <w:rPr>
            <w:rFonts w:ascii="Times New Roman" w:hAnsi="Times New Roman" w:cs="Times New Roman"/>
            <w:sz w:val="28"/>
            <w:szCs w:val="28"/>
          </w:rPr>
          <w:t>200 л</w:t>
        </w:r>
      </w:smartTag>
      <w:r w:rsidRPr="00944905">
        <w:rPr>
          <w:rFonts w:ascii="Times New Roman" w:hAnsi="Times New Roman" w:cs="Times New Roman"/>
          <w:sz w:val="28"/>
          <w:szCs w:val="28"/>
        </w:rPr>
        <w:t xml:space="preserve"> воздуха. Фильтр с отобранной пробой переносят в стакан и дважды обрабатывают 10 мл горячего 3%-ного раствора азотной кислоты и 2 раза горячей водой. После каждого промыва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ния жидкость сливают, а фильтр отжимают стеклянной палочкой. Все про</w:t>
      </w:r>
      <w:r w:rsidRPr="00944905">
        <w:rPr>
          <w:rFonts w:ascii="Times New Roman" w:hAnsi="Times New Roman" w:cs="Times New Roman"/>
          <w:sz w:val="28"/>
          <w:szCs w:val="28"/>
        </w:rPr>
        <w:softHyphen/>
        <w:t xml:space="preserve">мывные жидкости сливают в фарфоровую чашку и выпаривают на водяной </w:t>
      </w:r>
      <w:r w:rsidRPr="00944905">
        <w:rPr>
          <w:rStyle w:val="13"/>
          <w:sz w:val="28"/>
          <w:szCs w:val="28"/>
        </w:rPr>
        <w:t>бане</w:t>
      </w:r>
      <w:r w:rsidRPr="00944905">
        <w:rPr>
          <w:rFonts w:ascii="Times New Roman" w:hAnsi="Times New Roman" w:cs="Times New Roman"/>
          <w:sz w:val="28"/>
          <w:szCs w:val="28"/>
        </w:rPr>
        <w:t xml:space="preserve"> ДО сухого остатка. К остатку добавляют несколько раз по 1 мл дистил</w:t>
      </w:r>
      <w:r w:rsidRPr="00944905">
        <w:rPr>
          <w:rFonts w:ascii="Times New Roman" w:hAnsi="Times New Roman" w:cs="Times New Roman"/>
          <w:sz w:val="28"/>
          <w:szCs w:val="28"/>
        </w:rPr>
        <w:softHyphen/>
      </w:r>
      <w:r w:rsidRPr="00944905">
        <w:rPr>
          <w:rStyle w:val="13"/>
          <w:sz w:val="28"/>
          <w:szCs w:val="28"/>
        </w:rPr>
        <w:t>лированной воды и</w:t>
      </w:r>
      <w:r w:rsidRPr="00944905">
        <w:rPr>
          <w:rFonts w:ascii="Times New Roman" w:hAnsi="Times New Roman" w:cs="Times New Roman"/>
          <w:sz w:val="28"/>
          <w:szCs w:val="28"/>
        </w:rPr>
        <w:t xml:space="preserve"> выпаривают до удаления</w:t>
      </w:r>
      <w:r w:rsidRPr="00944905">
        <w:rPr>
          <w:rStyle w:val="13"/>
          <w:sz w:val="28"/>
          <w:szCs w:val="28"/>
        </w:rPr>
        <w:t xml:space="preserve"> </w:t>
      </w:r>
      <w:r w:rsidRPr="00944905">
        <w:rPr>
          <w:rStyle w:val="13"/>
          <w:sz w:val="28"/>
          <w:szCs w:val="28"/>
          <w:lang w:val="en-US" w:eastAsia="en-US"/>
        </w:rPr>
        <w:t>HNO</w:t>
      </w:r>
      <w:r w:rsidRPr="00944905">
        <w:rPr>
          <w:rStyle w:val="13"/>
          <w:sz w:val="28"/>
          <w:szCs w:val="28"/>
          <w:lang w:eastAsia="en-US"/>
        </w:rPr>
        <w:t>3</w:t>
      </w:r>
      <w:r w:rsidRPr="0094490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44905">
        <w:rPr>
          <w:rFonts w:ascii="Times New Roman" w:hAnsi="Times New Roman" w:cs="Times New Roman"/>
          <w:sz w:val="28"/>
          <w:szCs w:val="28"/>
        </w:rPr>
        <w:t>(проба лакмусовой бу</w:t>
      </w:r>
      <w:r w:rsidRPr="00944905">
        <w:rPr>
          <w:rFonts w:ascii="Times New Roman" w:hAnsi="Times New Roman" w:cs="Times New Roman"/>
          <w:sz w:val="28"/>
          <w:szCs w:val="28"/>
        </w:rPr>
        <w:softHyphen/>
        <w:t xml:space="preserve">мажкой). Остаток растворяют в 3 мл аммиачного раствора хлорида аммония и переносят в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центрифужную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пробирку. Чашку ополаскивают аммиачным раствором хлорида </w:t>
      </w:r>
      <w:r w:rsidRPr="00944905">
        <w:rPr>
          <w:rFonts w:ascii="Times New Roman" w:hAnsi="Times New Roman" w:cs="Times New Roman"/>
          <w:sz w:val="28"/>
          <w:szCs w:val="28"/>
        </w:rPr>
        <w:lastRenderedPageBreak/>
        <w:t>аммония два раза по 1 мл, сливая жидкость в ту же про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бирку. Раствор центрифугируют или отстаивают.</w:t>
      </w:r>
    </w:p>
    <w:p w:rsidR="0008086B" w:rsidRPr="00944905" w:rsidRDefault="0008086B" w:rsidP="00944905">
      <w:pPr>
        <w:pStyle w:val="10"/>
        <w:keepNext/>
        <w:keepLines/>
        <w:shd w:val="clear" w:color="auto" w:fill="auto"/>
        <w:spacing w:after="0" w:line="240" w:lineRule="auto"/>
        <w:ind w:left="851" w:right="851"/>
        <w:jc w:val="both"/>
        <w:outlineLvl w:val="9"/>
        <w:rPr>
          <w:rFonts w:ascii="Times New Roman" w:hAnsi="Times New Roman" w:cs="Times New Roman"/>
          <w:b/>
          <w:sz w:val="28"/>
          <w:szCs w:val="28"/>
        </w:rPr>
      </w:pPr>
      <w:r w:rsidRPr="00944905">
        <w:rPr>
          <w:rFonts w:ascii="Times New Roman" w:hAnsi="Times New Roman" w:cs="Times New Roman"/>
          <w:b/>
          <w:sz w:val="28"/>
          <w:szCs w:val="28"/>
        </w:rPr>
        <w:t>Ход анализа</w:t>
      </w:r>
    </w:p>
    <w:p w:rsidR="0008086B" w:rsidRPr="00944905" w:rsidRDefault="0008086B" w:rsidP="00944905">
      <w:pPr>
        <w:pStyle w:val="a3"/>
        <w:spacing w:line="240" w:lineRule="auto"/>
        <w:ind w:left="851" w:right="85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вольтамперометрического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измерения отбирают часть (0,5 - 2,5 мл) осветленного анализируемого раствора и помещают в мерную колбу на 25 мл, добавляют 2,5 мл фонового электролита 10%</w:t>
      </w:r>
      <w:r w:rsidRPr="00944905">
        <w:rPr>
          <w:rStyle w:val="13"/>
          <w:sz w:val="28"/>
          <w:szCs w:val="28"/>
        </w:rPr>
        <w:t xml:space="preserve"> </w:t>
      </w:r>
      <w:r w:rsidRPr="00944905">
        <w:rPr>
          <w:rStyle w:val="13"/>
          <w:sz w:val="28"/>
          <w:szCs w:val="28"/>
          <w:lang w:val="en-US" w:eastAsia="en-US"/>
        </w:rPr>
        <w:t>NH</w:t>
      </w:r>
      <w:r w:rsidRPr="00944905">
        <w:rPr>
          <w:rStyle w:val="13"/>
          <w:sz w:val="28"/>
          <w:szCs w:val="28"/>
          <w:lang w:eastAsia="en-US"/>
        </w:rPr>
        <w:t>4</w:t>
      </w:r>
      <w:r w:rsidRPr="00944905">
        <w:rPr>
          <w:rStyle w:val="13"/>
          <w:sz w:val="28"/>
          <w:szCs w:val="28"/>
          <w:lang w:val="en-US" w:eastAsia="en-US"/>
        </w:rPr>
        <w:t>CI</w:t>
      </w:r>
      <w:r w:rsidRPr="0094490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44905">
        <w:rPr>
          <w:rFonts w:ascii="Times New Roman" w:hAnsi="Times New Roman" w:cs="Times New Roman"/>
          <w:sz w:val="28"/>
          <w:szCs w:val="28"/>
        </w:rPr>
        <w:t xml:space="preserve">+ 2,5% </w:t>
      </w:r>
      <w:r w:rsidRPr="00944905">
        <w:rPr>
          <w:rFonts w:ascii="Times New Roman" w:hAnsi="Times New Roman" w:cs="Times New Roman"/>
          <w:sz w:val="28"/>
          <w:szCs w:val="28"/>
          <w:lang w:val="en-US" w:eastAsia="en-US"/>
        </w:rPr>
        <w:t>NH</w:t>
      </w:r>
      <w:r w:rsidRPr="00944905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4</w:t>
      </w:r>
      <w:r w:rsidRPr="00944905">
        <w:rPr>
          <w:rFonts w:ascii="Times New Roman" w:hAnsi="Times New Roman" w:cs="Times New Roman"/>
          <w:sz w:val="28"/>
          <w:szCs w:val="28"/>
          <w:lang w:val="en-US" w:eastAsia="en-US"/>
        </w:rPr>
        <w:t>OH</w:t>
      </w:r>
      <w:r w:rsidRPr="00944905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944905">
        <w:rPr>
          <w:rFonts w:ascii="Times New Roman" w:hAnsi="Times New Roman" w:cs="Times New Roman"/>
          <w:sz w:val="28"/>
          <w:szCs w:val="28"/>
        </w:rPr>
        <w:t>до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водят объем раствора в колбе до метки дистиллированной водой и переме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шивают. Переносят раствор из колбы в стакан, добавляют 400-500 мг суль</w:t>
      </w:r>
      <w:r w:rsidRPr="00944905">
        <w:rPr>
          <w:rFonts w:ascii="Times New Roman" w:hAnsi="Times New Roman" w:cs="Times New Roman"/>
          <w:sz w:val="28"/>
          <w:szCs w:val="28"/>
        </w:rPr>
        <w:softHyphen/>
        <w:t xml:space="preserve">фита натрия для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обескислороживания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. После повторного перемешивания до полного растворения </w:t>
      </w:r>
      <w:r w:rsidRPr="00944905">
        <w:rPr>
          <w:rFonts w:ascii="Times New Roman" w:hAnsi="Times New Roman" w:cs="Times New Roman"/>
          <w:sz w:val="28"/>
          <w:szCs w:val="28"/>
          <w:lang w:val="en-US" w:eastAsia="en-US"/>
        </w:rPr>
        <w:t>Na</w:t>
      </w:r>
      <w:r w:rsidRPr="00944905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2</w:t>
      </w:r>
      <w:r w:rsidRPr="00944905">
        <w:rPr>
          <w:rFonts w:ascii="Times New Roman" w:hAnsi="Times New Roman" w:cs="Times New Roman"/>
          <w:sz w:val="28"/>
          <w:szCs w:val="28"/>
          <w:lang w:val="en-US" w:eastAsia="en-US"/>
        </w:rPr>
        <w:t>S</w:t>
      </w:r>
      <w:r w:rsidRPr="00944905">
        <w:rPr>
          <w:rFonts w:ascii="Times New Roman" w:hAnsi="Times New Roman" w:cs="Times New Roman"/>
          <w:sz w:val="28"/>
          <w:szCs w:val="28"/>
          <w:lang w:eastAsia="en-US"/>
        </w:rPr>
        <w:t>0</w:t>
      </w:r>
      <w:r w:rsidRPr="00944905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3</w:t>
      </w:r>
      <w:r w:rsidRPr="0094490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44905">
        <w:rPr>
          <w:rFonts w:ascii="Times New Roman" w:hAnsi="Times New Roman" w:cs="Times New Roman"/>
          <w:sz w:val="28"/>
          <w:szCs w:val="28"/>
        </w:rPr>
        <w:t xml:space="preserve">подготовленную к анализу смесь переносят в электрохимическую ячейку и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полярографируют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>.</w:t>
      </w:r>
    </w:p>
    <w:p w:rsidR="0008086B" w:rsidRPr="00944905" w:rsidRDefault="0008086B" w:rsidP="00944905">
      <w:pPr>
        <w:pStyle w:val="a3"/>
        <w:spacing w:line="240" w:lineRule="auto"/>
        <w:ind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08086B" w:rsidRPr="00990202" w:rsidRDefault="0008086B" w:rsidP="0008086B">
      <w:pPr>
        <w:framePr w:wrap="notBeside" w:vAnchor="text" w:hAnchor="text" w:xAlign="center" w:y="1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44495" cy="550799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550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86B" w:rsidRPr="00990202" w:rsidRDefault="0008086B" w:rsidP="0008086B">
      <w:pPr>
        <w:pStyle w:val="a3"/>
        <w:tabs>
          <w:tab w:val="left" w:leader="hyphen" w:pos="3763"/>
          <w:tab w:val="left" w:leader="underscore" w:pos="412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86B" w:rsidRPr="00990202" w:rsidRDefault="0008086B" w:rsidP="0008086B">
      <w:pPr>
        <w:pStyle w:val="a3"/>
        <w:tabs>
          <w:tab w:val="left" w:leader="dot" w:pos="8515"/>
          <w:tab w:val="left" w:leader="dot" w:pos="85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86B" w:rsidRPr="00990202" w:rsidRDefault="0008086B" w:rsidP="0008086B">
      <w:pPr>
        <w:pStyle w:val="a3"/>
        <w:tabs>
          <w:tab w:val="left" w:leader="dot" w:pos="8515"/>
          <w:tab w:val="left" w:leader="dot" w:pos="85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86B" w:rsidRPr="00990202" w:rsidRDefault="0008086B" w:rsidP="0008086B">
      <w:pPr>
        <w:pStyle w:val="a3"/>
        <w:spacing w:line="360" w:lineRule="auto"/>
        <w:ind w:left="1701" w:right="850"/>
        <w:jc w:val="both"/>
        <w:rPr>
          <w:rFonts w:ascii="Times New Roman" w:hAnsi="Times New Roman" w:cs="Times New Roman"/>
          <w:sz w:val="24"/>
          <w:szCs w:val="24"/>
        </w:rPr>
      </w:pPr>
      <w:r w:rsidRPr="00990202">
        <w:rPr>
          <w:rFonts w:ascii="Times New Roman" w:hAnsi="Times New Roman" w:cs="Times New Roman"/>
          <w:sz w:val="24"/>
          <w:szCs w:val="24"/>
        </w:rPr>
        <w:t xml:space="preserve">Рис. 2. </w:t>
      </w:r>
      <w:proofErr w:type="gramStart"/>
      <w:r w:rsidRPr="00990202">
        <w:rPr>
          <w:rFonts w:ascii="Times New Roman" w:hAnsi="Times New Roman" w:cs="Times New Roman"/>
          <w:sz w:val="24"/>
          <w:szCs w:val="24"/>
        </w:rPr>
        <w:t>ДИП</w:t>
      </w:r>
      <w:proofErr w:type="gramEnd"/>
      <w:r w:rsidRPr="00990202">
        <w:rPr>
          <w:rFonts w:ascii="Times New Roman" w:hAnsi="Times New Roman" w:cs="Times New Roman"/>
          <w:sz w:val="24"/>
          <w:szCs w:val="24"/>
        </w:rPr>
        <w:t xml:space="preserve"> кривые меди (10мкг/мл), кадмия(5мкг/мл) и цинка (20мкг/мл) на фоне</w:t>
      </w:r>
      <w:r w:rsidRPr="00990202">
        <w:rPr>
          <w:rStyle w:val="13"/>
          <w:sz w:val="24"/>
          <w:szCs w:val="24"/>
        </w:rPr>
        <w:t xml:space="preserve"> 1% NH4CI</w:t>
      </w:r>
      <w:r w:rsidRPr="0099020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90202">
        <w:rPr>
          <w:rFonts w:ascii="Times New Roman" w:hAnsi="Times New Roman" w:cs="Times New Roman"/>
          <w:sz w:val="24"/>
          <w:szCs w:val="24"/>
        </w:rPr>
        <w:t xml:space="preserve">+ </w:t>
      </w:r>
      <w:r w:rsidRPr="00990202">
        <w:rPr>
          <w:rFonts w:ascii="Times New Roman" w:hAnsi="Times New Roman" w:cs="Times New Roman"/>
          <w:sz w:val="24"/>
          <w:szCs w:val="24"/>
          <w:lang w:eastAsia="en-US"/>
        </w:rPr>
        <w:t>0,25%</w:t>
      </w:r>
      <w:r w:rsidRPr="00990202">
        <w:rPr>
          <w:rFonts w:ascii="Times New Roman" w:hAnsi="Times New Roman" w:cs="Times New Roman"/>
          <w:sz w:val="24"/>
          <w:szCs w:val="24"/>
          <w:lang w:val="en-US" w:eastAsia="en-US"/>
        </w:rPr>
        <w:t>NH</w:t>
      </w:r>
      <w:r w:rsidRPr="00990202">
        <w:rPr>
          <w:rFonts w:ascii="Times New Roman" w:hAnsi="Times New Roman" w:cs="Times New Roman"/>
          <w:sz w:val="24"/>
          <w:szCs w:val="24"/>
          <w:vertAlign w:val="subscript"/>
          <w:lang w:eastAsia="en-US"/>
        </w:rPr>
        <w:t>4</w:t>
      </w:r>
      <w:r w:rsidRPr="00990202">
        <w:rPr>
          <w:rFonts w:ascii="Times New Roman" w:hAnsi="Times New Roman" w:cs="Times New Roman"/>
          <w:sz w:val="24"/>
          <w:szCs w:val="24"/>
          <w:lang w:val="en-US" w:eastAsia="en-US"/>
        </w:rPr>
        <w:t>OH</w:t>
      </w:r>
    </w:p>
    <w:p w:rsidR="0008086B" w:rsidRPr="00990202" w:rsidRDefault="0008086B" w:rsidP="0008086B">
      <w:pPr>
        <w:spacing w:line="360" w:lineRule="auto"/>
        <w:jc w:val="both"/>
        <w:rPr>
          <w:rFonts w:ascii="Times New Roman" w:hAnsi="Times New Roman" w:cs="Times New Roman"/>
        </w:rPr>
      </w:pPr>
    </w:p>
    <w:p w:rsidR="0008086B" w:rsidRPr="00990202" w:rsidRDefault="0008086B" w:rsidP="0008086B">
      <w:pPr>
        <w:spacing w:line="360" w:lineRule="auto"/>
        <w:jc w:val="both"/>
        <w:rPr>
          <w:rFonts w:ascii="Times New Roman" w:hAnsi="Times New Roman" w:cs="Times New Roman"/>
        </w:rPr>
        <w:sectPr w:rsidR="0008086B" w:rsidRPr="0099020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08086B" w:rsidRPr="00944905" w:rsidRDefault="0008086B" w:rsidP="00944905">
      <w:pPr>
        <w:pStyle w:val="a3"/>
        <w:spacing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lastRenderedPageBreak/>
        <w:t xml:space="preserve">Проверка правильности результатов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полярографического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анализа Си, </w:t>
      </w:r>
      <w:proofErr w:type="spellStart"/>
      <w:r w:rsidRPr="00944905">
        <w:rPr>
          <w:rFonts w:ascii="Times New Roman" w:hAnsi="Times New Roman" w:cs="Times New Roman"/>
          <w:sz w:val="28"/>
          <w:szCs w:val="28"/>
          <w:lang w:val="en-US" w:eastAsia="en-US"/>
        </w:rPr>
        <w:t>Cd</w:t>
      </w:r>
      <w:proofErr w:type="spellEnd"/>
      <w:r w:rsidRPr="00944905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944905">
        <w:rPr>
          <w:rFonts w:ascii="Times New Roman" w:hAnsi="Times New Roman" w:cs="Times New Roman"/>
          <w:sz w:val="28"/>
          <w:szCs w:val="28"/>
          <w:lang w:val="en-US" w:eastAsia="en-US"/>
        </w:rPr>
        <w:t>Zn</w:t>
      </w:r>
      <w:r w:rsidRPr="00944905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944905">
        <w:rPr>
          <w:rFonts w:ascii="Times New Roman" w:hAnsi="Times New Roman" w:cs="Times New Roman"/>
          <w:sz w:val="28"/>
          <w:szCs w:val="28"/>
          <w:lang w:val="en-US" w:eastAsia="en-US"/>
        </w:rPr>
        <w:t>Pb</w:t>
      </w:r>
      <w:proofErr w:type="spellEnd"/>
      <w:r w:rsidRPr="00944905">
        <w:rPr>
          <w:rFonts w:ascii="Times New Roman" w:hAnsi="Times New Roman" w:cs="Times New Roman"/>
          <w:sz w:val="28"/>
          <w:szCs w:val="28"/>
          <w:lang w:eastAsia="en-US"/>
        </w:rPr>
        <w:t>(рис</w:t>
      </w:r>
      <w:proofErr w:type="gramStart"/>
      <w:r w:rsidRPr="00944905">
        <w:rPr>
          <w:rFonts w:ascii="Times New Roman" w:hAnsi="Times New Roman" w:cs="Times New Roman"/>
          <w:sz w:val="28"/>
          <w:szCs w:val="28"/>
          <w:lang w:eastAsia="en-US"/>
        </w:rPr>
        <w:t>2</w:t>
      </w:r>
      <w:proofErr w:type="gramEnd"/>
      <w:r w:rsidRPr="00944905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 w:rsidRPr="00944905">
        <w:rPr>
          <w:rFonts w:ascii="Times New Roman" w:hAnsi="Times New Roman" w:cs="Times New Roman"/>
          <w:sz w:val="28"/>
          <w:szCs w:val="28"/>
        </w:rPr>
        <w:t>в воздушных пробах производилась фотоколориметрическим ме</w:t>
      </w:r>
      <w:r w:rsidRPr="00944905">
        <w:rPr>
          <w:rFonts w:ascii="Times New Roman" w:hAnsi="Times New Roman" w:cs="Times New Roman"/>
          <w:sz w:val="28"/>
          <w:szCs w:val="28"/>
        </w:rPr>
        <w:softHyphen/>
        <w:t xml:space="preserve">тодом. Пробы отбирались аспирационным способом, а затем переводились в растворенное состояние путем соответствующей химической обработки фильтров. Подготовленные к анализу растворы контролировались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поляро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графическим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>фотоколориметрическим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 методами. </w:t>
      </w:r>
    </w:p>
    <w:p w:rsidR="0008086B" w:rsidRPr="00944905" w:rsidRDefault="0008086B" w:rsidP="00944905">
      <w:pPr>
        <w:pStyle w:val="10"/>
        <w:keepNext/>
        <w:keepLines/>
        <w:shd w:val="clear" w:color="auto" w:fill="auto"/>
        <w:spacing w:after="0" w:line="240" w:lineRule="auto"/>
        <w:ind w:right="567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944905">
        <w:rPr>
          <w:rFonts w:ascii="Times New Roman" w:hAnsi="Times New Roman"/>
          <w:b/>
          <w:sz w:val="28"/>
          <w:szCs w:val="28"/>
        </w:rPr>
        <w:t>Контроль меди</w:t>
      </w:r>
    </w:p>
    <w:p w:rsidR="0008086B" w:rsidRPr="00944905" w:rsidRDefault="0008086B" w:rsidP="00944905">
      <w:pPr>
        <w:pStyle w:val="10"/>
        <w:keepNext/>
        <w:keepLines/>
        <w:shd w:val="clear" w:color="auto" w:fill="auto"/>
        <w:spacing w:after="0" w:line="240" w:lineRule="auto"/>
        <w:ind w:right="567"/>
        <w:jc w:val="both"/>
        <w:outlineLvl w:val="9"/>
        <w:rPr>
          <w:rFonts w:ascii="Times New Roman" w:hAnsi="Times New Roman"/>
          <w:sz w:val="28"/>
          <w:szCs w:val="28"/>
        </w:rPr>
      </w:pPr>
      <w:r w:rsidRPr="00944905">
        <w:rPr>
          <w:rFonts w:ascii="Times New Roman" w:hAnsi="Times New Roman"/>
          <w:sz w:val="28"/>
          <w:szCs w:val="28"/>
        </w:rPr>
        <w:t>Отбор проб воздуха и подготовка к анализу</w:t>
      </w:r>
    </w:p>
    <w:p w:rsidR="0008086B" w:rsidRPr="00944905" w:rsidRDefault="0008086B" w:rsidP="00944905">
      <w:pPr>
        <w:pStyle w:val="a3"/>
        <w:spacing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 xml:space="preserve">Воздух со скоростью 10-15 л/мин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аспирируют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через фильтр АФА-ВП- 20, помещенный в патрон. Отбирают </w:t>
      </w:r>
      <w:smartTag w:uri="urn:schemas-microsoft-com:office:smarttags" w:element="metricconverter">
        <w:smartTagPr>
          <w:attr w:name="ProductID" w:val="500 л"/>
        </w:smartTagPr>
        <w:r w:rsidRPr="00944905">
          <w:rPr>
            <w:rFonts w:ascii="Times New Roman" w:hAnsi="Times New Roman" w:cs="Times New Roman"/>
            <w:sz w:val="28"/>
            <w:szCs w:val="28"/>
          </w:rPr>
          <w:t>500 л</w:t>
        </w:r>
      </w:smartTag>
      <w:r w:rsidRPr="00944905">
        <w:rPr>
          <w:rFonts w:ascii="Times New Roman" w:hAnsi="Times New Roman" w:cs="Times New Roman"/>
          <w:sz w:val="28"/>
          <w:szCs w:val="28"/>
        </w:rPr>
        <w:t xml:space="preserve"> воздуха. Фильтр с отобранной пробой помещают в кварцевую чашку, вводят 2 мл </w:t>
      </w:r>
      <w:r w:rsidRPr="00944905">
        <w:rPr>
          <w:rFonts w:ascii="Times New Roman" w:hAnsi="Times New Roman" w:cs="Times New Roman"/>
          <w:sz w:val="28"/>
          <w:szCs w:val="28"/>
          <w:lang w:val="en-US" w:eastAsia="en-US"/>
        </w:rPr>
        <w:t>HN</w:t>
      </w:r>
      <w:r w:rsidRPr="00944905">
        <w:rPr>
          <w:rFonts w:ascii="Times New Roman" w:hAnsi="Times New Roman" w:cs="Times New Roman"/>
          <w:sz w:val="28"/>
          <w:szCs w:val="28"/>
          <w:lang w:eastAsia="en-US"/>
        </w:rPr>
        <w:t>0</w:t>
      </w:r>
      <w:r w:rsidRPr="00944905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3</w:t>
      </w:r>
      <w:r w:rsidRPr="0094490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44905">
        <w:rPr>
          <w:rFonts w:ascii="Times New Roman" w:hAnsi="Times New Roman" w:cs="Times New Roman"/>
          <w:sz w:val="28"/>
          <w:szCs w:val="28"/>
        </w:rPr>
        <w:t xml:space="preserve">(2:3) и 0,2 мл </w:t>
      </w:r>
      <w:r w:rsidRPr="00944905">
        <w:rPr>
          <w:rFonts w:ascii="Times New Roman" w:hAnsi="Times New Roman" w:cs="Times New Roman"/>
          <w:sz w:val="28"/>
          <w:szCs w:val="28"/>
          <w:lang w:val="en-US" w:eastAsia="en-US"/>
        </w:rPr>
        <w:t>H</w:t>
      </w:r>
      <w:r w:rsidRPr="00944905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2</w:t>
      </w:r>
      <w:r w:rsidRPr="00944905">
        <w:rPr>
          <w:rFonts w:ascii="Times New Roman" w:hAnsi="Times New Roman" w:cs="Times New Roman"/>
          <w:sz w:val="28"/>
          <w:szCs w:val="28"/>
          <w:lang w:val="en-US" w:eastAsia="en-US"/>
        </w:rPr>
        <w:t>S</w:t>
      </w:r>
      <w:r w:rsidRPr="00944905">
        <w:rPr>
          <w:rFonts w:ascii="Times New Roman" w:hAnsi="Times New Roman" w:cs="Times New Roman"/>
          <w:sz w:val="28"/>
          <w:szCs w:val="28"/>
          <w:lang w:eastAsia="en-US"/>
        </w:rPr>
        <w:t>0</w:t>
      </w:r>
      <w:r w:rsidRPr="00944905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 xml:space="preserve">4 </w:t>
      </w:r>
      <w:r w:rsidRPr="0094490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конц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>.) и прокаливают на песчаной бане до прекращения выделения дыма. Помещают чашку с пробой в муфельную печь, нагретую до температуры 430±30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>, и выдерживают до полного озеленения фильтра. К золе прибавляют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 xml:space="preserve"> </w:t>
      </w:r>
      <w:r w:rsidRPr="00944905">
        <w:rPr>
          <w:rFonts w:ascii="Times New Roman" w:hAnsi="Times New Roman" w:cs="Times New Roman"/>
          <w:sz w:val="28"/>
          <w:szCs w:val="28"/>
          <w:vertAlign w:val="subscript"/>
        </w:rPr>
        <w:t>;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5 мл </w:t>
      </w:r>
      <w:r w:rsidRPr="00944905">
        <w:rPr>
          <w:rFonts w:ascii="Times New Roman" w:hAnsi="Times New Roman" w:cs="Times New Roman"/>
          <w:sz w:val="28"/>
          <w:szCs w:val="28"/>
          <w:lang w:val="en-US" w:eastAsia="en-US"/>
        </w:rPr>
        <w:t>HN</w:t>
      </w:r>
      <w:r w:rsidRPr="00944905">
        <w:rPr>
          <w:rFonts w:ascii="Times New Roman" w:hAnsi="Times New Roman" w:cs="Times New Roman"/>
          <w:sz w:val="28"/>
          <w:szCs w:val="28"/>
          <w:lang w:eastAsia="en-US"/>
        </w:rPr>
        <w:t>0</w:t>
      </w:r>
      <w:r w:rsidRPr="00944905">
        <w:rPr>
          <w:rFonts w:ascii="Times New Roman" w:hAnsi="Times New Roman" w:cs="Times New Roman"/>
          <w:sz w:val="28"/>
          <w:szCs w:val="28"/>
          <w:vertAlign w:val="subscript"/>
          <w:lang w:eastAsia="en-US"/>
        </w:rPr>
        <w:t>3</w:t>
      </w:r>
      <w:r w:rsidRPr="0094490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44905">
        <w:rPr>
          <w:rFonts w:ascii="Times New Roman" w:hAnsi="Times New Roman" w:cs="Times New Roman"/>
          <w:sz w:val="28"/>
          <w:szCs w:val="28"/>
        </w:rPr>
        <w:t>(2:3) и упаривают на водяной бане до влажных солей.</w:t>
      </w:r>
      <w:r w:rsidRPr="00944905">
        <w:rPr>
          <w:rStyle w:val="12pt"/>
          <w:sz w:val="28"/>
          <w:szCs w:val="28"/>
        </w:rPr>
        <w:t xml:space="preserve"> Прибавля</w:t>
      </w:r>
      <w:r w:rsidRPr="00944905">
        <w:rPr>
          <w:rFonts w:ascii="Times New Roman" w:hAnsi="Times New Roman" w:cs="Times New Roman"/>
          <w:sz w:val="28"/>
          <w:szCs w:val="28"/>
        </w:rPr>
        <w:t>ют</w:t>
      </w:r>
      <w:r w:rsidRPr="00944905">
        <w:rPr>
          <w:rStyle w:val="12pt"/>
          <w:sz w:val="28"/>
          <w:szCs w:val="28"/>
        </w:rPr>
        <w:t xml:space="preserve"> к</w:t>
      </w:r>
      <w:r w:rsidRPr="00944905">
        <w:rPr>
          <w:rFonts w:ascii="Times New Roman" w:hAnsi="Times New Roman" w:cs="Times New Roman"/>
          <w:sz w:val="28"/>
          <w:szCs w:val="28"/>
        </w:rPr>
        <w:t xml:space="preserve"> остатку 5-7 мл дистиллированной воды и повторяют</w:t>
      </w:r>
      <w:r w:rsidRPr="00944905">
        <w:rPr>
          <w:rStyle w:val="12pt"/>
          <w:sz w:val="28"/>
          <w:szCs w:val="28"/>
        </w:rPr>
        <w:t xml:space="preserve"> операцию ула</w:t>
      </w:r>
      <w:r w:rsidRPr="00944905">
        <w:rPr>
          <w:rStyle w:val="12pt"/>
          <w:sz w:val="28"/>
          <w:szCs w:val="28"/>
        </w:rPr>
        <w:softHyphen/>
      </w:r>
      <w:r w:rsidRPr="00944905">
        <w:rPr>
          <w:rFonts w:ascii="Times New Roman" w:hAnsi="Times New Roman" w:cs="Times New Roman"/>
          <w:sz w:val="28"/>
          <w:szCs w:val="28"/>
        </w:rPr>
        <w:t>живания. Остывшую пробу растворяют в 10 мл фонового</w:t>
      </w:r>
      <w:r w:rsidRPr="00944905">
        <w:rPr>
          <w:rStyle w:val="12pt"/>
          <w:sz w:val="28"/>
          <w:szCs w:val="28"/>
        </w:rPr>
        <w:t xml:space="preserve"> электролита</w:t>
      </w:r>
      <w:r w:rsidRPr="00944905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 М"/>
        </w:smartTagPr>
        <w:r w:rsidRPr="00944905">
          <w:rPr>
            <w:rFonts w:ascii="Times New Roman" w:hAnsi="Times New Roman" w:cs="Times New Roman"/>
            <w:sz w:val="28"/>
            <w:szCs w:val="28"/>
          </w:rPr>
          <w:t>6</w:t>
        </w:r>
        <w:r w:rsidRPr="00944905">
          <w:rPr>
            <w:rStyle w:val="12pt"/>
            <w:sz w:val="28"/>
            <w:szCs w:val="28"/>
          </w:rPr>
          <w:t xml:space="preserve"> М</w:t>
        </w:r>
      </w:smartTag>
      <w:r w:rsidRPr="00944905">
        <w:rPr>
          <w:rStyle w:val="12pt"/>
          <w:sz w:val="28"/>
          <w:szCs w:val="28"/>
        </w:rPr>
        <w:t xml:space="preserve"> </w:t>
      </w:r>
      <w:r w:rsidRPr="00944905">
        <w:rPr>
          <w:rFonts w:ascii="Times New Roman" w:hAnsi="Times New Roman" w:cs="Times New Roman"/>
          <w:sz w:val="28"/>
          <w:szCs w:val="28"/>
          <w:lang w:val="en-US" w:eastAsia="en-US"/>
        </w:rPr>
        <w:t>IC</w:t>
      </w:r>
      <w:r w:rsidRPr="00944905">
        <w:rPr>
          <w:rFonts w:ascii="Times New Roman" w:hAnsi="Times New Roman" w:cs="Times New Roman"/>
          <w:sz w:val="28"/>
          <w:szCs w:val="28"/>
          <w:lang w:eastAsia="en-US"/>
        </w:rPr>
        <w:t xml:space="preserve">1, </w:t>
      </w:r>
      <w:r w:rsidRPr="00944905">
        <w:rPr>
          <w:rFonts w:ascii="Times New Roman" w:hAnsi="Times New Roman" w:cs="Times New Roman"/>
          <w:sz w:val="28"/>
          <w:szCs w:val="28"/>
        </w:rPr>
        <w:t>переводят раствор в мерную колбу вместимостью 25 мл и доводят ее объем до метки фоном.</w:t>
      </w:r>
    </w:p>
    <w:p w:rsidR="0008086B" w:rsidRPr="00944905" w:rsidRDefault="0008086B" w:rsidP="00944905">
      <w:pPr>
        <w:pStyle w:val="a3"/>
        <w:spacing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 xml:space="preserve"> </w:t>
      </w:r>
      <w:r w:rsidRPr="00944905">
        <w:rPr>
          <w:rStyle w:val="a8"/>
          <w:sz w:val="28"/>
          <w:szCs w:val="28"/>
        </w:rPr>
        <w:t>Ход анализа</w:t>
      </w:r>
    </w:p>
    <w:p w:rsidR="0008086B" w:rsidRPr="00944905" w:rsidRDefault="0008086B" w:rsidP="00944905">
      <w:pPr>
        <w:pStyle w:val="a3"/>
        <w:spacing w:line="240" w:lineRule="auto"/>
        <w:ind w:right="567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4905">
        <w:rPr>
          <w:rFonts w:ascii="Times New Roman" w:hAnsi="Times New Roman" w:cs="Times New Roman"/>
          <w:sz w:val="28"/>
          <w:szCs w:val="28"/>
        </w:rPr>
        <w:t xml:space="preserve">Подготовленный к анализу раствор помещают в электрохимическую ячейку и проводят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электроконцентрирование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меди на СРКЭ при потенциале -0,50),(рис3).В в течение 90 с при включенной мешалке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вольтамперометрического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датчика.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 После успокоения (в течение 10 с) регистрируют кривую анодного растворения сконцентрированной на ртутном электроде амальгамы меди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8086B" w:rsidRPr="00944905" w:rsidRDefault="0008086B" w:rsidP="00944905">
      <w:pPr>
        <w:pStyle w:val="a3"/>
        <w:tabs>
          <w:tab w:val="left" w:leader="dot" w:pos="8515"/>
          <w:tab w:val="left" w:leader="dot" w:pos="8576"/>
        </w:tabs>
        <w:spacing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8086B" w:rsidRPr="00944905" w:rsidRDefault="0008086B" w:rsidP="00944905">
      <w:pPr>
        <w:pStyle w:val="a3"/>
        <w:tabs>
          <w:tab w:val="left" w:leader="dot" w:pos="8515"/>
          <w:tab w:val="left" w:leader="dot" w:pos="8576"/>
        </w:tabs>
        <w:spacing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8086B" w:rsidRPr="00944905" w:rsidRDefault="0008086B" w:rsidP="00944905">
      <w:pPr>
        <w:pStyle w:val="a3"/>
        <w:tabs>
          <w:tab w:val="left" w:leader="dot" w:pos="8515"/>
          <w:tab w:val="left" w:leader="dot" w:pos="8576"/>
        </w:tabs>
        <w:spacing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8086B" w:rsidRPr="00944905" w:rsidRDefault="0008086B" w:rsidP="00944905">
      <w:pPr>
        <w:pStyle w:val="a3"/>
        <w:tabs>
          <w:tab w:val="left" w:leader="dot" w:pos="8515"/>
          <w:tab w:val="left" w:leader="dot" w:pos="8576"/>
        </w:tabs>
        <w:spacing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8086B" w:rsidRPr="00944905" w:rsidRDefault="0008086B" w:rsidP="00944905">
      <w:pPr>
        <w:pStyle w:val="a3"/>
        <w:tabs>
          <w:tab w:val="left" w:leader="dot" w:pos="8515"/>
          <w:tab w:val="left" w:leader="dot" w:pos="8576"/>
        </w:tabs>
        <w:spacing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8086B" w:rsidRPr="00990202" w:rsidRDefault="0008086B" w:rsidP="0008086B">
      <w:pPr>
        <w:pStyle w:val="a3"/>
        <w:tabs>
          <w:tab w:val="left" w:leader="dot" w:pos="8515"/>
          <w:tab w:val="left" w:leader="dot" w:pos="8576"/>
        </w:tabs>
        <w:spacing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605915" cy="558736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558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86B" w:rsidRPr="00990202" w:rsidRDefault="0008086B" w:rsidP="0008086B">
      <w:pPr>
        <w:pStyle w:val="a3"/>
        <w:tabs>
          <w:tab w:val="left" w:leader="dot" w:pos="8515"/>
          <w:tab w:val="left" w:leader="dot" w:pos="85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86B" w:rsidRPr="00990202" w:rsidRDefault="0008086B" w:rsidP="0008086B">
      <w:pPr>
        <w:pStyle w:val="a3"/>
        <w:tabs>
          <w:tab w:val="left" w:leader="dot" w:pos="8515"/>
          <w:tab w:val="left" w:leader="dot" w:pos="85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86B" w:rsidRPr="00990202" w:rsidRDefault="0008086B" w:rsidP="0008086B">
      <w:pPr>
        <w:pStyle w:val="a3"/>
        <w:tabs>
          <w:tab w:val="left" w:leader="dot" w:pos="8515"/>
          <w:tab w:val="left" w:leader="dot" w:pos="85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86B" w:rsidRPr="00990202" w:rsidRDefault="0008086B" w:rsidP="0008086B">
      <w:pPr>
        <w:pStyle w:val="a3"/>
        <w:spacing w:line="360" w:lineRule="auto"/>
        <w:jc w:val="both"/>
        <w:rPr>
          <w:rStyle w:val="12"/>
          <w:rFonts w:ascii="Times New Roman" w:hAnsi="Times New Roman" w:cs="Times New Roman"/>
          <w:sz w:val="24"/>
          <w:szCs w:val="24"/>
        </w:rPr>
      </w:pPr>
    </w:p>
    <w:p w:rsidR="0008086B" w:rsidRPr="00990202" w:rsidRDefault="0008086B" w:rsidP="0008086B">
      <w:pPr>
        <w:pStyle w:val="a3"/>
        <w:spacing w:line="360" w:lineRule="auto"/>
        <w:jc w:val="both"/>
        <w:rPr>
          <w:rStyle w:val="12"/>
          <w:rFonts w:ascii="Times New Roman" w:hAnsi="Times New Roman" w:cs="Times New Roman"/>
          <w:sz w:val="24"/>
          <w:szCs w:val="24"/>
        </w:rPr>
      </w:pPr>
    </w:p>
    <w:p w:rsidR="0008086B" w:rsidRPr="00944905" w:rsidRDefault="0008086B" w:rsidP="00944905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905">
        <w:rPr>
          <w:rStyle w:val="12"/>
          <w:rFonts w:ascii="Times New Roman" w:hAnsi="Times New Roman" w:cs="Times New Roman"/>
          <w:i w:val="0"/>
          <w:sz w:val="28"/>
          <w:szCs w:val="28"/>
        </w:rPr>
        <w:t xml:space="preserve">Рис.3. Инверсионные </w:t>
      </w:r>
      <w:proofErr w:type="gramStart"/>
      <w:r w:rsidRPr="00944905">
        <w:rPr>
          <w:rStyle w:val="12"/>
          <w:rFonts w:ascii="Times New Roman" w:hAnsi="Times New Roman" w:cs="Times New Roman"/>
          <w:i w:val="0"/>
          <w:sz w:val="28"/>
          <w:szCs w:val="28"/>
        </w:rPr>
        <w:t>ДИП</w:t>
      </w:r>
      <w:proofErr w:type="gramEnd"/>
      <w:r w:rsidRPr="00944905">
        <w:rPr>
          <w:rStyle w:val="12"/>
          <w:rFonts w:ascii="Times New Roman" w:hAnsi="Times New Roman" w:cs="Times New Roman"/>
          <w:i w:val="0"/>
          <w:sz w:val="28"/>
          <w:szCs w:val="28"/>
        </w:rPr>
        <w:t xml:space="preserve"> кривые меди и сурьмы</w:t>
      </w:r>
    </w:p>
    <w:p w:rsidR="0008086B" w:rsidRPr="00944905" w:rsidRDefault="0008086B" w:rsidP="00944905">
      <w:pPr>
        <w:pStyle w:val="a3"/>
        <w:spacing w:line="240" w:lineRule="auto"/>
        <w:ind w:firstLine="9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905">
        <w:rPr>
          <w:rStyle w:val="12"/>
          <w:rFonts w:ascii="Times New Roman" w:hAnsi="Times New Roman" w:cs="Times New Roman"/>
          <w:i w:val="0"/>
          <w:sz w:val="28"/>
          <w:szCs w:val="28"/>
        </w:rPr>
        <w:t xml:space="preserve">на фоне 6м </w:t>
      </w:r>
      <w:r w:rsidRPr="00944905">
        <w:rPr>
          <w:rStyle w:val="12"/>
          <w:rFonts w:ascii="Times New Roman" w:hAnsi="Times New Roman" w:cs="Times New Roman"/>
          <w:i w:val="0"/>
          <w:sz w:val="28"/>
          <w:szCs w:val="28"/>
          <w:lang w:val="en-US" w:eastAsia="en-US"/>
        </w:rPr>
        <w:t>HC</w:t>
      </w:r>
      <w:r w:rsidRPr="00944905">
        <w:rPr>
          <w:rStyle w:val="12"/>
          <w:rFonts w:ascii="Times New Roman" w:hAnsi="Times New Roman" w:cs="Times New Roman"/>
          <w:i w:val="0"/>
          <w:sz w:val="28"/>
          <w:szCs w:val="28"/>
          <w:lang w:eastAsia="en-US"/>
        </w:rPr>
        <w:t>1(</w:t>
      </w:r>
      <w:r w:rsidRPr="00944905">
        <w:rPr>
          <w:rStyle w:val="12"/>
          <w:rFonts w:ascii="Times New Roman" w:hAnsi="Times New Roman" w:cs="Times New Roman"/>
          <w:i w:val="0"/>
          <w:sz w:val="28"/>
          <w:szCs w:val="28"/>
          <w:lang w:val="en-US" w:eastAsia="en-US"/>
        </w:rPr>
        <w:t>U</w:t>
      </w:r>
      <w:r w:rsidRPr="00944905">
        <w:rPr>
          <w:rStyle w:val="12"/>
          <w:rFonts w:ascii="Times New Roman" w:hAnsi="Times New Roman" w:cs="Times New Roman"/>
          <w:i w:val="0"/>
          <w:sz w:val="28"/>
          <w:szCs w:val="28"/>
          <w:vertAlign w:val="subscript"/>
          <w:lang w:val="en-US" w:eastAsia="en-US"/>
        </w:rPr>
        <w:t>H</w:t>
      </w:r>
      <w:r w:rsidRPr="00944905">
        <w:rPr>
          <w:rStyle w:val="12"/>
          <w:rFonts w:ascii="Times New Roman" w:hAnsi="Times New Roman" w:cs="Times New Roman"/>
          <w:i w:val="0"/>
          <w:sz w:val="28"/>
          <w:szCs w:val="28"/>
          <w:lang w:eastAsia="en-US"/>
        </w:rPr>
        <w:t>=-0,50</w:t>
      </w:r>
      <w:r w:rsidRPr="00944905">
        <w:rPr>
          <w:rStyle w:val="12"/>
          <w:rFonts w:ascii="Times New Roman" w:hAnsi="Times New Roman" w:cs="Times New Roman"/>
          <w:i w:val="0"/>
          <w:sz w:val="28"/>
          <w:szCs w:val="28"/>
          <w:lang w:val="en-US" w:eastAsia="en-US"/>
        </w:rPr>
        <w:t>B</w:t>
      </w:r>
      <w:r w:rsidRPr="00944905">
        <w:rPr>
          <w:rStyle w:val="12"/>
          <w:rFonts w:ascii="Times New Roman" w:hAnsi="Times New Roman" w:cs="Times New Roman"/>
          <w:i w:val="0"/>
          <w:sz w:val="28"/>
          <w:szCs w:val="28"/>
          <w:lang w:eastAsia="en-US"/>
        </w:rPr>
        <w:t xml:space="preserve">; </w:t>
      </w:r>
      <w:r w:rsidRPr="00944905">
        <w:rPr>
          <w:rStyle w:val="12"/>
          <w:rFonts w:ascii="Times New Roman" w:hAnsi="Times New Roman" w:cs="Times New Roman"/>
          <w:i w:val="0"/>
          <w:sz w:val="28"/>
          <w:szCs w:val="28"/>
        </w:rPr>
        <w:t>т</w:t>
      </w:r>
      <w:r w:rsidRPr="00944905">
        <w:rPr>
          <w:rStyle w:val="12"/>
          <w:rFonts w:ascii="Times New Roman" w:hAnsi="Times New Roman" w:cs="Times New Roman"/>
          <w:i w:val="0"/>
          <w:sz w:val="28"/>
          <w:szCs w:val="28"/>
          <w:vertAlign w:val="subscript"/>
        </w:rPr>
        <w:t>н</w:t>
      </w:r>
      <w:r w:rsidRPr="00944905">
        <w:rPr>
          <w:rStyle w:val="12"/>
          <w:rFonts w:ascii="Times New Roman" w:hAnsi="Times New Roman" w:cs="Times New Roman"/>
          <w:i w:val="0"/>
          <w:sz w:val="28"/>
          <w:szCs w:val="28"/>
        </w:rPr>
        <w:t xml:space="preserve">=90с) </w:t>
      </w:r>
      <w:r w:rsidRPr="00944905">
        <w:rPr>
          <w:rStyle w:val="13"/>
          <w:i/>
          <w:sz w:val="28"/>
          <w:szCs w:val="28"/>
        </w:rPr>
        <w:t>1-фон;</w:t>
      </w:r>
      <w:r w:rsidRPr="00944905">
        <w:rPr>
          <w:rStyle w:val="12"/>
          <w:rFonts w:ascii="Times New Roman" w:hAnsi="Times New Roman" w:cs="Times New Roman"/>
          <w:i w:val="0"/>
          <w:sz w:val="28"/>
          <w:szCs w:val="28"/>
        </w:rPr>
        <w:t xml:space="preserve"> 2 - </w:t>
      </w:r>
      <w:proofErr w:type="spellStart"/>
      <w:r w:rsidRPr="00944905">
        <w:rPr>
          <w:rStyle w:val="12"/>
          <w:rFonts w:ascii="Times New Roman" w:hAnsi="Times New Roman" w:cs="Times New Roman"/>
          <w:i w:val="0"/>
          <w:sz w:val="28"/>
          <w:szCs w:val="28"/>
        </w:rPr>
        <w:t>Сс</w:t>
      </w:r>
      <w:proofErr w:type="gramStart"/>
      <w:r w:rsidRPr="00944905">
        <w:rPr>
          <w:rStyle w:val="12"/>
          <w:rFonts w:ascii="Times New Roman" w:hAnsi="Times New Roman" w:cs="Times New Roman"/>
          <w:i w:val="0"/>
          <w:sz w:val="28"/>
          <w:szCs w:val="28"/>
        </w:rPr>
        <w:t>и</w:t>
      </w:r>
      <w:proofErr w:type="spellEnd"/>
      <w:r w:rsidRPr="00944905">
        <w:rPr>
          <w:rStyle w:val="12"/>
          <w:rFonts w:ascii="Times New Roman" w:hAnsi="Times New Roman" w:cs="Times New Roman"/>
          <w:i w:val="0"/>
          <w:sz w:val="28"/>
          <w:szCs w:val="28"/>
        </w:rPr>
        <w:t>(</w:t>
      </w:r>
      <w:proofErr w:type="gramEnd"/>
      <w:r w:rsidRPr="00944905">
        <w:rPr>
          <w:rStyle w:val="12"/>
          <w:rFonts w:ascii="Times New Roman" w:hAnsi="Times New Roman" w:cs="Times New Roman"/>
          <w:i w:val="0"/>
          <w:sz w:val="28"/>
          <w:szCs w:val="28"/>
        </w:rPr>
        <w:t>И)</w:t>
      </w:r>
      <w:r w:rsidRPr="00944905">
        <w:rPr>
          <w:rStyle w:val="12"/>
          <w:rFonts w:ascii="Times New Roman" w:hAnsi="Times New Roman" w:cs="Times New Roman"/>
          <w:i w:val="0"/>
          <w:sz w:val="28"/>
          <w:szCs w:val="28"/>
          <w:vertAlign w:val="superscript"/>
        </w:rPr>
        <w:t>=</w:t>
      </w:r>
      <w:r w:rsidRPr="00944905">
        <w:rPr>
          <w:rStyle w:val="12"/>
          <w:rFonts w:ascii="Times New Roman" w:hAnsi="Times New Roman" w:cs="Times New Roman"/>
          <w:i w:val="0"/>
          <w:sz w:val="28"/>
          <w:szCs w:val="28"/>
        </w:rPr>
        <w:t xml:space="preserve">0,10мкг/мл; </w:t>
      </w:r>
    </w:p>
    <w:p w:rsidR="0008086B" w:rsidRPr="00944905" w:rsidRDefault="0008086B" w:rsidP="00944905">
      <w:pPr>
        <w:pStyle w:val="a3"/>
        <w:tabs>
          <w:tab w:val="left" w:leader="dot" w:pos="8515"/>
          <w:tab w:val="left" w:leader="dot" w:pos="857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86B" w:rsidRPr="00990202" w:rsidRDefault="0008086B" w:rsidP="0008086B">
      <w:pPr>
        <w:pStyle w:val="a3"/>
        <w:tabs>
          <w:tab w:val="left" w:leader="dot" w:pos="8515"/>
          <w:tab w:val="left" w:leader="dot" w:pos="85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86B" w:rsidRPr="00990202" w:rsidRDefault="0008086B" w:rsidP="0008086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86B" w:rsidRPr="00944905" w:rsidRDefault="0008086B" w:rsidP="0094490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меди в анализируемом растворе определяют по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градуировочному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графику, линейному в диапазоне 0-1,0 мкг/мл </w:t>
      </w:r>
      <w:r w:rsidRPr="00944905">
        <w:rPr>
          <w:rFonts w:ascii="Times New Roman" w:hAnsi="Times New Roman" w:cs="Times New Roman"/>
          <w:sz w:val="28"/>
          <w:szCs w:val="28"/>
          <w:lang w:val="en-US" w:eastAsia="en-US"/>
        </w:rPr>
        <w:t>Cu</w:t>
      </w:r>
      <w:r w:rsidRPr="00944905">
        <w:rPr>
          <w:rFonts w:ascii="Times New Roman" w:hAnsi="Times New Roman" w:cs="Times New Roman"/>
          <w:sz w:val="28"/>
          <w:szCs w:val="28"/>
          <w:lang w:eastAsia="en-US"/>
        </w:rPr>
        <w:t>(</w:t>
      </w:r>
      <w:r w:rsidRPr="00944905">
        <w:rPr>
          <w:rFonts w:ascii="Times New Roman" w:hAnsi="Times New Roman" w:cs="Times New Roman"/>
          <w:sz w:val="28"/>
          <w:szCs w:val="28"/>
          <w:lang w:val="en-US" w:eastAsia="en-US"/>
        </w:rPr>
        <w:t>Il</w:t>
      </w:r>
      <w:r w:rsidRPr="00944905">
        <w:rPr>
          <w:rFonts w:ascii="Times New Roman" w:hAnsi="Times New Roman" w:cs="Times New Roman"/>
          <w:sz w:val="28"/>
          <w:szCs w:val="28"/>
          <w:lang w:eastAsia="en-US"/>
        </w:rPr>
        <w:t xml:space="preserve">), </w:t>
      </w:r>
      <w:r w:rsidRPr="00944905">
        <w:rPr>
          <w:rFonts w:ascii="Times New Roman" w:hAnsi="Times New Roman" w:cs="Times New Roman"/>
          <w:sz w:val="28"/>
          <w:szCs w:val="28"/>
        </w:rPr>
        <w:t xml:space="preserve">или методом стандартных добавок, измеряя высоту инверсионных пиков при потенциале (-0,31) В. </w:t>
      </w:r>
    </w:p>
    <w:p w:rsidR="0008086B" w:rsidRPr="00944905" w:rsidRDefault="0008086B" w:rsidP="00944905">
      <w:pPr>
        <w:pStyle w:val="10"/>
        <w:keepNext/>
        <w:keepLines/>
        <w:shd w:val="clear" w:color="auto" w:fill="auto"/>
        <w:spacing w:after="0" w:line="240" w:lineRule="auto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944905">
        <w:rPr>
          <w:rFonts w:ascii="Times New Roman" w:hAnsi="Times New Roman"/>
          <w:b/>
          <w:sz w:val="28"/>
          <w:szCs w:val="28"/>
        </w:rPr>
        <w:t>Контроль сурьмы</w:t>
      </w:r>
    </w:p>
    <w:p w:rsidR="0008086B" w:rsidRPr="00944905" w:rsidRDefault="0008086B" w:rsidP="00944905">
      <w:pPr>
        <w:pStyle w:val="10"/>
        <w:keepNext/>
        <w:keepLines/>
        <w:shd w:val="clear" w:color="auto" w:fill="auto"/>
        <w:spacing w:after="0" w:line="240" w:lineRule="auto"/>
        <w:jc w:val="both"/>
        <w:outlineLvl w:val="9"/>
        <w:rPr>
          <w:rFonts w:ascii="Times New Roman" w:hAnsi="Times New Roman"/>
          <w:sz w:val="28"/>
          <w:szCs w:val="28"/>
        </w:rPr>
      </w:pPr>
      <w:r w:rsidRPr="00944905">
        <w:rPr>
          <w:rFonts w:ascii="Times New Roman" w:hAnsi="Times New Roman"/>
          <w:sz w:val="28"/>
          <w:szCs w:val="28"/>
        </w:rPr>
        <w:t>Отбор проб воздуха и подготовка к анализу</w:t>
      </w:r>
    </w:p>
    <w:p w:rsidR="0008086B" w:rsidRPr="00944905" w:rsidRDefault="0008086B" w:rsidP="00944905">
      <w:pPr>
        <w:pStyle w:val="a3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 xml:space="preserve">Воздух со скоростью 10-15 л/мин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аспирируют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через фильтр АФА-ВП- 20, помещенный в патрон. Отбирают </w:t>
      </w:r>
      <w:smartTag w:uri="urn:schemas-microsoft-com:office:smarttags" w:element="metricconverter">
        <w:smartTagPr>
          <w:attr w:name="ProductID" w:val="500 л"/>
        </w:smartTagPr>
        <w:r w:rsidRPr="00944905">
          <w:rPr>
            <w:rFonts w:ascii="Times New Roman" w:hAnsi="Times New Roman" w:cs="Times New Roman"/>
            <w:sz w:val="28"/>
            <w:szCs w:val="28"/>
          </w:rPr>
          <w:t>500 л</w:t>
        </w:r>
      </w:smartTag>
      <w:r w:rsidRPr="00944905">
        <w:rPr>
          <w:rFonts w:ascii="Times New Roman" w:hAnsi="Times New Roman" w:cs="Times New Roman"/>
          <w:sz w:val="28"/>
          <w:szCs w:val="28"/>
        </w:rPr>
        <w:t xml:space="preserve"> воздуха.</w:t>
      </w:r>
    </w:p>
    <w:p w:rsidR="0008086B" w:rsidRPr="00944905" w:rsidRDefault="0008086B" w:rsidP="00944905">
      <w:pPr>
        <w:pStyle w:val="a3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>Фильтр с отобранной пробой переносят в фарфоровый тигель, залива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ют 10-15 мл смеси концентрированной соляной и азотной кислот (3:1), по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мещают на электрическую плитку и растворяют осадок на фильтре при пере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мешивании в течение 10-15 мин. Далее фильтр отжимают стеклянной палоч</w:t>
      </w:r>
      <w:r w:rsidRPr="00944905">
        <w:rPr>
          <w:rFonts w:ascii="Times New Roman" w:hAnsi="Times New Roman" w:cs="Times New Roman"/>
          <w:sz w:val="28"/>
          <w:szCs w:val="28"/>
        </w:rPr>
        <w:softHyphen/>
        <w:t xml:space="preserve">кой, промывают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бидистиллированной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водой, сливая промывную жидкость в тот же тигель. Фильтр удаляют, раствор упаривают досуха. Сухой остаток растворяют в 15 мл </w:t>
      </w:r>
      <w:smartTag w:uri="urn:schemas-microsoft-com:office:smarttags" w:element="metricconverter">
        <w:smartTagPr>
          <w:attr w:name="ProductID" w:val="6 М"/>
        </w:smartTagPr>
        <w:r w:rsidRPr="00944905">
          <w:rPr>
            <w:rFonts w:ascii="Times New Roman" w:hAnsi="Times New Roman" w:cs="Times New Roman"/>
            <w:sz w:val="28"/>
            <w:szCs w:val="28"/>
          </w:rPr>
          <w:t>6 М</w:t>
        </w:r>
      </w:smartTag>
      <w:r w:rsidRPr="00944905">
        <w:rPr>
          <w:rFonts w:ascii="Times New Roman" w:hAnsi="Times New Roman" w:cs="Times New Roman"/>
          <w:sz w:val="28"/>
          <w:szCs w:val="28"/>
        </w:rPr>
        <w:t xml:space="preserve"> солянокислого фонового электролита,</w:t>
      </w:r>
      <w:r w:rsidRPr="00944905">
        <w:rPr>
          <w:rStyle w:val="12pt"/>
          <w:sz w:val="28"/>
          <w:szCs w:val="28"/>
        </w:rPr>
        <w:t xml:space="preserve"> приливая его </w:t>
      </w:r>
      <w:r w:rsidRPr="00944905">
        <w:rPr>
          <w:rFonts w:ascii="Times New Roman" w:hAnsi="Times New Roman" w:cs="Times New Roman"/>
          <w:sz w:val="28"/>
          <w:szCs w:val="28"/>
        </w:rPr>
        <w:t>порциями по 5 мл, и аналитически переносят в мерную колбу на 25 мл. Объ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ем раствора доводят до метки фоном и перемешивают.</w:t>
      </w:r>
    </w:p>
    <w:p w:rsidR="0008086B" w:rsidRPr="00944905" w:rsidRDefault="0008086B" w:rsidP="00944905">
      <w:pPr>
        <w:pStyle w:val="10"/>
        <w:keepNext/>
        <w:keepLines/>
        <w:shd w:val="clear" w:color="auto" w:fill="auto"/>
        <w:spacing w:after="0" w:line="240" w:lineRule="auto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944905">
        <w:rPr>
          <w:rFonts w:ascii="Times New Roman" w:hAnsi="Times New Roman"/>
          <w:b/>
          <w:sz w:val="28"/>
          <w:szCs w:val="28"/>
        </w:rPr>
        <w:t>Ход анализа</w:t>
      </w:r>
    </w:p>
    <w:p w:rsidR="0008086B" w:rsidRPr="00944905" w:rsidRDefault="0008086B" w:rsidP="00944905">
      <w:pPr>
        <w:pStyle w:val="a3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4905">
        <w:rPr>
          <w:rFonts w:ascii="Times New Roman" w:hAnsi="Times New Roman" w:cs="Times New Roman"/>
          <w:sz w:val="28"/>
          <w:szCs w:val="28"/>
        </w:rPr>
        <w:t xml:space="preserve">Подготовленный к анализу раствор переносят в электрохимическую ячейку и проводят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электронакопление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сурьмы на СРКЭ при</w:t>
      </w:r>
      <w:r w:rsidRPr="00944905">
        <w:rPr>
          <w:rStyle w:val="12pt"/>
          <w:sz w:val="28"/>
          <w:szCs w:val="28"/>
        </w:rPr>
        <w:t xml:space="preserve"> потенциале </w:t>
      </w:r>
      <w:r w:rsidRPr="00944905">
        <w:rPr>
          <w:rFonts w:ascii="Times New Roman" w:hAnsi="Times New Roman" w:cs="Times New Roman"/>
          <w:sz w:val="28"/>
          <w:szCs w:val="28"/>
        </w:rPr>
        <w:t xml:space="preserve">(-0,35) В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течение 30 с при включенной мешалке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вольтамперометрического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датчика.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 После стадии успокоения (10 с) регистрируют анодную кривую со скоростью развертки потенциала 5 мВ/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 интервале</w:t>
      </w:r>
      <w:r w:rsidRPr="00944905">
        <w:rPr>
          <w:rStyle w:val="12pt"/>
          <w:sz w:val="28"/>
          <w:szCs w:val="28"/>
        </w:rPr>
        <w:t xml:space="preserve"> напряжений от</w:t>
      </w:r>
      <w:r w:rsidRPr="00944905">
        <w:rPr>
          <w:rFonts w:ascii="Times New Roman" w:hAnsi="Times New Roman" w:cs="Times New Roman"/>
          <w:sz w:val="28"/>
          <w:szCs w:val="28"/>
        </w:rPr>
        <w:t xml:space="preserve"> (-0,35) до (-0Д5) В. Измеряют высоту инверсионных </w:t>
      </w:r>
      <w:r w:rsidRPr="00944905">
        <w:rPr>
          <w:rStyle w:val="-1pt"/>
          <w:sz w:val="28"/>
          <w:szCs w:val="28"/>
        </w:rPr>
        <w:t>ДИ11</w:t>
      </w:r>
      <w:r w:rsidRPr="00944905">
        <w:rPr>
          <w:rFonts w:ascii="Times New Roman" w:hAnsi="Times New Roman" w:cs="Times New Roman"/>
          <w:sz w:val="28"/>
          <w:szCs w:val="28"/>
        </w:rPr>
        <w:t xml:space="preserve"> пиков при потенциале (-0,19) В и определяют концентрацию сурьмы в растворе методом стандартных добавок, либо по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градуировочному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графику.</w:t>
      </w:r>
    </w:p>
    <w:p w:rsidR="0008086B" w:rsidRPr="00944905" w:rsidRDefault="0008086B" w:rsidP="00944905">
      <w:pPr>
        <w:pStyle w:val="a3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>.</w:t>
      </w:r>
    </w:p>
    <w:p w:rsidR="0008086B" w:rsidRPr="00990202" w:rsidRDefault="0008086B" w:rsidP="0008086B">
      <w:pPr>
        <w:framePr w:w="4522" w:h="6902" w:wrap="notBeside" w:hAnchor="margin" w:x="1935" w:y="212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872740" cy="4384675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438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86B" w:rsidRPr="00944905" w:rsidRDefault="0008086B" w:rsidP="0094490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 xml:space="preserve">Рис.4. Инверсионные 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>ДИП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 кривые цинка, кадмия и свинца на фоне 2% СН</w:t>
      </w:r>
      <w:r w:rsidRPr="0094490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44905">
        <w:rPr>
          <w:rFonts w:ascii="Times New Roman" w:hAnsi="Times New Roman" w:cs="Times New Roman"/>
          <w:sz w:val="28"/>
          <w:szCs w:val="28"/>
        </w:rPr>
        <w:t xml:space="preserve">СООН </w:t>
      </w:r>
      <w:r w:rsidRPr="00944905">
        <w:rPr>
          <w:rFonts w:ascii="Times New Roman" w:hAnsi="Times New Roman" w:cs="Times New Roman"/>
          <w:sz w:val="28"/>
          <w:szCs w:val="28"/>
          <w:lang w:eastAsia="en-US"/>
        </w:rPr>
        <w:t>(</w:t>
      </w:r>
      <w:r w:rsidRPr="00944905">
        <w:rPr>
          <w:rFonts w:ascii="Times New Roman" w:hAnsi="Times New Roman" w:cs="Times New Roman"/>
          <w:sz w:val="28"/>
          <w:szCs w:val="28"/>
          <w:lang w:val="en-US" w:eastAsia="en-US"/>
        </w:rPr>
        <w:t>U</w:t>
      </w:r>
      <w:r w:rsidRPr="00944905">
        <w:rPr>
          <w:rFonts w:ascii="Times New Roman" w:hAnsi="Times New Roman" w:cs="Times New Roman"/>
          <w:sz w:val="28"/>
          <w:szCs w:val="28"/>
          <w:vertAlign w:val="subscript"/>
          <w:lang w:val="en-US" w:eastAsia="en-US"/>
        </w:rPr>
        <w:t>H</w:t>
      </w:r>
      <w:r w:rsidRPr="00944905">
        <w:rPr>
          <w:rFonts w:ascii="Times New Roman" w:hAnsi="Times New Roman" w:cs="Times New Roman"/>
          <w:sz w:val="28"/>
          <w:szCs w:val="28"/>
          <w:lang w:eastAsia="en-US"/>
        </w:rPr>
        <w:t>=-</w:t>
      </w:r>
      <w:r w:rsidRPr="00944905">
        <w:rPr>
          <w:rFonts w:ascii="Times New Roman" w:hAnsi="Times New Roman" w:cs="Times New Roman"/>
          <w:sz w:val="28"/>
          <w:szCs w:val="28"/>
        </w:rPr>
        <w:t xml:space="preserve">1,10В; т„=30с); 1 - фон; 2 -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С</w:t>
      </w:r>
      <w:r w:rsidRPr="00944905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)=0,04мкг/мл; </w:t>
      </w:r>
      <w:proofErr w:type="spellStart"/>
      <w:r w:rsidRPr="00944905">
        <w:rPr>
          <w:rFonts w:ascii="Times New Roman" w:hAnsi="Times New Roman" w:cs="Times New Roman"/>
          <w:sz w:val="28"/>
          <w:szCs w:val="28"/>
          <w:lang w:val="en-US" w:eastAsia="en-US"/>
        </w:rPr>
        <w:t>Ccd</w:t>
      </w:r>
      <w:proofErr w:type="spellEnd"/>
      <w:r w:rsidRPr="00944905">
        <w:rPr>
          <w:rFonts w:ascii="Times New Roman" w:hAnsi="Times New Roman" w:cs="Times New Roman"/>
          <w:sz w:val="28"/>
          <w:szCs w:val="28"/>
          <w:lang w:eastAsia="en-US"/>
        </w:rPr>
        <w:t>(</w:t>
      </w:r>
      <w:r w:rsidRPr="00944905">
        <w:rPr>
          <w:rFonts w:ascii="Times New Roman" w:hAnsi="Times New Roman" w:cs="Times New Roman"/>
          <w:sz w:val="28"/>
          <w:szCs w:val="28"/>
          <w:lang w:val="en-US" w:eastAsia="en-US"/>
        </w:rPr>
        <w:t>ii</w:t>
      </w:r>
      <w:r w:rsidRPr="00944905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 w:rsidRPr="00944905">
        <w:rPr>
          <w:rFonts w:ascii="Times New Roman" w:hAnsi="Times New Roman" w:cs="Times New Roman"/>
          <w:sz w:val="28"/>
          <w:szCs w:val="28"/>
        </w:rPr>
        <w:t xml:space="preserve">=0,03мкг/мл;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С</w:t>
      </w:r>
      <w:r w:rsidRPr="00944905">
        <w:rPr>
          <w:rStyle w:val="12"/>
          <w:rFonts w:ascii="Times New Roman" w:hAnsi="Times New Roman" w:cs="Times New Roman"/>
          <w:sz w:val="28"/>
          <w:szCs w:val="28"/>
        </w:rPr>
        <w:t>рь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>(</w:t>
      </w:r>
      <w:r w:rsidRPr="00944905">
        <w:rPr>
          <w:rStyle w:val="12"/>
          <w:rFonts w:ascii="Times New Roman" w:hAnsi="Times New Roman" w:cs="Times New Roman"/>
          <w:sz w:val="28"/>
          <w:szCs w:val="28"/>
        </w:rPr>
        <w:t>Ш</w:t>
      </w:r>
      <w:r w:rsidRPr="00944905">
        <w:rPr>
          <w:rFonts w:ascii="Times New Roman" w:hAnsi="Times New Roman" w:cs="Times New Roman"/>
          <w:sz w:val="28"/>
          <w:szCs w:val="28"/>
        </w:rPr>
        <w:t>) =0,06мкг/мл.</w:t>
      </w:r>
    </w:p>
    <w:p w:rsidR="0008086B" w:rsidRPr="00944905" w:rsidRDefault="0008086B" w:rsidP="00944905">
      <w:pPr>
        <w:pStyle w:val="a3"/>
        <w:tabs>
          <w:tab w:val="left" w:leader="dot" w:pos="8515"/>
          <w:tab w:val="left" w:leader="dot" w:pos="857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86B" w:rsidRPr="00944905" w:rsidRDefault="0008086B" w:rsidP="00944905">
      <w:pPr>
        <w:pStyle w:val="10"/>
        <w:keepNext/>
        <w:keepLines/>
        <w:shd w:val="clear" w:color="auto" w:fill="auto"/>
        <w:spacing w:after="0" w:line="240" w:lineRule="auto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944905">
        <w:rPr>
          <w:rFonts w:ascii="Times New Roman" w:hAnsi="Times New Roman"/>
          <w:b/>
          <w:sz w:val="28"/>
          <w:szCs w:val="28"/>
        </w:rPr>
        <w:t xml:space="preserve">                                                      Контроль свинца и кадмия</w:t>
      </w:r>
    </w:p>
    <w:p w:rsidR="0008086B" w:rsidRPr="00944905" w:rsidRDefault="0008086B" w:rsidP="00944905">
      <w:pPr>
        <w:pStyle w:val="10"/>
        <w:keepNext/>
        <w:keepLines/>
        <w:shd w:val="clear" w:color="auto" w:fill="auto"/>
        <w:spacing w:after="0" w:line="240" w:lineRule="auto"/>
        <w:jc w:val="both"/>
        <w:outlineLvl w:val="9"/>
        <w:rPr>
          <w:rFonts w:ascii="Times New Roman" w:hAnsi="Times New Roman"/>
          <w:sz w:val="28"/>
          <w:szCs w:val="28"/>
        </w:rPr>
      </w:pPr>
      <w:r w:rsidRPr="00944905">
        <w:rPr>
          <w:rFonts w:ascii="Times New Roman" w:hAnsi="Times New Roman"/>
          <w:sz w:val="28"/>
          <w:szCs w:val="28"/>
        </w:rPr>
        <w:t>Отбор проб воздуха и подготовка к анализу</w:t>
      </w:r>
    </w:p>
    <w:p w:rsidR="0008086B" w:rsidRPr="00944905" w:rsidRDefault="0008086B" w:rsidP="00944905">
      <w:pPr>
        <w:pStyle w:val="a3"/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>Воздушные пробы отбирают и подготавливают к анализу по методике, описанной в</w:t>
      </w:r>
      <w:r w:rsidRPr="00944905">
        <w:rPr>
          <w:rStyle w:val="a8"/>
          <w:sz w:val="28"/>
          <w:szCs w:val="28"/>
        </w:rPr>
        <w:t xml:space="preserve"> «Контроль меди».</w:t>
      </w:r>
      <w:r w:rsidRPr="00944905">
        <w:rPr>
          <w:rFonts w:ascii="Times New Roman" w:hAnsi="Times New Roman" w:cs="Times New Roman"/>
          <w:sz w:val="28"/>
          <w:szCs w:val="28"/>
        </w:rPr>
        <w:t xml:space="preserve"> Охлажденный остаток пробы (влажные соли) растворяют в 10 мл фонового электролита 2% СН</w:t>
      </w:r>
      <w:r w:rsidRPr="0094490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44905">
        <w:rPr>
          <w:rFonts w:ascii="Times New Roman" w:hAnsi="Times New Roman" w:cs="Times New Roman"/>
          <w:sz w:val="28"/>
          <w:szCs w:val="28"/>
        </w:rPr>
        <w:t>СООН. Раствор с пробой переводят в мерную колбу вместимостью 25 мл и доводят фоном до метки.</w:t>
      </w:r>
    </w:p>
    <w:p w:rsidR="0008086B" w:rsidRPr="00944905" w:rsidRDefault="0008086B" w:rsidP="00944905">
      <w:pPr>
        <w:pStyle w:val="10"/>
        <w:keepNext/>
        <w:keepLines/>
        <w:shd w:val="clear" w:color="auto" w:fill="auto"/>
        <w:spacing w:after="0" w:line="240" w:lineRule="auto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944905">
        <w:rPr>
          <w:rFonts w:ascii="Times New Roman" w:hAnsi="Times New Roman"/>
          <w:b/>
          <w:sz w:val="28"/>
          <w:szCs w:val="28"/>
        </w:rPr>
        <w:t>Ход анализа при определении свинца</w:t>
      </w:r>
    </w:p>
    <w:p w:rsidR="0008086B" w:rsidRPr="00944905" w:rsidRDefault="0008086B" w:rsidP="00944905">
      <w:pPr>
        <w:pStyle w:val="a3"/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4905">
        <w:rPr>
          <w:rFonts w:ascii="Times New Roman" w:hAnsi="Times New Roman" w:cs="Times New Roman"/>
          <w:sz w:val="28"/>
          <w:szCs w:val="28"/>
        </w:rPr>
        <w:t xml:space="preserve">Подготовленный к анализу раствор переносят в электрохимическую ячейку и проводят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электронакопление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свинца на СРКЭ при потенциале (- 0,50) В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течение 15 с при включенной мешалке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вольтамперометрического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датчика.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 После успокоения (10 с) регистрируют кривую анодного растворе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ния сконцентрированной на ртутном электроде амальгамы свинца со скоро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стью развертки потенциала 10 мВ/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 интервале напряжений от (-0,50) до (- 0,25) В.</w:t>
      </w:r>
    </w:p>
    <w:p w:rsidR="0008086B" w:rsidRPr="00944905" w:rsidRDefault="0008086B" w:rsidP="00944905">
      <w:pPr>
        <w:pStyle w:val="a3"/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 xml:space="preserve">Содержание свинца в анализируемом растворе определяют по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градуировочному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графику, линейному в диапазоне 0-0,1 мкг/мл </w:t>
      </w:r>
      <w:proofErr w:type="spellStart"/>
      <w:r w:rsidRPr="00944905">
        <w:rPr>
          <w:rFonts w:ascii="Times New Roman" w:hAnsi="Times New Roman" w:cs="Times New Roman"/>
          <w:sz w:val="28"/>
          <w:szCs w:val="28"/>
          <w:lang w:val="en-US" w:eastAsia="en-US"/>
        </w:rPr>
        <w:t>Pb</w:t>
      </w:r>
      <w:proofErr w:type="spellEnd"/>
      <w:r w:rsidRPr="00944905">
        <w:rPr>
          <w:rStyle w:val="a8"/>
          <w:sz w:val="28"/>
          <w:szCs w:val="28"/>
          <w:lang w:eastAsia="en-US"/>
        </w:rPr>
        <w:t>(</w:t>
      </w:r>
      <w:r w:rsidRPr="00944905">
        <w:rPr>
          <w:rStyle w:val="a8"/>
          <w:b w:val="0"/>
          <w:sz w:val="28"/>
          <w:szCs w:val="28"/>
          <w:lang w:val="en-US" w:eastAsia="en-US"/>
        </w:rPr>
        <w:t>II</w:t>
      </w:r>
      <w:r w:rsidRPr="00944905">
        <w:rPr>
          <w:rStyle w:val="a8"/>
          <w:sz w:val="28"/>
          <w:szCs w:val="28"/>
          <w:lang w:eastAsia="en-US"/>
        </w:rPr>
        <w:t>),</w:t>
      </w:r>
      <w:r w:rsidRPr="0094490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44905">
        <w:rPr>
          <w:rFonts w:ascii="Times New Roman" w:hAnsi="Times New Roman" w:cs="Times New Roman"/>
          <w:sz w:val="28"/>
          <w:szCs w:val="28"/>
        </w:rPr>
        <w:t xml:space="preserve">или </w:t>
      </w:r>
      <w:r w:rsidRPr="00944905">
        <w:rPr>
          <w:rFonts w:ascii="Times New Roman" w:hAnsi="Times New Roman" w:cs="Times New Roman"/>
          <w:sz w:val="28"/>
          <w:szCs w:val="28"/>
        </w:rPr>
        <w:lastRenderedPageBreak/>
        <w:t xml:space="preserve">методом стандартных добавок, измеряя высоту инверсионных 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>ДИП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 пиков при потенциале (-0,32) В. (рис4)</w:t>
      </w:r>
    </w:p>
    <w:p w:rsidR="0008086B" w:rsidRPr="00944905" w:rsidRDefault="0008086B" w:rsidP="00944905">
      <w:pPr>
        <w:pStyle w:val="10"/>
        <w:keepNext/>
        <w:keepLines/>
        <w:shd w:val="clear" w:color="auto" w:fill="auto"/>
        <w:spacing w:after="0" w:line="240" w:lineRule="auto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944905">
        <w:rPr>
          <w:rFonts w:ascii="Times New Roman" w:hAnsi="Times New Roman"/>
          <w:b/>
          <w:sz w:val="28"/>
          <w:szCs w:val="28"/>
        </w:rPr>
        <w:t>Контроль цинка</w:t>
      </w:r>
    </w:p>
    <w:p w:rsidR="0008086B" w:rsidRPr="00944905" w:rsidRDefault="0008086B" w:rsidP="00944905">
      <w:pPr>
        <w:pStyle w:val="10"/>
        <w:keepNext/>
        <w:keepLines/>
        <w:shd w:val="clear" w:color="auto" w:fill="auto"/>
        <w:spacing w:after="0" w:line="240" w:lineRule="auto"/>
        <w:jc w:val="both"/>
        <w:outlineLvl w:val="9"/>
        <w:rPr>
          <w:rFonts w:ascii="Times New Roman" w:hAnsi="Times New Roman"/>
          <w:sz w:val="28"/>
          <w:szCs w:val="28"/>
        </w:rPr>
      </w:pPr>
      <w:r w:rsidRPr="00944905">
        <w:rPr>
          <w:rFonts w:ascii="Times New Roman" w:hAnsi="Times New Roman"/>
          <w:sz w:val="28"/>
          <w:szCs w:val="28"/>
        </w:rPr>
        <w:t>Отбор проб воздуха и подготовка к анализу</w:t>
      </w:r>
    </w:p>
    <w:p w:rsidR="0008086B" w:rsidRPr="00944905" w:rsidRDefault="0008086B" w:rsidP="0094490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 xml:space="preserve">Воздух со скоростью 10-15 л/мин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аспирируют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через фильтр АФА-ВП- 20, помещенный в патрон. Отбирают </w:t>
      </w:r>
      <w:smartTag w:uri="urn:schemas-microsoft-com:office:smarttags" w:element="metricconverter">
        <w:smartTagPr>
          <w:attr w:name="ProductID" w:val="500 л"/>
        </w:smartTagPr>
        <w:r w:rsidRPr="00944905">
          <w:rPr>
            <w:rFonts w:ascii="Times New Roman" w:hAnsi="Times New Roman" w:cs="Times New Roman"/>
            <w:sz w:val="28"/>
            <w:szCs w:val="28"/>
          </w:rPr>
          <w:t>500 л</w:t>
        </w:r>
      </w:smartTag>
      <w:r w:rsidRPr="00944905">
        <w:rPr>
          <w:rFonts w:ascii="Times New Roman" w:hAnsi="Times New Roman" w:cs="Times New Roman"/>
          <w:sz w:val="28"/>
          <w:szCs w:val="28"/>
        </w:rPr>
        <w:t xml:space="preserve"> воздуха.</w:t>
      </w:r>
    </w:p>
    <w:p w:rsidR="0008086B" w:rsidRPr="00944905" w:rsidRDefault="0008086B" w:rsidP="0094490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>Фильтр из патрона переносят в стакан, приливают 10 мл азотной ки</w:t>
      </w:r>
      <w:r w:rsidRPr="00944905">
        <w:rPr>
          <w:rFonts w:ascii="Times New Roman" w:hAnsi="Times New Roman" w:cs="Times New Roman"/>
          <w:sz w:val="28"/>
          <w:szCs w:val="28"/>
        </w:rPr>
        <w:softHyphen/>
        <w:t xml:space="preserve">слоты (1:1) и нагревают на водяной бане 10 мин. Далее фильтр промывают 3 раза 3 мл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бидистиллированной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воды и отжимают стеклянной палочкой, про</w:t>
      </w:r>
      <w:r w:rsidRPr="00944905">
        <w:rPr>
          <w:rFonts w:ascii="Times New Roman" w:hAnsi="Times New Roman" w:cs="Times New Roman"/>
          <w:sz w:val="28"/>
          <w:szCs w:val="28"/>
        </w:rPr>
        <w:softHyphen/>
        <w:t xml:space="preserve">мывные воды сливают в тот же стакан. Содержимое стакана упаривают на водяной бане, приливают 5 мл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бидистиллированной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воды и снова упаривают. Сухой остаток растворяют в 10 мл фонового электролита 2% СН</w:t>
      </w:r>
      <w:r w:rsidRPr="0094490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44905">
        <w:rPr>
          <w:rFonts w:ascii="Times New Roman" w:hAnsi="Times New Roman" w:cs="Times New Roman"/>
          <w:sz w:val="28"/>
          <w:szCs w:val="28"/>
        </w:rPr>
        <w:t>СООН. Рас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твор аналитически переносят в мерную колбу на 25 мл и доводят фоном до метки.</w:t>
      </w:r>
    </w:p>
    <w:p w:rsidR="0008086B" w:rsidRPr="00944905" w:rsidRDefault="0008086B" w:rsidP="00944905">
      <w:pPr>
        <w:pStyle w:val="10"/>
        <w:keepNext/>
        <w:keepLines/>
        <w:shd w:val="clear" w:color="auto" w:fill="auto"/>
        <w:spacing w:after="0" w:line="240" w:lineRule="auto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944905">
        <w:rPr>
          <w:rFonts w:ascii="Times New Roman" w:hAnsi="Times New Roman"/>
          <w:b/>
          <w:sz w:val="28"/>
          <w:szCs w:val="28"/>
        </w:rPr>
        <w:t>Ход анализа</w:t>
      </w:r>
    </w:p>
    <w:p w:rsidR="0008086B" w:rsidRPr="00944905" w:rsidRDefault="0008086B" w:rsidP="0094490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 xml:space="preserve">Подготовленный к анализу раствор заливают в электрохимическую ячейку и проводят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электроконцентрирование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цинка на СРКЭ при потенциале (-1,20) 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490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 течение 60 с. Во время накопления раствор перемешивают. После стадии успокоения (Юс) регистрируют инверсионную вольтамперную кри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вую цинка со скоростью анодной развертки потенциала 10 мВ/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 интервале напряжений от (-1°,20) до (-0,75) В.</w:t>
      </w:r>
    </w:p>
    <w:p w:rsidR="0008086B" w:rsidRPr="00944905" w:rsidRDefault="0008086B" w:rsidP="0094490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 xml:space="preserve">Содержание цинка в анализируемом растворе определяют по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градуировочному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графику, линейному в диапазоне 0-0,10 мкг/мл, либо методом стандартных добавок, измеряя высоту инверсионных 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>ДИП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 пиков при потен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циале (-0,93) В.</w:t>
      </w:r>
    </w:p>
    <w:p w:rsidR="0008086B" w:rsidRPr="00944905" w:rsidRDefault="0008086B" w:rsidP="0094490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 xml:space="preserve">При проведении измерений 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>фотометрическим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полярографическим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методами наблюдается хорошая сходимость для всех 5 элементов. Вместе с тем видно, что применение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вольтамперометрического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метода обеспечивает точность контроля атмосферного воздуха на содержание тяжелых металлов. Длитель</w:t>
      </w:r>
      <w:r w:rsidRPr="00944905">
        <w:rPr>
          <w:rFonts w:ascii="Times New Roman" w:hAnsi="Times New Roman" w:cs="Times New Roman"/>
          <w:sz w:val="28"/>
          <w:szCs w:val="28"/>
        </w:rPr>
        <w:softHyphen/>
        <w:t xml:space="preserve">ность контроля переведенных в раствор воздушных проб методом 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>инверси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онной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вольтамперометрии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по сравнению с фотоколориметрическим спосо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бом анализа снижена в среднем в 10 раз и составляет 3-5 мин.</w:t>
      </w:r>
    </w:p>
    <w:p w:rsidR="0008086B" w:rsidRPr="00944905" w:rsidRDefault="0008086B" w:rsidP="00944905">
      <w:pPr>
        <w:pStyle w:val="10"/>
        <w:keepNext/>
        <w:keepLines/>
        <w:shd w:val="clear" w:color="auto" w:fill="auto"/>
        <w:spacing w:after="0" w:line="240" w:lineRule="auto"/>
        <w:jc w:val="both"/>
        <w:outlineLvl w:val="9"/>
        <w:rPr>
          <w:rFonts w:ascii="Times New Roman" w:hAnsi="Times New Roman"/>
          <w:b/>
          <w:sz w:val="28"/>
          <w:szCs w:val="28"/>
        </w:rPr>
      </w:pPr>
      <w:r w:rsidRPr="00944905">
        <w:rPr>
          <w:rFonts w:ascii="Times New Roman" w:hAnsi="Times New Roman"/>
          <w:b/>
          <w:sz w:val="28"/>
          <w:szCs w:val="28"/>
        </w:rPr>
        <w:t>3. Экспериментальная часть</w:t>
      </w:r>
    </w:p>
    <w:p w:rsidR="0008086B" w:rsidRPr="00944905" w:rsidRDefault="0008086B" w:rsidP="00944905">
      <w:pPr>
        <w:pStyle w:val="10"/>
        <w:keepNext/>
        <w:keepLines/>
        <w:shd w:val="clear" w:color="auto" w:fill="auto"/>
        <w:spacing w:after="0" w:line="240" w:lineRule="auto"/>
        <w:jc w:val="both"/>
        <w:outlineLvl w:val="9"/>
        <w:rPr>
          <w:rFonts w:ascii="Times New Roman" w:hAnsi="Times New Roman"/>
          <w:sz w:val="28"/>
          <w:szCs w:val="28"/>
        </w:rPr>
      </w:pPr>
      <w:r w:rsidRPr="00944905">
        <w:rPr>
          <w:rFonts w:ascii="Times New Roman" w:hAnsi="Times New Roman"/>
          <w:sz w:val="28"/>
          <w:szCs w:val="28"/>
        </w:rPr>
        <w:t xml:space="preserve"> Метод дифференциальной импульсной полярографии</w:t>
      </w:r>
    </w:p>
    <w:p w:rsidR="0008086B" w:rsidRPr="00944905" w:rsidRDefault="0008086B" w:rsidP="0094490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>Дифференциальная импульсная полярография является одним из са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мых прогрессивных методов полярографии, особенно при анализе следов элементов.</w:t>
      </w:r>
    </w:p>
    <w:p w:rsidR="0008086B" w:rsidRPr="00944905" w:rsidRDefault="0008086B" w:rsidP="0094490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 xml:space="preserve">Идея импульсной полярографии предложена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Баркером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в 1957г. Как известно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 одной из основных помех полярографии является емкост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ной ток, который, накладываясь на диффузионный ток электрода, приводит к уменьшению чувствительности полярографа. Например, в классической по</w:t>
      </w:r>
      <w:r w:rsidRPr="00944905">
        <w:rPr>
          <w:rFonts w:ascii="Times New Roman" w:hAnsi="Times New Roman" w:cs="Times New Roman"/>
          <w:sz w:val="28"/>
          <w:szCs w:val="28"/>
        </w:rPr>
        <w:softHyphen/>
        <w:t xml:space="preserve">лярографии емкостной ток сопоставим по значению с диффузионным током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электроактивного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вещества при его концентрациях на уровне 10"</w:t>
      </w:r>
      <w:r w:rsidRPr="00944905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944905">
        <w:rPr>
          <w:rFonts w:ascii="Times New Roman" w:hAnsi="Times New Roman" w:cs="Times New Roman"/>
          <w:sz w:val="28"/>
          <w:szCs w:val="28"/>
        </w:rPr>
        <w:t xml:space="preserve">моль/л. Это </w:t>
      </w:r>
      <w:r w:rsidRPr="00944905">
        <w:rPr>
          <w:rFonts w:ascii="Times New Roman" w:hAnsi="Times New Roman" w:cs="Times New Roman"/>
          <w:sz w:val="28"/>
          <w:szCs w:val="28"/>
        </w:rPr>
        <w:lastRenderedPageBreak/>
        <w:t>является основным фактором, ограничивающим использование классической полярографии в следовом анализе веществ. Следовательно, для повышения чувствительности полярографии необходимо устранить влияние тока заря</w:t>
      </w:r>
      <w:r w:rsidRPr="00944905">
        <w:rPr>
          <w:rFonts w:ascii="Times New Roman" w:hAnsi="Times New Roman" w:cs="Times New Roman"/>
          <w:sz w:val="28"/>
          <w:szCs w:val="28"/>
        </w:rPr>
        <w:softHyphen/>
        <w:t xml:space="preserve">жения. Метод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Баркера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основан на приложении к ячейке прямоугольного скачка поляризующего напряжения и кратковременном измерении тока спус</w:t>
      </w:r>
      <w:r w:rsidRPr="00944905">
        <w:rPr>
          <w:rFonts w:ascii="Times New Roman" w:hAnsi="Times New Roman" w:cs="Times New Roman"/>
          <w:sz w:val="28"/>
          <w:szCs w:val="28"/>
        </w:rPr>
        <w:softHyphen/>
        <w:t xml:space="preserve">тя некоторое время от начала скачка. </w:t>
      </w:r>
    </w:p>
    <w:p w:rsidR="0008086B" w:rsidRPr="00944905" w:rsidRDefault="0008086B" w:rsidP="0094490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 xml:space="preserve">Электролитическое накопление вещества из разбавленного раствора 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>большинстве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 случаев проводится при постоянном потенциале, который выбирается таким образом, чтобы требуемая электродная реакция протекала с остаточной скоростью. Раствор во время электролиза перемешивается, чтобы осуществлялся постоянный перенос деполяризатора из раствора. Для стационарных электродов по истечении определенного времени перемешивание прекращается и раствор успокаивается. За этот период поток вещества к электроду уменьшается и соответственно величина электролитического тока также быстро падает до величины стационарного диффузионного тока. После стадии успокоения проводится растворение выделенного вещества.</w:t>
      </w:r>
    </w:p>
    <w:p w:rsidR="0008086B" w:rsidRPr="00944905" w:rsidRDefault="0008086B" w:rsidP="00944905">
      <w:pPr>
        <w:pStyle w:val="a3"/>
        <w:spacing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>При исследовании зависимости тока от электродного потенциала, ме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лющегося линейно со временем, результирующая поляризационная кривая имеет вид пика, положение которого (потенциал пика &lt;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р</w:t>
      </w:r>
      <w:r w:rsidRPr="0094490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) характеризует данное вещество (по аналогии с характеристической величиной в классической полярографии), а его высота (или площадь) пропорциональна концентрации вещества в растворе при поддержании постоянных условий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предэлектролиза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>. Вольтамперные инверсионные методы называют катодными или анодными в зависимости от характера инверсионного процесса (восстановления</w:t>
      </w:r>
      <w:r w:rsidRPr="00944905">
        <w:rPr>
          <w:rStyle w:val="12pt"/>
          <w:sz w:val="28"/>
          <w:szCs w:val="28"/>
        </w:rPr>
        <w:t xml:space="preserve"> или </w:t>
      </w:r>
      <w:r w:rsidRPr="00944905">
        <w:rPr>
          <w:rFonts w:ascii="Times New Roman" w:hAnsi="Times New Roman" w:cs="Times New Roman"/>
          <w:sz w:val="28"/>
          <w:szCs w:val="28"/>
        </w:rPr>
        <w:t>окисления соответственно).</w:t>
      </w:r>
    </w:p>
    <w:p w:rsidR="0008086B" w:rsidRPr="00944905" w:rsidRDefault="0008086B" w:rsidP="00944905">
      <w:pPr>
        <w:pStyle w:val="a3"/>
        <w:spacing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>Высота пика обычно зависит от следующих факторов;</w:t>
      </w:r>
    </w:p>
    <w:p w:rsidR="0008086B" w:rsidRPr="00944905" w:rsidRDefault="0008086B" w:rsidP="00944905">
      <w:pPr>
        <w:pStyle w:val="a3"/>
        <w:tabs>
          <w:tab w:val="left" w:pos="980"/>
        </w:tabs>
        <w:spacing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>а)</w:t>
      </w:r>
      <w:r w:rsidRPr="00944905">
        <w:rPr>
          <w:rFonts w:ascii="Times New Roman" w:hAnsi="Times New Roman" w:cs="Times New Roman"/>
          <w:sz w:val="28"/>
          <w:szCs w:val="28"/>
        </w:rPr>
        <w:tab/>
        <w:t>количества вещества, осажденного на электроде,  которое является функцией его концентрации в растворе, потенциала накопления, продолжительности накопления, скорости потока вещества из объема раствора к электроду (т.е. интенсивности перемешивания), площади активной поверхности электрода, состава раствора, температуры и электрохимических свойств системы;</w:t>
      </w:r>
    </w:p>
    <w:p w:rsidR="0008086B" w:rsidRPr="00944905" w:rsidRDefault="0008086B" w:rsidP="00944905">
      <w:pPr>
        <w:pStyle w:val="a3"/>
        <w:tabs>
          <w:tab w:val="left" w:pos="990"/>
        </w:tabs>
        <w:spacing w:line="240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>б)</w:t>
      </w:r>
      <w:r w:rsidRPr="00944905">
        <w:rPr>
          <w:rFonts w:ascii="Times New Roman" w:hAnsi="Times New Roman" w:cs="Times New Roman"/>
          <w:sz w:val="28"/>
          <w:szCs w:val="28"/>
        </w:rPr>
        <w:tab/>
        <w:t>условий процесса растворения, особенно от скорости поляризации, площади активной поверхности электрода.</w:t>
      </w:r>
    </w:p>
    <w:p w:rsidR="0008086B" w:rsidRPr="00944905" w:rsidRDefault="0008086B" w:rsidP="00944905">
      <w:pPr>
        <w:pStyle w:val="a3"/>
        <w:tabs>
          <w:tab w:val="left" w:leader="dot" w:pos="8515"/>
          <w:tab w:val="left" w:leader="dot" w:pos="857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9B7" w:rsidRDefault="001929B7" w:rsidP="00944905">
      <w:pPr>
        <w:pStyle w:val="10"/>
        <w:keepNext/>
        <w:keepLines/>
        <w:shd w:val="clear" w:color="auto" w:fill="auto"/>
        <w:spacing w:after="0" w:line="240" w:lineRule="auto"/>
        <w:jc w:val="center"/>
        <w:outlineLvl w:val="9"/>
        <w:rPr>
          <w:rFonts w:ascii="Times New Roman" w:hAnsi="Times New Roman" w:cs="Times New Roman"/>
          <w:b/>
          <w:sz w:val="28"/>
          <w:szCs w:val="28"/>
        </w:rPr>
      </w:pPr>
    </w:p>
    <w:p w:rsidR="001929B7" w:rsidRDefault="001929B7" w:rsidP="00944905">
      <w:pPr>
        <w:pStyle w:val="10"/>
        <w:keepNext/>
        <w:keepLines/>
        <w:shd w:val="clear" w:color="auto" w:fill="auto"/>
        <w:spacing w:after="0" w:line="240" w:lineRule="auto"/>
        <w:jc w:val="center"/>
        <w:outlineLvl w:val="9"/>
        <w:rPr>
          <w:rFonts w:ascii="Times New Roman" w:hAnsi="Times New Roman" w:cs="Times New Roman"/>
          <w:b/>
          <w:sz w:val="28"/>
          <w:szCs w:val="28"/>
        </w:rPr>
      </w:pPr>
    </w:p>
    <w:p w:rsidR="001929B7" w:rsidRDefault="001929B7" w:rsidP="00944905">
      <w:pPr>
        <w:pStyle w:val="10"/>
        <w:keepNext/>
        <w:keepLines/>
        <w:shd w:val="clear" w:color="auto" w:fill="auto"/>
        <w:spacing w:after="0" w:line="240" w:lineRule="auto"/>
        <w:jc w:val="center"/>
        <w:outlineLvl w:val="9"/>
        <w:rPr>
          <w:rFonts w:ascii="Times New Roman" w:hAnsi="Times New Roman" w:cs="Times New Roman"/>
          <w:b/>
          <w:sz w:val="28"/>
          <w:szCs w:val="28"/>
        </w:rPr>
      </w:pPr>
    </w:p>
    <w:p w:rsidR="001929B7" w:rsidRDefault="001929B7" w:rsidP="00944905">
      <w:pPr>
        <w:pStyle w:val="10"/>
        <w:keepNext/>
        <w:keepLines/>
        <w:shd w:val="clear" w:color="auto" w:fill="auto"/>
        <w:spacing w:after="0" w:line="240" w:lineRule="auto"/>
        <w:jc w:val="center"/>
        <w:outlineLvl w:val="9"/>
        <w:rPr>
          <w:rFonts w:ascii="Times New Roman" w:hAnsi="Times New Roman" w:cs="Times New Roman"/>
          <w:b/>
          <w:sz w:val="28"/>
          <w:szCs w:val="28"/>
        </w:rPr>
      </w:pPr>
    </w:p>
    <w:p w:rsidR="0008086B" w:rsidRPr="00944905" w:rsidRDefault="0008086B" w:rsidP="00944905">
      <w:pPr>
        <w:pStyle w:val="10"/>
        <w:keepNext/>
        <w:keepLines/>
        <w:shd w:val="clear" w:color="auto" w:fill="auto"/>
        <w:spacing w:after="0" w:line="240" w:lineRule="auto"/>
        <w:jc w:val="center"/>
        <w:outlineLvl w:val="9"/>
        <w:rPr>
          <w:rFonts w:ascii="Times New Roman" w:hAnsi="Times New Roman" w:cs="Times New Roman"/>
          <w:b/>
          <w:sz w:val="28"/>
          <w:szCs w:val="28"/>
        </w:rPr>
      </w:pPr>
      <w:r w:rsidRPr="00944905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08086B" w:rsidRPr="00944905" w:rsidRDefault="0008086B" w:rsidP="0094490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 xml:space="preserve">На основании данных литературного обзора проведен сопоставительный анализ наиболее широко используемых для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экомониторинга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атмосферы физико-химических методов контроля, позволивший выбрать для контроля техногенных загрязнителей воздушной среды метод дифференциальной импульсной полярографии.</w:t>
      </w:r>
    </w:p>
    <w:p w:rsidR="0008086B" w:rsidRPr="00944905" w:rsidRDefault="0008086B" w:rsidP="0094490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 xml:space="preserve">В результате изучения сложившейся в </w:t>
      </w:r>
      <w:r w:rsidR="00A63608" w:rsidRPr="0094490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63608" w:rsidRPr="0094490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A63608" w:rsidRPr="00944905">
        <w:rPr>
          <w:rFonts w:ascii="Times New Roman" w:hAnsi="Times New Roman" w:cs="Times New Roman"/>
          <w:sz w:val="28"/>
          <w:szCs w:val="28"/>
        </w:rPr>
        <w:t>еслан</w:t>
      </w:r>
      <w:r w:rsidRPr="00944905">
        <w:rPr>
          <w:rFonts w:ascii="Times New Roman" w:hAnsi="Times New Roman" w:cs="Times New Roman"/>
          <w:sz w:val="28"/>
          <w:szCs w:val="28"/>
        </w:rPr>
        <w:t xml:space="preserve"> </w:t>
      </w:r>
      <w:r w:rsidR="00A63608" w:rsidRPr="00944905">
        <w:rPr>
          <w:rFonts w:ascii="Times New Roman" w:hAnsi="Times New Roman" w:cs="Times New Roman"/>
          <w:sz w:val="28"/>
          <w:szCs w:val="28"/>
        </w:rPr>
        <w:t xml:space="preserve">ситуации </w:t>
      </w:r>
      <w:r w:rsidRPr="00944905">
        <w:rPr>
          <w:rFonts w:ascii="Times New Roman" w:hAnsi="Times New Roman" w:cs="Times New Roman"/>
          <w:sz w:val="28"/>
          <w:szCs w:val="28"/>
        </w:rPr>
        <w:t xml:space="preserve">сделан вывод о необходимости первоочередных работ области усовершенствования контроля химического состава </w:t>
      </w:r>
      <w:r w:rsidR="00A63608" w:rsidRPr="00944905">
        <w:rPr>
          <w:rFonts w:ascii="Times New Roman" w:hAnsi="Times New Roman" w:cs="Times New Roman"/>
          <w:sz w:val="28"/>
          <w:szCs w:val="28"/>
        </w:rPr>
        <w:t>воздуха</w:t>
      </w:r>
      <w:r w:rsidRPr="00944905">
        <w:rPr>
          <w:rFonts w:ascii="Times New Roman" w:hAnsi="Times New Roman" w:cs="Times New Roman"/>
          <w:sz w:val="28"/>
          <w:szCs w:val="28"/>
        </w:rPr>
        <w:t>.</w:t>
      </w:r>
    </w:p>
    <w:p w:rsidR="0008086B" w:rsidRPr="00944905" w:rsidRDefault="0008086B" w:rsidP="0094490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 xml:space="preserve">Проведены теоретические и экспериментальные исследования по разработке высокоизбирательных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вольтамперометрических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методик экспресс- анализа воздуха на содержание меди, кадмия, цинка, свинца, </w:t>
      </w:r>
      <w:r w:rsidRPr="00944905">
        <w:rPr>
          <w:rStyle w:val="13"/>
          <w:sz w:val="28"/>
          <w:szCs w:val="28"/>
        </w:rPr>
        <w:t>сурьмы.</w:t>
      </w:r>
    </w:p>
    <w:p w:rsidR="004A2787" w:rsidRPr="00944905" w:rsidRDefault="0008086B" w:rsidP="0094490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 xml:space="preserve"> Проверка на промышленных пробах разработанных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вольтамперометриче</w:t>
      </w:r>
      <w:proofErr w:type="spellEnd"/>
      <w:proofErr w:type="gramStart"/>
      <w:r w:rsidRPr="00944905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944905">
        <w:rPr>
          <w:rFonts w:ascii="Times New Roman" w:hAnsi="Times New Roman" w:cs="Times New Roman"/>
          <w:sz w:val="28"/>
          <w:szCs w:val="28"/>
        </w:rPr>
        <w:t>ких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методик показала их преимущества в сравнении с использующимися в аналитической практике фотометрическими методиками контроля техноген</w:t>
      </w:r>
      <w:r w:rsidRPr="00944905">
        <w:rPr>
          <w:rFonts w:ascii="Times New Roman" w:hAnsi="Times New Roman" w:cs="Times New Roman"/>
          <w:sz w:val="28"/>
          <w:szCs w:val="28"/>
        </w:rPr>
        <w:softHyphen/>
        <w:t xml:space="preserve">ных загрязнителей и подтвердила хорошие перспективы применения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вольтамперометрии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экомониторинга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воздушного бассейна. В дальнейшем планируется разработка методик определения вольфрама, молибдена и кадмия.</w:t>
      </w:r>
    </w:p>
    <w:p w:rsidR="0008086B" w:rsidRPr="00944905" w:rsidRDefault="0008086B" w:rsidP="00944905">
      <w:pPr>
        <w:pStyle w:val="10"/>
        <w:keepNext/>
        <w:keepLines/>
        <w:shd w:val="clear" w:color="auto" w:fill="auto"/>
        <w:spacing w:after="0" w:line="240" w:lineRule="auto"/>
        <w:jc w:val="both"/>
        <w:outlineLvl w:val="9"/>
        <w:rPr>
          <w:rFonts w:ascii="Times New Roman" w:hAnsi="Times New Roman" w:cs="Times New Roman"/>
          <w:b/>
          <w:sz w:val="28"/>
          <w:szCs w:val="28"/>
        </w:rPr>
      </w:pPr>
      <w:r w:rsidRPr="00944905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08086B" w:rsidRPr="00944905" w:rsidRDefault="0008086B" w:rsidP="00944905">
      <w:pPr>
        <w:pStyle w:val="a3"/>
        <w:numPr>
          <w:ilvl w:val="0"/>
          <w:numId w:val="2"/>
        </w:numPr>
        <w:tabs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Вагин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</w:t>
      </w:r>
      <w:r w:rsidRPr="00944905">
        <w:rPr>
          <w:rFonts w:ascii="Times New Roman" w:hAnsi="Times New Roman" w:cs="Times New Roman"/>
          <w:sz w:val="28"/>
          <w:szCs w:val="28"/>
          <w:lang w:val="en-US" w:eastAsia="en-US"/>
        </w:rPr>
        <w:t>B</w:t>
      </w:r>
      <w:r w:rsidRPr="00944905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944905">
        <w:rPr>
          <w:rFonts w:ascii="Times New Roman" w:hAnsi="Times New Roman" w:cs="Times New Roman"/>
          <w:sz w:val="28"/>
          <w:szCs w:val="28"/>
          <w:lang w:val="en-US" w:eastAsia="en-US"/>
        </w:rPr>
        <w:t>C</w:t>
      </w:r>
      <w:r w:rsidRPr="00944905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944905">
        <w:rPr>
          <w:rFonts w:ascii="Times New Roman" w:hAnsi="Times New Roman" w:cs="Times New Roman"/>
          <w:sz w:val="28"/>
          <w:szCs w:val="28"/>
        </w:rPr>
        <w:t>Экология и безопасность республики Северная Осетия-Алания // Тез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490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>окл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. II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>. «Безопасность и экология горных террито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рий». Владикавказ. 1995. С. 21-29.</w:t>
      </w:r>
    </w:p>
    <w:p w:rsidR="0008086B" w:rsidRPr="00944905" w:rsidRDefault="0008086B" w:rsidP="00944905">
      <w:pPr>
        <w:pStyle w:val="a3"/>
        <w:numPr>
          <w:ilvl w:val="0"/>
          <w:numId w:val="2"/>
        </w:numPr>
        <w:tabs>
          <w:tab w:val="left" w:pos="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 xml:space="preserve">Полетаева </w:t>
      </w:r>
      <w:r w:rsidRPr="00944905">
        <w:rPr>
          <w:rFonts w:ascii="Times New Roman" w:hAnsi="Times New Roman" w:cs="Times New Roman"/>
          <w:sz w:val="28"/>
          <w:szCs w:val="28"/>
          <w:lang w:val="en-US" w:eastAsia="en-US"/>
        </w:rPr>
        <w:t>JI</w:t>
      </w:r>
      <w:r w:rsidRPr="00944905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944905">
        <w:rPr>
          <w:rFonts w:ascii="Times New Roman" w:hAnsi="Times New Roman" w:cs="Times New Roman"/>
          <w:sz w:val="28"/>
          <w:szCs w:val="28"/>
          <w:lang w:val="en-US" w:eastAsia="en-US"/>
        </w:rPr>
        <w:t>H</w:t>
      </w:r>
      <w:r w:rsidRPr="00944905">
        <w:rPr>
          <w:rFonts w:ascii="Times New Roman" w:hAnsi="Times New Roman" w:cs="Times New Roman"/>
          <w:sz w:val="28"/>
          <w:szCs w:val="28"/>
          <w:lang w:eastAsia="en-US"/>
        </w:rPr>
        <w:t xml:space="preserve">., </w:t>
      </w:r>
      <w:r w:rsidRPr="00944905">
        <w:rPr>
          <w:rFonts w:ascii="Times New Roman" w:hAnsi="Times New Roman" w:cs="Times New Roman"/>
          <w:sz w:val="28"/>
          <w:szCs w:val="28"/>
        </w:rPr>
        <w:t>Сафронов Т.А. Особенности загрязнения воздушного бас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сейна горных территорий промышленными выбросами // Тез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490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>окл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. II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Меж</w:t>
      </w:r>
      <w:r w:rsidRPr="00944905">
        <w:rPr>
          <w:rFonts w:ascii="Times New Roman" w:hAnsi="Times New Roman" w:cs="Times New Roman"/>
          <w:sz w:val="28"/>
          <w:szCs w:val="28"/>
        </w:rPr>
        <w:softHyphen/>
        <w:t>дунар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>. «Безопасность и экология горных территорий». Владикавказ. 2006. С. 110-111.</w:t>
      </w:r>
    </w:p>
    <w:p w:rsidR="0008086B" w:rsidRPr="00944905" w:rsidRDefault="0008086B" w:rsidP="00944905">
      <w:pPr>
        <w:pStyle w:val="a3"/>
        <w:numPr>
          <w:ilvl w:val="0"/>
          <w:numId w:val="2"/>
        </w:numPr>
        <w:tabs>
          <w:tab w:val="left" w:pos="5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 xml:space="preserve">Дмитриев М.Т.,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Казнина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Н.И.,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Пинигина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И.А. Санитарно-химический анализ загрязняющих веществ в окружающей среде. Справ. Изд. М.: Химия,</w:t>
      </w:r>
    </w:p>
    <w:p w:rsidR="0008086B" w:rsidRPr="00944905" w:rsidRDefault="0008086B" w:rsidP="00944905">
      <w:pPr>
        <w:pStyle w:val="a3"/>
        <w:numPr>
          <w:ilvl w:val="0"/>
          <w:numId w:val="2"/>
        </w:numPr>
        <w:tabs>
          <w:tab w:val="left" w:pos="3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4905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 Ю.С., Беликов А.Б. и др. Методы анализа загрязнений воздуха. М.: Химия, 1984. 384 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>.</w:t>
      </w:r>
    </w:p>
    <w:p w:rsidR="0008086B" w:rsidRPr="00944905" w:rsidRDefault="0008086B" w:rsidP="00944905">
      <w:pPr>
        <w:pStyle w:val="a3"/>
        <w:numPr>
          <w:ilvl w:val="0"/>
          <w:numId w:val="2"/>
        </w:numPr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905">
        <w:rPr>
          <w:rFonts w:ascii="Times New Roman" w:hAnsi="Times New Roman" w:cs="Times New Roman"/>
          <w:sz w:val="28"/>
          <w:szCs w:val="28"/>
        </w:rPr>
        <w:t>Электроаналитические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методы в контроле окружающей среды. М.: Химия,</w:t>
      </w:r>
    </w:p>
    <w:p w:rsidR="0008086B" w:rsidRPr="00944905" w:rsidRDefault="0008086B" w:rsidP="00944905">
      <w:pPr>
        <w:pStyle w:val="a3"/>
        <w:numPr>
          <w:ilvl w:val="1"/>
          <w:numId w:val="3"/>
        </w:numPr>
        <w:tabs>
          <w:tab w:val="left" w:pos="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>Химия окружающей среды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 xml:space="preserve">од ред. Дж. О.М.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Бокриса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. М.: Химия, 1982. 672 </w:t>
      </w:r>
    </w:p>
    <w:p w:rsidR="0008086B" w:rsidRPr="00944905" w:rsidRDefault="0008086B" w:rsidP="00944905">
      <w:pPr>
        <w:pStyle w:val="a3"/>
        <w:numPr>
          <w:ilvl w:val="1"/>
          <w:numId w:val="3"/>
        </w:numPr>
        <w:tabs>
          <w:tab w:val="left" w:pos="3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 xml:space="preserve">Перегуд Е.А. Химический анализ воздуха. Л.: Химия, 1976. 328 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>.</w:t>
      </w:r>
    </w:p>
    <w:p w:rsidR="0008086B" w:rsidRPr="00944905" w:rsidRDefault="0008086B" w:rsidP="00944905">
      <w:pPr>
        <w:pStyle w:val="a3"/>
        <w:numPr>
          <w:ilvl w:val="1"/>
          <w:numId w:val="3"/>
        </w:numPr>
        <w:tabs>
          <w:tab w:val="left" w:pos="4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 xml:space="preserve">Сидоренко Г.И., </w:t>
      </w:r>
      <w:proofErr w:type="spellStart"/>
      <w:r w:rsidRPr="00944905">
        <w:rPr>
          <w:rFonts w:ascii="Times New Roman" w:hAnsi="Times New Roman" w:cs="Times New Roman"/>
          <w:sz w:val="28"/>
          <w:szCs w:val="28"/>
        </w:rPr>
        <w:t>Можаев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Е.А. Санитарное состояние окружающей среды и здоровье населения. М.: Медицина, 1987. С. 6.</w:t>
      </w:r>
    </w:p>
    <w:p w:rsidR="0008086B" w:rsidRPr="00944905" w:rsidRDefault="0008086B" w:rsidP="00944905">
      <w:pPr>
        <w:pStyle w:val="a3"/>
        <w:numPr>
          <w:ilvl w:val="1"/>
          <w:numId w:val="3"/>
        </w:numPr>
        <w:tabs>
          <w:tab w:val="left" w:pos="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905">
        <w:rPr>
          <w:rFonts w:ascii="Times New Roman" w:hAnsi="Times New Roman" w:cs="Times New Roman"/>
          <w:sz w:val="28"/>
          <w:szCs w:val="28"/>
        </w:rPr>
        <w:lastRenderedPageBreak/>
        <w:t>Манита</w:t>
      </w:r>
      <w:proofErr w:type="spellEnd"/>
      <w:r w:rsidRPr="00944905">
        <w:rPr>
          <w:rFonts w:ascii="Times New Roman" w:hAnsi="Times New Roman" w:cs="Times New Roman"/>
          <w:sz w:val="28"/>
          <w:szCs w:val="28"/>
        </w:rPr>
        <w:t xml:space="preserve"> М.Д. и др. Современные методы определения атмосферных за</w:t>
      </w:r>
      <w:r w:rsidRPr="00944905">
        <w:rPr>
          <w:rFonts w:ascii="Times New Roman" w:hAnsi="Times New Roman" w:cs="Times New Roman"/>
          <w:sz w:val="28"/>
          <w:szCs w:val="28"/>
        </w:rPr>
        <w:softHyphen/>
        <w:t xml:space="preserve">грязнений, населенных мест. М.: Медицина, 1980. 225 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>.</w:t>
      </w:r>
    </w:p>
    <w:p w:rsidR="0008086B" w:rsidRPr="00944905" w:rsidRDefault="0008086B" w:rsidP="00944905">
      <w:pPr>
        <w:pStyle w:val="a3"/>
        <w:numPr>
          <w:ilvl w:val="1"/>
          <w:numId w:val="3"/>
        </w:numPr>
        <w:tabs>
          <w:tab w:val="left" w:pos="5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>Санитарно-химический контроль воздуха промышленных предприятий</w:t>
      </w:r>
    </w:p>
    <w:p w:rsidR="0008086B" w:rsidRPr="00944905" w:rsidRDefault="0008086B" w:rsidP="0094490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905">
        <w:rPr>
          <w:rFonts w:ascii="Times New Roman" w:hAnsi="Times New Roman" w:cs="Times New Roman"/>
          <w:sz w:val="28"/>
          <w:szCs w:val="28"/>
        </w:rPr>
        <w:t xml:space="preserve">/Под ред. С.И. Муравьевой. М.: медицина, 1982. 352 </w:t>
      </w:r>
      <w:proofErr w:type="gramStart"/>
      <w:r w:rsidRPr="009449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44905">
        <w:rPr>
          <w:rFonts w:ascii="Times New Roman" w:hAnsi="Times New Roman" w:cs="Times New Roman"/>
          <w:sz w:val="28"/>
          <w:szCs w:val="28"/>
        </w:rPr>
        <w:t>.</w:t>
      </w:r>
    </w:p>
    <w:p w:rsidR="0008086B" w:rsidRPr="00944905" w:rsidRDefault="00D30596" w:rsidP="00944905">
      <w:pPr>
        <w:pStyle w:val="a3"/>
        <w:numPr>
          <w:ilvl w:val="1"/>
          <w:numId w:val="3"/>
        </w:numPr>
        <w:tabs>
          <w:tab w:val="left" w:pos="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08086B" w:rsidRPr="00944905">
          <w:rPr>
            <w:rStyle w:val="a5"/>
            <w:rFonts w:ascii="Times New Roman" w:hAnsi="Times New Roman"/>
            <w:sz w:val="28"/>
            <w:szCs w:val="28"/>
          </w:rPr>
          <w:t>http://electrozinc.ugmk.com/ru/</w:t>
        </w:r>
      </w:hyperlink>
    </w:p>
    <w:p w:rsidR="0008086B" w:rsidRPr="00944905" w:rsidRDefault="00D30596" w:rsidP="00944905">
      <w:pPr>
        <w:pStyle w:val="a3"/>
        <w:numPr>
          <w:ilvl w:val="1"/>
          <w:numId w:val="3"/>
        </w:numPr>
        <w:tabs>
          <w:tab w:val="left" w:pos="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08086B" w:rsidRPr="00944905">
          <w:rPr>
            <w:rStyle w:val="a5"/>
            <w:rFonts w:ascii="Times New Roman" w:hAnsi="Times New Roman"/>
            <w:sz w:val="28"/>
            <w:szCs w:val="28"/>
          </w:rPr>
          <w:t>http://chem21.info/info/1004812/</w:t>
        </w:r>
      </w:hyperlink>
    </w:p>
    <w:p w:rsidR="0008086B" w:rsidRPr="00944905" w:rsidRDefault="0008086B" w:rsidP="00944905">
      <w:pPr>
        <w:pStyle w:val="a3"/>
        <w:tabs>
          <w:tab w:val="left" w:pos="51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05F" w:rsidRPr="00944905" w:rsidRDefault="00DE005F" w:rsidP="009449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E005F" w:rsidRPr="00944905" w:rsidSect="00DE0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6E5" w:rsidRDefault="006926E5" w:rsidP="003A4580">
      <w:pPr>
        <w:spacing w:after="0" w:line="240" w:lineRule="auto"/>
      </w:pPr>
      <w:r>
        <w:separator/>
      </w:r>
    </w:p>
  </w:endnote>
  <w:endnote w:type="continuationSeparator" w:id="0">
    <w:p w:rsidR="006926E5" w:rsidRDefault="006926E5" w:rsidP="003A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6E5" w:rsidRDefault="006926E5" w:rsidP="003A4580">
      <w:pPr>
        <w:spacing w:after="0" w:line="240" w:lineRule="auto"/>
      </w:pPr>
      <w:r>
        <w:separator/>
      </w:r>
    </w:p>
  </w:footnote>
  <w:footnote w:type="continuationSeparator" w:id="0">
    <w:p w:rsidR="006926E5" w:rsidRDefault="006926E5" w:rsidP="003A4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202" w:rsidRDefault="00D30596">
    <w:pPr>
      <w:pStyle w:val="a9"/>
      <w:jc w:val="right"/>
    </w:pPr>
    <w:r>
      <w:fldChar w:fldCharType="begin"/>
    </w:r>
    <w:r w:rsidR="0008086B">
      <w:instrText xml:space="preserve"> PAGE   \* MERGEFORMAT </w:instrText>
    </w:r>
    <w:r>
      <w:fldChar w:fldCharType="separate"/>
    </w:r>
    <w:r w:rsidR="001929B7">
      <w:rPr>
        <w:noProof/>
      </w:rPr>
      <w:t>3</w:t>
    </w:r>
    <w:r>
      <w:fldChar w:fldCharType="end"/>
    </w:r>
  </w:p>
  <w:p w:rsidR="00990202" w:rsidRDefault="006926E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%3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</w:abstractNum>
  <w:abstractNum w:abstractNumId="2">
    <w:nsid w:val="152B4127"/>
    <w:multiLevelType w:val="hybridMultilevel"/>
    <w:tmpl w:val="2856CCBE"/>
    <w:lvl w:ilvl="0" w:tplc="822E855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2C707D91"/>
    <w:multiLevelType w:val="hybridMultilevel"/>
    <w:tmpl w:val="872C491E"/>
    <w:lvl w:ilvl="0" w:tplc="53BE2D44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4DC00E10">
      <w:start w:val="1"/>
      <w:numFmt w:val="decimal"/>
      <w:lvlText w:val="%2."/>
      <w:lvlJc w:val="left"/>
      <w:pPr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C5A6B"/>
    <w:multiLevelType w:val="multilevel"/>
    <w:tmpl w:val="542A4208"/>
    <w:lvl w:ilvl="0">
      <w:start w:val="1"/>
      <w:numFmt w:val="decimal"/>
      <w:lvlText w:val="%1."/>
      <w:lvlJc w:val="left"/>
      <w:pPr>
        <w:ind w:left="3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5">
    <w:nsid w:val="66E94257"/>
    <w:multiLevelType w:val="multilevel"/>
    <w:tmpl w:val="EF12367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79E"/>
    <w:rsid w:val="000550F3"/>
    <w:rsid w:val="0008086B"/>
    <w:rsid w:val="000906FC"/>
    <w:rsid w:val="001134A7"/>
    <w:rsid w:val="001929B7"/>
    <w:rsid w:val="001D0AED"/>
    <w:rsid w:val="001D36D9"/>
    <w:rsid w:val="002E4F3B"/>
    <w:rsid w:val="003A4580"/>
    <w:rsid w:val="0040236F"/>
    <w:rsid w:val="004A2787"/>
    <w:rsid w:val="00627FCA"/>
    <w:rsid w:val="0065567C"/>
    <w:rsid w:val="006919B6"/>
    <w:rsid w:val="006926E5"/>
    <w:rsid w:val="00697D4C"/>
    <w:rsid w:val="006D6096"/>
    <w:rsid w:val="007A2C5E"/>
    <w:rsid w:val="00851BC5"/>
    <w:rsid w:val="008C4B74"/>
    <w:rsid w:val="008D057C"/>
    <w:rsid w:val="008F544E"/>
    <w:rsid w:val="0093079E"/>
    <w:rsid w:val="00944905"/>
    <w:rsid w:val="009B712B"/>
    <w:rsid w:val="009C2D98"/>
    <w:rsid w:val="009E54C3"/>
    <w:rsid w:val="00A63608"/>
    <w:rsid w:val="00A7570C"/>
    <w:rsid w:val="00B1786C"/>
    <w:rsid w:val="00B64370"/>
    <w:rsid w:val="00D30596"/>
    <w:rsid w:val="00DE005F"/>
    <w:rsid w:val="00FB3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134" w:right="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9E"/>
    <w:pPr>
      <w:spacing w:after="200" w:line="276" w:lineRule="auto"/>
      <w:ind w:left="0" w:right="0" w:firstLine="0"/>
      <w:jc w:val="left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3079E"/>
    <w:pPr>
      <w:spacing w:after="120"/>
    </w:pPr>
    <w:rPr>
      <w:rFonts w:eastAsiaTheme="minorEastAsia"/>
      <w:lang w:eastAsia="ru-RU"/>
    </w:rPr>
  </w:style>
  <w:style w:type="character" w:customStyle="1" w:styleId="a4">
    <w:name w:val="Основной текст Знак"/>
    <w:basedOn w:val="a0"/>
    <w:link w:val="a3"/>
    <w:rsid w:val="0093079E"/>
    <w:rPr>
      <w:rFonts w:eastAsiaTheme="minorEastAsia"/>
      <w:lang w:eastAsia="ru-RU"/>
    </w:rPr>
  </w:style>
  <w:style w:type="character" w:styleId="a5">
    <w:name w:val="Hyperlink"/>
    <w:basedOn w:val="a0"/>
    <w:rsid w:val="0008086B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locked/>
    <w:rsid w:val="0008086B"/>
    <w:rPr>
      <w:rFonts w:ascii="Century Schoolbook" w:hAnsi="Century Schoolbook"/>
      <w:spacing w:val="-10"/>
      <w:sz w:val="29"/>
      <w:szCs w:val="29"/>
      <w:shd w:val="clear" w:color="auto" w:fill="FFFFFF"/>
    </w:rPr>
  </w:style>
  <w:style w:type="character" w:customStyle="1" w:styleId="2">
    <w:name w:val="Основной текст (2)_"/>
    <w:basedOn w:val="a0"/>
    <w:link w:val="20"/>
    <w:locked/>
    <w:rsid w:val="0008086B"/>
    <w:rPr>
      <w:rFonts w:ascii="Century Schoolbook" w:hAnsi="Century Schoolbook"/>
      <w:i/>
      <w:iCs/>
      <w:sz w:val="25"/>
      <w:szCs w:val="25"/>
      <w:shd w:val="clear" w:color="auto" w:fill="FFFFFF"/>
    </w:rPr>
  </w:style>
  <w:style w:type="character" w:customStyle="1" w:styleId="12">
    <w:name w:val="Оглавление + 12"/>
    <w:aliases w:val="5 pt,Курсив,Интервал 0 pt,Основной текст + 11,Основной текст + 10,Подпись к таблице + 11,Основной текст + Batang,Полужирный,Основной текст + 14,Основной текст (6) + 11 pt,Основной текст + Consolas,14,Интервал -1 pt,Основной текст + Taho"/>
    <w:basedOn w:val="a0"/>
    <w:rsid w:val="0008086B"/>
    <w:rPr>
      <w:rFonts w:ascii="Century Schoolbook" w:eastAsia="Arial Unicode MS" w:hAnsi="Century Schoolbook" w:cs="Century Schoolbook"/>
      <w:i/>
      <w:iCs/>
      <w:spacing w:val="0"/>
      <w:sz w:val="25"/>
      <w:szCs w:val="25"/>
      <w:lang w:val="ru-RU" w:eastAsia="ru-RU" w:bidi="ar-SA"/>
    </w:rPr>
  </w:style>
  <w:style w:type="paragraph" w:customStyle="1" w:styleId="10">
    <w:name w:val="Заголовок №1"/>
    <w:basedOn w:val="a"/>
    <w:link w:val="1"/>
    <w:rsid w:val="0008086B"/>
    <w:pPr>
      <w:shd w:val="clear" w:color="auto" w:fill="FFFFFF"/>
      <w:spacing w:after="240" w:line="240" w:lineRule="atLeast"/>
      <w:outlineLvl w:val="0"/>
    </w:pPr>
    <w:rPr>
      <w:rFonts w:ascii="Century Schoolbook" w:hAnsi="Century Schoolbook"/>
      <w:spacing w:val="-10"/>
      <w:sz w:val="29"/>
      <w:szCs w:val="29"/>
    </w:rPr>
  </w:style>
  <w:style w:type="paragraph" w:customStyle="1" w:styleId="20">
    <w:name w:val="Основной текст (2)"/>
    <w:basedOn w:val="a"/>
    <w:link w:val="2"/>
    <w:rsid w:val="0008086B"/>
    <w:pPr>
      <w:shd w:val="clear" w:color="auto" w:fill="FFFFFF"/>
      <w:spacing w:after="240" w:line="240" w:lineRule="atLeast"/>
    </w:pPr>
    <w:rPr>
      <w:rFonts w:ascii="Century Schoolbook" w:hAnsi="Century Schoolbook"/>
      <w:i/>
      <w:iCs/>
      <w:sz w:val="25"/>
      <w:szCs w:val="25"/>
    </w:rPr>
  </w:style>
  <w:style w:type="character" w:customStyle="1" w:styleId="13pt">
    <w:name w:val="Основной текст + 13 pt"/>
    <w:basedOn w:val="a0"/>
    <w:rsid w:val="0008086B"/>
    <w:rPr>
      <w:rFonts w:ascii="Times New Roman" w:hAnsi="Times New Roman" w:cs="Times New Roman"/>
      <w:spacing w:val="0"/>
      <w:sz w:val="26"/>
      <w:szCs w:val="26"/>
    </w:rPr>
  </w:style>
  <w:style w:type="character" w:customStyle="1" w:styleId="12pt">
    <w:name w:val="Основной текст + 12 pt"/>
    <w:basedOn w:val="a0"/>
    <w:rsid w:val="0008086B"/>
    <w:rPr>
      <w:rFonts w:ascii="Times New Roman" w:hAnsi="Times New Roman" w:cs="Times New Roman"/>
      <w:spacing w:val="0"/>
      <w:sz w:val="24"/>
      <w:szCs w:val="24"/>
    </w:rPr>
  </w:style>
  <w:style w:type="character" w:customStyle="1" w:styleId="-1pt">
    <w:name w:val="Основной текст + Интервал -1 pt"/>
    <w:basedOn w:val="a0"/>
    <w:rsid w:val="0008086B"/>
    <w:rPr>
      <w:rFonts w:ascii="Times New Roman" w:hAnsi="Times New Roman" w:cs="Times New Roman"/>
      <w:spacing w:val="-20"/>
      <w:sz w:val="26"/>
      <w:szCs w:val="26"/>
    </w:rPr>
  </w:style>
  <w:style w:type="character" w:customStyle="1" w:styleId="13">
    <w:name w:val="Основной текст + 13"/>
    <w:aliases w:val="5 pt1,Основной текст + 12,Основной текст (5) + Batang1,7,Полужирный1,Основной текст + Lucida Sans Unicode,Курсив1,Интервал 6 pt,Основной текст (2) + 11 pt,Интервал 1 pt1,Основной текст + Constantia,11,Масштаб 50%,12 pt,141,131"/>
    <w:basedOn w:val="a0"/>
    <w:rsid w:val="0008086B"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Подпись к таблице_"/>
    <w:basedOn w:val="a0"/>
    <w:link w:val="a7"/>
    <w:locked/>
    <w:rsid w:val="0008086B"/>
    <w:rPr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locked/>
    <w:rsid w:val="0008086B"/>
    <w:rPr>
      <w:rFonts w:ascii="Garamond" w:hAnsi="Garamond"/>
      <w:noProof/>
      <w:sz w:val="12"/>
      <w:szCs w:val="12"/>
      <w:shd w:val="clear" w:color="auto" w:fill="FFFFFF"/>
    </w:rPr>
  </w:style>
  <w:style w:type="character" w:customStyle="1" w:styleId="3">
    <w:name w:val="Основной текст (3)_"/>
    <w:basedOn w:val="a0"/>
    <w:link w:val="30"/>
    <w:locked/>
    <w:rsid w:val="0008086B"/>
    <w:rPr>
      <w:sz w:val="21"/>
      <w:szCs w:val="21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08086B"/>
    <w:pPr>
      <w:shd w:val="clear" w:color="auto" w:fill="FFFFFF"/>
      <w:spacing w:after="0" w:line="240" w:lineRule="atLeast"/>
    </w:pPr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8086B"/>
    <w:pPr>
      <w:shd w:val="clear" w:color="auto" w:fill="FFFFFF"/>
      <w:spacing w:after="0" w:line="240" w:lineRule="atLeast"/>
    </w:pPr>
    <w:rPr>
      <w:rFonts w:ascii="Garamond" w:hAnsi="Garamond"/>
      <w:noProof/>
      <w:sz w:val="12"/>
      <w:szCs w:val="1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8086B"/>
    <w:pPr>
      <w:shd w:val="clear" w:color="auto" w:fill="FFFFFF"/>
      <w:spacing w:after="0" w:line="240" w:lineRule="atLeast"/>
    </w:pPr>
    <w:rPr>
      <w:sz w:val="21"/>
      <w:szCs w:val="21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08086B"/>
  </w:style>
  <w:style w:type="character" w:customStyle="1" w:styleId="120">
    <w:name w:val="Заголовок №1 (2)_"/>
    <w:basedOn w:val="a0"/>
    <w:link w:val="121"/>
    <w:locked/>
    <w:rsid w:val="0008086B"/>
    <w:rPr>
      <w:sz w:val="26"/>
      <w:szCs w:val="26"/>
      <w:shd w:val="clear" w:color="auto" w:fill="FFFFFF"/>
    </w:rPr>
  </w:style>
  <w:style w:type="character" w:customStyle="1" w:styleId="a8">
    <w:name w:val="Основной текст + Полужирный"/>
    <w:basedOn w:val="a0"/>
    <w:rsid w:val="0008086B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4pt">
    <w:name w:val="Основной текст + 14 pt"/>
    <w:basedOn w:val="a0"/>
    <w:rsid w:val="0008086B"/>
    <w:rPr>
      <w:rFonts w:ascii="Times New Roman" w:hAnsi="Times New Roman" w:cs="Times New Roman"/>
      <w:spacing w:val="0"/>
      <w:sz w:val="28"/>
      <w:szCs w:val="28"/>
    </w:rPr>
  </w:style>
  <w:style w:type="paragraph" w:customStyle="1" w:styleId="121">
    <w:name w:val="Заголовок №1 (2)"/>
    <w:basedOn w:val="a"/>
    <w:link w:val="120"/>
    <w:rsid w:val="0008086B"/>
    <w:pPr>
      <w:shd w:val="clear" w:color="auto" w:fill="FFFFFF"/>
      <w:spacing w:after="240" w:line="240" w:lineRule="atLeast"/>
      <w:jc w:val="both"/>
      <w:outlineLvl w:val="0"/>
    </w:pPr>
    <w:rPr>
      <w:sz w:val="26"/>
      <w:szCs w:val="26"/>
      <w:shd w:val="clear" w:color="auto" w:fill="FFFFFF"/>
    </w:rPr>
  </w:style>
  <w:style w:type="paragraph" w:styleId="a9">
    <w:name w:val="header"/>
    <w:basedOn w:val="a"/>
    <w:link w:val="aa"/>
    <w:uiPriority w:val="99"/>
    <w:rsid w:val="0008086B"/>
    <w:pP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8086B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8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086B"/>
    <w:rPr>
      <w:rFonts w:ascii="Tahoma" w:hAnsi="Tahoma" w:cs="Tahoma"/>
      <w:sz w:val="16"/>
      <w:szCs w:val="16"/>
    </w:rPr>
  </w:style>
  <w:style w:type="character" w:customStyle="1" w:styleId="s1">
    <w:name w:val="s1"/>
    <w:rsid w:val="00FB3B84"/>
  </w:style>
  <w:style w:type="paragraph" w:customStyle="1" w:styleId="p3">
    <w:name w:val="p3"/>
    <w:basedOn w:val="a"/>
    <w:rsid w:val="00FB3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1134A7"/>
    <w:pPr>
      <w:spacing w:line="240" w:lineRule="auto"/>
      <w:ind w:left="0" w:right="0" w:firstLine="0"/>
      <w:jc w:val="left"/>
    </w:pPr>
    <w:rPr>
      <w:rFonts w:ascii="Calibri" w:eastAsia="Calibri" w:hAnsi="Calibri" w:cs="Times New Roman"/>
    </w:rPr>
  </w:style>
  <w:style w:type="paragraph" w:customStyle="1" w:styleId="p1">
    <w:name w:val="p1"/>
    <w:basedOn w:val="a"/>
    <w:rsid w:val="0011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9E54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chem21.info/info/100481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ectrozinc.ugmk.com/ru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3074</Words>
  <Characters>17524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ПК</cp:lastModifiedBy>
  <cp:revision>6</cp:revision>
  <cp:lastPrinted>2019-12-01T16:22:00Z</cp:lastPrinted>
  <dcterms:created xsi:type="dcterms:W3CDTF">2019-12-01T16:14:00Z</dcterms:created>
  <dcterms:modified xsi:type="dcterms:W3CDTF">2020-01-20T16:53:00Z</dcterms:modified>
</cp:coreProperties>
</file>