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Министерство образования и науки Российской Федерации</w:t>
      </w:r>
    </w:p>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Муниципальное автономное общеобразовательное учреждение</w:t>
      </w:r>
    </w:p>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w:t>
      </w:r>
      <w:proofErr w:type="spellStart"/>
      <w:r w:rsidRPr="003675FA">
        <w:rPr>
          <w:rFonts w:ascii="Times New Roman" w:hAnsi="Times New Roman" w:cs="Times New Roman"/>
          <w:sz w:val="28"/>
          <w:szCs w:val="32"/>
        </w:rPr>
        <w:t>Светлинская</w:t>
      </w:r>
      <w:proofErr w:type="spellEnd"/>
      <w:r w:rsidRPr="003675FA">
        <w:rPr>
          <w:rFonts w:ascii="Times New Roman" w:hAnsi="Times New Roman" w:cs="Times New Roman"/>
          <w:sz w:val="28"/>
          <w:szCs w:val="32"/>
        </w:rPr>
        <w:t xml:space="preserve"> средняя общеобразовательная школа №2»</w:t>
      </w:r>
    </w:p>
    <w:p w:rsidR="003675FA" w:rsidRPr="003675FA" w:rsidRDefault="003675FA" w:rsidP="00216190">
      <w:pPr>
        <w:spacing w:after="0" w:line="240" w:lineRule="auto"/>
        <w:ind w:firstLine="284"/>
        <w:rPr>
          <w:rFonts w:ascii="Times New Roman" w:hAnsi="Times New Roman" w:cs="Times New Roman"/>
        </w:rPr>
      </w:pPr>
    </w:p>
    <w:p w:rsidR="003675FA" w:rsidRPr="003675FA" w:rsidRDefault="003675FA" w:rsidP="00216190">
      <w:pPr>
        <w:spacing w:before="100" w:beforeAutospacing="1" w:after="0" w:line="240" w:lineRule="auto"/>
        <w:ind w:firstLine="284"/>
        <w:rPr>
          <w:rFonts w:ascii="Times New Roman" w:hAnsi="Times New Roman" w:cs="Times New Roman"/>
        </w:rPr>
      </w:pPr>
    </w:p>
    <w:p w:rsidR="003675FA" w:rsidRPr="003675FA" w:rsidRDefault="003675FA" w:rsidP="00216190">
      <w:pPr>
        <w:spacing w:before="100" w:beforeAutospacing="1" w:after="0" w:line="240" w:lineRule="auto"/>
        <w:ind w:firstLine="284"/>
        <w:rPr>
          <w:rFonts w:ascii="Times New Roman" w:hAnsi="Times New Roman" w:cs="Times New Roman"/>
        </w:rPr>
      </w:pPr>
    </w:p>
    <w:p w:rsidR="003675FA" w:rsidRPr="003675FA" w:rsidRDefault="003675FA" w:rsidP="00216190">
      <w:pPr>
        <w:spacing w:before="100" w:beforeAutospacing="1" w:after="0" w:line="240" w:lineRule="auto"/>
        <w:ind w:firstLine="284"/>
        <w:rPr>
          <w:rFonts w:ascii="Times New Roman" w:hAnsi="Times New Roman" w:cs="Times New Roman"/>
        </w:rPr>
      </w:pPr>
    </w:p>
    <w:p w:rsidR="003675FA" w:rsidRPr="003675FA" w:rsidRDefault="003675FA" w:rsidP="00216190">
      <w:pPr>
        <w:spacing w:before="100" w:beforeAutospacing="1" w:after="0" w:line="240" w:lineRule="auto"/>
        <w:ind w:firstLine="284"/>
        <w:rPr>
          <w:rFonts w:ascii="Times New Roman" w:hAnsi="Times New Roman" w:cs="Times New Roman"/>
        </w:rPr>
      </w:pPr>
    </w:p>
    <w:p w:rsidR="003675FA" w:rsidRPr="003675FA" w:rsidRDefault="003675FA" w:rsidP="00216190">
      <w:pPr>
        <w:spacing w:before="100" w:beforeAutospacing="1" w:after="0" w:line="240" w:lineRule="auto"/>
        <w:ind w:firstLine="284"/>
        <w:rPr>
          <w:rFonts w:ascii="Times New Roman" w:hAnsi="Times New Roman" w:cs="Times New Roman"/>
        </w:rPr>
      </w:pPr>
    </w:p>
    <w:p w:rsidR="003675FA" w:rsidRPr="003675FA" w:rsidRDefault="003675FA" w:rsidP="00216190">
      <w:pPr>
        <w:spacing w:after="0" w:line="240" w:lineRule="auto"/>
        <w:ind w:firstLine="284"/>
        <w:jc w:val="center"/>
        <w:rPr>
          <w:rFonts w:ascii="Times New Roman" w:hAnsi="Times New Roman" w:cs="Times New Roman"/>
          <w:b/>
          <w:sz w:val="28"/>
        </w:rPr>
      </w:pPr>
      <w:r w:rsidRPr="003675FA">
        <w:rPr>
          <w:rFonts w:ascii="Times New Roman" w:hAnsi="Times New Roman" w:cs="Times New Roman"/>
          <w:b/>
          <w:sz w:val="28"/>
        </w:rPr>
        <w:t xml:space="preserve">Всероссийский конкурс юных исследователей окружающей среды </w:t>
      </w:r>
    </w:p>
    <w:p w:rsidR="003675FA" w:rsidRPr="003675FA" w:rsidRDefault="003675FA" w:rsidP="00216190">
      <w:pPr>
        <w:tabs>
          <w:tab w:val="left" w:pos="567"/>
        </w:tabs>
        <w:spacing w:after="0" w:line="240" w:lineRule="auto"/>
        <w:ind w:left="540" w:firstLine="284"/>
        <w:jc w:val="center"/>
        <w:rPr>
          <w:rFonts w:ascii="Times New Roman" w:hAnsi="Times New Roman" w:cs="Times New Roman"/>
          <w:bCs/>
          <w:sz w:val="28"/>
        </w:rPr>
      </w:pPr>
      <w:r w:rsidRPr="003675FA">
        <w:rPr>
          <w:rFonts w:ascii="Times New Roman" w:hAnsi="Times New Roman" w:cs="Times New Roman"/>
          <w:b/>
          <w:sz w:val="28"/>
        </w:rPr>
        <w:t xml:space="preserve">Номинация: </w:t>
      </w:r>
      <w:r w:rsidRPr="003675FA">
        <w:rPr>
          <w:rFonts w:ascii="Times New Roman" w:hAnsi="Times New Roman" w:cs="Times New Roman"/>
          <w:bCs/>
          <w:sz w:val="28"/>
        </w:rPr>
        <w:t>«Зоотехния и ветеринария»</w:t>
      </w:r>
    </w:p>
    <w:p w:rsidR="003675FA" w:rsidRPr="003675FA" w:rsidRDefault="003675FA" w:rsidP="00216190">
      <w:pPr>
        <w:spacing w:after="0" w:line="240" w:lineRule="auto"/>
        <w:ind w:firstLine="284"/>
        <w:rPr>
          <w:rFonts w:ascii="Times New Roman" w:hAnsi="Times New Roman" w:cs="Times New Roman"/>
          <w:sz w:val="28"/>
          <w:szCs w:val="36"/>
        </w:rPr>
      </w:pPr>
      <w:r w:rsidRPr="003675FA">
        <w:rPr>
          <w:rFonts w:ascii="Times New Roman" w:hAnsi="Times New Roman" w:cs="Times New Roman"/>
          <w:b/>
          <w:bCs/>
          <w:sz w:val="28"/>
          <w:szCs w:val="28"/>
        </w:rPr>
        <w:t xml:space="preserve">Тема: </w:t>
      </w:r>
      <w:r w:rsidRPr="003675FA">
        <w:rPr>
          <w:rFonts w:ascii="Times New Roman" w:hAnsi="Times New Roman" w:cs="Times New Roman"/>
          <w:sz w:val="28"/>
          <w:szCs w:val="36"/>
        </w:rPr>
        <w:t>Специализация крестьянско-фермерского хозяйства</w:t>
      </w:r>
    </w:p>
    <w:p w:rsidR="003675FA" w:rsidRPr="003675FA" w:rsidRDefault="003675FA" w:rsidP="00216190">
      <w:pPr>
        <w:spacing w:after="0" w:line="240" w:lineRule="auto"/>
        <w:ind w:firstLine="284"/>
        <w:jc w:val="center"/>
        <w:rPr>
          <w:rFonts w:ascii="Times New Roman" w:hAnsi="Times New Roman" w:cs="Times New Roman"/>
          <w:sz w:val="28"/>
          <w:szCs w:val="36"/>
        </w:rPr>
      </w:pPr>
      <w:r w:rsidRPr="003675FA">
        <w:rPr>
          <w:rFonts w:ascii="Times New Roman" w:hAnsi="Times New Roman" w:cs="Times New Roman"/>
          <w:sz w:val="28"/>
          <w:szCs w:val="36"/>
        </w:rPr>
        <w:t>(разведение верблюдов)</w:t>
      </w:r>
    </w:p>
    <w:p w:rsidR="003675FA" w:rsidRPr="003675FA" w:rsidRDefault="003675FA" w:rsidP="00216190">
      <w:pPr>
        <w:spacing w:after="0" w:line="240" w:lineRule="auto"/>
        <w:ind w:firstLine="284"/>
        <w:jc w:val="center"/>
        <w:rPr>
          <w:rFonts w:ascii="Times New Roman" w:hAnsi="Times New Roman" w:cs="Times New Roman"/>
          <w:b/>
          <w:bCs/>
          <w:sz w:val="36"/>
          <w:szCs w:val="36"/>
        </w:rPr>
      </w:pPr>
    </w:p>
    <w:p w:rsidR="003675FA" w:rsidRPr="003675FA" w:rsidRDefault="003675FA" w:rsidP="00216190">
      <w:pPr>
        <w:spacing w:before="100" w:beforeAutospacing="1" w:after="0" w:line="240" w:lineRule="auto"/>
        <w:ind w:firstLine="284"/>
        <w:jc w:val="right"/>
        <w:rPr>
          <w:rFonts w:ascii="Times New Roman" w:hAnsi="Times New Roman" w:cs="Times New Roman"/>
          <w:b/>
          <w:bCs/>
          <w:sz w:val="36"/>
          <w:szCs w:val="36"/>
        </w:rPr>
      </w:pPr>
    </w:p>
    <w:p w:rsidR="003675FA" w:rsidRDefault="003675FA" w:rsidP="00216190">
      <w:pPr>
        <w:spacing w:before="100" w:beforeAutospacing="1" w:after="0" w:line="240" w:lineRule="auto"/>
        <w:ind w:firstLine="284"/>
        <w:jc w:val="right"/>
        <w:rPr>
          <w:rFonts w:ascii="Times New Roman" w:hAnsi="Times New Roman" w:cs="Times New Roman"/>
          <w:sz w:val="32"/>
          <w:szCs w:val="32"/>
        </w:rPr>
      </w:pPr>
    </w:p>
    <w:p w:rsidR="00A4564E" w:rsidRDefault="00A4564E" w:rsidP="00216190">
      <w:pPr>
        <w:spacing w:before="100" w:beforeAutospacing="1" w:after="0" w:line="240" w:lineRule="auto"/>
        <w:ind w:firstLine="284"/>
        <w:jc w:val="right"/>
        <w:rPr>
          <w:rFonts w:ascii="Times New Roman" w:hAnsi="Times New Roman" w:cs="Times New Roman"/>
          <w:sz w:val="32"/>
          <w:szCs w:val="32"/>
        </w:rPr>
      </w:pPr>
    </w:p>
    <w:p w:rsidR="00A4564E" w:rsidRDefault="00A4564E" w:rsidP="00216190">
      <w:pPr>
        <w:spacing w:before="100" w:beforeAutospacing="1" w:after="0" w:line="240" w:lineRule="auto"/>
        <w:ind w:firstLine="284"/>
        <w:jc w:val="right"/>
        <w:rPr>
          <w:rFonts w:ascii="Times New Roman" w:hAnsi="Times New Roman" w:cs="Times New Roman"/>
          <w:sz w:val="32"/>
          <w:szCs w:val="32"/>
        </w:rPr>
      </w:pPr>
    </w:p>
    <w:p w:rsidR="00A4564E" w:rsidRPr="003675FA" w:rsidRDefault="00A4564E" w:rsidP="00216190">
      <w:pPr>
        <w:spacing w:before="100" w:beforeAutospacing="1" w:after="0" w:line="240" w:lineRule="auto"/>
        <w:ind w:firstLine="284"/>
        <w:jc w:val="right"/>
        <w:rPr>
          <w:rFonts w:ascii="Times New Roman" w:hAnsi="Times New Roman" w:cs="Times New Roman"/>
          <w:sz w:val="32"/>
          <w:szCs w:val="32"/>
        </w:rPr>
      </w:pPr>
    </w:p>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 xml:space="preserve">                                                            Выполнила:</w:t>
      </w:r>
    </w:p>
    <w:p w:rsidR="003675FA" w:rsidRPr="003675FA" w:rsidRDefault="00FD2F6A" w:rsidP="00216190">
      <w:pPr>
        <w:tabs>
          <w:tab w:val="left" w:pos="6237"/>
          <w:tab w:val="left" w:pos="6379"/>
        </w:tabs>
        <w:spacing w:after="0" w:line="240" w:lineRule="auto"/>
        <w:ind w:firstLine="284"/>
        <w:jc w:val="center"/>
        <w:rPr>
          <w:rFonts w:ascii="Times New Roman" w:hAnsi="Times New Roman" w:cs="Times New Roman"/>
          <w:sz w:val="28"/>
          <w:szCs w:val="32"/>
        </w:rPr>
      </w:pPr>
      <w:r>
        <w:rPr>
          <w:rFonts w:ascii="Times New Roman" w:hAnsi="Times New Roman" w:cs="Times New Roman"/>
          <w:sz w:val="28"/>
          <w:szCs w:val="32"/>
        </w:rPr>
        <w:t xml:space="preserve">                                                                   </w:t>
      </w:r>
      <w:proofErr w:type="spellStart"/>
      <w:r w:rsidR="003675FA" w:rsidRPr="003675FA">
        <w:rPr>
          <w:rFonts w:ascii="Times New Roman" w:hAnsi="Times New Roman" w:cs="Times New Roman"/>
          <w:sz w:val="28"/>
          <w:szCs w:val="32"/>
        </w:rPr>
        <w:t>Заярнюк</w:t>
      </w:r>
      <w:proofErr w:type="spellEnd"/>
      <w:r w:rsidR="003675FA" w:rsidRPr="003675FA">
        <w:rPr>
          <w:rFonts w:ascii="Times New Roman" w:hAnsi="Times New Roman" w:cs="Times New Roman"/>
          <w:sz w:val="28"/>
          <w:szCs w:val="32"/>
        </w:rPr>
        <w:t xml:space="preserve"> Юлия</w:t>
      </w:r>
    </w:p>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 xml:space="preserve">                                                                        ученица 11 класса</w:t>
      </w:r>
    </w:p>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 xml:space="preserve">                                                                            МАОУ «ССОШ №2»</w:t>
      </w:r>
    </w:p>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 xml:space="preserve">                                                                 Руководитель:</w:t>
      </w:r>
    </w:p>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 xml:space="preserve">                                                               Цепкова Е.И.</w:t>
      </w:r>
    </w:p>
    <w:p w:rsidR="003675FA" w:rsidRPr="003675FA" w:rsidRDefault="003675FA" w:rsidP="00216190">
      <w:pPr>
        <w:tabs>
          <w:tab w:val="left" w:pos="6237"/>
        </w:tabs>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 xml:space="preserve">                                                                  учитель химии</w:t>
      </w:r>
    </w:p>
    <w:p w:rsidR="003675FA" w:rsidRPr="003675FA" w:rsidRDefault="003675FA" w:rsidP="00216190">
      <w:pPr>
        <w:spacing w:after="0" w:line="240" w:lineRule="auto"/>
        <w:ind w:firstLine="284"/>
        <w:jc w:val="right"/>
        <w:rPr>
          <w:rFonts w:ascii="Times New Roman" w:hAnsi="Times New Roman" w:cs="Times New Roman"/>
          <w:sz w:val="32"/>
          <w:szCs w:val="32"/>
        </w:rPr>
      </w:pPr>
    </w:p>
    <w:p w:rsidR="003675FA" w:rsidRPr="003675FA" w:rsidRDefault="003675FA" w:rsidP="00216190">
      <w:pPr>
        <w:spacing w:after="0" w:line="240" w:lineRule="auto"/>
        <w:ind w:firstLine="284"/>
        <w:jc w:val="center"/>
        <w:rPr>
          <w:rFonts w:ascii="Times New Roman" w:hAnsi="Times New Roman" w:cs="Times New Roman"/>
          <w:sz w:val="28"/>
          <w:szCs w:val="32"/>
        </w:rPr>
      </w:pPr>
    </w:p>
    <w:p w:rsidR="003675FA" w:rsidRDefault="003675FA" w:rsidP="00216190">
      <w:pPr>
        <w:spacing w:after="0" w:line="240" w:lineRule="auto"/>
        <w:ind w:firstLine="284"/>
        <w:jc w:val="center"/>
        <w:rPr>
          <w:rFonts w:ascii="Times New Roman" w:hAnsi="Times New Roman" w:cs="Times New Roman"/>
          <w:sz w:val="28"/>
          <w:szCs w:val="32"/>
        </w:rPr>
      </w:pPr>
    </w:p>
    <w:p w:rsidR="00A4564E" w:rsidRDefault="00A4564E" w:rsidP="00216190">
      <w:pPr>
        <w:spacing w:after="0" w:line="240" w:lineRule="auto"/>
        <w:ind w:firstLine="284"/>
        <w:jc w:val="center"/>
        <w:rPr>
          <w:rFonts w:ascii="Times New Roman" w:hAnsi="Times New Roman" w:cs="Times New Roman"/>
          <w:sz w:val="28"/>
          <w:szCs w:val="32"/>
        </w:rPr>
      </w:pPr>
    </w:p>
    <w:p w:rsidR="00A4564E" w:rsidRDefault="00A4564E" w:rsidP="00216190">
      <w:pPr>
        <w:spacing w:after="0" w:line="240" w:lineRule="auto"/>
        <w:ind w:firstLine="284"/>
        <w:jc w:val="center"/>
        <w:rPr>
          <w:rFonts w:ascii="Times New Roman" w:hAnsi="Times New Roman" w:cs="Times New Roman"/>
          <w:sz w:val="28"/>
          <w:szCs w:val="32"/>
        </w:rPr>
      </w:pPr>
    </w:p>
    <w:p w:rsidR="00A4564E" w:rsidRPr="003675FA" w:rsidRDefault="00A4564E" w:rsidP="00216190">
      <w:pPr>
        <w:spacing w:after="0" w:line="240" w:lineRule="auto"/>
        <w:ind w:firstLine="284"/>
        <w:jc w:val="center"/>
        <w:rPr>
          <w:rFonts w:ascii="Times New Roman" w:hAnsi="Times New Roman" w:cs="Times New Roman"/>
          <w:sz w:val="28"/>
          <w:szCs w:val="32"/>
        </w:rPr>
      </w:pPr>
    </w:p>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Светлый</w:t>
      </w:r>
    </w:p>
    <w:p w:rsidR="003675FA" w:rsidRPr="003675FA" w:rsidRDefault="003675FA" w:rsidP="00216190">
      <w:pPr>
        <w:spacing w:after="0" w:line="240" w:lineRule="auto"/>
        <w:ind w:firstLine="284"/>
        <w:jc w:val="center"/>
        <w:rPr>
          <w:rFonts w:ascii="Times New Roman" w:hAnsi="Times New Roman" w:cs="Times New Roman"/>
          <w:sz w:val="28"/>
          <w:szCs w:val="32"/>
        </w:rPr>
      </w:pPr>
      <w:r w:rsidRPr="003675FA">
        <w:rPr>
          <w:rFonts w:ascii="Times New Roman" w:hAnsi="Times New Roman" w:cs="Times New Roman"/>
          <w:sz w:val="28"/>
          <w:szCs w:val="32"/>
        </w:rPr>
        <w:t>2019</w:t>
      </w:r>
    </w:p>
    <w:p w:rsidR="00C96599" w:rsidRPr="00684095" w:rsidRDefault="00C96599" w:rsidP="00216190">
      <w:pPr>
        <w:spacing w:after="0" w:line="240" w:lineRule="auto"/>
        <w:ind w:firstLine="284"/>
        <w:jc w:val="both"/>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8323384"/>
        <w:docPartObj>
          <w:docPartGallery w:val="Table of Contents"/>
          <w:docPartUnique/>
        </w:docPartObj>
      </w:sdtPr>
      <w:sdtEndPr>
        <w:rPr>
          <w:rFonts w:ascii="Times New Roman" w:hAnsi="Times New Roman" w:cs="Times New Roman"/>
        </w:rPr>
      </w:sdtEndPr>
      <w:sdtContent>
        <w:p w:rsidR="00A4564E" w:rsidRDefault="00A4564E" w:rsidP="00216190">
          <w:pPr>
            <w:pStyle w:val="aa"/>
            <w:ind w:firstLine="284"/>
          </w:pPr>
          <w:r>
            <w:t>Оглавление</w:t>
          </w:r>
        </w:p>
        <w:p w:rsidR="00A91C54" w:rsidRPr="00A91C54" w:rsidRDefault="00EB5941" w:rsidP="00A91C54">
          <w:pPr>
            <w:pStyle w:val="11"/>
            <w:tabs>
              <w:tab w:val="right" w:leader="dot" w:pos="9628"/>
            </w:tabs>
            <w:spacing w:after="0"/>
            <w:rPr>
              <w:rFonts w:ascii="Times New Roman" w:hAnsi="Times New Roman" w:cs="Times New Roman"/>
              <w:noProof/>
              <w:sz w:val="28"/>
              <w:szCs w:val="28"/>
            </w:rPr>
          </w:pPr>
          <w:r w:rsidRPr="00EB5941">
            <w:rPr>
              <w:rFonts w:ascii="Times New Roman" w:hAnsi="Times New Roman" w:cs="Times New Roman"/>
              <w:sz w:val="28"/>
              <w:szCs w:val="28"/>
            </w:rPr>
            <w:fldChar w:fldCharType="begin"/>
          </w:r>
          <w:r w:rsidR="00A4564E" w:rsidRPr="00A4564E">
            <w:rPr>
              <w:rFonts w:ascii="Times New Roman" w:hAnsi="Times New Roman" w:cs="Times New Roman"/>
              <w:sz w:val="28"/>
              <w:szCs w:val="28"/>
            </w:rPr>
            <w:instrText xml:space="preserve"> TOC \o "1-3" \h \z \u </w:instrText>
          </w:r>
          <w:r w:rsidRPr="00EB5941">
            <w:rPr>
              <w:rFonts w:ascii="Times New Roman" w:hAnsi="Times New Roman" w:cs="Times New Roman"/>
              <w:sz w:val="28"/>
              <w:szCs w:val="28"/>
            </w:rPr>
            <w:fldChar w:fldCharType="separate"/>
          </w:r>
          <w:hyperlink w:anchor="_Toc30019701" w:history="1">
            <w:r w:rsidR="00A91C54" w:rsidRPr="00A91C54">
              <w:rPr>
                <w:rStyle w:val="a3"/>
                <w:rFonts w:ascii="Times New Roman" w:hAnsi="Times New Roman" w:cs="Times New Roman"/>
                <w:noProof/>
                <w:sz w:val="28"/>
                <w:szCs w:val="28"/>
              </w:rPr>
              <w:t>Введение</w:t>
            </w:r>
            <w:r w:rsidR="00A91C54" w:rsidRPr="00A91C54">
              <w:rPr>
                <w:rFonts w:ascii="Times New Roman" w:hAnsi="Times New Roman" w:cs="Times New Roman"/>
                <w:noProof/>
                <w:webHidden/>
                <w:sz w:val="28"/>
                <w:szCs w:val="28"/>
              </w:rPr>
              <w:tab/>
            </w:r>
            <w:r w:rsidR="00A91C54" w:rsidRPr="00A91C54">
              <w:rPr>
                <w:rFonts w:ascii="Times New Roman" w:hAnsi="Times New Roman" w:cs="Times New Roman"/>
                <w:noProof/>
                <w:webHidden/>
                <w:sz w:val="28"/>
                <w:szCs w:val="28"/>
              </w:rPr>
              <w:fldChar w:fldCharType="begin"/>
            </w:r>
            <w:r w:rsidR="00A91C54" w:rsidRPr="00A91C54">
              <w:rPr>
                <w:rFonts w:ascii="Times New Roman" w:hAnsi="Times New Roman" w:cs="Times New Roman"/>
                <w:noProof/>
                <w:webHidden/>
                <w:sz w:val="28"/>
                <w:szCs w:val="28"/>
              </w:rPr>
              <w:instrText xml:space="preserve"> PAGEREF _Toc30019701 \h </w:instrText>
            </w:r>
            <w:r w:rsidR="00A91C54" w:rsidRPr="00A91C54">
              <w:rPr>
                <w:rFonts w:ascii="Times New Roman" w:hAnsi="Times New Roman" w:cs="Times New Roman"/>
                <w:noProof/>
                <w:webHidden/>
                <w:sz w:val="28"/>
                <w:szCs w:val="28"/>
              </w:rPr>
            </w:r>
            <w:r w:rsidR="00A91C54" w:rsidRPr="00A91C54">
              <w:rPr>
                <w:rFonts w:ascii="Times New Roman" w:hAnsi="Times New Roman" w:cs="Times New Roman"/>
                <w:noProof/>
                <w:webHidden/>
                <w:sz w:val="28"/>
                <w:szCs w:val="28"/>
              </w:rPr>
              <w:fldChar w:fldCharType="separate"/>
            </w:r>
            <w:r w:rsidR="00A91C54" w:rsidRPr="00A91C54">
              <w:rPr>
                <w:rFonts w:ascii="Times New Roman" w:hAnsi="Times New Roman" w:cs="Times New Roman"/>
                <w:noProof/>
                <w:webHidden/>
                <w:sz w:val="28"/>
                <w:szCs w:val="28"/>
              </w:rPr>
              <w:t>3</w:t>
            </w:r>
            <w:r w:rsidR="00A91C54" w:rsidRPr="00A91C54">
              <w:rPr>
                <w:rFonts w:ascii="Times New Roman" w:hAnsi="Times New Roman" w:cs="Times New Roman"/>
                <w:noProof/>
                <w:webHidden/>
                <w:sz w:val="28"/>
                <w:szCs w:val="28"/>
              </w:rPr>
              <w:fldChar w:fldCharType="end"/>
            </w:r>
          </w:hyperlink>
        </w:p>
        <w:p w:rsidR="00A91C54" w:rsidRPr="00A91C54" w:rsidRDefault="00A91C54" w:rsidP="00A91C54">
          <w:pPr>
            <w:pStyle w:val="11"/>
            <w:tabs>
              <w:tab w:val="right" w:leader="dot" w:pos="9628"/>
            </w:tabs>
            <w:spacing w:after="0"/>
            <w:rPr>
              <w:rFonts w:ascii="Times New Roman" w:hAnsi="Times New Roman" w:cs="Times New Roman"/>
              <w:noProof/>
              <w:sz w:val="28"/>
              <w:szCs w:val="28"/>
            </w:rPr>
          </w:pPr>
          <w:hyperlink w:anchor="_Toc30019702" w:history="1">
            <w:r w:rsidRPr="00A91C54">
              <w:rPr>
                <w:rStyle w:val="a3"/>
                <w:rFonts w:ascii="Times New Roman" w:hAnsi="Times New Roman" w:cs="Times New Roman"/>
                <w:noProof/>
                <w:sz w:val="28"/>
                <w:szCs w:val="28"/>
              </w:rPr>
              <w:t>Глава I. Общая характеристика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_Toc30019702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4</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21"/>
            <w:tabs>
              <w:tab w:val="right" w:leader="dot" w:pos="9628"/>
            </w:tabs>
            <w:spacing w:after="0"/>
            <w:rPr>
              <w:rFonts w:ascii="Times New Roman" w:hAnsi="Times New Roman" w:cs="Times New Roman"/>
              <w:noProof/>
              <w:sz w:val="28"/>
              <w:szCs w:val="28"/>
            </w:rPr>
          </w:pPr>
          <w:hyperlink w:anchor="_Toc30019703" w:history="1">
            <w:r w:rsidRPr="00A91C54">
              <w:rPr>
                <w:rStyle w:val="a3"/>
                <w:rFonts w:ascii="Times New Roman" w:hAnsi="Times New Roman" w:cs="Times New Roman"/>
                <w:noProof/>
                <w:sz w:val="28"/>
                <w:szCs w:val="28"/>
              </w:rPr>
              <w:t>1.1.Общая характеристика Светлинского района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_Toc30019703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4</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04" w:history="1">
            <w:r w:rsidRPr="00A91C54">
              <w:rPr>
                <w:rStyle w:val="a3"/>
                <w:rFonts w:ascii="Times New Roman" w:eastAsia="Times New Roman" w:hAnsi="Times New Roman" w:cs="Times New Roman"/>
                <w:noProof/>
                <w:sz w:val="28"/>
                <w:szCs w:val="28"/>
              </w:rPr>
              <w:t>1.1.1.Климат Светлинского района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_Toc30019704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4</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05" w:history="1">
            <w:r w:rsidRPr="00A91C54">
              <w:rPr>
                <w:rStyle w:val="a3"/>
                <w:rFonts w:ascii="Times New Roman" w:hAnsi="Times New Roman" w:cs="Times New Roman"/>
                <w:noProof/>
                <w:sz w:val="28"/>
                <w:szCs w:val="28"/>
              </w:rPr>
              <w:t>1.1.2. Природа Светлинского района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_Toc30019705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5</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06" w:history="1">
            <w:r w:rsidRPr="00A91C54">
              <w:rPr>
                <w:rStyle w:val="a3"/>
                <w:rFonts w:ascii="Times New Roman" w:hAnsi="Times New Roman" w:cs="Times New Roman"/>
                <w:noProof/>
                <w:sz w:val="28"/>
                <w:szCs w:val="28"/>
              </w:rPr>
              <w:t>1.1.3.Почвенный покров Светлинского района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_Toc30019706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5</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21"/>
            <w:tabs>
              <w:tab w:val="right" w:leader="dot" w:pos="9628"/>
            </w:tabs>
            <w:spacing w:after="0"/>
            <w:rPr>
              <w:rFonts w:ascii="Times New Roman" w:hAnsi="Times New Roman" w:cs="Times New Roman"/>
              <w:noProof/>
              <w:sz w:val="28"/>
              <w:szCs w:val="28"/>
            </w:rPr>
          </w:pPr>
          <w:hyperlink w:anchor="_Toc30019707" w:history="1">
            <w:r w:rsidRPr="00A91C54">
              <w:rPr>
                <w:rStyle w:val="a3"/>
                <w:rFonts w:ascii="Times New Roman" w:hAnsi="Times New Roman" w:cs="Times New Roman"/>
                <w:noProof/>
                <w:sz w:val="28"/>
                <w:szCs w:val="28"/>
              </w:rPr>
              <w:t>1.2. Общая характеристика верблюдов.</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_Toc30019707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6</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08" w:history="1">
            <w:r w:rsidRPr="00A91C54">
              <w:rPr>
                <w:rStyle w:val="a3"/>
                <w:rFonts w:ascii="Times New Roman" w:hAnsi="Times New Roman" w:cs="Times New Roman"/>
                <w:noProof/>
                <w:sz w:val="28"/>
                <w:szCs w:val="28"/>
              </w:rPr>
              <w:t>1.2.1.</w:t>
            </w:r>
            <w:r w:rsidRPr="00A91C54">
              <w:rPr>
                <w:rStyle w:val="a3"/>
                <w:rFonts w:ascii="Times New Roman" w:eastAsia="Times New Roman" w:hAnsi="Times New Roman" w:cs="Times New Roman"/>
                <w:noProof/>
                <w:kern w:val="36"/>
                <w:sz w:val="28"/>
                <w:szCs w:val="28"/>
              </w:rPr>
              <w:t>Анатомические особенности верблюдов</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_Toc30019708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6</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11"/>
            <w:tabs>
              <w:tab w:val="right" w:leader="dot" w:pos="9628"/>
            </w:tabs>
            <w:spacing w:after="0"/>
            <w:rPr>
              <w:rFonts w:ascii="Times New Roman" w:hAnsi="Times New Roman" w:cs="Times New Roman"/>
              <w:noProof/>
              <w:sz w:val="28"/>
              <w:szCs w:val="28"/>
            </w:rPr>
          </w:pPr>
          <w:hyperlink w:anchor="_Toc30019710" w:history="1">
            <w:r w:rsidRPr="00A91C54">
              <w:rPr>
                <w:rStyle w:val="a3"/>
                <w:rFonts w:ascii="Times New Roman" w:hAnsi="Times New Roman" w:cs="Times New Roman"/>
                <w:noProof/>
                <w:sz w:val="28"/>
                <w:szCs w:val="28"/>
              </w:rPr>
              <w:t>Глава 2 Структура бизнес-плана.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_Toc30019710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8</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21"/>
            <w:tabs>
              <w:tab w:val="right" w:leader="dot" w:pos="9628"/>
            </w:tabs>
            <w:spacing w:after="0"/>
            <w:rPr>
              <w:rFonts w:ascii="Times New Roman" w:hAnsi="Times New Roman" w:cs="Times New Roman"/>
              <w:noProof/>
              <w:sz w:val="28"/>
              <w:szCs w:val="28"/>
            </w:rPr>
          </w:pPr>
          <w:hyperlink w:anchor="_Toc30019711" w:history="1">
            <w:r w:rsidRPr="00A91C54">
              <w:rPr>
                <w:rStyle w:val="a3"/>
                <w:rFonts w:ascii="Times New Roman" w:hAnsi="Times New Roman" w:cs="Times New Roman"/>
                <w:noProof/>
                <w:sz w:val="28"/>
                <w:szCs w:val="28"/>
              </w:rPr>
              <w:t>2.1.Что такое бизнес-план?</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_Toc30019711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8</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21"/>
            <w:tabs>
              <w:tab w:val="right" w:leader="dot" w:pos="9628"/>
            </w:tabs>
            <w:spacing w:after="0"/>
            <w:rPr>
              <w:rFonts w:ascii="Times New Roman" w:hAnsi="Times New Roman" w:cs="Times New Roman"/>
              <w:noProof/>
              <w:sz w:val="28"/>
              <w:szCs w:val="28"/>
            </w:rPr>
          </w:pPr>
          <w:hyperlink w:anchor="_Toc30019712" w:history="1">
            <w:r w:rsidRPr="00A91C54">
              <w:rPr>
                <w:rStyle w:val="a3"/>
                <w:rFonts w:ascii="Times New Roman" w:hAnsi="Times New Roman" w:cs="Times New Roman"/>
                <w:noProof/>
                <w:sz w:val="28"/>
                <w:szCs w:val="28"/>
              </w:rPr>
              <w:t>2.2.Функции бизнес-плана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_Toc30019712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8</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11"/>
            <w:tabs>
              <w:tab w:val="right" w:leader="dot" w:pos="9628"/>
            </w:tabs>
            <w:spacing w:after="0"/>
            <w:rPr>
              <w:rFonts w:ascii="Times New Roman" w:hAnsi="Times New Roman" w:cs="Times New Roman"/>
              <w:noProof/>
              <w:sz w:val="28"/>
              <w:szCs w:val="28"/>
            </w:rPr>
          </w:pPr>
          <w:hyperlink w:anchor="_Toc30019713" w:history="1">
            <w:r w:rsidRPr="00A91C54">
              <w:rPr>
                <w:rStyle w:val="a3"/>
                <w:rFonts w:ascii="Times New Roman" w:hAnsi="Times New Roman" w:cs="Times New Roman"/>
                <w:noProof/>
                <w:sz w:val="28"/>
                <w:szCs w:val="28"/>
              </w:rPr>
              <w:t>Глава 3 Бизнес-план</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_Toc30019713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9</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21"/>
            <w:tabs>
              <w:tab w:val="right" w:leader="dot" w:pos="9628"/>
            </w:tabs>
            <w:spacing w:after="0"/>
            <w:rPr>
              <w:rFonts w:ascii="Times New Roman" w:hAnsi="Times New Roman" w:cs="Times New Roman"/>
              <w:noProof/>
              <w:sz w:val="28"/>
              <w:szCs w:val="28"/>
            </w:rPr>
          </w:pPr>
          <w:hyperlink w:anchor="_Toc30019714" w:history="1">
            <w:r w:rsidRPr="00A91C54">
              <w:rPr>
                <w:rStyle w:val="a3"/>
                <w:rFonts w:ascii="Times New Roman" w:hAnsi="Times New Roman" w:cs="Times New Roman"/>
                <w:noProof/>
                <w:sz w:val="28"/>
                <w:szCs w:val="28"/>
              </w:rPr>
              <w:t>3.1. Расходы</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_Toc30019714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9</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15" w:history="1">
            <w:r w:rsidRPr="00A91C54">
              <w:rPr>
                <w:rStyle w:val="a3"/>
                <w:rFonts w:ascii="Times New Roman" w:hAnsi="Times New Roman" w:cs="Times New Roman"/>
                <w:noProof/>
                <w:sz w:val="28"/>
                <w:szCs w:val="28"/>
              </w:rPr>
              <w:t>3.1.1. «Какой вид закупать?»</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_Toc30019715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9</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16" w:history="1">
            <w:r w:rsidRPr="00A91C54">
              <w:rPr>
                <w:rStyle w:val="a3"/>
                <w:rFonts w:ascii="Times New Roman" w:hAnsi="Times New Roman" w:cs="Times New Roman"/>
                <w:noProof/>
                <w:sz w:val="28"/>
                <w:szCs w:val="28"/>
              </w:rPr>
              <w:t>3.1.2. «Где купить?»</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_Toc30019716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9</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17" w:history="1">
            <w:r w:rsidRPr="00A91C54">
              <w:rPr>
                <w:rStyle w:val="a3"/>
                <w:rFonts w:ascii="Times New Roman" w:hAnsi="Times New Roman" w:cs="Times New Roman"/>
                <w:noProof/>
                <w:sz w:val="28"/>
                <w:szCs w:val="28"/>
              </w:rPr>
              <w:t>3.1.3.Регистрация хозяйства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_Toc30019717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10</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18" w:history="1">
            <w:r w:rsidRPr="00A91C54">
              <w:rPr>
                <w:rStyle w:val="a3"/>
                <w:rFonts w:ascii="Times New Roman" w:hAnsi="Times New Roman" w:cs="Times New Roman"/>
                <w:noProof/>
                <w:sz w:val="28"/>
                <w:szCs w:val="28"/>
              </w:rPr>
              <w:t>3.1.4.Земля</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_Toc30019718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10</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19" w:history="1">
            <w:r w:rsidRPr="00A91C54">
              <w:rPr>
                <w:rStyle w:val="a3"/>
                <w:rFonts w:ascii="Times New Roman" w:hAnsi="Times New Roman" w:cs="Times New Roman"/>
                <w:noProof/>
                <w:sz w:val="28"/>
                <w:szCs w:val="28"/>
              </w:rPr>
              <w:t>3.1.5. Ферма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_Toc30019719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10</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20" w:history="1">
            <w:r w:rsidRPr="00A91C54">
              <w:rPr>
                <w:rStyle w:val="a3"/>
                <w:rFonts w:ascii="Times New Roman" w:hAnsi="Times New Roman" w:cs="Times New Roman"/>
                <w:noProof/>
                <w:sz w:val="28"/>
                <w:szCs w:val="28"/>
              </w:rPr>
              <w:t>3.1.6. Корм</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_Toc30019720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10</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21" w:history="1">
            <w:r w:rsidRPr="00A91C54">
              <w:rPr>
                <w:rStyle w:val="a3"/>
                <w:rFonts w:ascii="Times New Roman" w:hAnsi="Times New Roman" w:cs="Times New Roman"/>
                <w:noProof/>
                <w:sz w:val="28"/>
                <w:szCs w:val="28"/>
              </w:rPr>
              <w:t>3.1.7. Амбар</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_Toc30019721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11</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22" w:history="1">
            <w:r w:rsidRPr="00A91C54">
              <w:rPr>
                <w:rStyle w:val="a3"/>
                <w:rFonts w:ascii="Times New Roman" w:hAnsi="Times New Roman" w:cs="Times New Roman"/>
                <w:noProof/>
                <w:sz w:val="28"/>
                <w:szCs w:val="28"/>
              </w:rPr>
              <w:t>3.1.8.Персонал</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_Toc30019722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11</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23" w:history="1">
            <w:r w:rsidRPr="00A91C54">
              <w:rPr>
                <w:rStyle w:val="a3"/>
                <w:rFonts w:ascii="Times New Roman" w:hAnsi="Times New Roman" w:cs="Times New Roman"/>
                <w:noProof/>
                <w:sz w:val="28"/>
                <w:szCs w:val="28"/>
              </w:rPr>
              <w:t>3.1.9. Второстепенные расходы</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_Toc30019723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11</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21"/>
            <w:tabs>
              <w:tab w:val="right" w:leader="dot" w:pos="9628"/>
            </w:tabs>
            <w:spacing w:after="0"/>
            <w:rPr>
              <w:rFonts w:ascii="Times New Roman" w:hAnsi="Times New Roman" w:cs="Times New Roman"/>
              <w:noProof/>
              <w:sz w:val="28"/>
              <w:szCs w:val="28"/>
            </w:rPr>
          </w:pPr>
          <w:hyperlink w:anchor="_Toc30019724" w:history="1">
            <w:r w:rsidRPr="00A91C54">
              <w:rPr>
                <w:rStyle w:val="a3"/>
                <w:rFonts w:ascii="Times New Roman" w:hAnsi="Times New Roman" w:cs="Times New Roman"/>
                <w:noProof/>
                <w:sz w:val="28"/>
                <w:szCs w:val="28"/>
              </w:rPr>
              <w:t>3.2. Доходы</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_Toc30019724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11</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25" w:history="1">
            <w:r w:rsidRPr="00A91C54">
              <w:rPr>
                <w:rStyle w:val="a3"/>
                <w:rFonts w:ascii="Times New Roman" w:hAnsi="Times New Roman" w:cs="Times New Roman"/>
                <w:noProof/>
                <w:sz w:val="28"/>
                <w:szCs w:val="28"/>
              </w:rPr>
              <w:t>3.2.1. Шерсть</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_Toc30019725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11</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26" w:history="1">
            <w:r w:rsidRPr="00A91C54">
              <w:rPr>
                <w:rStyle w:val="a3"/>
                <w:rFonts w:ascii="Times New Roman" w:hAnsi="Times New Roman" w:cs="Times New Roman"/>
                <w:noProof/>
                <w:sz w:val="28"/>
                <w:szCs w:val="28"/>
              </w:rPr>
              <w:t>3.2.2. Мясо</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_Toc30019726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12</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27" w:history="1">
            <w:r w:rsidRPr="00A91C54">
              <w:rPr>
                <w:rStyle w:val="a3"/>
                <w:rFonts w:ascii="Times New Roman" w:hAnsi="Times New Roman" w:cs="Times New Roman"/>
                <w:noProof/>
                <w:sz w:val="28"/>
                <w:szCs w:val="28"/>
              </w:rPr>
              <w:t>3.2.3. Молоко</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_Toc30019727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12</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28" w:history="1">
            <w:r w:rsidRPr="00A91C54">
              <w:rPr>
                <w:rStyle w:val="a3"/>
                <w:rFonts w:ascii="Times New Roman" w:hAnsi="Times New Roman" w:cs="Times New Roman"/>
                <w:noProof/>
                <w:sz w:val="28"/>
                <w:szCs w:val="28"/>
              </w:rPr>
              <w:t>3.2.4. Молодняк</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_Toc30019728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12</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29" w:history="1">
            <w:r w:rsidRPr="00A91C54">
              <w:rPr>
                <w:rStyle w:val="a3"/>
                <w:rFonts w:ascii="Times New Roman" w:hAnsi="Times New Roman" w:cs="Times New Roman"/>
                <w:noProof/>
                <w:sz w:val="28"/>
                <w:szCs w:val="28"/>
              </w:rPr>
              <w:t>3.2.5. Прокат и фото</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_Toc30019729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13</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30" w:history="1">
            <w:r w:rsidRPr="00A91C54">
              <w:rPr>
                <w:rStyle w:val="a3"/>
                <w:rFonts w:ascii="Times New Roman" w:hAnsi="Times New Roman" w:cs="Times New Roman"/>
                <w:noProof/>
                <w:sz w:val="28"/>
                <w:szCs w:val="28"/>
              </w:rPr>
              <w:t>3.2.6. Жир</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_Toc30019730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13</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31"/>
            <w:tabs>
              <w:tab w:val="right" w:leader="dot" w:pos="9628"/>
            </w:tabs>
            <w:spacing w:after="0"/>
            <w:rPr>
              <w:rFonts w:ascii="Times New Roman" w:hAnsi="Times New Roman" w:cs="Times New Roman"/>
              <w:noProof/>
              <w:sz w:val="28"/>
              <w:szCs w:val="28"/>
            </w:rPr>
          </w:pPr>
          <w:hyperlink w:anchor="_Toc30019731" w:history="1">
            <w:r w:rsidRPr="00A91C54">
              <w:rPr>
                <w:rStyle w:val="a3"/>
                <w:rFonts w:ascii="Times New Roman" w:hAnsi="Times New Roman" w:cs="Times New Roman"/>
                <w:noProof/>
                <w:sz w:val="28"/>
                <w:szCs w:val="28"/>
              </w:rPr>
              <w:t>3.2.7. Кожа</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_Toc30019731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13</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11"/>
            <w:tabs>
              <w:tab w:val="right" w:leader="dot" w:pos="9628"/>
            </w:tabs>
            <w:spacing w:after="0"/>
            <w:rPr>
              <w:rFonts w:ascii="Times New Roman" w:hAnsi="Times New Roman" w:cs="Times New Roman"/>
              <w:noProof/>
              <w:sz w:val="28"/>
              <w:szCs w:val="28"/>
            </w:rPr>
          </w:pPr>
          <w:hyperlink w:anchor="_Toc30019732" w:history="1">
            <w:r w:rsidRPr="00A91C54">
              <w:rPr>
                <w:rStyle w:val="a3"/>
                <w:rFonts w:ascii="Times New Roman" w:hAnsi="Times New Roman" w:cs="Times New Roman"/>
                <w:noProof/>
                <w:sz w:val="28"/>
                <w:szCs w:val="28"/>
              </w:rPr>
              <w:t>Выводы:</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_Toc30019732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13</w:t>
            </w:r>
            <w:r w:rsidRPr="00A91C54">
              <w:rPr>
                <w:rFonts w:ascii="Times New Roman" w:hAnsi="Times New Roman" w:cs="Times New Roman"/>
                <w:noProof/>
                <w:webHidden/>
                <w:sz w:val="28"/>
                <w:szCs w:val="28"/>
              </w:rPr>
              <w:fldChar w:fldCharType="end"/>
            </w:r>
          </w:hyperlink>
        </w:p>
        <w:p w:rsidR="00A91C54" w:rsidRPr="00A91C54" w:rsidRDefault="00A91C54" w:rsidP="00A91C54">
          <w:pPr>
            <w:pStyle w:val="11"/>
            <w:tabs>
              <w:tab w:val="right" w:leader="dot" w:pos="9628"/>
            </w:tabs>
            <w:spacing w:after="0"/>
            <w:rPr>
              <w:rFonts w:ascii="Times New Roman" w:hAnsi="Times New Roman" w:cs="Times New Roman"/>
              <w:noProof/>
              <w:sz w:val="28"/>
              <w:szCs w:val="28"/>
            </w:rPr>
          </w:pPr>
          <w:hyperlink w:anchor="_Toc30019733" w:history="1">
            <w:r w:rsidRPr="00A91C54">
              <w:rPr>
                <w:rStyle w:val="a3"/>
                <w:rFonts w:ascii="Times New Roman" w:hAnsi="Times New Roman" w:cs="Times New Roman"/>
                <w:noProof/>
                <w:sz w:val="28"/>
                <w:szCs w:val="28"/>
              </w:rPr>
              <w:t>Список литературы:</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_Toc30019733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14</w:t>
            </w:r>
            <w:r w:rsidRPr="00A91C54">
              <w:rPr>
                <w:rFonts w:ascii="Times New Roman" w:hAnsi="Times New Roman" w:cs="Times New Roman"/>
                <w:noProof/>
                <w:webHidden/>
                <w:sz w:val="28"/>
                <w:szCs w:val="28"/>
              </w:rPr>
              <w:fldChar w:fldCharType="end"/>
            </w:r>
          </w:hyperlink>
        </w:p>
        <w:p w:rsidR="00A91C54" w:rsidRDefault="00A91C54" w:rsidP="00A91C54">
          <w:pPr>
            <w:pStyle w:val="11"/>
            <w:tabs>
              <w:tab w:val="right" w:leader="dot" w:pos="9628"/>
            </w:tabs>
            <w:spacing w:after="0"/>
            <w:rPr>
              <w:noProof/>
            </w:rPr>
          </w:pPr>
          <w:hyperlink w:anchor="_Toc30019734" w:history="1">
            <w:r w:rsidRPr="00A91C54">
              <w:rPr>
                <w:rStyle w:val="a3"/>
                <w:rFonts w:ascii="Times New Roman" w:hAnsi="Times New Roman" w:cs="Times New Roman"/>
                <w:noProof/>
                <w:sz w:val="28"/>
                <w:szCs w:val="28"/>
              </w:rPr>
              <w:t>Приложения</w:t>
            </w:r>
            <w:r w:rsidRPr="00A91C54">
              <w:rPr>
                <w:rFonts w:ascii="Times New Roman" w:hAnsi="Times New Roman" w:cs="Times New Roman"/>
                <w:noProof/>
                <w:webHidden/>
                <w:sz w:val="28"/>
                <w:szCs w:val="28"/>
              </w:rPr>
              <w:tab/>
            </w:r>
            <w:r w:rsidRPr="00A91C54">
              <w:rPr>
                <w:rFonts w:ascii="Times New Roman" w:hAnsi="Times New Roman" w:cs="Times New Roman"/>
                <w:noProof/>
                <w:webHidden/>
                <w:sz w:val="28"/>
                <w:szCs w:val="28"/>
              </w:rPr>
              <w:fldChar w:fldCharType="begin"/>
            </w:r>
            <w:r w:rsidRPr="00A91C54">
              <w:rPr>
                <w:rFonts w:ascii="Times New Roman" w:hAnsi="Times New Roman" w:cs="Times New Roman"/>
                <w:noProof/>
                <w:webHidden/>
                <w:sz w:val="28"/>
                <w:szCs w:val="28"/>
              </w:rPr>
              <w:instrText xml:space="preserve"> PAGEREF _Toc30019734 \h </w:instrText>
            </w:r>
            <w:r w:rsidRPr="00A91C54">
              <w:rPr>
                <w:rFonts w:ascii="Times New Roman" w:hAnsi="Times New Roman" w:cs="Times New Roman"/>
                <w:noProof/>
                <w:webHidden/>
                <w:sz w:val="28"/>
                <w:szCs w:val="28"/>
              </w:rPr>
            </w:r>
            <w:r w:rsidRPr="00A91C54">
              <w:rPr>
                <w:rFonts w:ascii="Times New Roman" w:hAnsi="Times New Roman" w:cs="Times New Roman"/>
                <w:noProof/>
                <w:webHidden/>
                <w:sz w:val="28"/>
                <w:szCs w:val="28"/>
              </w:rPr>
              <w:fldChar w:fldCharType="separate"/>
            </w:r>
            <w:r w:rsidRPr="00A91C54">
              <w:rPr>
                <w:rFonts w:ascii="Times New Roman" w:hAnsi="Times New Roman" w:cs="Times New Roman"/>
                <w:noProof/>
                <w:webHidden/>
                <w:sz w:val="28"/>
                <w:szCs w:val="28"/>
              </w:rPr>
              <w:t>15</w:t>
            </w:r>
            <w:r w:rsidRPr="00A91C54">
              <w:rPr>
                <w:rFonts w:ascii="Times New Roman" w:hAnsi="Times New Roman" w:cs="Times New Roman"/>
                <w:noProof/>
                <w:webHidden/>
                <w:sz w:val="28"/>
                <w:szCs w:val="28"/>
              </w:rPr>
              <w:fldChar w:fldCharType="end"/>
            </w:r>
          </w:hyperlink>
        </w:p>
        <w:p w:rsidR="00A4564E" w:rsidRPr="00A4564E" w:rsidRDefault="00EB5941" w:rsidP="00216190">
          <w:pPr>
            <w:spacing w:after="0" w:line="240" w:lineRule="auto"/>
            <w:ind w:firstLine="284"/>
            <w:rPr>
              <w:rFonts w:ascii="Times New Roman" w:hAnsi="Times New Roman" w:cs="Times New Roman"/>
              <w:sz w:val="28"/>
              <w:szCs w:val="28"/>
            </w:rPr>
          </w:pPr>
          <w:r w:rsidRPr="00A4564E">
            <w:rPr>
              <w:rFonts w:ascii="Times New Roman" w:hAnsi="Times New Roman" w:cs="Times New Roman"/>
              <w:sz w:val="28"/>
              <w:szCs w:val="28"/>
            </w:rPr>
            <w:fldChar w:fldCharType="end"/>
          </w:r>
        </w:p>
      </w:sdtContent>
    </w:sdt>
    <w:p w:rsidR="00216190" w:rsidRPr="00216190" w:rsidRDefault="00216190" w:rsidP="00A91C54">
      <w:pPr>
        <w:pStyle w:val="1"/>
      </w:pPr>
      <w:bookmarkStart w:id="0" w:name="_Toc30019701"/>
      <w:r w:rsidRPr="00216190">
        <w:lastRenderedPageBreak/>
        <w:t>Введение</w:t>
      </w:r>
      <w:bookmarkEnd w:id="0"/>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"Из всех вид</w:t>
      </w:r>
      <w:proofErr w:type="gramStart"/>
      <w:r w:rsidRPr="00216190">
        <w:rPr>
          <w:rFonts w:ascii="Times New Roman" w:hAnsi="Times New Roman" w:cs="Times New Roman"/>
          <w:sz w:val="28"/>
          <w:szCs w:val="28"/>
          <w:lang w:val="en-US"/>
        </w:rPr>
        <w:t>o</w:t>
      </w:r>
      <w:proofErr w:type="gramEnd"/>
      <w:r w:rsidRPr="00216190">
        <w:rPr>
          <w:rFonts w:ascii="Times New Roman" w:hAnsi="Times New Roman" w:cs="Times New Roman"/>
          <w:sz w:val="28"/>
          <w:szCs w:val="28"/>
        </w:rPr>
        <w:t>в скота верблюд является самым главным животным, ибо он  по молочности не уступает корове, настригу шерсти - овце, работоспособности - лошади"</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Верблюды являются самыми ценными животными в зоне пустынь, полупустынь и сухих степей. В последнее время верблюдов используют как продуктивных животных и</w:t>
      </w:r>
      <w:r w:rsidR="00481A97">
        <w:rPr>
          <w:rFonts w:ascii="Times New Roman" w:hAnsi="Times New Roman" w:cs="Times New Roman"/>
          <w:sz w:val="28"/>
          <w:szCs w:val="28"/>
        </w:rPr>
        <w:t xml:space="preserve"> </w:t>
      </w:r>
      <w:r w:rsidRPr="00216190">
        <w:rPr>
          <w:rFonts w:ascii="Times New Roman" w:hAnsi="Times New Roman" w:cs="Times New Roman"/>
          <w:sz w:val="28"/>
          <w:szCs w:val="28"/>
        </w:rPr>
        <w:t>от них получают молоко, шерсть, мясо. Так почему бы не сделать это бизнесом? В настоящее время формируются  специализированные хозяйства по получению верблюжьего молока,</w:t>
      </w:r>
      <w:r w:rsidR="00481A97">
        <w:rPr>
          <w:rFonts w:ascii="Times New Roman" w:hAnsi="Times New Roman" w:cs="Times New Roman"/>
          <w:sz w:val="28"/>
          <w:szCs w:val="28"/>
        </w:rPr>
        <w:t xml:space="preserve"> </w:t>
      </w:r>
      <w:r w:rsidRPr="00216190">
        <w:rPr>
          <w:rFonts w:ascii="Times New Roman" w:hAnsi="Times New Roman" w:cs="Times New Roman"/>
          <w:sz w:val="28"/>
          <w:szCs w:val="28"/>
        </w:rPr>
        <w:t xml:space="preserve">которые располагают большими площадями сельскохозяйственных угодий, где растут малопригодные на корм крупного рогатого скота и овец растения. Наиболее рациональное использование таких </w:t>
      </w:r>
      <w:proofErr w:type="spellStart"/>
      <w:r w:rsidRPr="00216190">
        <w:rPr>
          <w:rFonts w:ascii="Times New Roman" w:hAnsi="Times New Roman" w:cs="Times New Roman"/>
          <w:sz w:val="28"/>
          <w:szCs w:val="28"/>
        </w:rPr>
        <w:t>низкопродуктивных</w:t>
      </w:r>
      <w:proofErr w:type="spellEnd"/>
      <w:r w:rsidRPr="00216190">
        <w:rPr>
          <w:rFonts w:ascii="Times New Roman" w:hAnsi="Times New Roman" w:cs="Times New Roman"/>
          <w:sz w:val="28"/>
          <w:szCs w:val="28"/>
        </w:rPr>
        <w:t xml:space="preserve"> пастбищных угодий. Именно таких земель много в нашем районе.</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b/>
          <w:sz w:val="28"/>
          <w:szCs w:val="28"/>
        </w:rPr>
        <w:t>Актуальность</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Из-за того, что Светлинский район является малоразвитым экономически, а также растет безработица, открытие малого бизнеса может позволить получить максимальную прибыль и  улучшить экономическое положение района в целом. Поэтому выбранная тема является актуальной.</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b/>
          <w:sz w:val="28"/>
          <w:szCs w:val="28"/>
        </w:rPr>
        <w:t>Цель работы</w:t>
      </w:r>
      <w:r w:rsidRPr="00216190">
        <w:rPr>
          <w:rFonts w:ascii="Times New Roman" w:hAnsi="Times New Roman" w:cs="Times New Roman"/>
          <w:sz w:val="28"/>
          <w:szCs w:val="28"/>
        </w:rPr>
        <w:t xml:space="preserve"> составление и предоставление бизнес - плана по разведению верблюдов в Светлинском районе.</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b/>
          <w:sz w:val="28"/>
          <w:szCs w:val="28"/>
        </w:rPr>
        <w:t>Проектный продукт</w:t>
      </w:r>
      <w:r w:rsidRPr="00216190">
        <w:rPr>
          <w:rFonts w:ascii="Times New Roman" w:hAnsi="Times New Roman" w:cs="Times New Roman"/>
          <w:sz w:val="28"/>
          <w:szCs w:val="28"/>
        </w:rPr>
        <w:t xml:space="preserve"> бизнес-план.</w:t>
      </w:r>
    </w:p>
    <w:p w:rsidR="00216190" w:rsidRPr="00216190" w:rsidRDefault="00216190" w:rsidP="00216190">
      <w:pPr>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rPr>
        <w:t>Задачи:</w:t>
      </w:r>
    </w:p>
    <w:p w:rsidR="00216190" w:rsidRPr="00216190" w:rsidRDefault="00216190" w:rsidP="00481A97">
      <w:pPr>
        <w:pStyle w:val="a4"/>
        <w:numPr>
          <w:ilvl w:val="0"/>
          <w:numId w:val="3"/>
        </w:numPr>
        <w:spacing w:after="0" w:line="240" w:lineRule="auto"/>
        <w:ind w:left="0" w:firstLine="284"/>
        <w:jc w:val="both"/>
        <w:rPr>
          <w:rFonts w:ascii="Times New Roman" w:hAnsi="Times New Roman" w:cs="Times New Roman"/>
          <w:sz w:val="28"/>
          <w:szCs w:val="28"/>
        </w:rPr>
      </w:pPr>
      <w:r w:rsidRPr="00216190">
        <w:rPr>
          <w:rFonts w:ascii="Times New Roman" w:hAnsi="Times New Roman" w:cs="Times New Roman"/>
          <w:sz w:val="28"/>
          <w:szCs w:val="28"/>
        </w:rPr>
        <w:t>Изучить  материал по разведению верблюдов.</w:t>
      </w:r>
    </w:p>
    <w:p w:rsidR="00216190" w:rsidRPr="00216190" w:rsidRDefault="00216190" w:rsidP="00481A97">
      <w:pPr>
        <w:pStyle w:val="a4"/>
        <w:numPr>
          <w:ilvl w:val="0"/>
          <w:numId w:val="3"/>
        </w:numPr>
        <w:spacing w:after="0" w:line="240" w:lineRule="auto"/>
        <w:ind w:left="0" w:firstLine="284"/>
        <w:jc w:val="both"/>
        <w:rPr>
          <w:rFonts w:ascii="Times New Roman" w:hAnsi="Times New Roman" w:cs="Times New Roman"/>
          <w:sz w:val="28"/>
          <w:szCs w:val="28"/>
        </w:rPr>
      </w:pPr>
      <w:r w:rsidRPr="00216190">
        <w:rPr>
          <w:rFonts w:ascii="Times New Roman" w:hAnsi="Times New Roman" w:cs="Times New Roman"/>
          <w:sz w:val="28"/>
          <w:szCs w:val="28"/>
        </w:rPr>
        <w:t>Провести расчеты стоимости реализации бизнеса.</w:t>
      </w:r>
    </w:p>
    <w:p w:rsidR="00216190" w:rsidRPr="00216190" w:rsidRDefault="00216190" w:rsidP="00481A97">
      <w:pPr>
        <w:pStyle w:val="a4"/>
        <w:numPr>
          <w:ilvl w:val="0"/>
          <w:numId w:val="3"/>
        </w:numPr>
        <w:spacing w:after="0" w:line="240" w:lineRule="auto"/>
        <w:ind w:left="0"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Составить таблицу предполагаемых расходов и доходов </w:t>
      </w:r>
    </w:p>
    <w:p w:rsidR="00216190" w:rsidRPr="00216190" w:rsidRDefault="00481A97" w:rsidP="00481A97">
      <w:pPr>
        <w:pStyle w:val="a4"/>
        <w:numPr>
          <w:ilvl w:val="0"/>
          <w:numId w:val="3"/>
        </w:numPr>
        <w:tabs>
          <w:tab w:val="left" w:pos="567"/>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216190" w:rsidRPr="00216190">
        <w:rPr>
          <w:rFonts w:ascii="Times New Roman" w:hAnsi="Times New Roman" w:cs="Times New Roman"/>
          <w:sz w:val="28"/>
          <w:szCs w:val="28"/>
        </w:rPr>
        <w:t>Составить полный  бизнес-план.</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b/>
          <w:sz w:val="28"/>
          <w:szCs w:val="28"/>
        </w:rPr>
        <w:t>Проектный продукт</w:t>
      </w:r>
      <w:r w:rsidRPr="00216190">
        <w:rPr>
          <w:rFonts w:ascii="Times New Roman" w:hAnsi="Times New Roman" w:cs="Times New Roman"/>
          <w:sz w:val="28"/>
          <w:szCs w:val="28"/>
        </w:rPr>
        <w:t xml:space="preserve"> бизнес-план, видеоролик-реклама.</w:t>
      </w:r>
    </w:p>
    <w:p w:rsidR="00216190" w:rsidRPr="00216190" w:rsidRDefault="00216190" w:rsidP="00216190">
      <w:pPr>
        <w:tabs>
          <w:tab w:val="left" w:pos="1418"/>
        </w:tabs>
        <w:spacing w:after="0" w:line="240" w:lineRule="auto"/>
        <w:ind w:firstLine="284"/>
        <w:jc w:val="both"/>
        <w:rPr>
          <w:rFonts w:ascii="Times New Roman" w:hAnsi="Times New Roman" w:cs="Times New Roman"/>
          <w:sz w:val="28"/>
          <w:szCs w:val="28"/>
          <w:shd w:val="clear" w:color="auto" w:fill="FFFFFF"/>
        </w:rPr>
      </w:pPr>
      <w:r w:rsidRPr="00216190">
        <w:rPr>
          <w:rFonts w:ascii="Times New Roman" w:hAnsi="Times New Roman" w:cs="Times New Roman"/>
          <w:b/>
          <w:sz w:val="28"/>
          <w:szCs w:val="28"/>
          <w:shd w:val="clear" w:color="auto" w:fill="FFFFFF"/>
        </w:rPr>
        <w:t>Объект исследования</w:t>
      </w:r>
      <w:r w:rsidRPr="00216190">
        <w:rPr>
          <w:rFonts w:ascii="Times New Roman" w:hAnsi="Times New Roman" w:cs="Times New Roman"/>
          <w:sz w:val="28"/>
          <w:szCs w:val="28"/>
          <w:shd w:val="clear" w:color="auto" w:fill="FFFFFF"/>
        </w:rPr>
        <w:t>: жизнь верблюдов.</w:t>
      </w:r>
    </w:p>
    <w:p w:rsidR="00216190" w:rsidRPr="00216190" w:rsidRDefault="00216190" w:rsidP="00216190">
      <w:pPr>
        <w:tabs>
          <w:tab w:val="left" w:pos="1418"/>
        </w:tabs>
        <w:spacing w:after="0" w:line="240" w:lineRule="auto"/>
        <w:ind w:firstLine="284"/>
        <w:jc w:val="both"/>
        <w:rPr>
          <w:rFonts w:ascii="Times New Roman" w:hAnsi="Times New Roman" w:cs="Times New Roman"/>
          <w:sz w:val="28"/>
          <w:szCs w:val="28"/>
          <w:shd w:val="clear" w:color="auto" w:fill="FFFFFF"/>
        </w:rPr>
      </w:pPr>
      <w:r w:rsidRPr="00216190">
        <w:rPr>
          <w:rFonts w:ascii="Times New Roman" w:hAnsi="Times New Roman" w:cs="Times New Roman"/>
          <w:b/>
          <w:sz w:val="28"/>
          <w:szCs w:val="28"/>
          <w:shd w:val="clear" w:color="auto" w:fill="FFFFFF"/>
        </w:rPr>
        <w:t>Предмет исследования</w:t>
      </w:r>
      <w:r w:rsidRPr="00216190">
        <w:rPr>
          <w:rFonts w:ascii="Times New Roman" w:hAnsi="Times New Roman" w:cs="Times New Roman"/>
          <w:sz w:val="28"/>
          <w:szCs w:val="28"/>
          <w:shd w:val="clear" w:color="auto" w:fill="FFFFFF"/>
        </w:rPr>
        <w:t>: верблюд, его мясо, молоко и шерсть.</w:t>
      </w: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shd w:val="clear" w:color="auto" w:fill="FFFFFF"/>
        </w:rPr>
        <w:t>Гипотеза исследования</w:t>
      </w:r>
      <w:r w:rsidRPr="00216190">
        <w:rPr>
          <w:rFonts w:ascii="Times New Roman" w:hAnsi="Times New Roman" w:cs="Times New Roman"/>
          <w:sz w:val="28"/>
          <w:szCs w:val="28"/>
          <w:shd w:val="clear" w:color="auto" w:fill="FFFFFF"/>
        </w:rPr>
        <w:t>: Возможно, верблюд приносит огромную пользу человеку, его мясо и молоко имеет полезные микроэлементы, а шерсть используется для изготовления одежды, одеял, подушек, украшений и лечения некоторых заболеваний. </w:t>
      </w: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216190" w:rsidRDefault="00216190" w:rsidP="00216190">
      <w:pPr>
        <w:tabs>
          <w:tab w:val="left" w:pos="1418"/>
        </w:tabs>
        <w:spacing w:after="0" w:line="240" w:lineRule="auto"/>
        <w:ind w:firstLine="284"/>
        <w:jc w:val="both"/>
        <w:rPr>
          <w:rFonts w:ascii="Times New Roman" w:hAnsi="Times New Roman" w:cs="Times New Roman"/>
          <w:b/>
          <w:sz w:val="28"/>
          <w:szCs w:val="28"/>
        </w:rPr>
      </w:pPr>
    </w:p>
    <w:p w:rsidR="00216190" w:rsidRPr="00A91C54" w:rsidRDefault="00216190" w:rsidP="00A91C54">
      <w:pPr>
        <w:pStyle w:val="1"/>
      </w:pPr>
      <w:bookmarkStart w:id="1" w:name="_Toc30019702"/>
      <w:r w:rsidRPr="00A91C54">
        <w:lastRenderedPageBreak/>
        <w:t>Глава I. Общая характеристика</w:t>
      </w:r>
      <w:bookmarkEnd w:id="1"/>
    </w:p>
    <w:p w:rsidR="00216190" w:rsidRPr="00216190" w:rsidRDefault="00216190" w:rsidP="00A91C54">
      <w:pPr>
        <w:pStyle w:val="2"/>
      </w:pPr>
      <w:bookmarkStart w:id="2" w:name="_Toc30019703"/>
      <w:r>
        <w:t>1.1.</w:t>
      </w:r>
      <w:r w:rsidRPr="00216190">
        <w:t xml:space="preserve">Общая характеристика </w:t>
      </w:r>
      <w:proofErr w:type="spellStart"/>
      <w:r w:rsidRPr="00216190">
        <w:t>Светлинского</w:t>
      </w:r>
      <w:proofErr w:type="spellEnd"/>
      <w:r w:rsidRPr="00216190">
        <w:t xml:space="preserve"> района</w:t>
      </w:r>
      <w:bookmarkEnd w:id="2"/>
    </w:p>
    <w:p w:rsidR="00216190" w:rsidRPr="00216190" w:rsidRDefault="00216190" w:rsidP="00A91C54">
      <w:pPr>
        <w:pStyle w:val="3"/>
        <w:rPr>
          <w:rFonts w:eastAsia="Times New Roman"/>
          <w:lang w:eastAsia="ru-RU"/>
        </w:rPr>
      </w:pPr>
      <w:bookmarkStart w:id="3" w:name="_Toc30019704"/>
      <w:r w:rsidRPr="00216190">
        <w:rPr>
          <w:rFonts w:eastAsia="Times New Roman"/>
          <w:lang w:eastAsia="ru-RU"/>
        </w:rPr>
        <w:t xml:space="preserve">1.1.1.Климат </w:t>
      </w:r>
      <w:proofErr w:type="spellStart"/>
      <w:r w:rsidRPr="00216190">
        <w:rPr>
          <w:rFonts w:eastAsia="Times New Roman"/>
          <w:lang w:eastAsia="ru-RU"/>
        </w:rPr>
        <w:t>Светлинского</w:t>
      </w:r>
      <w:proofErr w:type="spellEnd"/>
      <w:r w:rsidRPr="00216190">
        <w:rPr>
          <w:rFonts w:eastAsia="Times New Roman"/>
          <w:lang w:eastAsia="ru-RU"/>
        </w:rPr>
        <w:t xml:space="preserve"> района</w:t>
      </w:r>
      <w:bookmarkEnd w:id="3"/>
    </w:p>
    <w:p w:rsidR="00216190" w:rsidRPr="00216190" w:rsidRDefault="00216190" w:rsidP="00216190">
      <w:pPr>
        <w:pStyle w:val="a4"/>
        <w:shd w:val="clear" w:color="auto" w:fill="FFFFFF"/>
        <w:spacing w:after="240" w:line="240" w:lineRule="auto"/>
        <w:ind w:left="0" w:firstLine="284"/>
        <w:jc w:val="both"/>
        <w:rPr>
          <w:rFonts w:ascii="Times New Roman" w:eastAsia="Times New Roman" w:hAnsi="Times New Roman" w:cs="Times New Roman"/>
          <w:sz w:val="28"/>
          <w:szCs w:val="28"/>
          <w:lang w:eastAsia="ru-RU"/>
        </w:rPr>
      </w:pPr>
      <w:r w:rsidRPr="00216190">
        <w:rPr>
          <w:rFonts w:ascii="Times New Roman" w:eastAsia="Times New Roman" w:hAnsi="Times New Roman" w:cs="Times New Roman"/>
          <w:sz w:val="28"/>
          <w:szCs w:val="28"/>
          <w:lang w:eastAsia="ru-RU"/>
        </w:rPr>
        <w:t xml:space="preserve">Территория района входит в степную климатическую зону Оренбургской области, характеризующейся резкой </w:t>
      </w:r>
      <w:proofErr w:type="spellStart"/>
      <w:r w:rsidRPr="00216190">
        <w:rPr>
          <w:rFonts w:ascii="Times New Roman" w:eastAsia="Times New Roman" w:hAnsi="Times New Roman" w:cs="Times New Roman"/>
          <w:sz w:val="28"/>
          <w:szCs w:val="28"/>
          <w:lang w:eastAsia="ru-RU"/>
        </w:rPr>
        <w:t>континентальностью</w:t>
      </w:r>
      <w:proofErr w:type="spellEnd"/>
      <w:r w:rsidRPr="00216190">
        <w:rPr>
          <w:rFonts w:ascii="Times New Roman" w:eastAsia="Times New Roman" w:hAnsi="Times New Roman" w:cs="Times New Roman"/>
          <w:sz w:val="28"/>
          <w:szCs w:val="28"/>
          <w:lang w:eastAsia="ru-RU"/>
        </w:rPr>
        <w:t xml:space="preserve"> и пониженным увлажнением, холодной зимой и жарким летом, бедностью атмосферных осадков.</w:t>
      </w:r>
    </w:p>
    <w:p w:rsidR="00216190" w:rsidRPr="00216190" w:rsidRDefault="00A66BD9" w:rsidP="00216190">
      <w:pPr>
        <w:pStyle w:val="a4"/>
        <w:shd w:val="clear" w:color="auto" w:fill="FFFFFF"/>
        <w:spacing w:after="240" w:line="24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216190" w:rsidRPr="00216190">
        <w:rPr>
          <w:rFonts w:ascii="Times New Roman" w:eastAsia="Times New Roman" w:hAnsi="Times New Roman" w:cs="Times New Roman"/>
          <w:sz w:val="28"/>
          <w:szCs w:val="28"/>
          <w:lang w:eastAsia="ru-RU"/>
        </w:rPr>
        <w:t xml:space="preserve">олее холодным месяцем </w:t>
      </w:r>
      <w:r>
        <w:rPr>
          <w:rFonts w:ascii="Times New Roman" w:eastAsia="Times New Roman" w:hAnsi="Times New Roman" w:cs="Times New Roman"/>
          <w:sz w:val="28"/>
          <w:szCs w:val="28"/>
          <w:lang w:eastAsia="ru-RU"/>
        </w:rPr>
        <w:t>считается</w:t>
      </w:r>
      <w:r w:rsidR="00216190" w:rsidRPr="00216190">
        <w:rPr>
          <w:rFonts w:ascii="Times New Roman" w:eastAsia="Times New Roman" w:hAnsi="Times New Roman" w:cs="Times New Roman"/>
          <w:sz w:val="28"/>
          <w:szCs w:val="28"/>
          <w:lang w:eastAsia="ru-RU"/>
        </w:rPr>
        <w:t xml:space="preserve"> январь со средней температурой - 17,5</w:t>
      </w:r>
      <w:r w:rsidR="00216190" w:rsidRPr="00216190">
        <w:rPr>
          <w:rFonts w:ascii="Times New Roman" w:eastAsia="Times New Roman" w:hAnsi="Times New Roman" w:cs="Times New Roman"/>
          <w:sz w:val="28"/>
          <w:szCs w:val="28"/>
          <w:vertAlign w:val="superscript"/>
          <w:lang w:eastAsia="ru-RU"/>
        </w:rPr>
        <w:t>о</w:t>
      </w:r>
      <w:r w:rsidR="00216190" w:rsidRPr="00216190">
        <w:rPr>
          <w:rFonts w:ascii="Times New Roman" w:eastAsia="Times New Roman" w:hAnsi="Times New Roman" w:cs="Times New Roman"/>
          <w:sz w:val="28"/>
          <w:szCs w:val="28"/>
          <w:lang w:eastAsia="ru-RU"/>
        </w:rPr>
        <w:t>, жарким – июль – до 21</w:t>
      </w:r>
      <w:r w:rsidR="00216190" w:rsidRPr="00216190">
        <w:rPr>
          <w:rFonts w:ascii="Times New Roman" w:eastAsia="Times New Roman" w:hAnsi="Times New Roman" w:cs="Times New Roman"/>
          <w:sz w:val="28"/>
          <w:szCs w:val="28"/>
          <w:vertAlign w:val="superscript"/>
          <w:lang w:eastAsia="ru-RU"/>
        </w:rPr>
        <w:t>о</w:t>
      </w:r>
      <w:r w:rsidR="00216190" w:rsidRPr="00216190">
        <w:rPr>
          <w:rFonts w:ascii="Times New Roman" w:eastAsia="Times New Roman" w:hAnsi="Times New Roman" w:cs="Times New Roman"/>
          <w:sz w:val="28"/>
          <w:szCs w:val="28"/>
          <w:lang w:eastAsia="ru-RU"/>
        </w:rPr>
        <w:t>. Максимальная температура воздуха достигает в июле и в августе 40</w:t>
      </w:r>
      <w:r w:rsidR="00216190" w:rsidRPr="00216190">
        <w:rPr>
          <w:rFonts w:ascii="Times New Roman" w:eastAsia="Times New Roman" w:hAnsi="Times New Roman" w:cs="Times New Roman"/>
          <w:sz w:val="28"/>
          <w:szCs w:val="28"/>
          <w:vertAlign w:val="superscript"/>
          <w:lang w:eastAsia="ru-RU"/>
        </w:rPr>
        <w:t>о</w:t>
      </w:r>
      <w:r w:rsidR="00216190" w:rsidRPr="00216190">
        <w:rPr>
          <w:rFonts w:ascii="Times New Roman" w:eastAsia="Times New Roman" w:hAnsi="Times New Roman" w:cs="Times New Roman"/>
          <w:sz w:val="28"/>
          <w:szCs w:val="28"/>
          <w:lang w:eastAsia="ru-RU"/>
        </w:rPr>
        <w:t>, зимой в январе – 40</w:t>
      </w:r>
      <w:r w:rsidR="00216190" w:rsidRPr="00216190">
        <w:rPr>
          <w:rFonts w:ascii="Times New Roman" w:eastAsia="Times New Roman" w:hAnsi="Times New Roman" w:cs="Times New Roman"/>
          <w:sz w:val="28"/>
          <w:szCs w:val="28"/>
          <w:vertAlign w:val="superscript"/>
          <w:lang w:eastAsia="ru-RU"/>
        </w:rPr>
        <w:t>о</w:t>
      </w:r>
      <w:r w:rsidR="00216190" w:rsidRPr="00216190">
        <w:rPr>
          <w:rFonts w:ascii="Times New Roman" w:eastAsia="Times New Roman" w:hAnsi="Times New Roman" w:cs="Times New Roman"/>
          <w:sz w:val="28"/>
          <w:szCs w:val="28"/>
          <w:lang w:eastAsia="ru-RU"/>
        </w:rPr>
        <w:t xml:space="preserve">. Поздней весной и ранней осенью </w:t>
      </w:r>
      <w:r w:rsidR="00897FE3">
        <w:rPr>
          <w:rFonts w:ascii="Times New Roman" w:eastAsia="Times New Roman" w:hAnsi="Times New Roman" w:cs="Times New Roman"/>
          <w:sz w:val="28"/>
          <w:szCs w:val="28"/>
          <w:lang w:eastAsia="ru-RU"/>
        </w:rPr>
        <w:t>вероятны</w:t>
      </w:r>
      <w:r w:rsidR="00216190" w:rsidRPr="00216190">
        <w:rPr>
          <w:rFonts w:ascii="Times New Roman" w:eastAsia="Times New Roman" w:hAnsi="Times New Roman" w:cs="Times New Roman"/>
          <w:sz w:val="28"/>
          <w:szCs w:val="28"/>
          <w:lang w:eastAsia="ru-RU"/>
        </w:rPr>
        <w:t xml:space="preserve"> заморозки.</w:t>
      </w:r>
    </w:p>
    <w:p w:rsidR="00216190" w:rsidRPr="00216190" w:rsidRDefault="00216190" w:rsidP="00216190">
      <w:pPr>
        <w:pStyle w:val="a4"/>
        <w:shd w:val="clear" w:color="auto" w:fill="FFFFFF"/>
        <w:spacing w:after="240" w:line="240" w:lineRule="auto"/>
        <w:ind w:left="0" w:firstLine="284"/>
        <w:jc w:val="both"/>
        <w:rPr>
          <w:rFonts w:ascii="Times New Roman" w:eastAsia="Times New Roman" w:hAnsi="Times New Roman" w:cs="Times New Roman"/>
          <w:sz w:val="28"/>
          <w:szCs w:val="28"/>
          <w:lang w:eastAsia="ru-RU"/>
        </w:rPr>
      </w:pPr>
      <w:r w:rsidRPr="00216190">
        <w:rPr>
          <w:rFonts w:ascii="Times New Roman" w:hAnsi="Times New Roman" w:cs="Times New Roman"/>
          <w:sz w:val="28"/>
          <w:szCs w:val="28"/>
          <w:shd w:val="clear" w:color="auto" w:fill="FFFFFF"/>
        </w:rPr>
        <w:t xml:space="preserve">На протяжении года осадков выпадает </w:t>
      </w:r>
      <w:r w:rsidR="00897FE3">
        <w:rPr>
          <w:rFonts w:ascii="Times New Roman" w:hAnsi="Times New Roman" w:cs="Times New Roman"/>
          <w:sz w:val="28"/>
          <w:szCs w:val="28"/>
          <w:shd w:val="clear" w:color="auto" w:fill="FFFFFF"/>
        </w:rPr>
        <w:t xml:space="preserve">не </w:t>
      </w:r>
      <w:proofErr w:type="gramStart"/>
      <w:r w:rsidR="00897FE3">
        <w:rPr>
          <w:rFonts w:ascii="Times New Roman" w:hAnsi="Times New Roman" w:cs="Times New Roman"/>
          <w:sz w:val="28"/>
          <w:szCs w:val="28"/>
          <w:shd w:val="clear" w:color="auto" w:fill="FFFFFF"/>
        </w:rPr>
        <w:t>достаточно</w:t>
      </w:r>
      <w:proofErr w:type="gramEnd"/>
      <w:r w:rsidRPr="00216190">
        <w:rPr>
          <w:rFonts w:ascii="Times New Roman" w:hAnsi="Times New Roman" w:cs="Times New Roman"/>
          <w:sz w:val="28"/>
          <w:szCs w:val="28"/>
          <w:shd w:val="clear" w:color="auto" w:fill="FFFFFF"/>
        </w:rPr>
        <w:t xml:space="preserve"> и они нерегулярны. </w:t>
      </w:r>
      <w:r w:rsidRPr="00216190">
        <w:rPr>
          <w:rFonts w:ascii="Times New Roman" w:eastAsia="Times New Roman" w:hAnsi="Times New Roman" w:cs="Times New Roman"/>
          <w:sz w:val="28"/>
          <w:szCs w:val="28"/>
          <w:lang w:eastAsia="ru-RU"/>
        </w:rPr>
        <w:t xml:space="preserve">Среднегодовое количество осадков – 280 мм. Зимы, как правило, снежные, </w:t>
      </w:r>
      <w:r w:rsidR="00897FE3">
        <w:rPr>
          <w:rFonts w:ascii="Times New Roman" w:eastAsia="Times New Roman" w:hAnsi="Times New Roman" w:cs="Times New Roman"/>
          <w:sz w:val="28"/>
          <w:szCs w:val="28"/>
          <w:lang w:eastAsia="ru-RU"/>
        </w:rPr>
        <w:t>нередко случаются</w:t>
      </w:r>
      <w:r w:rsidRPr="00216190">
        <w:rPr>
          <w:rFonts w:ascii="Times New Roman" w:eastAsia="Times New Roman" w:hAnsi="Times New Roman" w:cs="Times New Roman"/>
          <w:sz w:val="28"/>
          <w:szCs w:val="28"/>
          <w:lang w:eastAsia="ru-RU"/>
        </w:rPr>
        <w:t xml:space="preserve"> ураганы со снежными заносами. </w:t>
      </w:r>
      <w:r w:rsidRPr="00216190">
        <w:rPr>
          <w:rFonts w:ascii="Times New Roman" w:hAnsi="Times New Roman" w:cs="Times New Roman"/>
          <w:sz w:val="28"/>
          <w:szCs w:val="28"/>
          <w:shd w:val="clear" w:color="auto" w:fill="FFFFFF"/>
        </w:rPr>
        <w:t xml:space="preserve">Первый снег появляется в середине октября, а устойчивый снежный покров ложится в середине ноября. Таяние снега начинается в конце марта – начале апреля, сход ледового покрова – в конце апреля – начале мая, толщина льда </w:t>
      </w:r>
      <w:r w:rsidR="00897FE3">
        <w:rPr>
          <w:rFonts w:ascii="Times New Roman" w:hAnsi="Times New Roman" w:cs="Times New Roman"/>
          <w:sz w:val="28"/>
          <w:szCs w:val="28"/>
          <w:shd w:val="clear" w:color="auto" w:fill="FFFFFF"/>
        </w:rPr>
        <w:t>в пределах</w:t>
      </w:r>
      <w:r w:rsidRPr="00216190">
        <w:rPr>
          <w:rFonts w:ascii="Times New Roman" w:hAnsi="Times New Roman" w:cs="Times New Roman"/>
          <w:sz w:val="28"/>
          <w:szCs w:val="28"/>
          <w:shd w:val="clear" w:color="auto" w:fill="FFFFFF"/>
        </w:rPr>
        <w:t xml:space="preserve"> 100-150 см</w:t>
      </w:r>
      <w:proofErr w:type="gramStart"/>
      <w:r w:rsidRPr="00216190">
        <w:rPr>
          <w:rFonts w:ascii="Times New Roman" w:hAnsi="Times New Roman" w:cs="Times New Roman"/>
          <w:sz w:val="28"/>
          <w:szCs w:val="28"/>
          <w:shd w:val="clear" w:color="auto" w:fill="FFFFFF"/>
        </w:rPr>
        <w:t xml:space="preserve">.. </w:t>
      </w:r>
      <w:proofErr w:type="gramEnd"/>
      <w:r w:rsidRPr="00216190">
        <w:rPr>
          <w:rFonts w:ascii="Times New Roman" w:hAnsi="Times New Roman" w:cs="Times New Roman"/>
          <w:sz w:val="28"/>
          <w:szCs w:val="28"/>
          <w:shd w:val="clear" w:color="auto" w:fill="FFFFFF"/>
        </w:rPr>
        <w:t xml:space="preserve">Высота снежного покрова с 2008 года не </w:t>
      </w:r>
      <w:r w:rsidR="00897FE3">
        <w:rPr>
          <w:rFonts w:ascii="Times New Roman" w:hAnsi="Times New Roman" w:cs="Times New Roman"/>
          <w:sz w:val="28"/>
          <w:szCs w:val="28"/>
          <w:shd w:val="clear" w:color="auto" w:fill="FFFFFF"/>
        </w:rPr>
        <w:t>выше</w:t>
      </w:r>
      <w:r w:rsidRPr="00216190">
        <w:rPr>
          <w:rFonts w:ascii="Times New Roman" w:hAnsi="Times New Roman" w:cs="Times New Roman"/>
          <w:sz w:val="28"/>
          <w:szCs w:val="28"/>
          <w:shd w:val="clear" w:color="auto" w:fill="FFFFFF"/>
        </w:rPr>
        <w:t xml:space="preserve"> 10-15 см., это </w:t>
      </w:r>
      <w:r w:rsidR="00897FE3">
        <w:rPr>
          <w:rFonts w:ascii="Times New Roman" w:hAnsi="Times New Roman" w:cs="Times New Roman"/>
          <w:sz w:val="28"/>
          <w:szCs w:val="28"/>
          <w:shd w:val="clear" w:color="auto" w:fill="FFFFFF"/>
        </w:rPr>
        <w:t>считается</w:t>
      </w:r>
      <w:r w:rsidRPr="00216190">
        <w:rPr>
          <w:rFonts w:ascii="Times New Roman" w:hAnsi="Times New Roman" w:cs="Times New Roman"/>
          <w:sz w:val="28"/>
          <w:szCs w:val="28"/>
          <w:shd w:val="clear" w:color="auto" w:fill="FFFFFF"/>
        </w:rPr>
        <w:t xml:space="preserve"> одной из причин пересыхания большинства озёр </w:t>
      </w:r>
      <w:proofErr w:type="spellStart"/>
      <w:r w:rsidRPr="00216190">
        <w:rPr>
          <w:rFonts w:ascii="Times New Roman" w:hAnsi="Times New Roman" w:cs="Times New Roman"/>
          <w:sz w:val="28"/>
          <w:szCs w:val="28"/>
          <w:shd w:val="clear" w:color="auto" w:fill="FFFFFF"/>
        </w:rPr>
        <w:t>Светлинского</w:t>
      </w:r>
      <w:proofErr w:type="spellEnd"/>
      <w:r w:rsidRPr="00216190">
        <w:rPr>
          <w:rFonts w:ascii="Times New Roman" w:hAnsi="Times New Roman" w:cs="Times New Roman"/>
          <w:sz w:val="28"/>
          <w:szCs w:val="28"/>
          <w:shd w:val="clear" w:color="auto" w:fill="FFFFFF"/>
        </w:rPr>
        <w:t xml:space="preserve"> района. Уровень степной ре</w:t>
      </w:r>
      <w:r w:rsidR="00897FE3">
        <w:rPr>
          <w:rFonts w:ascii="Times New Roman" w:hAnsi="Times New Roman" w:cs="Times New Roman"/>
          <w:sz w:val="28"/>
          <w:szCs w:val="28"/>
          <w:shd w:val="clear" w:color="auto" w:fill="FFFFFF"/>
        </w:rPr>
        <w:t>чки</w:t>
      </w:r>
      <w:r w:rsidRPr="00216190">
        <w:rPr>
          <w:rFonts w:ascii="Times New Roman" w:hAnsi="Times New Roman" w:cs="Times New Roman"/>
          <w:sz w:val="28"/>
          <w:szCs w:val="28"/>
          <w:shd w:val="clear" w:color="auto" w:fill="FFFFFF"/>
        </w:rPr>
        <w:t xml:space="preserve"> </w:t>
      </w:r>
      <w:proofErr w:type="spellStart"/>
      <w:r w:rsidRPr="00216190">
        <w:rPr>
          <w:rFonts w:ascii="Times New Roman" w:hAnsi="Times New Roman" w:cs="Times New Roman"/>
          <w:sz w:val="28"/>
          <w:szCs w:val="28"/>
          <w:shd w:val="clear" w:color="auto" w:fill="FFFFFF"/>
        </w:rPr>
        <w:t>Буруктал</w:t>
      </w:r>
      <w:proofErr w:type="spellEnd"/>
      <w:r w:rsidRPr="00216190">
        <w:rPr>
          <w:rFonts w:ascii="Times New Roman" w:hAnsi="Times New Roman" w:cs="Times New Roman"/>
          <w:sz w:val="28"/>
          <w:szCs w:val="28"/>
          <w:shd w:val="clear" w:color="auto" w:fill="FFFFFF"/>
        </w:rPr>
        <w:t xml:space="preserve"> не </w:t>
      </w:r>
      <w:r w:rsidR="00897FE3">
        <w:rPr>
          <w:rFonts w:ascii="Times New Roman" w:hAnsi="Times New Roman" w:cs="Times New Roman"/>
          <w:sz w:val="28"/>
          <w:szCs w:val="28"/>
          <w:shd w:val="clear" w:color="auto" w:fill="FFFFFF"/>
        </w:rPr>
        <w:t>выше</w:t>
      </w:r>
      <w:r w:rsidRPr="00216190">
        <w:rPr>
          <w:rFonts w:ascii="Times New Roman" w:hAnsi="Times New Roman" w:cs="Times New Roman"/>
          <w:sz w:val="28"/>
          <w:szCs w:val="28"/>
          <w:shd w:val="clear" w:color="auto" w:fill="FFFFFF"/>
        </w:rPr>
        <w:t xml:space="preserve"> 4-6 метров, но </w:t>
      </w:r>
      <w:r w:rsidR="00897FE3">
        <w:rPr>
          <w:rFonts w:ascii="Times New Roman" w:hAnsi="Times New Roman" w:cs="Times New Roman"/>
          <w:sz w:val="28"/>
          <w:szCs w:val="28"/>
          <w:shd w:val="clear" w:color="auto" w:fill="FFFFFF"/>
        </w:rPr>
        <w:t>сообразно мониторингам</w:t>
      </w:r>
      <w:r w:rsidRPr="00216190">
        <w:rPr>
          <w:rFonts w:ascii="Times New Roman" w:hAnsi="Times New Roman" w:cs="Times New Roman"/>
          <w:sz w:val="28"/>
          <w:szCs w:val="28"/>
          <w:shd w:val="clear" w:color="auto" w:fill="FFFFFF"/>
        </w:rPr>
        <w:t xml:space="preserve"> к 2020 году количество воды в водоёмах должно </w:t>
      </w:r>
      <w:r w:rsidR="00897FE3">
        <w:rPr>
          <w:rFonts w:ascii="Times New Roman" w:hAnsi="Times New Roman" w:cs="Times New Roman"/>
          <w:sz w:val="28"/>
          <w:szCs w:val="28"/>
          <w:shd w:val="clear" w:color="auto" w:fill="FFFFFF"/>
        </w:rPr>
        <w:t>снова</w:t>
      </w:r>
      <w:r w:rsidRPr="00216190">
        <w:rPr>
          <w:rFonts w:ascii="Times New Roman" w:hAnsi="Times New Roman" w:cs="Times New Roman"/>
          <w:sz w:val="28"/>
          <w:szCs w:val="28"/>
          <w:shd w:val="clear" w:color="auto" w:fill="FFFFFF"/>
        </w:rPr>
        <w:t xml:space="preserve"> достичь своего максимума.</w:t>
      </w:r>
    </w:p>
    <w:p w:rsidR="00216190" w:rsidRDefault="00216190" w:rsidP="00216190">
      <w:pPr>
        <w:pStyle w:val="a4"/>
        <w:shd w:val="clear" w:color="auto" w:fill="FFFFFF"/>
        <w:spacing w:after="240" w:line="240" w:lineRule="auto"/>
        <w:ind w:left="0" w:firstLine="284"/>
        <w:jc w:val="both"/>
        <w:rPr>
          <w:rFonts w:ascii="Times New Roman" w:eastAsia="Times New Roman" w:hAnsi="Times New Roman" w:cs="Times New Roman"/>
          <w:sz w:val="28"/>
          <w:szCs w:val="28"/>
          <w:lang w:eastAsia="ru-RU"/>
        </w:rPr>
      </w:pPr>
      <w:r w:rsidRPr="00216190">
        <w:rPr>
          <w:rFonts w:ascii="Times New Roman" w:eastAsia="Times New Roman" w:hAnsi="Times New Roman" w:cs="Times New Roman"/>
          <w:sz w:val="28"/>
          <w:szCs w:val="28"/>
          <w:lang w:eastAsia="ru-RU"/>
        </w:rPr>
        <w:t xml:space="preserve">Район </w:t>
      </w:r>
      <w:r w:rsidR="00897FE3">
        <w:rPr>
          <w:rFonts w:ascii="Times New Roman" w:eastAsia="Times New Roman" w:hAnsi="Times New Roman" w:cs="Times New Roman"/>
          <w:sz w:val="28"/>
          <w:szCs w:val="28"/>
          <w:lang w:eastAsia="ru-RU"/>
        </w:rPr>
        <w:t>располагается</w:t>
      </w:r>
      <w:r w:rsidRPr="00216190">
        <w:rPr>
          <w:rFonts w:ascii="Times New Roman" w:eastAsia="Times New Roman" w:hAnsi="Times New Roman" w:cs="Times New Roman"/>
          <w:sz w:val="28"/>
          <w:szCs w:val="28"/>
          <w:lang w:eastAsia="ru-RU"/>
        </w:rPr>
        <w:t xml:space="preserve"> в области </w:t>
      </w:r>
      <w:r w:rsidR="00481A97">
        <w:rPr>
          <w:rFonts w:ascii="Times New Roman" w:eastAsia="Times New Roman" w:hAnsi="Times New Roman" w:cs="Times New Roman"/>
          <w:sz w:val="28"/>
          <w:szCs w:val="28"/>
          <w:lang w:eastAsia="ru-RU"/>
        </w:rPr>
        <w:t>доминирования</w:t>
      </w:r>
      <w:r w:rsidRPr="00216190">
        <w:rPr>
          <w:rFonts w:ascii="Times New Roman" w:eastAsia="Times New Roman" w:hAnsi="Times New Roman" w:cs="Times New Roman"/>
          <w:sz w:val="28"/>
          <w:szCs w:val="28"/>
          <w:lang w:eastAsia="ru-RU"/>
        </w:rPr>
        <w:t xml:space="preserve"> ветров юго-западного направления.</w:t>
      </w:r>
    </w:p>
    <w:p w:rsidR="00216190" w:rsidRPr="00481A97" w:rsidRDefault="00A66BD9" w:rsidP="00A91C54">
      <w:pPr>
        <w:pStyle w:val="3"/>
      </w:pPr>
      <w:r>
        <w:rPr>
          <w:rFonts w:ascii="Verdana" w:hAnsi="Verdana"/>
          <w:color w:val="000000"/>
          <w:sz w:val="20"/>
          <w:szCs w:val="20"/>
        </w:rPr>
        <w:br/>
      </w:r>
      <w:bookmarkStart w:id="4" w:name="_Toc30019705"/>
      <w:r w:rsidR="00481A97" w:rsidRPr="00481A97">
        <w:rPr>
          <w:rStyle w:val="mw-headline"/>
          <w:rFonts w:ascii="Times New Roman" w:hAnsi="Times New Roman" w:cs="Times New Roman"/>
          <w:b w:val="0"/>
          <w:sz w:val="28"/>
          <w:szCs w:val="28"/>
        </w:rPr>
        <w:t xml:space="preserve">1.1.2. </w:t>
      </w:r>
      <w:r w:rsidR="00216190" w:rsidRPr="0025370E">
        <w:t>Природа</w:t>
      </w:r>
      <w:r w:rsidR="00481A97" w:rsidRPr="0025370E">
        <w:t xml:space="preserve"> </w:t>
      </w:r>
      <w:proofErr w:type="spellStart"/>
      <w:r w:rsidR="00216190" w:rsidRPr="0025370E">
        <w:t>Светлинского</w:t>
      </w:r>
      <w:proofErr w:type="spellEnd"/>
      <w:r w:rsidR="00216190" w:rsidRPr="0025370E">
        <w:t xml:space="preserve"> района</w:t>
      </w:r>
      <w:bookmarkEnd w:id="4"/>
    </w:p>
    <w:p w:rsidR="00216190" w:rsidRPr="00216190" w:rsidRDefault="00216190" w:rsidP="00216190">
      <w:pPr>
        <w:pStyle w:val="ae"/>
        <w:shd w:val="clear" w:color="auto" w:fill="FFFFFF"/>
        <w:spacing w:before="0" w:beforeAutospacing="0" w:after="0" w:afterAutospacing="0"/>
        <w:ind w:firstLine="284"/>
        <w:jc w:val="both"/>
        <w:rPr>
          <w:sz w:val="28"/>
          <w:szCs w:val="28"/>
        </w:rPr>
      </w:pPr>
      <w:proofErr w:type="spellStart"/>
      <w:r w:rsidRPr="00216190">
        <w:rPr>
          <w:sz w:val="28"/>
          <w:szCs w:val="28"/>
        </w:rPr>
        <w:t>Светлинский</w:t>
      </w:r>
      <w:proofErr w:type="spellEnd"/>
      <w:r w:rsidRPr="00216190">
        <w:rPr>
          <w:sz w:val="28"/>
          <w:szCs w:val="28"/>
        </w:rPr>
        <w:t xml:space="preserve"> район — самый </w:t>
      </w:r>
      <w:proofErr w:type="spellStart"/>
      <w:r w:rsidRPr="00216190">
        <w:rPr>
          <w:sz w:val="28"/>
          <w:szCs w:val="28"/>
        </w:rPr>
        <w:t>безлесый</w:t>
      </w:r>
      <w:proofErr w:type="spellEnd"/>
      <w:r w:rsidRPr="00216190">
        <w:rPr>
          <w:sz w:val="28"/>
          <w:szCs w:val="28"/>
        </w:rPr>
        <w:t xml:space="preserve"> в области, леса занимают </w:t>
      </w:r>
      <w:r w:rsidR="00897FE3">
        <w:rPr>
          <w:sz w:val="28"/>
          <w:szCs w:val="28"/>
        </w:rPr>
        <w:t xml:space="preserve">в пределах </w:t>
      </w:r>
      <w:r w:rsidRPr="00216190">
        <w:rPr>
          <w:sz w:val="28"/>
          <w:szCs w:val="28"/>
        </w:rPr>
        <w:t xml:space="preserve">0,03 % площади района. Сенокосы и пастбища занимают </w:t>
      </w:r>
      <w:r w:rsidR="00897FE3">
        <w:rPr>
          <w:sz w:val="28"/>
          <w:szCs w:val="28"/>
        </w:rPr>
        <w:t>в пределах</w:t>
      </w:r>
      <w:r w:rsidRPr="00216190">
        <w:rPr>
          <w:sz w:val="28"/>
          <w:szCs w:val="28"/>
        </w:rPr>
        <w:t xml:space="preserve"> 38 % территории района. Грунты глинистые, супесчаные, суглинистые, </w:t>
      </w:r>
      <w:proofErr w:type="spellStart"/>
      <w:r w:rsidRPr="00216190">
        <w:rPr>
          <w:sz w:val="28"/>
          <w:szCs w:val="28"/>
        </w:rPr>
        <w:t>шебеночно-суглинистые</w:t>
      </w:r>
      <w:proofErr w:type="spellEnd"/>
      <w:r w:rsidRPr="00216190">
        <w:rPr>
          <w:sz w:val="28"/>
          <w:szCs w:val="28"/>
        </w:rPr>
        <w:t xml:space="preserve"> и щебеночно-супесчаные, солончаковые. Встречаются </w:t>
      </w:r>
      <w:r w:rsidR="000C5968">
        <w:rPr>
          <w:sz w:val="28"/>
          <w:szCs w:val="28"/>
        </w:rPr>
        <w:t>маленькие</w:t>
      </w:r>
      <w:r w:rsidRPr="00216190">
        <w:rPr>
          <w:sz w:val="28"/>
          <w:szCs w:val="28"/>
        </w:rPr>
        <w:t xml:space="preserve"> каменистые участки.</w:t>
      </w:r>
    </w:p>
    <w:p w:rsidR="00216190" w:rsidRPr="00216190" w:rsidRDefault="00216190" w:rsidP="00216190">
      <w:pPr>
        <w:pStyle w:val="a4"/>
        <w:shd w:val="clear" w:color="auto" w:fill="FFFFFF"/>
        <w:spacing w:after="0" w:line="240" w:lineRule="auto"/>
        <w:ind w:left="0" w:firstLine="284"/>
        <w:jc w:val="both"/>
        <w:rPr>
          <w:rFonts w:ascii="Times New Roman" w:eastAsia="Times New Roman" w:hAnsi="Times New Roman" w:cs="Times New Roman"/>
          <w:b/>
          <w:bCs/>
          <w:sz w:val="28"/>
          <w:szCs w:val="28"/>
          <w:lang w:eastAsia="ru-RU"/>
        </w:rPr>
      </w:pPr>
      <w:r w:rsidRPr="00216190">
        <w:rPr>
          <w:rFonts w:ascii="Times New Roman" w:hAnsi="Times New Roman" w:cs="Times New Roman"/>
          <w:sz w:val="28"/>
          <w:szCs w:val="28"/>
          <w:shd w:val="clear" w:color="auto" w:fill="FFFFFF"/>
        </w:rPr>
        <w:t xml:space="preserve">В наших степях растёт </w:t>
      </w:r>
      <w:r w:rsidR="000C5968">
        <w:rPr>
          <w:rFonts w:ascii="Times New Roman" w:hAnsi="Times New Roman" w:cs="Times New Roman"/>
          <w:sz w:val="28"/>
          <w:szCs w:val="28"/>
          <w:shd w:val="clear" w:color="auto" w:fill="FFFFFF"/>
        </w:rPr>
        <w:t>в пределах</w:t>
      </w:r>
      <w:r w:rsidRPr="00216190">
        <w:rPr>
          <w:rFonts w:ascii="Times New Roman" w:hAnsi="Times New Roman" w:cs="Times New Roman"/>
          <w:sz w:val="28"/>
          <w:szCs w:val="28"/>
          <w:shd w:val="clear" w:color="auto" w:fill="FFFFFF"/>
        </w:rPr>
        <w:t xml:space="preserve"> 100 видов растений. Основные типы растительности </w:t>
      </w:r>
      <w:proofErr w:type="spellStart"/>
      <w:r w:rsidRPr="00216190">
        <w:rPr>
          <w:rFonts w:ascii="Times New Roman" w:hAnsi="Times New Roman" w:cs="Times New Roman"/>
          <w:sz w:val="28"/>
          <w:szCs w:val="28"/>
          <w:shd w:val="clear" w:color="auto" w:fill="FFFFFF"/>
        </w:rPr>
        <w:t>Светлинского</w:t>
      </w:r>
      <w:proofErr w:type="spellEnd"/>
      <w:r w:rsidRPr="00216190">
        <w:rPr>
          <w:rFonts w:ascii="Times New Roman" w:hAnsi="Times New Roman" w:cs="Times New Roman"/>
          <w:sz w:val="28"/>
          <w:szCs w:val="28"/>
          <w:shd w:val="clear" w:color="auto" w:fill="FFFFFF"/>
        </w:rPr>
        <w:t xml:space="preserve"> района составляют полынно-типчаковые и типчаково-ковыльные степные сообщества. </w:t>
      </w:r>
    </w:p>
    <w:p w:rsidR="00216190" w:rsidRPr="00216190" w:rsidRDefault="00216190" w:rsidP="00216190">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216190">
        <w:rPr>
          <w:rFonts w:ascii="Times New Roman" w:eastAsia="Times New Roman" w:hAnsi="Times New Roman" w:cs="Times New Roman"/>
          <w:color w:val="000000"/>
          <w:sz w:val="28"/>
          <w:szCs w:val="28"/>
          <w:lang w:eastAsia="ru-RU"/>
        </w:rPr>
        <w:t xml:space="preserve">Из тростника, </w:t>
      </w:r>
      <w:r w:rsidR="000C5968">
        <w:rPr>
          <w:rFonts w:ascii="Times New Roman" w:eastAsia="Times New Roman" w:hAnsi="Times New Roman" w:cs="Times New Roman"/>
          <w:color w:val="000000"/>
          <w:sz w:val="28"/>
          <w:szCs w:val="28"/>
          <w:lang w:eastAsia="ru-RU"/>
        </w:rPr>
        <w:t>который растет</w:t>
      </w:r>
      <w:r w:rsidRPr="00216190">
        <w:rPr>
          <w:rFonts w:ascii="Times New Roman" w:eastAsia="Times New Roman" w:hAnsi="Times New Roman" w:cs="Times New Roman"/>
          <w:color w:val="000000"/>
          <w:sz w:val="28"/>
          <w:szCs w:val="28"/>
          <w:lang w:eastAsia="ru-RU"/>
        </w:rPr>
        <w:t xml:space="preserve"> по берегам озера </w:t>
      </w:r>
      <w:proofErr w:type="spellStart"/>
      <w:r w:rsidRPr="00216190">
        <w:rPr>
          <w:rFonts w:ascii="Times New Roman" w:eastAsia="Times New Roman" w:hAnsi="Times New Roman" w:cs="Times New Roman"/>
          <w:color w:val="000000"/>
          <w:sz w:val="28"/>
          <w:szCs w:val="28"/>
          <w:lang w:eastAsia="ru-RU"/>
        </w:rPr>
        <w:t>Шалкар-Ега-Кара</w:t>
      </w:r>
      <w:proofErr w:type="spellEnd"/>
      <w:r w:rsidRPr="00216190">
        <w:rPr>
          <w:rFonts w:ascii="Times New Roman" w:eastAsia="Times New Roman" w:hAnsi="Times New Roman" w:cs="Times New Roman"/>
          <w:color w:val="000000"/>
          <w:sz w:val="28"/>
          <w:szCs w:val="28"/>
          <w:lang w:eastAsia="ru-RU"/>
        </w:rPr>
        <w:t>, можно изготавливать камышовые плиты, которые могут служить для строительства домов и хозяйственных построек.</w:t>
      </w:r>
    </w:p>
    <w:p w:rsidR="00216190" w:rsidRPr="00216190" w:rsidRDefault="00216190" w:rsidP="00216190">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216190">
        <w:rPr>
          <w:rFonts w:ascii="Times New Roman" w:eastAsia="Times New Roman" w:hAnsi="Times New Roman" w:cs="Times New Roman"/>
          <w:color w:val="000000"/>
          <w:sz w:val="28"/>
          <w:szCs w:val="28"/>
          <w:lang w:eastAsia="ru-RU"/>
        </w:rPr>
        <w:t>Т</w:t>
      </w:r>
      <w:r w:rsidR="000C5968">
        <w:rPr>
          <w:rFonts w:ascii="Times New Roman" w:eastAsia="Times New Roman" w:hAnsi="Times New Roman" w:cs="Times New Roman"/>
          <w:color w:val="000000"/>
          <w:sz w:val="28"/>
          <w:szCs w:val="28"/>
          <w:lang w:eastAsia="ru-RU"/>
        </w:rPr>
        <w:t>ак как</w:t>
      </w:r>
      <w:r w:rsidRPr="00216190">
        <w:rPr>
          <w:rFonts w:ascii="Times New Roman" w:eastAsia="Times New Roman" w:hAnsi="Times New Roman" w:cs="Times New Roman"/>
          <w:color w:val="000000"/>
          <w:sz w:val="28"/>
          <w:szCs w:val="28"/>
          <w:lang w:eastAsia="ru-RU"/>
        </w:rPr>
        <w:t xml:space="preserve"> район степной, то «Куда ни кинь взгляд – </w:t>
      </w:r>
      <w:r w:rsidR="000C5968">
        <w:rPr>
          <w:rFonts w:ascii="Times New Roman" w:eastAsia="Times New Roman" w:hAnsi="Times New Roman" w:cs="Times New Roman"/>
          <w:color w:val="000000"/>
          <w:sz w:val="28"/>
          <w:szCs w:val="28"/>
          <w:lang w:eastAsia="ru-RU"/>
        </w:rPr>
        <w:t>везде</w:t>
      </w:r>
      <w:r w:rsidRPr="00216190">
        <w:rPr>
          <w:rFonts w:ascii="Times New Roman" w:eastAsia="Times New Roman" w:hAnsi="Times New Roman" w:cs="Times New Roman"/>
          <w:color w:val="000000"/>
          <w:sz w:val="28"/>
          <w:szCs w:val="28"/>
          <w:lang w:eastAsia="ru-RU"/>
        </w:rPr>
        <w:t xml:space="preserve"> до самого горизонта ковыль, типчак, полынь или </w:t>
      </w:r>
      <w:r w:rsidR="000C5968">
        <w:rPr>
          <w:rFonts w:ascii="Times New Roman" w:eastAsia="Times New Roman" w:hAnsi="Times New Roman" w:cs="Times New Roman"/>
          <w:color w:val="000000"/>
          <w:sz w:val="28"/>
          <w:szCs w:val="28"/>
          <w:lang w:eastAsia="ru-RU"/>
        </w:rPr>
        <w:t xml:space="preserve">же </w:t>
      </w:r>
      <w:r w:rsidRPr="00216190">
        <w:rPr>
          <w:rFonts w:ascii="Times New Roman" w:eastAsia="Times New Roman" w:hAnsi="Times New Roman" w:cs="Times New Roman"/>
          <w:color w:val="000000"/>
          <w:sz w:val="28"/>
          <w:szCs w:val="28"/>
          <w:lang w:eastAsia="ru-RU"/>
        </w:rPr>
        <w:t xml:space="preserve">богатейшие посевы пшеницы». Весной степь покрывается разноцветными тюльпанами, </w:t>
      </w:r>
      <w:proofErr w:type="spellStart"/>
      <w:r w:rsidR="000C5968">
        <w:rPr>
          <w:rFonts w:ascii="Times New Roman" w:eastAsia="Times New Roman" w:hAnsi="Times New Roman" w:cs="Times New Roman"/>
          <w:color w:val="000000"/>
          <w:sz w:val="28"/>
          <w:szCs w:val="28"/>
          <w:lang w:eastAsia="ru-RU"/>
        </w:rPr>
        <w:t>голубыми</w:t>
      </w:r>
      <w:proofErr w:type="spellEnd"/>
      <w:r w:rsidRPr="00216190">
        <w:rPr>
          <w:rFonts w:ascii="Times New Roman" w:eastAsia="Times New Roman" w:hAnsi="Times New Roman" w:cs="Times New Roman"/>
          <w:color w:val="000000"/>
          <w:sz w:val="28"/>
          <w:szCs w:val="28"/>
          <w:lang w:eastAsia="ru-RU"/>
        </w:rPr>
        <w:t xml:space="preserve"> ирисами. Осенью она выжжена. </w:t>
      </w:r>
      <w:r w:rsidR="000C5968">
        <w:rPr>
          <w:rFonts w:ascii="Times New Roman" w:eastAsia="Times New Roman" w:hAnsi="Times New Roman" w:cs="Times New Roman"/>
          <w:color w:val="000000"/>
          <w:sz w:val="28"/>
          <w:szCs w:val="28"/>
          <w:lang w:eastAsia="ru-RU"/>
        </w:rPr>
        <w:t>Лишь т</w:t>
      </w:r>
      <w:r w:rsidRPr="00216190">
        <w:rPr>
          <w:rFonts w:ascii="Times New Roman" w:eastAsia="Times New Roman" w:hAnsi="Times New Roman" w:cs="Times New Roman"/>
          <w:color w:val="000000"/>
          <w:sz w:val="28"/>
          <w:szCs w:val="28"/>
          <w:lang w:eastAsia="ru-RU"/>
        </w:rPr>
        <w:t xml:space="preserve">олько островками встречаются отдельные группы деревьев: в </w:t>
      </w:r>
      <w:r w:rsidRPr="00216190">
        <w:rPr>
          <w:rFonts w:ascii="Times New Roman" w:eastAsia="Times New Roman" w:hAnsi="Times New Roman" w:cs="Times New Roman"/>
          <w:color w:val="000000"/>
          <w:sz w:val="28"/>
          <w:szCs w:val="28"/>
          <w:lang w:eastAsia="ru-RU"/>
        </w:rPr>
        <w:lastRenderedPageBreak/>
        <w:t>основном клен, карагач, тополь. Из кустарников более распространены акации и шиповник. Можно встретить дикую вишню.</w:t>
      </w:r>
    </w:p>
    <w:p w:rsidR="00216190" w:rsidRPr="00216190" w:rsidRDefault="00216190" w:rsidP="00216190">
      <w:pPr>
        <w:pStyle w:val="a4"/>
        <w:shd w:val="clear" w:color="auto" w:fill="FFFFFF"/>
        <w:spacing w:after="0" w:line="240" w:lineRule="auto"/>
        <w:ind w:left="0" w:firstLine="284"/>
        <w:jc w:val="both"/>
        <w:rPr>
          <w:rFonts w:ascii="Times New Roman" w:eastAsia="Times New Roman" w:hAnsi="Times New Roman" w:cs="Times New Roman"/>
          <w:b/>
          <w:bCs/>
          <w:color w:val="000000"/>
          <w:sz w:val="28"/>
          <w:szCs w:val="28"/>
          <w:lang w:eastAsia="ru-RU"/>
        </w:rPr>
      </w:pPr>
    </w:p>
    <w:p w:rsidR="00216190" w:rsidRPr="00216190" w:rsidRDefault="00216190" w:rsidP="00216190">
      <w:pPr>
        <w:pStyle w:val="a4"/>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bookmarkStart w:id="5" w:name="_Toc30019706"/>
      <w:r w:rsidRPr="00A91C54">
        <w:rPr>
          <w:rStyle w:val="30"/>
        </w:rPr>
        <w:t xml:space="preserve">1.1.3.Почвенный покров </w:t>
      </w:r>
      <w:proofErr w:type="spellStart"/>
      <w:r w:rsidRPr="00A91C54">
        <w:rPr>
          <w:rStyle w:val="30"/>
        </w:rPr>
        <w:t>Светлинского</w:t>
      </w:r>
      <w:proofErr w:type="spellEnd"/>
      <w:r w:rsidRPr="00A91C54">
        <w:rPr>
          <w:rStyle w:val="30"/>
        </w:rPr>
        <w:t xml:space="preserve"> района</w:t>
      </w:r>
      <w:bookmarkEnd w:id="5"/>
      <w:r w:rsidRPr="00216190">
        <w:rPr>
          <w:rFonts w:ascii="Times New Roman" w:eastAsia="Times New Roman" w:hAnsi="Times New Roman" w:cs="Times New Roman"/>
          <w:b/>
          <w:bCs/>
          <w:color w:val="000000"/>
          <w:sz w:val="28"/>
          <w:szCs w:val="28"/>
          <w:lang w:eastAsia="ru-RU"/>
        </w:rPr>
        <w:t>.</w:t>
      </w:r>
    </w:p>
    <w:p w:rsidR="00216190" w:rsidRPr="00216190" w:rsidRDefault="00216190" w:rsidP="00216190">
      <w:pPr>
        <w:pStyle w:val="a4"/>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216190">
        <w:rPr>
          <w:rFonts w:ascii="Times New Roman" w:eastAsia="Times New Roman" w:hAnsi="Times New Roman" w:cs="Times New Roman"/>
          <w:color w:val="000000"/>
          <w:sz w:val="28"/>
          <w:szCs w:val="28"/>
          <w:lang w:eastAsia="ru-RU"/>
        </w:rPr>
        <w:t xml:space="preserve">По природно-сельскохозяйственному районированию земельного фонда страны, землепользование хозяйств </w:t>
      </w:r>
      <w:proofErr w:type="spellStart"/>
      <w:r w:rsidRPr="00216190">
        <w:rPr>
          <w:rFonts w:ascii="Times New Roman" w:eastAsia="Times New Roman" w:hAnsi="Times New Roman" w:cs="Times New Roman"/>
          <w:color w:val="000000"/>
          <w:sz w:val="28"/>
          <w:szCs w:val="28"/>
          <w:lang w:eastAsia="ru-RU"/>
        </w:rPr>
        <w:t>Светлинского</w:t>
      </w:r>
      <w:proofErr w:type="spellEnd"/>
      <w:r w:rsidRPr="00216190">
        <w:rPr>
          <w:rFonts w:ascii="Times New Roman" w:eastAsia="Times New Roman" w:hAnsi="Times New Roman" w:cs="Times New Roman"/>
          <w:color w:val="000000"/>
          <w:sz w:val="28"/>
          <w:szCs w:val="28"/>
          <w:lang w:eastAsia="ru-RU"/>
        </w:rPr>
        <w:t xml:space="preserve"> района относятся к сухостепной зоне Казахстанской сухостепной провинции. Почвенный покров представлен темно-каштановой почвой и ее разновидностью.</w:t>
      </w:r>
    </w:p>
    <w:p w:rsidR="00216190" w:rsidRPr="00216190" w:rsidRDefault="00216190" w:rsidP="00216190">
      <w:pPr>
        <w:pStyle w:val="a4"/>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216190">
        <w:rPr>
          <w:rFonts w:ascii="Times New Roman" w:eastAsia="Times New Roman" w:hAnsi="Times New Roman" w:cs="Times New Roman"/>
          <w:color w:val="000000"/>
          <w:sz w:val="28"/>
          <w:szCs w:val="28"/>
          <w:lang w:eastAsia="ru-RU"/>
        </w:rPr>
        <w:t xml:space="preserve">Темно-каштановые </w:t>
      </w:r>
      <w:r w:rsidR="000C5968">
        <w:rPr>
          <w:rFonts w:ascii="Times New Roman" w:eastAsia="Times New Roman" w:hAnsi="Times New Roman" w:cs="Times New Roman"/>
          <w:color w:val="000000"/>
          <w:sz w:val="28"/>
          <w:szCs w:val="28"/>
          <w:lang w:eastAsia="ru-RU"/>
        </w:rPr>
        <w:t>земли</w:t>
      </w:r>
      <w:r w:rsidRPr="00216190">
        <w:rPr>
          <w:rFonts w:ascii="Times New Roman" w:eastAsia="Times New Roman" w:hAnsi="Times New Roman" w:cs="Times New Roman"/>
          <w:color w:val="000000"/>
          <w:sz w:val="28"/>
          <w:szCs w:val="28"/>
          <w:lang w:eastAsia="ru-RU"/>
        </w:rPr>
        <w:t xml:space="preserve">. Приурочены к плато и склонам разной крутизны и экспозиции и </w:t>
      </w:r>
      <w:r w:rsidR="000C5968">
        <w:rPr>
          <w:rFonts w:ascii="Times New Roman" w:eastAsia="Times New Roman" w:hAnsi="Times New Roman" w:cs="Times New Roman"/>
          <w:color w:val="000000"/>
          <w:sz w:val="28"/>
          <w:szCs w:val="28"/>
          <w:lang w:eastAsia="ru-RU"/>
        </w:rPr>
        <w:t>сложи</w:t>
      </w:r>
      <w:r w:rsidRPr="00216190">
        <w:rPr>
          <w:rFonts w:ascii="Times New Roman" w:eastAsia="Times New Roman" w:hAnsi="Times New Roman" w:cs="Times New Roman"/>
          <w:color w:val="000000"/>
          <w:sz w:val="28"/>
          <w:szCs w:val="28"/>
          <w:lang w:eastAsia="ru-RU"/>
        </w:rPr>
        <w:t>лись на делювиальных карбонатных отложениях, большей частью засоленных, и элювий плотных пород разного механического состава.</w:t>
      </w:r>
    </w:p>
    <w:p w:rsidR="00216190" w:rsidRPr="00216190" w:rsidRDefault="00216190" w:rsidP="00216190">
      <w:pPr>
        <w:pStyle w:val="a4"/>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216190">
        <w:rPr>
          <w:rFonts w:ascii="Times New Roman" w:eastAsia="Times New Roman" w:hAnsi="Times New Roman" w:cs="Times New Roman"/>
          <w:color w:val="000000"/>
          <w:sz w:val="28"/>
          <w:szCs w:val="28"/>
          <w:lang w:eastAsia="ru-RU"/>
        </w:rPr>
        <w:t xml:space="preserve">Грунтовые воды залегают на большой глубине и не оказывают </w:t>
      </w:r>
      <w:r w:rsidR="00B742A2">
        <w:rPr>
          <w:rFonts w:ascii="Times New Roman" w:eastAsia="Times New Roman" w:hAnsi="Times New Roman" w:cs="Times New Roman"/>
          <w:color w:val="000000"/>
          <w:sz w:val="28"/>
          <w:szCs w:val="28"/>
          <w:lang w:eastAsia="ru-RU"/>
        </w:rPr>
        <w:t xml:space="preserve">воздействие </w:t>
      </w:r>
      <w:r w:rsidRPr="00216190">
        <w:rPr>
          <w:rFonts w:ascii="Times New Roman" w:eastAsia="Times New Roman" w:hAnsi="Times New Roman" w:cs="Times New Roman"/>
          <w:color w:val="000000"/>
          <w:sz w:val="28"/>
          <w:szCs w:val="28"/>
          <w:lang w:eastAsia="ru-RU"/>
        </w:rPr>
        <w:t xml:space="preserve"> на развитие почв.</w:t>
      </w:r>
    </w:p>
    <w:p w:rsidR="00216190" w:rsidRPr="00216190" w:rsidRDefault="00B742A2" w:rsidP="00216190">
      <w:pPr>
        <w:pStyle w:val="a4"/>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Ключевыми</w:t>
      </w:r>
      <w:r w:rsidR="00216190" w:rsidRPr="00216190">
        <w:rPr>
          <w:rFonts w:ascii="Times New Roman" w:eastAsia="Times New Roman" w:hAnsi="Times New Roman" w:cs="Times New Roman"/>
          <w:color w:val="000000"/>
          <w:sz w:val="28"/>
          <w:szCs w:val="28"/>
          <w:lang w:eastAsia="ru-RU"/>
        </w:rPr>
        <w:t xml:space="preserve"> морфологическими особенностями темно-каштановых почв </w:t>
      </w:r>
      <w:r>
        <w:rPr>
          <w:rFonts w:ascii="Times New Roman" w:eastAsia="Times New Roman" w:hAnsi="Times New Roman" w:cs="Times New Roman"/>
          <w:color w:val="000000"/>
          <w:sz w:val="28"/>
          <w:szCs w:val="28"/>
          <w:lang w:eastAsia="ru-RU"/>
        </w:rPr>
        <w:t>счита</w:t>
      </w:r>
      <w:r w:rsidR="00216190" w:rsidRPr="00216190">
        <w:rPr>
          <w:rFonts w:ascii="Times New Roman" w:eastAsia="Times New Roman" w:hAnsi="Times New Roman" w:cs="Times New Roman"/>
          <w:color w:val="000000"/>
          <w:sz w:val="28"/>
          <w:szCs w:val="28"/>
          <w:lang w:eastAsia="ru-RU"/>
        </w:rPr>
        <w:t xml:space="preserve">ются: </w:t>
      </w:r>
      <w:r>
        <w:rPr>
          <w:rFonts w:ascii="Times New Roman" w:eastAsia="Times New Roman" w:hAnsi="Times New Roman" w:cs="Times New Roman"/>
          <w:color w:val="000000"/>
          <w:sz w:val="28"/>
          <w:szCs w:val="28"/>
          <w:lang w:eastAsia="ru-RU"/>
        </w:rPr>
        <w:t>малая</w:t>
      </w:r>
      <w:r w:rsidR="00216190" w:rsidRPr="00216190">
        <w:rPr>
          <w:rFonts w:ascii="Times New Roman" w:eastAsia="Times New Roman" w:hAnsi="Times New Roman" w:cs="Times New Roman"/>
          <w:color w:val="000000"/>
          <w:sz w:val="28"/>
          <w:szCs w:val="28"/>
          <w:lang w:eastAsia="ru-RU"/>
        </w:rPr>
        <w:t xml:space="preserve"> мощность гумусового горизонта, </w:t>
      </w:r>
      <w:r>
        <w:rPr>
          <w:rFonts w:ascii="Times New Roman" w:eastAsia="Times New Roman" w:hAnsi="Times New Roman" w:cs="Times New Roman"/>
          <w:color w:val="000000"/>
          <w:sz w:val="28"/>
          <w:szCs w:val="28"/>
          <w:lang w:eastAsia="ru-RU"/>
        </w:rPr>
        <w:t>низ</w:t>
      </w:r>
      <w:r w:rsidR="00216190" w:rsidRPr="00216190">
        <w:rPr>
          <w:rFonts w:ascii="Times New Roman" w:eastAsia="Times New Roman" w:hAnsi="Times New Roman" w:cs="Times New Roman"/>
          <w:color w:val="000000"/>
          <w:sz w:val="28"/>
          <w:szCs w:val="28"/>
          <w:lang w:eastAsia="ru-RU"/>
        </w:rPr>
        <w:t xml:space="preserve">кое содержание гумуса, слабая водонепроницаемость, высокая насыщенность карбонатами, </w:t>
      </w:r>
      <w:proofErr w:type="spellStart"/>
      <w:r w:rsidR="00216190" w:rsidRPr="00216190">
        <w:rPr>
          <w:rFonts w:ascii="Times New Roman" w:eastAsia="Times New Roman" w:hAnsi="Times New Roman" w:cs="Times New Roman"/>
          <w:color w:val="000000"/>
          <w:sz w:val="28"/>
          <w:szCs w:val="28"/>
          <w:lang w:eastAsia="ru-RU"/>
        </w:rPr>
        <w:t>солонцеватость</w:t>
      </w:r>
      <w:proofErr w:type="spellEnd"/>
      <w:r w:rsidR="00216190" w:rsidRPr="00216190">
        <w:rPr>
          <w:rFonts w:ascii="Times New Roman" w:eastAsia="Times New Roman" w:hAnsi="Times New Roman" w:cs="Times New Roman"/>
          <w:color w:val="000000"/>
          <w:sz w:val="28"/>
          <w:szCs w:val="28"/>
          <w:lang w:eastAsia="ru-RU"/>
        </w:rPr>
        <w:t xml:space="preserve"> и засоленность. </w:t>
      </w:r>
      <w:r>
        <w:rPr>
          <w:rFonts w:ascii="Times New Roman" w:eastAsia="Times New Roman" w:hAnsi="Times New Roman" w:cs="Times New Roman"/>
          <w:color w:val="000000"/>
          <w:sz w:val="28"/>
          <w:szCs w:val="28"/>
          <w:lang w:eastAsia="ru-RU"/>
        </w:rPr>
        <w:t>Соответствующими</w:t>
      </w:r>
      <w:r w:rsidR="00216190" w:rsidRPr="00216190">
        <w:rPr>
          <w:rFonts w:ascii="Times New Roman" w:eastAsia="Times New Roman" w:hAnsi="Times New Roman" w:cs="Times New Roman"/>
          <w:color w:val="000000"/>
          <w:sz w:val="28"/>
          <w:szCs w:val="28"/>
          <w:lang w:eastAsia="ru-RU"/>
        </w:rPr>
        <w:t xml:space="preserve"> признаками темно-каштановых почв </w:t>
      </w:r>
      <w:r>
        <w:rPr>
          <w:rFonts w:ascii="Times New Roman" w:eastAsia="Times New Roman" w:hAnsi="Times New Roman" w:cs="Times New Roman"/>
          <w:color w:val="000000"/>
          <w:sz w:val="28"/>
          <w:szCs w:val="28"/>
          <w:lang w:eastAsia="ru-RU"/>
        </w:rPr>
        <w:t>считаются</w:t>
      </w:r>
      <w:r w:rsidR="00216190" w:rsidRPr="00216190">
        <w:rPr>
          <w:rFonts w:ascii="Times New Roman" w:eastAsia="Times New Roman" w:hAnsi="Times New Roman" w:cs="Times New Roman"/>
          <w:color w:val="000000"/>
          <w:sz w:val="28"/>
          <w:szCs w:val="28"/>
          <w:lang w:eastAsia="ru-RU"/>
        </w:rPr>
        <w:t xml:space="preserve">: буровато - или </w:t>
      </w:r>
      <w:r>
        <w:rPr>
          <w:rFonts w:ascii="Times New Roman" w:eastAsia="Times New Roman" w:hAnsi="Times New Roman" w:cs="Times New Roman"/>
          <w:color w:val="000000"/>
          <w:sz w:val="28"/>
          <w:szCs w:val="28"/>
          <w:lang w:eastAsia="ru-RU"/>
        </w:rPr>
        <w:t xml:space="preserve">же </w:t>
      </w:r>
      <w:r w:rsidR="00216190" w:rsidRPr="00216190">
        <w:rPr>
          <w:rFonts w:ascii="Times New Roman" w:eastAsia="Times New Roman" w:hAnsi="Times New Roman" w:cs="Times New Roman"/>
          <w:color w:val="000000"/>
          <w:sz w:val="28"/>
          <w:szCs w:val="28"/>
          <w:lang w:eastAsia="ru-RU"/>
        </w:rPr>
        <w:t xml:space="preserve">коричневато-темно-серая окраска верхнего горизонта, </w:t>
      </w:r>
      <w:proofErr w:type="spellStart"/>
      <w:r w:rsidR="00216190" w:rsidRPr="00216190">
        <w:rPr>
          <w:rFonts w:ascii="Times New Roman" w:eastAsia="Times New Roman" w:hAnsi="Times New Roman" w:cs="Times New Roman"/>
          <w:color w:val="000000"/>
          <w:sz w:val="28"/>
          <w:szCs w:val="28"/>
          <w:lang w:eastAsia="ru-RU"/>
        </w:rPr>
        <w:t>пороховато-мелкозернистая</w:t>
      </w:r>
      <w:proofErr w:type="spellEnd"/>
      <w:r w:rsidR="00216190" w:rsidRPr="00216190">
        <w:rPr>
          <w:rFonts w:ascii="Times New Roman" w:eastAsia="Times New Roman" w:hAnsi="Times New Roman" w:cs="Times New Roman"/>
          <w:color w:val="000000"/>
          <w:sz w:val="28"/>
          <w:szCs w:val="28"/>
          <w:lang w:eastAsia="ru-RU"/>
        </w:rPr>
        <w:t xml:space="preserve"> или</w:t>
      </w:r>
      <w:r>
        <w:rPr>
          <w:rFonts w:ascii="Times New Roman" w:eastAsia="Times New Roman" w:hAnsi="Times New Roman" w:cs="Times New Roman"/>
          <w:color w:val="000000"/>
          <w:sz w:val="28"/>
          <w:szCs w:val="28"/>
          <w:lang w:eastAsia="ru-RU"/>
        </w:rPr>
        <w:t xml:space="preserve"> же</w:t>
      </w:r>
      <w:r w:rsidR="00216190" w:rsidRPr="00216190">
        <w:rPr>
          <w:rFonts w:ascii="Times New Roman" w:eastAsia="Times New Roman" w:hAnsi="Times New Roman" w:cs="Times New Roman"/>
          <w:color w:val="000000"/>
          <w:sz w:val="28"/>
          <w:szCs w:val="28"/>
          <w:lang w:eastAsia="ru-RU"/>
        </w:rPr>
        <w:t xml:space="preserve"> </w:t>
      </w:r>
      <w:proofErr w:type="spellStart"/>
      <w:r w:rsidR="00216190" w:rsidRPr="00216190">
        <w:rPr>
          <w:rFonts w:ascii="Times New Roman" w:eastAsia="Times New Roman" w:hAnsi="Times New Roman" w:cs="Times New Roman"/>
          <w:color w:val="000000"/>
          <w:sz w:val="28"/>
          <w:szCs w:val="28"/>
          <w:lang w:eastAsia="ru-RU"/>
        </w:rPr>
        <w:t>пороховато-комковая</w:t>
      </w:r>
      <w:proofErr w:type="spellEnd"/>
      <w:r w:rsidR="00216190" w:rsidRPr="00216190">
        <w:rPr>
          <w:rFonts w:ascii="Times New Roman" w:eastAsia="Times New Roman" w:hAnsi="Times New Roman" w:cs="Times New Roman"/>
          <w:color w:val="000000"/>
          <w:sz w:val="28"/>
          <w:szCs w:val="28"/>
          <w:lang w:eastAsia="ru-RU"/>
        </w:rPr>
        <w:t xml:space="preserve"> структура на целинных участках, на распаханных участках – комковато-пылеватая. </w:t>
      </w:r>
    </w:p>
    <w:p w:rsidR="00FB6CCB" w:rsidRDefault="00FB6CCB" w:rsidP="00216190">
      <w:pPr>
        <w:pStyle w:val="a4"/>
        <w:spacing w:after="0" w:line="240" w:lineRule="auto"/>
        <w:ind w:left="0" w:firstLine="284"/>
        <w:jc w:val="both"/>
        <w:rPr>
          <w:rFonts w:ascii="Times New Roman" w:hAnsi="Times New Roman" w:cs="Times New Roman"/>
          <w:b/>
          <w:sz w:val="28"/>
          <w:szCs w:val="28"/>
        </w:rPr>
      </w:pPr>
    </w:p>
    <w:p w:rsidR="00216190" w:rsidRPr="00216190" w:rsidRDefault="00216190" w:rsidP="00A91C54">
      <w:pPr>
        <w:pStyle w:val="2"/>
      </w:pPr>
      <w:bookmarkStart w:id="6" w:name="_Toc30019707"/>
      <w:r>
        <w:t>1.2. Общая характеристика верблюдов.</w:t>
      </w:r>
      <w:bookmarkEnd w:id="6"/>
    </w:p>
    <w:p w:rsidR="00216190" w:rsidRPr="00216190" w:rsidRDefault="00216190" w:rsidP="00A91C54">
      <w:pPr>
        <w:pStyle w:val="3"/>
        <w:rPr>
          <w:rFonts w:eastAsia="Times New Roman"/>
          <w:kern w:val="36"/>
          <w:lang w:eastAsia="ru-RU"/>
        </w:rPr>
      </w:pPr>
      <w:bookmarkStart w:id="7" w:name="_Toc30019708"/>
      <w:r>
        <w:t>1.</w:t>
      </w:r>
      <w:r w:rsidRPr="00216190">
        <w:t>2.1.</w:t>
      </w:r>
      <w:r w:rsidRPr="00216190">
        <w:rPr>
          <w:rFonts w:eastAsia="Times New Roman"/>
          <w:kern w:val="36"/>
          <w:lang w:eastAsia="ru-RU"/>
        </w:rPr>
        <w:t>Анатомические особенности верблюдов</w:t>
      </w:r>
      <w:bookmarkEnd w:id="7"/>
    </w:p>
    <w:p w:rsidR="00216190" w:rsidRPr="00216190" w:rsidRDefault="00216190" w:rsidP="00216190">
      <w:pPr>
        <w:spacing w:after="0" w:line="240" w:lineRule="auto"/>
        <w:ind w:firstLine="284"/>
        <w:jc w:val="both"/>
        <w:rPr>
          <w:rFonts w:ascii="Times New Roman" w:eastAsia="Times New Roman" w:hAnsi="Times New Roman" w:cs="Times New Roman"/>
          <w:sz w:val="28"/>
          <w:szCs w:val="28"/>
          <w:lang w:eastAsia="ru-RU"/>
        </w:rPr>
      </w:pPr>
      <w:r w:rsidRPr="00216190">
        <w:rPr>
          <w:rFonts w:ascii="Times New Roman" w:eastAsia="Times New Roman" w:hAnsi="Times New Roman" w:cs="Times New Roman"/>
          <w:sz w:val="28"/>
          <w:szCs w:val="28"/>
          <w:lang w:eastAsia="ru-RU"/>
        </w:rPr>
        <w:t>Строение тела верблюдов в анатомическом и физиологическом плане несколько отличается от других видов сельскохозяйственных животных. Изучение этих особенностей можно проводить в сравнении с лошадью и крупным рогатым скотом.</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Верблюд - это млекопитающие животные семейства </w:t>
      </w:r>
      <w:proofErr w:type="spellStart"/>
      <w:r w:rsidRPr="00216190">
        <w:rPr>
          <w:rFonts w:ascii="Times New Roman" w:hAnsi="Times New Roman" w:cs="Times New Roman"/>
          <w:sz w:val="28"/>
          <w:szCs w:val="28"/>
        </w:rPr>
        <w:t>верблюдовых</w:t>
      </w:r>
      <w:proofErr w:type="spellEnd"/>
      <w:r w:rsidRPr="00216190">
        <w:rPr>
          <w:rFonts w:ascii="Times New Roman" w:hAnsi="Times New Roman" w:cs="Times New Roman"/>
          <w:sz w:val="28"/>
          <w:szCs w:val="28"/>
        </w:rPr>
        <w:t xml:space="preserve"> отряда </w:t>
      </w:r>
      <w:proofErr w:type="spellStart"/>
      <w:r w:rsidRPr="00216190">
        <w:rPr>
          <w:rFonts w:ascii="Times New Roman" w:hAnsi="Times New Roman" w:cs="Times New Roman"/>
          <w:sz w:val="28"/>
          <w:szCs w:val="28"/>
        </w:rPr>
        <w:t>мозоленогих</w:t>
      </w:r>
      <w:proofErr w:type="spellEnd"/>
      <w:r w:rsidRPr="00216190">
        <w:rPr>
          <w:rFonts w:ascii="Times New Roman" w:hAnsi="Times New Roman" w:cs="Times New Roman"/>
          <w:sz w:val="28"/>
          <w:szCs w:val="28"/>
        </w:rPr>
        <w:t xml:space="preserve">.  Существует два вида верблюдов: одногорбые - дромедары и двугорбые – бактрианы. Широкое распространение получили также  гибриды дромедаров и бактрианов  нары и </w:t>
      </w:r>
      <w:proofErr w:type="spellStart"/>
      <w:r w:rsidRPr="00216190">
        <w:rPr>
          <w:rFonts w:ascii="Times New Roman" w:hAnsi="Times New Roman" w:cs="Times New Roman"/>
          <w:sz w:val="28"/>
          <w:szCs w:val="28"/>
        </w:rPr>
        <w:t>инэры</w:t>
      </w:r>
      <w:proofErr w:type="spellEnd"/>
      <w:r w:rsidRPr="00216190">
        <w:rPr>
          <w:rFonts w:ascii="Times New Roman" w:hAnsi="Times New Roman" w:cs="Times New Roman"/>
          <w:sz w:val="28"/>
          <w:szCs w:val="28"/>
        </w:rPr>
        <w:t xml:space="preserve">. Они </w:t>
      </w:r>
      <w:proofErr w:type="gramStart"/>
      <w:r w:rsidRPr="00216190">
        <w:rPr>
          <w:rFonts w:ascii="Times New Roman" w:hAnsi="Times New Roman" w:cs="Times New Roman"/>
          <w:sz w:val="28"/>
          <w:szCs w:val="28"/>
        </w:rPr>
        <w:t>покрупнее</w:t>
      </w:r>
      <w:proofErr w:type="gramEnd"/>
      <w:r w:rsidRPr="00216190">
        <w:rPr>
          <w:rFonts w:ascii="Times New Roman" w:hAnsi="Times New Roman" w:cs="Times New Roman"/>
          <w:sz w:val="28"/>
          <w:szCs w:val="28"/>
        </w:rPr>
        <w:t xml:space="preserve"> и тяжелее других верблюдов. У них </w:t>
      </w:r>
      <w:proofErr w:type="gramStart"/>
      <w:r w:rsidRPr="00216190">
        <w:rPr>
          <w:rFonts w:ascii="Times New Roman" w:hAnsi="Times New Roman" w:cs="Times New Roman"/>
          <w:sz w:val="28"/>
          <w:szCs w:val="28"/>
        </w:rPr>
        <w:t>крепкое</w:t>
      </w:r>
      <w:proofErr w:type="gramEnd"/>
      <w:r w:rsidRPr="00216190">
        <w:rPr>
          <w:rFonts w:ascii="Times New Roman" w:hAnsi="Times New Roman" w:cs="Times New Roman"/>
          <w:sz w:val="28"/>
          <w:szCs w:val="28"/>
        </w:rPr>
        <w:t xml:space="preserve">, плотное </w:t>
      </w:r>
      <w:proofErr w:type="spellStart"/>
      <w:r w:rsidRPr="00216190">
        <w:rPr>
          <w:rFonts w:ascii="Times New Roman" w:hAnsi="Times New Roman" w:cs="Times New Roman"/>
          <w:sz w:val="28"/>
          <w:szCs w:val="28"/>
        </w:rPr>
        <w:t>сложениетела</w:t>
      </w:r>
      <w:proofErr w:type="spellEnd"/>
      <w:r w:rsidRPr="00216190">
        <w:rPr>
          <w:rFonts w:ascii="Times New Roman" w:hAnsi="Times New Roman" w:cs="Times New Roman"/>
          <w:sz w:val="28"/>
          <w:szCs w:val="28"/>
        </w:rPr>
        <w:t xml:space="preserve">, длинная U-образно изогнутая шея и достаточно узкий, вытянутый череп. Уши животного небольшие и округленные, иногда практически полностью утопающие в густом меху. Густой мех служит защитой от дневного зноя и ночного холода. Верблюды относятся к жвачным животным. В ячеях рубца желудка животного жидкость сохраняется длительное время. Вследствие этого он имеет возможность подолгу обходиться без воды, а еще выпивать воду, непригодную для других видов сельскохозяйственных животных. Питаются верблюды солянками и полынью, а еще верблюжьей колючкой, саксаулом. При перебоях в кормлении и водопое используют запасной жир, копленный в горбах (до 150 </w:t>
      </w:r>
      <w:r w:rsidRPr="00216190">
        <w:rPr>
          <w:rFonts w:ascii="Times New Roman" w:hAnsi="Times New Roman" w:cs="Times New Roman"/>
          <w:sz w:val="28"/>
          <w:szCs w:val="28"/>
        </w:rPr>
        <w:lastRenderedPageBreak/>
        <w:t>кг). У верблюдов прекращается рост к 7 годам. Приплод у верблюдицы происходит один раз в 2 года. Беременность верблюдиц продолжается 13 месяцев, указывается еще срок в 411 дней и 360—440 дней. Верблюжата рождаются на свет весной, пик рождаемости приходится на март—апрель. Верблюдица рожает стоя. Новорожденный верблюжонок весит в среднем в пределах 36 кг (называется средний вес и 45 кг) и имеет ро</w:t>
      </w:r>
      <w:proofErr w:type="gramStart"/>
      <w:r w:rsidRPr="00216190">
        <w:rPr>
          <w:rFonts w:ascii="Times New Roman" w:hAnsi="Times New Roman" w:cs="Times New Roman"/>
          <w:sz w:val="28"/>
          <w:szCs w:val="28"/>
        </w:rPr>
        <w:t>ст в пл</w:t>
      </w:r>
      <w:proofErr w:type="gramEnd"/>
      <w:r w:rsidRPr="00216190">
        <w:rPr>
          <w:rFonts w:ascii="Times New Roman" w:hAnsi="Times New Roman" w:cs="Times New Roman"/>
          <w:sz w:val="28"/>
          <w:szCs w:val="28"/>
        </w:rPr>
        <w:t>ечах около 90 см. Он буквально сразу (через 2 часа) способен идти за матерью. Лактация самок продолжается</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в пределах полутора лет, хотя продолжительность исключительно молочного</w:t>
      </w:r>
      <w:r w:rsidR="00FB6CCB">
        <w:rPr>
          <w:rFonts w:ascii="Times New Roman" w:hAnsi="Times New Roman" w:cs="Times New Roman"/>
          <w:sz w:val="28"/>
          <w:szCs w:val="28"/>
        </w:rPr>
        <w:t xml:space="preserve"> </w:t>
      </w:r>
      <w:r w:rsidR="00FB6CCB" w:rsidRPr="00216190">
        <w:rPr>
          <w:rFonts w:ascii="Times New Roman" w:hAnsi="Times New Roman" w:cs="Times New Roman"/>
          <w:sz w:val="28"/>
          <w:szCs w:val="28"/>
        </w:rPr>
        <w:t>кормления,</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 xml:space="preserve">как </w:t>
      </w:r>
      <w:r w:rsidR="00FB6CCB" w:rsidRPr="00216190">
        <w:rPr>
          <w:rFonts w:ascii="Times New Roman" w:hAnsi="Times New Roman" w:cs="Times New Roman"/>
          <w:sz w:val="28"/>
          <w:szCs w:val="28"/>
        </w:rPr>
        <w:t>правило,</w:t>
      </w:r>
      <w:r w:rsidRPr="00216190">
        <w:rPr>
          <w:rFonts w:ascii="Times New Roman" w:hAnsi="Times New Roman" w:cs="Times New Roman"/>
          <w:sz w:val="28"/>
          <w:szCs w:val="28"/>
        </w:rPr>
        <w:t xml:space="preserve"> в пределах 6 месяцев. Большой плод, который иногда весит и 60 кг, и/или его неправильное положение (принимая во внимание длинноватые ноги детёныша) нередко считается причиной затруднений при родах. В таких случаях домашней верблюдице могут помочь люди — верблюжонка вытягивают на свет с помощью верёвок силами до четырёх человек. Интересно, что двугорбый верблюжонок при рождении гораздо меньше (и абсолютно, и сравнительно матери), чем одногорбый, который весит в пределах 100 кг. У двугорбого верблюда хорошо проявлена забота о потомстве (всё же нередки случаи, когда самка кидает верблюжонка или отказывается кормить). Детёныш остается с мамой</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 xml:space="preserve">очень длительное время, до самого достижения </w:t>
      </w:r>
      <w:proofErr w:type="spellStart"/>
      <w:r w:rsidRPr="00216190">
        <w:rPr>
          <w:rFonts w:ascii="Times New Roman" w:hAnsi="Times New Roman" w:cs="Times New Roman"/>
          <w:sz w:val="28"/>
          <w:szCs w:val="28"/>
        </w:rPr>
        <w:t>половозрелости</w:t>
      </w:r>
      <w:proofErr w:type="spellEnd"/>
      <w:r w:rsidRPr="00216190">
        <w:rPr>
          <w:rFonts w:ascii="Times New Roman" w:hAnsi="Times New Roman" w:cs="Times New Roman"/>
          <w:sz w:val="28"/>
          <w:szCs w:val="28"/>
        </w:rPr>
        <w:t xml:space="preserve">. У домашних верблюдов данный срок длиннее, чем </w:t>
      </w:r>
      <w:proofErr w:type="gramStart"/>
      <w:r w:rsidRPr="00216190">
        <w:rPr>
          <w:rFonts w:ascii="Times New Roman" w:hAnsi="Times New Roman" w:cs="Times New Roman"/>
          <w:sz w:val="28"/>
          <w:szCs w:val="28"/>
        </w:rPr>
        <w:t>у</w:t>
      </w:r>
      <w:proofErr w:type="gramEnd"/>
      <w:r w:rsidRPr="00216190">
        <w:rPr>
          <w:rFonts w:ascii="Times New Roman" w:hAnsi="Times New Roman" w:cs="Times New Roman"/>
          <w:sz w:val="28"/>
          <w:szCs w:val="28"/>
        </w:rPr>
        <w:t xml:space="preserve"> диких. Живут до 30-35 лет.</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Дромадер, или же одногорбый верблюд, сохранился до наших дней исключительно в домашней форме, не считая вторично одичавших особей. “Дромадер” переводится с греческого как “бегущий”, а “</w:t>
      </w:r>
      <w:proofErr w:type="spellStart"/>
      <w:r w:rsidRPr="00216190">
        <w:rPr>
          <w:rFonts w:ascii="Times New Roman" w:hAnsi="Times New Roman" w:cs="Times New Roman"/>
          <w:sz w:val="28"/>
          <w:szCs w:val="28"/>
        </w:rPr>
        <w:t>арабианом</w:t>
      </w:r>
      <w:proofErr w:type="spellEnd"/>
      <w:r w:rsidRPr="00216190">
        <w:rPr>
          <w:rFonts w:ascii="Times New Roman" w:hAnsi="Times New Roman" w:cs="Times New Roman"/>
          <w:sz w:val="28"/>
          <w:szCs w:val="28"/>
        </w:rPr>
        <w:t>” животное окрестили в честь Аравии, где эти верблюды были приручены. Шерстный покров дромадеров густой, но не особо плотный и длинный, такой мех не греет, а только предотвращает интенсивную потерю воды. Холодными ночами температура тела одногорбого верблюда значительно понижается, на солнце тело прогревается крайне медленно, а потеет верблюд, лишь</w:t>
      </w:r>
      <w:r w:rsidR="00FB6CCB">
        <w:rPr>
          <w:rFonts w:ascii="Times New Roman" w:hAnsi="Times New Roman" w:cs="Times New Roman"/>
          <w:sz w:val="28"/>
          <w:szCs w:val="28"/>
        </w:rPr>
        <w:t xml:space="preserve"> </w:t>
      </w:r>
      <w:proofErr w:type="gramStart"/>
      <w:r w:rsidRPr="00216190">
        <w:rPr>
          <w:rFonts w:ascii="Times New Roman" w:hAnsi="Times New Roman" w:cs="Times New Roman"/>
          <w:sz w:val="28"/>
          <w:szCs w:val="28"/>
        </w:rPr>
        <w:t>только</w:t>
      </w:r>
      <w:proofErr w:type="gramEnd"/>
      <w:r w:rsidRPr="00216190">
        <w:rPr>
          <w:rFonts w:ascii="Times New Roman" w:hAnsi="Times New Roman" w:cs="Times New Roman"/>
          <w:sz w:val="28"/>
          <w:szCs w:val="28"/>
        </w:rPr>
        <w:t xml:space="preserve"> когда температура превышает отметку в 40 градусов. Более длинные волосы вырастают у животного на шее, спине и голове. Окрас дромадеров большей частью песчаный, но бывают одногорбые верблюды темно-коричневого, красновато-серого или белого цвета. Длина тела зрелых особей составляет 2,3-3,4 м, а высота в холке достигает 1,8-2,1 м. Вес одногорбого верблюда колеблется от 300 до 700 кг.</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Свое название двугорбый верблюд бактриан получил благодаря Бактрии — территории в Центральной Азии, где он был одомашнен. Маленькая численность  диких двугорбых верблюдов, получивших имя </w:t>
      </w:r>
      <w:proofErr w:type="spellStart"/>
      <w:r w:rsidRPr="00216190">
        <w:rPr>
          <w:rFonts w:ascii="Times New Roman" w:hAnsi="Times New Roman" w:cs="Times New Roman"/>
          <w:sz w:val="28"/>
          <w:szCs w:val="28"/>
        </w:rPr>
        <w:t>хаптагаи</w:t>
      </w:r>
      <w:proofErr w:type="spellEnd"/>
      <w:r w:rsidRPr="00216190">
        <w:rPr>
          <w:rFonts w:ascii="Times New Roman" w:hAnsi="Times New Roman" w:cs="Times New Roman"/>
          <w:sz w:val="28"/>
          <w:szCs w:val="28"/>
        </w:rPr>
        <w:t>, сохранилось до наших дней: несколько сот особей живут в Китае и Монголии, предпочитая более</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недоступные ландшафты.</w:t>
      </w:r>
    </w:p>
    <w:p w:rsidR="00216190" w:rsidRPr="00216190" w:rsidRDefault="00216190" w:rsidP="00216190">
      <w:pPr>
        <w:tabs>
          <w:tab w:val="left" w:pos="4395"/>
        </w:tabs>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Двугорбый верблюд — довольно крупное и тяжелое животное: длина тела достигает 2,5-3,6 м, а средняя высота зрелых особей составляет 1,8-2,3 метров. Высота животных совместно с горбами может доходить до 2,7 м. Длина хвоста равна 50-58 см. Обычно зрелый верблюд весит от 450 до 700 кг. Самцы всегда </w:t>
      </w:r>
      <w:proofErr w:type="gramStart"/>
      <w:r w:rsidRPr="00216190">
        <w:rPr>
          <w:rFonts w:ascii="Times New Roman" w:hAnsi="Times New Roman" w:cs="Times New Roman"/>
          <w:sz w:val="28"/>
          <w:szCs w:val="28"/>
        </w:rPr>
        <w:t>покрупнее</w:t>
      </w:r>
      <w:proofErr w:type="gramEnd"/>
      <w:r w:rsidRPr="00216190">
        <w:rPr>
          <w:rFonts w:ascii="Times New Roman" w:hAnsi="Times New Roman" w:cs="Times New Roman"/>
          <w:sz w:val="28"/>
          <w:szCs w:val="28"/>
        </w:rPr>
        <w:t xml:space="preserve"> самок. Анатомия и физиология данных  млекопитающих являются </w:t>
      </w:r>
      <w:r w:rsidRPr="00216190">
        <w:rPr>
          <w:rFonts w:ascii="Times New Roman" w:hAnsi="Times New Roman" w:cs="Times New Roman"/>
          <w:sz w:val="28"/>
          <w:szCs w:val="28"/>
        </w:rPr>
        <w:lastRenderedPageBreak/>
        <w:t>ярким показателем приспособленности к жизни в суровых и засушливых условиях.</w:t>
      </w:r>
      <w:r w:rsidR="00FB6CCB">
        <w:rPr>
          <w:rFonts w:ascii="Times New Roman" w:hAnsi="Times New Roman" w:cs="Times New Roman"/>
          <w:sz w:val="28"/>
          <w:szCs w:val="28"/>
        </w:rPr>
        <w:t xml:space="preserve"> </w:t>
      </w:r>
      <w:proofErr w:type="gramStart"/>
      <w:r w:rsidRPr="00216190">
        <w:rPr>
          <w:rFonts w:ascii="Times New Roman" w:hAnsi="Times New Roman" w:cs="Times New Roman"/>
          <w:sz w:val="28"/>
          <w:szCs w:val="28"/>
        </w:rPr>
        <w:t>У</w:t>
      </w:r>
      <w:proofErr w:type="gramEnd"/>
      <w:r w:rsidRPr="00216190">
        <w:rPr>
          <w:rFonts w:ascii="Times New Roman" w:hAnsi="Times New Roman" w:cs="Times New Roman"/>
          <w:sz w:val="28"/>
          <w:szCs w:val="28"/>
        </w:rPr>
        <w:t xml:space="preserve"> двугорбого верблюда чрезвычайно густая и плотная шерсть с развитым подшерстком. Обычный окрас двугорбого верблюда — коричнево-песочный различной интенсивности, иногда очень темный, рыжий или совсем светлый. Среди домашних двугорбых верблюдов более распространены особи бурого цвета, но встречаются серые, белые и практически черные экземпляры. Верблюды светлого окраса являются самыми редкими и составляют всего лишь 2,8% от общей популяции. </w:t>
      </w:r>
    </w:p>
    <w:p w:rsidR="00216190" w:rsidRPr="00216190" w:rsidRDefault="00216190" w:rsidP="00216190">
      <w:pPr>
        <w:pStyle w:val="ae"/>
        <w:shd w:val="clear" w:color="auto" w:fill="FFFFFF"/>
        <w:spacing w:before="75" w:beforeAutospacing="0" w:after="75" w:afterAutospacing="0"/>
        <w:ind w:firstLine="284"/>
        <w:jc w:val="both"/>
        <w:rPr>
          <w:sz w:val="28"/>
          <w:szCs w:val="28"/>
        </w:rPr>
      </w:pPr>
      <w:r w:rsidRPr="00216190">
        <w:rPr>
          <w:sz w:val="28"/>
          <w:szCs w:val="28"/>
        </w:rPr>
        <w:t>Густые, длинные ресницы защищают большие глаза верблюда от песка, солнца и ветра. Третье веко, мигательная перепонка, защищает глаза животного. Ноздри представлены в виде узких щелочек, которые способны плотно смыкаться, предотвращая потерю влаги и защищая во время песчаных бурь.</w:t>
      </w:r>
    </w:p>
    <w:p w:rsidR="00216190" w:rsidRPr="00216190" w:rsidRDefault="00216190" w:rsidP="00216190">
      <w:pPr>
        <w:pStyle w:val="ae"/>
        <w:shd w:val="clear" w:color="auto" w:fill="FFFFFF"/>
        <w:spacing w:before="75" w:beforeAutospacing="0" w:after="75" w:afterAutospacing="0"/>
        <w:ind w:firstLine="284"/>
        <w:jc w:val="both"/>
        <w:rPr>
          <w:sz w:val="28"/>
          <w:szCs w:val="28"/>
        </w:rPr>
      </w:pPr>
      <w:r w:rsidRPr="00216190">
        <w:rPr>
          <w:sz w:val="28"/>
          <w:szCs w:val="28"/>
        </w:rPr>
        <w:t>Во рту верблюда растут 34 зуба. Огрубевшие и мясистые губы животных приспособлены для срывания жесткой и колючей растительности. Верхняя губа раздвоена.</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На груди, запястьях,</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локтях и коленях домашних особей расположены крупные мозоли, позволяющие млекопитающему безболезненно опускаться и лежать на раскаленной земле. У диких особей мозолей на локтях и коленях нет. Каждая нога верблюда оканчивается раздвоенной стопой с неким подобием когтя, расположенного на мозолистой подушке. Каждое из двух копытцев ноги небольшой величины, служит в качестве своеобразного ногтя, дающего возможность лучшего сцепления с почвой. Они препятствуют скольжению животного при ходьбе. Всей же своей тяжестью верблюд опирается на широкую лапу. Двупалые ступни являются идеальным приспособлением для передвижения по каменистым и песчаным ландшафтам. Лапа верблюда почти не проваливается при ходьбе по рыхлому грунту - песку или снегу, что создает большие преимущества при переходах через пустыни. Мягкость лапы способствует легким и эластичным движениям.</w:t>
      </w:r>
    </w:p>
    <w:p w:rsidR="00216190" w:rsidRPr="00B742A2" w:rsidRDefault="00216190" w:rsidP="00216190">
      <w:pPr>
        <w:pStyle w:val="1"/>
        <w:spacing w:before="0" w:line="240" w:lineRule="auto"/>
        <w:ind w:firstLine="284"/>
        <w:jc w:val="both"/>
        <w:rPr>
          <w:rFonts w:ascii="Times New Roman" w:hAnsi="Times New Roman" w:cs="Times New Roman"/>
          <w:b w:val="0"/>
          <w:color w:val="auto"/>
        </w:rPr>
      </w:pPr>
      <w:bookmarkStart w:id="8" w:name="_Toc30019640"/>
      <w:bookmarkStart w:id="9" w:name="_Toc30019709"/>
      <w:r w:rsidRPr="00B742A2">
        <w:rPr>
          <w:rFonts w:ascii="Times New Roman" w:hAnsi="Times New Roman" w:cs="Times New Roman"/>
          <w:b w:val="0"/>
          <w:color w:val="auto"/>
          <w:shd w:val="clear" w:color="auto" w:fill="FFFFFF"/>
        </w:rPr>
        <w:t>Верблюды способны переваривать очень грубый и непитательный корм. Двугорбые верблюды едят в засушливой местности различную кустарниковую и полукустарниковую раститель</w:t>
      </w:r>
      <w:r w:rsidR="00FB6CCB">
        <w:rPr>
          <w:rFonts w:ascii="Times New Roman" w:hAnsi="Times New Roman" w:cs="Times New Roman"/>
          <w:b w:val="0"/>
          <w:color w:val="auto"/>
          <w:shd w:val="clear" w:color="auto" w:fill="FFFFFF"/>
        </w:rPr>
        <w:t xml:space="preserve">ность: солянки, </w:t>
      </w:r>
      <w:proofErr w:type="spellStart"/>
      <w:r w:rsidRPr="00B742A2">
        <w:rPr>
          <w:rFonts w:ascii="Times New Roman" w:hAnsi="Times New Roman" w:cs="Times New Roman"/>
          <w:b w:val="0"/>
          <w:color w:val="auto"/>
          <w:shd w:val="clear" w:color="auto" w:fill="FFFFFF"/>
        </w:rPr>
        <w:t>ежовник</w:t>
      </w:r>
      <w:proofErr w:type="spellEnd"/>
      <w:r w:rsidRPr="00B742A2">
        <w:rPr>
          <w:rFonts w:ascii="Times New Roman" w:hAnsi="Times New Roman" w:cs="Times New Roman"/>
          <w:b w:val="0"/>
          <w:color w:val="auto"/>
          <w:shd w:val="clear" w:color="auto" w:fill="FFFFFF"/>
        </w:rPr>
        <w:t xml:space="preserve">, </w:t>
      </w:r>
      <w:proofErr w:type="spellStart"/>
      <w:r w:rsidRPr="00B742A2">
        <w:rPr>
          <w:rFonts w:ascii="Times New Roman" w:hAnsi="Times New Roman" w:cs="Times New Roman"/>
          <w:b w:val="0"/>
          <w:color w:val="auto"/>
          <w:shd w:val="clear" w:color="auto" w:fill="FFFFFF"/>
        </w:rPr>
        <w:t>парнолистник</w:t>
      </w:r>
      <w:proofErr w:type="spellEnd"/>
      <w:r w:rsidRPr="00B742A2">
        <w:rPr>
          <w:rFonts w:ascii="Times New Roman" w:hAnsi="Times New Roman" w:cs="Times New Roman"/>
          <w:b w:val="0"/>
          <w:color w:val="auto"/>
          <w:shd w:val="clear" w:color="auto" w:fill="FFFFFF"/>
        </w:rPr>
        <w:t>, песчаную акацию, горькую полынь, лук, эфедру, молодые ветки саксаула</w:t>
      </w:r>
      <w:proofErr w:type="gramStart"/>
      <w:r w:rsidRPr="00B742A2">
        <w:rPr>
          <w:rFonts w:ascii="Times New Roman" w:hAnsi="Times New Roman" w:cs="Times New Roman"/>
          <w:b w:val="0"/>
          <w:color w:val="auto"/>
          <w:shd w:val="clear" w:color="auto" w:fill="FFFFFF"/>
        </w:rPr>
        <w:t xml:space="preserve">.. </w:t>
      </w:r>
      <w:proofErr w:type="gramEnd"/>
      <w:r w:rsidRPr="00B742A2">
        <w:rPr>
          <w:rFonts w:ascii="Times New Roman" w:hAnsi="Times New Roman" w:cs="Times New Roman"/>
          <w:b w:val="0"/>
          <w:color w:val="auto"/>
          <w:shd w:val="clear" w:color="auto" w:fill="FFFFFF"/>
        </w:rPr>
        <w:t>При отсутствии основных источников пищи бактрианы не брезгуют шкурами и костями мертвых животных, а также любыми изделиями из этих материалов.</w:t>
      </w:r>
      <w:bookmarkEnd w:id="8"/>
      <w:bookmarkEnd w:id="9"/>
    </w:p>
    <w:p w:rsidR="00216190" w:rsidRPr="00216190" w:rsidRDefault="00216190" w:rsidP="00216190">
      <w:pPr>
        <w:spacing w:after="0" w:line="240" w:lineRule="auto"/>
        <w:ind w:firstLine="284"/>
        <w:jc w:val="both"/>
        <w:rPr>
          <w:rFonts w:ascii="Times New Roman" w:eastAsia="Times New Roman" w:hAnsi="Times New Roman" w:cs="Times New Roman"/>
          <w:sz w:val="28"/>
          <w:szCs w:val="28"/>
          <w:lang w:eastAsia="ru-RU"/>
        </w:rPr>
      </w:pPr>
      <w:r w:rsidRPr="00216190">
        <w:rPr>
          <w:rFonts w:ascii="Times New Roman" w:eastAsia="Times New Roman" w:hAnsi="Times New Roman" w:cs="Times New Roman"/>
          <w:sz w:val="28"/>
          <w:szCs w:val="28"/>
          <w:lang w:eastAsia="ru-RU"/>
        </w:rPr>
        <w:t xml:space="preserve">Верблюды - жвачные животные, но в отличие от крупного рогатого скота имеют </w:t>
      </w:r>
      <w:proofErr w:type="spellStart"/>
      <w:r w:rsidRPr="00216190">
        <w:rPr>
          <w:rFonts w:ascii="Times New Roman" w:eastAsia="Times New Roman" w:hAnsi="Times New Roman" w:cs="Times New Roman"/>
          <w:sz w:val="28"/>
          <w:szCs w:val="28"/>
          <w:lang w:eastAsia="ru-RU"/>
        </w:rPr>
        <w:t>трехкамерный</w:t>
      </w:r>
      <w:proofErr w:type="spellEnd"/>
      <w:r w:rsidRPr="00216190">
        <w:rPr>
          <w:rFonts w:ascii="Times New Roman" w:eastAsia="Times New Roman" w:hAnsi="Times New Roman" w:cs="Times New Roman"/>
          <w:sz w:val="28"/>
          <w:szCs w:val="28"/>
          <w:lang w:eastAsia="ru-RU"/>
        </w:rPr>
        <w:t xml:space="preserve"> желудок, состоящий из рубца, сетки и сычуга, (книжка отсутствует).</w:t>
      </w:r>
    </w:p>
    <w:p w:rsidR="00216190" w:rsidRPr="00216190" w:rsidRDefault="00216190" w:rsidP="00216190">
      <w:pPr>
        <w:spacing w:after="0" w:line="240" w:lineRule="auto"/>
        <w:ind w:firstLine="284"/>
        <w:jc w:val="both"/>
        <w:rPr>
          <w:rFonts w:ascii="Times New Roman" w:eastAsia="Times New Roman" w:hAnsi="Times New Roman" w:cs="Times New Roman"/>
          <w:sz w:val="28"/>
          <w:szCs w:val="28"/>
          <w:lang w:eastAsia="ru-RU"/>
        </w:rPr>
      </w:pPr>
      <w:r w:rsidRPr="00216190">
        <w:rPr>
          <w:rFonts w:ascii="Times New Roman" w:eastAsia="Times New Roman" w:hAnsi="Times New Roman" w:cs="Times New Roman"/>
          <w:sz w:val="28"/>
          <w:szCs w:val="28"/>
          <w:lang w:eastAsia="ru-RU"/>
        </w:rPr>
        <w:t xml:space="preserve">Рубец - самая большая камера, в нижней части имеет два выпячивания с ячеями, наполненными жидкой пищей. Это дало повод думать, что в ячеях у верблюда находятся запасы воды. Сетка небольших размеров и служит распределителем пищи. </w:t>
      </w:r>
    </w:p>
    <w:p w:rsidR="00216190" w:rsidRPr="00216190" w:rsidRDefault="00216190" w:rsidP="00216190">
      <w:pPr>
        <w:spacing w:after="0" w:line="240" w:lineRule="auto"/>
        <w:ind w:firstLine="284"/>
        <w:jc w:val="both"/>
        <w:rPr>
          <w:rFonts w:ascii="Times New Roman" w:eastAsia="Times New Roman" w:hAnsi="Times New Roman" w:cs="Times New Roman"/>
          <w:color w:val="000000"/>
          <w:sz w:val="28"/>
          <w:szCs w:val="28"/>
          <w:lang w:eastAsia="ru-RU"/>
        </w:rPr>
      </w:pPr>
      <w:r w:rsidRPr="00216190">
        <w:rPr>
          <w:rFonts w:ascii="Times New Roman" w:eastAsia="Times New Roman" w:hAnsi="Times New Roman" w:cs="Times New Roman"/>
          <w:color w:val="000000"/>
          <w:sz w:val="28"/>
          <w:szCs w:val="28"/>
          <w:lang w:eastAsia="ru-RU"/>
        </w:rPr>
        <w:lastRenderedPageBreak/>
        <w:t xml:space="preserve">Верблюд - пастбищное животное, пасется в дневное время, а ночью отдыхает, пережевывая жвачку. Хорошо поедает такие растения, как солянки, полыни, бобовые, злаковые, кустарники. Практикуют как круглогодовую, так и сезонную пастьбу. Верблюд, в отличие от лошади, не может добывать корм из-под снега. Поэтому зимняя пастьба верблюдов возможна только на бесснежных местах, или на пастбищах с высокими растениями. </w:t>
      </w:r>
    </w:p>
    <w:p w:rsidR="00216190" w:rsidRPr="00216190" w:rsidRDefault="00216190" w:rsidP="00A91C54">
      <w:pPr>
        <w:pStyle w:val="1"/>
      </w:pPr>
      <w:bookmarkStart w:id="10" w:name="_Toc30019710"/>
      <w:r>
        <w:t xml:space="preserve">Глава 2 </w:t>
      </w:r>
      <w:r w:rsidRPr="00216190">
        <w:t>Структура бизнес-плана.</w:t>
      </w:r>
      <w:bookmarkEnd w:id="10"/>
    </w:p>
    <w:p w:rsidR="00216190" w:rsidRPr="00216190" w:rsidRDefault="00216190" w:rsidP="00A91C54">
      <w:pPr>
        <w:pStyle w:val="1"/>
      </w:pPr>
    </w:p>
    <w:p w:rsidR="00216190" w:rsidRPr="00216190" w:rsidRDefault="00216190" w:rsidP="00A91C54">
      <w:pPr>
        <w:pStyle w:val="2"/>
      </w:pPr>
      <w:bookmarkStart w:id="11" w:name="_Toc30019711"/>
      <w:r>
        <w:t>2.1.</w:t>
      </w:r>
      <w:r w:rsidRPr="00216190">
        <w:t>Что такое бизнес-план?</w:t>
      </w:r>
      <w:bookmarkEnd w:id="11"/>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Бизнес-план – это подробный структурированный документ, обдуманный и тщательно подготовленный, описывающий то, к чему стремится предприятие, как оно достигнет данной цели, как все будет смотреться впоследствии воплощения установленных задач.</w:t>
      </w:r>
    </w:p>
    <w:p w:rsidR="00216190" w:rsidRPr="00216190" w:rsidRDefault="00216190" w:rsidP="00A91C54">
      <w:pPr>
        <w:pStyle w:val="2"/>
      </w:pPr>
      <w:bookmarkStart w:id="12" w:name="_Toc30019712"/>
      <w:r>
        <w:t>2</w:t>
      </w:r>
      <w:r w:rsidRPr="00216190">
        <w:t>.2.Функции бизнес-плана</w:t>
      </w:r>
      <w:bookmarkEnd w:id="12"/>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Бизнес-план выполняет три основные функции.</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Для начала, он отображает теорию ведения и развития бизнеса. </w:t>
      </w:r>
      <w:r w:rsidRPr="00216190">
        <w:rPr>
          <w:rStyle w:val="tooltip"/>
          <w:rFonts w:ascii="Times New Roman" w:hAnsi="Times New Roman" w:cs="Times New Roman"/>
          <w:sz w:val="28"/>
          <w:szCs w:val="28"/>
          <w:shd w:val="clear" w:color="auto" w:fill="FDFDFD"/>
        </w:rPr>
        <w:t>Появляется</w:t>
      </w:r>
      <w:r w:rsidRPr="00216190">
        <w:rPr>
          <w:rFonts w:ascii="Times New Roman" w:hAnsi="Times New Roman" w:cs="Times New Roman"/>
          <w:sz w:val="28"/>
          <w:szCs w:val="28"/>
          <w:shd w:val="clear" w:color="auto" w:fill="FDFDFD"/>
        </w:rPr>
        <w:t> </w:t>
      </w:r>
      <w:r w:rsidRPr="00216190">
        <w:rPr>
          <w:rStyle w:val="tooltip"/>
          <w:rFonts w:ascii="Times New Roman" w:hAnsi="Times New Roman" w:cs="Times New Roman"/>
          <w:sz w:val="28"/>
          <w:szCs w:val="28"/>
          <w:shd w:val="clear" w:color="auto" w:fill="FDFDFD"/>
        </w:rPr>
        <w:t>вероятность</w:t>
      </w:r>
      <w:r w:rsidRPr="00216190">
        <w:rPr>
          <w:rFonts w:ascii="Times New Roman" w:hAnsi="Times New Roman" w:cs="Times New Roman"/>
          <w:color w:val="000000"/>
          <w:sz w:val="28"/>
          <w:szCs w:val="28"/>
          <w:shd w:val="clear" w:color="auto" w:fill="FDFDFD"/>
        </w:rPr>
        <w:t> </w:t>
      </w:r>
      <w:r w:rsidRPr="00216190">
        <w:rPr>
          <w:rFonts w:ascii="Times New Roman" w:hAnsi="Times New Roman" w:cs="Times New Roman"/>
          <w:sz w:val="28"/>
          <w:szCs w:val="28"/>
        </w:rPr>
        <w:t>тщательной проработки стратегии организации бизнеса, собственно,</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что разрешает  избежать ошибок еще «на бумаге».</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Во-2-х, бизнес-план разрешает сопоставить фактические итоги работы с ранее </w:t>
      </w:r>
      <w:proofErr w:type="gramStart"/>
      <w:r w:rsidRPr="00216190">
        <w:rPr>
          <w:rFonts w:ascii="Times New Roman" w:hAnsi="Times New Roman" w:cs="Times New Roman"/>
          <w:sz w:val="28"/>
          <w:szCs w:val="28"/>
        </w:rPr>
        <w:t>намеченными</w:t>
      </w:r>
      <w:proofErr w:type="gramEnd"/>
      <w:r w:rsidRPr="00216190">
        <w:rPr>
          <w:rFonts w:ascii="Times New Roman" w:hAnsi="Times New Roman" w:cs="Times New Roman"/>
          <w:sz w:val="28"/>
          <w:szCs w:val="28"/>
        </w:rPr>
        <w:t>.</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В-третьих, бизнес-план необходим для привлечения и управления денежными средствами, потому что ни один уважающий себя инвестор или кредитор не вложит собственные средства, не взглянув бизнес-план.</w:t>
      </w:r>
    </w:p>
    <w:p w:rsidR="00216190" w:rsidRPr="00216190" w:rsidRDefault="00216190" w:rsidP="00216190">
      <w:pPr>
        <w:tabs>
          <w:tab w:val="left" w:pos="4395"/>
        </w:tabs>
        <w:spacing w:after="0" w:line="240" w:lineRule="auto"/>
        <w:ind w:firstLine="284"/>
        <w:jc w:val="both"/>
        <w:rPr>
          <w:rFonts w:ascii="Times New Roman" w:hAnsi="Times New Roman" w:cs="Times New Roman"/>
          <w:sz w:val="28"/>
          <w:szCs w:val="28"/>
        </w:rPr>
      </w:pPr>
    </w:p>
    <w:p w:rsidR="00FB6CCB" w:rsidRDefault="00216190" w:rsidP="00A91C54">
      <w:pPr>
        <w:pStyle w:val="1"/>
      </w:pPr>
      <w:bookmarkStart w:id="13" w:name="_Toc30019713"/>
      <w:r>
        <w:t>Глава 3</w:t>
      </w:r>
      <w:r w:rsidRPr="00216190">
        <w:t xml:space="preserve"> Бизнес-план</w:t>
      </w:r>
      <w:bookmarkEnd w:id="13"/>
    </w:p>
    <w:p w:rsidR="00216190" w:rsidRPr="00216190" w:rsidRDefault="00216190" w:rsidP="00216190">
      <w:pPr>
        <w:tabs>
          <w:tab w:val="left" w:pos="4995"/>
        </w:tabs>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b/>
          <w:sz w:val="28"/>
          <w:szCs w:val="28"/>
        </w:rPr>
        <w:tab/>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Составление бизнес-плана нужно осуществлять с учётом характеристики верблюдов.</w:t>
      </w:r>
    </w:p>
    <w:p w:rsidR="00216190" w:rsidRPr="00216190" w:rsidRDefault="00216190" w:rsidP="00A91C54">
      <w:pPr>
        <w:pStyle w:val="2"/>
      </w:pPr>
      <w:bookmarkStart w:id="14" w:name="_Toc30019714"/>
      <w:r>
        <w:t>3</w:t>
      </w:r>
      <w:r w:rsidRPr="00216190">
        <w:t>.1. Расходы</w:t>
      </w:r>
      <w:bookmarkEnd w:id="14"/>
    </w:p>
    <w:p w:rsidR="00216190" w:rsidRPr="00216190" w:rsidRDefault="00216190" w:rsidP="00A91C54">
      <w:pPr>
        <w:pStyle w:val="3"/>
      </w:pPr>
      <w:bookmarkStart w:id="15" w:name="_Toc30019715"/>
      <w:r>
        <w:t>3</w:t>
      </w:r>
      <w:r w:rsidRPr="00216190">
        <w:t>.1.1. «Какой вид закупать?»</w:t>
      </w:r>
      <w:bookmarkEnd w:id="15"/>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Известно, что существует 2 вида верблюдов: одногорбы</w:t>
      </w:r>
      <w:proofErr w:type="gramStart"/>
      <w:r w:rsidRPr="00216190">
        <w:rPr>
          <w:rFonts w:ascii="Times New Roman" w:hAnsi="Times New Roman" w:cs="Times New Roman"/>
          <w:sz w:val="28"/>
          <w:szCs w:val="28"/>
        </w:rPr>
        <w:t>е-</w:t>
      </w:r>
      <w:proofErr w:type="gramEnd"/>
      <w:r w:rsidRPr="00216190">
        <w:rPr>
          <w:rFonts w:ascii="Times New Roman" w:hAnsi="Times New Roman" w:cs="Times New Roman"/>
          <w:sz w:val="28"/>
          <w:szCs w:val="28"/>
        </w:rPr>
        <w:t xml:space="preserve"> дромедары и двугорбые -- бактрианы. Дромедары обитают в более южных жарких местах - в Индии, Иране, Афганистане, Пакистане, Северной Африке, на полуострове Малая Азия. Домашних двугорбых верблюдов разводят в Монголии, Западном Китае, Казахстане, в СНГ - в Бурятии, Казахстане, Узбекистане, в астраханских и заволжских степях РФ, там, где сухие степи, полупустыни и пустыни. С </w:t>
      </w:r>
      <w:r w:rsidRPr="00216190">
        <w:rPr>
          <w:rFonts w:ascii="Times New Roman" w:hAnsi="Times New Roman" w:cs="Times New Roman"/>
          <w:sz w:val="28"/>
          <w:szCs w:val="28"/>
        </w:rPr>
        <w:lastRenderedPageBreak/>
        <w:t>одного двугорбого верблюда настригают шерсти в пределах 6-10 кг и больше. С дромедаров - в среднем 2-4 кг</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По сравнению с </w:t>
      </w:r>
      <w:proofErr w:type="gramStart"/>
      <w:r w:rsidRPr="00216190">
        <w:rPr>
          <w:rFonts w:ascii="Times New Roman" w:hAnsi="Times New Roman" w:cs="Times New Roman"/>
          <w:sz w:val="28"/>
          <w:szCs w:val="28"/>
        </w:rPr>
        <w:t>двугорбыми</w:t>
      </w:r>
      <w:proofErr w:type="gramEnd"/>
      <w:r w:rsidRPr="00216190">
        <w:rPr>
          <w:rFonts w:ascii="Times New Roman" w:hAnsi="Times New Roman" w:cs="Times New Roman"/>
          <w:sz w:val="28"/>
          <w:szCs w:val="28"/>
        </w:rPr>
        <w:t xml:space="preserve">, одногорбые верблюды значительно мельче. Еще одногорбый верблюд отличается от </w:t>
      </w:r>
      <w:proofErr w:type="gramStart"/>
      <w:r w:rsidRPr="00216190">
        <w:rPr>
          <w:rFonts w:ascii="Times New Roman" w:hAnsi="Times New Roman" w:cs="Times New Roman"/>
          <w:sz w:val="28"/>
          <w:szCs w:val="28"/>
        </w:rPr>
        <w:t>двугорбого</w:t>
      </w:r>
      <w:proofErr w:type="gramEnd"/>
      <w:r w:rsidRPr="00216190">
        <w:rPr>
          <w:rFonts w:ascii="Times New Roman" w:hAnsi="Times New Roman" w:cs="Times New Roman"/>
          <w:sz w:val="28"/>
          <w:szCs w:val="28"/>
        </w:rPr>
        <w:t xml:space="preserve"> тем, что первый совершенно не выносит заморозков, в то время как второй приспособлен к существованию при экстремально низких температурах.</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Так как шерсть двугорбого верблюда идеально подходящая для существования в жестоких условиях континентального климата с его знойным летом и студеными, снежными зимами.</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 xml:space="preserve">Так как на территории  </w:t>
      </w:r>
      <w:proofErr w:type="spellStart"/>
      <w:r w:rsidRPr="00216190">
        <w:rPr>
          <w:rFonts w:ascii="Times New Roman" w:hAnsi="Times New Roman" w:cs="Times New Roman"/>
          <w:sz w:val="28"/>
          <w:szCs w:val="28"/>
        </w:rPr>
        <w:t>Светлинского</w:t>
      </w:r>
      <w:proofErr w:type="spellEnd"/>
      <w:r w:rsidRPr="00216190">
        <w:rPr>
          <w:rFonts w:ascii="Times New Roman" w:hAnsi="Times New Roman" w:cs="Times New Roman"/>
          <w:sz w:val="28"/>
          <w:szCs w:val="28"/>
        </w:rPr>
        <w:t xml:space="preserve"> района располагаются степные земли, а также преобладает суровый климат, то решено было закупать верблюдов бактрианов</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(двугорбых).</w:t>
      </w:r>
      <w:r w:rsidR="00FB6CCB">
        <w:rPr>
          <w:rFonts w:ascii="Times New Roman" w:hAnsi="Times New Roman" w:cs="Times New Roman"/>
          <w:sz w:val="28"/>
          <w:szCs w:val="28"/>
        </w:rPr>
        <w:t xml:space="preserve"> </w:t>
      </w:r>
      <w:r w:rsidRPr="00216190">
        <w:rPr>
          <w:rFonts w:ascii="Times New Roman" w:hAnsi="Times New Roman" w:cs="Times New Roman"/>
          <w:sz w:val="28"/>
          <w:szCs w:val="28"/>
        </w:rPr>
        <w:t>Именно эта порода является основной плановой породой, которая специализирована на молочной и мясошерстной продуктивности, поэтому более выгодна для разведения. Закупать было решено 2 самцов и 8 самок, для возможного развития потомства и расширения фермы.</w:t>
      </w:r>
    </w:p>
    <w:p w:rsidR="00481A97" w:rsidRDefault="00481A97"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16" w:name="_Toc30019716"/>
      <w:r>
        <w:t>3</w:t>
      </w:r>
      <w:r w:rsidRPr="00216190">
        <w:t>.1.2. «Где купить?»</w:t>
      </w:r>
      <w:bookmarkEnd w:id="16"/>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После того как мы определились какая порода необходима, следующим вопросом  был «А где же их купить?». Так как наш район граничит с республикой Казахстан, а там занимаются разведением верблюдов</w:t>
      </w:r>
      <w:r w:rsidR="00481A97">
        <w:rPr>
          <w:rFonts w:ascii="Times New Roman" w:hAnsi="Times New Roman" w:cs="Times New Roman"/>
          <w:sz w:val="28"/>
          <w:szCs w:val="28"/>
        </w:rPr>
        <w:t xml:space="preserve">, </w:t>
      </w:r>
      <w:r w:rsidRPr="00216190">
        <w:rPr>
          <w:rFonts w:ascii="Times New Roman" w:hAnsi="Times New Roman" w:cs="Times New Roman"/>
          <w:sz w:val="28"/>
          <w:szCs w:val="28"/>
        </w:rPr>
        <w:t>то решено было искать их именно там.</w:t>
      </w:r>
      <w:r w:rsidR="00481A97">
        <w:rPr>
          <w:rFonts w:ascii="Times New Roman" w:hAnsi="Times New Roman" w:cs="Times New Roman"/>
          <w:sz w:val="28"/>
          <w:szCs w:val="28"/>
        </w:rPr>
        <w:t xml:space="preserve"> </w:t>
      </w:r>
      <w:proofErr w:type="gramStart"/>
      <w:r w:rsidRPr="00216190">
        <w:rPr>
          <w:rFonts w:ascii="Times New Roman" w:hAnsi="Times New Roman" w:cs="Times New Roman"/>
          <w:sz w:val="28"/>
          <w:szCs w:val="28"/>
        </w:rPr>
        <w:t>Н</w:t>
      </w:r>
      <w:proofErr w:type="gramEnd"/>
      <w:r w:rsidRPr="00216190">
        <w:rPr>
          <w:rFonts w:ascii="Times New Roman" w:hAnsi="Times New Roman" w:cs="Times New Roman"/>
          <w:sz w:val="28"/>
          <w:szCs w:val="28"/>
        </w:rPr>
        <w:t>а одном из сайтов мы нашли продавца  и узнали у него цену одного верблюда,  она составила  50  тысяч. Таким образом, на стадо из 10 голов понадобится 500тысяч рублей, а на транспортировку необходимо ещё 50 тысяч рублей.</w:t>
      </w:r>
      <w:r w:rsidR="00481A97">
        <w:rPr>
          <w:rFonts w:ascii="Times New Roman" w:hAnsi="Times New Roman" w:cs="Times New Roman"/>
          <w:sz w:val="28"/>
          <w:szCs w:val="28"/>
        </w:rPr>
        <w:t xml:space="preserve"> </w:t>
      </w:r>
      <w:proofErr w:type="gramStart"/>
      <w:r w:rsidRPr="00216190">
        <w:rPr>
          <w:rFonts w:ascii="Times New Roman" w:hAnsi="Times New Roman" w:cs="Times New Roman"/>
          <w:sz w:val="28"/>
          <w:szCs w:val="28"/>
        </w:rPr>
        <w:t>З</w:t>
      </w:r>
      <w:proofErr w:type="gramEnd"/>
      <w:r w:rsidRPr="00216190">
        <w:rPr>
          <w:rFonts w:ascii="Times New Roman" w:hAnsi="Times New Roman" w:cs="Times New Roman"/>
          <w:sz w:val="28"/>
          <w:szCs w:val="28"/>
        </w:rPr>
        <w:t xml:space="preserve">акупка обойдётся нам в 550 тысяч рублей </w:t>
      </w:r>
      <w:r w:rsidRPr="00216190">
        <w:rPr>
          <w:rFonts w:ascii="Times New Roman" w:hAnsi="Times New Roman" w:cs="Times New Roman"/>
          <w:b/>
          <w:sz w:val="28"/>
          <w:szCs w:val="28"/>
        </w:rPr>
        <w:t>(Таблица 1)</w:t>
      </w:r>
      <w:r w:rsidRPr="00216190">
        <w:rPr>
          <w:rFonts w:ascii="Times New Roman" w:hAnsi="Times New Roman" w:cs="Times New Roman"/>
          <w:sz w:val="28"/>
          <w:szCs w:val="28"/>
        </w:rPr>
        <w:t>.</w:t>
      </w:r>
      <w:r w:rsidRPr="00216190">
        <w:rPr>
          <w:rFonts w:ascii="Times New Roman" w:hAnsi="Times New Roman" w:cs="Times New Roman"/>
          <w:sz w:val="28"/>
          <w:szCs w:val="28"/>
        </w:rPr>
        <w:tab/>
      </w:r>
    </w:p>
    <w:p w:rsidR="00216190" w:rsidRPr="00216190" w:rsidRDefault="00216190" w:rsidP="00A91C54">
      <w:pPr>
        <w:pStyle w:val="3"/>
      </w:pPr>
      <w:bookmarkStart w:id="17" w:name="_Toc30019717"/>
      <w:r>
        <w:t>3</w:t>
      </w:r>
      <w:r w:rsidRPr="00216190">
        <w:t>.1.3.Регистрация хозяйства</w:t>
      </w:r>
      <w:bookmarkEnd w:id="17"/>
      <w:r w:rsidRPr="00216190">
        <w:t xml:space="preserve"> </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Конечно, бизнес необходимо зарегистрировать. Для этого нужно обратиться в местный налоговый орган. Самым оптимальным вариантом для регистрации бизнеса является Крестьянско-фермерское хозяйство. Есть, конечно, возможность работать и как индивидуальный предприниматель, но существенных преимуществ в этой форме нет, даже упрощённая система налогообложения, вернее её аналог – единый сельскохозяйственный налог – доступна КФХ. Если брать в расчёт юридические лица, то лучше выбирать непубличную компанию, общество с ограниченной ответственностью лучший выбор, но это подходит только самым крупным фермам. Крестьянско-фермерское хозяйство привлекательно и в том, что сегодня государство пытается хоть как-то поддерживать сельское хозяйство, и, работая в формате КФХ, можно рассчитывать на льготы и помощь. Стоить регистрация хозяйства будет 800 рублей (Государственная пошлина)</w:t>
      </w:r>
      <w:r w:rsidR="00FB6CCB">
        <w:rPr>
          <w:rFonts w:ascii="Times New Roman" w:hAnsi="Times New Roman" w:cs="Times New Roman"/>
          <w:sz w:val="28"/>
          <w:szCs w:val="28"/>
        </w:rPr>
        <w:t xml:space="preserve"> </w:t>
      </w:r>
      <w:r w:rsidRPr="00216190">
        <w:rPr>
          <w:rFonts w:ascii="Times New Roman" w:hAnsi="Times New Roman" w:cs="Times New Roman"/>
          <w:b/>
          <w:sz w:val="28"/>
          <w:szCs w:val="28"/>
        </w:rPr>
        <w:t>(Таблица 2)</w:t>
      </w:r>
      <w:r w:rsidRPr="00216190">
        <w:rPr>
          <w:rFonts w:ascii="Times New Roman" w:hAnsi="Times New Roman" w:cs="Times New Roman"/>
          <w:sz w:val="28"/>
          <w:szCs w:val="28"/>
        </w:rPr>
        <w:t>.</w:t>
      </w:r>
    </w:p>
    <w:p w:rsidR="00FB6CCB" w:rsidRDefault="00FB6CCB"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18" w:name="_Toc30019718"/>
      <w:r>
        <w:t>3</w:t>
      </w:r>
      <w:r w:rsidRPr="00216190">
        <w:t>.1.4.Земля</w:t>
      </w:r>
      <w:bookmarkEnd w:id="18"/>
      <w:r w:rsidRPr="00216190">
        <w:t xml:space="preserve"> </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«Но </w:t>
      </w:r>
      <w:proofErr w:type="gramStart"/>
      <w:r w:rsidRPr="00216190">
        <w:rPr>
          <w:rFonts w:ascii="Times New Roman" w:hAnsi="Times New Roman" w:cs="Times New Roman"/>
          <w:sz w:val="28"/>
          <w:szCs w:val="28"/>
        </w:rPr>
        <w:t>куда</w:t>
      </w:r>
      <w:proofErr w:type="gramEnd"/>
      <w:r w:rsidRPr="00216190">
        <w:rPr>
          <w:rFonts w:ascii="Times New Roman" w:hAnsi="Times New Roman" w:cs="Times New Roman"/>
          <w:sz w:val="28"/>
          <w:szCs w:val="28"/>
        </w:rPr>
        <w:t xml:space="preserve"> же мы привезём верблюдов?» Мы разрабатываем бизнес-план «с нуля», поэтому никакого капитала не имеем и нам стоит его сформировать. </w:t>
      </w:r>
      <w:r w:rsidRPr="00216190">
        <w:rPr>
          <w:rFonts w:ascii="Times New Roman" w:hAnsi="Times New Roman" w:cs="Times New Roman"/>
          <w:sz w:val="28"/>
          <w:szCs w:val="28"/>
        </w:rPr>
        <w:lastRenderedPageBreak/>
        <w:t xml:space="preserve">Поэтому в местной администрации, в отделе по земельным вопросам, мы узнали, что приобрести земельный участок степного характера размером 15 соток  будет стоить всего 2700 рублей. Наша  земля обязательно должна быть отгорожена на строительство забора необходимо </w:t>
      </w:r>
      <w:r w:rsidRPr="00216190">
        <w:rPr>
          <w:rFonts w:ascii="Times New Roman" w:hAnsi="Times New Roman" w:cs="Times New Roman"/>
          <w:b/>
          <w:sz w:val="28"/>
          <w:szCs w:val="28"/>
        </w:rPr>
        <w:t>57 700 рублей</w:t>
      </w:r>
      <w:r w:rsidR="00FB6CCB">
        <w:rPr>
          <w:rFonts w:ascii="Times New Roman" w:hAnsi="Times New Roman" w:cs="Times New Roman"/>
          <w:b/>
          <w:sz w:val="28"/>
          <w:szCs w:val="28"/>
        </w:rPr>
        <w:t xml:space="preserve"> </w:t>
      </w:r>
      <w:r w:rsidRPr="00216190">
        <w:rPr>
          <w:rFonts w:ascii="Times New Roman" w:hAnsi="Times New Roman" w:cs="Times New Roman"/>
          <w:b/>
          <w:sz w:val="28"/>
          <w:szCs w:val="28"/>
        </w:rPr>
        <w:t>(Таблица 3)</w:t>
      </w:r>
      <w:r w:rsidRPr="00216190">
        <w:rPr>
          <w:rFonts w:ascii="Times New Roman" w:hAnsi="Times New Roman" w:cs="Times New Roman"/>
          <w:sz w:val="28"/>
          <w:szCs w:val="28"/>
        </w:rPr>
        <w:t>.</w:t>
      </w:r>
    </w:p>
    <w:p w:rsidR="00FB6CCB" w:rsidRDefault="00FB6CCB"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19" w:name="_Toc30019719"/>
      <w:r>
        <w:t>3</w:t>
      </w:r>
      <w:r w:rsidRPr="00216190">
        <w:t>.1.5. Ферма</w:t>
      </w:r>
      <w:bookmarkEnd w:id="19"/>
      <w:r w:rsidRPr="00216190">
        <w:t xml:space="preserve"> </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На приобретённом  участке и должна быть наша ферма. По подсчётам на её строительство мы затратим </w:t>
      </w:r>
      <w:r w:rsidRPr="00216190">
        <w:rPr>
          <w:rFonts w:ascii="Times New Roman" w:hAnsi="Times New Roman" w:cs="Times New Roman"/>
          <w:b/>
          <w:sz w:val="28"/>
          <w:szCs w:val="28"/>
        </w:rPr>
        <w:t>200 000 рублей</w:t>
      </w:r>
      <w:r w:rsidR="00FB6CCB">
        <w:rPr>
          <w:rFonts w:ascii="Times New Roman" w:hAnsi="Times New Roman" w:cs="Times New Roman"/>
          <w:b/>
          <w:sz w:val="28"/>
          <w:szCs w:val="28"/>
        </w:rPr>
        <w:t xml:space="preserve"> </w:t>
      </w:r>
      <w:r w:rsidRPr="00216190">
        <w:rPr>
          <w:rFonts w:ascii="Times New Roman" w:hAnsi="Times New Roman" w:cs="Times New Roman"/>
          <w:b/>
          <w:sz w:val="28"/>
          <w:szCs w:val="28"/>
        </w:rPr>
        <w:t>(Таблица 4)</w:t>
      </w:r>
      <w:r w:rsidRPr="00216190">
        <w:rPr>
          <w:rFonts w:ascii="Times New Roman" w:hAnsi="Times New Roman" w:cs="Times New Roman"/>
          <w:sz w:val="28"/>
          <w:szCs w:val="28"/>
        </w:rPr>
        <w:t>.</w:t>
      </w:r>
    </w:p>
    <w:p w:rsidR="00FB6CCB" w:rsidRDefault="00FB6CCB"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20" w:name="_Toc30019720"/>
      <w:r>
        <w:t>3</w:t>
      </w:r>
      <w:r w:rsidRPr="00216190">
        <w:t>.1.6. Корм</w:t>
      </w:r>
      <w:bookmarkEnd w:id="20"/>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«Чем же кормить приобретённых животных?». Круглый год верблюды кормятся на пастбищах, а в зимнее время их кормят сеном. Домашние верблюды на редкость неразборчивы в еде и практически всеядны. В неволе или в зоопарке животные с удовольствием поедают свежую траву и силос, любой комбикорм, овощи, фрукты, зерно, ветки и листву деревьев и кустарников. Но для разведения всё же нужно составить правильный рацион. Пить верблюдам дают раз в сутки зимой и два раза в сутки летом. Для одного верблюда в год потребуется не более 600 килограммов каких-либо зерновых культур, 4,5 тонны сена и, что очень важно, около 70 килограммов минералов и солей. Считается, что кормить верблюдов вообще можно чуть ли не раз в неделю, но на самом деле это не так, животные должны получать хороший корм постоянно. Таким образом, чтобы прокормить одно животное нужно располагать средствами в размере в среднем 20 тысяч рублей.</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Таким образом, на 10 животных потребуется </w:t>
      </w:r>
      <w:r w:rsidRPr="00216190">
        <w:rPr>
          <w:rFonts w:ascii="Times New Roman" w:hAnsi="Times New Roman" w:cs="Times New Roman"/>
          <w:b/>
          <w:sz w:val="28"/>
          <w:szCs w:val="28"/>
        </w:rPr>
        <w:t>200 тысяч рублей</w:t>
      </w:r>
      <w:r w:rsidR="00FB6CCB">
        <w:rPr>
          <w:rFonts w:ascii="Times New Roman" w:hAnsi="Times New Roman" w:cs="Times New Roman"/>
          <w:b/>
          <w:sz w:val="28"/>
          <w:szCs w:val="28"/>
        </w:rPr>
        <w:t xml:space="preserve"> </w:t>
      </w:r>
      <w:r w:rsidRPr="00216190">
        <w:rPr>
          <w:rFonts w:ascii="Times New Roman" w:hAnsi="Times New Roman" w:cs="Times New Roman"/>
          <w:b/>
          <w:sz w:val="28"/>
          <w:szCs w:val="28"/>
        </w:rPr>
        <w:t>(Таблица 5)</w:t>
      </w:r>
      <w:r w:rsidRPr="00216190">
        <w:rPr>
          <w:rFonts w:ascii="Times New Roman" w:hAnsi="Times New Roman" w:cs="Times New Roman"/>
          <w:sz w:val="28"/>
          <w:szCs w:val="28"/>
        </w:rPr>
        <w:t>.</w:t>
      </w:r>
    </w:p>
    <w:p w:rsidR="00FB6CCB" w:rsidRDefault="00FB6CCB" w:rsidP="00216190">
      <w:pPr>
        <w:spacing w:after="0" w:line="240" w:lineRule="auto"/>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p>
    <w:p w:rsidR="00216190" w:rsidRPr="00216190" w:rsidRDefault="00216190" w:rsidP="00A91C54">
      <w:pPr>
        <w:pStyle w:val="3"/>
      </w:pPr>
      <w:bookmarkStart w:id="21" w:name="_Toc30019721"/>
      <w:r>
        <w:t>3</w:t>
      </w:r>
      <w:r w:rsidRPr="00216190">
        <w:t>.1.7. Амбар</w:t>
      </w:r>
      <w:bookmarkEnd w:id="21"/>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Для хранения приобретённого корма нам, конечно же, понадобится амбар, который построим мы на нашем участке. На его строительство потребуется </w:t>
      </w:r>
      <w:r w:rsidRPr="00216190">
        <w:rPr>
          <w:rFonts w:ascii="Times New Roman" w:hAnsi="Times New Roman" w:cs="Times New Roman"/>
          <w:b/>
          <w:sz w:val="28"/>
          <w:szCs w:val="28"/>
        </w:rPr>
        <w:t>140 000 рублей</w:t>
      </w:r>
      <w:r w:rsidR="00FB6CCB">
        <w:rPr>
          <w:rFonts w:ascii="Times New Roman" w:hAnsi="Times New Roman" w:cs="Times New Roman"/>
          <w:b/>
          <w:sz w:val="28"/>
          <w:szCs w:val="28"/>
        </w:rPr>
        <w:t xml:space="preserve"> </w:t>
      </w:r>
      <w:r w:rsidRPr="00216190">
        <w:rPr>
          <w:rFonts w:ascii="Times New Roman" w:hAnsi="Times New Roman" w:cs="Times New Roman"/>
          <w:sz w:val="28"/>
          <w:szCs w:val="28"/>
        </w:rPr>
        <w:t>(Таблица 6).</w:t>
      </w:r>
    </w:p>
    <w:p w:rsidR="00FB6CCB" w:rsidRDefault="00FB6CCB"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22" w:name="_Toc30019722"/>
      <w:r>
        <w:t>3</w:t>
      </w:r>
      <w:r w:rsidRPr="00216190">
        <w:t>.1.8.Персонал</w:t>
      </w:r>
      <w:bookmarkEnd w:id="22"/>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Следующий момент – поиск персонала на свою ферму, при этом даже относительно большое стадо могут обслуживать 2 человека. Для десяти животных не нужно нанимать дополнительный персонал, если, конечно, предприниматель сам может заниматься обслуживанием своей фермы. Этому специально нигде не учат, поэтому можно найти опытных людей для получения необходимых знаний. Нанимать ветеринара нет смысла, особенно в регионах со стабильной обстановкой, в которых не бывает эпидемий. То есть лучше найти специалиста, чтобы привлекать его только по необходимости. В целом, в год может фонд заработной платы составлять 360тысяч рублей с учётом заработной платы в 15 тысяч рублей, а в некоторых случаях вообще не потребуется платить </w:t>
      </w:r>
      <w:r w:rsidRPr="00216190">
        <w:rPr>
          <w:rFonts w:ascii="Times New Roman" w:hAnsi="Times New Roman" w:cs="Times New Roman"/>
          <w:sz w:val="28"/>
          <w:szCs w:val="28"/>
        </w:rPr>
        <w:lastRenderedPageBreak/>
        <w:t xml:space="preserve">– если обходиться своими силами. Как отмечают опытные люди, это вполне реально. </w:t>
      </w:r>
      <w:r w:rsidRPr="00216190">
        <w:rPr>
          <w:rFonts w:ascii="Times New Roman" w:hAnsi="Times New Roman" w:cs="Times New Roman"/>
          <w:b/>
          <w:sz w:val="28"/>
          <w:szCs w:val="28"/>
        </w:rPr>
        <w:t>Итого: 360 000 рублей (Таблица 7)</w:t>
      </w:r>
      <w:r w:rsidRPr="00216190">
        <w:rPr>
          <w:rFonts w:ascii="Times New Roman" w:hAnsi="Times New Roman" w:cs="Times New Roman"/>
          <w:sz w:val="28"/>
          <w:szCs w:val="28"/>
        </w:rPr>
        <w:t>.</w:t>
      </w:r>
    </w:p>
    <w:p w:rsidR="00FB6CCB" w:rsidRDefault="00FB6CCB"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23" w:name="_Toc30019723"/>
      <w:r>
        <w:t>3</w:t>
      </w:r>
      <w:r w:rsidRPr="00216190">
        <w:t>.1.9. Второстепенные расходы</w:t>
      </w:r>
      <w:bookmarkEnd w:id="23"/>
      <w:r w:rsidRPr="00216190">
        <w:t xml:space="preserve"> </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Любой бизнес  имеет непредвиденные расходы, и чтобы не оказаться в трудной финансовой ситуации лучше сразу оставить деньги на такие случаи. Хороший предприниматель всегда найдёт выгоду, тем самым  сможет сэкономить,  и расходы будут значительно меньше. Значит сразу можно сформировать капитал на второстепенные расходы.</w:t>
      </w:r>
      <w:r w:rsidR="00FB6CCB">
        <w:rPr>
          <w:rFonts w:ascii="Times New Roman" w:hAnsi="Times New Roman" w:cs="Times New Roman"/>
          <w:sz w:val="28"/>
          <w:szCs w:val="28"/>
        </w:rPr>
        <w:t xml:space="preserve"> </w:t>
      </w:r>
      <w:proofErr w:type="gramStart"/>
      <w:r w:rsidRPr="00216190">
        <w:rPr>
          <w:rFonts w:ascii="Times New Roman" w:hAnsi="Times New Roman" w:cs="Times New Roman"/>
          <w:b/>
          <w:sz w:val="28"/>
          <w:szCs w:val="28"/>
        </w:rPr>
        <w:t>И</w:t>
      </w:r>
      <w:proofErr w:type="gramEnd"/>
      <w:r w:rsidRPr="00216190">
        <w:rPr>
          <w:rFonts w:ascii="Times New Roman" w:hAnsi="Times New Roman" w:cs="Times New Roman"/>
          <w:b/>
          <w:sz w:val="28"/>
          <w:szCs w:val="28"/>
        </w:rPr>
        <w:t>того: 50 000 рублей (Таблица 8)</w:t>
      </w:r>
      <w:r w:rsidRPr="00216190">
        <w:rPr>
          <w:rFonts w:ascii="Times New Roman" w:hAnsi="Times New Roman" w:cs="Times New Roman"/>
          <w:sz w:val="28"/>
          <w:szCs w:val="28"/>
        </w:rPr>
        <w:t>.</w:t>
      </w:r>
    </w:p>
    <w:p w:rsidR="00FB6CCB" w:rsidRDefault="00FB6CCB"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2"/>
      </w:pPr>
      <w:bookmarkStart w:id="24" w:name="_Toc30019724"/>
      <w:r>
        <w:t>3</w:t>
      </w:r>
      <w:r w:rsidRPr="00216190">
        <w:t>.2. Доходы</w:t>
      </w:r>
      <w:bookmarkEnd w:id="24"/>
      <w:r w:rsidRPr="00216190">
        <w:t xml:space="preserve"> </w:t>
      </w:r>
    </w:p>
    <w:p w:rsidR="00216190" w:rsidRPr="00216190" w:rsidRDefault="00216190" w:rsidP="00216190">
      <w:pPr>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sz w:val="28"/>
          <w:szCs w:val="28"/>
        </w:rPr>
        <w:t>Зарабатывать можно по нескольким направлениям. Первое и самое очевидное – это продажа продуктов верблюдоводства. Сюда относится молоко, мясо и шерсть верблюда</w:t>
      </w:r>
      <w:r w:rsidRPr="00216190">
        <w:rPr>
          <w:rFonts w:ascii="Times New Roman" w:hAnsi="Times New Roman" w:cs="Times New Roman"/>
          <w:b/>
          <w:sz w:val="28"/>
          <w:szCs w:val="28"/>
        </w:rPr>
        <w:t>.</w:t>
      </w:r>
    </w:p>
    <w:p w:rsidR="00FB6CCB" w:rsidRDefault="00FB6CCB"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25" w:name="_Toc30019725"/>
      <w:r>
        <w:t>3</w:t>
      </w:r>
      <w:r w:rsidRPr="00216190">
        <w:t>.2.1. Шерсть</w:t>
      </w:r>
      <w:bookmarkEnd w:id="25"/>
      <w:r w:rsidRPr="00216190">
        <w:t xml:space="preserve"> </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Источников дохода у верблюжьей фермы несколько. Прежде всего, это продажа теплой, ценной и редкой верблюжьей шерсти, изделия из которой относятся к </w:t>
      </w:r>
      <w:proofErr w:type="gramStart"/>
      <w:r w:rsidRPr="00216190">
        <w:rPr>
          <w:rFonts w:ascii="Times New Roman" w:hAnsi="Times New Roman" w:cs="Times New Roman"/>
          <w:sz w:val="28"/>
          <w:szCs w:val="28"/>
        </w:rPr>
        <w:t>элитным</w:t>
      </w:r>
      <w:proofErr w:type="gramEnd"/>
      <w:r w:rsidRPr="00216190">
        <w:rPr>
          <w:rFonts w:ascii="Times New Roman" w:hAnsi="Times New Roman" w:cs="Times New Roman"/>
          <w:sz w:val="28"/>
          <w:szCs w:val="28"/>
        </w:rPr>
        <w:t xml:space="preserve"> и дорогостоящим. Стригут их один раз в год, весной после линьки, по окончании заморозков. С взрослой особи за год можно получить до 7-10 кг шерсти, цена продажи составляет 300 рублей  за килограмм. Многие пуховые фабрики готовы сотрудничать и закупать ценную шерсть.</w:t>
      </w:r>
      <w:r w:rsidR="00FC3342">
        <w:rPr>
          <w:rFonts w:ascii="Times New Roman" w:hAnsi="Times New Roman" w:cs="Times New Roman"/>
          <w:sz w:val="28"/>
          <w:szCs w:val="28"/>
        </w:rPr>
        <w:t xml:space="preserve"> </w:t>
      </w:r>
      <w:proofErr w:type="gramStart"/>
      <w:r w:rsidRPr="00216190">
        <w:rPr>
          <w:rFonts w:ascii="Times New Roman" w:hAnsi="Times New Roman" w:cs="Times New Roman"/>
          <w:sz w:val="28"/>
          <w:szCs w:val="28"/>
        </w:rPr>
        <w:t>П</w:t>
      </w:r>
      <w:proofErr w:type="gramEnd"/>
      <w:r w:rsidRPr="00216190">
        <w:rPr>
          <w:rFonts w:ascii="Times New Roman" w:hAnsi="Times New Roman" w:cs="Times New Roman"/>
          <w:sz w:val="28"/>
          <w:szCs w:val="28"/>
        </w:rPr>
        <w:t>озже когда предприятие окупит все расходы можно модернизировать бизнес и начать изготавливать свою продукцию из шерсти.</w:t>
      </w:r>
    </w:p>
    <w:p w:rsidR="00216190" w:rsidRPr="00216190" w:rsidRDefault="00216190" w:rsidP="00216190">
      <w:pPr>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rPr>
        <w:t xml:space="preserve">Итого: </w:t>
      </w:r>
      <w:r w:rsidRPr="00216190">
        <w:rPr>
          <w:rFonts w:ascii="Times New Roman" w:hAnsi="Times New Roman" w:cs="Times New Roman"/>
          <w:sz w:val="28"/>
          <w:szCs w:val="28"/>
        </w:rPr>
        <w:t>300*7=2100*10=</w:t>
      </w:r>
      <w:r w:rsidRPr="00216190">
        <w:rPr>
          <w:rFonts w:ascii="Times New Roman" w:hAnsi="Times New Roman" w:cs="Times New Roman"/>
          <w:b/>
          <w:sz w:val="28"/>
          <w:szCs w:val="28"/>
        </w:rPr>
        <w:t>21 000 рублей (Рисунок 1)</w:t>
      </w:r>
    </w:p>
    <w:p w:rsidR="00FC3342" w:rsidRDefault="00FC3342"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26" w:name="_Toc30019726"/>
      <w:r>
        <w:t>3</w:t>
      </w:r>
      <w:r w:rsidRPr="00216190">
        <w:t>.2.2. Мясо</w:t>
      </w:r>
      <w:bookmarkEnd w:id="26"/>
      <w:r w:rsidRPr="00216190">
        <w:t xml:space="preserve"> </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Спроса на мясо верблюда в России практически нет, хотя некоторые фермы всё же продают его в больших количествах. Что касается экспорта, то за рубежом также не наблюдается интереса к этому продукту. Мясо верблюдов высокого качества, не уступает говядине. Если предположить, что будет хороший спрос на мясо верблюдов, то тут можно ожидать хорошую прибыль за счёт того, что в некоторых регионах оно продаётся действительно очень дорого как деликатес. Так, стартовая цена – примерно 200 рублей, но иногда она достигает 1,5 тысяч за килограмм, то есть чуть ли не в 10 раз больше. Если даже считать по самой скромной цене, то один верблюд может давать до 300 килограммов, то есть с него можно получить 60 тысяч рублей (крупные животные имеют массу больше 500 килограммов).</w:t>
      </w:r>
    </w:p>
    <w:p w:rsidR="00216190" w:rsidRPr="00216190" w:rsidRDefault="00216190" w:rsidP="00216190">
      <w:pPr>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rPr>
        <w:t>Итого:600 000рублейи более.</w:t>
      </w:r>
      <w:r w:rsidR="00FC3342">
        <w:rPr>
          <w:rFonts w:ascii="Times New Roman" w:hAnsi="Times New Roman" w:cs="Times New Roman"/>
          <w:b/>
          <w:sz w:val="28"/>
          <w:szCs w:val="28"/>
        </w:rPr>
        <w:t xml:space="preserve"> </w:t>
      </w:r>
      <w:r w:rsidRPr="00216190">
        <w:rPr>
          <w:rFonts w:ascii="Times New Roman" w:hAnsi="Times New Roman" w:cs="Times New Roman"/>
          <w:b/>
          <w:sz w:val="28"/>
          <w:szCs w:val="28"/>
        </w:rPr>
        <w:t>(Рисунок 2)</w:t>
      </w:r>
    </w:p>
    <w:p w:rsidR="00FC3342" w:rsidRDefault="00FC3342"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27" w:name="_Toc30019727"/>
      <w:r>
        <w:lastRenderedPageBreak/>
        <w:t>3</w:t>
      </w:r>
      <w:r w:rsidRPr="00216190">
        <w:t>.2.3. Молоко</w:t>
      </w:r>
      <w:bookmarkEnd w:id="27"/>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Верблюжье молоко обладает целебными свойствами и относится к редким, деликатесным продуктам. Молоко верблюдиц богато жиром 5-6%. По содержанию витамина</w:t>
      </w:r>
      <w:proofErr w:type="gramStart"/>
      <w:r w:rsidRPr="00216190">
        <w:rPr>
          <w:rFonts w:ascii="Times New Roman" w:hAnsi="Times New Roman" w:cs="Times New Roman"/>
          <w:sz w:val="28"/>
          <w:szCs w:val="28"/>
        </w:rPr>
        <w:t xml:space="preserve"> С</w:t>
      </w:r>
      <w:proofErr w:type="gramEnd"/>
      <w:r w:rsidRPr="00216190">
        <w:rPr>
          <w:rFonts w:ascii="Times New Roman" w:hAnsi="Times New Roman" w:cs="Times New Roman"/>
          <w:sz w:val="28"/>
          <w:szCs w:val="28"/>
        </w:rPr>
        <w:t xml:space="preserve"> оно значительно превосходит коровье. Из молока верблюдиц приготавливают кисломолочный продукт –</w:t>
      </w:r>
      <w:r w:rsidR="00FC3342">
        <w:rPr>
          <w:rFonts w:ascii="Times New Roman" w:hAnsi="Times New Roman" w:cs="Times New Roman"/>
          <w:sz w:val="28"/>
          <w:szCs w:val="28"/>
        </w:rPr>
        <w:t xml:space="preserve"> </w:t>
      </w:r>
      <w:proofErr w:type="spellStart"/>
      <w:r w:rsidRPr="00216190">
        <w:rPr>
          <w:rFonts w:ascii="Times New Roman" w:hAnsi="Times New Roman" w:cs="Times New Roman"/>
          <w:sz w:val="28"/>
          <w:szCs w:val="28"/>
        </w:rPr>
        <w:t>шубат</w:t>
      </w:r>
      <w:proofErr w:type="spellEnd"/>
      <w:r w:rsidRPr="00216190">
        <w:rPr>
          <w:rFonts w:ascii="Times New Roman" w:hAnsi="Times New Roman" w:cs="Times New Roman"/>
          <w:sz w:val="28"/>
          <w:szCs w:val="28"/>
        </w:rPr>
        <w:t>, который является ценным напитком, а также высокопитательным диетическим и лечебным средством.</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Стоимость 1 литра может достигать 1800 рублей и выше, а надой с верблюдицы может быть более 1700 литров в год. Главное найти хорошего партнёра по сбыту молока. Например, фермы по изготовлению </w:t>
      </w:r>
      <w:proofErr w:type="spellStart"/>
      <w:r w:rsidRPr="00216190">
        <w:rPr>
          <w:rFonts w:ascii="Times New Roman" w:hAnsi="Times New Roman" w:cs="Times New Roman"/>
          <w:sz w:val="28"/>
          <w:szCs w:val="28"/>
        </w:rPr>
        <w:t>шубата</w:t>
      </w:r>
      <w:proofErr w:type="spellEnd"/>
      <w:r w:rsidRPr="00216190">
        <w:rPr>
          <w:rFonts w:ascii="Times New Roman" w:hAnsi="Times New Roman" w:cs="Times New Roman"/>
          <w:sz w:val="28"/>
          <w:szCs w:val="28"/>
        </w:rPr>
        <w:t>. Позже можно ввести и свой цех по изготовлению этого напитка.</w:t>
      </w:r>
    </w:p>
    <w:p w:rsidR="00216190" w:rsidRPr="00216190" w:rsidRDefault="00216190" w:rsidP="00216190">
      <w:pPr>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rPr>
        <w:t>Итого:</w:t>
      </w:r>
      <w:r w:rsidRPr="00216190">
        <w:rPr>
          <w:rFonts w:ascii="Times New Roman" w:hAnsi="Times New Roman" w:cs="Times New Roman"/>
          <w:sz w:val="28"/>
          <w:szCs w:val="28"/>
        </w:rPr>
        <w:t>1700*8=13 600*1800</w:t>
      </w:r>
      <w:r w:rsidRPr="00216190">
        <w:rPr>
          <w:rFonts w:ascii="Times New Roman" w:hAnsi="Times New Roman" w:cs="Times New Roman"/>
          <w:b/>
          <w:sz w:val="28"/>
          <w:szCs w:val="28"/>
        </w:rPr>
        <w:t>=24 480</w:t>
      </w:r>
      <w:r w:rsidR="00FC3342">
        <w:rPr>
          <w:rFonts w:ascii="Times New Roman" w:hAnsi="Times New Roman" w:cs="Times New Roman"/>
          <w:b/>
          <w:sz w:val="28"/>
          <w:szCs w:val="28"/>
        </w:rPr>
        <w:t> </w:t>
      </w:r>
      <w:r w:rsidRPr="00216190">
        <w:rPr>
          <w:rFonts w:ascii="Times New Roman" w:hAnsi="Times New Roman" w:cs="Times New Roman"/>
          <w:b/>
          <w:sz w:val="28"/>
          <w:szCs w:val="28"/>
        </w:rPr>
        <w:t>000</w:t>
      </w:r>
      <w:r w:rsidR="00FC3342">
        <w:rPr>
          <w:rFonts w:ascii="Times New Roman" w:hAnsi="Times New Roman" w:cs="Times New Roman"/>
          <w:b/>
          <w:sz w:val="28"/>
          <w:szCs w:val="28"/>
        </w:rPr>
        <w:t xml:space="preserve"> </w:t>
      </w:r>
      <w:r w:rsidRPr="00216190">
        <w:rPr>
          <w:rFonts w:ascii="Times New Roman" w:hAnsi="Times New Roman" w:cs="Times New Roman"/>
          <w:b/>
          <w:sz w:val="28"/>
          <w:szCs w:val="28"/>
        </w:rPr>
        <w:t>(Рисунок 3)</w:t>
      </w:r>
    </w:p>
    <w:p w:rsidR="00C56533" w:rsidRDefault="00C56533"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28" w:name="_Toc30019728"/>
      <w:r>
        <w:t>3</w:t>
      </w:r>
      <w:r w:rsidRPr="00216190">
        <w:t>.2.4. Молодняк</w:t>
      </w:r>
      <w:bookmarkEnd w:id="28"/>
      <w:r w:rsidRPr="00216190">
        <w:t xml:space="preserve"> </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 xml:space="preserve">Продажа молодняка еще один источник получения прибыли от </w:t>
      </w:r>
      <w:proofErr w:type="gramStart"/>
      <w:r w:rsidRPr="00216190">
        <w:rPr>
          <w:rFonts w:ascii="Times New Roman" w:hAnsi="Times New Roman" w:cs="Times New Roman"/>
          <w:sz w:val="28"/>
          <w:szCs w:val="28"/>
        </w:rPr>
        <w:t>бизнес-идеи</w:t>
      </w:r>
      <w:proofErr w:type="gramEnd"/>
      <w:r w:rsidRPr="00216190">
        <w:rPr>
          <w:rFonts w:ascii="Times New Roman" w:hAnsi="Times New Roman" w:cs="Times New Roman"/>
          <w:sz w:val="28"/>
          <w:szCs w:val="28"/>
        </w:rPr>
        <w:t>. Продать верблюда можно за 70 000 рублей, но стоит помнить, что самки имеют низкую плодовитость (1 детеныш раз в 2 года).</w:t>
      </w:r>
    </w:p>
    <w:p w:rsidR="00216190" w:rsidRPr="00216190" w:rsidRDefault="00216190" w:rsidP="00216190">
      <w:pPr>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rPr>
        <w:t xml:space="preserve">Итого: 70 000 </w:t>
      </w:r>
      <w:r w:rsidRPr="00216190">
        <w:rPr>
          <w:rFonts w:ascii="Times New Roman" w:hAnsi="Times New Roman" w:cs="Times New Roman"/>
          <w:sz w:val="28"/>
          <w:szCs w:val="28"/>
        </w:rPr>
        <w:t>(в зависимости от количества)</w:t>
      </w:r>
      <w:r w:rsidR="00C56533">
        <w:rPr>
          <w:rFonts w:ascii="Times New Roman" w:hAnsi="Times New Roman" w:cs="Times New Roman"/>
          <w:sz w:val="28"/>
          <w:szCs w:val="28"/>
        </w:rPr>
        <w:t xml:space="preserve"> </w:t>
      </w:r>
      <w:r w:rsidRPr="00216190">
        <w:rPr>
          <w:rFonts w:ascii="Times New Roman" w:hAnsi="Times New Roman" w:cs="Times New Roman"/>
          <w:b/>
          <w:sz w:val="28"/>
          <w:szCs w:val="28"/>
        </w:rPr>
        <w:t>(Рисунок 4)</w:t>
      </w:r>
    </w:p>
    <w:p w:rsidR="00C56533" w:rsidRDefault="00C56533"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29" w:name="_Toc30019729"/>
      <w:r>
        <w:t>3</w:t>
      </w:r>
      <w:r w:rsidRPr="00216190">
        <w:t>.2.5. Прокат и фото</w:t>
      </w:r>
      <w:bookmarkEnd w:id="29"/>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В целях развлечения на разных мероприятиях  можно организовать прокат на животном и фото с ним на платной основе. Таким образом, если этой услугой воспользуются 50 человек, с ценой в 100 рублей можно заработать 5 000 рублей.</w:t>
      </w:r>
    </w:p>
    <w:p w:rsidR="00216190" w:rsidRPr="00216190" w:rsidRDefault="00216190" w:rsidP="00216190">
      <w:pPr>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rPr>
        <w:t>Итого:</w:t>
      </w:r>
      <w:r w:rsidRPr="00216190">
        <w:rPr>
          <w:rFonts w:ascii="Times New Roman" w:hAnsi="Times New Roman" w:cs="Times New Roman"/>
          <w:sz w:val="28"/>
          <w:szCs w:val="28"/>
        </w:rPr>
        <w:t xml:space="preserve"> 100*50=</w:t>
      </w:r>
      <w:r w:rsidRPr="00216190">
        <w:rPr>
          <w:rFonts w:ascii="Times New Roman" w:hAnsi="Times New Roman" w:cs="Times New Roman"/>
          <w:b/>
          <w:sz w:val="28"/>
          <w:szCs w:val="28"/>
        </w:rPr>
        <w:t>5 000рублей</w:t>
      </w:r>
      <w:r w:rsidR="00C56533">
        <w:rPr>
          <w:rFonts w:ascii="Times New Roman" w:hAnsi="Times New Roman" w:cs="Times New Roman"/>
          <w:b/>
          <w:sz w:val="28"/>
          <w:szCs w:val="28"/>
        </w:rPr>
        <w:t xml:space="preserve"> </w:t>
      </w:r>
      <w:r w:rsidRPr="00216190">
        <w:rPr>
          <w:rFonts w:ascii="Times New Roman" w:hAnsi="Times New Roman" w:cs="Times New Roman"/>
          <w:b/>
          <w:sz w:val="28"/>
          <w:szCs w:val="28"/>
        </w:rPr>
        <w:t>(Рисунок 5)</w:t>
      </w:r>
    </w:p>
    <w:p w:rsidR="00C56533" w:rsidRDefault="00C56533"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30" w:name="_Toc30019730"/>
      <w:r>
        <w:t>3</w:t>
      </w:r>
      <w:r w:rsidRPr="00216190">
        <w:t>.2.6. Жир</w:t>
      </w:r>
      <w:bookmarkEnd w:id="30"/>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Ценным является и жир верблюдов, скопленный в горбах животных. Количество его в горбах может составлять 40 кг. Цена 3800 рублей за килограмм.</w:t>
      </w:r>
    </w:p>
    <w:p w:rsidR="00216190" w:rsidRPr="00216190" w:rsidRDefault="00216190" w:rsidP="00216190">
      <w:pPr>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rPr>
        <w:t>Итого:</w:t>
      </w:r>
      <w:r w:rsidRPr="00216190">
        <w:rPr>
          <w:rFonts w:ascii="Times New Roman" w:hAnsi="Times New Roman" w:cs="Times New Roman"/>
          <w:sz w:val="28"/>
          <w:szCs w:val="28"/>
        </w:rPr>
        <w:t xml:space="preserve"> 3800*40=</w:t>
      </w:r>
      <w:r w:rsidRPr="00216190">
        <w:rPr>
          <w:rFonts w:ascii="Times New Roman" w:hAnsi="Times New Roman" w:cs="Times New Roman"/>
          <w:b/>
          <w:sz w:val="28"/>
          <w:szCs w:val="28"/>
        </w:rPr>
        <w:t>152 000 рублей</w:t>
      </w:r>
      <w:r w:rsidR="00C56533">
        <w:rPr>
          <w:rFonts w:ascii="Times New Roman" w:hAnsi="Times New Roman" w:cs="Times New Roman"/>
          <w:b/>
          <w:sz w:val="28"/>
          <w:szCs w:val="28"/>
        </w:rPr>
        <w:t xml:space="preserve"> </w:t>
      </w:r>
      <w:r w:rsidRPr="00216190">
        <w:rPr>
          <w:rFonts w:ascii="Times New Roman" w:hAnsi="Times New Roman" w:cs="Times New Roman"/>
          <w:b/>
          <w:sz w:val="28"/>
          <w:szCs w:val="28"/>
        </w:rPr>
        <w:t>(Рисунок 6)</w:t>
      </w:r>
    </w:p>
    <w:p w:rsidR="00C56533" w:rsidRDefault="00C56533" w:rsidP="00216190">
      <w:pPr>
        <w:spacing w:after="0" w:line="240" w:lineRule="auto"/>
        <w:ind w:firstLine="284"/>
        <w:jc w:val="both"/>
        <w:rPr>
          <w:rFonts w:ascii="Times New Roman" w:hAnsi="Times New Roman" w:cs="Times New Roman"/>
          <w:b/>
          <w:sz w:val="28"/>
          <w:szCs w:val="28"/>
        </w:rPr>
      </w:pPr>
    </w:p>
    <w:p w:rsidR="00216190" w:rsidRPr="00216190" w:rsidRDefault="00216190" w:rsidP="00A91C54">
      <w:pPr>
        <w:pStyle w:val="3"/>
      </w:pPr>
      <w:bookmarkStart w:id="31" w:name="_Toc30019731"/>
      <w:r>
        <w:t>3</w:t>
      </w:r>
      <w:bookmarkStart w:id="32" w:name="_GoBack"/>
      <w:bookmarkEnd w:id="32"/>
      <w:r w:rsidRPr="00216190">
        <w:t>.2.7. Кожа</w:t>
      </w:r>
      <w:bookmarkEnd w:id="31"/>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Верблюжья кожа толстая и прочная, поэтому применяется для изготовления ремней, кнутов и голенищ обуви.</w:t>
      </w:r>
    </w:p>
    <w:p w:rsidR="00216190" w:rsidRPr="00216190" w:rsidRDefault="00216190" w:rsidP="00C56533">
      <w:pPr>
        <w:tabs>
          <w:tab w:val="left" w:pos="2220"/>
        </w:tabs>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rPr>
        <w:t>Итого: 5 000 рублей</w:t>
      </w:r>
      <w:r w:rsidR="00C56533">
        <w:rPr>
          <w:rFonts w:ascii="Times New Roman" w:hAnsi="Times New Roman" w:cs="Times New Roman"/>
          <w:b/>
          <w:sz w:val="28"/>
          <w:szCs w:val="28"/>
        </w:rPr>
        <w:t xml:space="preserve"> </w:t>
      </w:r>
      <w:r w:rsidRPr="00216190">
        <w:rPr>
          <w:rFonts w:ascii="Times New Roman" w:hAnsi="Times New Roman" w:cs="Times New Roman"/>
          <w:b/>
          <w:sz w:val="28"/>
          <w:szCs w:val="28"/>
        </w:rPr>
        <w:t>(Рисунок 7)</w:t>
      </w:r>
    </w:p>
    <w:p w:rsidR="00216190" w:rsidRDefault="00216190" w:rsidP="00216190">
      <w:pPr>
        <w:tabs>
          <w:tab w:val="left" w:pos="5070"/>
        </w:tabs>
        <w:spacing w:after="0" w:line="240" w:lineRule="auto"/>
        <w:ind w:firstLine="284"/>
        <w:jc w:val="both"/>
        <w:rPr>
          <w:rFonts w:ascii="Times New Roman" w:hAnsi="Times New Roman" w:cs="Times New Roman"/>
          <w:b/>
          <w:sz w:val="28"/>
          <w:szCs w:val="28"/>
        </w:rPr>
      </w:pPr>
    </w:p>
    <w:p w:rsidR="00C56533" w:rsidRDefault="00C56533" w:rsidP="00216190">
      <w:pPr>
        <w:tabs>
          <w:tab w:val="left" w:pos="5070"/>
        </w:tabs>
        <w:spacing w:after="0" w:line="240" w:lineRule="auto"/>
        <w:ind w:firstLine="284"/>
        <w:jc w:val="both"/>
        <w:rPr>
          <w:rFonts w:ascii="Times New Roman" w:hAnsi="Times New Roman" w:cs="Times New Roman"/>
          <w:b/>
          <w:sz w:val="28"/>
          <w:szCs w:val="28"/>
        </w:rPr>
      </w:pPr>
    </w:p>
    <w:p w:rsidR="00C56533" w:rsidRDefault="00C56533" w:rsidP="00216190">
      <w:pPr>
        <w:tabs>
          <w:tab w:val="left" w:pos="5070"/>
        </w:tabs>
        <w:spacing w:after="0" w:line="240" w:lineRule="auto"/>
        <w:ind w:firstLine="284"/>
        <w:jc w:val="both"/>
        <w:rPr>
          <w:rFonts w:ascii="Times New Roman" w:hAnsi="Times New Roman" w:cs="Times New Roman"/>
          <w:b/>
          <w:sz w:val="28"/>
          <w:szCs w:val="28"/>
        </w:rPr>
      </w:pPr>
    </w:p>
    <w:p w:rsidR="00C56533" w:rsidRDefault="00C56533" w:rsidP="00216190">
      <w:pPr>
        <w:tabs>
          <w:tab w:val="left" w:pos="5070"/>
        </w:tabs>
        <w:spacing w:after="0" w:line="240" w:lineRule="auto"/>
        <w:ind w:firstLine="284"/>
        <w:jc w:val="both"/>
        <w:rPr>
          <w:rFonts w:ascii="Times New Roman" w:hAnsi="Times New Roman" w:cs="Times New Roman"/>
          <w:b/>
          <w:sz w:val="28"/>
          <w:szCs w:val="28"/>
        </w:rPr>
      </w:pPr>
    </w:p>
    <w:p w:rsidR="00C56533" w:rsidRDefault="00C56533" w:rsidP="00216190">
      <w:pPr>
        <w:tabs>
          <w:tab w:val="left" w:pos="5070"/>
        </w:tabs>
        <w:spacing w:after="0" w:line="240" w:lineRule="auto"/>
        <w:ind w:firstLine="284"/>
        <w:jc w:val="both"/>
        <w:rPr>
          <w:rFonts w:ascii="Times New Roman" w:hAnsi="Times New Roman" w:cs="Times New Roman"/>
          <w:b/>
          <w:sz w:val="28"/>
          <w:szCs w:val="28"/>
        </w:rPr>
      </w:pPr>
    </w:p>
    <w:p w:rsidR="00216190" w:rsidRPr="00216190" w:rsidRDefault="00216190" w:rsidP="00A91C54">
      <w:pPr>
        <w:pStyle w:val="1"/>
      </w:pPr>
      <w:bookmarkStart w:id="33" w:name="_Toc30019732"/>
      <w:r w:rsidRPr="00216190">
        <w:lastRenderedPageBreak/>
        <w:t>Выводы:</w:t>
      </w:r>
      <w:bookmarkEnd w:id="33"/>
      <w:r w:rsidRPr="00216190">
        <w:tab/>
      </w:r>
    </w:p>
    <w:p w:rsidR="00216190" w:rsidRPr="00216190" w:rsidRDefault="00216190" w:rsidP="00216190">
      <w:pPr>
        <w:spacing w:after="0" w:line="240" w:lineRule="auto"/>
        <w:ind w:firstLine="284"/>
        <w:jc w:val="both"/>
        <w:rPr>
          <w:rFonts w:ascii="Times New Roman" w:hAnsi="Times New Roman" w:cs="Times New Roman"/>
          <w:b/>
          <w:sz w:val="28"/>
          <w:szCs w:val="28"/>
        </w:rPr>
      </w:pPr>
      <w:r w:rsidRPr="00216190">
        <w:rPr>
          <w:rFonts w:ascii="Times New Roman" w:hAnsi="Times New Roman" w:cs="Times New Roman"/>
          <w:b/>
          <w:sz w:val="28"/>
          <w:szCs w:val="28"/>
        </w:rPr>
        <w:t>Итого расходы на создание фермы по разведению верблюдов составляют 1 558 500 рублей</w:t>
      </w:r>
      <w:proofErr w:type="gramStart"/>
      <w:r w:rsidRPr="00216190">
        <w:rPr>
          <w:rFonts w:ascii="Times New Roman" w:hAnsi="Times New Roman" w:cs="Times New Roman"/>
          <w:b/>
          <w:sz w:val="28"/>
          <w:szCs w:val="28"/>
        </w:rPr>
        <w:t xml:space="preserve"> ,</w:t>
      </w:r>
      <w:proofErr w:type="gramEnd"/>
      <w:r w:rsidRPr="00216190">
        <w:rPr>
          <w:rFonts w:ascii="Times New Roman" w:hAnsi="Times New Roman" w:cs="Times New Roman"/>
          <w:b/>
          <w:sz w:val="28"/>
          <w:szCs w:val="28"/>
        </w:rPr>
        <w:t xml:space="preserve">  а предположительные доходы 25 333 000 рублей .</w:t>
      </w:r>
    </w:p>
    <w:p w:rsidR="00216190" w:rsidRPr="00216190" w:rsidRDefault="00216190" w:rsidP="00216190">
      <w:pPr>
        <w:spacing w:after="0" w:line="240" w:lineRule="auto"/>
        <w:ind w:firstLine="284"/>
        <w:jc w:val="both"/>
        <w:rPr>
          <w:rFonts w:ascii="Times New Roman" w:hAnsi="Times New Roman" w:cs="Times New Roman"/>
          <w:sz w:val="28"/>
          <w:szCs w:val="28"/>
        </w:rPr>
      </w:pPr>
      <w:r w:rsidRPr="00216190">
        <w:rPr>
          <w:rFonts w:ascii="Times New Roman" w:hAnsi="Times New Roman" w:cs="Times New Roman"/>
          <w:sz w:val="28"/>
          <w:szCs w:val="28"/>
        </w:rPr>
        <w:t>В целом, это на</w:t>
      </w:r>
      <w:r w:rsidR="008E1C19">
        <w:rPr>
          <w:rFonts w:ascii="Times New Roman" w:hAnsi="Times New Roman" w:cs="Times New Roman"/>
          <w:sz w:val="28"/>
          <w:szCs w:val="28"/>
        </w:rPr>
        <w:t>знач</w:t>
      </w:r>
      <w:r w:rsidRPr="00216190">
        <w:rPr>
          <w:rFonts w:ascii="Times New Roman" w:hAnsi="Times New Roman" w:cs="Times New Roman"/>
          <w:sz w:val="28"/>
          <w:szCs w:val="28"/>
        </w:rPr>
        <w:t xml:space="preserve">ение сельского хозяйства </w:t>
      </w:r>
      <w:r w:rsidR="008E1C19">
        <w:rPr>
          <w:rFonts w:ascii="Times New Roman" w:hAnsi="Times New Roman" w:cs="Times New Roman"/>
          <w:sz w:val="28"/>
          <w:szCs w:val="28"/>
        </w:rPr>
        <w:t>имеет возможность</w:t>
      </w:r>
      <w:r w:rsidRPr="00216190">
        <w:rPr>
          <w:rFonts w:ascii="Times New Roman" w:hAnsi="Times New Roman" w:cs="Times New Roman"/>
          <w:sz w:val="28"/>
          <w:szCs w:val="28"/>
        </w:rPr>
        <w:t xml:space="preserve"> оказаться </w:t>
      </w:r>
      <w:r w:rsidR="008E1C19">
        <w:rPr>
          <w:rFonts w:ascii="Times New Roman" w:hAnsi="Times New Roman" w:cs="Times New Roman"/>
          <w:sz w:val="28"/>
          <w:szCs w:val="28"/>
        </w:rPr>
        <w:t>довольно</w:t>
      </w:r>
      <w:r w:rsidRPr="00216190">
        <w:rPr>
          <w:rFonts w:ascii="Times New Roman" w:hAnsi="Times New Roman" w:cs="Times New Roman"/>
          <w:sz w:val="28"/>
          <w:szCs w:val="28"/>
        </w:rPr>
        <w:t xml:space="preserve"> </w:t>
      </w:r>
      <w:r w:rsidR="008E1C19">
        <w:rPr>
          <w:rFonts w:ascii="Times New Roman" w:hAnsi="Times New Roman" w:cs="Times New Roman"/>
          <w:sz w:val="28"/>
          <w:szCs w:val="28"/>
        </w:rPr>
        <w:t>прибыльным</w:t>
      </w:r>
      <w:r w:rsidRPr="00216190">
        <w:rPr>
          <w:rFonts w:ascii="Times New Roman" w:hAnsi="Times New Roman" w:cs="Times New Roman"/>
          <w:sz w:val="28"/>
          <w:szCs w:val="28"/>
        </w:rPr>
        <w:t xml:space="preserve">, а отсутствие конкуренции </w:t>
      </w:r>
      <w:r w:rsidR="008E1C19">
        <w:rPr>
          <w:rFonts w:ascii="Times New Roman" w:hAnsi="Times New Roman" w:cs="Times New Roman"/>
          <w:sz w:val="28"/>
          <w:szCs w:val="28"/>
        </w:rPr>
        <w:t xml:space="preserve">разрешает </w:t>
      </w:r>
      <w:r w:rsidRPr="00216190">
        <w:rPr>
          <w:rFonts w:ascii="Times New Roman" w:hAnsi="Times New Roman" w:cs="Times New Roman"/>
          <w:sz w:val="28"/>
          <w:szCs w:val="28"/>
        </w:rPr>
        <w:t xml:space="preserve"> без труда завоевать рынок и наладить связи со многими предприятиями. Верблюды оказываются </w:t>
      </w:r>
      <w:r w:rsidR="008E1C19">
        <w:rPr>
          <w:rFonts w:ascii="Times New Roman" w:hAnsi="Times New Roman" w:cs="Times New Roman"/>
          <w:sz w:val="28"/>
          <w:szCs w:val="28"/>
        </w:rPr>
        <w:t>довольно прибыльными</w:t>
      </w:r>
      <w:r w:rsidRPr="00216190">
        <w:rPr>
          <w:rFonts w:ascii="Times New Roman" w:hAnsi="Times New Roman" w:cs="Times New Roman"/>
          <w:sz w:val="28"/>
          <w:szCs w:val="28"/>
        </w:rPr>
        <w:t xml:space="preserve"> для содержания животными, по оценкам фермеров один верблюд обходится в своём обслуживании не дороже, чем </w:t>
      </w:r>
      <w:r w:rsidR="008E1C19">
        <w:rPr>
          <w:rFonts w:ascii="Times New Roman" w:hAnsi="Times New Roman" w:cs="Times New Roman"/>
          <w:sz w:val="28"/>
          <w:szCs w:val="28"/>
        </w:rPr>
        <w:t>домашние животные</w:t>
      </w:r>
      <w:r w:rsidRPr="00216190">
        <w:rPr>
          <w:rFonts w:ascii="Times New Roman" w:hAnsi="Times New Roman" w:cs="Times New Roman"/>
          <w:sz w:val="28"/>
          <w:szCs w:val="28"/>
        </w:rPr>
        <w:t xml:space="preserve">, а </w:t>
      </w:r>
      <w:r w:rsidR="008E1C19">
        <w:rPr>
          <w:rFonts w:ascii="Times New Roman" w:hAnsi="Times New Roman" w:cs="Times New Roman"/>
          <w:sz w:val="28"/>
          <w:szCs w:val="28"/>
        </w:rPr>
        <w:t>беря во внимание</w:t>
      </w:r>
      <w:r w:rsidRPr="00216190">
        <w:rPr>
          <w:rFonts w:ascii="Times New Roman" w:hAnsi="Times New Roman" w:cs="Times New Roman"/>
          <w:sz w:val="28"/>
          <w:szCs w:val="28"/>
        </w:rPr>
        <w:t xml:space="preserve">, что это </w:t>
      </w:r>
      <w:proofErr w:type="spellStart"/>
      <w:r w:rsidRPr="00216190">
        <w:rPr>
          <w:rFonts w:ascii="Times New Roman" w:hAnsi="Times New Roman" w:cs="Times New Roman"/>
          <w:sz w:val="28"/>
          <w:szCs w:val="28"/>
        </w:rPr>
        <w:t>вообще</w:t>
      </w:r>
      <w:r w:rsidR="008E1C19">
        <w:rPr>
          <w:rFonts w:ascii="Times New Roman" w:hAnsi="Times New Roman" w:cs="Times New Roman"/>
          <w:sz w:val="28"/>
          <w:szCs w:val="28"/>
        </w:rPr>
        <w:t>м</w:t>
      </w:r>
      <w:proofErr w:type="spellEnd"/>
      <w:r w:rsidRPr="00216190">
        <w:rPr>
          <w:rFonts w:ascii="Times New Roman" w:hAnsi="Times New Roman" w:cs="Times New Roman"/>
          <w:sz w:val="28"/>
          <w:szCs w:val="28"/>
        </w:rPr>
        <w:t xml:space="preserve"> не самый характерный представитель фауны России, то можно говорить о неприхотливости </w:t>
      </w:r>
      <w:r w:rsidR="008E1C19">
        <w:rPr>
          <w:rFonts w:ascii="Times New Roman" w:hAnsi="Times New Roman" w:cs="Times New Roman"/>
          <w:sz w:val="28"/>
          <w:szCs w:val="28"/>
        </w:rPr>
        <w:t>данных</w:t>
      </w:r>
      <w:r w:rsidRPr="00216190">
        <w:rPr>
          <w:rFonts w:ascii="Times New Roman" w:hAnsi="Times New Roman" w:cs="Times New Roman"/>
          <w:sz w:val="28"/>
          <w:szCs w:val="28"/>
        </w:rPr>
        <w:t xml:space="preserve"> животных. Сочетание нескольких направлений позволяет зарабатывать на </w:t>
      </w:r>
      <w:r w:rsidR="008E1C19">
        <w:rPr>
          <w:rFonts w:ascii="Times New Roman" w:hAnsi="Times New Roman" w:cs="Times New Roman"/>
          <w:sz w:val="28"/>
          <w:szCs w:val="28"/>
        </w:rPr>
        <w:t>данных</w:t>
      </w:r>
      <w:r w:rsidRPr="00216190">
        <w:rPr>
          <w:rFonts w:ascii="Times New Roman" w:hAnsi="Times New Roman" w:cs="Times New Roman"/>
          <w:sz w:val="28"/>
          <w:szCs w:val="28"/>
        </w:rPr>
        <w:t xml:space="preserve"> животных немалые средства, </w:t>
      </w:r>
      <w:r w:rsidR="008E1C19">
        <w:rPr>
          <w:rFonts w:ascii="Times New Roman" w:hAnsi="Times New Roman" w:cs="Times New Roman"/>
          <w:sz w:val="28"/>
          <w:szCs w:val="28"/>
        </w:rPr>
        <w:t>зачастую</w:t>
      </w:r>
      <w:r w:rsidRPr="00216190">
        <w:rPr>
          <w:rFonts w:ascii="Times New Roman" w:hAnsi="Times New Roman" w:cs="Times New Roman"/>
          <w:sz w:val="28"/>
          <w:szCs w:val="28"/>
        </w:rPr>
        <w:t xml:space="preserve"> прибыль одной </w:t>
      </w:r>
      <w:r w:rsidR="008E1C19">
        <w:rPr>
          <w:rFonts w:ascii="Times New Roman" w:hAnsi="Times New Roman" w:cs="Times New Roman"/>
          <w:sz w:val="28"/>
          <w:szCs w:val="28"/>
        </w:rPr>
        <w:t>маленькой</w:t>
      </w:r>
      <w:r w:rsidRPr="00216190">
        <w:rPr>
          <w:rFonts w:ascii="Times New Roman" w:hAnsi="Times New Roman" w:cs="Times New Roman"/>
          <w:sz w:val="28"/>
          <w:szCs w:val="28"/>
        </w:rPr>
        <w:t xml:space="preserve"> фермы превышает один миллион рублей, а если найти достаточно точек </w:t>
      </w:r>
      <w:r w:rsidR="008E1C19">
        <w:rPr>
          <w:rFonts w:ascii="Times New Roman" w:hAnsi="Times New Roman" w:cs="Times New Roman"/>
          <w:sz w:val="28"/>
          <w:szCs w:val="28"/>
        </w:rPr>
        <w:t>реализации</w:t>
      </w:r>
      <w:r w:rsidRPr="00216190">
        <w:rPr>
          <w:rFonts w:ascii="Times New Roman" w:hAnsi="Times New Roman" w:cs="Times New Roman"/>
          <w:sz w:val="28"/>
          <w:szCs w:val="28"/>
        </w:rPr>
        <w:t xml:space="preserve"> молока и мяса, то можно рассчитывать на несколько миллионов в год. </w:t>
      </w:r>
      <w:r w:rsidR="008E1C19">
        <w:rPr>
          <w:rFonts w:ascii="Times New Roman" w:hAnsi="Times New Roman" w:cs="Times New Roman"/>
          <w:sz w:val="28"/>
          <w:szCs w:val="28"/>
        </w:rPr>
        <w:t>Д</w:t>
      </w:r>
      <w:r w:rsidRPr="00216190">
        <w:rPr>
          <w:rFonts w:ascii="Times New Roman" w:hAnsi="Times New Roman" w:cs="Times New Roman"/>
          <w:sz w:val="28"/>
          <w:szCs w:val="28"/>
        </w:rPr>
        <w:t>алеко не каждая отрасль сельского хозяйства и даже животноводства может характеризоваться такими показателями. Ограничений серьёзных нет</w:t>
      </w:r>
      <w:r w:rsidR="00B30565">
        <w:rPr>
          <w:rFonts w:ascii="Times New Roman" w:hAnsi="Times New Roman" w:cs="Times New Roman"/>
          <w:sz w:val="28"/>
          <w:szCs w:val="28"/>
        </w:rPr>
        <w:t xml:space="preserve">. </w:t>
      </w:r>
      <w:r w:rsidRPr="00216190">
        <w:rPr>
          <w:rFonts w:ascii="Times New Roman" w:hAnsi="Times New Roman" w:cs="Times New Roman"/>
          <w:sz w:val="28"/>
          <w:szCs w:val="28"/>
        </w:rPr>
        <w:t xml:space="preserve">Учитывая, что </w:t>
      </w:r>
      <w:r w:rsidR="00B30565">
        <w:rPr>
          <w:rFonts w:ascii="Times New Roman" w:hAnsi="Times New Roman" w:cs="Times New Roman"/>
          <w:sz w:val="28"/>
          <w:szCs w:val="28"/>
        </w:rPr>
        <w:t>в данный момент</w:t>
      </w:r>
      <w:r w:rsidRPr="00216190">
        <w:rPr>
          <w:rFonts w:ascii="Times New Roman" w:hAnsi="Times New Roman" w:cs="Times New Roman"/>
          <w:sz w:val="28"/>
          <w:szCs w:val="28"/>
        </w:rPr>
        <w:t xml:space="preserve"> сельское хозяйство старается развиваться, можно рассматривать и нетипичные для </w:t>
      </w:r>
      <w:proofErr w:type="spellStart"/>
      <w:r w:rsidR="00B30565">
        <w:rPr>
          <w:rFonts w:ascii="Times New Roman" w:hAnsi="Times New Roman" w:cs="Times New Roman"/>
          <w:sz w:val="28"/>
          <w:szCs w:val="28"/>
        </w:rPr>
        <w:t>Светлинского</w:t>
      </w:r>
      <w:proofErr w:type="spellEnd"/>
      <w:r w:rsidR="00B30565">
        <w:rPr>
          <w:rFonts w:ascii="Times New Roman" w:hAnsi="Times New Roman" w:cs="Times New Roman"/>
          <w:sz w:val="28"/>
          <w:szCs w:val="28"/>
        </w:rPr>
        <w:t xml:space="preserve"> района</w:t>
      </w:r>
      <w:r w:rsidRPr="00216190">
        <w:rPr>
          <w:rFonts w:ascii="Times New Roman" w:hAnsi="Times New Roman" w:cs="Times New Roman"/>
          <w:sz w:val="28"/>
          <w:szCs w:val="28"/>
        </w:rPr>
        <w:t xml:space="preserve"> виды животноводства. Есть, </w:t>
      </w:r>
      <w:r w:rsidR="00B30565">
        <w:rPr>
          <w:rFonts w:ascii="Times New Roman" w:hAnsi="Times New Roman" w:cs="Times New Roman"/>
          <w:sz w:val="28"/>
          <w:szCs w:val="28"/>
        </w:rPr>
        <w:t>естественно</w:t>
      </w:r>
      <w:r w:rsidRPr="00216190">
        <w:rPr>
          <w:rFonts w:ascii="Times New Roman" w:hAnsi="Times New Roman" w:cs="Times New Roman"/>
          <w:sz w:val="28"/>
          <w:szCs w:val="28"/>
        </w:rPr>
        <w:t xml:space="preserve">, и риски в </w:t>
      </w:r>
      <w:r w:rsidR="00B30565">
        <w:rPr>
          <w:rFonts w:ascii="Times New Roman" w:hAnsi="Times New Roman" w:cs="Times New Roman"/>
          <w:sz w:val="28"/>
          <w:szCs w:val="28"/>
        </w:rPr>
        <w:t>данном</w:t>
      </w:r>
      <w:r w:rsidRPr="00216190">
        <w:rPr>
          <w:rFonts w:ascii="Times New Roman" w:hAnsi="Times New Roman" w:cs="Times New Roman"/>
          <w:sz w:val="28"/>
          <w:szCs w:val="28"/>
        </w:rPr>
        <w:t xml:space="preserve"> направлении, неопытным животноводам лучше не начинать выращивать верблюдов, не изучив подробно условия их содержания. </w:t>
      </w:r>
    </w:p>
    <w:p w:rsidR="00216190" w:rsidRP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216190" w:rsidRDefault="00216190" w:rsidP="00A91C54">
      <w:pPr>
        <w:pStyle w:val="1"/>
      </w:pPr>
      <w:bookmarkStart w:id="34" w:name="_Toc30019733"/>
      <w:r>
        <w:t>Список литературы:</w:t>
      </w:r>
      <w:bookmarkEnd w:id="34"/>
    </w:p>
    <w:p w:rsidR="00216190" w:rsidRDefault="00EB5941" w:rsidP="00216190">
      <w:pPr>
        <w:spacing w:after="0" w:line="240" w:lineRule="auto"/>
        <w:ind w:firstLine="284"/>
        <w:jc w:val="both"/>
        <w:rPr>
          <w:rFonts w:ascii="Times New Roman" w:hAnsi="Times New Roman" w:cs="Times New Roman"/>
          <w:color w:val="000000" w:themeColor="text1"/>
          <w:sz w:val="28"/>
          <w:szCs w:val="28"/>
        </w:rPr>
      </w:pPr>
      <w:hyperlink r:id="rId8" w:history="1">
        <w:r w:rsidR="00216190">
          <w:rPr>
            <w:rStyle w:val="a3"/>
            <w:rFonts w:ascii="Times New Roman" w:hAnsi="Times New Roman" w:cs="Times New Roman"/>
          </w:rPr>
          <w:t>https://nashzeleniymir</w:t>
        </w:r>
      </w:hyperlink>
      <w:r w:rsidR="00216190">
        <w:rPr>
          <w:rFonts w:ascii="Times New Roman" w:hAnsi="Times New Roman" w:cs="Times New Roman"/>
          <w:color w:val="000000" w:themeColor="text1"/>
          <w:sz w:val="28"/>
          <w:szCs w:val="28"/>
        </w:rPr>
        <w:t>.ru/</w:t>
      </w:r>
    </w:p>
    <w:p w:rsidR="00216190" w:rsidRDefault="00EB5941" w:rsidP="00216190">
      <w:pPr>
        <w:spacing w:after="0" w:line="240" w:lineRule="auto"/>
        <w:ind w:firstLine="284"/>
        <w:jc w:val="both"/>
        <w:rPr>
          <w:rFonts w:ascii="Times New Roman" w:hAnsi="Times New Roman" w:cs="Times New Roman"/>
          <w:color w:val="000000" w:themeColor="text1"/>
          <w:sz w:val="28"/>
          <w:szCs w:val="28"/>
        </w:rPr>
      </w:pPr>
      <w:hyperlink r:id="rId9" w:history="1">
        <w:r w:rsidR="00216190">
          <w:rPr>
            <w:rStyle w:val="a3"/>
            <w:rFonts w:ascii="Times New Roman" w:hAnsi="Times New Roman" w:cs="Times New Roman"/>
            <w:color w:val="000000" w:themeColor="text1"/>
          </w:rPr>
          <w:t>https://kz.all.biz/verblyudy-bgg1056155</w:t>
        </w:r>
      </w:hyperlink>
    </w:p>
    <w:p w:rsidR="00216190" w:rsidRDefault="00EB5941" w:rsidP="00216190">
      <w:pPr>
        <w:spacing w:after="0" w:line="240" w:lineRule="auto"/>
        <w:ind w:firstLine="284"/>
        <w:jc w:val="both"/>
        <w:rPr>
          <w:rFonts w:ascii="Times New Roman" w:hAnsi="Times New Roman" w:cs="Times New Roman"/>
          <w:color w:val="000000" w:themeColor="text1"/>
          <w:sz w:val="28"/>
          <w:szCs w:val="28"/>
        </w:rPr>
      </w:pPr>
      <w:hyperlink r:id="rId10" w:history="1">
        <w:r w:rsidR="00216190">
          <w:rPr>
            <w:rStyle w:val="a3"/>
            <w:rFonts w:ascii="Times New Roman" w:hAnsi="Times New Roman" w:cs="Times New Roman"/>
            <w:color w:val="000000" w:themeColor="text1"/>
            <w:lang w:val="en-US"/>
          </w:rPr>
          <w:t>http</w:t>
        </w:r>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hobiz</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ru</w:t>
        </w:r>
        <w:proofErr w:type="spellEnd"/>
        <w:r w:rsidR="00216190">
          <w:rPr>
            <w:rStyle w:val="a3"/>
            <w:rFonts w:ascii="Times New Roman" w:hAnsi="Times New Roman" w:cs="Times New Roman"/>
            <w:color w:val="000000" w:themeColor="text1"/>
          </w:rPr>
          <w:t>/</w:t>
        </w:r>
        <w:r w:rsidR="00216190">
          <w:rPr>
            <w:rStyle w:val="a3"/>
            <w:rFonts w:ascii="Times New Roman" w:hAnsi="Times New Roman" w:cs="Times New Roman"/>
            <w:color w:val="000000" w:themeColor="text1"/>
            <w:lang w:val="en-US"/>
          </w:rPr>
          <w:t>ideas</w:t>
        </w:r>
        <w:r w:rsidR="00216190">
          <w:rPr>
            <w:rStyle w:val="a3"/>
            <w:rFonts w:ascii="Times New Roman" w:hAnsi="Times New Roman" w:cs="Times New Roman"/>
            <w:color w:val="000000" w:themeColor="text1"/>
          </w:rPr>
          <w:t>/</w:t>
        </w:r>
        <w:r w:rsidR="00216190">
          <w:rPr>
            <w:rStyle w:val="a3"/>
            <w:rFonts w:ascii="Times New Roman" w:hAnsi="Times New Roman" w:cs="Times New Roman"/>
            <w:color w:val="000000" w:themeColor="text1"/>
            <w:lang w:val="en-US"/>
          </w:rPr>
          <w:t>creature</w:t>
        </w:r>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razvedenie</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verblyudov</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kak</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biznes</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otkryvaem</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svoyu</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fermu</w:t>
        </w:r>
        <w:proofErr w:type="spellEnd"/>
        <w:r w:rsidR="00216190">
          <w:rPr>
            <w:rStyle w:val="a3"/>
            <w:rFonts w:ascii="Times New Roman" w:hAnsi="Times New Roman" w:cs="Times New Roman"/>
            <w:color w:val="000000" w:themeColor="text1"/>
          </w:rPr>
          <w:t>/</w:t>
        </w:r>
      </w:hyperlink>
    </w:p>
    <w:p w:rsidR="00216190" w:rsidRDefault="00EB5941" w:rsidP="00216190">
      <w:pPr>
        <w:spacing w:after="0" w:line="240" w:lineRule="auto"/>
        <w:ind w:firstLine="284"/>
        <w:jc w:val="both"/>
        <w:rPr>
          <w:rStyle w:val="a3"/>
          <w:color w:val="000000" w:themeColor="text1"/>
        </w:rPr>
      </w:pPr>
      <w:hyperlink r:id="rId11" w:history="1">
        <w:r w:rsidR="00216190">
          <w:rPr>
            <w:rStyle w:val="a3"/>
            <w:rFonts w:ascii="Times New Roman" w:hAnsi="Times New Roman" w:cs="Times New Roman"/>
            <w:color w:val="000000" w:themeColor="text1"/>
            <w:lang w:val="en-US"/>
          </w:rPr>
          <w:t>https</w:t>
        </w:r>
        <w:r w:rsidR="00216190">
          <w:rPr>
            <w:rStyle w:val="a3"/>
            <w:rFonts w:ascii="Times New Roman" w:hAnsi="Times New Roman" w:cs="Times New Roman"/>
            <w:color w:val="000000" w:themeColor="text1"/>
          </w:rPr>
          <w:t>://</w:t>
        </w:r>
        <w:r w:rsidR="00216190">
          <w:rPr>
            <w:rStyle w:val="a3"/>
            <w:rFonts w:ascii="Times New Roman" w:hAnsi="Times New Roman" w:cs="Times New Roman"/>
            <w:color w:val="000000" w:themeColor="text1"/>
            <w:lang w:val="en-US"/>
          </w:rPr>
          <w:t>www</w:t>
        </w:r>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openbusiness</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ru</w:t>
        </w:r>
        <w:proofErr w:type="spellEnd"/>
        <w:r w:rsidR="00216190">
          <w:rPr>
            <w:rStyle w:val="a3"/>
            <w:rFonts w:ascii="Times New Roman" w:hAnsi="Times New Roman" w:cs="Times New Roman"/>
            <w:color w:val="000000" w:themeColor="text1"/>
          </w:rPr>
          <w:t>/</w:t>
        </w:r>
        <w:r w:rsidR="00216190">
          <w:rPr>
            <w:rStyle w:val="a3"/>
            <w:rFonts w:ascii="Times New Roman" w:hAnsi="Times New Roman" w:cs="Times New Roman"/>
            <w:color w:val="000000" w:themeColor="text1"/>
            <w:lang w:val="en-US"/>
          </w:rPr>
          <w:t>biz</w:t>
        </w:r>
        <w:r w:rsidR="00216190">
          <w:rPr>
            <w:rStyle w:val="a3"/>
            <w:rFonts w:ascii="Times New Roman" w:hAnsi="Times New Roman" w:cs="Times New Roman"/>
            <w:color w:val="000000" w:themeColor="text1"/>
          </w:rPr>
          <w:t>/</w:t>
        </w:r>
        <w:r w:rsidR="00216190">
          <w:rPr>
            <w:rStyle w:val="a3"/>
            <w:rFonts w:ascii="Times New Roman" w:hAnsi="Times New Roman" w:cs="Times New Roman"/>
            <w:color w:val="000000" w:themeColor="text1"/>
            <w:lang w:val="en-US"/>
          </w:rPr>
          <w:t>business</w:t>
        </w:r>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svoy</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biznes</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vyrashchivanie</w:t>
        </w:r>
        <w:proofErr w:type="spellEnd"/>
        <w:r w:rsidR="00216190">
          <w:rPr>
            <w:rStyle w:val="a3"/>
            <w:rFonts w:ascii="Times New Roman" w:hAnsi="Times New Roman" w:cs="Times New Roman"/>
            <w:color w:val="000000" w:themeColor="text1"/>
          </w:rPr>
          <w:t>-</w:t>
        </w:r>
        <w:proofErr w:type="spellStart"/>
        <w:r w:rsidR="00216190">
          <w:rPr>
            <w:rStyle w:val="a3"/>
            <w:rFonts w:ascii="Times New Roman" w:hAnsi="Times New Roman" w:cs="Times New Roman"/>
            <w:color w:val="000000" w:themeColor="text1"/>
            <w:lang w:val="en-US"/>
          </w:rPr>
          <w:t>verblyudov</w:t>
        </w:r>
        <w:proofErr w:type="spellEnd"/>
        <w:r w:rsidR="00216190">
          <w:rPr>
            <w:rStyle w:val="a3"/>
            <w:rFonts w:ascii="Times New Roman" w:hAnsi="Times New Roman" w:cs="Times New Roman"/>
            <w:color w:val="000000" w:themeColor="text1"/>
          </w:rPr>
          <w:t>/</w:t>
        </w:r>
      </w:hyperlink>
    </w:p>
    <w:p w:rsidR="00216190" w:rsidRDefault="00EB5941" w:rsidP="00216190">
      <w:pPr>
        <w:spacing w:after="0" w:line="240" w:lineRule="auto"/>
        <w:ind w:firstLine="284"/>
        <w:jc w:val="both"/>
        <w:rPr>
          <w:sz w:val="28"/>
          <w:szCs w:val="28"/>
        </w:rPr>
      </w:pPr>
      <w:hyperlink r:id="rId12" w:history="1">
        <w:r w:rsidR="00216190">
          <w:rPr>
            <w:rStyle w:val="a3"/>
            <w:rFonts w:ascii="Times New Roman" w:hAnsi="Times New Roman" w:cs="Times New Roman"/>
            <w:color w:val="000000" w:themeColor="text1"/>
          </w:rPr>
          <w:t>https://ru</w:t>
        </w:r>
      </w:hyperlink>
      <w:r w:rsidR="00216190">
        <w:rPr>
          <w:rFonts w:ascii="Times New Roman" w:hAnsi="Times New Roman" w:cs="Times New Roman"/>
          <w:color w:val="000000" w:themeColor="text1"/>
          <w:sz w:val="28"/>
          <w:szCs w:val="28"/>
        </w:rPr>
        <w:t>.wikipedia.org/</w:t>
      </w:r>
    </w:p>
    <w:p w:rsidR="00216190" w:rsidRDefault="00216190" w:rsidP="00216190">
      <w:pPr>
        <w:spacing w:after="0" w:line="240" w:lineRule="auto"/>
        <w:ind w:firstLine="284"/>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Цеханская</w:t>
      </w:r>
      <w:proofErr w:type="spellEnd"/>
      <w:r>
        <w:rPr>
          <w:rFonts w:ascii="Times New Roman" w:hAnsi="Times New Roman" w:cs="Times New Roman"/>
          <w:color w:val="000000" w:themeColor="text1"/>
          <w:sz w:val="28"/>
          <w:szCs w:val="28"/>
        </w:rPr>
        <w:t xml:space="preserve"> А.Ф-Атлас животных-2011г.</w:t>
      </w:r>
    </w:p>
    <w:p w:rsidR="00216190" w:rsidRDefault="00216190" w:rsidP="00216190">
      <w:pPr>
        <w:spacing w:after="0" w:line="24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Астон Клэр-Животные-2007 г.</w:t>
      </w:r>
    </w:p>
    <w:p w:rsidR="00216190" w:rsidRDefault="00216190" w:rsidP="00216190">
      <w:pPr>
        <w:spacing w:after="0" w:line="240" w:lineRule="auto"/>
        <w:ind w:firstLine="284"/>
        <w:jc w:val="both"/>
        <w:rPr>
          <w:rFonts w:ascii="Times New Roman" w:hAnsi="Times New Roman" w:cs="Times New Roman"/>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A91C54">
      <w:pPr>
        <w:pStyle w:val="1"/>
        <w:jc w:val="right"/>
      </w:pPr>
      <w:bookmarkStart w:id="35" w:name="_Toc30019734"/>
      <w:r>
        <w:lastRenderedPageBreak/>
        <w:t>Приложения</w:t>
      </w:r>
      <w:bookmarkEnd w:id="35"/>
    </w:p>
    <w:p w:rsidR="00216190" w:rsidRDefault="00216190" w:rsidP="00216190">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Таблица 1</w:t>
      </w:r>
    </w:p>
    <w:p w:rsidR="00216190" w:rsidRDefault="00216190" w:rsidP="00216190">
      <w:pPr>
        <w:spacing w:after="0" w:line="240" w:lineRule="auto"/>
        <w:ind w:firstLine="284"/>
        <w:jc w:val="both"/>
        <w:rPr>
          <w:rFonts w:ascii="Times New Roman" w:hAnsi="Times New Roman" w:cs="Times New Roman"/>
          <w:b/>
          <w:sz w:val="28"/>
          <w:szCs w:val="28"/>
        </w:rPr>
      </w:pPr>
    </w:p>
    <w:tbl>
      <w:tblPr>
        <w:tblStyle w:val="a5"/>
        <w:tblW w:w="0" w:type="auto"/>
        <w:tblLook w:val="04A0"/>
      </w:tblPr>
      <w:tblGrid>
        <w:gridCol w:w="2321"/>
        <w:gridCol w:w="2322"/>
        <w:gridCol w:w="2322"/>
        <w:gridCol w:w="2322"/>
      </w:tblGrid>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Товар</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Цена</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Количество</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Итого</w:t>
            </w:r>
          </w:p>
        </w:tc>
      </w:tr>
      <w:tr w:rsidR="00216190" w:rsidTr="00216190">
        <w:tc>
          <w:tcPr>
            <w:tcW w:w="2321" w:type="dxa"/>
            <w:tcBorders>
              <w:top w:val="single" w:sz="4" w:space="0" w:color="auto"/>
              <w:left w:val="single" w:sz="4" w:space="0" w:color="auto"/>
              <w:bottom w:val="single" w:sz="4" w:space="0" w:color="auto"/>
              <w:right w:val="single" w:sz="4" w:space="0" w:color="auto"/>
            </w:tcBorders>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bCs/>
                <w:sz w:val="28"/>
                <w:szCs w:val="28"/>
              </w:rPr>
              <w:t>Верблюд</w:t>
            </w:r>
          </w:p>
          <w:p w:rsidR="00216190" w:rsidRDefault="00216190" w:rsidP="00216190">
            <w:pPr>
              <w:ind w:firstLine="284"/>
              <w:jc w:val="center"/>
              <w:rPr>
                <w:rFonts w:ascii="Times New Roman" w:hAnsi="Times New Roman" w:cs="Times New Roman"/>
                <w:b/>
                <w:sz w:val="28"/>
                <w:szCs w:val="28"/>
              </w:rPr>
            </w:pP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50 000</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10</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500 000</w:t>
            </w:r>
          </w:p>
        </w:tc>
      </w:tr>
      <w:tr w:rsidR="00216190" w:rsidTr="00216190">
        <w:tc>
          <w:tcPr>
            <w:tcW w:w="9287" w:type="dxa"/>
            <w:gridSpan w:val="4"/>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b/>
                <w:sz w:val="28"/>
                <w:szCs w:val="28"/>
              </w:rPr>
            </w:pPr>
            <w:r>
              <w:rPr>
                <w:rFonts w:ascii="Times New Roman" w:hAnsi="Times New Roman" w:cs="Times New Roman"/>
                <w:b/>
                <w:bCs/>
                <w:sz w:val="28"/>
                <w:szCs w:val="28"/>
              </w:rPr>
              <w:t xml:space="preserve">Итого:500 000+50 000(на транспортировку)=550 000 рублей  </w:t>
            </w:r>
          </w:p>
        </w:tc>
      </w:tr>
    </w:tbl>
    <w:p w:rsidR="00216190" w:rsidRDefault="00216190" w:rsidP="00216190">
      <w:pPr>
        <w:spacing w:after="0" w:line="240" w:lineRule="auto"/>
        <w:ind w:firstLine="284"/>
        <w:jc w:val="center"/>
        <w:rPr>
          <w:rFonts w:ascii="Times New Roman" w:hAnsi="Times New Roman" w:cs="Times New Roman"/>
          <w:b/>
          <w:sz w:val="28"/>
          <w:szCs w:val="28"/>
        </w:rPr>
      </w:pPr>
    </w:p>
    <w:p w:rsidR="00216190" w:rsidRDefault="00216190" w:rsidP="00216190">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Таблица 2</w:t>
      </w:r>
    </w:p>
    <w:p w:rsidR="00216190" w:rsidRDefault="00216190" w:rsidP="00216190">
      <w:pPr>
        <w:spacing w:after="0" w:line="240" w:lineRule="auto"/>
        <w:ind w:firstLine="284"/>
        <w:jc w:val="center"/>
        <w:rPr>
          <w:rFonts w:ascii="Times New Roman" w:hAnsi="Times New Roman" w:cs="Times New Roman"/>
          <w:b/>
          <w:sz w:val="28"/>
          <w:szCs w:val="28"/>
        </w:rPr>
      </w:pPr>
    </w:p>
    <w:tbl>
      <w:tblPr>
        <w:tblStyle w:val="a5"/>
        <w:tblW w:w="0" w:type="auto"/>
        <w:tblLook w:val="04A0"/>
      </w:tblPr>
      <w:tblGrid>
        <w:gridCol w:w="4643"/>
        <w:gridCol w:w="4644"/>
      </w:tblGrid>
      <w:tr w:rsidR="00216190" w:rsidTr="00216190">
        <w:tc>
          <w:tcPr>
            <w:tcW w:w="4643"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Государственная пошлина </w:t>
            </w:r>
          </w:p>
        </w:tc>
        <w:tc>
          <w:tcPr>
            <w:tcW w:w="4644"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800 </w:t>
            </w:r>
          </w:p>
        </w:tc>
      </w:tr>
      <w:tr w:rsidR="00216190" w:rsidTr="00216190">
        <w:tc>
          <w:tcPr>
            <w:tcW w:w="9287" w:type="dxa"/>
            <w:gridSpan w:val="2"/>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 xml:space="preserve">Итого:800 рублей </w:t>
            </w:r>
          </w:p>
        </w:tc>
      </w:tr>
    </w:tbl>
    <w:p w:rsidR="00216190" w:rsidRDefault="00216190" w:rsidP="00216190">
      <w:pPr>
        <w:spacing w:after="0" w:line="240" w:lineRule="auto"/>
        <w:ind w:firstLine="284"/>
        <w:jc w:val="center"/>
        <w:rPr>
          <w:rFonts w:ascii="Times New Roman" w:hAnsi="Times New Roman" w:cs="Times New Roman"/>
          <w:b/>
          <w:sz w:val="28"/>
          <w:szCs w:val="28"/>
        </w:rPr>
      </w:pPr>
    </w:p>
    <w:p w:rsidR="00216190" w:rsidRDefault="00216190" w:rsidP="00216190">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Таблица 3</w:t>
      </w:r>
    </w:p>
    <w:tbl>
      <w:tblPr>
        <w:tblStyle w:val="a5"/>
        <w:tblpPr w:leftFromText="180" w:rightFromText="180" w:vertAnchor="text" w:horzAnchor="margin" w:tblpY="295"/>
        <w:tblW w:w="0" w:type="auto"/>
        <w:tblLook w:val="04A0"/>
      </w:tblPr>
      <w:tblGrid>
        <w:gridCol w:w="2321"/>
        <w:gridCol w:w="2322"/>
        <w:gridCol w:w="2322"/>
        <w:gridCol w:w="2322"/>
      </w:tblGrid>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Материал</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Количество</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Цена</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Итого</w:t>
            </w:r>
          </w:p>
        </w:tc>
      </w:tr>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Брус деревянный</w:t>
            </w:r>
          </w:p>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100*100 (6 м)</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40шт</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500 </w:t>
            </w:r>
            <w:proofErr w:type="spellStart"/>
            <w:r>
              <w:rPr>
                <w:rFonts w:ascii="Times New Roman" w:hAnsi="Times New Roman" w:cs="Times New Roman"/>
                <w:b/>
                <w:sz w:val="28"/>
                <w:szCs w:val="28"/>
              </w:rPr>
              <w:t>руб</w:t>
            </w:r>
            <w:proofErr w:type="spellEnd"/>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20 000 </w:t>
            </w:r>
            <w:proofErr w:type="spellStart"/>
            <w:r>
              <w:rPr>
                <w:rFonts w:ascii="Times New Roman" w:hAnsi="Times New Roman" w:cs="Times New Roman"/>
                <w:b/>
                <w:sz w:val="28"/>
                <w:szCs w:val="28"/>
              </w:rPr>
              <w:t>руб</w:t>
            </w:r>
            <w:proofErr w:type="spellEnd"/>
          </w:p>
        </w:tc>
      </w:tr>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Доска(6 м)</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90шт</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200 </w:t>
            </w:r>
            <w:proofErr w:type="spellStart"/>
            <w:r>
              <w:rPr>
                <w:rFonts w:ascii="Times New Roman" w:hAnsi="Times New Roman" w:cs="Times New Roman"/>
                <w:b/>
                <w:sz w:val="28"/>
                <w:szCs w:val="28"/>
              </w:rPr>
              <w:t>руб</w:t>
            </w:r>
            <w:proofErr w:type="spellEnd"/>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18 000 </w:t>
            </w:r>
            <w:proofErr w:type="spellStart"/>
            <w:r>
              <w:rPr>
                <w:rFonts w:ascii="Times New Roman" w:hAnsi="Times New Roman" w:cs="Times New Roman"/>
                <w:b/>
                <w:sz w:val="28"/>
                <w:szCs w:val="28"/>
              </w:rPr>
              <w:t>руб</w:t>
            </w:r>
            <w:proofErr w:type="spellEnd"/>
          </w:p>
        </w:tc>
      </w:tr>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Цемент</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10 мешков</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250 </w:t>
            </w:r>
            <w:proofErr w:type="spellStart"/>
            <w:r>
              <w:rPr>
                <w:rFonts w:ascii="Times New Roman" w:hAnsi="Times New Roman" w:cs="Times New Roman"/>
                <w:b/>
                <w:sz w:val="28"/>
                <w:szCs w:val="28"/>
              </w:rPr>
              <w:t>руб</w:t>
            </w:r>
            <w:proofErr w:type="spellEnd"/>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2 500 </w:t>
            </w:r>
            <w:proofErr w:type="spellStart"/>
            <w:r>
              <w:rPr>
                <w:rFonts w:ascii="Times New Roman" w:hAnsi="Times New Roman" w:cs="Times New Roman"/>
                <w:b/>
                <w:sz w:val="28"/>
                <w:szCs w:val="28"/>
              </w:rPr>
              <w:t>руб</w:t>
            </w:r>
            <w:proofErr w:type="spellEnd"/>
          </w:p>
        </w:tc>
      </w:tr>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Колючая проволока </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160 метров</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13 </w:t>
            </w:r>
            <w:proofErr w:type="spellStart"/>
            <w:r>
              <w:rPr>
                <w:rFonts w:ascii="Times New Roman" w:hAnsi="Times New Roman" w:cs="Times New Roman"/>
                <w:b/>
                <w:sz w:val="28"/>
                <w:szCs w:val="28"/>
              </w:rPr>
              <w:t>руб</w:t>
            </w:r>
            <w:proofErr w:type="spellEnd"/>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2 000 </w:t>
            </w:r>
            <w:proofErr w:type="spellStart"/>
            <w:r>
              <w:rPr>
                <w:rFonts w:ascii="Times New Roman" w:hAnsi="Times New Roman" w:cs="Times New Roman"/>
                <w:b/>
                <w:sz w:val="28"/>
                <w:szCs w:val="28"/>
              </w:rPr>
              <w:t>руб</w:t>
            </w:r>
            <w:proofErr w:type="spellEnd"/>
          </w:p>
        </w:tc>
      </w:tr>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Петли и Гвозди</w:t>
            </w:r>
          </w:p>
        </w:tc>
        <w:tc>
          <w:tcPr>
            <w:tcW w:w="6966" w:type="dxa"/>
            <w:gridSpan w:val="3"/>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2 500 </w:t>
            </w:r>
            <w:proofErr w:type="spellStart"/>
            <w:r>
              <w:rPr>
                <w:rFonts w:ascii="Times New Roman" w:hAnsi="Times New Roman" w:cs="Times New Roman"/>
                <w:b/>
                <w:sz w:val="28"/>
                <w:szCs w:val="28"/>
              </w:rPr>
              <w:t>руб</w:t>
            </w:r>
            <w:proofErr w:type="spellEnd"/>
          </w:p>
        </w:tc>
      </w:tr>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 xml:space="preserve">Работа </w:t>
            </w:r>
          </w:p>
        </w:tc>
        <w:tc>
          <w:tcPr>
            <w:tcW w:w="6966" w:type="dxa"/>
            <w:gridSpan w:val="3"/>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10 000 </w:t>
            </w:r>
            <w:proofErr w:type="spellStart"/>
            <w:r>
              <w:rPr>
                <w:rFonts w:ascii="Times New Roman" w:hAnsi="Times New Roman" w:cs="Times New Roman"/>
                <w:b/>
                <w:sz w:val="28"/>
                <w:szCs w:val="28"/>
              </w:rPr>
              <w:t>руб</w:t>
            </w:r>
            <w:proofErr w:type="spellEnd"/>
          </w:p>
        </w:tc>
      </w:tr>
      <w:tr w:rsidR="00216190" w:rsidTr="00216190">
        <w:tc>
          <w:tcPr>
            <w:tcW w:w="9287" w:type="dxa"/>
            <w:gridSpan w:val="4"/>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Итого: 57 700 рублей</w:t>
            </w:r>
          </w:p>
        </w:tc>
      </w:tr>
    </w:tbl>
    <w:p w:rsidR="00216190" w:rsidRDefault="00216190"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216190" w:rsidRDefault="00216190" w:rsidP="00216190">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Таблица 4</w:t>
      </w:r>
    </w:p>
    <w:p w:rsidR="00216190" w:rsidRDefault="00216190" w:rsidP="00216190">
      <w:pPr>
        <w:spacing w:after="0" w:line="240" w:lineRule="auto"/>
        <w:ind w:firstLine="284"/>
        <w:jc w:val="both"/>
        <w:rPr>
          <w:rFonts w:ascii="Times New Roman" w:hAnsi="Times New Roman" w:cs="Times New Roman"/>
          <w:b/>
          <w:sz w:val="28"/>
          <w:szCs w:val="28"/>
        </w:rPr>
      </w:pPr>
    </w:p>
    <w:tbl>
      <w:tblPr>
        <w:tblStyle w:val="a5"/>
        <w:tblpPr w:leftFromText="180" w:rightFromText="180" w:vertAnchor="text" w:horzAnchor="margin" w:tblpY="-112"/>
        <w:tblW w:w="0" w:type="auto"/>
        <w:tblLook w:val="04A0"/>
      </w:tblPr>
      <w:tblGrid>
        <w:gridCol w:w="3079"/>
        <w:gridCol w:w="2186"/>
        <w:gridCol w:w="1997"/>
        <w:gridCol w:w="2025"/>
      </w:tblGrid>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Материал</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Количество</w:t>
            </w:r>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Цена</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b/>
                <w:sz w:val="28"/>
                <w:szCs w:val="28"/>
              </w:rPr>
            </w:pPr>
            <w:r>
              <w:rPr>
                <w:rFonts w:ascii="Times New Roman" w:hAnsi="Times New Roman" w:cs="Times New Roman"/>
                <w:b/>
                <w:sz w:val="28"/>
                <w:szCs w:val="28"/>
              </w:rPr>
              <w:t>Итого</w:t>
            </w:r>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Цемент</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80 мешков</w:t>
            </w:r>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250</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20 000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Шпалы</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200 </w:t>
            </w:r>
            <w:proofErr w:type="spellStart"/>
            <w:proofErr w:type="gramStart"/>
            <w:r>
              <w:rPr>
                <w:rFonts w:ascii="Times New Roman" w:hAnsi="Times New Roman" w:cs="Times New Roman"/>
                <w:sz w:val="28"/>
                <w:szCs w:val="28"/>
              </w:rPr>
              <w:t>шт</w:t>
            </w:r>
            <w:proofErr w:type="spellEnd"/>
            <w:proofErr w:type="gramEnd"/>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350</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70 000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sz w:val="28"/>
                <w:szCs w:val="28"/>
              </w:rPr>
            </w:pPr>
            <w:r>
              <w:rPr>
                <w:rFonts w:ascii="Times New Roman" w:hAnsi="Times New Roman" w:cs="Times New Roman"/>
                <w:sz w:val="28"/>
                <w:szCs w:val="28"/>
              </w:rPr>
              <w:t>Брус(100*100)(6м)</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35 </w:t>
            </w:r>
            <w:proofErr w:type="spellStart"/>
            <w:proofErr w:type="gramStart"/>
            <w:r>
              <w:rPr>
                <w:rFonts w:ascii="Times New Roman" w:hAnsi="Times New Roman" w:cs="Times New Roman"/>
                <w:sz w:val="28"/>
                <w:szCs w:val="28"/>
              </w:rPr>
              <w:t>шт</w:t>
            </w:r>
            <w:proofErr w:type="spellEnd"/>
            <w:proofErr w:type="gramEnd"/>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500</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17 500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Брус (150*50)(6м)</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25 </w:t>
            </w:r>
            <w:proofErr w:type="spellStart"/>
            <w:proofErr w:type="gramStart"/>
            <w:r>
              <w:rPr>
                <w:rFonts w:ascii="Times New Roman" w:hAnsi="Times New Roman" w:cs="Times New Roman"/>
                <w:sz w:val="28"/>
                <w:szCs w:val="28"/>
              </w:rPr>
              <w:t>шт</w:t>
            </w:r>
            <w:proofErr w:type="spellEnd"/>
            <w:proofErr w:type="gramEnd"/>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400</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10 000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Доска (40 мм, 6 м)</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120 </w:t>
            </w:r>
            <w:proofErr w:type="spellStart"/>
            <w:proofErr w:type="gramStart"/>
            <w:r>
              <w:rPr>
                <w:rFonts w:ascii="Times New Roman" w:hAnsi="Times New Roman" w:cs="Times New Roman"/>
                <w:sz w:val="28"/>
                <w:szCs w:val="28"/>
              </w:rPr>
              <w:t>шт</w:t>
            </w:r>
            <w:proofErr w:type="spellEnd"/>
            <w:proofErr w:type="gramEnd"/>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300</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36 000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Доска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25 мм, 6 м)</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50 </w:t>
            </w:r>
            <w:proofErr w:type="spellStart"/>
            <w:proofErr w:type="gramStart"/>
            <w:r>
              <w:rPr>
                <w:rFonts w:ascii="Times New Roman" w:hAnsi="Times New Roman" w:cs="Times New Roman"/>
                <w:sz w:val="28"/>
                <w:szCs w:val="28"/>
              </w:rPr>
              <w:t>шт</w:t>
            </w:r>
            <w:proofErr w:type="spellEnd"/>
            <w:proofErr w:type="gramEnd"/>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200</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10 000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proofErr w:type="spellStart"/>
            <w:r>
              <w:rPr>
                <w:rFonts w:ascii="Times New Roman" w:hAnsi="Times New Roman" w:cs="Times New Roman"/>
                <w:sz w:val="28"/>
                <w:szCs w:val="28"/>
              </w:rPr>
              <w:t>Профлистметалический</w:t>
            </w:r>
            <w:proofErr w:type="spellEnd"/>
          </w:p>
          <w:p w:rsidR="00216190" w:rsidRDefault="00216190" w:rsidP="00216190">
            <w:pPr>
              <w:ind w:firstLine="284"/>
              <w:jc w:val="center"/>
              <w:rPr>
                <w:rFonts w:ascii="Times New Roman" w:hAnsi="Times New Roman" w:cs="Times New Roman"/>
                <w:i/>
                <w:sz w:val="28"/>
                <w:szCs w:val="28"/>
              </w:rPr>
            </w:pPr>
            <w:r>
              <w:rPr>
                <w:rFonts w:ascii="Times New Roman" w:hAnsi="Times New Roman" w:cs="Times New Roman"/>
                <w:sz w:val="28"/>
                <w:szCs w:val="28"/>
              </w:rPr>
              <w:t>( 6м)</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20 </w:t>
            </w:r>
            <w:proofErr w:type="spellStart"/>
            <w:proofErr w:type="gramStart"/>
            <w:r>
              <w:rPr>
                <w:rFonts w:ascii="Times New Roman" w:hAnsi="Times New Roman" w:cs="Times New Roman"/>
                <w:sz w:val="28"/>
                <w:szCs w:val="28"/>
              </w:rPr>
              <w:t>шт</w:t>
            </w:r>
            <w:proofErr w:type="spellEnd"/>
            <w:proofErr w:type="gramEnd"/>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1800 </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36 000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Конёк </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12 метров </w:t>
            </w:r>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125 </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1500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Кирпич</w:t>
            </w:r>
          </w:p>
        </w:tc>
        <w:tc>
          <w:tcPr>
            <w:tcW w:w="218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1000 </w:t>
            </w:r>
            <w:proofErr w:type="spellStart"/>
            <w:proofErr w:type="gramStart"/>
            <w:r>
              <w:rPr>
                <w:rFonts w:ascii="Times New Roman" w:hAnsi="Times New Roman" w:cs="Times New Roman"/>
                <w:sz w:val="28"/>
                <w:szCs w:val="28"/>
              </w:rPr>
              <w:t>шт</w:t>
            </w:r>
            <w:proofErr w:type="spellEnd"/>
            <w:proofErr w:type="gramEnd"/>
          </w:p>
        </w:tc>
        <w:tc>
          <w:tcPr>
            <w:tcW w:w="1997"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19</w:t>
            </w:r>
          </w:p>
        </w:tc>
        <w:tc>
          <w:tcPr>
            <w:tcW w:w="202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19 000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Пена, </w:t>
            </w:r>
            <w:proofErr w:type="spellStart"/>
            <w:r>
              <w:rPr>
                <w:rFonts w:ascii="Times New Roman" w:hAnsi="Times New Roman" w:cs="Times New Roman"/>
                <w:sz w:val="28"/>
                <w:szCs w:val="28"/>
              </w:rPr>
              <w:t>саморезы</w:t>
            </w:r>
            <w:proofErr w:type="spellEnd"/>
            <w:r>
              <w:rPr>
                <w:rFonts w:ascii="Times New Roman" w:hAnsi="Times New Roman" w:cs="Times New Roman"/>
                <w:sz w:val="28"/>
                <w:szCs w:val="28"/>
              </w:rPr>
              <w:t>, гвозди</w:t>
            </w:r>
          </w:p>
        </w:tc>
        <w:tc>
          <w:tcPr>
            <w:tcW w:w="6208" w:type="dxa"/>
            <w:gridSpan w:val="3"/>
            <w:tcBorders>
              <w:top w:val="single" w:sz="4" w:space="0" w:color="auto"/>
              <w:left w:val="single" w:sz="4" w:space="0" w:color="auto"/>
              <w:bottom w:val="single" w:sz="4" w:space="0" w:color="auto"/>
              <w:right w:val="single" w:sz="4" w:space="0" w:color="auto"/>
            </w:tcBorders>
          </w:tcPr>
          <w:p w:rsidR="00216190" w:rsidRDefault="00216190" w:rsidP="00216190">
            <w:pPr>
              <w:ind w:firstLine="284"/>
              <w:jc w:val="center"/>
              <w:rPr>
                <w:rFonts w:ascii="Times New Roman" w:hAnsi="Times New Roman" w:cs="Times New Roman"/>
                <w:sz w:val="28"/>
                <w:szCs w:val="28"/>
              </w:rPr>
            </w:pPr>
          </w:p>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17 500 </w:t>
            </w:r>
            <w:proofErr w:type="spellStart"/>
            <w:r>
              <w:rPr>
                <w:rFonts w:ascii="Times New Roman" w:hAnsi="Times New Roman" w:cs="Times New Roman"/>
                <w:sz w:val="28"/>
                <w:szCs w:val="28"/>
              </w:rPr>
              <w:t>руб</w:t>
            </w:r>
            <w:proofErr w:type="spellEnd"/>
          </w:p>
        </w:tc>
      </w:tr>
      <w:tr w:rsidR="00216190" w:rsidTr="00216190">
        <w:tc>
          <w:tcPr>
            <w:tcW w:w="3079"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Работа </w:t>
            </w:r>
          </w:p>
        </w:tc>
        <w:tc>
          <w:tcPr>
            <w:tcW w:w="6208" w:type="dxa"/>
            <w:gridSpan w:val="3"/>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70 000 </w:t>
            </w:r>
            <w:proofErr w:type="spellStart"/>
            <w:r>
              <w:rPr>
                <w:rFonts w:ascii="Times New Roman" w:hAnsi="Times New Roman" w:cs="Times New Roman"/>
                <w:sz w:val="28"/>
                <w:szCs w:val="28"/>
              </w:rPr>
              <w:t>руб</w:t>
            </w:r>
            <w:proofErr w:type="spellEnd"/>
          </w:p>
        </w:tc>
      </w:tr>
    </w:tbl>
    <w:p w:rsidR="00216190" w:rsidRDefault="00216190" w:rsidP="00216190">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Таблица 5</w:t>
      </w:r>
    </w:p>
    <w:tbl>
      <w:tblPr>
        <w:tblStyle w:val="a5"/>
        <w:tblpPr w:leftFromText="180" w:rightFromText="180" w:vertAnchor="text" w:horzAnchor="margin" w:tblpY="140"/>
        <w:tblOverlap w:val="never"/>
        <w:tblW w:w="9287" w:type="dxa"/>
        <w:tblLook w:val="04A0"/>
      </w:tblPr>
      <w:tblGrid>
        <w:gridCol w:w="2321"/>
        <w:gridCol w:w="2322"/>
        <w:gridCol w:w="2322"/>
        <w:gridCol w:w="2322"/>
      </w:tblGrid>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Продукт </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Цена </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Итого </w:t>
            </w:r>
          </w:p>
        </w:tc>
      </w:tr>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Зерно</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6 тонн</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5000 рублей </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30 000 рублей</w:t>
            </w:r>
          </w:p>
        </w:tc>
      </w:tr>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Сено</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45 тонн</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2500 рублей </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112 500 рублей </w:t>
            </w:r>
          </w:p>
        </w:tc>
      </w:tr>
      <w:tr w:rsidR="00216190" w:rsidTr="00216190">
        <w:tc>
          <w:tcPr>
            <w:tcW w:w="232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Минералы</w:t>
            </w:r>
          </w:p>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 и соли</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700 килограмм </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 xml:space="preserve">50 рублей </w:t>
            </w:r>
          </w:p>
        </w:tc>
        <w:tc>
          <w:tcPr>
            <w:tcW w:w="232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sz w:val="28"/>
                <w:szCs w:val="28"/>
              </w:rPr>
            </w:pPr>
            <w:r>
              <w:rPr>
                <w:rFonts w:ascii="Times New Roman" w:hAnsi="Times New Roman" w:cs="Times New Roman"/>
                <w:sz w:val="28"/>
                <w:szCs w:val="28"/>
              </w:rPr>
              <w:t>35 000 рублей</w:t>
            </w:r>
          </w:p>
        </w:tc>
      </w:tr>
    </w:tbl>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Таблица 6</w:t>
      </w:r>
    </w:p>
    <w:p w:rsidR="00216190" w:rsidRDefault="00216190" w:rsidP="00216190">
      <w:pPr>
        <w:spacing w:after="0" w:line="240" w:lineRule="auto"/>
        <w:ind w:firstLine="284"/>
        <w:jc w:val="both"/>
        <w:rPr>
          <w:rFonts w:ascii="Times New Roman" w:hAnsi="Times New Roman" w:cs="Times New Roman"/>
          <w:b/>
          <w:sz w:val="28"/>
          <w:szCs w:val="28"/>
        </w:rPr>
      </w:pPr>
    </w:p>
    <w:tbl>
      <w:tblPr>
        <w:tblStyle w:val="a5"/>
        <w:tblpPr w:leftFromText="180" w:rightFromText="180" w:vertAnchor="text" w:horzAnchor="margin" w:tblpY="-82"/>
        <w:tblW w:w="0" w:type="auto"/>
        <w:tblLook w:val="04A0"/>
      </w:tblPr>
      <w:tblGrid>
        <w:gridCol w:w="2452"/>
        <w:gridCol w:w="2298"/>
        <w:gridCol w:w="2266"/>
        <w:gridCol w:w="2271"/>
      </w:tblGrid>
      <w:tr w:rsidR="00216190" w:rsidTr="00216190">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b/>
                <w:sz w:val="28"/>
                <w:szCs w:val="28"/>
              </w:rPr>
            </w:pPr>
            <w:r>
              <w:rPr>
                <w:rFonts w:ascii="Times New Roman" w:hAnsi="Times New Roman" w:cs="Times New Roman"/>
                <w:b/>
                <w:sz w:val="28"/>
                <w:szCs w:val="28"/>
              </w:rPr>
              <w:t xml:space="preserve">Материал </w:t>
            </w:r>
          </w:p>
        </w:tc>
        <w:tc>
          <w:tcPr>
            <w:tcW w:w="2298"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b/>
                <w:sz w:val="28"/>
                <w:szCs w:val="28"/>
              </w:rPr>
            </w:pPr>
            <w:r>
              <w:rPr>
                <w:rFonts w:ascii="Times New Roman" w:hAnsi="Times New Roman" w:cs="Times New Roman"/>
                <w:b/>
                <w:sz w:val="28"/>
                <w:szCs w:val="28"/>
              </w:rPr>
              <w:t xml:space="preserve">Количество </w:t>
            </w:r>
          </w:p>
        </w:tc>
        <w:tc>
          <w:tcPr>
            <w:tcW w:w="226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b/>
                <w:sz w:val="28"/>
                <w:szCs w:val="28"/>
              </w:rPr>
            </w:pPr>
            <w:r>
              <w:rPr>
                <w:rFonts w:ascii="Times New Roman" w:hAnsi="Times New Roman" w:cs="Times New Roman"/>
                <w:b/>
                <w:sz w:val="28"/>
                <w:szCs w:val="28"/>
              </w:rPr>
              <w:t xml:space="preserve">Цена </w:t>
            </w:r>
          </w:p>
        </w:tc>
        <w:tc>
          <w:tcPr>
            <w:tcW w:w="227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b/>
                <w:sz w:val="28"/>
                <w:szCs w:val="28"/>
              </w:rPr>
            </w:pPr>
            <w:r>
              <w:rPr>
                <w:rFonts w:ascii="Times New Roman" w:hAnsi="Times New Roman" w:cs="Times New Roman"/>
                <w:b/>
                <w:sz w:val="28"/>
                <w:szCs w:val="28"/>
              </w:rPr>
              <w:t xml:space="preserve">Итого </w:t>
            </w:r>
          </w:p>
        </w:tc>
      </w:tr>
      <w:tr w:rsidR="00216190" w:rsidTr="00216190">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Шпалы</w:t>
            </w:r>
          </w:p>
        </w:tc>
        <w:tc>
          <w:tcPr>
            <w:tcW w:w="2298"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140 </w:t>
            </w:r>
            <w:proofErr w:type="spellStart"/>
            <w:proofErr w:type="gramStart"/>
            <w:r>
              <w:rPr>
                <w:rFonts w:ascii="Times New Roman" w:hAnsi="Times New Roman" w:cs="Times New Roman"/>
                <w:sz w:val="28"/>
                <w:szCs w:val="28"/>
              </w:rPr>
              <w:t>шт</w:t>
            </w:r>
            <w:proofErr w:type="spellEnd"/>
            <w:proofErr w:type="gramEnd"/>
          </w:p>
        </w:tc>
        <w:tc>
          <w:tcPr>
            <w:tcW w:w="226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350</w:t>
            </w:r>
          </w:p>
        </w:tc>
        <w:tc>
          <w:tcPr>
            <w:tcW w:w="227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49 000 </w:t>
            </w:r>
            <w:proofErr w:type="spellStart"/>
            <w:r>
              <w:rPr>
                <w:rFonts w:ascii="Times New Roman" w:hAnsi="Times New Roman" w:cs="Times New Roman"/>
                <w:sz w:val="28"/>
                <w:szCs w:val="28"/>
              </w:rPr>
              <w:t>руб</w:t>
            </w:r>
            <w:proofErr w:type="spellEnd"/>
          </w:p>
        </w:tc>
      </w:tr>
      <w:tr w:rsidR="00216190" w:rsidTr="00216190">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Цемент</w:t>
            </w:r>
          </w:p>
        </w:tc>
        <w:tc>
          <w:tcPr>
            <w:tcW w:w="2298"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60 мешков</w:t>
            </w:r>
          </w:p>
        </w:tc>
        <w:tc>
          <w:tcPr>
            <w:tcW w:w="226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250</w:t>
            </w:r>
          </w:p>
        </w:tc>
        <w:tc>
          <w:tcPr>
            <w:tcW w:w="227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15 000 </w:t>
            </w:r>
            <w:proofErr w:type="spellStart"/>
            <w:r>
              <w:rPr>
                <w:rFonts w:ascii="Times New Roman" w:hAnsi="Times New Roman" w:cs="Times New Roman"/>
                <w:sz w:val="28"/>
                <w:szCs w:val="28"/>
              </w:rPr>
              <w:t>руб</w:t>
            </w:r>
            <w:proofErr w:type="spellEnd"/>
          </w:p>
        </w:tc>
      </w:tr>
      <w:tr w:rsidR="00216190" w:rsidTr="00216190">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sz w:val="28"/>
                <w:szCs w:val="28"/>
              </w:rPr>
            </w:pPr>
            <w:r>
              <w:rPr>
                <w:rFonts w:ascii="Times New Roman" w:hAnsi="Times New Roman" w:cs="Times New Roman"/>
                <w:sz w:val="28"/>
                <w:szCs w:val="28"/>
              </w:rPr>
              <w:t>Брус(100*100)(6м)</w:t>
            </w:r>
          </w:p>
        </w:tc>
        <w:tc>
          <w:tcPr>
            <w:tcW w:w="2298"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10 </w:t>
            </w:r>
            <w:proofErr w:type="spellStart"/>
            <w:proofErr w:type="gramStart"/>
            <w:r>
              <w:rPr>
                <w:rFonts w:ascii="Times New Roman" w:hAnsi="Times New Roman" w:cs="Times New Roman"/>
                <w:sz w:val="28"/>
                <w:szCs w:val="28"/>
              </w:rPr>
              <w:t>шт</w:t>
            </w:r>
            <w:proofErr w:type="spellEnd"/>
            <w:proofErr w:type="gramEnd"/>
          </w:p>
        </w:tc>
        <w:tc>
          <w:tcPr>
            <w:tcW w:w="226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500</w:t>
            </w:r>
          </w:p>
        </w:tc>
        <w:tc>
          <w:tcPr>
            <w:tcW w:w="227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5 000 </w:t>
            </w:r>
            <w:proofErr w:type="spellStart"/>
            <w:r>
              <w:rPr>
                <w:rFonts w:ascii="Times New Roman" w:hAnsi="Times New Roman" w:cs="Times New Roman"/>
                <w:sz w:val="28"/>
                <w:szCs w:val="28"/>
              </w:rPr>
              <w:t>руб</w:t>
            </w:r>
            <w:proofErr w:type="spellEnd"/>
          </w:p>
        </w:tc>
      </w:tr>
      <w:tr w:rsidR="00216190" w:rsidTr="00216190">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Брус(150*50)</w:t>
            </w:r>
          </w:p>
        </w:tc>
        <w:tc>
          <w:tcPr>
            <w:tcW w:w="2298"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10 </w:t>
            </w:r>
            <w:proofErr w:type="spellStart"/>
            <w:proofErr w:type="gramStart"/>
            <w:r>
              <w:rPr>
                <w:rFonts w:ascii="Times New Roman" w:hAnsi="Times New Roman" w:cs="Times New Roman"/>
                <w:sz w:val="28"/>
                <w:szCs w:val="28"/>
              </w:rPr>
              <w:t>шт</w:t>
            </w:r>
            <w:proofErr w:type="spellEnd"/>
            <w:proofErr w:type="gramEnd"/>
          </w:p>
        </w:tc>
        <w:tc>
          <w:tcPr>
            <w:tcW w:w="226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400</w:t>
            </w:r>
          </w:p>
        </w:tc>
        <w:tc>
          <w:tcPr>
            <w:tcW w:w="227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4 000 </w:t>
            </w:r>
            <w:proofErr w:type="spellStart"/>
            <w:r>
              <w:rPr>
                <w:rFonts w:ascii="Times New Roman" w:hAnsi="Times New Roman" w:cs="Times New Roman"/>
                <w:sz w:val="28"/>
                <w:szCs w:val="28"/>
              </w:rPr>
              <w:t>руб</w:t>
            </w:r>
            <w:proofErr w:type="spellEnd"/>
          </w:p>
        </w:tc>
      </w:tr>
      <w:tr w:rsidR="00216190" w:rsidTr="00216190">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Доска (30мм, 6 м)</w:t>
            </w:r>
          </w:p>
        </w:tc>
        <w:tc>
          <w:tcPr>
            <w:tcW w:w="2298"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15 </w:t>
            </w:r>
            <w:proofErr w:type="spellStart"/>
            <w:proofErr w:type="gramStart"/>
            <w:r>
              <w:rPr>
                <w:rFonts w:ascii="Times New Roman" w:hAnsi="Times New Roman" w:cs="Times New Roman"/>
                <w:sz w:val="28"/>
                <w:szCs w:val="28"/>
              </w:rPr>
              <w:t>шт</w:t>
            </w:r>
            <w:proofErr w:type="spellEnd"/>
            <w:proofErr w:type="gramEnd"/>
          </w:p>
        </w:tc>
        <w:tc>
          <w:tcPr>
            <w:tcW w:w="226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250</w:t>
            </w:r>
          </w:p>
        </w:tc>
        <w:tc>
          <w:tcPr>
            <w:tcW w:w="227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3 750 </w:t>
            </w:r>
            <w:proofErr w:type="spellStart"/>
            <w:r>
              <w:rPr>
                <w:rFonts w:ascii="Times New Roman" w:hAnsi="Times New Roman" w:cs="Times New Roman"/>
                <w:sz w:val="28"/>
                <w:szCs w:val="28"/>
              </w:rPr>
              <w:t>руб</w:t>
            </w:r>
            <w:proofErr w:type="spellEnd"/>
          </w:p>
        </w:tc>
      </w:tr>
      <w:tr w:rsidR="00216190" w:rsidTr="00216190">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sz w:val="28"/>
                <w:szCs w:val="28"/>
              </w:rPr>
            </w:pPr>
            <w:proofErr w:type="spellStart"/>
            <w:r>
              <w:rPr>
                <w:rFonts w:ascii="Times New Roman" w:hAnsi="Times New Roman" w:cs="Times New Roman"/>
                <w:sz w:val="28"/>
                <w:szCs w:val="28"/>
              </w:rPr>
              <w:t>Профлист</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6 м)</w:t>
            </w:r>
          </w:p>
        </w:tc>
        <w:tc>
          <w:tcPr>
            <w:tcW w:w="2298"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7 листов</w:t>
            </w:r>
          </w:p>
        </w:tc>
        <w:tc>
          <w:tcPr>
            <w:tcW w:w="226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1800</w:t>
            </w:r>
          </w:p>
        </w:tc>
        <w:tc>
          <w:tcPr>
            <w:tcW w:w="227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12 600 </w:t>
            </w:r>
            <w:proofErr w:type="spellStart"/>
            <w:r>
              <w:rPr>
                <w:rFonts w:ascii="Times New Roman" w:hAnsi="Times New Roman" w:cs="Times New Roman"/>
                <w:sz w:val="28"/>
                <w:szCs w:val="28"/>
              </w:rPr>
              <w:t>руб</w:t>
            </w:r>
            <w:proofErr w:type="spellEnd"/>
          </w:p>
        </w:tc>
      </w:tr>
      <w:tr w:rsidR="00216190" w:rsidTr="00216190">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sz w:val="28"/>
                <w:szCs w:val="28"/>
              </w:rPr>
            </w:pPr>
            <w:r>
              <w:rPr>
                <w:rFonts w:ascii="Times New Roman" w:hAnsi="Times New Roman" w:cs="Times New Roman"/>
                <w:sz w:val="28"/>
                <w:szCs w:val="28"/>
              </w:rPr>
              <w:t xml:space="preserve">Конёк </w:t>
            </w:r>
          </w:p>
        </w:tc>
        <w:tc>
          <w:tcPr>
            <w:tcW w:w="2298"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7 метров </w:t>
            </w:r>
          </w:p>
        </w:tc>
        <w:tc>
          <w:tcPr>
            <w:tcW w:w="226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125 </w:t>
            </w:r>
          </w:p>
        </w:tc>
        <w:tc>
          <w:tcPr>
            <w:tcW w:w="2271"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875 </w:t>
            </w:r>
            <w:proofErr w:type="spellStart"/>
            <w:r>
              <w:rPr>
                <w:rFonts w:ascii="Times New Roman" w:hAnsi="Times New Roman" w:cs="Times New Roman"/>
                <w:sz w:val="28"/>
                <w:szCs w:val="28"/>
              </w:rPr>
              <w:t>руб</w:t>
            </w:r>
            <w:proofErr w:type="spellEnd"/>
          </w:p>
        </w:tc>
      </w:tr>
      <w:tr w:rsidR="00216190" w:rsidTr="00216190">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sz w:val="28"/>
                <w:szCs w:val="28"/>
              </w:rPr>
            </w:pPr>
            <w:r>
              <w:rPr>
                <w:rFonts w:ascii="Times New Roman" w:hAnsi="Times New Roman" w:cs="Times New Roman"/>
                <w:sz w:val="28"/>
                <w:szCs w:val="28"/>
              </w:rPr>
              <w:t xml:space="preserve">Гвозди, пена, </w:t>
            </w:r>
            <w:proofErr w:type="spellStart"/>
            <w:r>
              <w:rPr>
                <w:rFonts w:ascii="Times New Roman" w:hAnsi="Times New Roman" w:cs="Times New Roman"/>
                <w:sz w:val="28"/>
                <w:szCs w:val="28"/>
              </w:rPr>
              <w:t>саморезы</w:t>
            </w:r>
            <w:proofErr w:type="spellEnd"/>
          </w:p>
        </w:tc>
        <w:tc>
          <w:tcPr>
            <w:tcW w:w="6835" w:type="dxa"/>
            <w:gridSpan w:val="3"/>
            <w:tcBorders>
              <w:top w:val="single" w:sz="4" w:space="0" w:color="auto"/>
              <w:left w:val="single" w:sz="4" w:space="0" w:color="auto"/>
              <w:bottom w:val="single" w:sz="4" w:space="0" w:color="auto"/>
              <w:right w:val="single" w:sz="4" w:space="0" w:color="auto"/>
            </w:tcBorders>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9 775 </w:t>
            </w:r>
            <w:proofErr w:type="spellStart"/>
            <w:r>
              <w:rPr>
                <w:rFonts w:ascii="Times New Roman" w:hAnsi="Times New Roman" w:cs="Times New Roman"/>
                <w:sz w:val="28"/>
                <w:szCs w:val="28"/>
              </w:rPr>
              <w:t>руб</w:t>
            </w:r>
            <w:proofErr w:type="spellEnd"/>
          </w:p>
          <w:p w:rsidR="00216190" w:rsidRDefault="00216190" w:rsidP="00216190">
            <w:pPr>
              <w:ind w:firstLine="284"/>
              <w:jc w:val="center"/>
              <w:rPr>
                <w:rFonts w:ascii="Times New Roman" w:hAnsi="Times New Roman" w:cs="Times New Roman"/>
                <w:sz w:val="28"/>
                <w:szCs w:val="28"/>
              </w:rPr>
            </w:pPr>
          </w:p>
        </w:tc>
      </w:tr>
      <w:tr w:rsidR="00216190" w:rsidTr="00216190">
        <w:trPr>
          <w:trHeight w:val="596"/>
        </w:trPr>
        <w:tc>
          <w:tcPr>
            <w:tcW w:w="2452"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sz w:val="28"/>
                <w:szCs w:val="28"/>
              </w:rPr>
            </w:pPr>
            <w:r>
              <w:rPr>
                <w:rFonts w:ascii="Times New Roman" w:hAnsi="Times New Roman" w:cs="Times New Roman"/>
                <w:sz w:val="28"/>
                <w:szCs w:val="28"/>
              </w:rPr>
              <w:t xml:space="preserve">Работа </w:t>
            </w:r>
          </w:p>
        </w:tc>
        <w:tc>
          <w:tcPr>
            <w:tcW w:w="6835" w:type="dxa"/>
            <w:gridSpan w:val="3"/>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center"/>
              <w:rPr>
                <w:rFonts w:ascii="Times New Roman" w:hAnsi="Times New Roman" w:cs="Times New Roman"/>
                <w:sz w:val="28"/>
                <w:szCs w:val="28"/>
              </w:rPr>
            </w:pPr>
            <w:r>
              <w:rPr>
                <w:rFonts w:ascii="Times New Roman" w:hAnsi="Times New Roman" w:cs="Times New Roman"/>
                <w:sz w:val="28"/>
                <w:szCs w:val="28"/>
              </w:rPr>
              <w:t xml:space="preserve">40 000 </w:t>
            </w:r>
            <w:proofErr w:type="spellStart"/>
            <w:r>
              <w:rPr>
                <w:rFonts w:ascii="Times New Roman" w:hAnsi="Times New Roman" w:cs="Times New Roman"/>
                <w:sz w:val="28"/>
                <w:szCs w:val="28"/>
              </w:rPr>
              <w:t>руб</w:t>
            </w:r>
            <w:proofErr w:type="spellEnd"/>
          </w:p>
        </w:tc>
      </w:tr>
    </w:tbl>
    <w:p w:rsidR="00C56533" w:rsidRDefault="00C56533" w:rsidP="00216190">
      <w:pPr>
        <w:spacing w:after="0" w:line="240" w:lineRule="auto"/>
        <w:ind w:firstLine="284"/>
        <w:jc w:val="center"/>
        <w:rPr>
          <w:rFonts w:ascii="Times New Roman" w:hAnsi="Times New Roman" w:cs="Times New Roman"/>
          <w:b/>
          <w:sz w:val="28"/>
          <w:szCs w:val="28"/>
        </w:rPr>
      </w:pPr>
    </w:p>
    <w:p w:rsidR="00216190" w:rsidRDefault="00216190" w:rsidP="00C56533">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Таблица 7</w:t>
      </w:r>
    </w:p>
    <w:tbl>
      <w:tblPr>
        <w:tblStyle w:val="a5"/>
        <w:tblpPr w:leftFromText="180" w:rightFromText="180" w:vertAnchor="text" w:horzAnchor="margin" w:tblpY="146"/>
        <w:tblW w:w="0" w:type="auto"/>
        <w:tblLook w:val="04A0"/>
      </w:tblPr>
      <w:tblGrid>
        <w:gridCol w:w="3095"/>
        <w:gridCol w:w="3096"/>
        <w:gridCol w:w="3096"/>
      </w:tblGrid>
      <w:tr w:rsidR="00216190" w:rsidTr="00216190">
        <w:tc>
          <w:tcPr>
            <w:tcW w:w="3095" w:type="dxa"/>
            <w:tcBorders>
              <w:top w:val="single" w:sz="4" w:space="0" w:color="auto"/>
              <w:left w:val="single" w:sz="4" w:space="0" w:color="auto"/>
              <w:bottom w:val="single" w:sz="4" w:space="0" w:color="auto"/>
              <w:right w:val="single" w:sz="4" w:space="0" w:color="auto"/>
            </w:tcBorders>
          </w:tcPr>
          <w:p w:rsidR="00216190" w:rsidRDefault="00216190" w:rsidP="00216190">
            <w:pPr>
              <w:ind w:firstLine="284"/>
              <w:rPr>
                <w:rFonts w:ascii="Times New Roman" w:hAnsi="Times New Roman" w:cs="Times New Roman"/>
                <w:b/>
                <w:sz w:val="28"/>
                <w:szCs w:val="28"/>
              </w:rPr>
            </w:pPr>
          </w:p>
        </w:tc>
        <w:tc>
          <w:tcPr>
            <w:tcW w:w="309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Заработная плата в месяц</w:t>
            </w:r>
          </w:p>
        </w:tc>
        <w:tc>
          <w:tcPr>
            <w:tcW w:w="309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 xml:space="preserve">Годовая сумма </w:t>
            </w:r>
          </w:p>
        </w:tc>
      </w:tr>
      <w:tr w:rsidR="00216190" w:rsidTr="00216190">
        <w:tc>
          <w:tcPr>
            <w:tcW w:w="3095"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Работник</w:t>
            </w:r>
          </w:p>
        </w:tc>
        <w:tc>
          <w:tcPr>
            <w:tcW w:w="309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15 000</w:t>
            </w:r>
          </w:p>
        </w:tc>
        <w:tc>
          <w:tcPr>
            <w:tcW w:w="3096"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180 000</w:t>
            </w:r>
          </w:p>
        </w:tc>
      </w:tr>
      <w:tr w:rsidR="00216190" w:rsidTr="00216190">
        <w:tc>
          <w:tcPr>
            <w:tcW w:w="9287" w:type="dxa"/>
            <w:gridSpan w:val="3"/>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rPr>
                <w:rFonts w:ascii="Times New Roman" w:hAnsi="Times New Roman" w:cs="Times New Roman"/>
                <w:b/>
                <w:sz w:val="28"/>
                <w:szCs w:val="28"/>
              </w:rPr>
            </w:pPr>
            <w:r>
              <w:rPr>
                <w:rFonts w:ascii="Times New Roman" w:hAnsi="Times New Roman" w:cs="Times New Roman"/>
                <w:b/>
                <w:sz w:val="28"/>
                <w:szCs w:val="28"/>
              </w:rPr>
              <w:t xml:space="preserve">Итого:180 000*2=360 000 рублей </w:t>
            </w:r>
          </w:p>
        </w:tc>
      </w:tr>
    </w:tbl>
    <w:p w:rsidR="00216190" w:rsidRDefault="00216190" w:rsidP="00216190">
      <w:pPr>
        <w:spacing w:after="0" w:line="240" w:lineRule="auto"/>
        <w:ind w:firstLine="284"/>
        <w:jc w:val="center"/>
        <w:rPr>
          <w:rFonts w:ascii="Times New Roman" w:hAnsi="Times New Roman" w:cs="Times New Roman"/>
          <w:b/>
          <w:sz w:val="28"/>
          <w:szCs w:val="28"/>
        </w:rPr>
      </w:pPr>
    </w:p>
    <w:p w:rsidR="00216190" w:rsidRDefault="00C56533" w:rsidP="00216190">
      <w:pPr>
        <w:spacing w:after="0" w:line="240" w:lineRule="auto"/>
        <w:ind w:firstLine="28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margin">
              <wp:posOffset>2804160</wp:posOffset>
            </wp:positionH>
            <wp:positionV relativeFrom="margin">
              <wp:posOffset>2651760</wp:posOffset>
            </wp:positionV>
            <wp:extent cx="2867025" cy="2612390"/>
            <wp:effectExtent l="95250" t="76200" r="104775" b="73660"/>
            <wp:wrapSquare wrapText="bothSides"/>
            <wp:docPr id="9" name="Рисунок 9"/>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16" t="13388" r="9836" b="12295"/>
                    <a:stretch>
                      <a:fillRect/>
                    </a:stretch>
                  </pic:blipFill>
                  <pic:spPr bwMode="auto">
                    <a:xfrm>
                      <a:off x="0" y="0"/>
                      <a:ext cx="2867025" cy="261239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margin">
              <wp:posOffset>-310515</wp:posOffset>
            </wp:positionH>
            <wp:positionV relativeFrom="margin">
              <wp:posOffset>2651760</wp:posOffset>
            </wp:positionV>
            <wp:extent cx="2600325" cy="2612390"/>
            <wp:effectExtent l="95250" t="76200" r="104775" b="73660"/>
            <wp:wrapSquare wrapText="bothSides"/>
            <wp:docPr id="10" name="Рисунок 10"/>
            <wp:cNvGraphicFramePr/>
            <a:graphic xmlns:a="http://schemas.openxmlformats.org/drawingml/2006/main">
              <a:graphicData uri="http://schemas.openxmlformats.org/drawingml/2006/picture">
                <pic:pic xmlns:pic="http://schemas.openxmlformats.org/drawingml/2006/picture">
                  <pic:nvPicPr>
                    <pic:cNvPr id="5122" name="Picture 2"/>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61239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216190">
        <w:rPr>
          <w:rFonts w:ascii="Times New Roman" w:hAnsi="Times New Roman" w:cs="Times New Roman"/>
          <w:b/>
          <w:sz w:val="28"/>
          <w:szCs w:val="28"/>
        </w:rPr>
        <w:t>Таблица 8</w:t>
      </w:r>
    </w:p>
    <w:tbl>
      <w:tblPr>
        <w:tblStyle w:val="a5"/>
        <w:tblpPr w:leftFromText="180" w:rightFromText="180" w:vertAnchor="text" w:horzAnchor="margin" w:tblpY="274"/>
        <w:tblW w:w="0" w:type="auto"/>
        <w:tblLook w:val="04A0"/>
      </w:tblPr>
      <w:tblGrid>
        <w:gridCol w:w="4643"/>
        <w:gridCol w:w="4644"/>
      </w:tblGrid>
      <w:tr w:rsidR="00216190" w:rsidTr="00216190">
        <w:tc>
          <w:tcPr>
            <w:tcW w:w="4643"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b/>
                <w:sz w:val="28"/>
                <w:szCs w:val="28"/>
              </w:rPr>
            </w:pPr>
            <w:r>
              <w:rPr>
                <w:rFonts w:ascii="Times New Roman" w:hAnsi="Times New Roman" w:cs="Times New Roman"/>
                <w:b/>
                <w:sz w:val="28"/>
                <w:szCs w:val="28"/>
              </w:rPr>
              <w:t xml:space="preserve">Непредвиденные расходы </w:t>
            </w:r>
          </w:p>
        </w:tc>
        <w:tc>
          <w:tcPr>
            <w:tcW w:w="4644" w:type="dxa"/>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b/>
                <w:sz w:val="28"/>
                <w:szCs w:val="28"/>
              </w:rPr>
            </w:pPr>
            <w:r>
              <w:rPr>
                <w:rFonts w:ascii="Times New Roman" w:hAnsi="Times New Roman" w:cs="Times New Roman"/>
                <w:b/>
                <w:sz w:val="28"/>
                <w:szCs w:val="28"/>
              </w:rPr>
              <w:t>50 000</w:t>
            </w:r>
          </w:p>
        </w:tc>
      </w:tr>
      <w:tr w:rsidR="00216190" w:rsidTr="00216190">
        <w:tc>
          <w:tcPr>
            <w:tcW w:w="9287" w:type="dxa"/>
            <w:gridSpan w:val="2"/>
            <w:tcBorders>
              <w:top w:val="single" w:sz="4" w:space="0" w:color="auto"/>
              <w:left w:val="single" w:sz="4" w:space="0" w:color="auto"/>
              <w:bottom w:val="single" w:sz="4" w:space="0" w:color="auto"/>
              <w:right w:val="single" w:sz="4" w:space="0" w:color="auto"/>
            </w:tcBorders>
            <w:hideMark/>
          </w:tcPr>
          <w:p w:rsidR="00216190" w:rsidRDefault="00216190" w:rsidP="00216190">
            <w:pPr>
              <w:ind w:firstLine="284"/>
              <w:jc w:val="both"/>
              <w:rPr>
                <w:rFonts w:ascii="Times New Roman" w:hAnsi="Times New Roman" w:cs="Times New Roman"/>
                <w:b/>
                <w:sz w:val="28"/>
                <w:szCs w:val="28"/>
              </w:rPr>
            </w:pPr>
            <w:r>
              <w:rPr>
                <w:rFonts w:ascii="Times New Roman" w:hAnsi="Times New Roman" w:cs="Times New Roman"/>
                <w:b/>
                <w:sz w:val="28"/>
                <w:szCs w:val="28"/>
              </w:rPr>
              <w:t xml:space="preserve">Итого:50 000 рублей </w:t>
            </w:r>
          </w:p>
        </w:tc>
      </w:tr>
    </w:tbl>
    <w:p w:rsidR="00216190" w:rsidRDefault="00216190" w:rsidP="00216190">
      <w:pPr>
        <w:spacing w:after="0" w:line="240" w:lineRule="auto"/>
        <w:ind w:firstLine="284"/>
        <w:jc w:val="center"/>
        <w:rPr>
          <w:rFonts w:ascii="Times New Roman" w:hAnsi="Times New Roman" w:cs="Times New Roman"/>
          <w:b/>
          <w:sz w:val="28"/>
          <w:szCs w:val="28"/>
        </w:rPr>
      </w:pPr>
    </w:p>
    <w:p w:rsidR="00216190" w:rsidRDefault="00216190" w:rsidP="00C56533">
      <w:pPr>
        <w:spacing w:after="0" w:line="240" w:lineRule="auto"/>
        <w:ind w:firstLine="284"/>
        <w:jc w:val="both"/>
        <w:rPr>
          <w:rFonts w:ascii="Times New Roman" w:hAnsi="Times New Roman" w:cs="Times New Roman"/>
          <w:b/>
          <w:sz w:val="28"/>
          <w:szCs w:val="28"/>
        </w:rPr>
      </w:pPr>
      <w:r>
        <w:rPr>
          <w:rFonts w:ascii="Times New Roman" w:hAnsi="Times New Roman" w:cs="Times New Roman"/>
          <w:b/>
          <w:sz w:val="28"/>
          <w:szCs w:val="28"/>
        </w:rPr>
        <w:t>Рисунок 1</w:t>
      </w:r>
      <w:r w:rsidR="00C56533">
        <w:rPr>
          <w:rFonts w:ascii="Times New Roman" w:hAnsi="Times New Roman" w:cs="Times New Roman"/>
          <w:b/>
          <w:sz w:val="28"/>
          <w:szCs w:val="28"/>
        </w:rPr>
        <w:t xml:space="preserve">                                                  </w:t>
      </w:r>
      <w:r>
        <w:rPr>
          <w:rFonts w:ascii="Times New Roman" w:hAnsi="Times New Roman" w:cs="Times New Roman"/>
          <w:b/>
          <w:sz w:val="28"/>
          <w:szCs w:val="28"/>
        </w:rPr>
        <w:t>Рисунок 2</w:t>
      </w: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C56533" w:rsidP="00216190">
      <w:pPr>
        <w:spacing w:after="0" w:line="240" w:lineRule="auto"/>
        <w:ind w:firstLine="284"/>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margin">
              <wp:posOffset>2861310</wp:posOffset>
            </wp:positionH>
            <wp:positionV relativeFrom="margin">
              <wp:posOffset>5966460</wp:posOffset>
            </wp:positionV>
            <wp:extent cx="3076575" cy="2131695"/>
            <wp:effectExtent l="114300" t="76200" r="104775" b="78105"/>
            <wp:wrapSquare wrapText="bothSides"/>
            <wp:docPr id="5" name="Рисунок 5"/>
            <wp:cNvGraphicFramePr/>
            <a:graphic xmlns:a="http://schemas.openxmlformats.org/drawingml/2006/main">
              <a:graphicData uri="http://schemas.openxmlformats.org/drawingml/2006/picture">
                <pic:pic xmlns:pic="http://schemas.openxmlformats.org/drawingml/2006/picture">
                  <pic:nvPicPr>
                    <pic:cNvPr id="12290" name="Picture 2"/>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13169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C56533" w:rsidRDefault="00C56533" w:rsidP="00216190">
      <w:pPr>
        <w:spacing w:after="0" w:line="240" w:lineRule="auto"/>
        <w:ind w:firstLine="284"/>
        <w:rPr>
          <w:rFonts w:ascii="Times New Roman" w:hAnsi="Times New Roman" w:cs="Times New Roman"/>
          <w:b/>
          <w:sz w:val="28"/>
          <w:szCs w:val="28"/>
        </w:rPr>
      </w:pPr>
    </w:p>
    <w:p w:rsidR="00C56533" w:rsidRDefault="00C56533" w:rsidP="00216190">
      <w:pPr>
        <w:spacing w:after="0" w:line="240" w:lineRule="auto"/>
        <w:ind w:firstLine="284"/>
        <w:rPr>
          <w:rFonts w:ascii="Times New Roman" w:hAnsi="Times New Roman" w:cs="Times New Roman"/>
          <w:b/>
          <w:sz w:val="28"/>
          <w:szCs w:val="28"/>
        </w:rPr>
      </w:pPr>
    </w:p>
    <w:p w:rsidR="00C56533" w:rsidRDefault="00C56533" w:rsidP="00216190">
      <w:pPr>
        <w:spacing w:after="0" w:line="240" w:lineRule="auto"/>
        <w:ind w:firstLine="284"/>
        <w:rPr>
          <w:rFonts w:ascii="Times New Roman" w:hAnsi="Times New Roman" w:cs="Times New Roman"/>
          <w:b/>
          <w:sz w:val="28"/>
          <w:szCs w:val="28"/>
        </w:rPr>
      </w:pPr>
    </w:p>
    <w:p w:rsidR="00C56533" w:rsidRDefault="00C56533" w:rsidP="00216190">
      <w:pPr>
        <w:spacing w:after="0" w:line="240" w:lineRule="auto"/>
        <w:ind w:firstLine="284"/>
        <w:rPr>
          <w:rFonts w:ascii="Times New Roman" w:hAnsi="Times New Roman" w:cs="Times New Roman"/>
          <w:b/>
          <w:sz w:val="28"/>
          <w:szCs w:val="28"/>
        </w:rPr>
      </w:pPr>
    </w:p>
    <w:p w:rsidR="00C56533" w:rsidRDefault="00C56533" w:rsidP="00216190">
      <w:pPr>
        <w:spacing w:after="0" w:line="240" w:lineRule="auto"/>
        <w:ind w:firstLine="284"/>
        <w:rPr>
          <w:rFonts w:ascii="Times New Roman" w:hAnsi="Times New Roman" w:cs="Times New Roman"/>
          <w:b/>
          <w:sz w:val="28"/>
          <w:szCs w:val="28"/>
        </w:rPr>
      </w:pPr>
    </w:p>
    <w:p w:rsidR="00216190" w:rsidRDefault="00C56533" w:rsidP="00C56533">
      <w:pPr>
        <w:spacing w:after="0" w:line="240" w:lineRule="auto"/>
        <w:ind w:firstLine="284"/>
        <w:rPr>
          <w:rFonts w:ascii="Times New Roman" w:hAnsi="Times New Roman" w:cs="Times New Roman"/>
          <w:b/>
          <w:sz w:val="28"/>
          <w:szCs w:val="28"/>
        </w:rPr>
      </w:pPr>
      <w:r>
        <w:rPr>
          <w:rFonts w:ascii="Times New Roman" w:hAnsi="Times New Roman" w:cs="Times New Roman"/>
          <w:b/>
          <w:sz w:val="28"/>
          <w:szCs w:val="28"/>
        </w:rPr>
        <w:t xml:space="preserve">   </w:t>
      </w:r>
      <w:r w:rsidR="00216190">
        <w:rPr>
          <w:rFonts w:ascii="Times New Roman" w:hAnsi="Times New Roman" w:cs="Times New Roman"/>
          <w:b/>
          <w:sz w:val="28"/>
          <w:szCs w:val="28"/>
        </w:rPr>
        <w:t>Рисунок 3</w:t>
      </w: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margin">
              <wp:posOffset>-253365</wp:posOffset>
            </wp:positionH>
            <wp:positionV relativeFrom="margin">
              <wp:posOffset>5966460</wp:posOffset>
            </wp:positionV>
            <wp:extent cx="2543175" cy="2047875"/>
            <wp:effectExtent l="114300" t="76200" r="104775" b="85725"/>
            <wp:wrapSquare wrapText="bothSides"/>
            <wp:docPr id="6" name="Рисунок 6"/>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1"/>
                    <a:stretch>
                      <a:fillRect/>
                    </a:stretch>
                  </pic:blipFill>
                  <pic:spPr bwMode="auto">
                    <a:xfrm>
                      <a:off x="0" y="0"/>
                      <a:ext cx="2543175" cy="204787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Times New Roman" w:hAnsi="Times New Roman" w:cs="Times New Roman"/>
          <w:b/>
          <w:sz w:val="28"/>
          <w:szCs w:val="28"/>
        </w:rPr>
        <w:t xml:space="preserve">                                                  </w:t>
      </w:r>
      <w:r w:rsidR="00216190">
        <w:rPr>
          <w:rFonts w:ascii="Times New Roman" w:hAnsi="Times New Roman" w:cs="Times New Roman"/>
          <w:b/>
          <w:sz w:val="28"/>
          <w:szCs w:val="28"/>
        </w:rPr>
        <w:t>Рисунок 4</w:t>
      </w:r>
    </w:p>
    <w:p w:rsidR="00216190" w:rsidRDefault="00216190" w:rsidP="00216190">
      <w:pPr>
        <w:spacing w:after="0" w:line="240" w:lineRule="auto"/>
        <w:ind w:firstLine="284"/>
        <w:jc w:val="center"/>
        <w:rPr>
          <w:rFonts w:ascii="Times New Roman" w:hAnsi="Times New Roman" w:cs="Times New Roman"/>
          <w:b/>
          <w:sz w:val="28"/>
          <w:szCs w:val="28"/>
        </w:rPr>
      </w:pPr>
    </w:p>
    <w:p w:rsidR="00216190" w:rsidRDefault="00216190" w:rsidP="00216190">
      <w:pPr>
        <w:spacing w:after="0" w:line="240" w:lineRule="auto"/>
        <w:ind w:firstLine="284"/>
        <w:jc w:val="center"/>
        <w:rPr>
          <w:rFonts w:ascii="Times New Roman" w:hAnsi="Times New Roman" w:cs="Times New Roman"/>
          <w:b/>
          <w:sz w:val="28"/>
          <w:szCs w:val="28"/>
        </w:rPr>
      </w:pPr>
    </w:p>
    <w:p w:rsidR="00216190" w:rsidRDefault="00216190" w:rsidP="00216190">
      <w:pPr>
        <w:spacing w:after="0" w:line="240" w:lineRule="auto"/>
        <w:ind w:firstLine="284"/>
        <w:jc w:val="center"/>
        <w:rPr>
          <w:rFonts w:ascii="Times New Roman" w:hAnsi="Times New Roman" w:cs="Times New Roman"/>
          <w:b/>
          <w:sz w:val="28"/>
          <w:szCs w:val="28"/>
        </w:rPr>
      </w:pPr>
    </w:p>
    <w:p w:rsidR="00216190" w:rsidRDefault="00216190" w:rsidP="00216190">
      <w:pPr>
        <w:spacing w:after="0" w:line="240" w:lineRule="auto"/>
        <w:ind w:firstLine="284"/>
        <w:jc w:val="center"/>
        <w:rPr>
          <w:rFonts w:ascii="Times New Roman" w:hAnsi="Times New Roman" w:cs="Times New Roman"/>
          <w:b/>
          <w:sz w:val="28"/>
          <w:szCs w:val="28"/>
        </w:rPr>
      </w:pPr>
    </w:p>
    <w:p w:rsidR="00216190" w:rsidRDefault="00216190" w:rsidP="00216190">
      <w:pPr>
        <w:spacing w:after="0" w:line="240" w:lineRule="auto"/>
        <w:ind w:firstLine="284"/>
        <w:jc w:val="center"/>
        <w:rPr>
          <w:rFonts w:ascii="Times New Roman" w:hAnsi="Times New Roman" w:cs="Times New Roman"/>
          <w:b/>
          <w:sz w:val="28"/>
          <w:szCs w:val="28"/>
        </w:rPr>
      </w:pPr>
    </w:p>
    <w:p w:rsidR="00CE2B9A" w:rsidRDefault="00CE2B9A" w:rsidP="00CE2B9A">
      <w:pPr>
        <w:spacing w:after="0" w:line="240" w:lineRule="auto"/>
        <w:ind w:firstLine="284"/>
        <w:rPr>
          <w:rFonts w:ascii="Times New Roman" w:hAnsi="Times New Roman" w:cs="Times New Roman"/>
          <w:b/>
          <w:sz w:val="28"/>
          <w:szCs w:val="28"/>
        </w:rPr>
      </w:pPr>
      <w:r>
        <w:rPr>
          <w:rFonts w:ascii="Times New Roman" w:hAnsi="Times New Roman" w:cs="Times New Roman"/>
          <w:b/>
          <w:sz w:val="28"/>
          <w:szCs w:val="28"/>
        </w:rPr>
        <w:lastRenderedPageBreak/>
        <w:t>Рисунок 5                                                                         Рисунок 6</w:t>
      </w:r>
    </w:p>
    <w:p w:rsidR="00216190" w:rsidRDefault="00C56533" w:rsidP="00216190">
      <w:pPr>
        <w:spacing w:after="0" w:line="240" w:lineRule="auto"/>
        <w:ind w:firstLine="28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margin">
              <wp:posOffset>-53340</wp:posOffset>
            </wp:positionH>
            <wp:positionV relativeFrom="margin">
              <wp:posOffset>518160</wp:posOffset>
            </wp:positionV>
            <wp:extent cx="2857500" cy="2314575"/>
            <wp:effectExtent l="95250" t="76200" r="95250" b="85725"/>
            <wp:wrapSquare wrapText="bothSides"/>
            <wp:docPr id="1" name="Рисунок 4"/>
            <wp:cNvGraphicFramePr/>
            <a:graphic xmlns:a="http://schemas.openxmlformats.org/drawingml/2006/main">
              <a:graphicData uri="http://schemas.openxmlformats.org/drawingml/2006/picture">
                <pic:pic xmlns:pic="http://schemas.openxmlformats.org/drawingml/2006/picture">
                  <pic:nvPicPr>
                    <pic:cNvPr id="13315" name="Picture 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03" t="6734"/>
                    <a:stretch>
                      <a:fillRect/>
                    </a:stretch>
                  </pic:blipFill>
                  <pic:spPr bwMode="auto">
                    <a:xfrm>
                      <a:off x="0" y="0"/>
                      <a:ext cx="2857500" cy="231457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216190" w:rsidRDefault="00CE2B9A" w:rsidP="00216190">
      <w:pPr>
        <w:spacing w:after="0" w:line="240" w:lineRule="auto"/>
        <w:ind w:firstLine="28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margin">
              <wp:posOffset>3870960</wp:posOffset>
            </wp:positionH>
            <wp:positionV relativeFrom="margin">
              <wp:posOffset>422910</wp:posOffset>
            </wp:positionV>
            <wp:extent cx="1962785" cy="2834640"/>
            <wp:effectExtent l="76200" t="95250" r="113665" b="99060"/>
            <wp:wrapSquare wrapText="bothSides"/>
            <wp:docPr id="3" name="Рисунок 3"/>
            <wp:cNvGraphicFramePr/>
            <a:graphic xmlns:a="http://schemas.openxmlformats.org/drawingml/2006/main">
              <a:graphicData uri="http://schemas.openxmlformats.org/drawingml/2006/picture">
                <pic:pic xmlns:pic="http://schemas.openxmlformats.org/drawingml/2006/picture">
                  <pic:nvPicPr>
                    <pic:cNvPr id="10243" name="Picture 3"/>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98" t="13056" r="18055" b="11944"/>
                    <a:stretch>
                      <a:fillRect/>
                    </a:stretch>
                  </pic:blipFill>
                  <pic:spPr bwMode="auto">
                    <a:xfrm>
                      <a:off x="0" y="0"/>
                      <a:ext cx="1962785" cy="283464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216190" w:rsidRDefault="00216190" w:rsidP="00216190">
      <w:pPr>
        <w:spacing w:after="0" w:line="240" w:lineRule="auto"/>
        <w:ind w:firstLine="284"/>
        <w:jc w:val="center"/>
        <w:rPr>
          <w:rFonts w:ascii="Times New Roman" w:hAnsi="Times New Roman" w:cs="Times New Roman"/>
          <w:b/>
          <w:sz w:val="28"/>
          <w:szCs w:val="28"/>
        </w:rPr>
      </w:pPr>
    </w:p>
    <w:p w:rsidR="00216190" w:rsidRDefault="00216190"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C56533" w:rsidRDefault="00C56533" w:rsidP="00216190">
      <w:pPr>
        <w:spacing w:after="0" w:line="240" w:lineRule="auto"/>
        <w:ind w:firstLine="284"/>
        <w:jc w:val="center"/>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CE2B9A" w:rsidRDefault="00CE2B9A" w:rsidP="00CE2B9A">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Рисунок 7</w:t>
      </w: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CE2B9A" w:rsidP="00216190">
      <w:pPr>
        <w:spacing w:after="0" w:line="240" w:lineRule="auto"/>
        <w:ind w:firstLine="284"/>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margin">
              <wp:posOffset>1184910</wp:posOffset>
            </wp:positionH>
            <wp:positionV relativeFrom="margin">
              <wp:posOffset>4623435</wp:posOffset>
            </wp:positionV>
            <wp:extent cx="3743325" cy="3714750"/>
            <wp:effectExtent l="114300" t="57150" r="85725" b="57150"/>
            <wp:wrapSquare wrapText="bothSides"/>
            <wp:docPr id="2" name="Рисунок 7"/>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371475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216190" w:rsidRDefault="00216190" w:rsidP="00216190">
      <w:pPr>
        <w:spacing w:after="0" w:line="240" w:lineRule="auto"/>
        <w:ind w:firstLine="284"/>
        <w:jc w:val="both"/>
        <w:rPr>
          <w:rFonts w:ascii="Times New Roman" w:hAnsi="Times New Roman" w:cs="Times New Roman"/>
          <w:b/>
          <w:sz w:val="28"/>
          <w:szCs w:val="28"/>
        </w:rPr>
      </w:pPr>
    </w:p>
    <w:p w:rsidR="008B7E93" w:rsidRPr="006B3266" w:rsidRDefault="008B7E93" w:rsidP="00216190">
      <w:pPr>
        <w:pStyle w:val="1"/>
        <w:ind w:firstLine="284"/>
        <w:rPr>
          <w:rFonts w:ascii="Times New Roman" w:hAnsi="Times New Roman" w:cs="Times New Roman"/>
          <w:b w:val="0"/>
        </w:rPr>
      </w:pPr>
    </w:p>
    <w:sectPr w:rsidR="008B7E93" w:rsidRPr="006B3266" w:rsidSect="00216190">
      <w:footerReference w:type="default" r:id="rId20"/>
      <w:pgSz w:w="11906" w:h="16838"/>
      <w:pgMar w:top="1134" w:right="1134" w:bottom="1134" w:left="113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C54" w:rsidRDefault="00A91C54" w:rsidP="00AA15D1">
      <w:pPr>
        <w:spacing w:after="0" w:line="240" w:lineRule="auto"/>
      </w:pPr>
      <w:r>
        <w:separator/>
      </w:r>
    </w:p>
  </w:endnote>
  <w:endnote w:type="continuationSeparator" w:id="1">
    <w:p w:rsidR="00A91C54" w:rsidRDefault="00A91C54" w:rsidP="00AA15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3742070"/>
      <w:docPartObj>
        <w:docPartGallery w:val="Page Numbers (Bottom of Page)"/>
        <w:docPartUnique/>
      </w:docPartObj>
    </w:sdtPr>
    <w:sdtContent>
      <w:p w:rsidR="00A91C54" w:rsidRDefault="00A91C54">
        <w:pPr>
          <w:pStyle w:val="a8"/>
          <w:jc w:val="center"/>
        </w:pPr>
        <w:fldSimple w:instr="PAGE   \* MERGEFORMAT">
          <w:r w:rsidR="0025370E">
            <w:rPr>
              <w:noProof/>
            </w:rPr>
            <w:t>2</w:t>
          </w:r>
        </w:fldSimple>
      </w:p>
      <w:p w:rsidR="00A91C54" w:rsidRDefault="00A91C54" w:rsidP="004A2D23">
        <w:pPr>
          <w:pStyle w:val="a8"/>
          <w:jc w:val="center"/>
        </w:pPr>
      </w:p>
    </w:sdtContent>
  </w:sdt>
  <w:p w:rsidR="00A91C54" w:rsidRPr="0002433C" w:rsidRDefault="00A91C54" w:rsidP="004A2D23">
    <w:pPr>
      <w:pStyle w:val="a8"/>
      <w:jc w:val="center"/>
      <w:rPr>
        <w:rFonts w:ascii="Times New Roman" w:hAnsi="Times New Roman"/>
        <w:sz w:val="20"/>
        <w:szCs w:val="20"/>
      </w:rPr>
    </w:pPr>
    <w:r w:rsidRPr="0002433C">
      <w:rPr>
        <w:rFonts w:ascii="Times New Roman" w:hAnsi="Times New Roman"/>
        <w:sz w:val="20"/>
        <w:szCs w:val="20"/>
      </w:rPr>
      <w:t>МАОУ «</w:t>
    </w:r>
    <w:proofErr w:type="spellStart"/>
    <w:r w:rsidRPr="0002433C">
      <w:rPr>
        <w:rFonts w:ascii="Times New Roman" w:hAnsi="Times New Roman"/>
        <w:sz w:val="20"/>
        <w:szCs w:val="20"/>
      </w:rPr>
      <w:t>Светлинская</w:t>
    </w:r>
    <w:proofErr w:type="spellEnd"/>
    <w:r w:rsidRPr="0002433C">
      <w:rPr>
        <w:rFonts w:ascii="Times New Roman" w:hAnsi="Times New Roman"/>
        <w:sz w:val="20"/>
        <w:szCs w:val="20"/>
      </w:rPr>
      <w:t xml:space="preserve"> средняя общеобразовательная школа № 2 »</w:t>
    </w:r>
  </w:p>
  <w:p w:rsidR="00A91C54" w:rsidRPr="0002433C" w:rsidRDefault="00A91C54" w:rsidP="004A2D23">
    <w:pPr>
      <w:pStyle w:val="a8"/>
      <w:jc w:val="center"/>
      <w:rPr>
        <w:rFonts w:ascii="Times New Roman" w:hAnsi="Times New Roman"/>
        <w:sz w:val="20"/>
        <w:szCs w:val="20"/>
      </w:rPr>
    </w:pPr>
    <w:r w:rsidRPr="0002433C">
      <w:rPr>
        <w:rFonts w:ascii="Times New Roman" w:hAnsi="Times New Roman"/>
        <w:sz w:val="20"/>
        <w:szCs w:val="20"/>
      </w:rPr>
      <w:t>учащаяся 1</w:t>
    </w:r>
    <w:r>
      <w:rPr>
        <w:rFonts w:ascii="Times New Roman" w:hAnsi="Times New Roman"/>
        <w:sz w:val="20"/>
        <w:szCs w:val="20"/>
      </w:rPr>
      <w:t>1</w:t>
    </w:r>
    <w:r w:rsidRPr="0002433C">
      <w:rPr>
        <w:rFonts w:ascii="Times New Roman" w:hAnsi="Times New Roman"/>
        <w:sz w:val="20"/>
        <w:szCs w:val="20"/>
      </w:rPr>
      <w:t xml:space="preserve"> класса  </w:t>
    </w:r>
    <w:proofErr w:type="spellStart"/>
    <w:r>
      <w:rPr>
        <w:rFonts w:ascii="Times New Roman" w:hAnsi="Times New Roman"/>
        <w:sz w:val="20"/>
        <w:szCs w:val="20"/>
      </w:rPr>
      <w:t>Заярнюк</w:t>
    </w:r>
    <w:proofErr w:type="spellEnd"/>
    <w:r>
      <w:rPr>
        <w:rFonts w:ascii="Times New Roman" w:hAnsi="Times New Roman"/>
        <w:sz w:val="20"/>
        <w:szCs w:val="20"/>
      </w:rPr>
      <w:t xml:space="preserve"> Юлия</w:t>
    </w:r>
  </w:p>
  <w:p w:rsidR="00A91C54" w:rsidRDefault="00A91C54">
    <w:pPr>
      <w:pStyle w:val="a8"/>
      <w:jc w:val="center"/>
    </w:pPr>
  </w:p>
  <w:p w:rsidR="00A91C54" w:rsidRDefault="00A91C5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C54" w:rsidRDefault="00A91C54" w:rsidP="00AA15D1">
      <w:pPr>
        <w:spacing w:after="0" w:line="240" w:lineRule="auto"/>
      </w:pPr>
      <w:r>
        <w:separator/>
      </w:r>
    </w:p>
  </w:footnote>
  <w:footnote w:type="continuationSeparator" w:id="1">
    <w:p w:rsidR="00A91C54" w:rsidRDefault="00A91C54" w:rsidP="00AA15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D6D31"/>
    <w:multiLevelType w:val="hybridMultilevel"/>
    <w:tmpl w:val="62D02DC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CE23A9"/>
    <w:multiLevelType w:val="multilevel"/>
    <w:tmpl w:val="9D08CDD6"/>
    <w:lvl w:ilvl="0">
      <w:start w:val="1"/>
      <w:numFmt w:val="decimal"/>
      <w:lvlText w:val="%1."/>
      <w:lvlJc w:val="left"/>
      <w:pPr>
        <w:ind w:left="720" w:hanging="720"/>
      </w:pPr>
    </w:lvl>
    <w:lvl w:ilvl="1">
      <w:start w:val="1"/>
      <w:numFmt w:val="decimal"/>
      <w:lvlText w:val="%1.%2."/>
      <w:lvlJc w:val="left"/>
      <w:pPr>
        <w:ind w:left="982" w:hanging="720"/>
      </w:pPr>
    </w:lvl>
    <w:lvl w:ilvl="2">
      <w:start w:val="2"/>
      <w:numFmt w:val="decimal"/>
      <w:lvlText w:val="%1.%2.%3."/>
      <w:lvlJc w:val="left"/>
      <w:pPr>
        <w:ind w:left="1506" w:hanging="1080"/>
      </w:pPr>
    </w:lvl>
    <w:lvl w:ilvl="3">
      <w:start w:val="1"/>
      <w:numFmt w:val="decimal"/>
      <w:lvlText w:val="%1.%2.%3.%4."/>
      <w:lvlJc w:val="left"/>
      <w:pPr>
        <w:ind w:left="1866" w:hanging="1080"/>
      </w:pPr>
    </w:lvl>
    <w:lvl w:ilvl="4">
      <w:start w:val="1"/>
      <w:numFmt w:val="decimal"/>
      <w:lvlText w:val="%1.%2.%3.%4.%5."/>
      <w:lvlJc w:val="left"/>
      <w:pPr>
        <w:ind w:left="2488" w:hanging="1440"/>
      </w:pPr>
    </w:lvl>
    <w:lvl w:ilvl="5">
      <w:start w:val="1"/>
      <w:numFmt w:val="decimal"/>
      <w:lvlText w:val="%1.%2.%3.%4.%5.%6."/>
      <w:lvlJc w:val="left"/>
      <w:pPr>
        <w:ind w:left="3110" w:hanging="1800"/>
      </w:pPr>
    </w:lvl>
    <w:lvl w:ilvl="6">
      <w:start w:val="1"/>
      <w:numFmt w:val="decimal"/>
      <w:lvlText w:val="%1.%2.%3.%4.%5.%6.%7."/>
      <w:lvlJc w:val="left"/>
      <w:pPr>
        <w:ind w:left="3372" w:hanging="1800"/>
      </w:pPr>
    </w:lvl>
    <w:lvl w:ilvl="7">
      <w:start w:val="1"/>
      <w:numFmt w:val="decimal"/>
      <w:lvlText w:val="%1.%2.%3.%4.%5.%6.%7.%8."/>
      <w:lvlJc w:val="left"/>
      <w:pPr>
        <w:ind w:left="3994" w:hanging="2160"/>
      </w:pPr>
    </w:lvl>
    <w:lvl w:ilvl="8">
      <w:start w:val="1"/>
      <w:numFmt w:val="decimal"/>
      <w:lvlText w:val="%1.%2.%3.%4.%5.%6.%7.%8.%9."/>
      <w:lvlJc w:val="left"/>
      <w:pPr>
        <w:ind w:left="4616" w:hanging="2520"/>
      </w:pPr>
    </w:lvl>
  </w:abstractNum>
  <w:abstractNum w:abstractNumId="2">
    <w:nsid w:val="3BC074D6"/>
    <w:multiLevelType w:val="multilevel"/>
    <w:tmpl w:val="061E04BC"/>
    <w:lvl w:ilvl="0">
      <w:start w:val="1"/>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6903615C"/>
    <w:multiLevelType w:val="hybridMultilevel"/>
    <w:tmpl w:val="B288A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F74C0"/>
    <w:rsid w:val="00023891"/>
    <w:rsid w:val="000667F2"/>
    <w:rsid w:val="00072C10"/>
    <w:rsid w:val="000826B1"/>
    <w:rsid w:val="00096063"/>
    <w:rsid w:val="000C5968"/>
    <w:rsid w:val="000D757B"/>
    <w:rsid w:val="001207F5"/>
    <w:rsid w:val="001A4C77"/>
    <w:rsid w:val="001A7FBB"/>
    <w:rsid w:val="001D5F12"/>
    <w:rsid w:val="001F0B24"/>
    <w:rsid w:val="001F6CF2"/>
    <w:rsid w:val="00212416"/>
    <w:rsid w:val="00216190"/>
    <w:rsid w:val="002320FB"/>
    <w:rsid w:val="00246AA0"/>
    <w:rsid w:val="0025370E"/>
    <w:rsid w:val="0027294F"/>
    <w:rsid w:val="002819E6"/>
    <w:rsid w:val="002A1E80"/>
    <w:rsid w:val="002B0E55"/>
    <w:rsid w:val="002B4A5B"/>
    <w:rsid w:val="002F6435"/>
    <w:rsid w:val="00306D52"/>
    <w:rsid w:val="003100E0"/>
    <w:rsid w:val="00327210"/>
    <w:rsid w:val="00343109"/>
    <w:rsid w:val="00351BD6"/>
    <w:rsid w:val="003675FA"/>
    <w:rsid w:val="003873CD"/>
    <w:rsid w:val="003D6F1C"/>
    <w:rsid w:val="004350F7"/>
    <w:rsid w:val="0044474F"/>
    <w:rsid w:val="00481A97"/>
    <w:rsid w:val="004A2D23"/>
    <w:rsid w:val="004E1AB3"/>
    <w:rsid w:val="00535381"/>
    <w:rsid w:val="00550CE2"/>
    <w:rsid w:val="005757C4"/>
    <w:rsid w:val="005913FF"/>
    <w:rsid w:val="005B299B"/>
    <w:rsid w:val="005E29EE"/>
    <w:rsid w:val="00612438"/>
    <w:rsid w:val="006141B8"/>
    <w:rsid w:val="0062653F"/>
    <w:rsid w:val="006452AA"/>
    <w:rsid w:val="00684095"/>
    <w:rsid w:val="006B3266"/>
    <w:rsid w:val="006B486F"/>
    <w:rsid w:val="00707575"/>
    <w:rsid w:val="0072384E"/>
    <w:rsid w:val="0074733C"/>
    <w:rsid w:val="00760B27"/>
    <w:rsid w:val="00774F07"/>
    <w:rsid w:val="00792ABD"/>
    <w:rsid w:val="007B439B"/>
    <w:rsid w:val="0081212A"/>
    <w:rsid w:val="00875B9B"/>
    <w:rsid w:val="00897C28"/>
    <w:rsid w:val="00897FE3"/>
    <w:rsid w:val="008B7E93"/>
    <w:rsid w:val="008D6CBC"/>
    <w:rsid w:val="008E1C19"/>
    <w:rsid w:val="008F202F"/>
    <w:rsid w:val="008F5CC2"/>
    <w:rsid w:val="008F5CD2"/>
    <w:rsid w:val="008F7C4A"/>
    <w:rsid w:val="00900873"/>
    <w:rsid w:val="00915DA7"/>
    <w:rsid w:val="009546B6"/>
    <w:rsid w:val="009C0E17"/>
    <w:rsid w:val="009C18C4"/>
    <w:rsid w:val="00A15973"/>
    <w:rsid w:val="00A274CD"/>
    <w:rsid w:val="00A4564E"/>
    <w:rsid w:val="00A56F75"/>
    <w:rsid w:val="00A66BD9"/>
    <w:rsid w:val="00A71D85"/>
    <w:rsid w:val="00A91C54"/>
    <w:rsid w:val="00AA15D1"/>
    <w:rsid w:val="00AF74C0"/>
    <w:rsid w:val="00B03C01"/>
    <w:rsid w:val="00B30565"/>
    <w:rsid w:val="00B64B40"/>
    <w:rsid w:val="00B742A2"/>
    <w:rsid w:val="00B976D1"/>
    <w:rsid w:val="00BA2623"/>
    <w:rsid w:val="00BC6704"/>
    <w:rsid w:val="00BF3EC7"/>
    <w:rsid w:val="00C060B2"/>
    <w:rsid w:val="00C43969"/>
    <w:rsid w:val="00C55A38"/>
    <w:rsid w:val="00C56533"/>
    <w:rsid w:val="00C86789"/>
    <w:rsid w:val="00C926A9"/>
    <w:rsid w:val="00C96599"/>
    <w:rsid w:val="00C97C66"/>
    <w:rsid w:val="00CB37A4"/>
    <w:rsid w:val="00CB5195"/>
    <w:rsid w:val="00CB798C"/>
    <w:rsid w:val="00CE2B9A"/>
    <w:rsid w:val="00CF624E"/>
    <w:rsid w:val="00D04A4C"/>
    <w:rsid w:val="00D25E68"/>
    <w:rsid w:val="00DF1AA8"/>
    <w:rsid w:val="00E04186"/>
    <w:rsid w:val="00E24C3F"/>
    <w:rsid w:val="00E90961"/>
    <w:rsid w:val="00EB5941"/>
    <w:rsid w:val="00EB6018"/>
    <w:rsid w:val="00EF5611"/>
    <w:rsid w:val="00F00BF8"/>
    <w:rsid w:val="00F70B67"/>
    <w:rsid w:val="00F97BAE"/>
    <w:rsid w:val="00FB6CCB"/>
    <w:rsid w:val="00FC3342"/>
    <w:rsid w:val="00FC7BCB"/>
    <w:rsid w:val="00FD147A"/>
    <w:rsid w:val="00FD2F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9E6"/>
  </w:style>
  <w:style w:type="paragraph" w:styleId="1">
    <w:name w:val="heading 1"/>
    <w:basedOn w:val="a"/>
    <w:next w:val="a"/>
    <w:link w:val="10"/>
    <w:uiPriority w:val="9"/>
    <w:qFormat/>
    <w:rsid w:val="006B32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45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456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6435"/>
    <w:rPr>
      <w:color w:val="0000FF" w:themeColor="hyperlink"/>
      <w:u w:val="single"/>
    </w:rPr>
  </w:style>
  <w:style w:type="paragraph" w:styleId="a4">
    <w:name w:val="List Paragraph"/>
    <w:basedOn w:val="a"/>
    <w:uiPriority w:val="34"/>
    <w:qFormat/>
    <w:rsid w:val="0081212A"/>
    <w:pPr>
      <w:ind w:left="720"/>
      <w:contextualSpacing/>
    </w:pPr>
  </w:style>
  <w:style w:type="table" w:styleId="a5">
    <w:name w:val="Table Grid"/>
    <w:basedOn w:val="a1"/>
    <w:uiPriority w:val="59"/>
    <w:rsid w:val="00AA15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AA15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A15D1"/>
  </w:style>
  <w:style w:type="paragraph" w:styleId="a8">
    <w:name w:val="footer"/>
    <w:basedOn w:val="a"/>
    <w:link w:val="a9"/>
    <w:uiPriority w:val="99"/>
    <w:unhideWhenUsed/>
    <w:rsid w:val="00AA15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A15D1"/>
  </w:style>
  <w:style w:type="character" w:customStyle="1" w:styleId="10">
    <w:name w:val="Заголовок 1 Знак"/>
    <w:basedOn w:val="a0"/>
    <w:link w:val="1"/>
    <w:uiPriority w:val="9"/>
    <w:rsid w:val="006B3266"/>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6B3266"/>
    <w:pPr>
      <w:outlineLvl w:val="9"/>
    </w:pPr>
    <w:rPr>
      <w:lang w:eastAsia="ru-RU"/>
    </w:rPr>
  </w:style>
  <w:style w:type="paragraph" w:styleId="ab">
    <w:name w:val="Balloon Text"/>
    <w:basedOn w:val="a"/>
    <w:link w:val="ac"/>
    <w:uiPriority w:val="99"/>
    <w:semiHidden/>
    <w:unhideWhenUsed/>
    <w:rsid w:val="006B326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B3266"/>
    <w:rPr>
      <w:rFonts w:ascii="Tahoma" w:hAnsi="Tahoma" w:cs="Tahoma"/>
      <w:sz w:val="16"/>
      <w:szCs w:val="16"/>
    </w:rPr>
  </w:style>
  <w:style w:type="paragraph" w:styleId="21">
    <w:name w:val="toc 2"/>
    <w:basedOn w:val="a"/>
    <w:next w:val="a"/>
    <w:autoRedefine/>
    <w:uiPriority w:val="39"/>
    <w:unhideWhenUsed/>
    <w:qFormat/>
    <w:rsid w:val="006B3266"/>
    <w:pPr>
      <w:spacing w:after="100"/>
      <w:ind w:left="220"/>
    </w:pPr>
    <w:rPr>
      <w:rFonts w:eastAsiaTheme="minorEastAsia"/>
      <w:lang w:eastAsia="ru-RU"/>
    </w:rPr>
  </w:style>
  <w:style w:type="paragraph" w:styleId="11">
    <w:name w:val="toc 1"/>
    <w:basedOn w:val="a"/>
    <w:next w:val="a"/>
    <w:autoRedefine/>
    <w:uiPriority w:val="39"/>
    <w:unhideWhenUsed/>
    <w:qFormat/>
    <w:rsid w:val="006B3266"/>
    <w:pPr>
      <w:spacing w:after="100"/>
    </w:pPr>
    <w:rPr>
      <w:rFonts w:eastAsiaTheme="minorEastAsia"/>
      <w:lang w:eastAsia="ru-RU"/>
    </w:rPr>
  </w:style>
  <w:style w:type="paragraph" w:styleId="31">
    <w:name w:val="toc 3"/>
    <w:basedOn w:val="a"/>
    <w:next w:val="a"/>
    <w:autoRedefine/>
    <w:uiPriority w:val="39"/>
    <w:unhideWhenUsed/>
    <w:qFormat/>
    <w:rsid w:val="006B3266"/>
    <w:pPr>
      <w:spacing w:after="100"/>
      <w:ind w:left="440"/>
    </w:pPr>
    <w:rPr>
      <w:rFonts w:eastAsiaTheme="minorEastAsia"/>
      <w:lang w:eastAsia="ru-RU"/>
    </w:rPr>
  </w:style>
  <w:style w:type="paragraph" w:styleId="ad">
    <w:name w:val="No Spacing"/>
    <w:uiPriority w:val="1"/>
    <w:qFormat/>
    <w:rsid w:val="00A4564E"/>
    <w:pPr>
      <w:spacing w:after="0" w:line="240" w:lineRule="auto"/>
    </w:pPr>
  </w:style>
  <w:style w:type="character" w:customStyle="1" w:styleId="20">
    <w:name w:val="Заголовок 2 Знак"/>
    <w:basedOn w:val="a0"/>
    <w:link w:val="2"/>
    <w:uiPriority w:val="9"/>
    <w:rsid w:val="00A4564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4564E"/>
    <w:rPr>
      <w:rFonts w:asciiTheme="majorHAnsi" w:eastAsiaTheme="majorEastAsia" w:hAnsiTheme="majorHAnsi" w:cstheme="majorBidi"/>
      <w:b/>
      <w:bCs/>
      <w:color w:val="4F81BD" w:themeColor="accent1"/>
    </w:rPr>
  </w:style>
  <w:style w:type="paragraph" w:styleId="ae">
    <w:name w:val="Normal (Web)"/>
    <w:basedOn w:val="a"/>
    <w:uiPriority w:val="99"/>
    <w:semiHidden/>
    <w:unhideWhenUsed/>
    <w:rsid w:val="00216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oltip">
    <w:name w:val="tooltip"/>
    <w:basedOn w:val="a0"/>
    <w:rsid w:val="00216190"/>
  </w:style>
  <w:style w:type="character" w:customStyle="1" w:styleId="mw-headline">
    <w:name w:val="mw-headline"/>
    <w:basedOn w:val="a0"/>
    <w:rsid w:val="00216190"/>
  </w:style>
  <w:style w:type="character" w:customStyle="1" w:styleId="mw-editsection-bracket">
    <w:name w:val="mw-editsection-bracket"/>
    <w:basedOn w:val="a0"/>
    <w:rsid w:val="002161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B32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6435"/>
    <w:rPr>
      <w:color w:val="0000FF" w:themeColor="hyperlink"/>
      <w:u w:val="single"/>
    </w:rPr>
  </w:style>
  <w:style w:type="paragraph" w:styleId="a4">
    <w:name w:val="List Paragraph"/>
    <w:basedOn w:val="a"/>
    <w:uiPriority w:val="34"/>
    <w:qFormat/>
    <w:rsid w:val="0081212A"/>
    <w:pPr>
      <w:ind w:left="720"/>
      <w:contextualSpacing/>
    </w:pPr>
  </w:style>
  <w:style w:type="table" w:styleId="a5">
    <w:name w:val="Table Grid"/>
    <w:basedOn w:val="a1"/>
    <w:uiPriority w:val="59"/>
    <w:rsid w:val="00AA1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A15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A15D1"/>
  </w:style>
  <w:style w:type="paragraph" w:styleId="a8">
    <w:name w:val="footer"/>
    <w:basedOn w:val="a"/>
    <w:link w:val="a9"/>
    <w:uiPriority w:val="99"/>
    <w:unhideWhenUsed/>
    <w:rsid w:val="00AA15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A15D1"/>
  </w:style>
  <w:style w:type="character" w:customStyle="1" w:styleId="10">
    <w:name w:val="Заголовок 1 Знак"/>
    <w:basedOn w:val="a0"/>
    <w:link w:val="1"/>
    <w:uiPriority w:val="9"/>
    <w:rsid w:val="006B3266"/>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6B3266"/>
    <w:pPr>
      <w:outlineLvl w:val="9"/>
    </w:pPr>
    <w:rPr>
      <w:lang w:eastAsia="ru-RU"/>
    </w:rPr>
  </w:style>
  <w:style w:type="paragraph" w:styleId="ab">
    <w:name w:val="Balloon Text"/>
    <w:basedOn w:val="a"/>
    <w:link w:val="ac"/>
    <w:uiPriority w:val="99"/>
    <w:semiHidden/>
    <w:unhideWhenUsed/>
    <w:rsid w:val="006B326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B3266"/>
    <w:rPr>
      <w:rFonts w:ascii="Tahoma" w:hAnsi="Tahoma" w:cs="Tahoma"/>
      <w:sz w:val="16"/>
      <w:szCs w:val="16"/>
    </w:rPr>
  </w:style>
  <w:style w:type="paragraph" w:styleId="21">
    <w:name w:val="toc 2"/>
    <w:basedOn w:val="a"/>
    <w:next w:val="a"/>
    <w:autoRedefine/>
    <w:uiPriority w:val="39"/>
    <w:semiHidden/>
    <w:unhideWhenUsed/>
    <w:qFormat/>
    <w:rsid w:val="006B3266"/>
    <w:pPr>
      <w:spacing w:after="100"/>
      <w:ind w:left="220"/>
    </w:pPr>
    <w:rPr>
      <w:rFonts w:eastAsiaTheme="minorEastAsia"/>
      <w:lang w:eastAsia="ru-RU"/>
    </w:rPr>
  </w:style>
  <w:style w:type="paragraph" w:styleId="11">
    <w:name w:val="toc 1"/>
    <w:basedOn w:val="a"/>
    <w:next w:val="a"/>
    <w:autoRedefine/>
    <w:uiPriority w:val="39"/>
    <w:semiHidden/>
    <w:unhideWhenUsed/>
    <w:qFormat/>
    <w:rsid w:val="006B3266"/>
    <w:pPr>
      <w:spacing w:after="100"/>
    </w:pPr>
    <w:rPr>
      <w:rFonts w:eastAsiaTheme="minorEastAsia"/>
      <w:lang w:eastAsia="ru-RU"/>
    </w:rPr>
  </w:style>
  <w:style w:type="paragraph" w:styleId="31">
    <w:name w:val="toc 3"/>
    <w:basedOn w:val="a"/>
    <w:next w:val="a"/>
    <w:autoRedefine/>
    <w:uiPriority w:val="39"/>
    <w:semiHidden/>
    <w:unhideWhenUsed/>
    <w:qFormat/>
    <w:rsid w:val="006B3266"/>
    <w:pPr>
      <w:spacing w:after="100"/>
      <w:ind w:left="44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51780290">
      <w:bodyDiv w:val="1"/>
      <w:marLeft w:val="0"/>
      <w:marRight w:val="0"/>
      <w:marTop w:val="0"/>
      <w:marBottom w:val="0"/>
      <w:divBdr>
        <w:top w:val="none" w:sz="0" w:space="0" w:color="auto"/>
        <w:left w:val="none" w:sz="0" w:space="0" w:color="auto"/>
        <w:bottom w:val="none" w:sz="0" w:space="0" w:color="auto"/>
        <w:right w:val="none" w:sz="0" w:space="0" w:color="auto"/>
      </w:divBdr>
    </w:div>
    <w:div w:id="64304195">
      <w:bodyDiv w:val="1"/>
      <w:marLeft w:val="0"/>
      <w:marRight w:val="0"/>
      <w:marTop w:val="0"/>
      <w:marBottom w:val="0"/>
      <w:divBdr>
        <w:top w:val="none" w:sz="0" w:space="0" w:color="auto"/>
        <w:left w:val="none" w:sz="0" w:space="0" w:color="auto"/>
        <w:bottom w:val="none" w:sz="0" w:space="0" w:color="auto"/>
        <w:right w:val="none" w:sz="0" w:space="0" w:color="auto"/>
      </w:divBdr>
    </w:div>
    <w:div w:id="141195359">
      <w:bodyDiv w:val="1"/>
      <w:marLeft w:val="0"/>
      <w:marRight w:val="0"/>
      <w:marTop w:val="0"/>
      <w:marBottom w:val="0"/>
      <w:divBdr>
        <w:top w:val="none" w:sz="0" w:space="0" w:color="auto"/>
        <w:left w:val="none" w:sz="0" w:space="0" w:color="auto"/>
        <w:bottom w:val="none" w:sz="0" w:space="0" w:color="auto"/>
        <w:right w:val="none" w:sz="0" w:space="0" w:color="auto"/>
      </w:divBdr>
    </w:div>
    <w:div w:id="490021318">
      <w:bodyDiv w:val="1"/>
      <w:marLeft w:val="0"/>
      <w:marRight w:val="0"/>
      <w:marTop w:val="0"/>
      <w:marBottom w:val="0"/>
      <w:divBdr>
        <w:top w:val="none" w:sz="0" w:space="0" w:color="auto"/>
        <w:left w:val="none" w:sz="0" w:space="0" w:color="auto"/>
        <w:bottom w:val="none" w:sz="0" w:space="0" w:color="auto"/>
        <w:right w:val="none" w:sz="0" w:space="0" w:color="auto"/>
      </w:divBdr>
    </w:div>
    <w:div w:id="531919785">
      <w:bodyDiv w:val="1"/>
      <w:marLeft w:val="0"/>
      <w:marRight w:val="0"/>
      <w:marTop w:val="0"/>
      <w:marBottom w:val="0"/>
      <w:divBdr>
        <w:top w:val="none" w:sz="0" w:space="0" w:color="auto"/>
        <w:left w:val="none" w:sz="0" w:space="0" w:color="auto"/>
        <w:bottom w:val="none" w:sz="0" w:space="0" w:color="auto"/>
        <w:right w:val="none" w:sz="0" w:space="0" w:color="auto"/>
      </w:divBdr>
    </w:div>
    <w:div w:id="845244142">
      <w:bodyDiv w:val="1"/>
      <w:marLeft w:val="0"/>
      <w:marRight w:val="0"/>
      <w:marTop w:val="0"/>
      <w:marBottom w:val="0"/>
      <w:divBdr>
        <w:top w:val="none" w:sz="0" w:space="0" w:color="auto"/>
        <w:left w:val="none" w:sz="0" w:space="0" w:color="auto"/>
        <w:bottom w:val="none" w:sz="0" w:space="0" w:color="auto"/>
        <w:right w:val="none" w:sz="0" w:space="0" w:color="auto"/>
      </w:divBdr>
    </w:div>
    <w:div w:id="1081365690">
      <w:bodyDiv w:val="1"/>
      <w:marLeft w:val="0"/>
      <w:marRight w:val="0"/>
      <w:marTop w:val="0"/>
      <w:marBottom w:val="0"/>
      <w:divBdr>
        <w:top w:val="none" w:sz="0" w:space="0" w:color="auto"/>
        <w:left w:val="none" w:sz="0" w:space="0" w:color="auto"/>
        <w:bottom w:val="none" w:sz="0" w:space="0" w:color="auto"/>
        <w:right w:val="none" w:sz="0" w:space="0" w:color="auto"/>
      </w:divBdr>
    </w:div>
    <w:div w:id="1493644026">
      <w:bodyDiv w:val="1"/>
      <w:marLeft w:val="0"/>
      <w:marRight w:val="0"/>
      <w:marTop w:val="0"/>
      <w:marBottom w:val="0"/>
      <w:divBdr>
        <w:top w:val="none" w:sz="0" w:space="0" w:color="auto"/>
        <w:left w:val="none" w:sz="0" w:space="0" w:color="auto"/>
        <w:bottom w:val="none" w:sz="0" w:space="0" w:color="auto"/>
        <w:right w:val="none" w:sz="0" w:space="0" w:color="auto"/>
      </w:divBdr>
    </w:div>
    <w:div w:id="187099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shzeleniymir"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business.ru/biz/business/svoy-biznes-vyrashchivanie-verblyudov/"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stylesWithEffects" Target="stylesWithEffects.xml"/><Relationship Id="rId10" Type="http://schemas.openxmlformats.org/officeDocument/2006/relationships/hyperlink" Target="http://hobiz.ru/ideas/creature/razvedenie-verblyudov-kak-biznes-otkryvaem-svoyu-ferm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kz.all.biz/verblyudy-bgg1056155"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15288-3C9E-4ECE-A813-F7F40FB60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18</Pages>
  <Words>4542</Words>
  <Characters>25894</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30376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Елена</cp:lastModifiedBy>
  <cp:revision>27</cp:revision>
  <dcterms:created xsi:type="dcterms:W3CDTF">2018-01-12T13:13:00Z</dcterms:created>
  <dcterms:modified xsi:type="dcterms:W3CDTF">2020-01-15T17:41:00Z</dcterms:modified>
</cp:coreProperties>
</file>