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566" w:rsidRDefault="00A46566">
      <w:pPr>
        <w:spacing w:line="209" w:lineRule="exact"/>
        <w:rPr>
          <w:sz w:val="24"/>
          <w:szCs w:val="24"/>
        </w:rPr>
      </w:pPr>
    </w:p>
    <w:p w:rsidR="00A625C7" w:rsidRPr="00141901" w:rsidRDefault="00A625C7" w:rsidP="00141901">
      <w:pPr>
        <w:jc w:val="center"/>
        <w:rPr>
          <w:bCs/>
          <w:sz w:val="28"/>
          <w:szCs w:val="28"/>
        </w:rPr>
      </w:pPr>
      <w:r w:rsidRPr="00141901">
        <w:rPr>
          <w:bCs/>
          <w:sz w:val="28"/>
          <w:szCs w:val="28"/>
        </w:rPr>
        <w:t>Муниципальное бюджетное образовательное учреждение</w:t>
      </w:r>
    </w:p>
    <w:p w:rsidR="00A625C7" w:rsidRPr="00141901" w:rsidRDefault="00A625C7" w:rsidP="00141901">
      <w:pPr>
        <w:jc w:val="center"/>
        <w:rPr>
          <w:bCs/>
          <w:sz w:val="28"/>
          <w:szCs w:val="28"/>
        </w:rPr>
      </w:pPr>
      <w:r w:rsidRPr="00141901">
        <w:rPr>
          <w:bCs/>
          <w:sz w:val="28"/>
          <w:szCs w:val="28"/>
        </w:rPr>
        <w:t>Ханты-Мансийского района</w:t>
      </w:r>
    </w:p>
    <w:p w:rsidR="00A625C7" w:rsidRPr="00141901" w:rsidRDefault="00A625C7" w:rsidP="00141901">
      <w:pPr>
        <w:jc w:val="center"/>
        <w:rPr>
          <w:bCs/>
          <w:sz w:val="28"/>
          <w:szCs w:val="28"/>
        </w:rPr>
      </w:pPr>
      <w:r w:rsidRPr="00141901">
        <w:rPr>
          <w:bCs/>
          <w:sz w:val="28"/>
          <w:szCs w:val="28"/>
        </w:rPr>
        <w:t>«Средняя общеобразовательная школа п.Горноправдинск»</w:t>
      </w:r>
    </w:p>
    <w:p w:rsidR="00A625C7" w:rsidRPr="00141901" w:rsidRDefault="00A625C7" w:rsidP="00141901">
      <w:pPr>
        <w:jc w:val="center"/>
        <w:rPr>
          <w:bCs/>
          <w:sz w:val="28"/>
          <w:szCs w:val="28"/>
        </w:rPr>
      </w:pPr>
      <w:r w:rsidRPr="00141901">
        <w:rPr>
          <w:bCs/>
          <w:sz w:val="28"/>
          <w:szCs w:val="28"/>
        </w:rPr>
        <w:t>Субъект Российской Федерации: Тюменская область</w:t>
      </w:r>
    </w:p>
    <w:p w:rsidR="00A625C7" w:rsidRPr="00141901" w:rsidRDefault="00A625C7" w:rsidP="00141901">
      <w:pPr>
        <w:jc w:val="center"/>
        <w:rPr>
          <w:bCs/>
          <w:sz w:val="28"/>
          <w:szCs w:val="28"/>
        </w:rPr>
      </w:pPr>
      <w:r w:rsidRPr="00141901">
        <w:rPr>
          <w:bCs/>
          <w:sz w:val="28"/>
          <w:szCs w:val="28"/>
        </w:rPr>
        <w:t>ХМАО-Югра, п. Горноправдинск</w:t>
      </w:r>
    </w:p>
    <w:p w:rsidR="00A625C7" w:rsidRPr="00141901" w:rsidRDefault="00A625C7" w:rsidP="00141901">
      <w:pPr>
        <w:jc w:val="center"/>
        <w:rPr>
          <w:sz w:val="28"/>
          <w:szCs w:val="28"/>
        </w:rPr>
      </w:pPr>
    </w:p>
    <w:p w:rsidR="00A46566" w:rsidRPr="00141901" w:rsidRDefault="00A46566" w:rsidP="00141901">
      <w:pPr>
        <w:rPr>
          <w:sz w:val="28"/>
          <w:szCs w:val="28"/>
        </w:rPr>
      </w:pPr>
    </w:p>
    <w:p w:rsidR="00A46566" w:rsidRPr="00141901" w:rsidRDefault="00A46566" w:rsidP="00141901">
      <w:pPr>
        <w:rPr>
          <w:sz w:val="28"/>
          <w:szCs w:val="28"/>
        </w:rPr>
      </w:pPr>
    </w:p>
    <w:p w:rsidR="00A46566" w:rsidRPr="00141901" w:rsidRDefault="00A46566" w:rsidP="00141901">
      <w:pPr>
        <w:rPr>
          <w:sz w:val="28"/>
          <w:szCs w:val="28"/>
        </w:rPr>
      </w:pPr>
    </w:p>
    <w:p w:rsidR="00A46566" w:rsidRPr="00141901" w:rsidRDefault="00A46566" w:rsidP="00141901">
      <w:pPr>
        <w:rPr>
          <w:sz w:val="28"/>
          <w:szCs w:val="28"/>
        </w:rPr>
      </w:pPr>
    </w:p>
    <w:p w:rsidR="00A46566" w:rsidRPr="00141901" w:rsidRDefault="00A46566" w:rsidP="00141901">
      <w:pPr>
        <w:rPr>
          <w:sz w:val="28"/>
          <w:szCs w:val="28"/>
        </w:rPr>
      </w:pPr>
    </w:p>
    <w:p w:rsidR="00A46566" w:rsidRPr="00141901" w:rsidRDefault="00A46566" w:rsidP="00141901">
      <w:pPr>
        <w:rPr>
          <w:sz w:val="28"/>
          <w:szCs w:val="28"/>
        </w:rPr>
      </w:pPr>
    </w:p>
    <w:p w:rsidR="00A46566" w:rsidRPr="00141901" w:rsidRDefault="00A46566" w:rsidP="00141901">
      <w:pPr>
        <w:rPr>
          <w:sz w:val="28"/>
          <w:szCs w:val="28"/>
        </w:rPr>
      </w:pPr>
    </w:p>
    <w:p w:rsidR="00A46566" w:rsidRPr="00141901" w:rsidRDefault="00A46566" w:rsidP="00141901">
      <w:pPr>
        <w:rPr>
          <w:sz w:val="28"/>
          <w:szCs w:val="28"/>
        </w:rPr>
      </w:pPr>
    </w:p>
    <w:p w:rsidR="00A46566" w:rsidRPr="00141901" w:rsidRDefault="00A46566" w:rsidP="00141901">
      <w:pPr>
        <w:rPr>
          <w:sz w:val="28"/>
          <w:szCs w:val="28"/>
        </w:rPr>
      </w:pPr>
    </w:p>
    <w:p w:rsidR="006B58C8" w:rsidRPr="00141901" w:rsidRDefault="006B58C8" w:rsidP="00141901">
      <w:pPr>
        <w:ind w:right="380"/>
        <w:jc w:val="center"/>
        <w:rPr>
          <w:rFonts w:eastAsia="Gabriola"/>
          <w:b/>
          <w:bCs/>
          <w:sz w:val="28"/>
          <w:szCs w:val="28"/>
        </w:rPr>
      </w:pPr>
    </w:p>
    <w:p w:rsidR="00A46566" w:rsidRDefault="00620E54" w:rsidP="00141901">
      <w:pPr>
        <w:ind w:right="380"/>
        <w:jc w:val="center"/>
        <w:rPr>
          <w:rFonts w:eastAsia="Gabriola"/>
          <w:b/>
          <w:bCs/>
          <w:sz w:val="28"/>
          <w:szCs w:val="28"/>
        </w:rPr>
      </w:pPr>
      <w:r w:rsidRPr="00141901">
        <w:rPr>
          <w:rFonts w:eastAsia="Gabriola"/>
          <w:b/>
          <w:bCs/>
          <w:sz w:val="28"/>
          <w:szCs w:val="28"/>
        </w:rPr>
        <w:t xml:space="preserve">Тема работы: </w:t>
      </w:r>
      <w:r w:rsidR="00E73866" w:rsidRPr="00141901">
        <w:rPr>
          <w:rFonts w:eastAsia="Gabriola"/>
          <w:b/>
          <w:bCs/>
          <w:sz w:val="28"/>
          <w:szCs w:val="28"/>
        </w:rPr>
        <w:t>«</w:t>
      </w:r>
      <w:r w:rsidRPr="00141901">
        <w:rPr>
          <w:rFonts w:eastAsia="Gabriola"/>
          <w:b/>
          <w:bCs/>
          <w:sz w:val="28"/>
          <w:szCs w:val="28"/>
        </w:rPr>
        <w:t>Изучение противогололедных реагентов, применяемых на территории поселка Горноправдинск</w:t>
      </w:r>
      <w:r w:rsidR="00E73866" w:rsidRPr="00141901">
        <w:rPr>
          <w:rFonts w:eastAsia="Gabriola"/>
          <w:b/>
          <w:bCs/>
          <w:sz w:val="28"/>
          <w:szCs w:val="28"/>
        </w:rPr>
        <w:t>»</w:t>
      </w:r>
    </w:p>
    <w:p w:rsidR="00141901" w:rsidRPr="00D055DC" w:rsidRDefault="00141901" w:rsidP="00141901">
      <w:pPr>
        <w:ind w:right="380"/>
        <w:jc w:val="center"/>
        <w:rPr>
          <w:sz w:val="28"/>
          <w:szCs w:val="28"/>
        </w:rPr>
      </w:pPr>
      <w:r w:rsidRPr="00D055DC">
        <w:rPr>
          <w:rFonts w:eastAsia="Gabriola"/>
          <w:bCs/>
          <w:sz w:val="28"/>
          <w:szCs w:val="28"/>
        </w:rPr>
        <w:t>Номинация «</w:t>
      </w:r>
      <w:r w:rsidR="004F631D">
        <w:rPr>
          <w:rFonts w:eastAsia="Gabriola"/>
          <w:bCs/>
          <w:sz w:val="28"/>
          <w:szCs w:val="28"/>
        </w:rPr>
        <w:t>Здоровьесберегающие технологии</w:t>
      </w:r>
      <w:bookmarkStart w:id="0" w:name="_GoBack"/>
      <w:bookmarkEnd w:id="0"/>
      <w:r w:rsidRPr="00D055DC">
        <w:rPr>
          <w:rFonts w:eastAsia="Gabriola"/>
          <w:bCs/>
          <w:sz w:val="28"/>
          <w:szCs w:val="28"/>
        </w:rPr>
        <w:t>»</w:t>
      </w:r>
    </w:p>
    <w:p w:rsidR="00A46566" w:rsidRPr="00141901" w:rsidRDefault="00A46566" w:rsidP="00141901">
      <w:pPr>
        <w:rPr>
          <w:sz w:val="28"/>
          <w:szCs w:val="28"/>
        </w:rPr>
      </w:pPr>
    </w:p>
    <w:p w:rsidR="00A46566" w:rsidRPr="00141901" w:rsidRDefault="00A46566" w:rsidP="00141901">
      <w:pPr>
        <w:rPr>
          <w:sz w:val="28"/>
          <w:szCs w:val="28"/>
        </w:rPr>
      </w:pPr>
    </w:p>
    <w:p w:rsidR="00A46566" w:rsidRPr="00141901" w:rsidRDefault="00A46566" w:rsidP="00BC2939">
      <w:pPr>
        <w:jc w:val="right"/>
        <w:rPr>
          <w:sz w:val="28"/>
          <w:szCs w:val="28"/>
        </w:rPr>
      </w:pPr>
    </w:p>
    <w:p w:rsidR="000C2DB0" w:rsidRPr="00141901" w:rsidRDefault="000C2DB0" w:rsidP="00BC2939">
      <w:pPr>
        <w:jc w:val="right"/>
        <w:rPr>
          <w:b/>
          <w:bCs/>
          <w:sz w:val="28"/>
          <w:szCs w:val="28"/>
        </w:rPr>
      </w:pPr>
      <w:r w:rsidRPr="00141901">
        <w:rPr>
          <w:b/>
          <w:bCs/>
          <w:sz w:val="28"/>
          <w:szCs w:val="28"/>
        </w:rPr>
        <w:t>Автор:</w:t>
      </w:r>
    </w:p>
    <w:p w:rsidR="000C2DB0" w:rsidRDefault="000C2DB0" w:rsidP="00BC2939">
      <w:pPr>
        <w:jc w:val="right"/>
        <w:rPr>
          <w:bCs/>
          <w:sz w:val="28"/>
          <w:szCs w:val="28"/>
        </w:rPr>
      </w:pPr>
      <w:r w:rsidRPr="00141901">
        <w:rPr>
          <w:bCs/>
          <w:sz w:val="28"/>
          <w:szCs w:val="28"/>
        </w:rPr>
        <w:t>Ашуров Надир</w:t>
      </w:r>
      <w:r w:rsidR="00AE3ECB" w:rsidRPr="00141901">
        <w:rPr>
          <w:bCs/>
          <w:sz w:val="28"/>
          <w:szCs w:val="28"/>
        </w:rPr>
        <w:t xml:space="preserve"> Фикретович</w:t>
      </w:r>
    </w:p>
    <w:p w:rsidR="00141901" w:rsidRPr="00141901" w:rsidRDefault="00141901" w:rsidP="00BC2939">
      <w:pPr>
        <w:jc w:val="right"/>
        <w:rPr>
          <w:bCs/>
          <w:sz w:val="28"/>
          <w:szCs w:val="28"/>
        </w:rPr>
      </w:pPr>
      <w:r>
        <w:rPr>
          <w:bCs/>
          <w:sz w:val="28"/>
          <w:szCs w:val="28"/>
        </w:rPr>
        <w:t>Дата рождения 30 октября 2004 года</w:t>
      </w:r>
    </w:p>
    <w:p w:rsidR="00A625C7" w:rsidRPr="00141901" w:rsidRDefault="00A625C7" w:rsidP="00BC2939">
      <w:pPr>
        <w:jc w:val="right"/>
        <w:rPr>
          <w:bCs/>
          <w:sz w:val="28"/>
          <w:szCs w:val="28"/>
        </w:rPr>
      </w:pPr>
      <w:r w:rsidRPr="00141901">
        <w:rPr>
          <w:bCs/>
          <w:sz w:val="28"/>
          <w:szCs w:val="28"/>
        </w:rPr>
        <w:t>Муниципальное бюджетное общеобразовательное</w:t>
      </w:r>
    </w:p>
    <w:p w:rsidR="00A625C7" w:rsidRPr="00141901" w:rsidRDefault="00A625C7" w:rsidP="00BC2939">
      <w:pPr>
        <w:jc w:val="right"/>
        <w:rPr>
          <w:bCs/>
          <w:sz w:val="28"/>
          <w:szCs w:val="28"/>
        </w:rPr>
      </w:pPr>
      <w:r w:rsidRPr="00141901">
        <w:rPr>
          <w:bCs/>
          <w:sz w:val="28"/>
          <w:szCs w:val="28"/>
        </w:rPr>
        <w:t xml:space="preserve">учреждение </w:t>
      </w:r>
    </w:p>
    <w:p w:rsidR="00A625C7" w:rsidRPr="00141901" w:rsidRDefault="00A625C7" w:rsidP="00BC2939">
      <w:pPr>
        <w:jc w:val="right"/>
        <w:rPr>
          <w:bCs/>
          <w:sz w:val="28"/>
          <w:szCs w:val="28"/>
        </w:rPr>
      </w:pPr>
      <w:r w:rsidRPr="00141901">
        <w:rPr>
          <w:bCs/>
          <w:sz w:val="28"/>
          <w:szCs w:val="28"/>
        </w:rPr>
        <w:t>Ханты-Мансийского района</w:t>
      </w:r>
    </w:p>
    <w:p w:rsidR="00A625C7" w:rsidRPr="00141901" w:rsidRDefault="00A625C7" w:rsidP="00BC2939">
      <w:pPr>
        <w:jc w:val="right"/>
        <w:rPr>
          <w:bCs/>
          <w:sz w:val="28"/>
          <w:szCs w:val="28"/>
        </w:rPr>
      </w:pPr>
      <w:r w:rsidRPr="00141901">
        <w:rPr>
          <w:bCs/>
          <w:sz w:val="28"/>
          <w:szCs w:val="28"/>
        </w:rPr>
        <w:t>«Средняя общеобразовательная школа п.Горноправдинск»</w:t>
      </w:r>
    </w:p>
    <w:p w:rsidR="000C2DB0" w:rsidRPr="00141901" w:rsidRDefault="00E73866" w:rsidP="00BC2939">
      <w:pPr>
        <w:jc w:val="right"/>
        <w:rPr>
          <w:bCs/>
          <w:sz w:val="28"/>
          <w:szCs w:val="28"/>
        </w:rPr>
      </w:pPr>
      <w:r w:rsidRPr="00141901">
        <w:rPr>
          <w:bCs/>
          <w:sz w:val="28"/>
          <w:szCs w:val="28"/>
        </w:rPr>
        <w:t>9</w:t>
      </w:r>
      <w:r w:rsidR="000C2DB0" w:rsidRPr="00141901">
        <w:rPr>
          <w:bCs/>
          <w:sz w:val="28"/>
          <w:szCs w:val="28"/>
        </w:rPr>
        <w:t xml:space="preserve"> класс</w:t>
      </w:r>
    </w:p>
    <w:p w:rsidR="000C2DB0" w:rsidRPr="00141901" w:rsidRDefault="000C2DB0" w:rsidP="00BC2939">
      <w:pPr>
        <w:jc w:val="right"/>
        <w:rPr>
          <w:bCs/>
          <w:sz w:val="28"/>
          <w:szCs w:val="28"/>
        </w:rPr>
      </w:pPr>
    </w:p>
    <w:p w:rsidR="000C2DB0" w:rsidRPr="00141901" w:rsidRDefault="000C2DB0" w:rsidP="00BC2939">
      <w:pPr>
        <w:jc w:val="right"/>
        <w:rPr>
          <w:b/>
          <w:bCs/>
          <w:sz w:val="28"/>
          <w:szCs w:val="28"/>
        </w:rPr>
      </w:pPr>
      <w:r w:rsidRPr="00141901">
        <w:rPr>
          <w:b/>
          <w:bCs/>
          <w:sz w:val="28"/>
          <w:szCs w:val="28"/>
        </w:rPr>
        <w:t>Руководитель:</w:t>
      </w:r>
    </w:p>
    <w:p w:rsidR="000C2DB0" w:rsidRPr="00141901" w:rsidRDefault="000C2DB0" w:rsidP="00BC2939">
      <w:pPr>
        <w:jc w:val="right"/>
        <w:rPr>
          <w:bCs/>
          <w:sz w:val="28"/>
          <w:szCs w:val="28"/>
        </w:rPr>
      </w:pPr>
      <w:r w:rsidRPr="00141901">
        <w:rPr>
          <w:bCs/>
          <w:sz w:val="28"/>
          <w:szCs w:val="28"/>
        </w:rPr>
        <w:t>Коржевская Оксана Владимировна</w:t>
      </w:r>
    </w:p>
    <w:p w:rsidR="000C2DB0" w:rsidRPr="00141901" w:rsidRDefault="000C2DB0" w:rsidP="00BC2939">
      <w:pPr>
        <w:jc w:val="right"/>
        <w:rPr>
          <w:bCs/>
          <w:sz w:val="28"/>
          <w:szCs w:val="28"/>
        </w:rPr>
      </w:pPr>
      <w:r w:rsidRPr="00141901">
        <w:rPr>
          <w:bCs/>
          <w:sz w:val="28"/>
          <w:szCs w:val="28"/>
        </w:rPr>
        <w:t xml:space="preserve">Муниципальное бюджетное общеобразовательное учреждение </w:t>
      </w:r>
    </w:p>
    <w:p w:rsidR="00A625C7" w:rsidRPr="00141901" w:rsidRDefault="000C2DB0" w:rsidP="00BC2939">
      <w:pPr>
        <w:jc w:val="right"/>
        <w:rPr>
          <w:bCs/>
          <w:sz w:val="28"/>
          <w:szCs w:val="28"/>
        </w:rPr>
      </w:pPr>
      <w:r w:rsidRPr="00141901">
        <w:rPr>
          <w:bCs/>
          <w:sz w:val="28"/>
          <w:szCs w:val="28"/>
        </w:rPr>
        <w:t xml:space="preserve">Ханты-Мансийского района </w:t>
      </w:r>
    </w:p>
    <w:p w:rsidR="00A625C7" w:rsidRPr="00141901" w:rsidRDefault="00A625C7" w:rsidP="00BC2939">
      <w:pPr>
        <w:jc w:val="right"/>
        <w:rPr>
          <w:bCs/>
          <w:sz w:val="28"/>
          <w:szCs w:val="28"/>
        </w:rPr>
      </w:pPr>
      <w:r w:rsidRPr="00141901">
        <w:rPr>
          <w:bCs/>
          <w:sz w:val="28"/>
          <w:szCs w:val="28"/>
        </w:rPr>
        <w:t>«Средняя общеобразовательная школа п.Горноправдинск»</w:t>
      </w:r>
    </w:p>
    <w:p w:rsidR="00141901" w:rsidRDefault="000C2DB0" w:rsidP="00BC2939">
      <w:pPr>
        <w:jc w:val="right"/>
        <w:rPr>
          <w:bCs/>
          <w:sz w:val="28"/>
          <w:szCs w:val="28"/>
        </w:rPr>
      </w:pPr>
      <w:r w:rsidRPr="00141901">
        <w:rPr>
          <w:bCs/>
          <w:sz w:val="28"/>
          <w:szCs w:val="28"/>
        </w:rPr>
        <w:t>учитель химии и географии</w:t>
      </w:r>
    </w:p>
    <w:p w:rsidR="000C2DB0" w:rsidRDefault="000C2DB0" w:rsidP="00141901">
      <w:pPr>
        <w:jc w:val="center"/>
        <w:rPr>
          <w:bCs/>
          <w:sz w:val="28"/>
          <w:szCs w:val="28"/>
        </w:rPr>
      </w:pPr>
    </w:p>
    <w:p w:rsidR="00F239AC" w:rsidRPr="00F239AC" w:rsidRDefault="00F239AC" w:rsidP="00141901">
      <w:pPr>
        <w:jc w:val="center"/>
        <w:rPr>
          <w:bCs/>
          <w:sz w:val="28"/>
          <w:szCs w:val="28"/>
        </w:rPr>
      </w:pPr>
    </w:p>
    <w:p w:rsidR="00A46566" w:rsidRPr="00F239AC" w:rsidRDefault="00A46566" w:rsidP="00141901">
      <w:pPr>
        <w:rPr>
          <w:sz w:val="28"/>
          <w:szCs w:val="28"/>
        </w:rPr>
      </w:pPr>
    </w:p>
    <w:p w:rsidR="00A46566" w:rsidRPr="00F239AC" w:rsidRDefault="00A46566" w:rsidP="00141901">
      <w:pPr>
        <w:rPr>
          <w:sz w:val="28"/>
          <w:szCs w:val="28"/>
        </w:rPr>
      </w:pPr>
    </w:p>
    <w:p w:rsidR="00A46566" w:rsidRPr="00F239AC" w:rsidRDefault="00A46566" w:rsidP="00141901">
      <w:pPr>
        <w:rPr>
          <w:sz w:val="28"/>
          <w:szCs w:val="28"/>
        </w:rPr>
      </w:pPr>
    </w:p>
    <w:p w:rsidR="00A46566" w:rsidRPr="00F239AC" w:rsidRDefault="00A46566" w:rsidP="00141901">
      <w:pPr>
        <w:rPr>
          <w:sz w:val="28"/>
          <w:szCs w:val="28"/>
        </w:rPr>
      </w:pPr>
    </w:p>
    <w:p w:rsidR="00A46566" w:rsidRPr="00141901" w:rsidRDefault="00A625C7" w:rsidP="00141901">
      <w:pPr>
        <w:jc w:val="center"/>
        <w:rPr>
          <w:sz w:val="28"/>
          <w:szCs w:val="28"/>
        </w:rPr>
      </w:pPr>
      <w:r w:rsidRPr="00141901">
        <w:rPr>
          <w:sz w:val="28"/>
          <w:szCs w:val="28"/>
        </w:rPr>
        <w:t>2019 год</w:t>
      </w:r>
    </w:p>
    <w:p w:rsidR="00A46566" w:rsidRPr="00141901" w:rsidRDefault="00A46566" w:rsidP="00141901">
      <w:pPr>
        <w:rPr>
          <w:sz w:val="28"/>
          <w:szCs w:val="28"/>
        </w:rPr>
        <w:sectPr w:rsidR="00A46566" w:rsidRPr="00141901">
          <w:type w:val="continuous"/>
          <w:pgSz w:w="11900" w:h="16840"/>
          <w:pgMar w:top="1440" w:right="1120" w:bottom="451" w:left="1440" w:header="0" w:footer="0" w:gutter="0"/>
          <w:cols w:space="720" w:equalWidth="0">
            <w:col w:w="9340"/>
          </w:cols>
        </w:sectPr>
      </w:pPr>
    </w:p>
    <w:p w:rsidR="00716D0D" w:rsidRPr="00141901" w:rsidRDefault="00716D0D" w:rsidP="00141901">
      <w:pPr>
        <w:rPr>
          <w:rFonts w:eastAsia="Gabriola"/>
          <w:b/>
          <w:bCs/>
          <w:sz w:val="28"/>
          <w:szCs w:val="28"/>
        </w:rPr>
      </w:pPr>
      <w:r w:rsidRPr="00141901">
        <w:rPr>
          <w:rFonts w:eastAsia="Gabriola"/>
          <w:b/>
          <w:bCs/>
          <w:sz w:val="28"/>
          <w:szCs w:val="28"/>
        </w:rPr>
        <w:lastRenderedPageBreak/>
        <w:t>Содержание</w:t>
      </w:r>
    </w:p>
    <w:p w:rsidR="00716D0D" w:rsidRPr="00141901" w:rsidRDefault="00716D0D" w:rsidP="00141901">
      <w:pPr>
        <w:rPr>
          <w:rFonts w:eastAsia="Gabriola"/>
          <w:b/>
          <w:bCs/>
          <w:sz w:val="28"/>
          <w:szCs w:val="28"/>
        </w:rPr>
      </w:pPr>
    </w:p>
    <w:p w:rsidR="00716D0D" w:rsidRPr="00141901" w:rsidRDefault="00716D0D" w:rsidP="00141901">
      <w:pPr>
        <w:pStyle w:val="a4"/>
        <w:numPr>
          <w:ilvl w:val="0"/>
          <w:numId w:val="22"/>
        </w:numPr>
        <w:rPr>
          <w:sz w:val="28"/>
          <w:szCs w:val="28"/>
        </w:rPr>
      </w:pPr>
      <w:r w:rsidRPr="00141901">
        <w:rPr>
          <w:rFonts w:eastAsia="Gabriola"/>
          <w:bCs/>
          <w:sz w:val="28"/>
          <w:szCs w:val="28"/>
        </w:rPr>
        <w:t>Введение</w:t>
      </w:r>
      <w:r w:rsidR="00141901">
        <w:rPr>
          <w:rFonts w:eastAsia="Gabriola"/>
          <w:bCs/>
          <w:sz w:val="28"/>
          <w:szCs w:val="28"/>
        </w:rPr>
        <w:t>…………………………………………………………………...</w:t>
      </w:r>
      <w:r w:rsidR="00B6429F" w:rsidRPr="00141901">
        <w:rPr>
          <w:rFonts w:eastAsia="Gabriola"/>
          <w:bCs/>
          <w:sz w:val="28"/>
          <w:szCs w:val="28"/>
        </w:rPr>
        <w:t>1-2</w:t>
      </w:r>
    </w:p>
    <w:p w:rsidR="00716D0D" w:rsidRPr="00141901" w:rsidRDefault="00716D0D" w:rsidP="00141901">
      <w:pPr>
        <w:pStyle w:val="a8"/>
        <w:numPr>
          <w:ilvl w:val="0"/>
          <w:numId w:val="23"/>
        </w:numPr>
        <w:shd w:val="clear" w:color="auto" w:fill="FFFFFF"/>
        <w:spacing w:before="0" w:beforeAutospacing="0" w:after="0" w:afterAutospacing="0"/>
        <w:rPr>
          <w:color w:val="333333"/>
          <w:sz w:val="28"/>
          <w:szCs w:val="28"/>
        </w:rPr>
      </w:pPr>
      <w:r w:rsidRPr="00141901">
        <w:rPr>
          <w:rStyle w:val="a9"/>
          <w:b w:val="0"/>
          <w:color w:val="333333"/>
          <w:sz w:val="28"/>
          <w:szCs w:val="28"/>
        </w:rPr>
        <w:t>Историческая справка об использовании противогололёдных реагентов</w:t>
      </w:r>
      <w:r w:rsidR="00141901">
        <w:rPr>
          <w:rStyle w:val="a9"/>
          <w:b w:val="0"/>
          <w:color w:val="333333"/>
          <w:sz w:val="28"/>
          <w:szCs w:val="28"/>
        </w:rPr>
        <w:t>……………………………………………………………………..</w:t>
      </w:r>
      <w:r w:rsidR="00B6429F" w:rsidRPr="00141901">
        <w:rPr>
          <w:rStyle w:val="a9"/>
          <w:b w:val="0"/>
          <w:color w:val="333333"/>
          <w:sz w:val="28"/>
          <w:szCs w:val="28"/>
        </w:rPr>
        <w:t>2</w:t>
      </w:r>
    </w:p>
    <w:p w:rsidR="00716D0D" w:rsidRPr="00141901" w:rsidRDefault="00716D0D" w:rsidP="00141901">
      <w:pPr>
        <w:pStyle w:val="a8"/>
        <w:numPr>
          <w:ilvl w:val="0"/>
          <w:numId w:val="23"/>
        </w:numPr>
        <w:shd w:val="clear" w:color="auto" w:fill="FFFFFF"/>
        <w:spacing w:before="0" w:beforeAutospacing="0" w:after="0" w:afterAutospacing="0"/>
        <w:jc w:val="both"/>
        <w:rPr>
          <w:sz w:val="28"/>
          <w:szCs w:val="28"/>
        </w:rPr>
      </w:pPr>
      <w:r w:rsidRPr="00141901">
        <w:rPr>
          <w:rStyle w:val="a9"/>
          <w:b w:val="0"/>
          <w:sz w:val="28"/>
          <w:szCs w:val="28"/>
        </w:rPr>
        <w:t>Борьба с зимней скользкостью</w:t>
      </w:r>
      <w:r w:rsidR="00141901">
        <w:rPr>
          <w:rStyle w:val="a9"/>
          <w:b w:val="0"/>
          <w:sz w:val="28"/>
          <w:szCs w:val="28"/>
        </w:rPr>
        <w:t>…………………………………………...</w:t>
      </w:r>
      <w:r w:rsidR="00B6429F" w:rsidRPr="00141901">
        <w:rPr>
          <w:rStyle w:val="a9"/>
          <w:b w:val="0"/>
          <w:sz w:val="28"/>
          <w:szCs w:val="28"/>
        </w:rPr>
        <w:t>5-6</w:t>
      </w:r>
    </w:p>
    <w:p w:rsidR="00716D0D" w:rsidRPr="00141901" w:rsidRDefault="00716D0D" w:rsidP="00141901">
      <w:pPr>
        <w:pStyle w:val="a8"/>
        <w:numPr>
          <w:ilvl w:val="0"/>
          <w:numId w:val="23"/>
        </w:numPr>
        <w:shd w:val="clear" w:color="auto" w:fill="FFFFFF"/>
        <w:spacing w:before="0" w:beforeAutospacing="0" w:after="0" w:afterAutospacing="0"/>
        <w:jc w:val="both"/>
        <w:rPr>
          <w:sz w:val="28"/>
          <w:szCs w:val="28"/>
        </w:rPr>
      </w:pPr>
      <w:r w:rsidRPr="00141901">
        <w:rPr>
          <w:rStyle w:val="a9"/>
          <w:b w:val="0"/>
          <w:sz w:val="28"/>
          <w:szCs w:val="28"/>
        </w:rPr>
        <w:t>Современные технологии применения противогололедных реагентов</w:t>
      </w:r>
      <w:r w:rsidR="00B6429F" w:rsidRPr="00141901">
        <w:rPr>
          <w:rStyle w:val="a9"/>
          <w:b w:val="0"/>
          <w:sz w:val="28"/>
          <w:szCs w:val="28"/>
        </w:rPr>
        <w:t>………</w:t>
      </w:r>
      <w:r w:rsidR="00DE24DC" w:rsidRPr="00141901">
        <w:rPr>
          <w:rStyle w:val="a9"/>
          <w:b w:val="0"/>
          <w:sz w:val="28"/>
          <w:szCs w:val="28"/>
        </w:rPr>
        <w:t>……</w:t>
      </w:r>
      <w:r w:rsidR="00141901">
        <w:rPr>
          <w:rStyle w:val="a9"/>
          <w:b w:val="0"/>
          <w:sz w:val="28"/>
          <w:szCs w:val="28"/>
        </w:rPr>
        <w:t>………………………………………………………..</w:t>
      </w:r>
      <w:r w:rsidR="00B6429F" w:rsidRPr="00141901">
        <w:rPr>
          <w:rStyle w:val="a9"/>
          <w:b w:val="0"/>
          <w:sz w:val="28"/>
          <w:szCs w:val="28"/>
        </w:rPr>
        <w:t>6</w:t>
      </w:r>
    </w:p>
    <w:p w:rsidR="00716D0D" w:rsidRPr="00141901" w:rsidRDefault="00716D0D" w:rsidP="00141901">
      <w:pPr>
        <w:pStyle w:val="a4"/>
        <w:numPr>
          <w:ilvl w:val="0"/>
          <w:numId w:val="23"/>
        </w:numPr>
        <w:rPr>
          <w:rFonts w:eastAsia="Gabriola"/>
          <w:bCs/>
          <w:sz w:val="28"/>
          <w:szCs w:val="28"/>
        </w:rPr>
      </w:pPr>
      <w:r w:rsidRPr="00141901">
        <w:rPr>
          <w:rFonts w:eastAsia="Gabriola"/>
          <w:bCs/>
          <w:sz w:val="28"/>
          <w:szCs w:val="28"/>
        </w:rPr>
        <w:t>Механизм действия ПГР</w:t>
      </w:r>
      <w:r w:rsidR="00141901">
        <w:rPr>
          <w:rFonts w:eastAsia="Gabriola"/>
          <w:bCs/>
          <w:sz w:val="28"/>
          <w:szCs w:val="28"/>
        </w:rPr>
        <w:t>…………………………………………………….</w:t>
      </w:r>
      <w:r w:rsidR="00B6429F" w:rsidRPr="00141901">
        <w:rPr>
          <w:rFonts w:eastAsia="Gabriola"/>
          <w:bCs/>
          <w:sz w:val="28"/>
          <w:szCs w:val="28"/>
        </w:rPr>
        <w:t>7</w:t>
      </w:r>
    </w:p>
    <w:p w:rsidR="00716D0D" w:rsidRPr="00141901" w:rsidRDefault="00716D0D" w:rsidP="00141901">
      <w:pPr>
        <w:ind w:right="-339"/>
        <w:rPr>
          <w:sz w:val="28"/>
          <w:szCs w:val="28"/>
        </w:rPr>
      </w:pPr>
      <w:r w:rsidRPr="00141901">
        <w:rPr>
          <w:rFonts w:eastAsia="Gabriola"/>
          <w:bCs/>
          <w:sz w:val="28"/>
          <w:szCs w:val="28"/>
        </w:rPr>
        <w:t xml:space="preserve">      II. Основная часть</w:t>
      </w:r>
      <w:r w:rsidR="00141901">
        <w:rPr>
          <w:rFonts w:eastAsia="Gabriola"/>
          <w:bCs/>
          <w:sz w:val="28"/>
          <w:szCs w:val="28"/>
        </w:rPr>
        <w:t>………………………………………………………………</w:t>
      </w:r>
      <w:r w:rsidR="00DE24DC" w:rsidRPr="00141901">
        <w:rPr>
          <w:rFonts w:eastAsia="Gabriola"/>
          <w:bCs/>
          <w:sz w:val="28"/>
          <w:szCs w:val="28"/>
        </w:rPr>
        <w:t>7</w:t>
      </w:r>
    </w:p>
    <w:p w:rsidR="00716D0D" w:rsidRPr="00141901" w:rsidRDefault="00716D0D" w:rsidP="00141901">
      <w:pPr>
        <w:pStyle w:val="a4"/>
        <w:numPr>
          <w:ilvl w:val="0"/>
          <w:numId w:val="24"/>
        </w:numPr>
        <w:ind w:right="20"/>
        <w:rPr>
          <w:sz w:val="28"/>
          <w:szCs w:val="28"/>
        </w:rPr>
      </w:pPr>
      <w:r w:rsidRPr="00141901">
        <w:rPr>
          <w:rFonts w:eastAsia="Gabriola"/>
          <w:bCs/>
          <w:sz w:val="28"/>
          <w:szCs w:val="28"/>
        </w:rPr>
        <w:t>Социологический опрос</w:t>
      </w:r>
      <w:r w:rsidR="00141901">
        <w:rPr>
          <w:rFonts w:eastAsia="Gabriola"/>
          <w:bCs/>
          <w:sz w:val="28"/>
          <w:szCs w:val="28"/>
        </w:rPr>
        <w:t>……………………………………………………</w:t>
      </w:r>
      <w:r w:rsidR="00DE24DC" w:rsidRPr="00141901">
        <w:rPr>
          <w:rFonts w:eastAsia="Gabriola"/>
          <w:bCs/>
          <w:sz w:val="28"/>
          <w:szCs w:val="28"/>
        </w:rPr>
        <w:t>.7</w:t>
      </w:r>
    </w:p>
    <w:p w:rsidR="00716D0D" w:rsidRPr="00141901" w:rsidRDefault="00716D0D" w:rsidP="00141901">
      <w:pPr>
        <w:pStyle w:val="a4"/>
        <w:numPr>
          <w:ilvl w:val="0"/>
          <w:numId w:val="24"/>
        </w:numPr>
        <w:ind w:right="80"/>
        <w:rPr>
          <w:sz w:val="28"/>
          <w:szCs w:val="28"/>
        </w:rPr>
      </w:pPr>
      <w:r w:rsidRPr="00141901">
        <w:rPr>
          <w:rFonts w:eastAsia="Gabriola"/>
          <w:bCs/>
          <w:sz w:val="28"/>
          <w:szCs w:val="28"/>
        </w:rPr>
        <w:t>Практическая часть</w:t>
      </w:r>
      <w:r w:rsidR="00141901">
        <w:rPr>
          <w:rFonts w:eastAsia="Gabriola"/>
          <w:bCs/>
          <w:sz w:val="28"/>
          <w:szCs w:val="28"/>
        </w:rPr>
        <w:t>………………………………………………………</w:t>
      </w:r>
      <w:r w:rsidR="00B6429F" w:rsidRPr="00141901">
        <w:rPr>
          <w:rFonts w:eastAsia="Gabriola"/>
          <w:bCs/>
          <w:sz w:val="28"/>
          <w:szCs w:val="28"/>
        </w:rPr>
        <w:t>..10</w:t>
      </w:r>
    </w:p>
    <w:p w:rsidR="00716D0D" w:rsidRPr="00141901" w:rsidRDefault="00716D0D" w:rsidP="00141901">
      <w:pPr>
        <w:ind w:left="360"/>
        <w:rPr>
          <w:rFonts w:eastAsia="Gabriola"/>
          <w:bCs/>
          <w:sz w:val="28"/>
          <w:szCs w:val="28"/>
        </w:rPr>
      </w:pPr>
      <w:r w:rsidRPr="00141901">
        <w:rPr>
          <w:rFonts w:eastAsia="Gabriola"/>
          <w:bCs/>
          <w:sz w:val="28"/>
          <w:szCs w:val="28"/>
        </w:rPr>
        <w:t xml:space="preserve">2.1. Исследование физико-химического </w:t>
      </w:r>
      <w:r w:rsidR="00165759">
        <w:rPr>
          <w:rFonts w:eastAsia="Gabriola"/>
          <w:bCs/>
          <w:sz w:val="28"/>
          <w:szCs w:val="28"/>
        </w:rPr>
        <w:t>состояния снегового покрова……</w:t>
      </w:r>
      <w:r w:rsidR="00B6429F" w:rsidRPr="00141901">
        <w:rPr>
          <w:rFonts w:eastAsia="Gabriola"/>
          <w:bCs/>
          <w:sz w:val="28"/>
          <w:szCs w:val="28"/>
        </w:rPr>
        <w:t>11</w:t>
      </w:r>
      <w:r w:rsidRPr="00141901">
        <w:rPr>
          <w:rFonts w:eastAsia="Gabriola"/>
          <w:bCs/>
          <w:sz w:val="28"/>
          <w:szCs w:val="28"/>
        </w:rPr>
        <w:t xml:space="preserve"> </w:t>
      </w:r>
    </w:p>
    <w:p w:rsidR="00716D0D" w:rsidRPr="00141901" w:rsidRDefault="00716D0D" w:rsidP="00141901">
      <w:pPr>
        <w:rPr>
          <w:rFonts w:eastAsia="Gabriola"/>
          <w:bCs/>
          <w:sz w:val="28"/>
          <w:szCs w:val="28"/>
        </w:rPr>
      </w:pPr>
      <w:r w:rsidRPr="00141901">
        <w:rPr>
          <w:rFonts w:eastAsia="Gabriola"/>
          <w:bCs/>
          <w:sz w:val="28"/>
          <w:szCs w:val="28"/>
        </w:rPr>
        <w:t xml:space="preserve">      2.2. Определение ионов солей</w:t>
      </w:r>
      <w:r w:rsidR="00165759">
        <w:rPr>
          <w:rFonts w:eastAsia="Gabriola"/>
          <w:bCs/>
          <w:sz w:val="28"/>
          <w:szCs w:val="28"/>
        </w:rPr>
        <w:t xml:space="preserve"> в испытуемых образцах………………...</w:t>
      </w:r>
      <w:r w:rsidRPr="00141901">
        <w:rPr>
          <w:rFonts w:eastAsia="Gabriola"/>
          <w:bCs/>
          <w:sz w:val="28"/>
          <w:szCs w:val="28"/>
        </w:rPr>
        <w:t>11-12</w:t>
      </w:r>
    </w:p>
    <w:p w:rsidR="00716D0D" w:rsidRPr="00141901" w:rsidRDefault="00B6429F" w:rsidP="00141901">
      <w:pPr>
        <w:rPr>
          <w:rFonts w:eastAsia="Gabriola"/>
          <w:bCs/>
          <w:sz w:val="28"/>
          <w:szCs w:val="28"/>
        </w:rPr>
      </w:pPr>
      <w:r w:rsidRPr="00141901">
        <w:rPr>
          <w:rFonts w:eastAsia="Gabriola"/>
          <w:bCs/>
          <w:sz w:val="28"/>
          <w:szCs w:val="28"/>
        </w:rPr>
        <w:t xml:space="preserve">      2.3. Изучение влияния противоголол</w:t>
      </w:r>
      <w:r w:rsidR="00165759">
        <w:rPr>
          <w:rFonts w:eastAsia="Gabriola"/>
          <w:bCs/>
          <w:sz w:val="28"/>
          <w:szCs w:val="28"/>
        </w:rPr>
        <w:t>едных реагентов на металлы………..</w:t>
      </w:r>
      <w:r w:rsidRPr="00141901">
        <w:rPr>
          <w:rFonts w:eastAsia="Gabriola"/>
          <w:bCs/>
          <w:sz w:val="28"/>
          <w:szCs w:val="28"/>
        </w:rPr>
        <w:t>12</w:t>
      </w:r>
    </w:p>
    <w:p w:rsidR="00716D0D" w:rsidRPr="00141901" w:rsidRDefault="00B6429F" w:rsidP="00141901">
      <w:pPr>
        <w:rPr>
          <w:rFonts w:eastAsia="Gabriola"/>
          <w:bCs/>
          <w:sz w:val="28"/>
          <w:szCs w:val="28"/>
        </w:rPr>
      </w:pPr>
      <w:r w:rsidRPr="00141901">
        <w:rPr>
          <w:rFonts w:eastAsia="Gabriola"/>
          <w:bCs/>
          <w:sz w:val="28"/>
          <w:szCs w:val="28"/>
        </w:rPr>
        <w:t xml:space="preserve">      2.4. Изучение влияния ПГР на процессы </w:t>
      </w:r>
      <w:r w:rsidR="00165759">
        <w:rPr>
          <w:rFonts w:eastAsia="Gabriola"/>
          <w:bCs/>
          <w:sz w:val="28"/>
          <w:szCs w:val="28"/>
        </w:rPr>
        <w:t>жизнедеятельности растений…..</w:t>
      </w:r>
      <w:r w:rsidRPr="00141901">
        <w:rPr>
          <w:rFonts w:eastAsia="Gabriola"/>
          <w:bCs/>
          <w:sz w:val="28"/>
          <w:szCs w:val="28"/>
        </w:rPr>
        <w:t xml:space="preserve">13 </w:t>
      </w:r>
    </w:p>
    <w:p w:rsidR="00B6429F" w:rsidRPr="00141901" w:rsidRDefault="00B6429F" w:rsidP="00141901">
      <w:pPr>
        <w:ind w:left="284"/>
        <w:rPr>
          <w:rFonts w:eastAsia="Gabriola"/>
          <w:bCs/>
          <w:sz w:val="28"/>
          <w:szCs w:val="28"/>
        </w:rPr>
      </w:pPr>
      <w:r w:rsidRPr="00141901">
        <w:rPr>
          <w:rFonts w:eastAsia="Gabriola"/>
          <w:bCs/>
          <w:sz w:val="28"/>
          <w:szCs w:val="28"/>
          <w:lang w:val="en-US"/>
        </w:rPr>
        <w:t>III</w:t>
      </w:r>
      <w:r w:rsidRPr="00141901">
        <w:rPr>
          <w:rFonts w:eastAsia="Gabriola"/>
          <w:bCs/>
          <w:sz w:val="28"/>
          <w:szCs w:val="28"/>
        </w:rPr>
        <w:t xml:space="preserve"> Результ</w:t>
      </w:r>
      <w:r w:rsidR="00165759">
        <w:rPr>
          <w:rFonts w:eastAsia="Gabriola"/>
          <w:bCs/>
          <w:sz w:val="28"/>
          <w:szCs w:val="28"/>
        </w:rPr>
        <w:t>аты…………………………………………………………………...</w:t>
      </w:r>
      <w:r w:rsidRPr="00141901">
        <w:rPr>
          <w:rFonts w:eastAsia="Gabriola"/>
          <w:bCs/>
          <w:sz w:val="28"/>
          <w:szCs w:val="28"/>
        </w:rPr>
        <w:t>14</w:t>
      </w:r>
    </w:p>
    <w:p w:rsidR="00B6429F" w:rsidRPr="00141901" w:rsidRDefault="00B6429F" w:rsidP="00141901">
      <w:pPr>
        <w:ind w:left="284"/>
        <w:rPr>
          <w:rFonts w:eastAsia="Gabriola"/>
          <w:bCs/>
          <w:sz w:val="28"/>
          <w:szCs w:val="28"/>
        </w:rPr>
      </w:pPr>
      <w:r w:rsidRPr="00141901">
        <w:rPr>
          <w:rFonts w:eastAsia="Gabriola"/>
          <w:bCs/>
          <w:sz w:val="28"/>
          <w:szCs w:val="28"/>
        </w:rPr>
        <w:t>Заклю</w:t>
      </w:r>
      <w:r w:rsidR="00165759">
        <w:rPr>
          <w:rFonts w:eastAsia="Gabriola"/>
          <w:bCs/>
          <w:sz w:val="28"/>
          <w:szCs w:val="28"/>
        </w:rPr>
        <w:t>чение…………………………………………………………</w:t>
      </w:r>
      <w:r w:rsidRPr="00141901">
        <w:rPr>
          <w:rFonts w:eastAsia="Gabriola"/>
          <w:bCs/>
          <w:sz w:val="28"/>
          <w:szCs w:val="28"/>
        </w:rPr>
        <w:t>…………</w:t>
      </w:r>
      <w:r w:rsidR="00DE24DC" w:rsidRPr="00141901">
        <w:rPr>
          <w:rFonts w:eastAsia="Gabriola"/>
          <w:bCs/>
          <w:sz w:val="28"/>
          <w:szCs w:val="28"/>
        </w:rPr>
        <w:t>...</w:t>
      </w:r>
      <w:r w:rsidRPr="00141901">
        <w:rPr>
          <w:rFonts w:eastAsia="Gabriola"/>
          <w:bCs/>
          <w:sz w:val="28"/>
          <w:szCs w:val="28"/>
        </w:rPr>
        <w:t>14</w:t>
      </w:r>
    </w:p>
    <w:p w:rsidR="00B6429F" w:rsidRPr="00141901" w:rsidRDefault="00B6429F" w:rsidP="00141901">
      <w:pPr>
        <w:ind w:left="284"/>
        <w:rPr>
          <w:rFonts w:eastAsia="Gabriola"/>
          <w:bCs/>
          <w:sz w:val="28"/>
          <w:szCs w:val="28"/>
        </w:rPr>
      </w:pPr>
      <w:r w:rsidRPr="00141901">
        <w:rPr>
          <w:rFonts w:eastAsia="Gabriola"/>
          <w:bCs/>
          <w:sz w:val="28"/>
          <w:szCs w:val="28"/>
        </w:rPr>
        <w:t>Выводы</w:t>
      </w:r>
      <w:r w:rsidR="00165759">
        <w:rPr>
          <w:rFonts w:eastAsia="Gabriola"/>
          <w:bCs/>
          <w:sz w:val="28"/>
          <w:szCs w:val="28"/>
        </w:rPr>
        <w:t>………………………………………………………………………….</w:t>
      </w:r>
      <w:r w:rsidRPr="00141901">
        <w:rPr>
          <w:rFonts w:eastAsia="Gabriola"/>
          <w:bCs/>
          <w:sz w:val="28"/>
          <w:szCs w:val="28"/>
        </w:rPr>
        <w:t>14</w:t>
      </w:r>
    </w:p>
    <w:p w:rsidR="00B6429F" w:rsidRPr="00141901" w:rsidRDefault="00B6429F" w:rsidP="00141901">
      <w:pPr>
        <w:ind w:left="284"/>
        <w:rPr>
          <w:rFonts w:eastAsia="Gabriola"/>
          <w:bCs/>
          <w:sz w:val="28"/>
          <w:szCs w:val="28"/>
        </w:rPr>
      </w:pPr>
      <w:r w:rsidRPr="00141901">
        <w:rPr>
          <w:rFonts w:eastAsia="Gabriola"/>
          <w:bCs/>
          <w:sz w:val="28"/>
          <w:szCs w:val="28"/>
          <w:lang w:val="en-US"/>
        </w:rPr>
        <w:t>IV</w:t>
      </w:r>
      <w:r w:rsidRPr="00141901">
        <w:rPr>
          <w:rFonts w:eastAsia="Gabriola"/>
          <w:bCs/>
          <w:sz w:val="28"/>
          <w:szCs w:val="28"/>
        </w:rPr>
        <w:t xml:space="preserve"> Литератур</w:t>
      </w:r>
      <w:r w:rsidR="00165759">
        <w:rPr>
          <w:rFonts w:eastAsia="Gabriola"/>
          <w:bCs/>
          <w:sz w:val="28"/>
          <w:szCs w:val="28"/>
        </w:rPr>
        <w:t>а…………………………………………………………………..</w:t>
      </w:r>
      <w:r w:rsidRPr="00141901">
        <w:rPr>
          <w:rFonts w:eastAsia="Gabriola"/>
          <w:bCs/>
          <w:sz w:val="28"/>
          <w:szCs w:val="28"/>
        </w:rPr>
        <w:t>15</w:t>
      </w:r>
    </w:p>
    <w:p w:rsidR="00716D0D" w:rsidRPr="00141901" w:rsidRDefault="00716D0D" w:rsidP="00141901">
      <w:pPr>
        <w:rPr>
          <w:rFonts w:eastAsia="Gabriola"/>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716D0D" w:rsidRPr="00141901" w:rsidRDefault="00716D0D" w:rsidP="00141901">
      <w:pPr>
        <w:rPr>
          <w:rFonts w:eastAsia="Gabriola"/>
          <w:b/>
          <w:bCs/>
          <w:sz w:val="28"/>
          <w:szCs w:val="28"/>
        </w:rPr>
      </w:pPr>
    </w:p>
    <w:p w:rsidR="00A46566" w:rsidRPr="00141901" w:rsidRDefault="00620E54" w:rsidP="00141901">
      <w:pPr>
        <w:rPr>
          <w:sz w:val="28"/>
          <w:szCs w:val="28"/>
        </w:rPr>
      </w:pPr>
      <w:r w:rsidRPr="00141901">
        <w:rPr>
          <w:rFonts w:eastAsia="Gabriola"/>
          <w:b/>
          <w:bCs/>
          <w:sz w:val="28"/>
          <w:szCs w:val="28"/>
        </w:rPr>
        <w:lastRenderedPageBreak/>
        <w:t>Введение</w:t>
      </w:r>
    </w:p>
    <w:p w:rsidR="00A46566" w:rsidRPr="00141901" w:rsidRDefault="00620E54" w:rsidP="00141901">
      <w:pPr>
        <w:ind w:right="20" w:firstLine="720"/>
        <w:jc w:val="both"/>
        <w:rPr>
          <w:sz w:val="28"/>
          <w:szCs w:val="28"/>
        </w:rPr>
      </w:pPr>
      <w:r w:rsidRPr="00141901">
        <w:rPr>
          <w:rFonts w:eastAsia="Gabriola"/>
          <w:sz w:val="28"/>
          <w:szCs w:val="28"/>
        </w:rPr>
        <w:t xml:space="preserve">Каждый год, когда выпадает снег, жители городов сталкиваются с проблемой гололеда. Он приносит с собой много проблем, люди падают, получают травмы, машины попадают в аварии. И, тогда, чтобы избежать этих ситуаций, применяют противогололедные реагенты. </w:t>
      </w:r>
      <w:r w:rsidR="00AE3ECB" w:rsidRPr="00141901">
        <w:rPr>
          <w:rFonts w:eastAsia="Gabriola"/>
          <w:sz w:val="28"/>
          <w:szCs w:val="28"/>
        </w:rPr>
        <w:t>Такая проблем</w:t>
      </w:r>
      <w:r w:rsidRPr="00141901">
        <w:rPr>
          <w:rFonts w:eastAsia="Gabriola"/>
          <w:sz w:val="28"/>
          <w:szCs w:val="28"/>
        </w:rPr>
        <w:t>а существует и в нашем поселке,  мы обратили внимание на то, что наши дороги тоже посыпают, иногда песком, иногда какой – то смесью, но самое главное, что нас заставило задуматься, это то, что все остатки снега, смешанные с этими смесями попадают с талой водой на индивидуальн</w:t>
      </w:r>
      <w:r w:rsidR="00AE3ECB" w:rsidRPr="00141901">
        <w:rPr>
          <w:rFonts w:eastAsia="Gabriola"/>
          <w:sz w:val="28"/>
          <w:szCs w:val="28"/>
        </w:rPr>
        <w:t>ые сельскохозяйственные участки и</w:t>
      </w:r>
      <w:r w:rsidR="00C3084A" w:rsidRPr="00141901">
        <w:rPr>
          <w:rFonts w:eastAsia="Gabriola"/>
          <w:sz w:val="28"/>
          <w:szCs w:val="28"/>
        </w:rPr>
        <w:t xml:space="preserve">  </w:t>
      </w:r>
      <w:r w:rsidRPr="00141901">
        <w:rPr>
          <w:rFonts w:eastAsia="Gabriola"/>
          <w:sz w:val="28"/>
          <w:szCs w:val="28"/>
        </w:rPr>
        <w:t xml:space="preserve">в </w:t>
      </w:r>
      <w:r w:rsidR="00C3084A" w:rsidRPr="00141901">
        <w:rPr>
          <w:rFonts w:eastAsia="Gabriola"/>
          <w:sz w:val="28"/>
          <w:szCs w:val="28"/>
        </w:rPr>
        <w:t xml:space="preserve"> </w:t>
      </w:r>
      <w:r w:rsidRPr="00141901">
        <w:rPr>
          <w:rFonts w:eastAsia="Gabriola"/>
          <w:sz w:val="28"/>
          <w:szCs w:val="28"/>
        </w:rPr>
        <w:t>полисадники</w:t>
      </w:r>
      <w:r w:rsidR="00165759" w:rsidRPr="00165759">
        <w:rPr>
          <w:rFonts w:eastAsia="Gabriola"/>
          <w:sz w:val="28"/>
          <w:szCs w:val="28"/>
        </w:rPr>
        <w:t xml:space="preserve"> [1]</w:t>
      </w:r>
      <w:r w:rsidRPr="00141901">
        <w:rPr>
          <w:rFonts w:eastAsia="Gabriola"/>
          <w:sz w:val="28"/>
          <w:szCs w:val="28"/>
        </w:rPr>
        <w:t>. И у нас соответственно возник вопрос, а не навредят ли эти смеси нашим растениям, нужен или не нужен нам противогололедный реагент? Насколько он опасен, или безопасен для людей, животных и окружающей среды? И, если опасен, то чем можно его заменить?</w:t>
      </w:r>
    </w:p>
    <w:p w:rsidR="00A46566" w:rsidRPr="00141901" w:rsidRDefault="00620E54" w:rsidP="00141901">
      <w:pPr>
        <w:ind w:right="20" w:firstLine="720"/>
        <w:jc w:val="both"/>
        <w:rPr>
          <w:sz w:val="28"/>
          <w:szCs w:val="28"/>
        </w:rPr>
      </w:pPr>
      <w:r w:rsidRPr="00141901">
        <w:rPr>
          <w:rFonts w:eastAsia="Gabriola"/>
          <w:b/>
          <w:bCs/>
          <w:sz w:val="28"/>
          <w:szCs w:val="28"/>
        </w:rPr>
        <w:t>Цель проекта</w:t>
      </w:r>
      <w:r w:rsidRPr="00141901">
        <w:rPr>
          <w:rFonts w:eastAsia="Gabriola"/>
          <w:sz w:val="28"/>
          <w:szCs w:val="28"/>
        </w:rPr>
        <w:t>: Определить, какие противогололедные реагенты</w:t>
      </w:r>
      <w:r w:rsidRPr="00141901">
        <w:rPr>
          <w:rFonts w:eastAsia="Gabriola"/>
          <w:b/>
          <w:bCs/>
          <w:sz w:val="28"/>
          <w:szCs w:val="28"/>
        </w:rPr>
        <w:t xml:space="preserve"> </w:t>
      </w:r>
      <w:r w:rsidRPr="00141901">
        <w:rPr>
          <w:rFonts w:eastAsia="Gabriola"/>
          <w:sz w:val="28"/>
          <w:szCs w:val="28"/>
        </w:rPr>
        <w:t>применяются на территории п. Горноправдинск и, какое влияние они могут оказывать на растения, обувь, технику.</w:t>
      </w:r>
    </w:p>
    <w:p w:rsidR="00A46566" w:rsidRPr="00141901" w:rsidRDefault="00620E54" w:rsidP="00141901">
      <w:pPr>
        <w:ind w:right="20"/>
        <w:rPr>
          <w:sz w:val="28"/>
          <w:szCs w:val="28"/>
        </w:rPr>
      </w:pPr>
      <w:r w:rsidRPr="00141901">
        <w:rPr>
          <w:rFonts w:eastAsia="Gabriola"/>
          <w:b/>
          <w:bCs/>
          <w:sz w:val="28"/>
          <w:szCs w:val="28"/>
        </w:rPr>
        <w:t>Задачи</w:t>
      </w:r>
    </w:p>
    <w:p w:rsidR="00A46566" w:rsidRPr="00141901" w:rsidRDefault="00620E54" w:rsidP="00141901">
      <w:pPr>
        <w:rPr>
          <w:sz w:val="28"/>
          <w:szCs w:val="28"/>
        </w:rPr>
      </w:pPr>
      <w:r w:rsidRPr="00141901">
        <w:rPr>
          <w:rFonts w:eastAsia="Gabriola"/>
          <w:sz w:val="28"/>
          <w:szCs w:val="28"/>
        </w:rPr>
        <w:t>Изучить рынок современных ПГР и механизм их действия.</w:t>
      </w:r>
    </w:p>
    <w:p w:rsidR="00A46566" w:rsidRPr="00141901" w:rsidRDefault="00620E54" w:rsidP="00141901">
      <w:pPr>
        <w:rPr>
          <w:sz w:val="28"/>
          <w:szCs w:val="28"/>
        </w:rPr>
      </w:pPr>
      <w:r w:rsidRPr="00141901">
        <w:rPr>
          <w:rFonts w:eastAsia="Gabriola"/>
          <w:sz w:val="28"/>
          <w:szCs w:val="28"/>
        </w:rPr>
        <w:t xml:space="preserve">Провести соцопрос жителей нашего </w:t>
      </w:r>
      <w:r w:rsidR="00AE3ECB" w:rsidRPr="00141901">
        <w:rPr>
          <w:rFonts w:eastAsia="Gabriola"/>
          <w:sz w:val="28"/>
          <w:szCs w:val="28"/>
        </w:rPr>
        <w:t>поселения</w:t>
      </w:r>
      <w:r w:rsidRPr="00141901">
        <w:rPr>
          <w:rFonts w:eastAsia="Gabriola"/>
          <w:sz w:val="28"/>
          <w:szCs w:val="28"/>
        </w:rPr>
        <w:t xml:space="preserve"> по данной проблеме.</w:t>
      </w:r>
    </w:p>
    <w:p w:rsidR="00A46566" w:rsidRPr="00141901" w:rsidRDefault="00620E54" w:rsidP="00141901">
      <w:pPr>
        <w:ind w:right="20"/>
        <w:rPr>
          <w:sz w:val="28"/>
          <w:szCs w:val="28"/>
        </w:rPr>
      </w:pPr>
      <w:r w:rsidRPr="00141901">
        <w:rPr>
          <w:rFonts w:eastAsia="Gabriola"/>
          <w:sz w:val="28"/>
          <w:szCs w:val="28"/>
        </w:rPr>
        <w:t xml:space="preserve">Провести химический анализ снега, взятого на территории школьного двора </w:t>
      </w:r>
      <w:r w:rsidR="00AE3ECB" w:rsidRPr="00141901">
        <w:rPr>
          <w:rFonts w:eastAsia="Gabriola"/>
          <w:sz w:val="28"/>
          <w:szCs w:val="28"/>
        </w:rPr>
        <w:t>п. Горноправдинск.</w:t>
      </w:r>
    </w:p>
    <w:p w:rsidR="00A46566" w:rsidRPr="00141901" w:rsidRDefault="00620E54" w:rsidP="00141901">
      <w:pPr>
        <w:ind w:right="20"/>
        <w:rPr>
          <w:sz w:val="28"/>
          <w:szCs w:val="28"/>
        </w:rPr>
      </w:pPr>
      <w:r w:rsidRPr="00141901">
        <w:rPr>
          <w:rFonts w:eastAsia="Gabriola"/>
          <w:sz w:val="28"/>
          <w:szCs w:val="28"/>
        </w:rPr>
        <w:t>Исследовать влияние реагентов на прорастание семян бобовых.</w:t>
      </w:r>
    </w:p>
    <w:p w:rsidR="00A46566" w:rsidRPr="00141901" w:rsidRDefault="00620E54" w:rsidP="00141901">
      <w:pPr>
        <w:rPr>
          <w:sz w:val="28"/>
          <w:szCs w:val="28"/>
        </w:rPr>
      </w:pPr>
      <w:r w:rsidRPr="00141901">
        <w:rPr>
          <w:rFonts w:eastAsia="Gabriola"/>
          <w:sz w:val="28"/>
          <w:szCs w:val="28"/>
        </w:rPr>
        <w:t>Привлечь внимание администрации нашей школы, родителей к проблеме</w:t>
      </w:r>
      <w:r w:rsidR="00AE3ECB" w:rsidRPr="00141901">
        <w:rPr>
          <w:rFonts w:eastAsia="Gabriola"/>
          <w:sz w:val="28"/>
          <w:szCs w:val="28"/>
        </w:rPr>
        <w:t xml:space="preserve"> использования противогололедных средств в нашем поселении.</w:t>
      </w:r>
    </w:p>
    <w:p w:rsidR="00A46566" w:rsidRPr="00141901" w:rsidRDefault="00620E54" w:rsidP="00141901">
      <w:pPr>
        <w:rPr>
          <w:sz w:val="28"/>
          <w:szCs w:val="28"/>
        </w:rPr>
      </w:pPr>
      <w:r w:rsidRPr="00141901">
        <w:rPr>
          <w:rFonts w:eastAsia="Gabriola"/>
          <w:b/>
          <w:bCs/>
          <w:sz w:val="28"/>
          <w:szCs w:val="28"/>
        </w:rPr>
        <w:t xml:space="preserve">Методы исследования: </w:t>
      </w:r>
      <w:r w:rsidRPr="00141901">
        <w:rPr>
          <w:rFonts w:eastAsia="Gabriola"/>
          <w:sz w:val="28"/>
          <w:szCs w:val="28"/>
        </w:rPr>
        <w:t>наблюдение, эксперимент, интервью, химический анализ.</w:t>
      </w:r>
    </w:p>
    <w:p w:rsidR="00DA41DD" w:rsidRPr="00141901" w:rsidRDefault="00620E54" w:rsidP="00141901">
      <w:pPr>
        <w:ind w:right="2580"/>
        <w:rPr>
          <w:rFonts w:eastAsia="Gabriola"/>
          <w:b/>
          <w:bCs/>
          <w:color w:val="000000"/>
          <w:sz w:val="28"/>
          <w:szCs w:val="28"/>
        </w:rPr>
      </w:pPr>
      <w:r w:rsidRPr="00141901">
        <w:rPr>
          <w:rFonts w:eastAsia="Gabriola"/>
          <w:b/>
          <w:bCs/>
          <w:color w:val="000000"/>
          <w:sz w:val="28"/>
          <w:szCs w:val="28"/>
        </w:rPr>
        <w:t>Этапы работы над проектом</w:t>
      </w:r>
    </w:p>
    <w:p w:rsidR="00A46566" w:rsidRPr="00141901" w:rsidRDefault="00620E54" w:rsidP="00141901">
      <w:pPr>
        <w:ind w:right="2580"/>
        <w:rPr>
          <w:sz w:val="28"/>
          <w:szCs w:val="28"/>
        </w:rPr>
      </w:pPr>
      <w:r w:rsidRPr="00141901">
        <w:rPr>
          <w:rFonts w:eastAsia="Gabriola"/>
          <w:b/>
          <w:bCs/>
          <w:color w:val="00000A"/>
          <w:sz w:val="28"/>
          <w:szCs w:val="28"/>
        </w:rPr>
        <w:t xml:space="preserve"> </w:t>
      </w:r>
      <w:r w:rsidRPr="00141901">
        <w:rPr>
          <w:rFonts w:eastAsia="Gabriola"/>
          <w:b/>
          <w:bCs/>
          <w:color w:val="000000"/>
          <w:sz w:val="28"/>
          <w:szCs w:val="28"/>
        </w:rPr>
        <w:t>Подготовительный этап</w:t>
      </w:r>
    </w:p>
    <w:p w:rsidR="00A46566" w:rsidRPr="00141901" w:rsidRDefault="00620E54" w:rsidP="00141901">
      <w:pPr>
        <w:rPr>
          <w:sz w:val="28"/>
          <w:szCs w:val="28"/>
        </w:rPr>
      </w:pPr>
      <w:r w:rsidRPr="00141901">
        <w:rPr>
          <w:rFonts w:eastAsia="Gabriola"/>
          <w:sz w:val="28"/>
          <w:szCs w:val="28"/>
        </w:rPr>
        <w:t>Определение цели и задач работы;</w:t>
      </w:r>
    </w:p>
    <w:p w:rsidR="00A46566" w:rsidRPr="00141901" w:rsidRDefault="00620E54" w:rsidP="00141901">
      <w:pPr>
        <w:ind w:right="5780"/>
        <w:jc w:val="both"/>
        <w:rPr>
          <w:sz w:val="28"/>
          <w:szCs w:val="28"/>
        </w:rPr>
      </w:pPr>
      <w:r w:rsidRPr="00141901">
        <w:rPr>
          <w:rFonts w:eastAsia="Gabriola"/>
          <w:sz w:val="28"/>
          <w:szCs w:val="28"/>
        </w:rPr>
        <w:t>Формулирование гипотезы; Составление плана работы;</w:t>
      </w:r>
    </w:p>
    <w:p w:rsidR="00A46566" w:rsidRPr="00141901" w:rsidRDefault="00620E54" w:rsidP="00141901">
      <w:pPr>
        <w:rPr>
          <w:sz w:val="28"/>
          <w:szCs w:val="28"/>
        </w:rPr>
      </w:pPr>
      <w:r w:rsidRPr="00141901">
        <w:rPr>
          <w:rFonts w:eastAsia="Gabriola"/>
          <w:sz w:val="28"/>
          <w:szCs w:val="28"/>
        </w:rPr>
        <w:t>Поиск и изучение литературы по теме работы.</w:t>
      </w:r>
    </w:p>
    <w:p w:rsidR="00A46566" w:rsidRPr="00141901" w:rsidRDefault="00620E54" w:rsidP="00141901">
      <w:pPr>
        <w:rPr>
          <w:sz w:val="28"/>
          <w:szCs w:val="28"/>
        </w:rPr>
      </w:pPr>
      <w:r w:rsidRPr="00141901">
        <w:rPr>
          <w:rFonts w:eastAsia="Gabriola"/>
          <w:b/>
          <w:bCs/>
          <w:sz w:val="28"/>
          <w:szCs w:val="28"/>
        </w:rPr>
        <w:t>Основной этап</w:t>
      </w:r>
    </w:p>
    <w:p w:rsidR="009E7E5C" w:rsidRPr="00141901" w:rsidRDefault="00620E54" w:rsidP="00141901">
      <w:pPr>
        <w:ind w:right="4180"/>
        <w:rPr>
          <w:rFonts w:eastAsia="Gabriola"/>
          <w:sz w:val="28"/>
          <w:szCs w:val="28"/>
        </w:rPr>
      </w:pPr>
      <w:r w:rsidRPr="00141901">
        <w:rPr>
          <w:rFonts w:eastAsia="Gabriola"/>
          <w:sz w:val="28"/>
          <w:szCs w:val="28"/>
        </w:rPr>
        <w:t xml:space="preserve">Выполнение исследований; </w:t>
      </w:r>
    </w:p>
    <w:p w:rsidR="00A46566" w:rsidRPr="00141901" w:rsidRDefault="00620E54" w:rsidP="00141901">
      <w:pPr>
        <w:ind w:right="4180"/>
        <w:rPr>
          <w:sz w:val="28"/>
          <w:szCs w:val="28"/>
        </w:rPr>
      </w:pPr>
      <w:r w:rsidRPr="00141901">
        <w:rPr>
          <w:rFonts w:eastAsia="Gabriola"/>
          <w:sz w:val="28"/>
          <w:szCs w:val="28"/>
        </w:rPr>
        <w:t>Оформление работы.</w:t>
      </w:r>
    </w:p>
    <w:p w:rsidR="00A46566" w:rsidRPr="00141901" w:rsidRDefault="00620E54" w:rsidP="00141901">
      <w:pPr>
        <w:rPr>
          <w:sz w:val="28"/>
          <w:szCs w:val="28"/>
        </w:rPr>
      </w:pPr>
      <w:r w:rsidRPr="00141901">
        <w:rPr>
          <w:rFonts w:eastAsia="Gabriola"/>
          <w:b/>
          <w:bCs/>
          <w:sz w:val="28"/>
          <w:szCs w:val="28"/>
        </w:rPr>
        <w:t>Заключительный этап</w:t>
      </w:r>
    </w:p>
    <w:p w:rsidR="00A46566" w:rsidRPr="00141901" w:rsidRDefault="00620E54" w:rsidP="00141901">
      <w:pPr>
        <w:rPr>
          <w:sz w:val="28"/>
          <w:szCs w:val="28"/>
        </w:rPr>
      </w:pPr>
      <w:r w:rsidRPr="00141901">
        <w:rPr>
          <w:rFonts w:eastAsia="Gabriola"/>
          <w:sz w:val="28"/>
          <w:szCs w:val="28"/>
        </w:rPr>
        <w:t>Подведение итогов работы.</w:t>
      </w:r>
    </w:p>
    <w:p w:rsidR="00A46566" w:rsidRPr="00141901" w:rsidRDefault="00620E54" w:rsidP="00141901">
      <w:pPr>
        <w:jc w:val="both"/>
        <w:rPr>
          <w:sz w:val="28"/>
          <w:szCs w:val="28"/>
        </w:rPr>
      </w:pPr>
      <w:r w:rsidRPr="00141901">
        <w:rPr>
          <w:rFonts w:eastAsia="Gabriola"/>
          <w:b/>
          <w:bCs/>
          <w:sz w:val="28"/>
          <w:szCs w:val="28"/>
        </w:rPr>
        <w:t xml:space="preserve">Гипотеза: </w:t>
      </w:r>
      <w:r w:rsidRPr="00141901">
        <w:rPr>
          <w:rFonts w:eastAsia="Gabriola"/>
          <w:sz w:val="28"/>
          <w:szCs w:val="28"/>
        </w:rPr>
        <w:t>Противогололедные реагенты в своем составе содержат вещества,</w:t>
      </w:r>
      <w:r w:rsidRPr="00141901">
        <w:rPr>
          <w:rFonts w:eastAsia="Gabriola"/>
          <w:b/>
          <w:bCs/>
          <w:sz w:val="28"/>
          <w:szCs w:val="28"/>
        </w:rPr>
        <w:t xml:space="preserve"> </w:t>
      </w:r>
      <w:r w:rsidRPr="00141901">
        <w:rPr>
          <w:rFonts w:eastAsia="Gabriola"/>
          <w:sz w:val="28"/>
          <w:szCs w:val="28"/>
        </w:rPr>
        <w:t>которые могут подавлять рост растений, также</w:t>
      </w:r>
      <w:r w:rsidR="00E73866" w:rsidRPr="00141901">
        <w:rPr>
          <w:rFonts w:eastAsia="Gabriola"/>
          <w:sz w:val="28"/>
          <w:szCs w:val="28"/>
        </w:rPr>
        <w:t xml:space="preserve"> негативно влиять </w:t>
      </w:r>
      <w:r w:rsidRPr="00141901">
        <w:rPr>
          <w:rFonts w:eastAsia="Gabriola"/>
          <w:sz w:val="28"/>
          <w:szCs w:val="28"/>
        </w:rPr>
        <w:t xml:space="preserve"> на автомобили, подвергая их коррозии.</w:t>
      </w:r>
    </w:p>
    <w:p w:rsidR="00A46566" w:rsidRPr="00141901" w:rsidRDefault="00620E54" w:rsidP="00141901">
      <w:pPr>
        <w:rPr>
          <w:sz w:val="28"/>
          <w:szCs w:val="28"/>
        </w:rPr>
      </w:pPr>
      <w:r w:rsidRPr="00141901">
        <w:rPr>
          <w:rFonts w:eastAsia="Gabriola"/>
          <w:b/>
          <w:bCs/>
          <w:sz w:val="28"/>
          <w:szCs w:val="28"/>
        </w:rPr>
        <w:t>Объект исследования</w:t>
      </w:r>
      <w:r w:rsidR="009E7E5C" w:rsidRPr="00141901">
        <w:rPr>
          <w:rFonts w:eastAsia="Gabriola"/>
          <w:b/>
          <w:bCs/>
          <w:sz w:val="28"/>
          <w:szCs w:val="28"/>
        </w:rPr>
        <w:t>: снег</w:t>
      </w:r>
      <w:r w:rsidR="00AE3ECB" w:rsidRPr="00141901">
        <w:rPr>
          <w:rFonts w:eastAsia="Gabriola"/>
          <w:b/>
          <w:bCs/>
          <w:sz w:val="28"/>
          <w:szCs w:val="28"/>
        </w:rPr>
        <w:t xml:space="preserve"> с применением противогололедных веществ.</w:t>
      </w:r>
    </w:p>
    <w:p w:rsidR="00A46566" w:rsidRPr="00141901" w:rsidRDefault="00620E54" w:rsidP="00141901">
      <w:pPr>
        <w:rPr>
          <w:sz w:val="28"/>
          <w:szCs w:val="28"/>
        </w:rPr>
      </w:pPr>
      <w:r w:rsidRPr="00141901">
        <w:rPr>
          <w:rFonts w:eastAsia="Gabriola"/>
          <w:sz w:val="28"/>
          <w:szCs w:val="28"/>
        </w:rPr>
        <w:t xml:space="preserve">Образец №1 – снег с </w:t>
      </w:r>
      <w:r w:rsidR="00636D17" w:rsidRPr="00141901">
        <w:rPr>
          <w:rFonts w:eastAsia="Gabriola"/>
          <w:sz w:val="28"/>
          <w:szCs w:val="28"/>
        </w:rPr>
        <w:t>место расположение  стела(находится на возвышенности рядом проходи</w:t>
      </w:r>
      <w:r w:rsidR="00CD1E0A" w:rsidRPr="00141901">
        <w:rPr>
          <w:rFonts w:eastAsia="Gabriola"/>
          <w:sz w:val="28"/>
          <w:szCs w:val="28"/>
        </w:rPr>
        <w:t>т автомобильная дорога).</w:t>
      </w:r>
    </w:p>
    <w:p w:rsidR="00A46566" w:rsidRPr="00141901" w:rsidRDefault="00620E54" w:rsidP="00141901">
      <w:pPr>
        <w:rPr>
          <w:sz w:val="28"/>
          <w:szCs w:val="28"/>
        </w:rPr>
      </w:pPr>
      <w:r w:rsidRPr="00141901">
        <w:rPr>
          <w:rFonts w:eastAsia="Gabriola"/>
          <w:sz w:val="28"/>
          <w:szCs w:val="28"/>
        </w:rPr>
        <w:t xml:space="preserve">Образец №2 – снег с </w:t>
      </w:r>
      <w:r w:rsidR="00CD1E0A" w:rsidRPr="00141901">
        <w:rPr>
          <w:rFonts w:eastAsia="Gabriola"/>
          <w:sz w:val="28"/>
          <w:szCs w:val="28"/>
        </w:rPr>
        <w:t>ул. Киевская</w:t>
      </w:r>
      <w:r w:rsidR="00E73866" w:rsidRPr="00141901">
        <w:rPr>
          <w:rFonts w:eastAsia="Gabriola"/>
          <w:sz w:val="28"/>
          <w:szCs w:val="28"/>
        </w:rPr>
        <w:t xml:space="preserve"> </w:t>
      </w:r>
      <w:r w:rsidR="00CD1E0A" w:rsidRPr="00141901">
        <w:rPr>
          <w:rFonts w:eastAsia="Gabriola"/>
          <w:sz w:val="28"/>
          <w:szCs w:val="28"/>
        </w:rPr>
        <w:t>(рядом находится почта).</w:t>
      </w:r>
    </w:p>
    <w:p w:rsidR="00A46566" w:rsidRPr="00141901" w:rsidRDefault="00620E54" w:rsidP="00141901">
      <w:pPr>
        <w:rPr>
          <w:sz w:val="28"/>
          <w:szCs w:val="28"/>
        </w:rPr>
      </w:pPr>
      <w:r w:rsidRPr="00141901">
        <w:rPr>
          <w:rFonts w:eastAsia="Gabriola"/>
          <w:sz w:val="28"/>
          <w:szCs w:val="28"/>
        </w:rPr>
        <w:t xml:space="preserve">Образец №3 – снег с проезжей части дороги </w:t>
      </w:r>
      <w:r w:rsidR="00CD1E0A" w:rsidRPr="00141901">
        <w:rPr>
          <w:rFonts w:eastAsia="Gabriola"/>
          <w:sz w:val="28"/>
          <w:szCs w:val="28"/>
        </w:rPr>
        <w:t>выезда из поселка ул. Школьной</w:t>
      </w:r>
      <w:r w:rsidRPr="00141901">
        <w:rPr>
          <w:rFonts w:eastAsia="Gabriola"/>
          <w:sz w:val="28"/>
          <w:szCs w:val="28"/>
        </w:rPr>
        <w:t>;</w:t>
      </w:r>
      <w:r w:rsidR="00CD1E0A" w:rsidRPr="00141901">
        <w:rPr>
          <w:rFonts w:eastAsia="Gabriola"/>
          <w:sz w:val="28"/>
          <w:szCs w:val="28"/>
        </w:rPr>
        <w:t>(перекресток автомобильных дорог).</w:t>
      </w:r>
    </w:p>
    <w:p w:rsidR="00DA41DD" w:rsidRPr="00141901" w:rsidRDefault="00620E54" w:rsidP="00141901">
      <w:pPr>
        <w:ind w:right="20"/>
        <w:jc w:val="both"/>
        <w:rPr>
          <w:rFonts w:eastAsia="Gabriola"/>
          <w:sz w:val="28"/>
          <w:szCs w:val="28"/>
        </w:rPr>
      </w:pPr>
      <w:r w:rsidRPr="00141901">
        <w:rPr>
          <w:rFonts w:eastAsia="Gabriola"/>
          <w:sz w:val="28"/>
          <w:szCs w:val="28"/>
        </w:rPr>
        <w:lastRenderedPageBreak/>
        <w:t>Образец №4 –</w:t>
      </w:r>
      <w:r w:rsidR="00DA41DD" w:rsidRPr="00141901">
        <w:rPr>
          <w:rFonts w:eastAsia="Gabriola"/>
          <w:sz w:val="28"/>
          <w:szCs w:val="28"/>
        </w:rPr>
        <w:t xml:space="preserve"> снег с проезжей части дороги </w:t>
      </w:r>
      <w:r w:rsidR="00CD1E0A" w:rsidRPr="00141901">
        <w:rPr>
          <w:rFonts w:eastAsia="Gabriola"/>
          <w:sz w:val="28"/>
          <w:szCs w:val="28"/>
        </w:rPr>
        <w:t>возле школы ул. Поспелова</w:t>
      </w:r>
      <w:r w:rsidR="006772C7" w:rsidRPr="00141901">
        <w:rPr>
          <w:rFonts w:eastAsia="Gabriola"/>
          <w:sz w:val="28"/>
          <w:szCs w:val="28"/>
        </w:rPr>
        <w:t>(напротив учебног заведения МБОУ ХМР СОШ п.Горноправдинск).</w:t>
      </w:r>
    </w:p>
    <w:p w:rsidR="00A46566" w:rsidRPr="00141901" w:rsidRDefault="00DA41DD" w:rsidP="00141901">
      <w:pPr>
        <w:ind w:right="20"/>
        <w:jc w:val="both"/>
        <w:rPr>
          <w:rFonts w:eastAsia="Gabriola"/>
          <w:sz w:val="28"/>
          <w:szCs w:val="28"/>
        </w:rPr>
      </w:pPr>
      <w:r w:rsidRPr="00141901">
        <w:rPr>
          <w:rFonts w:eastAsia="Gabriola"/>
          <w:sz w:val="28"/>
          <w:szCs w:val="28"/>
        </w:rPr>
        <w:t xml:space="preserve">Образец №5 - </w:t>
      </w:r>
      <w:r w:rsidR="00620E54" w:rsidRPr="00141901">
        <w:rPr>
          <w:rFonts w:eastAsia="Gabriola"/>
          <w:sz w:val="28"/>
          <w:szCs w:val="28"/>
        </w:rPr>
        <w:t xml:space="preserve"> контрольная проба снега из чистой зоны</w:t>
      </w:r>
      <w:r w:rsidRPr="00141901">
        <w:rPr>
          <w:rFonts w:eastAsia="Gabriola"/>
          <w:sz w:val="28"/>
          <w:szCs w:val="28"/>
        </w:rPr>
        <w:t>: лесной массив</w:t>
      </w:r>
      <w:r w:rsidR="00A625C7" w:rsidRPr="00141901">
        <w:rPr>
          <w:rFonts w:eastAsia="Gabriola"/>
          <w:sz w:val="28"/>
          <w:szCs w:val="28"/>
        </w:rPr>
        <w:t xml:space="preserve"> </w:t>
      </w:r>
      <w:r w:rsidR="006772C7" w:rsidRPr="00141901">
        <w:rPr>
          <w:rFonts w:eastAsia="Gabriola"/>
          <w:sz w:val="28"/>
          <w:szCs w:val="28"/>
        </w:rPr>
        <w:t>(отсутствие автомобильных дорог).</w:t>
      </w:r>
    </w:p>
    <w:p w:rsidR="00A46566" w:rsidRPr="00141901" w:rsidRDefault="006B58C8" w:rsidP="00141901">
      <w:pPr>
        <w:rPr>
          <w:rFonts w:eastAsia="Gabriola"/>
          <w:b/>
          <w:bCs/>
          <w:sz w:val="28"/>
          <w:szCs w:val="28"/>
        </w:rPr>
      </w:pPr>
      <w:r w:rsidRPr="00141901">
        <w:rPr>
          <w:rFonts w:eastAsia="Gabriola"/>
          <w:b/>
          <w:bCs/>
          <w:sz w:val="28"/>
          <w:szCs w:val="28"/>
        </w:rPr>
        <w:t xml:space="preserve"> </w:t>
      </w:r>
      <w:r w:rsidR="00620E54" w:rsidRPr="00141901">
        <w:rPr>
          <w:rFonts w:eastAsia="Gabriola"/>
          <w:b/>
          <w:bCs/>
          <w:sz w:val="28"/>
          <w:szCs w:val="28"/>
        </w:rPr>
        <w:t>Обзор используемых источников информации</w:t>
      </w:r>
    </w:p>
    <w:p w:rsidR="006B58C8" w:rsidRPr="00141901" w:rsidRDefault="006B58C8" w:rsidP="00141901">
      <w:pPr>
        <w:pStyle w:val="a8"/>
        <w:shd w:val="clear" w:color="auto" w:fill="FFFFFF"/>
        <w:spacing w:before="0" w:beforeAutospacing="0" w:after="0" w:afterAutospacing="0"/>
        <w:rPr>
          <w:color w:val="333333"/>
          <w:sz w:val="28"/>
          <w:szCs w:val="28"/>
        </w:rPr>
      </w:pPr>
      <w:r w:rsidRPr="00141901">
        <w:rPr>
          <w:rStyle w:val="a9"/>
          <w:color w:val="333333"/>
          <w:sz w:val="28"/>
          <w:szCs w:val="28"/>
        </w:rPr>
        <w:t>Историческая справка об использовании противогололёдных реагентов</w:t>
      </w:r>
    </w:p>
    <w:p w:rsidR="006B58C8" w:rsidRPr="00141901" w:rsidRDefault="006B58C8" w:rsidP="00141901">
      <w:pPr>
        <w:pStyle w:val="a8"/>
        <w:shd w:val="clear" w:color="auto" w:fill="FFFFFF"/>
        <w:spacing w:before="0" w:beforeAutospacing="0" w:after="0" w:afterAutospacing="0"/>
        <w:ind w:firstLine="720"/>
        <w:jc w:val="both"/>
        <w:rPr>
          <w:sz w:val="28"/>
          <w:szCs w:val="28"/>
        </w:rPr>
      </w:pPr>
      <w:r w:rsidRPr="00141901">
        <w:rPr>
          <w:sz w:val="28"/>
          <w:szCs w:val="28"/>
        </w:rPr>
        <w:t xml:space="preserve">История антигололедных реагентов начинается в середины прошлого года, когда сразу после войны начали впервые использовать вещества для топления льда. В Европе применение хлоридов началось в Швеции с 1947 года, в Великобритании – с 1960 года. В России противогололедные соли впервые стали использовать в 1966 году: к песку добавлялись хлориды натрия и кальция в количестве 2% по весу. До середины 60-х годов на территории СССР применение чистых солей на дорогах почти не практиковалось. В зимний период использовались только фрикционные материалы в смеси с солью или без нее. Лед частично подтапливался, а оставшаяся часть ледового покрытия теряла свое проскальзывающее свойство, в результате чего дороги оставались в относительном эксплуатационном состоянии. Это было достаточно просто и вполне дешево, поэтому использовалось повсеместно, начиная от малых городов и заканчивая советскими мегаполисами. Однако такая смесь, которая, честно говоря, не являлась антигололедным реагентом в современном понимании этого термина, имела большое количество недостатков. Так, песок сильно забивал ливневые канализации, и требовалось достаточно много времени и денег для того, чтобы очистить стоки. Забитые канализации снижали эффективность такого антигололедного реагента: во время дневного таяния льда вода собиралась на дорогах, но не проходила в канализацию, а уже ночью дороги покрывал новый слой льда, поверх песка, и все приходилось делать сначала. Количество песка стали сокращать. При этом долю технической соли (NaCl – </w:t>
      </w:r>
      <w:r w:rsidR="00EF74B6" w:rsidRPr="00141901">
        <w:rPr>
          <w:sz w:val="28"/>
          <w:szCs w:val="28"/>
        </w:rPr>
        <w:t>техн</w:t>
      </w:r>
      <w:r w:rsidRPr="00141901">
        <w:rPr>
          <w:sz w:val="28"/>
          <w:szCs w:val="28"/>
        </w:rPr>
        <w:t xml:space="preserve">.) стали повышать. Спустя несколько десятков лет появились первые «плоды»: в результате широкого использования соли, почва серьезно изменила свой состав, что сказалось на здоровье и развитии растений. Если учесть, что в Европе или США соль строго дозируется – не более 30 грамм на один квадратный метр дорожного полотна, то в России норму превышали в несколько раз, раскидывая соль точно так же, как ранее - пескосоляную смесь. Доходило до того, что снег со льдом сходили, а дорога оставалась белой – от соли. Подобный перерасход соли приводил к тому, что соль начинала разъедать не только лед, но и колеса и кузова автомобилей, обувь пешеходов и даже контактные сети троллейбусов и трамваем. Постепенно соль из средства борьбы со льдом сама стала проблемой. В немалой степени страдал общественный транспорт – пары соли разъедали электропровода, вследствие чего водителям троллейбусов приходилось постоянно останавливаться, чтобы перекинуть штанги токоприемника на целые участки проводов, что не могло не приводить к появлению заторов. В результате слишком большого содержания соли в почве начали гибнуть зеленые насаждения. Экологическая ситуация в крупных города стремительно ухудшалась – есть данные, что в Москве соляные пары поднимались на высоту до 15 метров. Наконец, экологи заявили, что если не прекратить посыпку дорог солью, то положение дел станет необратимым. Было принято решение использовать более продвинутые средства, которые не столь </w:t>
      </w:r>
      <w:r w:rsidRPr="00141901">
        <w:rPr>
          <w:sz w:val="28"/>
          <w:szCs w:val="28"/>
        </w:rPr>
        <w:lastRenderedPageBreak/>
        <w:t>разрушительно влияют на окружающую среду. При этом главным критерием при подборе реагента для борьбы с гололедом стала его нейтральность – то есть он должен был взаимодействовать только со льдом, не затрагивая ничего более – ни металл, ни пластмассу, ни резину, ни прочие материалы. [7]</w:t>
      </w:r>
    </w:p>
    <w:p w:rsidR="006B58C8" w:rsidRPr="00141901" w:rsidRDefault="006B58C8" w:rsidP="00141901">
      <w:pPr>
        <w:pStyle w:val="a8"/>
        <w:shd w:val="clear" w:color="auto" w:fill="FFFFFF"/>
        <w:spacing w:before="0" w:beforeAutospacing="0" w:after="0" w:afterAutospacing="0"/>
        <w:jc w:val="both"/>
        <w:rPr>
          <w:sz w:val="28"/>
          <w:szCs w:val="28"/>
        </w:rPr>
      </w:pPr>
      <w:r w:rsidRPr="00141901">
        <w:rPr>
          <w:rStyle w:val="a9"/>
          <w:sz w:val="28"/>
          <w:szCs w:val="28"/>
        </w:rPr>
        <w:t>Борьба с зимней скользкостью</w:t>
      </w:r>
    </w:p>
    <w:p w:rsidR="006B58C8" w:rsidRPr="00141901" w:rsidRDefault="006B58C8" w:rsidP="00141901">
      <w:pPr>
        <w:pStyle w:val="a8"/>
        <w:shd w:val="clear" w:color="auto" w:fill="FFFFFF"/>
        <w:spacing w:before="0" w:beforeAutospacing="0" w:after="0" w:afterAutospacing="0"/>
        <w:ind w:firstLine="720"/>
        <w:jc w:val="both"/>
        <w:rPr>
          <w:sz w:val="28"/>
          <w:szCs w:val="28"/>
        </w:rPr>
      </w:pPr>
      <w:r w:rsidRPr="00141901">
        <w:rPr>
          <w:sz w:val="28"/>
          <w:szCs w:val="28"/>
        </w:rPr>
        <w:t>Борьба с зимней скользкостью ведется по трем направлениям:</w:t>
      </w:r>
      <w:r w:rsidRPr="00141901">
        <w:rPr>
          <w:i/>
          <w:sz w:val="28"/>
          <w:szCs w:val="28"/>
        </w:rPr>
        <w:t> </w:t>
      </w:r>
      <w:r w:rsidRPr="00141901">
        <w:rPr>
          <w:rStyle w:val="aa"/>
          <w:i w:val="0"/>
          <w:sz w:val="28"/>
          <w:szCs w:val="28"/>
        </w:rPr>
        <w:t>улучшение сцепления колес автомобилей с покрытием; удаление снежно-ледяных образований с дорожного покрытия; предотвращение образования скользкости</w:t>
      </w:r>
      <w:r w:rsidRPr="00141901">
        <w:rPr>
          <w:i/>
          <w:sz w:val="28"/>
          <w:szCs w:val="28"/>
        </w:rPr>
        <w:t xml:space="preserve">. </w:t>
      </w:r>
      <w:r w:rsidRPr="00141901">
        <w:rPr>
          <w:sz w:val="28"/>
          <w:szCs w:val="28"/>
        </w:rPr>
        <w:t>Основные способы борьбы:</w:t>
      </w:r>
      <w:r w:rsidRPr="00141901">
        <w:rPr>
          <w:i/>
          <w:sz w:val="28"/>
          <w:szCs w:val="28"/>
        </w:rPr>
        <w:t> </w:t>
      </w:r>
      <w:r w:rsidRPr="00141901">
        <w:rPr>
          <w:rStyle w:val="aa"/>
          <w:i w:val="0"/>
          <w:sz w:val="28"/>
          <w:szCs w:val="28"/>
        </w:rPr>
        <w:t>фрикционный, химический, тепловой и механический.</w:t>
      </w:r>
      <w:r w:rsidRPr="00141901">
        <w:rPr>
          <w:sz w:val="28"/>
          <w:szCs w:val="28"/>
        </w:rPr>
        <w:t> [3]</w:t>
      </w:r>
      <w:r w:rsidR="000C2DB0" w:rsidRPr="00141901">
        <w:rPr>
          <w:sz w:val="28"/>
          <w:szCs w:val="28"/>
        </w:rPr>
        <w:t xml:space="preserve">. </w:t>
      </w:r>
      <w:r w:rsidRPr="00141901">
        <w:rPr>
          <w:sz w:val="28"/>
          <w:szCs w:val="28"/>
        </w:rPr>
        <w:t xml:space="preserve">Широко распространен фрикционный способ, заключающийся в рассыпании по поверхности обледенелого слоя материалов, повышающих коэффициент сцепления шин с дорогой (песка, шлака, золы и т. д.). Недостатками фрикционного способа являются значительные транспортные расходы на перевозку и распределение материалов. Обычно песок наносится на покрытие в количестве до 340 кг на км на 1 полосу движения. Песок предназначен для временного увеличения сцепления между колесами транспортных средств и покрытием. Большое распространение получил комбинированный химико-фрикционный метод, когда фрикционные материалы (песок) смешиваются с твердыми хлоридами в различных соотношениях. Песок или высевки могут быть применены «напрямую», могут быть предварительно увлажнены растворами солей (в хранилище или при погрузке в пескораспределитель) или поставляться смешанными с солью (с соотношением песок: соль от 1:1 до 4:1). Получаемые выгоды являются временными, если не заставить абразивы задерживаться на снеге или льду. Улучшение сцепления в основном зависит от расхода материала (до 580 кг/км/полоса движения). [5]Существует три способа удержать абразивы на дорожном покрытии: предварительное увлажнение абразивов растворами жидких противогололедных реагентов, нагрев абразивов до применения, смешивание абразивов с водой до </w:t>
      </w:r>
      <w:r w:rsidR="00C3084A" w:rsidRPr="00141901">
        <w:rPr>
          <w:sz w:val="28"/>
          <w:szCs w:val="28"/>
        </w:rPr>
        <w:t>применения. Механический</w:t>
      </w:r>
      <w:r w:rsidRPr="00141901">
        <w:rPr>
          <w:sz w:val="28"/>
          <w:szCs w:val="28"/>
        </w:rPr>
        <w:t xml:space="preserve"> способ борьбы с зимней скользкостью предусматривает использование самоходных и прицепных машин и механизмов ударного, скребкового, вибрационного или срезывающего действия для разрыхления и отделения льда и уплотненного снега от покрытия. Применение таких машин пригодно для складывания и срезания толстых уплотненных снежно-ледяных корок. Основной путь повышения эффективности борьбы с зимней скользкостью – полное удаление ледяного или снежно-ледяного слоя </w:t>
      </w:r>
      <w:r w:rsidRPr="00165759">
        <w:rPr>
          <w:rStyle w:val="aa"/>
          <w:i w:val="0"/>
          <w:sz w:val="28"/>
          <w:szCs w:val="28"/>
        </w:rPr>
        <w:t>тепловым</w:t>
      </w:r>
      <w:r w:rsidRPr="00165759">
        <w:rPr>
          <w:rStyle w:val="aa"/>
          <w:sz w:val="28"/>
          <w:szCs w:val="28"/>
        </w:rPr>
        <w:t> </w:t>
      </w:r>
      <w:r w:rsidRPr="00165759">
        <w:rPr>
          <w:sz w:val="28"/>
          <w:szCs w:val="28"/>
        </w:rPr>
        <w:t>или </w:t>
      </w:r>
      <w:r w:rsidRPr="00165759">
        <w:rPr>
          <w:rStyle w:val="aa"/>
          <w:i w:val="0"/>
          <w:sz w:val="28"/>
          <w:szCs w:val="28"/>
        </w:rPr>
        <w:t>химическим способом</w:t>
      </w:r>
      <w:r w:rsidRPr="00165759">
        <w:rPr>
          <w:rStyle w:val="aa"/>
          <w:sz w:val="28"/>
          <w:szCs w:val="28"/>
        </w:rPr>
        <w:t xml:space="preserve">. </w:t>
      </w:r>
      <w:r w:rsidRPr="00165759">
        <w:rPr>
          <w:rStyle w:val="aa"/>
          <w:i w:val="0"/>
          <w:sz w:val="28"/>
          <w:szCs w:val="28"/>
        </w:rPr>
        <w:t>Тепловой способ</w:t>
      </w:r>
      <w:r w:rsidRPr="00165759">
        <w:rPr>
          <w:i/>
          <w:sz w:val="28"/>
          <w:szCs w:val="28"/>
        </w:rPr>
        <w:t> </w:t>
      </w:r>
      <w:r w:rsidRPr="00165759">
        <w:rPr>
          <w:sz w:val="28"/>
          <w:szCs w:val="28"/>
        </w:rPr>
        <w:t>применяется в двух видах: удаление снежно-ледяных отложений путе</w:t>
      </w:r>
      <w:r w:rsidRPr="00141901">
        <w:rPr>
          <w:sz w:val="28"/>
          <w:szCs w:val="28"/>
        </w:rPr>
        <w:t>м подогрева покрытий нагревательными элементами, закладываемыми в покрытия и удаление снежно-ледяного слоя с покрытий с помощью тепловых машин. Нагревательные системы, применяемые для покрытий, используют токопроводящий кабель с высоким сопротивлением или трубы, содержащие горячий теплоноситель. Другой источник энергии – микроволновый нагрев. При прямом электрическом нагреве постоянный ток подводится к токопроводящему верхнему слою бетона на поверхности моста, чтобы получить температуру, достаточную для плавления льда. Недостатки применения тепловых аэродромных машин для удаления снежно-ледяных отложений путем подогрева покрытий автомобильных дорог:</w:t>
      </w:r>
    </w:p>
    <w:p w:rsidR="006B58C8" w:rsidRPr="00141901" w:rsidRDefault="006B58C8" w:rsidP="00141901">
      <w:pPr>
        <w:pStyle w:val="a8"/>
        <w:shd w:val="clear" w:color="auto" w:fill="FFFFFF"/>
        <w:spacing w:before="0" w:beforeAutospacing="0" w:after="0" w:afterAutospacing="0"/>
        <w:jc w:val="both"/>
        <w:rPr>
          <w:sz w:val="28"/>
          <w:szCs w:val="28"/>
        </w:rPr>
      </w:pPr>
      <w:r w:rsidRPr="00141901">
        <w:rPr>
          <w:sz w:val="28"/>
          <w:szCs w:val="28"/>
        </w:rPr>
        <w:lastRenderedPageBreak/>
        <w:t>- движение транспорта во время работы тепловой машины приходится прерывать, что приводит к образованию транспортных «заторов» на участке и вызывает необходимость периодических остановок для пропуска скопившихся автомобилей; - производительность существующих тепловых аэродромных машин невысока при высоком удельном расходе топлива, что делает тепловой способ сравнительно дорогим; - работа тепловой машины сопровождается сильным шумом и отбрасыванием на значительное расстояние кусков льда и уплотненного снега, что затрудняет их использование в населенных пунктах; - при работе тепловых машин на участках дорог, огражденных блоками или криволинейным брусом, а также на мостах с перилами наблюдается так называемый «отбойный эффект». Он выражается в отбрасывании обратно на дорогу снежных и ледяных частиц.[6]</w:t>
      </w:r>
    </w:p>
    <w:p w:rsidR="006B58C8" w:rsidRPr="00141901" w:rsidRDefault="006B58C8" w:rsidP="00141901">
      <w:pPr>
        <w:pStyle w:val="a8"/>
        <w:shd w:val="clear" w:color="auto" w:fill="FFFFFF"/>
        <w:spacing w:before="0" w:beforeAutospacing="0" w:after="0" w:afterAutospacing="0"/>
        <w:jc w:val="both"/>
        <w:rPr>
          <w:sz w:val="28"/>
          <w:szCs w:val="28"/>
        </w:rPr>
      </w:pPr>
      <w:r w:rsidRPr="00141901">
        <w:rPr>
          <w:rStyle w:val="a9"/>
          <w:sz w:val="28"/>
          <w:szCs w:val="28"/>
        </w:rPr>
        <w:t>Современные технологии применения противогололедных реагентов</w:t>
      </w:r>
    </w:p>
    <w:p w:rsidR="006B58C8" w:rsidRPr="00141901" w:rsidRDefault="006B58C8" w:rsidP="00141901">
      <w:pPr>
        <w:pStyle w:val="a8"/>
        <w:shd w:val="clear" w:color="auto" w:fill="FFFFFF"/>
        <w:spacing w:before="0" w:beforeAutospacing="0" w:after="0" w:afterAutospacing="0"/>
        <w:ind w:firstLine="710"/>
        <w:jc w:val="both"/>
        <w:rPr>
          <w:sz w:val="28"/>
          <w:szCs w:val="28"/>
        </w:rPr>
      </w:pPr>
      <w:r w:rsidRPr="00141901">
        <w:rPr>
          <w:sz w:val="28"/>
          <w:szCs w:val="28"/>
        </w:rPr>
        <w:t>Техническая соль и песок в качестве противогололедных реагентов имеют массу недостатков, особенно соль, однако все они искупаются, во-первых, дешевизной и того, и другого веществ, во-вторых, удовлетворительной эффективностью. Техническая соль является единственным из всех противогололедных реагентов, который не ухудшает коэффициент сцепления асфальтового покрытия с шинами. Химическая промышленность России предлагает массу новых более современных составов, которые способны плавить лед при более низких температурах, чем поваренная соль (до -35° С), гораздо менее токсичны для зеленых насаждений и городских животных, меньше повреждают бетон и асфальт, не говоря уже о кожаной обуви и металлических деталях машин. Огромное значение приобретает именно своевременность нанесения противогололедных реагентов на проезжую часть, а для этого необходимо учитывать прогноз погоды и ситуации на дорогах. Такие меры позволяют значительно сократить расход соли и песка, а, следовательно, их отрицательное влияние на экологию города.[1] Следует затронуть еще один аспект проблемы, а именно масштабы применения реагентов. Это огромная нагрузка на окружающую среду и инфраструктуру города, учитывая коррозионную и химическую активность этих реагентов. Для горожанина все эти химические вещества постепенно становятся такой же составляющей окружающей среды, как снег, дождь, почва под ногами. Техническая соль пока находит свое применение, но в ограниченном количестве. [2]</w:t>
      </w:r>
    </w:p>
    <w:p w:rsidR="00A46566" w:rsidRPr="00141901" w:rsidRDefault="00620E54" w:rsidP="00141901">
      <w:pPr>
        <w:ind w:right="20" w:firstLine="710"/>
        <w:jc w:val="both"/>
        <w:rPr>
          <w:sz w:val="28"/>
          <w:szCs w:val="28"/>
        </w:rPr>
      </w:pPr>
      <w:r w:rsidRPr="00141901">
        <w:rPr>
          <w:rFonts w:eastAsia="Gabriola"/>
          <w:b/>
          <w:bCs/>
          <w:sz w:val="28"/>
          <w:szCs w:val="28"/>
        </w:rPr>
        <w:t xml:space="preserve">Мы решили разобраться каков механизм действия ПГР и почему они плавят снег? </w:t>
      </w:r>
      <w:r w:rsidR="00D055DC">
        <w:rPr>
          <w:rFonts w:eastAsia="Gabriola"/>
          <w:b/>
          <w:bCs/>
          <w:sz w:val="28"/>
          <w:szCs w:val="28"/>
        </w:rPr>
        <w:t>При</w:t>
      </w:r>
      <w:r w:rsidRPr="00141901">
        <w:rPr>
          <w:rFonts w:eastAsia="Gabriola"/>
          <w:sz w:val="28"/>
          <w:szCs w:val="28"/>
        </w:rPr>
        <w:t xml:space="preserve"> смешива</w:t>
      </w:r>
      <w:r w:rsidR="00D055DC">
        <w:rPr>
          <w:rFonts w:eastAsia="Gabriola"/>
          <w:sz w:val="28"/>
          <w:szCs w:val="28"/>
        </w:rPr>
        <w:t>нии</w:t>
      </w:r>
      <w:r w:rsidRPr="00141901">
        <w:rPr>
          <w:rFonts w:eastAsia="Gabriola"/>
          <w:sz w:val="28"/>
          <w:szCs w:val="28"/>
        </w:rPr>
        <w:t xml:space="preserve"> </w:t>
      </w:r>
      <w:r w:rsidR="00D055DC" w:rsidRPr="00141901">
        <w:rPr>
          <w:rFonts w:eastAsia="Gabriola"/>
          <w:sz w:val="28"/>
          <w:szCs w:val="28"/>
        </w:rPr>
        <w:t>снег</w:t>
      </w:r>
      <w:r w:rsidR="00D055DC">
        <w:rPr>
          <w:rFonts w:eastAsia="Gabriola"/>
          <w:sz w:val="28"/>
          <w:szCs w:val="28"/>
        </w:rPr>
        <w:t>а</w:t>
      </w:r>
      <w:r w:rsidR="00D055DC" w:rsidRPr="00141901">
        <w:rPr>
          <w:rFonts w:eastAsia="Gabriola"/>
          <w:sz w:val="28"/>
          <w:szCs w:val="28"/>
        </w:rPr>
        <w:t xml:space="preserve"> </w:t>
      </w:r>
      <w:r w:rsidRPr="00141901">
        <w:rPr>
          <w:rFonts w:eastAsia="Gabriola"/>
          <w:sz w:val="28"/>
          <w:szCs w:val="28"/>
        </w:rPr>
        <w:t>с реагентом, образуется</w:t>
      </w:r>
      <w:r w:rsidRPr="00141901">
        <w:rPr>
          <w:rFonts w:eastAsia="Gabriola"/>
          <w:b/>
          <w:bCs/>
          <w:sz w:val="28"/>
          <w:szCs w:val="28"/>
        </w:rPr>
        <w:t xml:space="preserve"> </w:t>
      </w:r>
      <w:r w:rsidRPr="00141901">
        <w:rPr>
          <w:rFonts w:eastAsia="Gabriola"/>
          <w:sz w:val="28"/>
          <w:szCs w:val="28"/>
        </w:rPr>
        <w:t xml:space="preserve">масса, которая называется рассолом, и именно он имеет температуру замерзания ниже, чем температура замерзания воды, </w:t>
      </w:r>
      <w:r w:rsidR="00D055DC">
        <w:rPr>
          <w:rFonts w:eastAsia="Gabriola"/>
          <w:sz w:val="28"/>
          <w:szCs w:val="28"/>
        </w:rPr>
        <w:t>это приводит к</w:t>
      </w:r>
      <w:r w:rsidRPr="00141901">
        <w:rPr>
          <w:rFonts w:eastAsia="Gabriola"/>
          <w:sz w:val="28"/>
          <w:szCs w:val="28"/>
        </w:rPr>
        <w:t xml:space="preserve"> </w:t>
      </w:r>
      <w:r w:rsidR="00D055DC" w:rsidRPr="00141901">
        <w:rPr>
          <w:rFonts w:eastAsia="Gabriola"/>
          <w:sz w:val="28"/>
          <w:szCs w:val="28"/>
        </w:rPr>
        <w:t>прекращ</w:t>
      </w:r>
      <w:r w:rsidR="00D055DC">
        <w:rPr>
          <w:rFonts w:eastAsia="Gabriola"/>
          <w:sz w:val="28"/>
          <w:szCs w:val="28"/>
        </w:rPr>
        <w:t xml:space="preserve">ению образования </w:t>
      </w:r>
      <w:r w:rsidR="00D055DC" w:rsidRPr="00141901">
        <w:rPr>
          <w:rFonts w:eastAsia="Gabriola"/>
          <w:sz w:val="28"/>
          <w:szCs w:val="28"/>
        </w:rPr>
        <w:t xml:space="preserve"> гололеда</w:t>
      </w:r>
      <w:r w:rsidR="00D055DC">
        <w:rPr>
          <w:rFonts w:eastAsia="Gabriola"/>
          <w:sz w:val="28"/>
          <w:szCs w:val="28"/>
        </w:rPr>
        <w:t>, потому что</w:t>
      </w:r>
      <w:r w:rsidR="00D055DC" w:rsidRPr="00141901">
        <w:rPr>
          <w:rFonts w:eastAsia="Gabriola"/>
          <w:sz w:val="28"/>
          <w:szCs w:val="28"/>
        </w:rPr>
        <w:t xml:space="preserve"> </w:t>
      </w:r>
      <w:r w:rsidR="00D055DC">
        <w:rPr>
          <w:rFonts w:eastAsia="Gabriola"/>
          <w:sz w:val="28"/>
          <w:szCs w:val="28"/>
        </w:rPr>
        <w:t>лед и снег тает</w:t>
      </w:r>
      <w:r w:rsidRPr="00141901">
        <w:rPr>
          <w:rFonts w:eastAsia="Gabriola"/>
          <w:sz w:val="28"/>
          <w:szCs w:val="28"/>
        </w:rPr>
        <w:t>.</w:t>
      </w:r>
    </w:p>
    <w:p w:rsidR="00A46566" w:rsidRPr="00141901" w:rsidRDefault="00620E54" w:rsidP="00141901">
      <w:pPr>
        <w:ind w:left="560"/>
        <w:rPr>
          <w:sz w:val="28"/>
          <w:szCs w:val="28"/>
        </w:rPr>
      </w:pPr>
      <w:r w:rsidRPr="00141901">
        <w:rPr>
          <w:rFonts w:eastAsia="Gabriola"/>
          <w:b/>
          <w:bCs/>
          <w:sz w:val="28"/>
          <w:szCs w:val="28"/>
        </w:rPr>
        <w:t>Противогололедные реагенты бывают жидкими и твердыми.</w:t>
      </w:r>
    </w:p>
    <w:p w:rsidR="00A46566" w:rsidRPr="00141901" w:rsidRDefault="00620E54" w:rsidP="00141901">
      <w:pPr>
        <w:ind w:right="20" w:firstLine="797"/>
        <w:jc w:val="both"/>
        <w:rPr>
          <w:sz w:val="28"/>
          <w:szCs w:val="28"/>
        </w:rPr>
      </w:pPr>
      <w:r w:rsidRPr="00141901">
        <w:rPr>
          <w:rFonts w:eastAsia="Gabriola"/>
          <w:b/>
          <w:bCs/>
          <w:sz w:val="28"/>
          <w:szCs w:val="28"/>
        </w:rPr>
        <w:t xml:space="preserve">Жидкие </w:t>
      </w:r>
      <w:r w:rsidRPr="00141901">
        <w:rPr>
          <w:rFonts w:eastAsia="Gabriola"/>
          <w:sz w:val="28"/>
          <w:szCs w:val="28"/>
        </w:rPr>
        <w:t>реагенты желательно применять до выпадения осадков, т.е. в</w:t>
      </w:r>
      <w:r w:rsidRPr="00141901">
        <w:rPr>
          <w:rFonts w:eastAsia="Gabriola"/>
          <w:b/>
          <w:bCs/>
          <w:sz w:val="28"/>
          <w:szCs w:val="28"/>
        </w:rPr>
        <w:t xml:space="preserve"> </w:t>
      </w:r>
      <w:r w:rsidRPr="00141901">
        <w:rPr>
          <w:rFonts w:eastAsia="Gabriola"/>
          <w:sz w:val="28"/>
          <w:szCs w:val="28"/>
        </w:rPr>
        <w:t xml:space="preserve">сухую погоду и при гололеде. </w:t>
      </w:r>
      <w:r w:rsidRPr="00141901">
        <w:rPr>
          <w:rFonts w:eastAsia="Gabriola"/>
          <w:b/>
          <w:bCs/>
          <w:sz w:val="28"/>
          <w:szCs w:val="28"/>
        </w:rPr>
        <w:t>Твердые реагенты</w:t>
      </w:r>
      <w:r w:rsidRPr="00141901">
        <w:rPr>
          <w:rFonts w:eastAsia="Gabriola"/>
          <w:sz w:val="28"/>
          <w:szCs w:val="28"/>
        </w:rPr>
        <w:t xml:space="preserve"> лучше использовать в слякотную погоду. При попадании твердого реагента на поверхность снега или льда, его кристаллы начинают активно поглощать влагу из окружающей среды, реагент начинает выделять тепло, которое и используется для таяния снега.</w:t>
      </w:r>
    </w:p>
    <w:p w:rsidR="00A46566" w:rsidRPr="00141901" w:rsidRDefault="00620E54" w:rsidP="00141901">
      <w:pPr>
        <w:ind w:right="20" w:firstLine="836"/>
        <w:jc w:val="both"/>
        <w:rPr>
          <w:sz w:val="28"/>
          <w:szCs w:val="28"/>
        </w:rPr>
      </w:pPr>
      <w:r w:rsidRPr="00141901">
        <w:rPr>
          <w:rFonts w:eastAsia="Gabriola"/>
          <w:sz w:val="28"/>
          <w:szCs w:val="28"/>
        </w:rPr>
        <w:lastRenderedPageBreak/>
        <w:t>Идеальных реагентов нет. У каждого есть свои плюсы, и свои минусы. Главная проблема в том, что не соблюдаются нормы применения, так как концентрация является показателем опасности или безопасности его</w:t>
      </w:r>
      <w:r w:rsidR="00716D0D" w:rsidRPr="00141901">
        <w:rPr>
          <w:rFonts w:eastAsia="Gabriola"/>
          <w:sz w:val="28"/>
          <w:szCs w:val="28"/>
        </w:rPr>
        <w:t xml:space="preserve"> </w:t>
      </w:r>
      <w:r w:rsidRPr="00141901">
        <w:rPr>
          <w:rFonts w:eastAsia="Gabriola"/>
          <w:sz w:val="28"/>
          <w:szCs w:val="28"/>
        </w:rPr>
        <w:t>применения.  Работая  с  противогололедными  реагентами нужно  соблюдать</w:t>
      </w:r>
      <w:r w:rsidR="00716D0D" w:rsidRPr="00141901">
        <w:rPr>
          <w:rFonts w:eastAsia="Gabriola"/>
          <w:sz w:val="28"/>
          <w:szCs w:val="28"/>
        </w:rPr>
        <w:t xml:space="preserve"> </w:t>
      </w:r>
      <w:r w:rsidRPr="00141901">
        <w:rPr>
          <w:rFonts w:eastAsia="Gabriola"/>
          <w:sz w:val="28"/>
          <w:szCs w:val="28"/>
        </w:rPr>
        <w:t>инструкции, которые  утверждены. Необходимо строго соблюдать дозировку в</w:t>
      </w:r>
      <w:r w:rsidR="00716D0D" w:rsidRPr="00141901">
        <w:rPr>
          <w:rFonts w:eastAsia="Gabriola"/>
          <w:sz w:val="28"/>
          <w:szCs w:val="28"/>
        </w:rPr>
        <w:t xml:space="preserve"> </w:t>
      </w:r>
      <w:r w:rsidRPr="00141901">
        <w:rPr>
          <w:rFonts w:eastAsia="Gabriola"/>
          <w:sz w:val="28"/>
          <w:szCs w:val="28"/>
        </w:rPr>
        <w:t>соответствии</w:t>
      </w:r>
      <w:r w:rsidRPr="00141901">
        <w:rPr>
          <w:rFonts w:eastAsia="Gabriola"/>
          <w:sz w:val="28"/>
          <w:szCs w:val="28"/>
        </w:rPr>
        <w:tab/>
        <w:t>с</w:t>
      </w:r>
      <w:r w:rsidRPr="00141901">
        <w:rPr>
          <w:rFonts w:eastAsia="Gabriola"/>
          <w:sz w:val="28"/>
          <w:szCs w:val="28"/>
        </w:rPr>
        <w:tab/>
        <w:t>руко</w:t>
      </w:r>
      <w:r w:rsidR="00716D0D" w:rsidRPr="00141901">
        <w:rPr>
          <w:rFonts w:eastAsia="Gabriola"/>
          <w:sz w:val="28"/>
          <w:szCs w:val="28"/>
        </w:rPr>
        <w:t>водством,</w:t>
      </w:r>
      <w:r w:rsidR="00716D0D" w:rsidRPr="00141901">
        <w:rPr>
          <w:rFonts w:eastAsia="Gabriola"/>
          <w:sz w:val="28"/>
          <w:szCs w:val="28"/>
        </w:rPr>
        <w:tab/>
        <w:t>использовать</w:t>
      </w:r>
      <w:r w:rsidR="00716D0D" w:rsidRPr="00141901">
        <w:rPr>
          <w:rFonts w:eastAsia="Gabriola"/>
          <w:sz w:val="28"/>
          <w:szCs w:val="28"/>
        </w:rPr>
        <w:tab/>
        <w:t xml:space="preserve">средств </w:t>
      </w:r>
      <w:r w:rsidRPr="00141901">
        <w:rPr>
          <w:rFonts w:eastAsia="Gabriola"/>
          <w:sz w:val="28"/>
          <w:szCs w:val="28"/>
        </w:rPr>
        <w:t>защиты,</w:t>
      </w:r>
      <w:r w:rsidRPr="00141901">
        <w:rPr>
          <w:sz w:val="28"/>
          <w:szCs w:val="28"/>
        </w:rPr>
        <w:tab/>
      </w:r>
      <w:r w:rsidRPr="00141901">
        <w:rPr>
          <w:rFonts w:eastAsia="Gabriola"/>
          <w:sz w:val="28"/>
          <w:szCs w:val="28"/>
        </w:rPr>
        <w:t>надевать</w:t>
      </w:r>
      <w:r w:rsidR="00716D0D" w:rsidRPr="00141901">
        <w:rPr>
          <w:rFonts w:eastAsia="Gabriola"/>
          <w:sz w:val="28"/>
          <w:szCs w:val="28"/>
        </w:rPr>
        <w:t xml:space="preserve"> </w:t>
      </w:r>
      <w:r w:rsidRPr="00141901">
        <w:rPr>
          <w:rFonts w:eastAsia="Gabriola"/>
          <w:sz w:val="28"/>
          <w:szCs w:val="28"/>
        </w:rPr>
        <w:t>респиратор и пользоваться резиновыми перчатками. [2,3]</w:t>
      </w:r>
      <w:r w:rsidRPr="00141901">
        <w:rPr>
          <w:rFonts w:eastAsia="Arial"/>
          <w:sz w:val="28"/>
          <w:szCs w:val="28"/>
        </w:rPr>
        <w:t>:</w:t>
      </w:r>
    </w:p>
    <w:p w:rsidR="00A46566" w:rsidRPr="00141901" w:rsidRDefault="00620E54" w:rsidP="00141901">
      <w:pPr>
        <w:ind w:right="-339"/>
        <w:rPr>
          <w:sz w:val="28"/>
          <w:szCs w:val="28"/>
        </w:rPr>
      </w:pPr>
      <w:r w:rsidRPr="00141901">
        <w:rPr>
          <w:rFonts w:eastAsia="Gabriola"/>
          <w:b/>
          <w:bCs/>
          <w:sz w:val="28"/>
          <w:szCs w:val="28"/>
        </w:rPr>
        <w:t>II. Основная часть</w:t>
      </w:r>
    </w:p>
    <w:p w:rsidR="00A46566" w:rsidRPr="00141901" w:rsidRDefault="00620E54" w:rsidP="00141901">
      <w:pPr>
        <w:ind w:right="40" w:firstLine="774"/>
        <w:jc w:val="both"/>
        <w:rPr>
          <w:sz w:val="28"/>
          <w:szCs w:val="28"/>
        </w:rPr>
      </w:pPr>
      <w:r w:rsidRPr="00141901">
        <w:rPr>
          <w:rFonts w:eastAsia="Gabriola"/>
          <w:sz w:val="28"/>
          <w:szCs w:val="28"/>
        </w:rPr>
        <w:t>Мы решили начать с опроса учителей и родителей нашей школы об их отношении к реагентам, составили вопросы и вышли на улицу.</w:t>
      </w:r>
    </w:p>
    <w:p w:rsidR="00A46566" w:rsidRPr="00141901" w:rsidRDefault="00620E54" w:rsidP="00141901">
      <w:pPr>
        <w:ind w:right="20"/>
        <w:rPr>
          <w:sz w:val="28"/>
          <w:szCs w:val="28"/>
        </w:rPr>
      </w:pPr>
      <w:r w:rsidRPr="00141901">
        <w:rPr>
          <w:rFonts w:eastAsia="Gabriola"/>
          <w:b/>
          <w:bCs/>
          <w:sz w:val="28"/>
          <w:szCs w:val="28"/>
        </w:rPr>
        <w:t>Социологический опрос</w:t>
      </w:r>
    </w:p>
    <w:p w:rsidR="00A46566" w:rsidRPr="00141901" w:rsidRDefault="00AE3ECB" w:rsidP="00141901">
      <w:pPr>
        <w:tabs>
          <w:tab w:val="left" w:pos="700"/>
          <w:tab w:val="left" w:pos="820"/>
        </w:tabs>
        <w:rPr>
          <w:rFonts w:eastAsia="Gabriola"/>
          <w:sz w:val="28"/>
          <w:szCs w:val="28"/>
        </w:rPr>
      </w:pPr>
      <w:r w:rsidRPr="00141901">
        <w:rPr>
          <w:rFonts w:eastAsia="Gabriola"/>
          <w:sz w:val="28"/>
          <w:szCs w:val="28"/>
        </w:rPr>
        <w:t xml:space="preserve">В </w:t>
      </w:r>
      <w:r w:rsidR="00620E54" w:rsidRPr="00141901">
        <w:rPr>
          <w:rFonts w:eastAsia="Gabriola"/>
          <w:sz w:val="28"/>
          <w:szCs w:val="28"/>
        </w:rPr>
        <w:t xml:space="preserve">социологическом опросе приняли участие </w:t>
      </w:r>
      <w:r w:rsidR="00DA41DD" w:rsidRPr="00141901">
        <w:rPr>
          <w:rFonts w:eastAsia="Gabriola"/>
          <w:sz w:val="28"/>
          <w:szCs w:val="28"/>
        </w:rPr>
        <w:t>100</w:t>
      </w:r>
      <w:r w:rsidR="00620E54" w:rsidRPr="00141901">
        <w:rPr>
          <w:rFonts w:eastAsia="Gabriola"/>
          <w:sz w:val="28"/>
          <w:szCs w:val="28"/>
        </w:rPr>
        <w:t xml:space="preserve"> человек </w:t>
      </w:r>
    </w:p>
    <w:p w:rsidR="00A46566" w:rsidRPr="00141901" w:rsidRDefault="00620E54" w:rsidP="00141901">
      <w:pPr>
        <w:numPr>
          <w:ilvl w:val="0"/>
          <w:numId w:val="5"/>
        </w:numPr>
        <w:tabs>
          <w:tab w:val="left" w:pos="700"/>
        </w:tabs>
        <w:ind w:left="700" w:hanging="344"/>
        <w:rPr>
          <w:rFonts w:eastAsia="Gabriola"/>
          <w:sz w:val="28"/>
          <w:szCs w:val="28"/>
        </w:rPr>
      </w:pPr>
      <w:r w:rsidRPr="00141901">
        <w:rPr>
          <w:rFonts w:eastAsia="Gabriola"/>
          <w:sz w:val="28"/>
          <w:szCs w:val="28"/>
        </w:rPr>
        <w:t>Устраивает ли вас состояние тротуаров и дорог в вашем микрорайоне?</w:t>
      </w:r>
    </w:p>
    <w:p w:rsidR="00A46566" w:rsidRPr="00141901" w:rsidRDefault="00620E54" w:rsidP="00141901">
      <w:pPr>
        <w:numPr>
          <w:ilvl w:val="0"/>
          <w:numId w:val="5"/>
        </w:numPr>
        <w:tabs>
          <w:tab w:val="left" w:pos="710"/>
        </w:tabs>
        <w:ind w:left="720" w:right="20" w:hanging="364"/>
        <w:rPr>
          <w:rFonts w:eastAsia="Gabriola"/>
          <w:sz w:val="28"/>
          <w:szCs w:val="28"/>
        </w:rPr>
      </w:pPr>
      <w:r w:rsidRPr="00141901">
        <w:rPr>
          <w:rFonts w:eastAsia="Gabriola"/>
          <w:sz w:val="28"/>
          <w:szCs w:val="28"/>
        </w:rPr>
        <w:t>Как вы считаете, применение ПГР действительно уменьшает скольжение и помогает бороться с гололедом?</w:t>
      </w:r>
    </w:p>
    <w:p w:rsidR="00A46566" w:rsidRPr="00141901" w:rsidRDefault="00620E54" w:rsidP="00141901">
      <w:pPr>
        <w:numPr>
          <w:ilvl w:val="0"/>
          <w:numId w:val="5"/>
        </w:numPr>
        <w:tabs>
          <w:tab w:val="left" w:pos="710"/>
        </w:tabs>
        <w:ind w:left="720" w:right="20" w:hanging="364"/>
        <w:rPr>
          <w:rFonts w:eastAsia="Gabriola"/>
          <w:sz w:val="28"/>
          <w:szCs w:val="28"/>
        </w:rPr>
      </w:pPr>
      <w:r w:rsidRPr="00141901">
        <w:rPr>
          <w:rFonts w:eastAsia="Gabriola"/>
          <w:sz w:val="28"/>
          <w:szCs w:val="28"/>
        </w:rPr>
        <w:t>Как вы считаете, ПГР влияют на</w:t>
      </w:r>
      <w:r w:rsidR="00C3084A" w:rsidRPr="00141901">
        <w:rPr>
          <w:rFonts w:eastAsia="Gabriola"/>
          <w:sz w:val="28"/>
          <w:szCs w:val="28"/>
        </w:rPr>
        <w:t xml:space="preserve"> </w:t>
      </w:r>
      <w:r w:rsidRPr="00141901">
        <w:rPr>
          <w:rFonts w:eastAsia="Gabriola"/>
          <w:sz w:val="28"/>
          <w:szCs w:val="28"/>
        </w:rPr>
        <w:t>состояние обуви, одежды и в целом экологическую ситуацию в городе?</w:t>
      </w:r>
    </w:p>
    <w:p w:rsidR="00A46566" w:rsidRPr="00141901" w:rsidRDefault="00620E54" w:rsidP="00141901">
      <w:pPr>
        <w:numPr>
          <w:ilvl w:val="0"/>
          <w:numId w:val="5"/>
        </w:numPr>
        <w:tabs>
          <w:tab w:val="left" w:pos="700"/>
        </w:tabs>
        <w:ind w:left="700" w:hanging="344"/>
        <w:rPr>
          <w:rFonts w:eastAsia="Gabriola"/>
          <w:sz w:val="28"/>
          <w:szCs w:val="28"/>
        </w:rPr>
      </w:pPr>
      <w:r w:rsidRPr="00141901">
        <w:rPr>
          <w:rFonts w:eastAsia="Gabriola"/>
          <w:sz w:val="28"/>
          <w:szCs w:val="28"/>
        </w:rPr>
        <w:t>Как вы считаете, нужно ли следить за нормами расходования реагентов?</w:t>
      </w:r>
    </w:p>
    <w:p w:rsidR="00A46566" w:rsidRPr="00141901" w:rsidRDefault="00620E54" w:rsidP="00141901">
      <w:pPr>
        <w:numPr>
          <w:ilvl w:val="0"/>
          <w:numId w:val="5"/>
        </w:numPr>
        <w:tabs>
          <w:tab w:val="left" w:pos="700"/>
        </w:tabs>
        <w:ind w:left="700" w:hanging="344"/>
        <w:rPr>
          <w:rFonts w:eastAsia="Gabriola"/>
          <w:sz w:val="28"/>
          <w:szCs w:val="28"/>
        </w:rPr>
      </w:pPr>
      <w:r w:rsidRPr="00141901">
        <w:rPr>
          <w:rFonts w:eastAsia="Gabriola"/>
          <w:sz w:val="28"/>
          <w:szCs w:val="28"/>
        </w:rPr>
        <w:t xml:space="preserve">Как вы считаете, нужно ли применять ПГР на улицах </w:t>
      </w:r>
      <w:r w:rsidR="00AE3ECB" w:rsidRPr="00141901">
        <w:rPr>
          <w:rFonts w:eastAsia="Gabriola"/>
          <w:sz w:val="28"/>
          <w:szCs w:val="28"/>
        </w:rPr>
        <w:t>поселка</w:t>
      </w:r>
      <w:r w:rsidRPr="00141901">
        <w:rPr>
          <w:rFonts w:eastAsia="Gabriola"/>
          <w:sz w:val="28"/>
          <w:szCs w:val="28"/>
        </w:rPr>
        <w:t>?</w:t>
      </w:r>
    </w:p>
    <w:p w:rsidR="00DA41DD" w:rsidRPr="00141901" w:rsidRDefault="00620E54" w:rsidP="00141901">
      <w:pPr>
        <w:numPr>
          <w:ilvl w:val="0"/>
          <w:numId w:val="5"/>
        </w:numPr>
        <w:tabs>
          <w:tab w:val="left" w:pos="710"/>
        </w:tabs>
        <w:ind w:left="720" w:right="20" w:hanging="364"/>
        <w:jc w:val="both"/>
        <w:rPr>
          <w:sz w:val="28"/>
          <w:szCs w:val="28"/>
        </w:rPr>
      </w:pPr>
      <w:r w:rsidRPr="00141901">
        <w:rPr>
          <w:rFonts w:eastAsia="Gabriola"/>
          <w:sz w:val="28"/>
          <w:szCs w:val="28"/>
        </w:rPr>
        <w:t>Какой способ для уборки снега и ликвидации гололеда вы могли бы предложить?</w:t>
      </w:r>
    </w:p>
    <w:p w:rsidR="00CF686D" w:rsidRPr="00141901" w:rsidRDefault="00CF686D" w:rsidP="00141901">
      <w:pPr>
        <w:tabs>
          <w:tab w:val="left" w:pos="710"/>
        </w:tabs>
        <w:ind w:right="20"/>
        <w:jc w:val="both"/>
        <w:rPr>
          <w:rFonts w:eastAsia="Gabriola"/>
          <w:sz w:val="28"/>
          <w:szCs w:val="28"/>
        </w:rPr>
      </w:pPr>
    </w:p>
    <w:p w:rsidR="00CF686D" w:rsidRPr="00141901" w:rsidRDefault="00CF686D" w:rsidP="00141901">
      <w:pPr>
        <w:tabs>
          <w:tab w:val="left" w:pos="710"/>
        </w:tabs>
        <w:ind w:right="20"/>
        <w:jc w:val="both"/>
        <w:rPr>
          <w:sz w:val="28"/>
          <w:szCs w:val="28"/>
        </w:rPr>
      </w:pPr>
      <w:r w:rsidRPr="00141901">
        <w:rPr>
          <w:noProof/>
          <w:sz w:val="28"/>
          <w:szCs w:val="28"/>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F686D" w:rsidRPr="00141901" w:rsidRDefault="00CF686D" w:rsidP="00141901">
      <w:pPr>
        <w:tabs>
          <w:tab w:val="left" w:pos="710"/>
        </w:tabs>
        <w:ind w:right="20"/>
        <w:jc w:val="both"/>
        <w:rPr>
          <w:sz w:val="28"/>
          <w:szCs w:val="28"/>
        </w:rPr>
      </w:pPr>
    </w:p>
    <w:p w:rsidR="00CF686D" w:rsidRPr="00141901" w:rsidRDefault="00CF686D" w:rsidP="00141901">
      <w:pPr>
        <w:tabs>
          <w:tab w:val="left" w:pos="710"/>
        </w:tabs>
        <w:ind w:right="20"/>
        <w:jc w:val="both"/>
        <w:rPr>
          <w:sz w:val="28"/>
          <w:szCs w:val="28"/>
        </w:rPr>
      </w:pPr>
      <w:r w:rsidRPr="00141901">
        <w:rPr>
          <w:noProof/>
          <w:sz w:val="28"/>
          <w:szCs w:val="28"/>
        </w:rPr>
        <w:lastRenderedPageBreak/>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F686D" w:rsidRPr="00141901" w:rsidRDefault="00CF686D" w:rsidP="00141901">
      <w:pPr>
        <w:tabs>
          <w:tab w:val="left" w:pos="710"/>
        </w:tabs>
        <w:ind w:right="20"/>
        <w:jc w:val="both"/>
        <w:rPr>
          <w:sz w:val="28"/>
          <w:szCs w:val="28"/>
        </w:rPr>
      </w:pPr>
      <w:r w:rsidRPr="00141901">
        <w:rPr>
          <w:noProof/>
          <w:sz w:val="28"/>
          <w:szCs w:val="28"/>
        </w:rPr>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F74B6" w:rsidRPr="00141901" w:rsidRDefault="00EF74B6" w:rsidP="00141901">
      <w:pPr>
        <w:tabs>
          <w:tab w:val="left" w:pos="710"/>
        </w:tabs>
        <w:ind w:right="20"/>
        <w:jc w:val="both"/>
        <w:rPr>
          <w:sz w:val="28"/>
          <w:szCs w:val="28"/>
        </w:rPr>
      </w:pPr>
    </w:p>
    <w:p w:rsidR="00EF74B6" w:rsidRPr="00141901" w:rsidRDefault="00EF74B6" w:rsidP="00141901">
      <w:pPr>
        <w:tabs>
          <w:tab w:val="left" w:pos="710"/>
        </w:tabs>
        <w:ind w:right="20"/>
        <w:jc w:val="both"/>
        <w:rPr>
          <w:sz w:val="28"/>
          <w:szCs w:val="28"/>
        </w:rPr>
      </w:pPr>
    </w:p>
    <w:p w:rsidR="00EF74B6" w:rsidRPr="00141901" w:rsidRDefault="00EF74B6" w:rsidP="00141901">
      <w:pPr>
        <w:tabs>
          <w:tab w:val="left" w:pos="710"/>
        </w:tabs>
        <w:ind w:right="20"/>
        <w:jc w:val="both"/>
        <w:rPr>
          <w:sz w:val="28"/>
          <w:szCs w:val="28"/>
        </w:rPr>
      </w:pPr>
    </w:p>
    <w:p w:rsidR="00EF74B6" w:rsidRPr="00141901" w:rsidRDefault="00EF74B6" w:rsidP="00141901">
      <w:pPr>
        <w:tabs>
          <w:tab w:val="left" w:pos="710"/>
        </w:tabs>
        <w:ind w:right="20"/>
        <w:jc w:val="both"/>
        <w:rPr>
          <w:sz w:val="28"/>
          <w:szCs w:val="28"/>
        </w:rPr>
      </w:pPr>
    </w:p>
    <w:p w:rsidR="00CF686D" w:rsidRPr="00141901" w:rsidRDefault="00CF686D" w:rsidP="00141901">
      <w:pPr>
        <w:tabs>
          <w:tab w:val="left" w:pos="710"/>
        </w:tabs>
        <w:ind w:right="20"/>
        <w:jc w:val="both"/>
        <w:rPr>
          <w:sz w:val="28"/>
          <w:szCs w:val="28"/>
        </w:rPr>
      </w:pPr>
      <w:r w:rsidRPr="00141901">
        <w:rPr>
          <w:noProof/>
          <w:sz w:val="28"/>
          <w:szCs w:val="28"/>
        </w:rPr>
        <w:lastRenderedPageBreak/>
        <w:drawing>
          <wp:inline distT="0" distB="0" distL="0" distR="0">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F686D" w:rsidRPr="00141901" w:rsidRDefault="00CF686D" w:rsidP="00141901">
      <w:pPr>
        <w:tabs>
          <w:tab w:val="left" w:pos="710"/>
        </w:tabs>
        <w:ind w:right="20"/>
        <w:jc w:val="both"/>
        <w:rPr>
          <w:sz w:val="28"/>
          <w:szCs w:val="28"/>
        </w:rPr>
      </w:pPr>
      <w:r w:rsidRPr="00141901">
        <w:rPr>
          <w:noProof/>
          <w:sz w:val="28"/>
          <w:szCs w:val="28"/>
        </w:rPr>
        <w:drawing>
          <wp:inline distT="0" distB="0" distL="0" distR="0">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F74B6" w:rsidRPr="00141901" w:rsidRDefault="00EF74B6" w:rsidP="00141901">
      <w:pPr>
        <w:tabs>
          <w:tab w:val="left" w:pos="710"/>
        </w:tabs>
        <w:ind w:right="20"/>
        <w:jc w:val="both"/>
        <w:rPr>
          <w:sz w:val="28"/>
          <w:szCs w:val="28"/>
        </w:rPr>
      </w:pPr>
    </w:p>
    <w:p w:rsidR="00A46566" w:rsidRPr="00141901" w:rsidRDefault="00620E54" w:rsidP="00141901">
      <w:pPr>
        <w:tabs>
          <w:tab w:val="left" w:pos="710"/>
        </w:tabs>
        <w:ind w:left="356" w:right="20"/>
        <w:jc w:val="both"/>
        <w:rPr>
          <w:sz w:val="28"/>
          <w:szCs w:val="28"/>
        </w:rPr>
      </w:pPr>
      <w:r w:rsidRPr="00141901">
        <w:rPr>
          <w:rFonts w:eastAsia="Gabriola"/>
          <w:b/>
          <w:bCs/>
          <w:sz w:val="28"/>
          <w:szCs w:val="28"/>
        </w:rPr>
        <w:t xml:space="preserve">Вывод: </w:t>
      </w:r>
      <w:r w:rsidRPr="00141901">
        <w:rPr>
          <w:rFonts w:eastAsia="Gabriola"/>
          <w:sz w:val="28"/>
          <w:szCs w:val="28"/>
        </w:rPr>
        <w:t>Все без исключения респонденты понимают опасность</w:t>
      </w:r>
      <w:r w:rsidRPr="00141901">
        <w:rPr>
          <w:rFonts w:eastAsia="Gabriola"/>
          <w:b/>
          <w:bCs/>
          <w:sz w:val="28"/>
          <w:szCs w:val="28"/>
        </w:rPr>
        <w:t xml:space="preserve"> </w:t>
      </w:r>
      <w:r w:rsidRPr="00141901">
        <w:rPr>
          <w:rFonts w:eastAsia="Gabriola"/>
          <w:sz w:val="28"/>
          <w:szCs w:val="28"/>
        </w:rPr>
        <w:t>бесконтрольного применения реагентов, так как они портят обувь, машины, могут накапливаться в почве, и считают, что необходимо строго соблюдать нормы их расходования. В результате опроса нами были выделены самые распространенные ответы:</w:t>
      </w:r>
    </w:p>
    <w:p w:rsidR="00A46566" w:rsidRPr="00141901" w:rsidRDefault="00620E54" w:rsidP="00141901">
      <w:pPr>
        <w:numPr>
          <w:ilvl w:val="0"/>
          <w:numId w:val="6"/>
        </w:numPr>
        <w:tabs>
          <w:tab w:val="left" w:pos="710"/>
        </w:tabs>
        <w:ind w:left="720" w:right="20" w:hanging="364"/>
        <w:rPr>
          <w:rFonts w:eastAsia="Gabriola"/>
          <w:sz w:val="28"/>
          <w:szCs w:val="28"/>
        </w:rPr>
      </w:pPr>
      <w:r w:rsidRPr="00141901">
        <w:rPr>
          <w:rFonts w:eastAsia="Gabriola"/>
          <w:sz w:val="28"/>
          <w:szCs w:val="28"/>
        </w:rPr>
        <w:t>«Сплошная химия на дорогах и тротуарах. Лучше посыпать песком с солью, как раньше».</w:t>
      </w:r>
    </w:p>
    <w:p w:rsidR="00A46566" w:rsidRPr="00141901" w:rsidRDefault="00620E54" w:rsidP="00141901">
      <w:pPr>
        <w:pStyle w:val="a4"/>
        <w:numPr>
          <w:ilvl w:val="0"/>
          <w:numId w:val="6"/>
        </w:numPr>
        <w:tabs>
          <w:tab w:val="left" w:pos="284"/>
        </w:tabs>
        <w:ind w:hanging="436"/>
        <w:rPr>
          <w:rFonts w:eastAsia="Gabriola"/>
          <w:b/>
          <w:bCs/>
          <w:sz w:val="28"/>
          <w:szCs w:val="28"/>
        </w:rPr>
      </w:pPr>
      <w:r w:rsidRPr="00141901">
        <w:rPr>
          <w:rFonts w:eastAsia="Gabriola"/>
          <w:sz w:val="28"/>
          <w:szCs w:val="28"/>
        </w:rPr>
        <w:t>«От этих реагентов сплошная грязь на дороге. Ничего не работает!».</w:t>
      </w:r>
    </w:p>
    <w:p w:rsidR="00A46566" w:rsidRPr="00141901" w:rsidRDefault="00620E54" w:rsidP="00141901">
      <w:pPr>
        <w:numPr>
          <w:ilvl w:val="0"/>
          <w:numId w:val="6"/>
        </w:numPr>
        <w:tabs>
          <w:tab w:val="left" w:pos="700"/>
        </w:tabs>
        <w:ind w:left="700" w:hanging="344"/>
        <w:rPr>
          <w:rFonts w:eastAsia="Gabriola"/>
          <w:b/>
          <w:bCs/>
          <w:sz w:val="28"/>
          <w:szCs w:val="28"/>
        </w:rPr>
      </w:pPr>
      <w:r w:rsidRPr="00141901">
        <w:rPr>
          <w:rFonts w:eastAsia="Gabriola"/>
          <w:sz w:val="28"/>
          <w:szCs w:val="28"/>
        </w:rPr>
        <w:t>«Из-за этих реагентов ржавеет машина и портится обувь».</w:t>
      </w:r>
    </w:p>
    <w:p w:rsidR="00A46566" w:rsidRPr="00141901" w:rsidRDefault="00620E54" w:rsidP="00141901">
      <w:pPr>
        <w:numPr>
          <w:ilvl w:val="0"/>
          <w:numId w:val="6"/>
        </w:numPr>
        <w:tabs>
          <w:tab w:val="left" w:pos="715"/>
        </w:tabs>
        <w:ind w:left="480" w:right="20" w:hanging="124"/>
        <w:rPr>
          <w:rFonts w:eastAsia="Gabriola"/>
          <w:b/>
          <w:bCs/>
          <w:sz w:val="28"/>
          <w:szCs w:val="28"/>
        </w:rPr>
      </w:pPr>
      <w:r w:rsidRPr="00141901">
        <w:rPr>
          <w:rFonts w:eastAsia="Gabriola"/>
          <w:sz w:val="28"/>
          <w:szCs w:val="28"/>
        </w:rPr>
        <w:t>«Реагенты вредны для окружающей среды, так как губят растения». Чтобы согласиться с мнением взрослых или опровергнуть его, необходимо</w:t>
      </w:r>
    </w:p>
    <w:p w:rsidR="00A46566" w:rsidRPr="00141901" w:rsidRDefault="00620E54" w:rsidP="00141901">
      <w:pPr>
        <w:rPr>
          <w:sz w:val="28"/>
          <w:szCs w:val="28"/>
        </w:rPr>
      </w:pPr>
      <w:r w:rsidRPr="00141901">
        <w:rPr>
          <w:rFonts w:eastAsia="Gabriola"/>
          <w:sz w:val="28"/>
          <w:szCs w:val="28"/>
        </w:rPr>
        <w:t>провести свое исследование.</w:t>
      </w:r>
    </w:p>
    <w:p w:rsidR="00A46566" w:rsidRPr="00141901" w:rsidRDefault="00620E54" w:rsidP="00141901">
      <w:pPr>
        <w:ind w:right="80"/>
        <w:rPr>
          <w:sz w:val="28"/>
          <w:szCs w:val="28"/>
        </w:rPr>
      </w:pPr>
      <w:r w:rsidRPr="00141901">
        <w:rPr>
          <w:rFonts w:eastAsia="Gabriola"/>
          <w:b/>
          <w:bCs/>
          <w:sz w:val="28"/>
          <w:szCs w:val="28"/>
        </w:rPr>
        <w:t>Практическая часть</w:t>
      </w:r>
    </w:p>
    <w:p w:rsidR="00A46566" w:rsidRPr="00141901" w:rsidRDefault="00620E54" w:rsidP="00141901">
      <w:pPr>
        <w:ind w:right="20"/>
        <w:rPr>
          <w:sz w:val="28"/>
          <w:szCs w:val="28"/>
        </w:rPr>
      </w:pPr>
      <w:r w:rsidRPr="00141901">
        <w:rPr>
          <w:rFonts w:eastAsia="Gabriola"/>
          <w:b/>
          <w:bCs/>
          <w:sz w:val="28"/>
          <w:szCs w:val="28"/>
        </w:rPr>
        <w:lastRenderedPageBreak/>
        <w:t>Опыт 1. Исследование физи</w:t>
      </w:r>
      <w:r w:rsidR="003D085D" w:rsidRPr="00141901">
        <w:rPr>
          <w:rFonts w:eastAsia="Gabriola"/>
          <w:b/>
          <w:bCs/>
          <w:sz w:val="28"/>
          <w:szCs w:val="28"/>
        </w:rPr>
        <w:t>ко-</w:t>
      </w:r>
      <w:r w:rsidR="00EF74B6" w:rsidRPr="00141901">
        <w:rPr>
          <w:rFonts w:eastAsia="Gabriola"/>
          <w:b/>
          <w:bCs/>
          <w:sz w:val="28"/>
          <w:szCs w:val="28"/>
        </w:rPr>
        <w:t>химического</w:t>
      </w:r>
      <w:r w:rsidRPr="00141901">
        <w:rPr>
          <w:rFonts w:eastAsia="Gabriola"/>
          <w:b/>
          <w:bCs/>
          <w:sz w:val="28"/>
          <w:szCs w:val="28"/>
        </w:rPr>
        <w:t xml:space="preserve"> состояния снегового покрова Материалы для исследования: </w:t>
      </w:r>
      <w:r w:rsidRPr="00141901">
        <w:rPr>
          <w:rFonts w:eastAsia="Gabriola"/>
          <w:sz w:val="28"/>
          <w:szCs w:val="28"/>
        </w:rPr>
        <w:t>Для исследования физико-химического и</w:t>
      </w:r>
      <w:r w:rsidRPr="00141901">
        <w:rPr>
          <w:rFonts w:eastAsia="Gabriola"/>
          <w:b/>
          <w:bCs/>
          <w:sz w:val="28"/>
          <w:szCs w:val="28"/>
        </w:rPr>
        <w:t xml:space="preserve"> </w:t>
      </w:r>
      <w:r w:rsidRPr="00141901">
        <w:rPr>
          <w:rFonts w:eastAsia="Gabriola"/>
          <w:sz w:val="28"/>
          <w:szCs w:val="28"/>
        </w:rPr>
        <w:t>биологического состояния снега были взяты образцы снега №1- №</w:t>
      </w:r>
      <w:r w:rsidR="00DA41DD" w:rsidRPr="00141901">
        <w:rPr>
          <w:rFonts w:eastAsia="Gabriola"/>
          <w:sz w:val="28"/>
          <w:szCs w:val="28"/>
        </w:rPr>
        <w:t>5</w:t>
      </w:r>
      <w:r w:rsidRPr="00141901">
        <w:rPr>
          <w:rFonts w:eastAsia="Gabriola"/>
          <w:sz w:val="28"/>
          <w:szCs w:val="28"/>
        </w:rPr>
        <w:t xml:space="preserve"> с разных участков </w:t>
      </w:r>
    </w:p>
    <w:p w:rsidR="00A46566" w:rsidRPr="00141901" w:rsidRDefault="00620E54" w:rsidP="00141901">
      <w:pPr>
        <w:ind w:left="20" w:right="120"/>
        <w:rPr>
          <w:sz w:val="28"/>
          <w:szCs w:val="28"/>
        </w:rPr>
      </w:pPr>
      <w:r w:rsidRPr="00141901">
        <w:rPr>
          <w:rFonts w:eastAsia="Gabriola"/>
          <w:sz w:val="28"/>
          <w:szCs w:val="28"/>
        </w:rPr>
        <w:t xml:space="preserve">Исследование свойств снеговых проб проводилось в школьной химической лаборатории </w:t>
      </w:r>
    </w:p>
    <w:p w:rsidR="00A46566" w:rsidRPr="00141901" w:rsidRDefault="00620E54" w:rsidP="00141901">
      <w:pPr>
        <w:ind w:left="20" w:right="520"/>
        <w:rPr>
          <w:sz w:val="28"/>
          <w:szCs w:val="28"/>
        </w:rPr>
      </w:pPr>
      <w:r w:rsidRPr="00141901">
        <w:rPr>
          <w:rFonts w:eastAsia="Gabriola"/>
          <w:b/>
          <w:bCs/>
          <w:sz w:val="28"/>
          <w:szCs w:val="28"/>
        </w:rPr>
        <w:t>Приготовление водной вытяжки</w:t>
      </w:r>
      <w:r w:rsidRPr="00141901">
        <w:rPr>
          <w:rFonts w:eastAsia="Gabriola"/>
          <w:sz w:val="28"/>
          <w:szCs w:val="28"/>
        </w:rPr>
        <w:t>. Снег необходимо растопить, затем</w:t>
      </w:r>
      <w:r w:rsidRPr="00141901">
        <w:rPr>
          <w:rFonts w:eastAsia="Gabriola"/>
          <w:b/>
          <w:bCs/>
          <w:sz w:val="28"/>
          <w:szCs w:val="28"/>
        </w:rPr>
        <w:t xml:space="preserve"> </w:t>
      </w:r>
      <w:r w:rsidRPr="00141901">
        <w:rPr>
          <w:rFonts w:eastAsia="Gabriola"/>
          <w:sz w:val="28"/>
          <w:szCs w:val="28"/>
        </w:rPr>
        <w:t>талую воду отфильтровать через бумажный фильтр. Оценивать прозрачность воды, мутность, наличие осадка.</w:t>
      </w:r>
    </w:p>
    <w:p w:rsidR="00EF74B6" w:rsidRPr="00141901" w:rsidRDefault="00EF74B6" w:rsidP="00141901">
      <w:pPr>
        <w:ind w:right="-39"/>
        <w:jc w:val="center"/>
        <w:rPr>
          <w:rFonts w:eastAsia="Gabriola"/>
          <w:b/>
          <w:bCs/>
          <w:sz w:val="28"/>
          <w:szCs w:val="28"/>
        </w:rPr>
      </w:pPr>
    </w:p>
    <w:p w:rsidR="00A46566" w:rsidRPr="00141901" w:rsidRDefault="00620E54" w:rsidP="00141901">
      <w:pPr>
        <w:ind w:right="-39"/>
        <w:jc w:val="center"/>
        <w:rPr>
          <w:sz w:val="28"/>
          <w:szCs w:val="28"/>
        </w:rPr>
      </w:pPr>
      <w:r w:rsidRPr="00141901">
        <w:rPr>
          <w:rFonts w:eastAsia="Gabriola"/>
          <w:b/>
          <w:bCs/>
          <w:sz w:val="28"/>
          <w:szCs w:val="28"/>
        </w:rPr>
        <w:t>Таблица 1. Результаты физических исследований</w:t>
      </w:r>
    </w:p>
    <w:p w:rsidR="00A46566" w:rsidRPr="00141901" w:rsidRDefault="00A46566" w:rsidP="00141901">
      <w:pPr>
        <w:rPr>
          <w:sz w:val="28"/>
          <w:szCs w:val="28"/>
        </w:rPr>
      </w:pPr>
    </w:p>
    <w:tbl>
      <w:tblPr>
        <w:tblW w:w="9830" w:type="dxa"/>
        <w:tblInd w:w="10" w:type="dxa"/>
        <w:tblLayout w:type="fixed"/>
        <w:tblCellMar>
          <w:left w:w="0" w:type="dxa"/>
          <w:right w:w="0" w:type="dxa"/>
        </w:tblCellMar>
        <w:tblLook w:val="04A0" w:firstRow="1" w:lastRow="0" w:firstColumn="1" w:lastColumn="0" w:noHBand="0" w:noVBand="1"/>
      </w:tblPr>
      <w:tblGrid>
        <w:gridCol w:w="1859"/>
        <w:gridCol w:w="140"/>
        <w:gridCol w:w="1879"/>
        <w:gridCol w:w="1539"/>
        <w:gridCol w:w="240"/>
        <w:gridCol w:w="1431"/>
        <w:gridCol w:w="928"/>
        <w:gridCol w:w="64"/>
        <w:gridCol w:w="1725"/>
        <w:gridCol w:w="25"/>
      </w:tblGrid>
      <w:tr w:rsidR="00C378F8" w:rsidRPr="00141901" w:rsidTr="00C378F8">
        <w:trPr>
          <w:trHeight w:val="335"/>
        </w:trPr>
        <w:tc>
          <w:tcPr>
            <w:tcW w:w="1859" w:type="dxa"/>
            <w:vMerge w:val="restart"/>
            <w:tcBorders>
              <w:top w:val="single" w:sz="8" w:space="0" w:color="00000A"/>
              <w:left w:val="single" w:sz="8" w:space="0" w:color="00000A"/>
              <w:bottom w:val="single" w:sz="8" w:space="0" w:color="00000A"/>
            </w:tcBorders>
            <w:vAlign w:val="bottom"/>
          </w:tcPr>
          <w:p w:rsidR="00C378F8" w:rsidRPr="00141901" w:rsidRDefault="00C378F8" w:rsidP="00141901">
            <w:pPr>
              <w:ind w:left="39"/>
              <w:jc w:val="center"/>
              <w:rPr>
                <w:sz w:val="28"/>
                <w:szCs w:val="28"/>
              </w:rPr>
            </w:pPr>
            <w:r w:rsidRPr="00141901">
              <w:rPr>
                <w:rFonts w:eastAsia="Gabriola"/>
                <w:sz w:val="28"/>
                <w:szCs w:val="28"/>
              </w:rPr>
              <w:t>Образец снега</w:t>
            </w:r>
          </w:p>
        </w:tc>
        <w:tc>
          <w:tcPr>
            <w:tcW w:w="140" w:type="dxa"/>
            <w:tcBorders>
              <w:top w:val="single" w:sz="8" w:space="0" w:color="00000A"/>
              <w:right w:val="single" w:sz="8" w:space="0" w:color="00000A"/>
            </w:tcBorders>
            <w:vAlign w:val="bottom"/>
          </w:tcPr>
          <w:p w:rsidR="00C378F8" w:rsidRPr="00141901" w:rsidRDefault="00C378F8" w:rsidP="00141901">
            <w:pPr>
              <w:rPr>
                <w:sz w:val="28"/>
                <w:szCs w:val="28"/>
              </w:rPr>
            </w:pPr>
          </w:p>
        </w:tc>
        <w:tc>
          <w:tcPr>
            <w:tcW w:w="1879" w:type="dxa"/>
            <w:tcBorders>
              <w:top w:val="single" w:sz="8" w:space="0" w:color="00000A"/>
              <w:bottom w:val="single" w:sz="8" w:space="0" w:color="00000A"/>
            </w:tcBorders>
            <w:vAlign w:val="bottom"/>
          </w:tcPr>
          <w:p w:rsidR="00C378F8" w:rsidRPr="00141901" w:rsidRDefault="00C378F8" w:rsidP="00141901">
            <w:pPr>
              <w:rPr>
                <w:sz w:val="28"/>
                <w:szCs w:val="28"/>
              </w:rPr>
            </w:pPr>
          </w:p>
        </w:tc>
        <w:tc>
          <w:tcPr>
            <w:tcW w:w="4138" w:type="dxa"/>
            <w:gridSpan w:val="4"/>
            <w:tcBorders>
              <w:top w:val="single" w:sz="8" w:space="0" w:color="00000A"/>
              <w:bottom w:val="single" w:sz="8" w:space="0" w:color="00000A"/>
            </w:tcBorders>
            <w:vAlign w:val="bottom"/>
          </w:tcPr>
          <w:p w:rsidR="00C378F8" w:rsidRPr="00141901" w:rsidRDefault="00C378F8" w:rsidP="00141901">
            <w:pPr>
              <w:ind w:left="600"/>
              <w:rPr>
                <w:sz w:val="28"/>
                <w:szCs w:val="28"/>
              </w:rPr>
            </w:pPr>
            <w:r w:rsidRPr="00141901">
              <w:rPr>
                <w:rFonts w:eastAsia="Gabriola"/>
                <w:sz w:val="28"/>
                <w:szCs w:val="28"/>
              </w:rPr>
              <w:t>Физические параметры</w:t>
            </w:r>
          </w:p>
        </w:tc>
        <w:tc>
          <w:tcPr>
            <w:tcW w:w="64" w:type="dxa"/>
            <w:tcBorders>
              <w:top w:val="single" w:sz="8" w:space="0" w:color="00000A"/>
              <w:bottom w:val="single" w:sz="8" w:space="0" w:color="00000A"/>
              <w:right w:val="single" w:sz="8" w:space="0" w:color="00000A"/>
            </w:tcBorders>
            <w:vAlign w:val="bottom"/>
          </w:tcPr>
          <w:p w:rsidR="00C378F8" w:rsidRPr="00141901" w:rsidRDefault="00C378F8" w:rsidP="00141901">
            <w:pPr>
              <w:rPr>
                <w:sz w:val="28"/>
                <w:szCs w:val="28"/>
              </w:rPr>
            </w:pPr>
          </w:p>
        </w:tc>
        <w:tc>
          <w:tcPr>
            <w:tcW w:w="1725" w:type="dxa"/>
            <w:tcBorders>
              <w:top w:val="single" w:sz="4" w:space="0" w:color="auto"/>
              <w:bottom w:val="single" w:sz="4" w:space="0" w:color="auto"/>
              <w:right w:val="single" w:sz="4" w:space="0" w:color="auto"/>
            </w:tcBorders>
          </w:tcPr>
          <w:p w:rsidR="00C378F8" w:rsidRPr="00141901" w:rsidRDefault="00C378F8" w:rsidP="00141901">
            <w:pPr>
              <w:rPr>
                <w:sz w:val="28"/>
                <w:szCs w:val="28"/>
              </w:rPr>
            </w:pPr>
          </w:p>
        </w:tc>
        <w:tc>
          <w:tcPr>
            <w:tcW w:w="25" w:type="dxa"/>
            <w:tcBorders>
              <w:left w:val="single" w:sz="4" w:space="0" w:color="auto"/>
            </w:tcBorders>
            <w:vAlign w:val="bottom"/>
          </w:tcPr>
          <w:p w:rsidR="00C378F8" w:rsidRPr="00141901" w:rsidRDefault="00C378F8" w:rsidP="00141901">
            <w:pPr>
              <w:rPr>
                <w:sz w:val="28"/>
                <w:szCs w:val="28"/>
              </w:rPr>
            </w:pPr>
          </w:p>
        </w:tc>
      </w:tr>
      <w:tr w:rsidR="00C378F8" w:rsidRPr="00141901" w:rsidTr="00C378F8">
        <w:trPr>
          <w:trHeight w:val="299"/>
        </w:trPr>
        <w:tc>
          <w:tcPr>
            <w:tcW w:w="1859" w:type="dxa"/>
            <w:vMerge/>
            <w:tcBorders>
              <w:left w:val="single" w:sz="8" w:space="0" w:color="00000A"/>
            </w:tcBorders>
            <w:vAlign w:val="bottom"/>
          </w:tcPr>
          <w:p w:rsidR="00C378F8" w:rsidRPr="00141901" w:rsidRDefault="00C378F8" w:rsidP="00141901">
            <w:pPr>
              <w:rPr>
                <w:sz w:val="28"/>
                <w:szCs w:val="28"/>
              </w:rPr>
            </w:pPr>
          </w:p>
        </w:tc>
        <w:tc>
          <w:tcPr>
            <w:tcW w:w="140" w:type="dxa"/>
            <w:tcBorders>
              <w:right w:val="single" w:sz="8" w:space="0" w:color="00000A"/>
            </w:tcBorders>
            <w:vAlign w:val="bottom"/>
          </w:tcPr>
          <w:p w:rsidR="00C378F8" w:rsidRPr="00141901" w:rsidRDefault="00C378F8" w:rsidP="00141901">
            <w:pPr>
              <w:rPr>
                <w:sz w:val="28"/>
                <w:szCs w:val="28"/>
              </w:rPr>
            </w:pPr>
          </w:p>
        </w:tc>
        <w:tc>
          <w:tcPr>
            <w:tcW w:w="1879" w:type="dxa"/>
            <w:tcBorders>
              <w:right w:val="single" w:sz="8" w:space="0" w:color="00000A"/>
            </w:tcBorders>
            <w:vAlign w:val="bottom"/>
          </w:tcPr>
          <w:p w:rsidR="00C378F8" w:rsidRPr="00141901" w:rsidRDefault="00C378F8" w:rsidP="00141901">
            <w:pPr>
              <w:jc w:val="center"/>
              <w:rPr>
                <w:sz w:val="28"/>
                <w:szCs w:val="28"/>
              </w:rPr>
            </w:pPr>
            <w:r w:rsidRPr="00141901">
              <w:rPr>
                <w:rFonts w:eastAsia="Gabriola"/>
                <w:sz w:val="28"/>
                <w:szCs w:val="28"/>
              </w:rPr>
              <w:t>Прозрачность</w:t>
            </w:r>
          </w:p>
        </w:tc>
        <w:tc>
          <w:tcPr>
            <w:tcW w:w="1539" w:type="dxa"/>
            <w:vAlign w:val="bottom"/>
          </w:tcPr>
          <w:p w:rsidR="00C378F8" w:rsidRPr="00141901" w:rsidRDefault="00C378F8" w:rsidP="00141901">
            <w:pPr>
              <w:ind w:left="109"/>
              <w:jc w:val="center"/>
              <w:rPr>
                <w:sz w:val="28"/>
                <w:szCs w:val="28"/>
              </w:rPr>
            </w:pPr>
            <w:r w:rsidRPr="00141901">
              <w:rPr>
                <w:rFonts w:eastAsia="Gabriola"/>
                <w:sz w:val="28"/>
                <w:szCs w:val="28"/>
              </w:rPr>
              <w:t>Мутность</w:t>
            </w:r>
          </w:p>
        </w:tc>
        <w:tc>
          <w:tcPr>
            <w:tcW w:w="240" w:type="dxa"/>
            <w:tcBorders>
              <w:right w:val="single" w:sz="8" w:space="0" w:color="00000A"/>
            </w:tcBorders>
            <w:vAlign w:val="bottom"/>
          </w:tcPr>
          <w:p w:rsidR="00C378F8" w:rsidRPr="00141901" w:rsidRDefault="00C378F8" w:rsidP="00141901">
            <w:pPr>
              <w:rPr>
                <w:sz w:val="28"/>
                <w:szCs w:val="28"/>
              </w:rPr>
            </w:pPr>
          </w:p>
        </w:tc>
        <w:tc>
          <w:tcPr>
            <w:tcW w:w="1431" w:type="dxa"/>
            <w:tcBorders>
              <w:right w:val="single" w:sz="8" w:space="0" w:color="00000A"/>
            </w:tcBorders>
            <w:vAlign w:val="bottom"/>
          </w:tcPr>
          <w:p w:rsidR="00C378F8" w:rsidRPr="00141901" w:rsidRDefault="00C378F8" w:rsidP="00141901">
            <w:pPr>
              <w:jc w:val="center"/>
              <w:rPr>
                <w:sz w:val="28"/>
                <w:szCs w:val="28"/>
              </w:rPr>
            </w:pPr>
            <w:r w:rsidRPr="00141901">
              <w:rPr>
                <w:rFonts w:eastAsia="Gabriola"/>
                <w:sz w:val="28"/>
                <w:szCs w:val="28"/>
              </w:rPr>
              <w:t>Наличие</w:t>
            </w:r>
          </w:p>
        </w:tc>
        <w:tc>
          <w:tcPr>
            <w:tcW w:w="928" w:type="dxa"/>
            <w:vAlign w:val="bottom"/>
          </w:tcPr>
          <w:p w:rsidR="00C378F8" w:rsidRPr="00141901" w:rsidRDefault="00C378F8" w:rsidP="00141901">
            <w:pPr>
              <w:ind w:right="405"/>
              <w:jc w:val="center"/>
              <w:rPr>
                <w:sz w:val="28"/>
                <w:szCs w:val="28"/>
              </w:rPr>
            </w:pPr>
            <w:r w:rsidRPr="00141901">
              <w:rPr>
                <w:rFonts w:eastAsia="Gabriola"/>
                <w:sz w:val="28"/>
                <w:szCs w:val="28"/>
              </w:rPr>
              <w:t>Цветность</w:t>
            </w:r>
          </w:p>
        </w:tc>
        <w:tc>
          <w:tcPr>
            <w:tcW w:w="64" w:type="dxa"/>
            <w:tcBorders>
              <w:right w:val="single" w:sz="8" w:space="0" w:color="00000A"/>
            </w:tcBorders>
            <w:vAlign w:val="bottom"/>
          </w:tcPr>
          <w:p w:rsidR="00C378F8" w:rsidRPr="00141901" w:rsidRDefault="00C378F8" w:rsidP="00141901">
            <w:pPr>
              <w:ind w:right="405"/>
              <w:jc w:val="center"/>
              <w:rPr>
                <w:sz w:val="28"/>
                <w:szCs w:val="28"/>
              </w:rPr>
            </w:pPr>
          </w:p>
        </w:tc>
        <w:tc>
          <w:tcPr>
            <w:tcW w:w="1725" w:type="dxa"/>
            <w:tcBorders>
              <w:top w:val="single" w:sz="4" w:space="0" w:color="auto"/>
              <w:right w:val="single" w:sz="4" w:space="0" w:color="auto"/>
            </w:tcBorders>
          </w:tcPr>
          <w:p w:rsidR="00C378F8" w:rsidRPr="00141901" w:rsidRDefault="00C378F8" w:rsidP="00141901">
            <w:pPr>
              <w:rPr>
                <w:sz w:val="28"/>
                <w:szCs w:val="28"/>
              </w:rPr>
            </w:pPr>
            <w:r w:rsidRPr="00141901">
              <w:rPr>
                <w:sz w:val="28"/>
                <w:szCs w:val="28"/>
              </w:rPr>
              <w:t>Запах</w:t>
            </w:r>
          </w:p>
        </w:tc>
        <w:tc>
          <w:tcPr>
            <w:tcW w:w="25" w:type="dxa"/>
            <w:tcBorders>
              <w:left w:val="single" w:sz="4" w:space="0" w:color="auto"/>
            </w:tcBorders>
            <w:vAlign w:val="bottom"/>
          </w:tcPr>
          <w:p w:rsidR="00C378F8" w:rsidRPr="00141901" w:rsidRDefault="00C378F8" w:rsidP="00141901">
            <w:pPr>
              <w:rPr>
                <w:sz w:val="28"/>
                <w:szCs w:val="28"/>
              </w:rPr>
            </w:pPr>
          </w:p>
        </w:tc>
      </w:tr>
      <w:tr w:rsidR="00C378F8" w:rsidRPr="00141901" w:rsidTr="00C378F8">
        <w:trPr>
          <w:trHeight w:val="322"/>
        </w:trPr>
        <w:tc>
          <w:tcPr>
            <w:tcW w:w="1859" w:type="dxa"/>
            <w:tcBorders>
              <w:left w:val="single" w:sz="8" w:space="0" w:color="00000A"/>
            </w:tcBorders>
            <w:vAlign w:val="bottom"/>
          </w:tcPr>
          <w:p w:rsidR="00C378F8" w:rsidRPr="00141901" w:rsidRDefault="00C378F8" w:rsidP="00141901">
            <w:pPr>
              <w:rPr>
                <w:sz w:val="28"/>
                <w:szCs w:val="28"/>
              </w:rPr>
            </w:pPr>
          </w:p>
        </w:tc>
        <w:tc>
          <w:tcPr>
            <w:tcW w:w="140" w:type="dxa"/>
            <w:tcBorders>
              <w:right w:val="single" w:sz="8" w:space="0" w:color="00000A"/>
            </w:tcBorders>
            <w:vAlign w:val="bottom"/>
          </w:tcPr>
          <w:p w:rsidR="00C378F8" w:rsidRPr="00141901" w:rsidRDefault="00C378F8" w:rsidP="00141901">
            <w:pPr>
              <w:rPr>
                <w:sz w:val="28"/>
                <w:szCs w:val="28"/>
              </w:rPr>
            </w:pPr>
          </w:p>
        </w:tc>
        <w:tc>
          <w:tcPr>
            <w:tcW w:w="1879" w:type="dxa"/>
            <w:tcBorders>
              <w:right w:val="single" w:sz="8" w:space="0" w:color="00000A"/>
            </w:tcBorders>
            <w:vAlign w:val="bottom"/>
          </w:tcPr>
          <w:p w:rsidR="00C378F8" w:rsidRPr="00141901" w:rsidRDefault="00C378F8" w:rsidP="00141901">
            <w:pPr>
              <w:rPr>
                <w:sz w:val="28"/>
                <w:szCs w:val="28"/>
              </w:rPr>
            </w:pPr>
          </w:p>
        </w:tc>
        <w:tc>
          <w:tcPr>
            <w:tcW w:w="1539" w:type="dxa"/>
            <w:vAlign w:val="bottom"/>
          </w:tcPr>
          <w:p w:rsidR="00C378F8" w:rsidRPr="00141901" w:rsidRDefault="00C378F8" w:rsidP="00141901">
            <w:pPr>
              <w:rPr>
                <w:sz w:val="28"/>
                <w:szCs w:val="28"/>
              </w:rPr>
            </w:pPr>
          </w:p>
        </w:tc>
        <w:tc>
          <w:tcPr>
            <w:tcW w:w="240" w:type="dxa"/>
            <w:tcBorders>
              <w:right w:val="single" w:sz="8" w:space="0" w:color="00000A"/>
            </w:tcBorders>
            <w:vAlign w:val="bottom"/>
          </w:tcPr>
          <w:p w:rsidR="00C378F8" w:rsidRPr="00141901" w:rsidRDefault="00C378F8" w:rsidP="00141901">
            <w:pPr>
              <w:rPr>
                <w:sz w:val="28"/>
                <w:szCs w:val="28"/>
              </w:rPr>
            </w:pPr>
          </w:p>
        </w:tc>
        <w:tc>
          <w:tcPr>
            <w:tcW w:w="1431" w:type="dxa"/>
            <w:tcBorders>
              <w:right w:val="single" w:sz="8" w:space="0" w:color="00000A"/>
            </w:tcBorders>
            <w:vAlign w:val="bottom"/>
          </w:tcPr>
          <w:p w:rsidR="00C378F8" w:rsidRPr="00141901" w:rsidRDefault="00C378F8" w:rsidP="00141901">
            <w:pPr>
              <w:jc w:val="center"/>
              <w:rPr>
                <w:sz w:val="28"/>
                <w:szCs w:val="28"/>
              </w:rPr>
            </w:pPr>
            <w:r w:rsidRPr="00141901">
              <w:rPr>
                <w:rFonts w:eastAsia="Gabriola"/>
                <w:sz w:val="28"/>
                <w:szCs w:val="28"/>
              </w:rPr>
              <w:t>осадка</w:t>
            </w:r>
          </w:p>
        </w:tc>
        <w:tc>
          <w:tcPr>
            <w:tcW w:w="928" w:type="dxa"/>
            <w:vAlign w:val="bottom"/>
          </w:tcPr>
          <w:p w:rsidR="00C378F8" w:rsidRPr="00141901" w:rsidRDefault="00C378F8" w:rsidP="00141901">
            <w:pPr>
              <w:ind w:right="405"/>
              <w:jc w:val="center"/>
              <w:rPr>
                <w:sz w:val="28"/>
                <w:szCs w:val="28"/>
              </w:rPr>
            </w:pPr>
          </w:p>
        </w:tc>
        <w:tc>
          <w:tcPr>
            <w:tcW w:w="64" w:type="dxa"/>
            <w:tcBorders>
              <w:right w:val="single" w:sz="8" w:space="0" w:color="00000A"/>
            </w:tcBorders>
            <w:vAlign w:val="bottom"/>
          </w:tcPr>
          <w:p w:rsidR="00C378F8" w:rsidRPr="00141901" w:rsidRDefault="00C378F8" w:rsidP="00141901">
            <w:pPr>
              <w:ind w:right="405"/>
              <w:jc w:val="center"/>
              <w:rPr>
                <w:sz w:val="28"/>
                <w:szCs w:val="28"/>
              </w:rPr>
            </w:pPr>
          </w:p>
        </w:tc>
        <w:tc>
          <w:tcPr>
            <w:tcW w:w="1725" w:type="dxa"/>
            <w:tcBorders>
              <w:right w:val="single" w:sz="4" w:space="0" w:color="auto"/>
            </w:tcBorders>
          </w:tcPr>
          <w:p w:rsidR="00C378F8" w:rsidRPr="00141901" w:rsidRDefault="00C378F8" w:rsidP="00141901">
            <w:pPr>
              <w:rPr>
                <w:sz w:val="28"/>
                <w:szCs w:val="28"/>
              </w:rPr>
            </w:pPr>
          </w:p>
        </w:tc>
        <w:tc>
          <w:tcPr>
            <w:tcW w:w="25" w:type="dxa"/>
            <w:tcBorders>
              <w:left w:val="single" w:sz="4" w:space="0" w:color="auto"/>
            </w:tcBorders>
            <w:vAlign w:val="bottom"/>
          </w:tcPr>
          <w:p w:rsidR="00C378F8" w:rsidRPr="00141901" w:rsidRDefault="00C378F8" w:rsidP="00141901">
            <w:pPr>
              <w:rPr>
                <w:sz w:val="28"/>
                <w:szCs w:val="28"/>
              </w:rPr>
            </w:pPr>
          </w:p>
        </w:tc>
      </w:tr>
      <w:tr w:rsidR="00C378F8" w:rsidRPr="00141901" w:rsidTr="00C378F8">
        <w:trPr>
          <w:trHeight w:val="335"/>
        </w:trPr>
        <w:tc>
          <w:tcPr>
            <w:tcW w:w="1859" w:type="dxa"/>
            <w:tcBorders>
              <w:left w:val="single" w:sz="8" w:space="0" w:color="00000A"/>
              <w:bottom w:val="single" w:sz="8" w:space="0" w:color="00000A"/>
            </w:tcBorders>
            <w:vAlign w:val="bottom"/>
          </w:tcPr>
          <w:p w:rsidR="00C378F8" w:rsidRPr="00141901" w:rsidRDefault="00C378F8" w:rsidP="00141901">
            <w:pPr>
              <w:rPr>
                <w:sz w:val="28"/>
                <w:szCs w:val="28"/>
              </w:rPr>
            </w:pPr>
          </w:p>
        </w:tc>
        <w:tc>
          <w:tcPr>
            <w:tcW w:w="140" w:type="dxa"/>
            <w:tcBorders>
              <w:bottom w:val="single" w:sz="8" w:space="0" w:color="00000A"/>
              <w:right w:val="single" w:sz="8" w:space="0" w:color="00000A"/>
            </w:tcBorders>
            <w:vAlign w:val="bottom"/>
          </w:tcPr>
          <w:p w:rsidR="00C378F8" w:rsidRPr="00141901" w:rsidRDefault="00C378F8" w:rsidP="00141901">
            <w:pPr>
              <w:rPr>
                <w:sz w:val="28"/>
                <w:szCs w:val="28"/>
              </w:rPr>
            </w:pPr>
          </w:p>
        </w:tc>
        <w:tc>
          <w:tcPr>
            <w:tcW w:w="1879" w:type="dxa"/>
            <w:tcBorders>
              <w:bottom w:val="single" w:sz="8" w:space="0" w:color="00000A"/>
              <w:right w:val="single" w:sz="8" w:space="0" w:color="00000A"/>
            </w:tcBorders>
            <w:vAlign w:val="bottom"/>
          </w:tcPr>
          <w:p w:rsidR="00C378F8" w:rsidRPr="00141901" w:rsidRDefault="00C378F8" w:rsidP="00141901">
            <w:pPr>
              <w:rPr>
                <w:sz w:val="28"/>
                <w:szCs w:val="28"/>
              </w:rPr>
            </w:pPr>
          </w:p>
        </w:tc>
        <w:tc>
          <w:tcPr>
            <w:tcW w:w="1539" w:type="dxa"/>
            <w:tcBorders>
              <w:bottom w:val="single" w:sz="8" w:space="0" w:color="00000A"/>
            </w:tcBorders>
            <w:vAlign w:val="bottom"/>
          </w:tcPr>
          <w:p w:rsidR="00C378F8" w:rsidRPr="00141901" w:rsidRDefault="00C378F8" w:rsidP="00141901">
            <w:pPr>
              <w:rPr>
                <w:sz w:val="28"/>
                <w:szCs w:val="28"/>
              </w:rPr>
            </w:pPr>
          </w:p>
        </w:tc>
        <w:tc>
          <w:tcPr>
            <w:tcW w:w="240" w:type="dxa"/>
            <w:tcBorders>
              <w:bottom w:val="single" w:sz="8" w:space="0" w:color="00000A"/>
              <w:right w:val="single" w:sz="8" w:space="0" w:color="00000A"/>
            </w:tcBorders>
            <w:vAlign w:val="bottom"/>
          </w:tcPr>
          <w:p w:rsidR="00C378F8" w:rsidRPr="00141901" w:rsidRDefault="00C378F8" w:rsidP="00141901">
            <w:pPr>
              <w:rPr>
                <w:sz w:val="28"/>
                <w:szCs w:val="28"/>
              </w:rPr>
            </w:pPr>
          </w:p>
        </w:tc>
        <w:tc>
          <w:tcPr>
            <w:tcW w:w="1431" w:type="dxa"/>
            <w:tcBorders>
              <w:bottom w:val="single" w:sz="8" w:space="0" w:color="00000A"/>
              <w:right w:val="single" w:sz="8" w:space="0" w:color="00000A"/>
            </w:tcBorders>
            <w:vAlign w:val="bottom"/>
          </w:tcPr>
          <w:p w:rsidR="00C378F8" w:rsidRPr="00141901" w:rsidRDefault="00C378F8" w:rsidP="00141901">
            <w:pPr>
              <w:rPr>
                <w:sz w:val="28"/>
                <w:szCs w:val="28"/>
              </w:rPr>
            </w:pPr>
          </w:p>
        </w:tc>
        <w:tc>
          <w:tcPr>
            <w:tcW w:w="928" w:type="dxa"/>
            <w:tcBorders>
              <w:bottom w:val="single" w:sz="8" w:space="0" w:color="00000A"/>
            </w:tcBorders>
            <w:vAlign w:val="bottom"/>
          </w:tcPr>
          <w:p w:rsidR="00C378F8" w:rsidRPr="00141901" w:rsidRDefault="00C378F8" w:rsidP="00141901">
            <w:pPr>
              <w:ind w:right="405"/>
              <w:jc w:val="center"/>
              <w:rPr>
                <w:sz w:val="28"/>
                <w:szCs w:val="28"/>
              </w:rPr>
            </w:pPr>
          </w:p>
        </w:tc>
        <w:tc>
          <w:tcPr>
            <w:tcW w:w="64" w:type="dxa"/>
            <w:tcBorders>
              <w:bottom w:val="single" w:sz="8" w:space="0" w:color="00000A"/>
              <w:right w:val="single" w:sz="8" w:space="0" w:color="00000A"/>
            </w:tcBorders>
            <w:vAlign w:val="bottom"/>
          </w:tcPr>
          <w:p w:rsidR="00C378F8" w:rsidRPr="00141901" w:rsidRDefault="00C378F8" w:rsidP="00141901">
            <w:pPr>
              <w:ind w:right="405"/>
              <w:jc w:val="center"/>
              <w:rPr>
                <w:sz w:val="28"/>
                <w:szCs w:val="28"/>
              </w:rPr>
            </w:pPr>
          </w:p>
        </w:tc>
        <w:tc>
          <w:tcPr>
            <w:tcW w:w="1725" w:type="dxa"/>
            <w:tcBorders>
              <w:bottom w:val="single" w:sz="4" w:space="0" w:color="auto"/>
              <w:right w:val="single" w:sz="4" w:space="0" w:color="auto"/>
            </w:tcBorders>
          </w:tcPr>
          <w:p w:rsidR="00C378F8" w:rsidRPr="00141901" w:rsidRDefault="00C378F8" w:rsidP="00141901">
            <w:pPr>
              <w:rPr>
                <w:sz w:val="28"/>
                <w:szCs w:val="28"/>
              </w:rPr>
            </w:pPr>
          </w:p>
        </w:tc>
        <w:tc>
          <w:tcPr>
            <w:tcW w:w="25" w:type="dxa"/>
            <w:tcBorders>
              <w:left w:val="single" w:sz="4" w:space="0" w:color="auto"/>
            </w:tcBorders>
            <w:vAlign w:val="bottom"/>
          </w:tcPr>
          <w:p w:rsidR="00C378F8" w:rsidRPr="00141901" w:rsidRDefault="00C378F8" w:rsidP="00141901">
            <w:pPr>
              <w:rPr>
                <w:sz w:val="28"/>
                <w:szCs w:val="28"/>
              </w:rPr>
            </w:pPr>
          </w:p>
        </w:tc>
      </w:tr>
      <w:tr w:rsidR="00C378F8" w:rsidRPr="00141901" w:rsidTr="00C378F8">
        <w:trPr>
          <w:trHeight w:val="312"/>
        </w:trPr>
        <w:tc>
          <w:tcPr>
            <w:tcW w:w="1859" w:type="dxa"/>
            <w:tcBorders>
              <w:left w:val="single" w:sz="8" w:space="0" w:color="00000A"/>
              <w:bottom w:val="single" w:sz="8" w:space="0" w:color="00000A"/>
            </w:tcBorders>
            <w:vAlign w:val="bottom"/>
          </w:tcPr>
          <w:p w:rsidR="00C378F8" w:rsidRPr="00141901" w:rsidRDefault="00C378F8" w:rsidP="00141901">
            <w:pPr>
              <w:ind w:left="19"/>
              <w:jc w:val="center"/>
              <w:rPr>
                <w:sz w:val="28"/>
                <w:szCs w:val="28"/>
              </w:rPr>
            </w:pPr>
            <w:r w:rsidRPr="00141901">
              <w:rPr>
                <w:rFonts w:eastAsia="Gabriola"/>
                <w:sz w:val="28"/>
                <w:szCs w:val="28"/>
              </w:rPr>
              <w:t>№1</w:t>
            </w:r>
          </w:p>
        </w:tc>
        <w:tc>
          <w:tcPr>
            <w:tcW w:w="140" w:type="dxa"/>
            <w:tcBorders>
              <w:bottom w:val="single" w:sz="8" w:space="0" w:color="00000A"/>
              <w:right w:val="single" w:sz="8" w:space="0" w:color="00000A"/>
            </w:tcBorders>
            <w:vAlign w:val="bottom"/>
          </w:tcPr>
          <w:p w:rsidR="00C378F8" w:rsidRPr="00141901" w:rsidRDefault="00C378F8" w:rsidP="00141901">
            <w:pPr>
              <w:rPr>
                <w:sz w:val="28"/>
                <w:szCs w:val="28"/>
              </w:rPr>
            </w:pPr>
          </w:p>
        </w:tc>
        <w:tc>
          <w:tcPr>
            <w:tcW w:w="1879" w:type="dxa"/>
            <w:tcBorders>
              <w:bottom w:val="single" w:sz="8" w:space="0" w:color="00000A"/>
              <w:right w:val="single" w:sz="8" w:space="0" w:color="00000A"/>
            </w:tcBorders>
            <w:vAlign w:val="bottom"/>
          </w:tcPr>
          <w:p w:rsidR="00C378F8" w:rsidRPr="00141901" w:rsidRDefault="00C378F8" w:rsidP="00141901">
            <w:pPr>
              <w:jc w:val="center"/>
              <w:rPr>
                <w:sz w:val="28"/>
                <w:szCs w:val="28"/>
              </w:rPr>
            </w:pPr>
            <w:r w:rsidRPr="00141901">
              <w:rPr>
                <w:rFonts w:eastAsia="Gabriola"/>
                <w:sz w:val="28"/>
                <w:szCs w:val="28"/>
              </w:rPr>
              <w:t>++</w:t>
            </w:r>
          </w:p>
        </w:tc>
        <w:tc>
          <w:tcPr>
            <w:tcW w:w="1539" w:type="dxa"/>
            <w:tcBorders>
              <w:bottom w:val="single" w:sz="8" w:space="0" w:color="00000A"/>
            </w:tcBorders>
            <w:vAlign w:val="bottom"/>
          </w:tcPr>
          <w:p w:rsidR="00C378F8" w:rsidRPr="00141901" w:rsidRDefault="00C378F8" w:rsidP="00141901">
            <w:pPr>
              <w:ind w:left="109"/>
              <w:jc w:val="center"/>
              <w:rPr>
                <w:sz w:val="28"/>
                <w:szCs w:val="28"/>
              </w:rPr>
            </w:pPr>
            <w:r w:rsidRPr="00141901">
              <w:rPr>
                <w:rFonts w:eastAsia="Gabriola"/>
                <w:sz w:val="28"/>
                <w:szCs w:val="28"/>
              </w:rPr>
              <w:t>+</w:t>
            </w:r>
          </w:p>
        </w:tc>
        <w:tc>
          <w:tcPr>
            <w:tcW w:w="240" w:type="dxa"/>
            <w:tcBorders>
              <w:bottom w:val="single" w:sz="8" w:space="0" w:color="00000A"/>
              <w:right w:val="single" w:sz="8" w:space="0" w:color="00000A"/>
            </w:tcBorders>
            <w:vAlign w:val="bottom"/>
          </w:tcPr>
          <w:p w:rsidR="00C378F8" w:rsidRPr="00141901" w:rsidRDefault="00C378F8" w:rsidP="00141901">
            <w:pPr>
              <w:rPr>
                <w:sz w:val="28"/>
                <w:szCs w:val="28"/>
              </w:rPr>
            </w:pPr>
          </w:p>
        </w:tc>
        <w:tc>
          <w:tcPr>
            <w:tcW w:w="1431" w:type="dxa"/>
            <w:tcBorders>
              <w:bottom w:val="single" w:sz="8" w:space="0" w:color="00000A"/>
              <w:right w:val="single" w:sz="8" w:space="0" w:color="00000A"/>
            </w:tcBorders>
            <w:vAlign w:val="bottom"/>
          </w:tcPr>
          <w:p w:rsidR="00C378F8" w:rsidRPr="00141901" w:rsidRDefault="00C378F8" w:rsidP="00141901">
            <w:pPr>
              <w:jc w:val="center"/>
              <w:rPr>
                <w:sz w:val="28"/>
                <w:szCs w:val="28"/>
              </w:rPr>
            </w:pPr>
            <w:r w:rsidRPr="00141901">
              <w:rPr>
                <w:rFonts w:eastAsia="Gabriola"/>
                <w:sz w:val="28"/>
                <w:szCs w:val="28"/>
              </w:rPr>
              <w:t>+</w:t>
            </w:r>
          </w:p>
        </w:tc>
        <w:tc>
          <w:tcPr>
            <w:tcW w:w="928" w:type="dxa"/>
            <w:tcBorders>
              <w:bottom w:val="single" w:sz="8" w:space="0" w:color="00000A"/>
            </w:tcBorders>
            <w:vAlign w:val="bottom"/>
          </w:tcPr>
          <w:p w:rsidR="00C378F8" w:rsidRPr="00141901" w:rsidRDefault="00C378F8" w:rsidP="00141901">
            <w:pPr>
              <w:ind w:right="405"/>
              <w:jc w:val="center"/>
              <w:rPr>
                <w:sz w:val="28"/>
                <w:szCs w:val="28"/>
              </w:rPr>
            </w:pPr>
            <w:r w:rsidRPr="00141901">
              <w:rPr>
                <w:rFonts w:eastAsia="Gabriola"/>
                <w:sz w:val="28"/>
                <w:szCs w:val="28"/>
              </w:rPr>
              <w:t>96.1</w:t>
            </w:r>
          </w:p>
        </w:tc>
        <w:tc>
          <w:tcPr>
            <w:tcW w:w="64" w:type="dxa"/>
            <w:tcBorders>
              <w:bottom w:val="single" w:sz="8" w:space="0" w:color="00000A"/>
              <w:right w:val="single" w:sz="8" w:space="0" w:color="00000A"/>
            </w:tcBorders>
            <w:vAlign w:val="bottom"/>
          </w:tcPr>
          <w:p w:rsidR="00C378F8" w:rsidRPr="00141901" w:rsidRDefault="00C378F8" w:rsidP="00141901">
            <w:pPr>
              <w:ind w:right="405"/>
              <w:jc w:val="center"/>
              <w:rPr>
                <w:sz w:val="28"/>
                <w:szCs w:val="28"/>
              </w:rPr>
            </w:pPr>
          </w:p>
        </w:tc>
        <w:tc>
          <w:tcPr>
            <w:tcW w:w="1725" w:type="dxa"/>
            <w:tcBorders>
              <w:top w:val="single" w:sz="4" w:space="0" w:color="auto"/>
              <w:bottom w:val="single" w:sz="4" w:space="0" w:color="auto"/>
              <w:right w:val="single" w:sz="4" w:space="0" w:color="auto"/>
            </w:tcBorders>
          </w:tcPr>
          <w:p w:rsidR="00C378F8" w:rsidRPr="00141901" w:rsidRDefault="00C378F8" w:rsidP="00141901">
            <w:pPr>
              <w:rPr>
                <w:sz w:val="28"/>
                <w:szCs w:val="28"/>
              </w:rPr>
            </w:pPr>
            <w:r w:rsidRPr="00141901">
              <w:rPr>
                <w:sz w:val="28"/>
                <w:szCs w:val="28"/>
              </w:rPr>
              <w:t>гнилостный</w:t>
            </w:r>
          </w:p>
        </w:tc>
        <w:tc>
          <w:tcPr>
            <w:tcW w:w="25" w:type="dxa"/>
            <w:tcBorders>
              <w:left w:val="single" w:sz="4" w:space="0" w:color="auto"/>
            </w:tcBorders>
            <w:vAlign w:val="bottom"/>
          </w:tcPr>
          <w:p w:rsidR="00C378F8" w:rsidRPr="00141901" w:rsidRDefault="00C378F8" w:rsidP="00141901">
            <w:pPr>
              <w:rPr>
                <w:sz w:val="28"/>
                <w:szCs w:val="28"/>
              </w:rPr>
            </w:pPr>
          </w:p>
        </w:tc>
      </w:tr>
      <w:tr w:rsidR="00C378F8" w:rsidRPr="00141901" w:rsidTr="00C378F8">
        <w:trPr>
          <w:trHeight w:val="312"/>
        </w:trPr>
        <w:tc>
          <w:tcPr>
            <w:tcW w:w="1859" w:type="dxa"/>
            <w:tcBorders>
              <w:left w:val="single" w:sz="8" w:space="0" w:color="00000A"/>
              <w:bottom w:val="single" w:sz="8" w:space="0" w:color="00000A"/>
            </w:tcBorders>
            <w:vAlign w:val="bottom"/>
          </w:tcPr>
          <w:p w:rsidR="00C378F8" w:rsidRPr="00141901" w:rsidRDefault="00C378F8" w:rsidP="00141901">
            <w:pPr>
              <w:ind w:left="19"/>
              <w:jc w:val="center"/>
              <w:rPr>
                <w:sz w:val="28"/>
                <w:szCs w:val="28"/>
              </w:rPr>
            </w:pPr>
            <w:r w:rsidRPr="00141901">
              <w:rPr>
                <w:rFonts w:eastAsia="Gabriola"/>
                <w:sz w:val="28"/>
                <w:szCs w:val="28"/>
              </w:rPr>
              <w:t>№2</w:t>
            </w:r>
          </w:p>
        </w:tc>
        <w:tc>
          <w:tcPr>
            <w:tcW w:w="140" w:type="dxa"/>
            <w:tcBorders>
              <w:bottom w:val="single" w:sz="8" w:space="0" w:color="00000A"/>
              <w:right w:val="single" w:sz="8" w:space="0" w:color="00000A"/>
            </w:tcBorders>
            <w:vAlign w:val="bottom"/>
          </w:tcPr>
          <w:p w:rsidR="00C378F8" w:rsidRPr="00141901" w:rsidRDefault="00C378F8" w:rsidP="00141901">
            <w:pPr>
              <w:rPr>
                <w:sz w:val="28"/>
                <w:szCs w:val="28"/>
              </w:rPr>
            </w:pPr>
          </w:p>
        </w:tc>
        <w:tc>
          <w:tcPr>
            <w:tcW w:w="1879" w:type="dxa"/>
            <w:tcBorders>
              <w:bottom w:val="single" w:sz="8" w:space="0" w:color="00000A"/>
              <w:right w:val="single" w:sz="8" w:space="0" w:color="00000A"/>
            </w:tcBorders>
            <w:vAlign w:val="bottom"/>
          </w:tcPr>
          <w:p w:rsidR="00C378F8" w:rsidRPr="00141901" w:rsidRDefault="00C378F8" w:rsidP="00141901">
            <w:pPr>
              <w:jc w:val="center"/>
              <w:rPr>
                <w:sz w:val="28"/>
                <w:szCs w:val="28"/>
              </w:rPr>
            </w:pPr>
            <w:r w:rsidRPr="00141901">
              <w:rPr>
                <w:rFonts w:eastAsia="Gabriola"/>
                <w:sz w:val="28"/>
                <w:szCs w:val="28"/>
              </w:rPr>
              <w:t>+</w:t>
            </w:r>
          </w:p>
        </w:tc>
        <w:tc>
          <w:tcPr>
            <w:tcW w:w="1539" w:type="dxa"/>
            <w:tcBorders>
              <w:bottom w:val="single" w:sz="8" w:space="0" w:color="00000A"/>
            </w:tcBorders>
            <w:vAlign w:val="bottom"/>
          </w:tcPr>
          <w:p w:rsidR="00C378F8" w:rsidRPr="00141901" w:rsidRDefault="00C378F8" w:rsidP="00141901">
            <w:pPr>
              <w:ind w:left="109"/>
              <w:jc w:val="center"/>
              <w:rPr>
                <w:sz w:val="28"/>
                <w:szCs w:val="28"/>
              </w:rPr>
            </w:pPr>
            <w:r w:rsidRPr="00141901">
              <w:rPr>
                <w:rFonts w:eastAsia="Gabriola"/>
                <w:sz w:val="28"/>
                <w:szCs w:val="28"/>
              </w:rPr>
              <w:t>++</w:t>
            </w:r>
          </w:p>
        </w:tc>
        <w:tc>
          <w:tcPr>
            <w:tcW w:w="240" w:type="dxa"/>
            <w:tcBorders>
              <w:bottom w:val="single" w:sz="8" w:space="0" w:color="00000A"/>
              <w:right w:val="single" w:sz="8" w:space="0" w:color="00000A"/>
            </w:tcBorders>
            <w:vAlign w:val="bottom"/>
          </w:tcPr>
          <w:p w:rsidR="00C378F8" w:rsidRPr="00141901" w:rsidRDefault="00C378F8" w:rsidP="00141901">
            <w:pPr>
              <w:rPr>
                <w:sz w:val="28"/>
                <w:szCs w:val="28"/>
              </w:rPr>
            </w:pPr>
          </w:p>
        </w:tc>
        <w:tc>
          <w:tcPr>
            <w:tcW w:w="1431" w:type="dxa"/>
            <w:tcBorders>
              <w:bottom w:val="single" w:sz="8" w:space="0" w:color="00000A"/>
              <w:right w:val="single" w:sz="8" w:space="0" w:color="00000A"/>
            </w:tcBorders>
            <w:vAlign w:val="bottom"/>
          </w:tcPr>
          <w:p w:rsidR="00C378F8" w:rsidRPr="00141901" w:rsidRDefault="00C378F8" w:rsidP="00141901">
            <w:pPr>
              <w:jc w:val="center"/>
              <w:rPr>
                <w:sz w:val="28"/>
                <w:szCs w:val="28"/>
              </w:rPr>
            </w:pPr>
            <w:r w:rsidRPr="00141901">
              <w:rPr>
                <w:rFonts w:eastAsia="Gabriola"/>
                <w:sz w:val="28"/>
                <w:szCs w:val="28"/>
              </w:rPr>
              <w:t>+++</w:t>
            </w:r>
          </w:p>
        </w:tc>
        <w:tc>
          <w:tcPr>
            <w:tcW w:w="928" w:type="dxa"/>
            <w:tcBorders>
              <w:bottom w:val="single" w:sz="8" w:space="0" w:color="00000A"/>
            </w:tcBorders>
            <w:vAlign w:val="bottom"/>
          </w:tcPr>
          <w:p w:rsidR="00C378F8" w:rsidRPr="00141901" w:rsidRDefault="00C378F8" w:rsidP="00141901">
            <w:pPr>
              <w:ind w:right="405"/>
              <w:jc w:val="center"/>
              <w:rPr>
                <w:sz w:val="28"/>
                <w:szCs w:val="28"/>
              </w:rPr>
            </w:pPr>
            <w:r w:rsidRPr="00141901">
              <w:rPr>
                <w:rFonts w:eastAsia="Gabriola"/>
                <w:sz w:val="28"/>
                <w:szCs w:val="28"/>
              </w:rPr>
              <w:t>9.8</w:t>
            </w:r>
          </w:p>
        </w:tc>
        <w:tc>
          <w:tcPr>
            <w:tcW w:w="64" w:type="dxa"/>
            <w:tcBorders>
              <w:bottom w:val="single" w:sz="8" w:space="0" w:color="00000A"/>
              <w:right w:val="single" w:sz="8" w:space="0" w:color="00000A"/>
            </w:tcBorders>
            <w:vAlign w:val="bottom"/>
          </w:tcPr>
          <w:p w:rsidR="00C378F8" w:rsidRPr="00141901" w:rsidRDefault="00C378F8" w:rsidP="00141901">
            <w:pPr>
              <w:ind w:right="405"/>
              <w:jc w:val="center"/>
              <w:rPr>
                <w:sz w:val="28"/>
                <w:szCs w:val="28"/>
              </w:rPr>
            </w:pPr>
          </w:p>
        </w:tc>
        <w:tc>
          <w:tcPr>
            <w:tcW w:w="1725" w:type="dxa"/>
            <w:tcBorders>
              <w:top w:val="single" w:sz="4" w:space="0" w:color="auto"/>
              <w:bottom w:val="single" w:sz="4" w:space="0" w:color="auto"/>
              <w:right w:val="single" w:sz="4" w:space="0" w:color="auto"/>
            </w:tcBorders>
          </w:tcPr>
          <w:p w:rsidR="00C378F8" w:rsidRPr="00141901" w:rsidRDefault="00C378F8" w:rsidP="00141901">
            <w:pPr>
              <w:rPr>
                <w:sz w:val="28"/>
                <w:szCs w:val="28"/>
              </w:rPr>
            </w:pPr>
            <w:r w:rsidRPr="00141901">
              <w:rPr>
                <w:sz w:val="28"/>
                <w:szCs w:val="28"/>
              </w:rPr>
              <w:t>болотный</w:t>
            </w:r>
          </w:p>
        </w:tc>
        <w:tc>
          <w:tcPr>
            <w:tcW w:w="25" w:type="dxa"/>
            <w:tcBorders>
              <w:left w:val="single" w:sz="4" w:space="0" w:color="auto"/>
            </w:tcBorders>
            <w:vAlign w:val="bottom"/>
          </w:tcPr>
          <w:p w:rsidR="00C378F8" w:rsidRPr="00141901" w:rsidRDefault="00C378F8" w:rsidP="00141901">
            <w:pPr>
              <w:rPr>
                <w:sz w:val="28"/>
                <w:szCs w:val="28"/>
              </w:rPr>
            </w:pPr>
          </w:p>
        </w:tc>
      </w:tr>
      <w:tr w:rsidR="00C378F8" w:rsidRPr="00141901" w:rsidTr="00C378F8">
        <w:trPr>
          <w:trHeight w:val="312"/>
        </w:trPr>
        <w:tc>
          <w:tcPr>
            <w:tcW w:w="1859" w:type="dxa"/>
            <w:tcBorders>
              <w:left w:val="single" w:sz="8" w:space="0" w:color="00000A"/>
              <w:bottom w:val="single" w:sz="8" w:space="0" w:color="00000A"/>
            </w:tcBorders>
            <w:vAlign w:val="bottom"/>
          </w:tcPr>
          <w:p w:rsidR="00C378F8" w:rsidRPr="00141901" w:rsidRDefault="00C378F8" w:rsidP="00141901">
            <w:pPr>
              <w:ind w:left="19"/>
              <w:jc w:val="center"/>
              <w:rPr>
                <w:sz w:val="28"/>
                <w:szCs w:val="28"/>
              </w:rPr>
            </w:pPr>
            <w:r w:rsidRPr="00141901">
              <w:rPr>
                <w:rFonts w:eastAsia="Gabriola"/>
                <w:sz w:val="28"/>
                <w:szCs w:val="28"/>
              </w:rPr>
              <w:t>№3</w:t>
            </w:r>
          </w:p>
        </w:tc>
        <w:tc>
          <w:tcPr>
            <w:tcW w:w="140" w:type="dxa"/>
            <w:tcBorders>
              <w:bottom w:val="single" w:sz="8" w:space="0" w:color="00000A"/>
              <w:right w:val="single" w:sz="8" w:space="0" w:color="00000A"/>
            </w:tcBorders>
            <w:vAlign w:val="bottom"/>
          </w:tcPr>
          <w:p w:rsidR="00C378F8" w:rsidRPr="00141901" w:rsidRDefault="00C378F8" w:rsidP="00141901">
            <w:pPr>
              <w:rPr>
                <w:sz w:val="28"/>
                <w:szCs w:val="28"/>
              </w:rPr>
            </w:pPr>
          </w:p>
        </w:tc>
        <w:tc>
          <w:tcPr>
            <w:tcW w:w="1879" w:type="dxa"/>
            <w:tcBorders>
              <w:bottom w:val="single" w:sz="8" w:space="0" w:color="00000A"/>
              <w:right w:val="single" w:sz="8" w:space="0" w:color="00000A"/>
            </w:tcBorders>
            <w:vAlign w:val="bottom"/>
          </w:tcPr>
          <w:p w:rsidR="00C378F8" w:rsidRPr="00141901" w:rsidRDefault="00C378F8" w:rsidP="00141901">
            <w:pPr>
              <w:jc w:val="center"/>
              <w:rPr>
                <w:sz w:val="28"/>
                <w:szCs w:val="28"/>
              </w:rPr>
            </w:pPr>
            <w:r w:rsidRPr="00141901">
              <w:rPr>
                <w:rFonts w:eastAsia="Gabriola"/>
                <w:sz w:val="28"/>
                <w:szCs w:val="28"/>
              </w:rPr>
              <w:t>-</w:t>
            </w:r>
          </w:p>
        </w:tc>
        <w:tc>
          <w:tcPr>
            <w:tcW w:w="1539" w:type="dxa"/>
            <w:tcBorders>
              <w:bottom w:val="single" w:sz="8" w:space="0" w:color="00000A"/>
            </w:tcBorders>
            <w:vAlign w:val="bottom"/>
          </w:tcPr>
          <w:p w:rsidR="00C378F8" w:rsidRPr="00141901" w:rsidRDefault="00C378F8" w:rsidP="00141901">
            <w:pPr>
              <w:ind w:left="109"/>
              <w:jc w:val="center"/>
              <w:rPr>
                <w:sz w:val="28"/>
                <w:szCs w:val="28"/>
              </w:rPr>
            </w:pPr>
            <w:r w:rsidRPr="00141901">
              <w:rPr>
                <w:rFonts w:eastAsia="Gabriola"/>
                <w:sz w:val="28"/>
                <w:szCs w:val="28"/>
              </w:rPr>
              <w:t>+++</w:t>
            </w:r>
          </w:p>
        </w:tc>
        <w:tc>
          <w:tcPr>
            <w:tcW w:w="240" w:type="dxa"/>
            <w:tcBorders>
              <w:bottom w:val="single" w:sz="8" w:space="0" w:color="00000A"/>
              <w:right w:val="single" w:sz="8" w:space="0" w:color="00000A"/>
            </w:tcBorders>
            <w:vAlign w:val="bottom"/>
          </w:tcPr>
          <w:p w:rsidR="00C378F8" w:rsidRPr="00141901" w:rsidRDefault="00C378F8" w:rsidP="00141901">
            <w:pPr>
              <w:rPr>
                <w:sz w:val="28"/>
                <w:szCs w:val="28"/>
              </w:rPr>
            </w:pPr>
          </w:p>
        </w:tc>
        <w:tc>
          <w:tcPr>
            <w:tcW w:w="1431" w:type="dxa"/>
            <w:tcBorders>
              <w:bottom w:val="single" w:sz="8" w:space="0" w:color="00000A"/>
              <w:right w:val="single" w:sz="8" w:space="0" w:color="00000A"/>
            </w:tcBorders>
            <w:vAlign w:val="bottom"/>
          </w:tcPr>
          <w:p w:rsidR="00C378F8" w:rsidRPr="00141901" w:rsidRDefault="00C378F8" w:rsidP="00141901">
            <w:pPr>
              <w:jc w:val="center"/>
              <w:rPr>
                <w:sz w:val="28"/>
                <w:szCs w:val="28"/>
              </w:rPr>
            </w:pPr>
            <w:r w:rsidRPr="00141901">
              <w:rPr>
                <w:rFonts w:eastAsia="Gabriola"/>
                <w:sz w:val="28"/>
                <w:szCs w:val="28"/>
              </w:rPr>
              <w:t>+++</w:t>
            </w:r>
          </w:p>
        </w:tc>
        <w:tc>
          <w:tcPr>
            <w:tcW w:w="928" w:type="dxa"/>
            <w:tcBorders>
              <w:bottom w:val="single" w:sz="8" w:space="0" w:color="00000A"/>
            </w:tcBorders>
            <w:vAlign w:val="bottom"/>
          </w:tcPr>
          <w:p w:rsidR="00C378F8" w:rsidRPr="00141901" w:rsidRDefault="00C378F8" w:rsidP="00141901">
            <w:pPr>
              <w:ind w:right="405"/>
              <w:jc w:val="center"/>
              <w:rPr>
                <w:sz w:val="28"/>
                <w:szCs w:val="28"/>
              </w:rPr>
            </w:pPr>
            <w:r w:rsidRPr="00141901">
              <w:rPr>
                <w:rFonts w:eastAsia="Gabriola"/>
                <w:sz w:val="28"/>
                <w:szCs w:val="28"/>
              </w:rPr>
              <w:t>76.6</w:t>
            </w:r>
          </w:p>
        </w:tc>
        <w:tc>
          <w:tcPr>
            <w:tcW w:w="64" w:type="dxa"/>
            <w:tcBorders>
              <w:bottom w:val="single" w:sz="8" w:space="0" w:color="00000A"/>
              <w:right w:val="single" w:sz="8" w:space="0" w:color="00000A"/>
            </w:tcBorders>
            <w:vAlign w:val="bottom"/>
          </w:tcPr>
          <w:p w:rsidR="00C378F8" w:rsidRPr="00141901" w:rsidRDefault="00C378F8" w:rsidP="00141901">
            <w:pPr>
              <w:ind w:right="405"/>
              <w:jc w:val="center"/>
              <w:rPr>
                <w:sz w:val="28"/>
                <w:szCs w:val="28"/>
              </w:rPr>
            </w:pPr>
          </w:p>
        </w:tc>
        <w:tc>
          <w:tcPr>
            <w:tcW w:w="1725" w:type="dxa"/>
            <w:tcBorders>
              <w:top w:val="single" w:sz="4" w:space="0" w:color="auto"/>
              <w:bottom w:val="single" w:sz="4" w:space="0" w:color="auto"/>
              <w:right w:val="single" w:sz="4" w:space="0" w:color="auto"/>
            </w:tcBorders>
          </w:tcPr>
          <w:p w:rsidR="00C378F8" w:rsidRPr="00141901" w:rsidRDefault="00C378F8" w:rsidP="00141901">
            <w:pPr>
              <w:rPr>
                <w:sz w:val="28"/>
                <w:szCs w:val="28"/>
              </w:rPr>
            </w:pPr>
            <w:r w:rsidRPr="00141901">
              <w:rPr>
                <w:sz w:val="28"/>
                <w:szCs w:val="28"/>
              </w:rPr>
              <w:t>сероводородный</w:t>
            </w:r>
          </w:p>
        </w:tc>
        <w:tc>
          <w:tcPr>
            <w:tcW w:w="25" w:type="dxa"/>
            <w:tcBorders>
              <w:left w:val="single" w:sz="4" w:space="0" w:color="auto"/>
            </w:tcBorders>
            <w:vAlign w:val="bottom"/>
          </w:tcPr>
          <w:p w:rsidR="00C378F8" w:rsidRPr="00141901" w:rsidRDefault="00C378F8" w:rsidP="00141901">
            <w:pPr>
              <w:rPr>
                <w:sz w:val="28"/>
                <w:szCs w:val="28"/>
              </w:rPr>
            </w:pPr>
          </w:p>
        </w:tc>
      </w:tr>
      <w:tr w:rsidR="00C378F8" w:rsidRPr="00141901" w:rsidTr="00C378F8">
        <w:trPr>
          <w:trHeight w:val="312"/>
        </w:trPr>
        <w:tc>
          <w:tcPr>
            <w:tcW w:w="1859" w:type="dxa"/>
            <w:tcBorders>
              <w:left w:val="single" w:sz="8" w:space="0" w:color="00000A"/>
              <w:bottom w:val="single" w:sz="8" w:space="0" w:color="00000A"/>
            </w:tcBorders>
            <w:vAlign w:val="bottom"/>
          </w:tcPr>
          <w:p w:rsidR="00C378F8" w:rsidRPr="00141901" w:rsidRDefault="00C378F8" w:rsidP="00141901">
            <w:pPr>
              <w:ind w:left="19"/>
              <w:jc w:val="center"/>
              <w:rPr>
                <w:sz w:val="28"/>
                <w:szCs w:val="28"/>
              </w:rPr>
            </w:pPr>
            <w:r w:rsidRPr="00141901">
              <w:rPr>
                <w:rFonts w:eastAsia="Gabriola"/>
                <w:sz w:val="28"/>
                <w:szCs w:val="28"/>
              </w:rPr>
              <w:t>№4</w:t>
            </w:r>
          </w:p>
        </w:tc>
        <w:tc>
          <w:tcPr>
            <w:tcW w:w="140" w:type="dxa"/>
            <w:tcBorders>
              <w:bottom w:val="single" w:sz="8" w:space="0" w:color="00000A"/>
              <w:right w:val="single" w:sz="8" w:space="0" w:color="00000A"/>
            </w:tcBorders>
            <w:vAlign w:val="bottom"/>
          </w:tcPr>
          <w:p w:rsidR="00C378F8" w:rsidRPr="00141901" w:rsidRDefault="00C378F8" w:rsidP="00141901">
            <w:pPr>
              <w:rPr>
                <w:sz w:val="28"/>
                <w:szCs w:val="28"/>
              </w:rPr>
            </w:pPr>
          </w:p>
        </w:tc>
        <w:tc>
          <w:tcPr>
            <w:tcW w:w="1879" w:type="dxa"/>
            <w:tcBorders>
              <w:bottom w:val="single" w:sz="8" w:space="0" w:color="00000A"/>
              <w:right w:val="single" w:sz="8" w:space="0" w:color="00000A"/>
            </w:tcBorders>
            <w:vAlign w:val="bottom"/>
          </w:tcPr>
          <w:p w:rsidR="00C378F8" w:rsidRPr="00141901" w:rsidRDefault="00C378F8" w:rsidP="00141901">
            <w:pPr>
              <w:jc w:val="center"/>
              <w:rPr>
                <w:sz w:val="28"/>
                <w:szCs w:val="28"/>
              </w:rPr>
            </w:pPr>
            <w:r w:rsidRPr="00141901">
              <w:rPr>
                <w:rFonts w:eastAsia="Gabriola"/>
                <w:sz w:val="28"/>
                <w:szCs w:val="28"/>
              </w:rPr>
              <w:t>++</w:t>
            </w:r>
          </w:p>
        </w:tc>
        <w:tc>
          <w:tcPr>
            <w:tcW w:w="1539" w:type="dxa"/>
            <w:tcBorders>
              <w:bottom w:val="single" w:sz="8" w:space="0" w:color="00000A"/>
            </w:tcBorders>
            <w:vAlign w:val="bottom"/>
          </w:tcPr>
          <w:p w:rsidR="00C378F8" w:rsidRPr="00141901" w:rsidRDefault="00C378F8" w:rsidP="00141901">
            <w:pPr>
              <w:ind w:left="109"/>
              <w:jc w:val="center"/>
              <w:rPr>
                <w:sz w:val="28"/>
                <w:szCs w:val="28"/>
              </w:rPr>
            </w:pPr>
            <w:r w:rsidRPr="00141901">
              <w:rPr>
                <w:rFonts w:eastAsia="Gabriola"/>
                <w:sz w:val="28"/>
                <w:szCs w:val="28"/>
              </w:rPr>
              <w:t>-</w:t>
            </w:r>
          </w:p>
        </w:tc>
        <w:tc>
          <w:tcPr>
            <w:tcW w:w="240" w:type="dxa"/>
            <w:tcBorders>
              <w:bottom w:val="single" w:sz="8" w:space="0" w:color="00000A"/>
              <w:right w:val="single" w:sz="8" w:space="0" w:color="00000A"/>
            </w:tcBorders>
            <w:vAlign w:val="bottom"/>
          </w:tcPr>
          <w:p w:rsidR="00C378F8" w:rsidRPr="00141901" w:rsidRDefault="00C378F8" w:rsidP="00141901">
            <w:pPr>
              <w:rPr>
                <w:sz w:val="28"/>
                <w:szCs w:val="28"/>
              </w:rPr>
            </w:pPr>
          </w:p>
        </w:tc>
        <w:tc>
          <w:tcPr>
            <w:tcW w:w="1431" w:type="dxa"/>
            <w:tcBorders>
              <w:bottom w:val="single" w:sz="8" w:space="0" w:color="00000A"/>
              <w:right w:val="single" w:sz="8" w:space="0" w:color="00000A"/>
            </w:tcBorders>
            <w:vAlign w:val="bottom"/>
          </w:tcPr>
          <w:p w:rsidR="00C378F8" w:rsidRPr="00141901" w:rsidRDefault="00C378F8" w:rsidP="00141901">
            <w:pPr>
              <w:jc w:val="center"/>
              <w:rPr>
                <w:sz w:val="28"/>
                <w:szCs w:val="28"/>
              </w:rPr>
            </w:pPr>
            <w:r w:rsidRPr="00141901">
              <w:rPr>
                <w:rFonts w:eastAsia="Gabriola"/>
                <w:sz w:val="28"/>
                <w:szCs w:val="28"/>
              </w:rPr>
              <w:t>+++</w:t>
            </w:r>
          </w:p>
        </w:tc>
        <w:tc>
          <w:tcPr>
            <w:tcW w:w="928" w:type="dxa"/>
            <w:tcBorders>
              <w:bottom w:val="single" w:sz="8" w:space="0" w:color="00000A"/>
            </w:tcBorders>
            <w:vAlign w:val="bottom"/>
          </w:tcPr>
          <w:p w:rsidR="00C378F8" w:rsidRPr="00141901" w:rsidRDefault="00C378F8" w:rsidP="00141901">
            <w:pPr>
              <w:ind w:right="405"/>
              <w:jc w:val="center"/>
              <w:rPr>
                <w:sz w:val="28"/>
                <w:szCs w:val="28"/>
              </w:rPr>
            </w:pPr>
            <w:r w:rsidRPr="00141901">
              <w:rPr>
                <w:rFonts w:eastAsia="Gabriola"/>
                <w:sz w:val="28"/>
                <w:szCs w:val="28"/>
              </w:rPr>
              <w:t>67.8</w:t>
            </w:r>
          </w:p>
        </w:tc>
        <w:tc>
          <w:tcPr>
            <w:tcW w:w="64" w:type="dxa"/>
            <w:tcBorders>
              <w:bottom w:val="single" w:sz="8" w:space="0" w:color="00000A"/>
              <w:right w:val="single" w:sz="8" w:space="0" w:color="00000A"/>
            </w:tcBorders>
            <w:vAlign w:val="bottom"/>
          </w:tcPr>
          <w:p w:rsidR="00C378F8" w:rsidRPr="00141901" w:rsidRDefault="00C378F8" w:rsidP="00141901">
            <w:pPr>
              <w:ind w:right="405"/>
              <w:jc w:val="center"/>
              <w:rPr>
                <w:sz w:val="28"/>
                <w:szCs w:val="28"/>
              </w:rPr>
            </w:pPr>
          </w:p>
        </w:tc>
        <w:tc>
          <w:tcPr>
            <w:tcW w:w="1725" w:type="dxa"/>
            <w:tcBorders>
              <w:top w:val="single" w:sz="4" w:space="0" w:color="auto"/>
              <w:bottom w:val="single" w:sz="4" w:space="0" w:color="auto"/>
              <w:right w:val="single" w:sz="4" w:space="0" w:color="auto"/>
            </w:tcBorders>
          </w:tcPr>
          <w:p w:rsidR="00C378F8" w:rsidRPr="00141901" w:rsidRDefault="00C378F8" w:rsidP="00141901">
            <w:pPr>
              <w:rPr>
                <w:sz w:val="28"/>
                <w:szCs w:val="28"/>
              </w:rPr>
            </w:pPr>
            <w:r w:rsidRPr="00141901">
              <w:rPr>
                <w:sz w:val="28"/>
                <w:szCs w:val="28"/>
              </w:rPr>
              <w:t>гнилостный</w:t>
            </w:r>
          </w:p>
        </w:tc>
        <w:tc>
          <w:tcPr>
            <w:tcW w:w="25" w:type="dxa"/>
            <w:tcBorders>
              <w:left w:val="single" w:sz="4" w:space="0" w:color="auto"/>
            </w:tcBorders>
            <w:vAlign w:val="bottom"/>
          </w:tcPr>
          <w:p w:rsidR="00C378F8" w:rsidRPr="00141901" w:rsidRDefault="00C378F8" w:rsidP="00141901">
            <w:pPr>
              <w:rPr>
                <w:sz w:val="28"/>
                <w:szCs w:val="28"/>
              </w:rPr>
            </w:pPr>
          </w:p>
        </w:tc>
      </w:tr>
      <w:tr w:rsidR="00C378F8" w:rsidRPr="00141901" w:rsidTr="00C378F8">
        <w:trPr>
          <w:trHeight w:val="312"/>
        </w:trPr>
        <w:tc>
          <w:tcPr>
            <w:tcW w:w="1859" w:type="dxa"/>
            <w:tcBorders>
              <w:left w:val="single" w:sz="8" w:space="0" w:color="00000A"/>
              <w:bottom w:val="single" w:sz="8" w:space="0" w:color="00000A"/>
            </w:tcBorders>
            <w:vAlign w:val="bottom"/>
          </w:tcPr>
          <w:p w:rsidR="00C378F8" w:rsidRPr="00141901" w:rsidRDefault="00C378F8" w:rsidP="00141901">
            <w:pPr>
              <w:ind w:left="19"/>
              <w:jc w:val="center"/>
              <w:rPr>
                <w:rFonts w:eastAsia="Gabriola"/>
                <w:sz w:val="28"/>
                <w:szCs w:val="28"/>
              </w:rPr>
            </w:pPr>
            <w:r w:rsidRPr="00141901">
              <w:rPr>
                <w:rFonts w:eastAsia="Gabriola"/>
                <w:sz w:val="28"/>
                <w:szCs w:val="28"/>
              </w:rPr>
              <w:t>№5</w:t>
            </w:r>
          </w:p>
        </w:tc>
        <w:tc>
          <w:tcPr>
            <w:tcW w:w="140" w:type="dxa"/>
            <w:tcBorders>
              <w:bottom w:val="single" w:sz="8" w:space="0" w:color="00000A"/>
              <w:right w:val="single" w:sz="8" w:space="0" w:color="00000A"/>
            </w:tcBorders>
            <w:vAlign w:val="bottom"/>
          </w:tcPr>
          <w:p w:rsidR="00C378F8" w:rsidRPr="00141901" w:rsidRDefault="00C378F8" w:rsidP="00141901">
            <w:pPr>
              <w:rPr>
                <w:sz w:val="28"/>
                <w:szCs w:val="28"/>
              </w:rPr>
            </w:pPr>
          </w:p>
        </w:tc>
        <w:tc>
          <w:tcPr>
            <w:tcW w:w="1879" w:type="dxa"/>
            <w:tcBorders>
              <w:bottom w:val="single" w:sz="8" w:space="0" w:color="00000A"/>
              <w:right w:val="single" w:sz="8" w:space="0" w:color="00000A"/>
            </w:tcBorders>
            <w:vAlign w:val="bottom"/>
          </w:tcPr>
          <w:p w:rsidR="00C378F8" w:rsidRPr="00141901" w:rsidRDefault="00C378F8" w:rsidP="00141901">
            <w:pPr>
              <w:jc w:val="center"/>
              <w:rPr>
                <w:rFonts w:eastAsia="Gabriola"/>
                <w:sz w:val="28"/>
                <w:szCs w:val="28"/>
              </w:rPr>
            </w:pPr>
            <w:r w:rsidRPr="00141901">
              <w:rPr>
                <w:rFonts w:eastAsia="Gabriola"/>
                <w:sz w:val="28"/>
                <w:szCs w:val="28"/>
              </w:rPr>
              <w:t>+++</w:t>
            </w:r>
          </w:p>
        </w:tc>
        <w:tc>
          <w:tcPr>
            <w:tcW w:w="1539" w:type="dxa"/>
            <w:tcBorders>
              <w:bottom w:val="single" w:sz="8" w:space="0" w:color="00000A"/>
            </w:tcBorders>
            <w:vAlign w:val="bottom"/>
          </w:tcPr>
          <w:p w:rsidR="00C378F8" w:rsidRPr="00141901" w:rsidRDefault="00C378F8" w:rsidP="00141901">
            <w:pPr>
              <w:ind w:left="109"/>
              <w:jc w:val="center"/>
              <w:rPr>
                <w:rFonts w:eastAsia="Gabriola"/>
                <w:sz w:val="28"/>
                <w:szCs w:val="28"/>
              </w:rPr>
            </w:pPr>
          </w:p>
        </w:tc>
        <w:tc>
          <w:tcPr>
            <w:tcW w:w="240" w:type="dxa"/>
            <w:tcBorders>
              <w:bottom w:val="single" w:sz="8" w:space="0" w:color="00000A"/>
              <w:right w:val="single" w:sz="8" w:space="0" w:color="00000A"/>
            </w:tcBorders>
            <w:vAlign w:val="bottom"/>
          </w:tcPr>
          <w:p w:rsidR="00C378F8" w:rsidRPr="00141901" w:rsidRDefault="00C378F8" w:rsidP="00141901">
            <w:pPr>
              <w:rPr>
                <w:sz w:val="28"/>
                <w:szCs w:val="28"/>
              </w:rPr>
            </w:pPr>
          </w:p>
        </w:tc>
        <w:tc>
          <w:tcPr>
            <w:tcW w:w="1431" w:type="dxa"/>
            <w:tcBorders>
              <w:bottom w:val="single" w:sz="8" w:space="0" w:color="00000A"/>
              <w:right w:val="single" w:sz="8" w:space="0" w:color="00000A"/>
            </w:tcBorders>
            <w:vAlign w:val="bottom"/>
          </w:tcPr>
          <w:p w:rsidR="00C378F8" w:rsidRPr="00141901" w:rsidRDefault="00C378F8" w:rsidP="00141901">
            <w:pPr>
              <w:jc w:val="center"/>
              <w:rPr>
                <w:rFonts w:eastAsia="Gabriola"/>
                <w:sz w:val="28"/>
                <w:szCs w:val="28"/>
              </w:rPr>
            </w:pPr>
            <w:r w:rsidRPr="00141901">
              <w:rPr>
                <w:rFonts w:eastAsia="Gabriola"/>
                <w:sz w:val="28"/>
                <w:szCs w:val="28"/>
              </w:rPr>
              <w:t>+</w:t>
            </w:r>
          </w:p>
        </w:tc>
        <w:tc>
          <w:tcPr>
            <w:tcW w:w="928" w:type="dxa"/>
            <w:tcBorders>
              <w:bottom w:val="single" w:sz="8" w:space="0" w:color="00000A"/>
            </w:tcBorders>
            <w:vAlign w:val="bottom"/>
          </w:tcPr>
          <w:p w:rsidR="00C378F8" w:rsidRPr="00141901" w:rsidRDefault="00C378F8" w:rsidP="00141901">
            <w:pPr>
              <w:ind w:right="405"/>
              <w:jc w:val="center"/>
              <w:rPr>
                <w:rFonts w:eastAsia="Gabriola"/>
                <w:sz w:val="28"/>
                <w:szCs w:val="28"/>
              </w:rPr>
            </w:pPr>
            <w:r w:rsidRPr="00141901">
              <w:rPr>
                <w:rFonts w:eastAsia="Gabriola"/>
                <w:sz w:val="28"/>
                <w:szCs w:val="28"/>
              </w:rPr>
              <w:t>92.4</w:t>
            </w:r>
          </w:p>
        </w:tc>
        <w:tc>
          <w:tcPr>
            <w:tcW w:w="64" w:type="dxa"/>
            <w:tcBorders>
              <w:bottom w:val="single" w:sz="8" w:space="0" w:color="00000A"/>
              <w:right w:val="single" w:sz="8" w:space="0" w:color="00000A"/>
            </w:tcBorders>
            <w:vAlign w:val="bottom"/>
          </w:tcPr>
          <w:p w:rsidR="00C378F8" w:rsidRPr="00141901" w:rsidRDefault="00C378F8" w:rsidP="00141901">
            <w:pPr>
              <w:ind w:right="405"/>
              <w:jc w:val="center"/>
              <w:rPr>
                <w:rFonts w:eastAsia="Gabriola"/>
                <w:sz w:val="28"/>
                <w:szCs w:val="28"/>
              </w:rPr>
            </w:pPr>
          </w:p>
        </w:tc>
        <w:tc>
          <w:tcPr>
            <w:tcW w:w="1725" w:type="dxa"/>
            <w:tcBorders>
              <w:top w:val="single" w:sz="4" w:space="0" w:color="auto"/>
              <w:bottom w:val="single" w:sz="4" w:space="0" w:color="auto"/>
              <w:right w:val="single" w:sz="4" w:space="0" w:color="auto"/>
            </w:tcBorders>
          </w:tcPr>
          <w:p w:rsidR="00C378F8" w:rsidRPr="00141901" w:rsidRDefault="00C378F8" w:rsidP="00141901">
            <w:pPr>
              <w:rPr>
                <w:sz w:val="28"/>
                <w:szCs w:val="28"/>
              </w:rPr>
            </w:pPr>
            <w:r w:rsidRPr="00141901">
              <w:rPr>
                <w:sz w:val="28"/>
                <w:szCs w:val="28"/>
              </w:rPr>
              <w:t>Запаха нет</w:t>
            </w:r>
          </w:p>
        </w:tc>
        <w:tc>
          <w:tcPr>
            <w:tcW w:w="25" w:type="dxa"/>
            <w:tcBorders>
              <w:left w:val="single" w:sz="4" w:space="0" w:color="auto"/>
            </w:tcBorders>
            <w:vAlign w:val="bottom"/>
          </w:tcPr>
          <w:p w:rsidR="00C378F8" w:rsidRPr="00141901" w:rsidRDefault="00C378F8" w:rsidP="00141901">
            <w:pPr>
              <w:rPr>
                <w:sz w:val="28"/>
                <w:szCs w:val="28"/>
              </w:rPr>
            </w:pPr>
          </w:p>
        </w:tc>
      </w:tr>
    </w:tbl>
    <w:p w:rsidR="00A46566" w:rsidRPr="00141901" w:rsidRDefault="00C378F8" w:rsidP="00141901">
      <w:pPr>
        <w:ind w:left="20"/>
        <w:rPr>
          <w:sz w:val="28"/>
          <w:szCs w:val="28"/>
        </w:rPr>
      </w:pPr>
      <w:r w:rsidRPr="00141901">
        <w:rPr>
          <w:rFonts w:eastAsia="Gabriola"/>
          <w:sz w:val="28"/>
          <w:szCs w:val="28"/>
        </w:rPr>
        <w:t>Вывод: по физико-химическим параметрам все пробы снега грязные. Самым чистым является снег с лесной полосы</w:t>
      </w:r>
    </w:p>
    <w:p w:rsidR="00A46566" w:rsidRPr="00141901" w:rsidRDefault="00620E54" w:rsidP="00141901">
      <w:pPr>
        <w:ind w:left="20" w:right="1220"/>
        <w:rPr>
          <w:sz w:val="28"/>
          <w:szCs w:val="28"/>
        </w:rPr>
      </w:pPr>
      <w:r w:rsidRPr="00141901">
        <w:rPr>
          <w:rFonts w:eastAsia="Gabriola"/>
          <w:b/>
          <w:bCs/>
          <w:sz w:val="28"/>
          <w:szCs w:val="28"/>
        </w:rPr>
        <w:t>Опыт 2. Определение ионов солей в испытуемых образцах Материалы для исследования:</w:t>
      </w:r>
    </w:p>
    <w:p w:rsidR="00A46566" w:rsidRPr="00141901" w:rsidRDefault="00620E54" w:rsidP="00141901">
      <w:pPr>
        <w:rPr>
          <w:sz w:val="28"/>
          <w:szCs w:val="28"/>
        </w:rPr>
      </w:pPr>
      <w:r w:rsidRPr="00141901">
        <w:rPr>
          <w:rFonts w:eastAsia="Gabriola"/>
          <w:sz w:val="28"/>
          <w:szCs w:val="28"/>
        </w:rPr>
        <w:t xml:space="preserve">Образцы снега №1- </w:t>
      </w:r>
      <w:r w:rsidR="00C378F8" w:rsidRPr="00141901">
        <w:rPr>
          <w:rFonts w:eastAsia="Gabriola"/>
          <w:sz w:val="28"/>
          <w:szCs w:val="28"/>
        </w:rPr>
        <w:t>5</w:t>
      </w:r>
    </w:p>
    <w:p w:rsidR="00A46566" w:rsidRPr="00141901" w:rsidRDefault="00620E54" w:rsidP="00141901">
      <w:pPr>
        <w:rPr>
          <w:sz w:val="28"/>
          <w:szCs w:val="28"/>
        </w:rPr>
      </w:pPr>
      <w:r w:rsidRPr="00141901">
        <w:rPr>
          <w:rFonts w:eastAsia="Gabriola"/>
          <w:sz w:val="28"/>
          <w:szCs w:val="28"/>
        </w:rPr>
        <w:t>Контрольные образцы 10 % растворов солей NaCl, CaCl</w:t>
      </w:r>
      <w:r w:rsidRPr="00141901">
        <w:rPr>
          <w:rFonts w:eastAsia="Arial"/>
          <w:sz w:val="28"/>
          <w:szCs w:val="28"/>
        </w:rPr>
        <w:t>2,</w:t>
      </w:r>
      <w:r w:rsidRPr="00141901">
        <w:rPr>
          <w:rFonts w:eastAsia="Gabriola"/>
          <w:sz w:val="28"/>
          <w:szCs w:val="28"/>
        </w:rPr>
        <w:t xml:space="preserve"> MgCl</w:t>
      </w:r>
      <w:r w:rsidRPr="00141901">
        <w:rPr>
          <w:rFonts w:eastAsia="Arial"/>
          <w:sz w:val="28"/>
          <w:szCs w:val="28"/>
        </w:rPr>
        <w:t>2</w:t>
      </w:r>
      <w:r w:rsidRPr="00141901">
        <w:rPr>
          <w:rFonts w:eastAsia="Gabriola"/>
          <w:sz w:val="28"/>
          <w:szCs w:val="28"/>
        </w:rPr>
        <w:t>.</w:t>
      </w:r>
    </w:p>
    <w:p w:rsidR="00A46566" w:rsidRPr="00141901" w:rsidRDefault="00620E54" w:rsidP="00141901">
      <w:pPr>
        <w:rPr>
          <w:sz w:val="28"/>
          <w:szCs w:val="28"/>
        </w:rPr>
      </w:pPr>
      <w:r w:rsidRPr="00141901">
        <w:rPr>
          <w:rFonts w:eastAsia="Gabriola"/>
          <w:sz w:val="28"/>
          <w:szCs w:val="28"/>
        </w:rPr>
        <w:t>Реактивы: AgNO</w:t>
      </w:r>
      <w:r w:rsidRPr="00141901">
        <w:rPr>
          <w:rFonts w:eastAsia="Arial"/>
          <w:sz w:val="28"/>
          <w:szCs w:val="28"/>
        </w:rPr>
        <w:t>3,</w:t>
      </w:r>
      <w:r w:rsidRPr="00141901">
        <w:rPr>
          <w:rFonts w:eastAsia="Gabriola"/>
          <w:sz w:val="28"/>
          <w:szCs w:val="28"/>
        </w:rPr>
        <w:t xml:space="preserve"> BaCl</w:t>
      </w:r>
      <w:r w:rsidRPr="00141901">
        <w:rPr>
          <w:rFonts w:eastAsia="Arial"/>
          <w:sz w:val="28"/>
          <w:szCs w:val="28"/>
        </w:rPr>
        <w:t>2,</w:t>
      </w:r>
      <w:r w:rsidRPr="00141901">
        <w:rPr>
          <w:rFonts w:eastAsia="Gabriola"/>
          <w:sz w:val="28"/>
          <w:szCs w:val="28"/>
        </w:rPr>
        <w:t xml:space="preserve"> графитовый стержень, спиртовка, индикаторы.</w:t>
      </w:r>
    </w:p>
    <w:p w:rsidR="00A46566" w:rsidRPr="00141901" w:rsidRDefault="00620E54" w:rsidP="00141901">
      <w:pPr>
        <w:ind w:right="-639"/>
        <w:rPr>
          <w:sz w:val="28"/>
          <w:szCs w:val="28"/>
        </w:rPr>
      </w:pPr>
      <w:r w:rsidRPr="00141901">
        <w:rPr>
          <w:rFonts w:eastAsia="Gabriola"/>
          <w:b/>
          <w:bCs/>
          <w:sz w:val="28"/>
          <w:szCs w:val="28"/>
        </w:rPr>
        <w:t>Ход работы:</w:t>
      </w:r>
    </w:p>
    <w:p w:rsidR="00A46566" w:rsidRPr="00141901" w:rsidRDefault="00620E54" w:rsidP="00141901">
      <w:pPr>
        <w:ind w:left="20" w:right="120"/>
        <w:jc w:val="both"/>
        <w:rPr>
          <w:sz w:val="28"/>
          <w:szCs w:val="28"/>
        </w:rPr>
      </w:pPr>
      <w:r w:rsidRPr="00141901">
        <w:rPr>
          <w:rFonts w:eastAsia="Gabriola"/>
          <w:b/>
          <w:bCs/>
          <w:sz w:val="28"/>
          <w:szCs w:val="28"/>
        </w:rPr>
        <w:t>Определение ионов натрия Nа</w:t>
      </w:r>
      <w:r w:rsidRPr="00141901">
        <w:rPr>
          <w:rFonts w:eastAsia="Arial"/>
          <w:b/>
          <w:bCs/>
          <w:sz w:val="28"/>
          <w:szCs w:val="28"/>
          <w:vertAlign w:val="superscript"/>
        </w:rPr>
        <w:t>+</w:t>
      </w:r>
      <w:r w:rsidRPr="00141901">
        <w:rPr>
          <w:rFonts w:eastAsia="Gabriola"/>
          <w:b/>
          <w:bCs/>
          <w:sz w:val="28"/>
          <w:szCs w:val="28"/>
        </w:rPr>
        <w:t xml:space="preserve"> </w:t>
      </w:r>
      <w:r w:rsidRPr="00141901">
        <w:rPr>
          <w:rFonts w:eastAsia="Gabriola"/>
          <w:sz w:val="28"/>
          <w:szCs w:val="28"/>
        </w:rPr>
        <w:t>можно провести качественно по их</w:t>
      </w:r>
      <w:r w:rsidRPr="00141901">
        <w:rPr>
          <w:rFonts w:eastAsia="Gabriola"/>
          <w:b/>
          <w:bCs/>
          <w:sz w:val="28"/>
          <w:szCs w:val="28"/>
        </w:rPr>
        <w:t xml:space="preserve"> </w:t>
      </w:r>
      <w:r w:rsidRPr="00141901">
        <w:rPr>
          <w:rFonts w:eastAsia="Gabriola"/>
          <w:sz w:val="28"/>
          <w:szCs w:val="28"/>
        </w:rPr>
        <w:t>способности окрашивать пламя в желтый цвет. В пробирку налить 5 мл контрольного 10 % раствора NaCl, опустить в нее графитовый стержень,</w:t>
      </w:r>
      <w:r w:rsidR="00C3084A" w:rsidRPr="00141901">
        <w:rPr>
          <w:rFonts w:eastAsia="Gabriola"/>
          <w:sz w:val="28"/>
          <w:szCs w:val="28"/>
        </w:rPr>
        <w:t xml:space="preserve"> </w:t>
      </w:r>
      <w:r w:rsidRPr="00141901">
        <w:rPr>
          <w:rFonts w:eastAsia="Gabriola"/>
          <w:sz w:val="28"/>
          <w:szCs w:val="28"/>
        </w:rPr>
        <w:t>смочить его раствором и прокалить в пламени спиртовки. Затем проделать этот же опыт с испытуемыми образцами снега.</w:t>
      </w:r>
    </w:p>
    <w:p w:rsidR="00A46566" w:rsidRPr="00141901" w:rsidRDefault="00C378F8" w:rsidP="00141901">
      <w:pPr>
        <w:ind w:left="20" w:right="100"/>
        <w:jc w:val="both"/>
        <w:rPr>
          <w:sz w:val="28"/>
          <w:szCs w:val="28"/>
        </w:rPr>
      </w:pPr>
      <w:r w:rsidRPr="00141901">
        <w:rPr>
          <w:rFonts w:eastAsia="Gabriola"/>
          <w:b/>
          <w:bCs/>
          <w:sz w:val="28"/>
          <w:szCs w:val="28"/>
        </w:rPr>
        <w:t>О</w:t>
      </w:r>
      <w:r w:rsidR="00620E54" w:rsidRPr="00141901">
        <w:rPr>
          <w:rFonts w:eastAsia="Gabriola"/>
          <w:b/>
          <w:bCs/>
          <w:sz w:val="28"/>
          <w:szCs w:val="28"/>
        </w:rPr>
        <w:t>пределение ионов кальция Са</w:t>
      </w:r>
      <w:r w:rsidR="00620E54" w:rsidRPr="00141901">
        <w:rPr>
          <w:rFonts w:eastAsia="Arial"/>
          <w:b/>
          <w:bCs/>
          <w:sz w:val="28"/>
          <w:szCs w:val="28"/>
          <w:vertAlign w:val="superscript"/>
        </w:rPr>
        <w:t>2+</w:t>
      </w:r>
      <w:r w:rsidR="00620E54" w:rsidRPr="00141901">
        <w:rPr>
          <w:rFonts w:eastAsia="Gabriola"/>
          <w:b/>
          <w:bCs/>
          <w:sz w:val="28"/>
          <w:szCs w:val="28"/>
        </w:rPr>
        <w:t xml:space="preserve"> </w:t>
      </w:r>
      <w:r w:rsidR="00620E54" w:rsidRPr="00141901">
        <w:rPr>
          <w:rFonts w:eastAsia="Gabriola"/>
          <w:sz w:val="28"/>
          <w:szCs w:val="28"/>
        </w:rPr>
        <w:t>можно тоже провести качественно по</w:t>
      </w:r>
      <w:r w:rsidR="00620E54" w:rsidRPr="00141901">
        <w:rPr>
          <w:rFonts w:eastAsia="Gabriola"/>
          <w:b/>
          <w:bCs/>
          <w:sz w:val="28"/>
          <w:szCs w:val="28"/>
        </w:rPr>
        <w:t xml:space="preserve"> </w:t>
      </w:r>
      <w:r w:rsidR="00620E54" w:rsidRPr="00141901">
        <w:rPr>
          <w:rFonts w:eastAsia="Gabriola"/>
          <w:sz w:val="28"/>
          <w:szCs w:val="28"/>
        </w:rPr>
        <w:t>их способности окрашивать пламя в темно-оранжевый цвет. В пробирку налить 5 мл контрольного 10 % раствора CaCl</w:t>
      </w:r>
      <w:r w:rsidR="00620E54" w:rsidRPr="00141901">
        <w:rPr>
          <w:rFonts w:eastAsia="Arial"/>
          <w:sz w:val="28"/>
          <w:szCs w:val="28"/>
        </w:rPr>
        <w:t>2,</w:t>
      </w:r>
      <w:r w:rsidR="00620E54" w:rsidRPr="00141901">
        <w:rPr>
          <w:rFonts w:eastAsia="Gabriola"/>
          <w:sz w:val="28"/>
          <w:szCs w:val="28"/>
        </w:rPr>
        <w:t xml:space="preserve"> опустить в нее графитовый стержень, смочить его раствором и прокалить в пламени спиртовки. Затем проделать этот же опыт с испытуемыми образцами снега.</w:t>
      </w:r>
    </w:p>
    <w:p w:rsidR="00A46566" w:rsidRPr="00141901" w:rsidRDefault="00620E54" w:rsidP="00141901">
      <w:pPr>
        <w:ind w:right="-19"/>
        <w:rPr>
          <w:sz w:val="28"/>
          <w:szCs w:val="28"/>
        </w:rPr>
      </w:pPr>
      <w:r w:rsidRPr="00141901">
        <w:rPr>
          <w:rFonts w:eastAsia="Gabriola"/>
          <w:b/>
          <w:bCs/>
          <w:sz w:val="28"/>
          <w:szCs w:val="28"/>
        </w:rPr>
        <w:t xml:space="preserve">Определение </w:t>
      </w:r>
      <w:r w:rsidR="00C3084A" w:rsidRPr="00141901">
        <w:rPr>
          <w:rFonts w:eastAsia="Gabriola"/>
          <w:b/>
          <w:bCs/>
          <w:sz w:val="28"/>
          <w:szCs w:val="28"/>
        </w:rPr>
        <w:t>хлорид-иона</w:t>
      </w:r>
      <w:r w:rsidRPr="00141901">
        <w:rPr>
          <w:rFonts w:eastAsia="Gabriola"/>
          <w:b/>
          <w:bCs/>
          <w:sz w:val="28"/>
          <w:szCs w:val="28"/>
        </w:rPr>
        <w:t xml:space="preserve"> Сl</w:t>
      </w:r>
      <w:r w:rsidRPr="00141901">
        <w:rPr>
          <w:rFonts w:eastAsia="Arial"/>
          <w:b/>
          <w:bCs/>
          <w:sz w:val="28"/>
          <w:szCs w:val="28"/>
          <w:vertAlign w:val="superscript"/>
        </w:rPr>
        <w:t>-</w:t>
      </w:r>
      <w:r w:rsidRPr="00141901">
        <w:rPr>
          <w:rFonts w:eastAsia="Gabriola"/>
          <w:b/>
          <w:bCs/>
          <w:sz w:val="28"/>
          <w:szCs w:val="28"/>
        </w:rPr>
        <w:t xml:space="preserve">. </w:t>
      </w:r>
      <w:r w:rsidRPr="00141901">
        <w:rPr>
          <w:rFonts w:eastAsia="Gabriola"/>
          <w:sz w:val="28"/>
          <w:szCs w:val="28"/>
        </w:rPr>
        <w:t>В пробирку налить 5 мл контрольного</w:t>
      </w:r>
      <w:r w:rsidR="00C378F8" w:rsidRPr="00141901">
        <w:rPr>
          <w:rFonts w:eastAsia="Gabriola"/>
          <w:sz w:val="28"/>
          <w:szCs w:val="28"/>
        </w:rPr>
        <w:t xml:space="preserve"> </w:t>
      </w:r>
      <w:r w:rsidRPr="00141901">
        <w:rPr>
          <w:rFonts w:eastAsia="Gabriola"/>
          <w:sz w:val="28"/>
          <w:szCs w:val="28"/>
        </w:rPr>
        <w:t>10 % раствора NaCl, добавить несколько капель AgNO</w:t>
      </w:r>
      <w:r w:rsidRPr="00141901">
        <w:rPr>
          <w:rFonts w:eastAsia="Arial"/>
          <w:sz w:val="28"/>
          <w:szCs w:val="28"/>
        </w:rPr>
        <w:t>3</w:t>
      </w:r>
      <w:r w:rsidRPr="00141901">
        <w:rPr>
          <w:rFonts w:eastAsia="Gabriola"/>
          <w:sz w:val="28"/>
          <w:szCs w:val="28"/>
        </w:rPr>
        <w:t xml:space="preserve"> нитрата серебра, перемешать. Выпадение белого осадка AgCl подтверждает наличие в растворе </w:t>
      </w:r>
      <w:r w:rsidRPr="00141901">
        <w:rPr>
          <w:rFonts w:eastAsia="Gabriola"/>
          <w:sz w:val="28"/>
          <w:szCs w:val="28"/>
        </w:rPr>
        <w:lastRenderedPageBreak/>
        <w:t xml:space="preserve">хлорид-иона </w:t>
      </w:r>
      <w:r w:rsidRPr="00141901">
        <w:rPr>
          <w:rFonts w:eastAsia="Gabriola"/>
          <w:b/>
          <w:bCs/>
          <w:sz w:val="28"/>
          <w:szCs w:val="28"/>
        </w:rPr>
        <w:t>Сl</w:t>
      </w:r>
      <w:r w:rsidRPr="00141901">
        <w:rPr>
          <w:rFonts w:eastAsia="Arial"/>
          <w:b/>
          <w:bCs/>
          <w:sz w:val="28"/>
          <w:szCs w:val="28"/>
          <w:vertAlign w:val="superscript"/>
        </w:rPr>
        <w:t>-</w:t>
      </w:r>
      <w:r w:rsidRPr="00141901">
        <w:rPr>
          <w:rFonts w:eastAsia="Gabriola"/>
          <w:b/>
          <w:bCs/>
          <w:sz w:val="28"/>
          <w:szCs w:val="28"/>
        </w:rPr>
        <w:t>.</w:t>
      </w:r>
      <w:r w:rsidRPr="00141901">
        <w:rPr>
          <w:rFonts w:eastAsia="Gabriola"/>
          <w:sz w:val="28"/>
          <w:szCs w:val="28"/>
        </w:rPr>
        <w:t xml:space="preserve"> Затем проделать этот же опыт с испытуемыми образцами снега. [1, с. 150].</w:t>
      </w:r>
    </w:p>
    <w:p w:rsidR="00A46566" w:rsidRPr="00141901" w:rsidRDefault="00620E54" w:rsidP="00141901">
      <w:pPr>
        <w:rPr>
          <w:sz w:val="28"/>
          <w:szCs w:val="28"/>
        </w:rPr>
      </w:pPr>
      <w:r w:rsidRPr="00141901">
        <w:rPr>
          <w:rFonts w:eastAsia="Gabriola"/>
          <w:b/>
          <w:bCs/>
          <w:sz w:val="28"/>
          <w:szCs w:val="28"/>
        </w:rPr>
        <w:t>Определение сульфат–иона SO</w:t>
      </w:r>
      <w:r w:rsidRPr="00141901">
        <w:rPr>
          <w:rFonts w:eastAsia="Arial"/>
          <w:b/>
          <w:bCs/>
          <w:sz w:val="28"/>
          <w:szCs w:val="28"/>
        </w:rPr>
        <w:t>4</w:t>
      </w:r>
      <w:r w:rsidRPr="00141901">
        <w:rPr>
          <w:rFonts w:eastAsia="Gabriola"/>
          <w:b/>
          <w:bCs/>
          <w:sz w:val="28"/>
          <w:szCs w:val="28"/>
        </w:rPr>
        <w:t xml:space="preserve"> </w:t>
      </w:r>
      <w:r w:rsidRPr="00141901">
        <w:rPr>
          <w:rFonts w:eastAsia="Arial"/>
          <w:b/>
          <w:bCs/>
          <w:sz w:val="28"/>
          <w:szCs w:val="28"/>
          <w:vertAlign w:val="superscript"/>
        </w:rPr>
        <w:t>2-</w:t>
      </w:r>
      <w:r w:rsidRPr="00141901">
        <w:rPr>
          <w:rFonts w:eastAsia="Gabriola"/>
          <w:b/>
          <w:bCs/>
          <w:sz w:val="28"/>
          <w:szCs w:val="28"/>
        </w:rPr>
        <w:t xml:space="preserve"> . </w:t>
      </w:r>
      <w:r w:rsidRPr="00141901">
        <w:rPr>
          <w:rFonts w:eastAsia="Gabriola"/>
          <w:sz w:val="28"/>
          <w:szCs w:val="28"/>
        </w:rPr>
        <w:t>В пробирку налить 5 мл контрольного</w:t>
      </w:r>
      <w:r w:rsidR="00C378F8" w:rsidRPr="00141901">
        <w:rPr>
          <w:rFonts w:eastAsia="Gabriola"/>
          <w:sz w:val="28"/>
          <w:szCs w:val="28"/>
        </w:rPr>
        <w:t xml:space="preserve"> </w:t>
      </w:r>
    </w:p>
    <w:p w:rsidR="00A46566" w:rsidRPr="00141901" w:rsidRDefault="00620E54" w:rsidP="00141901">
      <w:pPr>
        <w:numPr>
          <w:ilvl w:val="0"/>
          <w:numId w:val="9"/>
        </w:numPr>
        <w:tabs>
          <w:tab w:val="left" w:pos="442"/>
        </w:tabs>
        <w:ind w:left="20" w:right="100" w:hanging="4"/>
        <w:jc w:val="both"/>
        <w:rPr>
          <w:rFonts w:eastAsia="Gabriola"/>
          <w:sz w:val="28"/>
          <w:szCs w:val="28"/>
        </w:rPr>
      </w:pPr>
      <w:r w:rsidRPr="00141901">
        <w:rPr>
          <w:rFonts w:eastAsia="Gabriola"/>
          <w:sz w:val="28"/>
          <w:szCs w:val="28"/>
        </w:rPr>
        <w:t>% раствора Na</w:t>
      </w:r>
      <w:r w:rsidRPr="00141901">
        <w:rPr>
          <w:rFonts w:eastAsia="Arial"/>
          <w:sz w:val="28"/>
          <w:szCs w:val="28"/>
        </w:rPr>
        <w:t>2</w:t>
      </w:r>
      <w:r w:rsidRPr="00141901">
        <w:rPr>
          <w:rFonts w:eastAsia="Gabriola"/>
          <w:sz w:val="28"/>
          <w:szCs w:val="28"/>
        </w:rPr>
        <w:t>SO</w:t>
      </w:r>
      <w:r w:rsidRPr="00141901">
        <w:rPr>
          <w:rFonts w:eastAsia="Arial"/>
          <w:sz w:val="28"/>
          <w:szCs w:val="28"/>
        </w:rPr>
        <w:t>4</w:t>
      </w:r>
      <w:r w:rsidRPr="00141901">
        <w:rPr>
          <w:rFonts w:eastAsia="Gabriola"/>
          <w:sz w:val="28"/>
          <w:szCs w:val="28"/>
        </w:rPr>
        <w:t xml:space="preserve"> сульфата натрия, добавить несколько капель раствора хлорида бария BaCl</w:t>
      </w:r>
      <w:r w:rsidRPr="00141901">
        <w:rPr>
          <w:rFonts w:eastAsia="Arial"/>
          <w:sz w:val="28"/>
          <w:szCs w:val="28"/>
        </w:rPr>
        <w:t>2.</w:t>
      </w:r>
      <w:r w:rsidRPr="00141901">
        <w:rPr>
          <w:rFonts w:eastAsia="Gabriola"/>
          <w:sz w:val="28"/>
          <w:szCs w:val="28"/>
        </w:rPr>
        <w:t xml:space="preserve"> Раствор в пробирке нагреть до кипения. При наличии сульфатов происходит реакция, и в результате сульфат бария выпадает в виде</w:t>
      </w:r>
    </w:p>
    <w:p w:rsidR="00A46566" w:rsidRPr="00141901" w:rsidRDefault="00620E54" w:rsidP="00141901">
      <w:pPr>
        <w:ind w:left="20"/>
        <w:rPr>
          <w:sz w:val="28"/>
          <w:szCs w:val="28"/>
        </w:rPr>
      </w:pPr>
      <w:r w:rsidRPr="00141901">
        <w:rPr>
          <w:rFonts w:eastAsia="Gabriola"/>
          <w:sz w:val="28"/>
          <w:szCs w:val="28"/>
        </w:rPr>
        <w:t>белого осадка Na</w:t>
      </w:r>
      <w:r w:rsidRPr="00141901">
        <w:rPr>
          <w:rFonts w:eastAsia="Arial"/>
          <w:sz w:val="28"/>
          <w:szCs w:val="28"/>
        </w:rPr>
        <w:t>2</w:t>
      </w:r>
      <w:r w:rsidRPr="00141901">
        <w:rPr>
          <w:rFonts w:eastAsia="Gabriola"/>
          <w:sz w:val="28"/>
          <w:szCs w:val="28"/>
        </w:rPr>
        <w:t>SO</w:t>
      </w:r>
      <w:r w:rsidRPr="00141901">
        <w:rPr>
          <w:rFonts w:eastAsia="Arial"/>
          <w:sz w:val="28"/>
          <w:szCs w:val="28"/>
        </w:rPr>
        <w:t>4</w:t>
      </w:r>
      <w:r w:rsidRPr="00141901">
        <w:rPr>
          <w:rFonts w:eastAsia="Gabriola"/>
          <w:sz w:val="28"/>
          <w:szCs w:val="28"/>
        </w:rPr>
        <w:t xml:space="preserve"> + BaCl</w:t>
      </w:r>
      <w:r w:rsidRPr="00141901">
        <w:rPr>
          <w:rFonts w:eastAsia="Arial"/>
          <w:sz w:val="28"/>
          <w:szCs w:val="28"/>
        </w:rPr>
        <w:t>2</w:t>
      </w:r>
      <w:r w:rsidRPr="00141901">
        <w:rPr>
          <w:rFonts w:eastAsia="Gabriola"/>
          <w:sz w:val="28"/>
          <w:szCs w:val="28"/>
        </w:rPr>
        <w:t xml:space="preserve"> = 2NaCl + BaSO</w:t>
      </w:r>
      <w:r w:rsidRPr="00141901">
        <w:rPr>
          <w:rFonts w:eastAsia="Arial"/>
          <w:sz w:val="28"/>
          <w:szCs w:val="28"/>
        </w:rPr>
        <w:t>4</w:t>
      </w:r>
      <w:r w:rsidRPr="00141901">
        <w:rPr>
          <w:rFonts w:eastAsia="Gabriola"/>
          <w:sz w:val="28"/>
          <w:szCs w:val="28"/>
        </w:rPr>
        <w:t xml:space="preserve">   [1, с 150]</w:t>
      </w:r>
      <w:r w:rsidRPr="00141901">
        <w:rPr>
          <w:rFonts w:eastAsia="Arial"/>
          <w:sz w:val="28"/>
          <w:szCs w:val="28"/>
        </w:rPr>
        <w:t>:</w:t>
      </w:r>
    </w:p>
    <w:p w:rsidR="00A46566" w:rsidRPr="00141901" w:rsidRDefault="00620E54" w:rsidP="00141901">
      <w:pPr>
        <w:rPr>
          <w:sz w:val="28"/>
          <w:szCs w:val="28"/>
        </w:rPr>
      </w:pPr>
      <w:r w:rsidRPr="00141901">
        <w:rPr>
          <w:rFonts w:eastAsia="Gabriola"/>
          <w:b/>
          <w:bCs/>
          <w:sz w:val="28"/>
          <w:szCs w:val="28"/>
        </w:rPr>
        <w:t>Таблица2. Содержание определяемых ионов, контрольные результаты</w:t>
      </w:r>
    </w:p>
    <w:tbl>
      <w:tblPr>
        <w:tblW w:w="9780" w:type="dxa"/>
        <w:tblInd w:w="10" w:type="dxa"/>
        <w:tblLayout w:type="fixed"/>
        <w:tblCellMar>
          <w:left w:w="0" w:type="dxa"/>
          <w:right w:w="0" w:type="dxa"/>
        </w:tblCellMar>
        <w:tblLook w:val="04A0" w:firstRow="1" w:lastRow="0" w:firstColumn="1" w:lastColumn="0" w:noHBand="0" w:noVBand="1"/>
      </w:tblPr>
      <w:tblGrid>
        <w:gridCol w:w="1820"/>
        <w:gridCol w:w="1620"/>
        <w:gridCol w:w="1120"/>
        <w:gridCol w:w="500"/>
        <w:gridCol w:w="2280"/>
        <w:gridCol w:w="2440"/>
      </w:tblGrid>
      <w:tr w:rsidR="00A46566" w:rsidRPr="00141901" w:rsidTr="00EF74B6">
        <w:trPr>
          <w:trHeight w:val="335"/>
        </w:trPr>
        <w:tc>
          <w:tcPr>
            <w:tcW w:w="1820" w:type="dxa"/>
            <w:tcBorders>
              <w:top w:val="single" w:sz="8" w:space="0" w:color="00000A"/>
              <w:left w:val="single" w:sz="8" w:space="0" w:color="00000A"/>
              <w:right w:val="single" w:sz="8" w:space="0" w:color="00000A"/>
            </w:tcBorders>
            <w:vAlign w:val="bottom"/>
          </w:tcPr>
          <w:p w:rsidR="00A46566" w:rsidRPr="00141901" w:rsidRDefault="00620E54" w:rsidP="00141901">
            <w:pPr>
              <w:ind w:left="120"/>
              <w:rPr>
                <w:sz w:val="28"/>
                <w:szCs w:val="28"/>
              </w:rPr>
            </w:pPr>
            <w:r w:rsidRPr="00141901">
              <w:rPr>
                <w:rFonts w:eastAsia="Gabriola"/>
                <w:sz w:val="28"/>
                <w:szCs w:val="28"/>
              </w:rPr>
              <w:t>Реактив</w:t>
            </w:r>
          </w:p>
        </w:tc>
        <w:tc>
          <w:tcPr>
            <w:tcW w:w="1620" w:type="dxa"/>
            <w:tcBorders>
              <w:top w:val="single" w:sz="8" w:space="0" w:color="00000A"/>
              <w:bottom w:val="single" w:sz="8" w:space="0" w:color="00000A"/>
            </w:tcBorders>
            <w:vAlign w:val="bottom"/>
          </w:tcPr>
          <w:p w:rsidR="00A46566" w:rsidRPr="00141901" w:rsidRDefault="00A46566" w:rsidP="00141901">
            <w:pPr>
              <w:rPr>
                <w:sz w:val="28"/>
                <w:szCs w:val="28"/>
              </w:rPr>
            </w:pPr>
          </w:p>
        </w:tc>
        <w:tc>
          <w:tcPr>
            <w:tcW w:w="1120" w:type="dxa"/>
            <w:tcBorders>
              <w:top w:val="single" w:sz="8" w:space="0" w:color="00000A"/>
              <w:bottom w:val="single" w:sz="8" w:space="0" w:color="00000A"/>
            </w:tcBorders>
            <w:vAlign w:val="bottom"/>
          </w:tcPr>
          <w:p w:rsidR="00A46566" w:rsidRPr="00141901" w:rsidRDefault="00A46566" w:rsidP="00141901">
            <w:pPr>
              <w:rPr>
                <w:sz w:val="28"/>
                <w:szCs w:val="28"/>
              </w:rPr>
            </w:pPr>
          </w:p>
        </w:tc>
        <w:tc>
          <w:tcPr>
            <w:tcW w:w="2780" w:type="dxa"/>
            <w:gridSpan w:val="2"/>
            <w:tcBorders>
              <w:top w:val="single" w:sz="8" w:space="0" w:color="00000A"/>
              <w:bottom w:val="single" w:sz="8" w:space="0" w:color="00000A"/>
            </w:tcBorders>
            <w:vAlign w:val="bottom"/>
          </w:tcPr>
          <w:p w:rsidR="00A46566" w:rsidRPr="00141901" w:rsidRDefault="00620E54" w:rsidP="00141901">
            <w:pPr>
              <w:ind w:left="60"/>
              <w:rPr>
                <w:sz w:val="28"/>
                <w:szCs w:val="28"/>
              </w:rPr>
            </w:pPr>
            <w:r w:rsidRPr="00141901">
              <w:rPr>
                <w:rFonts w:eastAsia="Gabriola"/>
                <w:sz w:val="28"/>
                <w:szCs w:val="28"/>
              </w:rPr>
              <w:t>Определяемый ион</w:t>
            </w:r>
          </w:p>
        </w:tc>
        <w:tc>
          <w:tcPr>
            <w:tcW w:w="2440" w:type="dxa"/>
            <w:tcBorders>
              <w:top w:val="single" w:sz="8" w:space="0" w:color="00000A"/>
              <w:bottom w:val="single" w:sz="8" w:space="0" w:color="00000A"/>
              <w:right w:val="single" w:sz="8" w:space="0" w:color="00000A"/>
            </w:tcBorders>
            <w:vAlign w:val="bottom"/>
          </w:tcPr>
          <w:p w:rsidR="00A46566" w:rsidRPr="00141901" w:rsidRDefault="00A46566" w:rsidP="00141901">
            <w:pPr>
              <w:rPr>
                <w:sz w:val="28"/>
                <w:szCs w:val="28"/>
              </w:rPr>
            </w:pPr>
          </w:p>
        </w:tc>
      </w:tr>
      <w:tr w:rsidR="00A46566" w:rsidRPr="00141901" w:rsidTr="00EF74B6">
        <w:trPr>
          <w:trHeight w:val="592"/>
        </w:trPr>
        <w:tc>
          <w:tcPr>
            <w:tcW w:w="1820" w:type="dxa"/>
            <w:tcBorders>
              <w:left w:val="single" w:sz="8" w:space="0" w:color="00000A"/>
              <w:bottom w:val="single" w:sz="8" w:space="0" w:color="00000A"/>
              <w:right w:val="single" w:sz="8" w:space="0" w:color="00000A"/>
            </w:tcBorders>
            <w:vAlign w:val="bottom"/>
          </w:tcPr>
          <w:p w:rsidR="00A46566" w:rsidRPr="00141901" w:rsidRDefault="00A46566" w:rsidP="00141901">
            <w:pPr>
              <w:rPr>
                <w:sz w:val="28"/>
                <w:szCs w:val="28"/>
              </w:rPr>
            </w:pPr>
          </w:p>
        </w:tc>
        <w:tc>
          <w:tcPr>
            <w:tcW w:w="1620" w:type="dxa"/>
            <w:tcBorders>
              <w:bottom w:val="single" w:sz="8" w:space="0" w:color="00000A"/>
              <w:right w:val="single" w:sz="8" w:space="0" w:color="00000A"/>
            </w:tcBorders>
            <w:vAlign w:val="bottom"/>
          </w:tcPr>
          <w:p w:rsidR="00A46566" w:rsidRPr="00141901" w:rsidRDefault="00620E54" w:rsidP="00141901">
            <w:pPr>
              <w:ind w:left="580"/>
              <w:rPr>
                <w:sz w:val="28"/>
                <w:szCs w:val="28"/>
              </w:rPr>
            </w:pPr>
            <w:r w:rsidRPr="00141901">
              <w:rPr>
                <w:rFonts w:eastAsia="Gabriola"/>
                <w:sz w:val="28"/>
                <w:szCs w:val="28"/>
              </w:rPr>
              <w:t>Nа</w:t>
            </w:r>
            <w:r w:rsidRPr="00141901">
              <w:rPr>
                <w:rFonts w:eastAsia="Arial"/>
                <w:sz w:val="28"/>
                <w:szCs w:val="28"/>
                <w:vertAlign w:val="superscript"/>
              </w:rPr>
              <w:t>+</w:t>
            </w:r>
          </w:p>
        </w:tc>
        <w:tc>
          <w:tcPr>
            <w:tcW w:w="1120" w:type="dxa"/>
            <w:tcBorders>
              <w:bottom w:val="single" w:sz="8" w:space="0" w:color="00000A"/>
            </w:tcBorders>
            <w:vAlign w:val="bottom"/>
          </w:tcPr>
          <w:p w:rsidR="00A46566" w:rsidRPr="00141901" w:rsidRDefault="00620E54" w:rsidP="00141901">
            <w:pPr>
              <w:ind w:left="560"/>
              <w:rPr>
                <w:sz w:val="28"/>
                <w:szCs w:val="28"/>
              </w:rPr>
            </w:pPr>
            <w:r w:rsidRPr="00141901">
              <w:rPr>
                <w:rFonts w:eastAsia="Gabriola"/>
                <w:sz w:val="28"/>
                <w:szCs w:val="28"/>
              </w:rPr>
              <w:t>Са²</w:t>
            </w:r>
            <w:r w:rsidRPr="00141901">
              <w:rPr>
                <w:rFonts w:eastAsia="Arial"/>
                <w:sz w:val="28"/>
                <w:szCs w:val="28"/>
                <w:vertAlign w:val="superscript"/>
              </w:rPr>
              <w:t>+</w:t>
            </w:r>
          </w:p>
        </w:tc>
        <w:tc>
          <w:tcPr>
            <w:tcW w:w="500" w:type="dxa"/>
            <w:tcBorders>
              <w:bottom w:val="single" w:sz="8" w:space="0" w:color="00000A"/>
              <w:right w:val="single" w:sz="8" w:space="0" w:color="00000A"/>
            </w:tcBorders>
            <w:vAlign w:val="bottom"/>
          </w:tcPr>
          <w:p w:rsidR="00A46566" w:rsidRPr="00141901" w:rsidRDefault="00A46566" w:rsidP="00141901">
            <w:pPr>
              <w:rPr>
                <w:sz w:val="28"/>
                <w:szCs w:val="28"/>
              </w:rPr>
            </w:pPr>
          </w:p>
        </w:tc>
        <w:tc>
          <w:tcPr>
            <w:tcW w:w="2280" w:type="dxa"/>
            <w:tcBorders>
              <w:bottom w:val="single" w:sz="8" w:space="0" w:color="00000A"/>
              <w:right w:val="single" w:sz="8" w:space="0" w:color="00000A"/>
            </w:tcBorders>
            <w:vAlign w:val="bottom"/>
          </w:tcPr>
          <w:p w:rsidR="00A46566" w:rsidRPr="00141901" w:rsidRDefault="00620E54" w:rsidP="00141901">
            <w:pPr>
              <w:ind w:left="940"/>
              <w:rPr>
                <w:sz w:val="28"/>
                <w:szCs w:val="28"/>
              </w:rPr>
            </w:pPr>
            <w:r w:rsidRPr="00141901">
              <w:rPr>
                <w:rFonts w:eastAsia="Gabriola"/>
                <w:sz w:val="28"/>
                <w:szCs w:val="28"/>
              </w:rPr>
              <w:t>Cl¯</w:t>
            </w:r>
          </w:p>
        </w:tc>
        <w:tc>
          <w:tcPr>
            <w:tcW w:w="2440" w:type="dxa"/>
            <w:tcBorders>
              <w:bottom w:val="single" w:sz="8" w:space="0" w:color="00000A"/>
              <w:right w:val="single" w:sz="8" w:space="0" w:color="00000A"/>
            </w:tcBorders>
            <w:vAlign w:val="bottom"/>
          </w:tcPr>
          <w:p w:rsidR="00A46566" w:rsidRPr="00141901" w:rsidRDefault="00620E54" w:rsidP="00141901">
            <w:pPr>
              <w:ind w:left="920"/>
              <w:rPr>
                <w:sz w:val="28"/>
                <w:szCs w:val="28"/>
              </w:rPr>
            </w:pPr>
            <w:r w:rsidRPr="00141901">
              <w:rPr>
                <w:rFonts w:eastAsia="Gabriola"/>
                <w:sz w:val="28"/>
                <w:szCs w:val="28"/>
              </w:rPr>
              <w:t>SO</w:t>
            </w:r>
            <w:r w:rsidRPr="00141901">
              <w:rPr>
                <w:rFonts w:eastAsia="Arial"/>
                <w:sz w:val="28"/>
                <w:szCs w:val="28"/>
              </w:rPr>
              <w:t>4</w:t>
            </w:r>
            <w:r w:rsidRPr="00141901">
              <w:rPr>
                <w:rFonts w:eastAsia="Arial"/>
                <w:sz w:val="28"/>
                <w:szCs w:val="28"/>
                <w:vertAlign w:val="superscript"/>
              </w:rPr>
              <w:t>2-</w:t>
            </w:r>
          </w:p>
        </w:tc>
      </w:tr>
      <w:tr w:rsidR="00A46566" w:rsidRPr="00141901" w:rsidTr="00EF74B6">
        <w:trPr>
          <w:trHeight w:val="299"/>
        </w:trPr>
        <w:tc>
          <w:tcPr>
            <w:tcW w:w="1820" w:type="dxa"/>
            <w:tcBorders>
              <w:left w:val="single" w:sz="8" w:space="0" w:color="00000A"/>
              <w:right w:val="single" w:sz="8" w:space="0" w:color="00000A"/>
            </w:tcBorders>
            <w:vAlign w:val="bottom"/>
          </w:tcPr>
          <w:p w:rsidR="00A46566" w:rsidRPr="00141901" w:rsidRDefault="00620E54" w:rsidP="00141901">
            <w:pPr>
              <w:ind w:left="120"/>
              <w:rPr>
                <w:sz w:val="28"/>
                <w:szCs w:val="28"/>
              </w:rPr>
            </w:pPr>
            <w:r w:rsidRPr="00141901">
              <w:rPr>
                <w:rFonts w:eastAsia="Gabriola"/>
                <w:sz w:val="28"/>
                <w:szCs w:val="28"/>
              </w:rPr>
              <w:t>Цвет</w:t>
            </w:r>
          </w:p>
        </w:tc>
        <w:tc>
          <w:tcPr>
            <w:tcW w:w="1620" w:type="dxa"/>
            <w:tcBorders>
              <w:right w:val="single" w:sz="8" w:space="0" w:color="00000A"/>
            </w:tcBorders>
            <w:vAlign w:val="bottom"/>
          </w:tcPr>
          <w:p w:rsidR="00A46566" w:rsidRPr="00141901" w:rsidRDefault="00620E54" w:rsidP="00141901">
            <w:pPr>
              <w:ind w:left="80"/>
              <w:rPr>
                <w:sz w:val="28"/>
                <w:szCs w:val="28"/>
              </w:rPr>
            </w:pPr>
            <w:r w:rsidRPr="00141901">
              <w:rPr>
                <w:rFonts w:eastAsia="Gabriola"/>
                <w:sz w:val="28"/>
                <w:szCs w:val="28"/>
              </w:rPr>
              <w:t>Желтый</w:t>
            </w:r>
          </w:p>
        </w:tc>
        <w:tc>
          <w:tcPr>
            <w:tcW w:w="1620" w:type="dxa"/>
            <w:gridSpan w:val="2"/>
            <w:tcBorders>
              <w:right w:val="single" w:sz="8" w:space="0" w:color="00000A"/>
            </w:tcBorders>
            <w:vAlign w:val="bottom"/>
          </w:tcPr>
          <w:p w:rsidR="00A46566" w:rsidRPr="00141901" w:rsidRDefault="00620E54" w:rsidP="00141901">
            <w:pPr>
              <w:ind w:left="100"/>
              <w:rPr>
                <w:sz w:val="28"/>
                <w:szCs w:val="28"/>
              </w:rPr>
            </w:pPr>
            <w:r w:rsidRPr="00141901">
              <w:rPr>
                <w:rFonts w:eastAsia="Gabriola"/>
                <w:sz w:val="28"/>
                <w:szCs w:val="28"/>
              </w:rPr>
              <w:t>Оранжевы</w:t>
            </w:r>
          </w:p>
        </w:tc>
        <w:tc>
          <w:tcPr>
            <w:tcW w:w="2280" w:type="dxa"/>
            <w:tcBorders>
              <w:right w:val="single" w:sz="8" w:space="0" w:color="00000A"/>
            </w:tcBorders>
            <w:vAlign w:val="bottom"/>
          </w:tcPr>
          <w:p w:rsidR="00A46566" w:rsidRPr="00141901" w:rsidRDefault="00A46566" w:rsidP="00141901">
            <w:pPr>
              <w:rPr>
                <w:sz w:val="28"/>
                <w:szCs w:val="28"/>
              </w:rPr>
            </w:pPr>
          </w:p>
        </w:tc>
        <w:tc>
          <w:tcPr>
            <w:tcW w:w="2440" w:type="dxa"/>
            <w:tcBorders>
              <w:right w:val="single" w:sz="8" w:space="0" w:color="00000A"/>
            </w:tcBorders>
            <w:vAlign w:val="bottom"/>
          </w:tcPr>
          <w:p w:rsidR="00A46566" w:rsidRPr="00141901" w:rsidRDefault="00A46566" w:rsidP="00141901">
            <w:pPr>
              <w:rPr>
                <w:sz w:val="28"/>
                <w:szCs w:val="28"/>
              </w:rPr>
            </w:pPr>
          </w:p>
        </w:tc>
      </w:tr>
      <w:tr w:rsidR="00A46566" w:rsidRPr="00141901" w:rsidTr="00EF74B6">
        <w:trPr>
          <w:trHeight w:val="335"/>
        </w:trPr>
        <w:tc>
          <w:tcPr>
            <w:tcW w:w="1820" w:type="dxa"/>
            <w:tcBorders>
              <w:left w:val="single" w:sz="8" w:space="0" w:color="00000A"/>
              <w:bottom w:val="single" w:sz="8" w:space="0" w:color="00000A"/>
              <w:right w:val="single" w:sz="8" w:space="0" w:color="00000A"/>
            </w:tcBorders>
            <w:vAlign w:val="bottom"/>
          </w:tcPr>
          <w:p w:rsidR="00A46566" w:rsidRPr="00141901" w:rsidRDefault="00620E54" w:rsidP="00141901">
            <w:pPr>
              <w:ind w:left="120"/>
              <w:rPr>
                <w:sz w:val="28"/>
                <w:szCs w:val="28"/>
              </w:rPr>
            </w:pPr>
            <w:r w:rsidRPr="00141901">
              <w:rPr>
                <w:rFonts w:eastAsia="Gabriola"/>
                <w:sz w:val="28"/>
                <w:szCs w:val="28"/>
              </w:rPr>
              <w:t>пламени</w:t>
            </w:r>
          </w:p>
        </w:tc>
        <w:tc>
          <w:tcPr>
            <w:tcW w:w="1620" w:type="dxa"/>
            <w:tcBorders>
              <w:bottom w:val="single" w:sz="8" w:space="0" w:color="00000A"/>
              <w:right w:val="single" w:sz="8" w:space="0" w:color="00000A"/>
            </w:tcBorders>
            <w:vAlign w:val="bottom"/>
          </w:tcPr>
          <w:p w:rsidR="00A46566" w:rsidRPr="00141901" w:rsidRDefault="00A46566" w:rsidP="00141901">
            <w:pPr>
              <w:rPr>
                <w:sz w:val="28"/>
                <w:szCs w:val="28"/>
              </w:rPr>
            </w:pPr>
          </w:p>
        </w:tc>
        <w:tc>
          <w:tcPr>
            <w:tcW w:w="1120" w:type="dxa"/>
            <w:tcBorders>
              <w:bottom w:val="single" w:sz="8" w:space="0" w:color="00000A"/>
            </w:tcBorders>
            <w:vAlign w:val="bottom"/>
          </w:tcPr>
          <w:p w:rsidR="00A46566" w:rsidRPr="00141901" w:rsidRDefault="00620E54" w:rsidP="00141901">
            <w:pPr>
              <w:ind w:left="100"/>
              <w:rPr>
                <w:sz w:val="28"/>
                <w:szCs w:val="28"/>
              </w:rPr>
            </w:pPr>
            <w:r w:rsidRPr="00141901">
              <w:rPr>
                <w:rFonts w:eastAsia="Gabriola"/>
                <w:sz w:val="28"/>
                <w:szCs w:val="28"/>
              </w:rPr>
              <w:t>й</w:t>
            </w:r>
          </w:p>
        </w:tc>
        <w:tc>
          <w:tcPr>
            <w:tcW w:w="500" w:type="dxa"/>
            <w:tcBorders>
              <w:bottom w:val="single" w:sz="8" w:space="0" w:color="00000A"/>
              <w:right w:val="single" w:sz="8" w:space="0" w:color="00000A"/>
            </w:tcBorders>
            <w:vAlign w:val="bottom"/>
          </w:tcPr>
          <w:p w:rsidR="00A46566" w:rsidRPr="00141901" w:rsidRDefault="00A46566" w:rsidP="00141901">
            <w:pPr>
              <w:rPr>
                <w:sz w:val="28"/>
                <w:szCs w:val="28"/>
              </w:rPr>
            </w:pPr>
          </w:p>
        </w:tc>
        <w:tc>
          <w:tcPr>
            <w:tcW w:w="2280" w:type="dxa"/>
            <w:tcBorders>
              <w:bottom w:val="single" w:sz="8" w:space="0" w:color="00000A"/>
              <w:right w:val="single" w:sz="8" w:space="0" w:color="00000A"/>
            </w:tcBorders>
            <w:vAlign w:val="bottom"/>
          </w:tcPr>
          <w:p w:rsidR="00A46566" w:rsidRPr="00141901" w:rsidRDefault="00A46566" w:rsidP="00141901">
            <w:pPr>
              <w:rPr>
                <w:sz w:val="28"/>
                <w:szCs w:val="28"/>
              </w:rPr>
            </w:pPr>
          </w:p>
        </w:tc>
        <w:tc>
          <w:tcPr>
            <w:tcW w:w="2440" w:type="dxa"/>
            <w:tcBorders>
              <w:bottom w:val="single" w:sz="8" w:space="0" w:color="00000A"/>
              <w:right w:val="single" w:sz="8" w:space="0" w:color="00000A"/>
            </w:tcBorders>
            <w:vAlign w:val="bottom"/>
          </w:tcPr>
          <w:p w:rsidR="00A46566" w:rsidRPr="00141901" w:rsidRDefault="00A46566" w:rsidP="00141901">
            <w:pPr>
              <w:rPr>
                <w:sz w:val="28"/>
                <w:szCs w:val="28"/>
              </w:rPr>
            </w:pPr>
          </w:p>
        </w:tc>
      </w:tr>
      <w:tr w:rsidR="00A46566" w:rsidRPr="00141901" w:rsidTr="00EF74B6">
        <w:trPr>
          <w:trHeight w:val="299"/>
        </w:trPr>
        <w:tc>
          <w:tcPr>
            <w:tcW w:w="1820" w:type="dxa"/>
            <w:tcBorders>
              <w:left w:val="single" w:sz="8" w:space="0" w:color="00000A"/>
              <w:right w:val="single" w:sz="8" w:space="0" w:color="00000A"/>
            </w:tcBorders>
            <w:vAlign w:val="bottom"/>
          </w:tcPr>
          <w:p w:rsidR="00A46566" w:rsidRPr="00141901" w:rsidRDefault="00620E54" w:rsidP="00141901">
            <w:pPr>
              <w:ind w:left="120"/>
              <w:rPr>
                <w:sz w:val="28"/>
                <w:szCs w:val="28"/>
              </w:rPr>
            </w:pPr>
            <w:r w:rsidRPr="00141901">
              <w:rPr>
                <w:rFonts w:eastAsia="Gabriola"/>
                <w:sz w:val="28"/>
                <w:szCs w:val="28"/>
              </w:rPr>
              <w:t>AgNO</w:t>
            </w:r>
            <w:r w:rsidRPr="00141901">
              <w:rPr>
                <w:rFonts w:eastAsia="Arial"/>
                <w:sz w:val="28"/>
                <w:szCs w:val="28"/>
              </w:rPr>
              <w:t>3</w:t>
            </w:r>
          </w:p>
        </w:tc>
        <w:tc>
          <w:tcPr>
            <w:tcW w:w="1620" w:type="dxa"/>
            <w:tcBorders>
              <w:right w:val="single" w:sz="8" w:space="0" w:color="00000A"/>
            </w:tcBorders>
            <w:vAlign w:val="bottom"/>
          </w:tcPr>
          <w:p w:rsidR="00A46566" w:rsidRPr="00141901" w:rsidRDefault="00A46566" w:rsidP="00141901">
            <w:pPr>
              <w:rPr>
                <w:sz w:val="28"/>
                <w:szCs w:val="28"/>
              </w:rPr>
            </w:pPr>
          </w:p>
        </w:tc>
        <w:tc>
          <w:tcPr>
            <w:tcW w:w="1120" w:type="dxa"/>
            <w:vAlign w:val="bottom"/>
          </w:tcPr>
          <w:p w:rsidR="00A46566" w:rsidRPr="00141901" w:rsidRDefault="00A46566" w:rsidP="00141901">
            <w:pPr>
              <w:rPr>
                <w:sz w:val="28"/>
                <w:szCs w:val="28"/>
              </w:rPr>
            </w:pPr>
          </w:p>
        </w:tc>
        <w:tc>
          <w:tcPr>
            <w:tcW w:w="500" w:type="dxa"/>
            <w:tcBorders>
              <w:right w:val="single" w:sz="8" w:space="0" w:color="00000A"/>
            </w:tcBorders>
            <w:vAlign w:val="bottom"/>
          </w:tcPr>
          <w:p w:rsidR="00A46566" w:rsidRPr="00141901" w:rsidRDefault="00A46566" w:rsidP="00141901">
            <w:pPr>
              <w:rPr>
                <w:sz w:val="28"/>
                <w:szCs w:val="28"/>
              </w:rPr>
            </w:pPr>
          </w:p>
        </w:tc>
        <w:tc>
          <w:tcPr>
            <w:tcW w:w="2280" w:type="dxa"/>
            <w:tcBorders>
              <w:right w:val="single" w:sz="8" w:space="0" w:color="00000A"/>
            </w:tcBorders>
            <w:vAlign w:val="bottom"/>
          </w:tcPr>
          <w:p w:rsidR="00A46566" w:rsidRPr="00141901" w:rsidRDefault="00620E54" w:rsidP="00141901">
            <w:pPr>
              <w:ind w:left="100"/>
              <w:rPr>
                <w:sz w:val="28"/>
                <w:szCs w:val="28"/>
              </w:rPr>
            </w:pPr>
            <w:r w:rsidRPr="00141901">
              <w:rPr>
                <w:rFonts w:eastAsia="Gabriola"/>
                <w:sz w:val="28"/>
                <w:szCs w:val="28"/>
              </w:rPr>
              <w:t>Осадок белого</w:t>
            </w:r>
          </w:p>
        </w:tc>
        <w:tc>
          <w:tcPr>
            <w:tcW w:w="2440" w:type="dxa"/>
            <w:tcBorders>
              <w:right w:val="single" w:sz="8" w:space="0" w:color="00000A"/>
            </w:tcBorders>
            <w:vAlign w:val="bottom"/>
          </w:tcPr>
          <w:p w:rsidR="00A46566" w:rsidRPr="00141901" w:rsidRDefault="00A46566" w:rsidP="00141901">
            <w:pPr>
              <w:rPr>
                <w:sz w:val="28"/>
                <w:szCs w:val="28"/>
              </w:rPr>
            </w:pPr>
          </w:p>
        </w:tc>
      </w:tr>
      <w:tr w:rsidR="00A46566" w:rsidRPr="00141901" w:rsidTr="00EF74B6">
        <w:trPr>
          <w:trHeight w:val="335"/>
        </w:trPr>
        <w:tc>
          <w:tcPr>
            <w:tcW w:w="1820" w:type="dxa"/>
            <w:tcBorders>
              <w:left w:val="single" w:sz="8" w:space="0" w:color="00000A"/>
              <w:bottom w:val="single" w:sz="8" w:space="0" w:color="00000A"/>
              <w:right w:val="single" w:sz="8" w:space="0" w:color="00000A"/>
            </w:tcBorders>
            <w:vAlign w:val="bottom"/>
          </w:tcPr>
          <w:p w:rsidR="00A46566" w:rsidRPr="00141901" w:rsidRDefault="00A46566" w:rsidP="00141901">
            <w:pPr>
              <w:rPr>
                <w:sz w:val="28"/>
                <w:szCs w:val="28"/>
              </w:rPr>
            </w:pPr>
          </w:p>
        </w:tc>
        <w:tc>
          <w:tcPr>
            <w:tcW w:w="1620" w:type="dxa"/>
            <w:tcBorders>
              <w:bottom w:val="single" w:sz="8" w:space="0" w:color="00000A"/>
              <w:right w:val="single" w:sz="8" w:space="0" w:color="00000A"/>
            </w:tcBorders>
            <w:vAlign w:val="bottom"/>
          </w:tcPr>
          <w:p w:rsidR="00A46566" w:rsidRPr="00141901" w:rsidRDefault="00A46566" w:rsidP="00141901">
            <w:pPr>
              <w:rPr>
                <w:sz w:val="28"/>
                <w:szCs w:val="28"/>
              </w:rPr>
            </w:pPr>
          </w:p>
        </w:tc>
        <w:tc>
          <w:tcPr>
            <w:tcW w:w="1120" w:type="dxa"/>
            <w:tcBorders>
              <w:bottom w:val="single" w:sz="8" w:space="0" w:color="00000A"/>
            </w:tcBorders>
            <w:vAlign w:val="bottom"/>
          </w:tcPr>
          <w:p w:rsidR="00A46566" w:rsidRPr="00141901" w:rsidRDefault="00A46566" w:rsidP="00141901">
            <w:pPr>
              <w:rPr>
                <w:sz w:val="28"/>
                <w:szCs w:val="28"/>
              </w:rPr>
            </w:pPr>
          </w:p>
        </w:tc>
        <w:tc>
          <w:tcPr>
            <w:tcW w:w="500" w:type="dxa"/>
            <w:tcBorders>
              <w:bottom w:val="single" w:sz="8" w:space="0" w:color="00000A"/>
              <w:right w:val="single" w:sz="8" w:space="0" w:color="00000A"/>
            </w:tcBorders>
            <w:vAlign w:val="bottom"/>
          </w:tcPr>
          <w:p w:rsidR="00A46566" w:rsidRPr="00141901" w:rsidRDefault="00A46566" w:rsidP="00141901">
            <w:pPr>
              <w:rPr>
                <w:sz w:val="28"/>
                <w:szCs w:val="28"/>
              </w:rPr>
            </w:pPr>
          </w:p>
        </w:tc>
        <w:tc>
          <w:tcPr>
            <w:tcW w:w="2280" w:type="dxa"/>
            <w:tcBorders>
              <w:bottom w:val="single" w:sz="8" w:space="0" w:color="00000A"/>
              <w:right w:val="single" w:sz="8" w:space="0" w:color="00000A"/>
            </w:tcBorders>
            <w:vAlign w:val="bottom"/>
          </w:tcPr>
          <w:p w:rsidR="00A46566" w:rsidRPr="00141901" w:rsidRDefault="00620E54" w:rsidP="00141901">
            <w:pPr>
              <w:ind w:left="100"/>
              <w:rPr>
                <w:sz w:val="28"/>
                <w:szCs w:val="28"/>
              </w:rPr>
            </w:pPr>
            <w:r w:rsidRPr="00141901">
              <w:rPr>
                <w:rFonts w:eastAsia="Gabriola"/>
                <w:sz w:val="28"/>
                <w:szCs w:val="28"/>
              </w:rPr>
              <w:t>цвета</w:t>
            </w:r>
          </w:p>
        </w:tc>
        <w:tc>
          <w:tcPr>
            <w:tcW w:w="2440" w:type="dxa"/>
            <w:tcBorders>
              <w:bottom w:val="single" w:sz="8" w:space="0" w:color="00000A"/>
              <w:right w:val="single" w:sz="8" w:space="0" w:color="00000A"/>
            </w:tcBorders>
            <w:vAlign w:val="bottom"/>
          </w:tcPr>
          <w:p w:rsidR="00A46566" w:rsidRPr="00141901" w:rsidRDefault="00A46566" w:rsidP="00141901">
            <w:pPr>
              <w:rPr>
                <w:sz w:val="28"/>
                <w:szCs w:val="28"/>
              </w:rPr>
            </w:pPr>
          </w:p>
        </w:tc>
      </w:tr>
      <w:tr w:rsidR="00A46566" w:rsidRPr="00141901" w:rsidTr="00EF74B6">
        <w:trPr>
          <w:trHeight w:val="299"/>
        </w:trPr>
        <w:tc>
          <w:tcPr>
            <w:tcW w:w="1820" w:type="dxa"/>
            <w:tcBorders>
              <w:left w:val="single" w:sz="8" w:space="0" w:color="00000A"/>
              <w:right w:val="single" w:sz="8" w:space="0" w:color="00000A"/>
            </w:tcBorders>
            <w:vAlign w:val="bottom"/>
          </w:tcPr>
          <w:p w:rsidR="00A46566" w:rsidRPr="00141901" w:rsidRDefault="00620E54" w:rsidP="00141901">
            <w:pPr>
              <w:ind w:left="120"/>
              <w:rPr>
                <w:sz w:val="28"/>
                <w:szCs w:val="28"/>
              </w:rPr>
            </w:pPr>
            <w:r w:rsidRPr="00141901">
              <w:rPr>
                <w:rFonts w:eastAsia="Gabriola"/>
                <w:sz w:val="28"/>
                <w:szCs w:val="28"/>
              </w:rPr>
              <w:t>BaCl</w:t>
            </w:r>
            <w:r w:rsidRPr="00141901">
              <w:rPr>
                <w:rFonts w:eastAsia="Arial"/>
                <w:sz w:val="28"/>
                <w:szCs w:val="28"/>
              </w:rPr>
              <w:t>2</w:t>
            </w:r>
          </w:p>
        </w:tc>
        <w:tc>
          <w:tcPr>
            <w:tcW w:w="1620" w:type="dxa"/>
            <w:tcBorders>
              <w:right w:val="single" w:sz="8" w:space="0" w:color="00000A"/>
            </w:tcBorders>
            <w:vAlign w:val="bottom"/>
          </w:tcPr>
          <w:p w:rsidR="00A46566" w:rsidRPr="00141901" w:rsidRDefault="00A46566" w:rsidP="00141901">
            <w:pPr>
              <w:rPr>
                <w:sz w:val="28"/>
                <w:szCs w:val="28"/>
              </w:rPr>
            </w:pPr>
          </w:p>
        </w:tc>
        <w:tc>
          <w:tcPr>
            <w:tcW w:w="1120" w:type="dxa"/>
            <w:vAlign w:val="bottom"/>
          </w:tcPr>
          <w:p w:rsidR="00A46566" w:rsidRPr="00141901" w:rsidRDefault="00A46566" w:rsidP="00141901">
            <w:pPr>
              <w:rPr>
                <w:sz w:val="28"/>
                <w:szCs w:val="28"/>
              </w:rPr>
            </w:pPr>
          </w:p>
        </w:tc>
        <w:tc>
          <w:tcPr>
            <w:tcW w:w="500" w:type="dxa"/>
            <w:tcBorders>
              <w:right w:val="single" w:sz="8" w:space="0" w:color="00000A"/>
            </w:tcBorders>
            <w:vAlign w:val="bottom"/>
          </w:tcPr>
          <w:p w:rsidR="00A46566" w:rsidRPr="00141901" w:rsidRDefault="00A46566" w:rsidP="00141901">
            <w:pPr>
              <w:rPr>
                <w:sz w:val="28"/>
                <w:szCs w:val="28"/>
              </w:rPr>
            </w:pPr>
          </w:p>
        </w:tc>
        <w:tc>
          <w:tcPr>
            <w:tcW w:w="2280" w:type="dxa"/>
            <w:tcBorders>
              <w:right w:val="single" w:sz="8" w:space="0" w:color="00000A"/>
            </w:tcBorders>
            <w:vAlign w:val="bottom"/>
          </w:tcPr>
          <w:p w:rsidR="00A46566" w:rsidRPr="00141901" w:rsidRDefault="00A46566" w:rsidP="00141901">
            <w:pPr>
              <w:rPr>
                <w:sz w:val="28"/>
                <w:szCs w:val="28"/>
              </w:rPr>
            </w:pPr>
          </w:p>
        </w:tc>
        <w:tc>
          <w:tcPr>
            <w:tcW w:w="2440" w:type="dxa"/>
            <w:tcBorders>
              <w:right w:val="single" w:sz="8" w:space="0" w:color="00000A"/>
            </w:tcBorders>
            <w:vAlign w:val="bottom"/>
          </w:tcPr>
          <w:p w:rsidR="00A46566" w:rsidRPr="00141901" w:rsidRDefault="00620E54" w:rsidP="00141901">
            <w:pPr>
              <w:ind w:left="100"/>
              <w:rPr>
                <w:sz w:val="28"/>
                <w:szCs w:val="28"/>
              </w:rPr>
            </w:pPr>
            <w:r w:rsidRPr="00141901">
              <w:rPr>
                <w:rFonts w:eastAsia="Gabriola"/>
                <w:sz w:val="28"/>
                <w:szCs w:val="28"/>
              </w:rPr>
              <w:t>Осадок белого</w:t>
            </w:r>
          </w:p>
        </w:tc>
      </w:tr>
      <w:tr w:rsidR="00A46566" w:rsidRPr="00141901" w:rsidTr="00EF74B6">
        <w:trPr>
          <w:trHeight w:val="335"/>
        </w:trPr>
        <w:tc>
          <w:tcPr>
            <w:tcW w:w="1820" w:type="dxa"/>
            <w:tcBorders>
              <w:left w:val="single" w:sz="8" w:space="0" w:color="00000A"/>
              <w:bottom w:val="single" w:sz="8" w:space="0" w:color="00000A"/>
              <w:right w:val="single" w:sz="8" w:space="0" w:color="00000A"/>
            </w:tcBorders>
            <w:vAlign w:val="bottom"/>
          </w:tcPr>
          <w:p w:rsidR="00A46566" w:rsidRPr="00141901" w:rsidRDefault="00A46566" w:rsidP="00141901">
            <w:pPr>
              <w:rPr>
                <w:sz w:val="28"/>
                <w:szCs w:val="28"/>
              </w:rPr>
            </w:pPr>
          </w:p>
        </w:tc>
        <w:tc>
          <w:tcPr>
            <w:tcW w:w="1620" w:type="dxa"/>
            <w:tcBorders>
              <w:bottom w:val="single" w:sz="8" w:space="0" w:color="00000A"/>
              <w:right w:val="single" w:sz="8" w:space="0" w:color="00000A"/>
            </w:tcBorders>
            <w:vAlign w:val="bottom"/>
          </w:tcPr>
          <w:p w:rsidR="00A46566" w:rsidRPr="00141901" w:rsidRDefault="00A46566" w:rsidP="00141901">
            <w:pPr>
              <w:rPr>
                <w:sz w:val="28"/>
                <w:szCs w:val="28"/>
              </w:rPr>
            </w:pPr>
          </w:p>
        </w:tc>
        <w:tc>
          <w:tcPr>
            <w:tcW w:w="1120" w:type="dxa"/>
            <w:tcBorders>
              <w:bottom w:val="single" w:sz="8" w:space="0" w:color="00000A"/>
            </w:tcBorders>
            <w:vAlign w:val="bottom"/>
          </w:tcPr>
          <w:p w:rsidR="00A46566" w:rsidRPr="00141901" w:rsidRDefault="00A46566" w:rsidP="00141901">
            <w:pPr>
              <w:rPr>
                <w:sz w:val="28"/>
                <w:szCs w:val="28"/>
              </w:rPr>
            </w:pPr>
          </w:p>
        </w:tc>
        <w:tc>
          <w:tcPr>
            <w:tcW w:w="500" w:type="dxa"/>
            <w:tcBorders>
              <w:bottom w:val="single" w:sz="8" w:space="0" w:color="00000A"/>
              <w:right w:val="single" w:sz="8" w:space="0" w:color="00000A"/>
            </w:tcBorders>
            <w:vAlign w:val="bottom"/>
          </w:tcPr>
          <w:p w:rsidR="00A46566" w:rsidRPr="00141901" w:rsidRDefault="00A46566" w:rsidP="00141901">
            <w:pPr>
              <w:rPr>
                <w:sz w:val="28"/>
                <w:szCs w:val="28"/>
              </w:rPr>
            </w:pPr>
          </w:p>
        </w:tc>
        <w:tc>
          <w:tcPr>
            <w:tcW w:w="2280" w:type="dxa"/>
            <w:tcBorders>
              <w:bottom w:val="single" w:sz="8" w:space="0" w:color="00000A"/>
              <w:right w:val="single" w:sz="8" w:space="0" w:color="00000A"/>
            </w:tcBorders>
            <w:vAlign w:val="bottom"/>
          </w:tcPr>
          <w:p w:rsidR="00A46566" w:rsidRPr="00141901" w:rsidRDefault="00A46566" w:rsidP="00141901">
            <w:pPr>
              <w:rPr>
                <w:sz w:val="28"/>
                <w:szCs w:val="28"/>
              </w:rPr>
            </w:pPr>
          </w:p>
        </w:tc>
        <w:tc>
          <w:tcPr>
            <w:tcW w:w="2440" w:type="dxa"/>
            <w:tcBorders>
              <w:bottom w:val="single" w:sz="8" w:space="0" w:color="00000A"/>
              <w:right w:val="single" w:sz="8" w:space="0" w:color="00000A"/>
            </w:tcBorders>
            <w:vAlign w:val="bottom"/>
          </w:tcPr>
          <w:p w:rsidR="00A46566" w:rsidRPr="00141901" w:rsidRDefault="00620E54" w:rsidP="00141901">
            <w:pPr>
              <w:ind w:left="100"/>
              <w:rPr>
                <w:sz w:val="28"/>
                <w:szCs w:val="28"/>
              </w:rPr>
            </w:pPr>
            <w:r w:rsidRPr="00141901">
              <w:rPr>
                <w:rFonts w:eastAsia="Gabriola"/>
                <w:sz w:val="28"/>
                <w:szCs w:val="28"/>
              </w:rPr>
              <w:t>цвета</w:t>
            </w:r>
          </w:p>
        </w:tc>
      </w:tr>
      <w:tr w:rsidR="00A46566" w:rsidRPr="00141901" w:rsidTr="00EF74B6">
        <w:trPr>
          <w:trHeight w:val="616"/>
        </w:trPr>
        <w:tc>
          <w:tcPr>
            <w:tcW w:w="9780" w:type="dxa"/>
            <w:gridSpan w:val="6"/>
            <w:vAlign w:val="bottom"/>
          </w:tcPr>
          <w:p w:rsidR="00A46566" w:rsidRPr="00141901" w:rsidRDefault="00620E54" w:rsidP="00141901">
            <w:pPr>
              <w:ind w:left="720"/>
              <w:rPr>
                <w:sz w:val="28"/>
                <w:szCs w:val="28"/>
              </w:rPr>
            </w:pPr>
            <w:r w:rsidRPr="00141901">
              <w:rPr>
                <w:rFonts w:eastAsia="Gabriola"/>
                <w:b/>
                <w:bCs/>
                <w:sz w:val="28"/>
                <w:szCs w:val="28"/>
              </w:rPr>
              <w:t>Таблица 3. Содержание определяемых ионов в снежном покрове</w:t>
            </w:r>
          </w:p>
        </w:tc>
      </w:tr>
      <w:tr w:rsidR="00A46566" w:rsidRPr="00141901" w:rsidTr="00EF74B6">
        <w:trPr>
          <w:trHeight w:val="138"/>
        </w:trPr>
        <w:tc>
          <w:tcPr>
            <w:tcW w:w="1820" w:type="dxa"/>
            <w:tcBorders>
              <w:bottom w:val="single" w:sz="8" w:space="0" w:color="00000A"/>
            </w:tcBorders>
            <w:vAlign w:val="bottom"/>
          </w:tcPr>
          <w:p w:rsidR="00A46566" w:rsidRPr="00141901" w:rsidRDefault="00A46566" w:rsidP="00141901">
            <w:pPr>
              <w:rPr>
                <w:sz w:val="28"/>
                <w:szCs w:val="28"/>
              </w:rPr>
            </w:pPr>
          </w:p>
        </w:tc>
        <w:tc>
          <w:tcPr>
            <w:tcW w:w="1620" w:type="dxa"/>
            <w:tcBorders>
              <w:bottom w:val="single" w:sz="8" w:space="0" w:color="00000A"/>
            </w:tcBorders>
            <w:vAlign w:val="bottom"/>
          </w:tcPr>
          <w:p w:rsidR="00A46566" w:rsidRPr="00141901" w:rsidRDefault="00A46566" w:rsidP="00141901">
            <w:pPr>
              <w:rPr>
                <w:sz w:val="28"/>
                <w:szCs w:val="28"/>
              </w:rPr>
            </w:pPr>
          </w:p>
        </w:tc>
        <w:tc>
          <w:tcPr>
            <w:tcW w:w="1120" w:type="dxa"/>
            <w:tcBorders>
              <w:bottom w:val="single" w:sz="8" w:space="0" w:color="00000A"/>
            </w:tcBorders>
            <w:vAlign w:val="bottom"/>
          </w:tcPr>
          <w:p w:rsidR="00A46566" w:rsidRPr="00141901" w:rsidRDefault="00A46566" w:rsidP="00141901">
            <w:pPr>
              <w:rPr>
                <w:sz w:val="28"/>
                <w:szCs w:val="28"/>
              </w:rPr>
            </w:pPr>
          </w:p>
        </w:tc>
        <w:tc>
          <w:tcPr>
            <w:tcW w:w="2780" w:type="dxa"/>
            <w:gridSpan w:val="2"/>
            <w:tcBorders>
              <w:bottom w:val="single" w:sz="8" w:space="0" w:color="00000A"/>
            </w:tcBorders>
            <w:vAlign w:val="bottom"/>
          </w:tcPr>
          <w:p w:rsidR="00A46566" w:rsidRPr="00141901" w:rsidRDefault="00A46566" w:rsidP="00141901">
            <w:pPr>
              <w:rPr>
                <w:sz w:val="28"/>
                <w:szCs w:val="28"/>
              </w:rPr>
            </w:pPr>
          </w:p>
        </w:tc>
        <w:tc>
          <w:tcPr>
            <w:tcW w:w="2440" w:type="dxa"/>
            <w:tcBorders>
              <w:bottom w:val="single" w:sz="8" w:space="0" w:color="00000A"/>
            </w:tcBorders>
            <w:vAlign w:val="bottom"/>
          </w:tcPr>
          <w:p w:rsidR="00A46566" w:rsidRPr="00141901" w:rsidRDefault="00A46566" w:rsidP="00141901">
            <w:pPr>
              <w:rPr>
                <w:sz w:val="28"/>
                <w:szCs w:val="28"/>
              </w:rPr>
            </w:pPr>
          </w:p>
        </w:tc>
      </w:tr>
      <w:tr w:rsidR="00A46566" w:rsidRPr="00141901" w:rsidTr="00EF74B6">
        <w:trPr>
          <w:trHeight w:val="312"/>
        </w:trPr>
        <w:tc>
          <w:tcPr>
            <w:tcW w:w="1820" w:type="dxa"/>
            <w:tcBorders>
              <w:left w:val="single" w:sz="8" w:space="0" w:color="00000A"/>
              <w:bottom w:val="single" w:sz="8" w:space="0" w:color="00000A"/>
              <w:right w:val="single" w:sz="8" w:space="0" w:color="00000A"/>
            </w:tcBorders>
            <w:vAlign w:val="bottom"/>
          </w:tcPr>
          <w:p w:rsidR="00A46566" w:rsidRPr="00141901" w:rsidRDefault="00620E54" w:rsidP="00141901">
            <w:pPr>
              <w:ind w:left="420"/>
              <w:rPr>
                <w:sz w:val="28"/>
                <w:szCs w:val="28"/>
              </w:rPr>
            </w:pPr>
            <w:r w:rsidRPr="00141901">
              <w:rPr>
                <w:rFonts w:eastAsia="Gabriola"/>
                <w:sz w:val="28"/>
                <w:szCs w:val="28"/>
              </w:rPr>
              <w:t>Образец</w:t>
            </w:r>
          </w:p>
        </w:tc>
        <w:tc>
          <w:tcPr>
            <w:tcW w:w="1620" w:type="dxa"/>
            <w:tcBorders>
              <w:bottom w:val="single" w:sz="8" w:space="0" w:color="00000A"/>
            </w:tcBorders>
            <w:vAlign w:val="bottom"/>
          </w:tcPr>
          <w:p w:rsidR="00A46566" w:rsidRPr="00141901" w:rsidRDefault="00A46566" w:rsidP="00141901">
            <w:pPr>
              <w:rPr>
                <w:sz w:val="28"/>
                <w:szCs w:val="28"/>
              </w:rPr>
            </w:pPr>
          </w:p>
        </w:tc>
        <w:tc>
          <w:tcPr>
            <w:tcW w:w="1120" w:type="dxa"/>
            <w:tcBorders>
              <w:bottom w:val="single" w:sz="8" w:space="0" w:color="00000A"/>
            </w:tcBorders>
            <w:vAlign w:val="bottom"/>
          </w:tcPr>
          <w:p w:rsidR="00A46566" w:rsidRPr="00141901" w:rsidRDefault="00A46566" w:rsidP="00141901">
            <w:pPr>
              <w:rPr>
                <w:sz w:val="28"/>
                <w:szCs w:val="28"/>
              </w:rPr>
            </w:pPr>
          </w:p>
        </w:tc>
        <w:tc>
          <w:tcPr>
            <w:tcW w:w="2780" w:type="dxa"/>
            <w:gridSpan w:val="2"/>
            <w:tcBorders>
              <w:bottom w:val="single" w:sz="8" w:space="0" w:color="00000A"/>
            </w:tcBorders>
            <w:vAlign w:val="bottom"/>
          </w:tcPr>
          <w:p w:rsidR="00A46566" w:rsidRPr="00141901" w:rsidRDefault="00620E54" w:rsidP="00141901">
            <w:pPr>
              <w:ind w:left="80"/>
              <w:rPr>
                <w:sz w:val="28"/>
                <w:szCs w:val="28"/>
              </w:rPr>
            </w:pPr>
            <w:r w:rsidRPr="00141901">
              <w:rPr>
                <w:rFonts w:eastAsia="Gabriola"/>
                <w:sz w:val="28"/>
                <w:szCs w:val="28"/>
              </w:rPr>
              <w:t>Определяемый ион</w:t>
            </w:r>
          </w:p>
        </w:tc>
        <w:tc>
          <w:tcPr>
            <w:tcW w:w="2440" w:type="dxa"/>
            <w:tcBorders>
              <w:bottom w:val="single" w:sz="8" w:space="0" w:color="00000A"/>
              <w:right w:val="single" w:sz="8" w:space="0" w:color="00000A"/>
            </w:tcBorders>
            <w:vAlign w:val="bottom"/>
          </w:tcPr>
          <w:p w:rsidR="00A46566" w:rsidRPr="00141901" w:rsidRDefault="00A46566" w:rsidP="00141901">
            <w:pPr>
              <w:rPr>
                <w:sz w:val="28"/>
                <w:szCs w:val="28"/>
              </w:rPr>
            </w:pPr>
          </w:p>
        </w:tc>
      </w:tr>
    </w:tbl>
    <w:tbl>
      <w:tblPr>
        <w:tblpPr w:leftFromText="180" w:rightFromText="180" w:vertAnchor="text" w:horzAnchor="margin" w:tblpY="408"/>
        <w:tblW w:w="9780" w:type="dxa"/>
        <w:tblLayout w:type="fixed"/>
        <w:tblCellMar>
          <w:left w:w="0" w:type="dxa"/>
          <w:right w:w="0" w:type="dxa"/>
        </w:tblCellMar>
        <w:tblLook w:val="04A0" w:firstRow="1" w:lastRow="0" w:firstColumn="1" w:lastColumn="0" w:noHBand="0" w:noVBand="1"/>
      </w:tblPr>
      <w:tblGrid>
        <w:gridCol w:w="2020"/>
        <w:gridCol w:w="1780"/>
        <w:gridCol w:w="2020"/>
        <w:gridCol w:w="1920"/>
        <w:gridCol w:w="2020"/>
        <w:gridCol w:w="20"/>
      </w:tblGrid>
      <w:tr w:rsidR="00EF74B6" w:rsidRPr="00141901" w:rsidTr="00EF74B6">
        <w:trPr>
          <w:trHeight w:val="373"/>
        </w:trPr>
        <w:tc>
          <w:tcPr>
            <w:tcW w:w="2020" w:type="dxa"/>
            <w:tcBorders>
              <w:top w:val="single" w:sz="8" w:space="0" w:color="00000A"/>
            </w:tcBorders>
            <w:vAlign w:val="bottom"/>
          </w:tcPr>
          <w:p w:rsidR="00EF74B6" w:rsidRPr="00141901" w:rsidRDefault="00EF74B6" w:rsidP="00141901">
            <w:pPr>
              <w:ind w:right="86"/>
              <w:jc w:val="center"/>
              <w:rPr>
                <w:sz w:val="28"/>
                <w:szCs w:val="28"/>
              </w:rPr>
            </w:pPr>
            <w:r w:rsidRPr="00141901">
              <w:rPr>
                <w:rFonts w:eastAsia="Gabriola"/>
                <w:sz w:val="28"/>
                <w:szCs w:val="28"/>
              </w:rPr>
              <w:t>снега №</w:t>
            </w:r>
          </w:p>
        </w:tc>
        <w:tc>
          <w:tcPr>
            <w:tcW w:w="1780" w:type="dxa"/>
            <w:vMerge w:val="restart"/>
            <w:tcBorders>
              <w:top w:val="single" w:sz="8" w:space="0" w:color="00000A"/>
            </w:tcBorders>
            <w:vAlign w:val="bottom"/>
          </w:tcPr>
          <w:p w:rsidR="00EF74B6" w:rsidRPr="00141901" w:rsidRDefault="00EF74B6" w:rsidP="00141901">
            <w:pPr>
              <w:ind w:left="620"/>
              <w:rPr>
                <w:sz w:val="28"/>
                <w:szCs w:val="28"/>
              </w:rPr>
            </w:pPr>
            <w:r w:rsidRPr="00141901">
              <w:rPr>
                <w:rFonts w:eastAsia="Gabriola"/>
                <w:sz w:val="28"/>
                <w:szCs w:val="28"/>
              </w:rPr>
              <w:t>Nа</w:t>
            </w:r>
            <w:r w:rsidRPr="00141901">
              <w:rPr>
                <w:rFonts w:eastAsia="Arial"/>
                <w:sz w:val="28"/>
                <w:szCs w:val="28"/>
                <w:vertAlign w:val="superscript"/>
              </w:rPr>
              <w:t>+</w:t>
            </w:r>
          </w:p>
        </w:tc>
        <w:tc>
          <w:tcPr>
            <w:tcW w:w="2020" w:type="dxa"/>
            <w:vMerge w:val="restart"/>
            <w:tcBorders>
              <w:top w:val="single" w:sz="8" w:space="0" w:color="00000A"/>
            </w:tcBorders>
            <w:vAlign w:val="bottom"/>
          </w:tcPr>
          <w:p w:rsidR="00EF74B6" w:rsidRPr="00141901" w:rsidRDefault="00EF74B6" w:rsidP="00141901">
            <w:pPr>
              <w:jc w:val="center"/>
              <w:rPr>
                <w:sz w:val="28"/>
                <w:szCs w:val="28"/>
              </w:rPr>
            </w:pPr>
            <w:r w:rsidRPr="00141901">
              <w:rPr>
                <w:rFonts w:eastAsia="Gabriola"/>
                <w:sz w:val="28"/>
                <w:szCs w:val="28"/>
              </w:rPr>
              <w:t>Са²</w:t>
            </w:r>
            <w:r w:rsidRPr="00141901">
              <w:rPr>
                <w:rFonts w:eastAsia="Arial"/>
                <w:sz w:val="28"/>
                <w:szCs w:val="28"/>
                <w:vertAlign w:val="superscript"/>
              </w:rPr>
              <w:t>+</w:t>
            </w:r>
          </w:p>
        </w:tc>
        <w:tc>
          <w:tcPr>
            <w:tcW w:w="1920" w:type="dxa"/>
            <w:vMerge w:val="restart"/>
            <w:tcBorders>
              <w:top w:val="single" w:sz="8" w:space="0" w:color="00000A"/>
            </w:tcBorders>
            <w:vAlign w:val="bottom"/>
          </w:tcPr>
          <w:p w:rsidR="00EF74B6" w:rsidRPr="00141901" w:rsidRDefault="00EF74B6" w:rsidP="00141901">
            <w:pPr>
              <w:ind w:left="760"/>
              <w:rPr>
                <w:sz w:val="28"/>
                <w:szCs w:val="28"/>
              </w:rPr>
            </w:pPr>
            <w:r w:rsidRPr="00141901">
              <w:rPr>
                <w:rFonts w:eastAsia="Gabriola"/>
                <w:sz w:val="28"/>
                <w:szCs w:val="28"/>
              </w:rPr>
              <w:t>Cl¯</w:t>
            </w:r>
          </w:p>
        </w:tc>
        <w:tc>
          <w:tcPr>
            <w:tcW w:w="2020" w:type="dxa"/>
            <w:vMerge w:val="restart"/>
            <w:tcBorders>
              <w:top w:val="single" w:sz="8" w:space="0" w:color="00000A"/>
            </w:tcBorders>
            <w:vAlign w:val="bottom"/>
          </w:tcPr>
          <w:p w:rsidR="00EF74B6" w:rsidRPr="00141901" w:rsidRDefault="00EF74B6" w:rsidP="00141901">
            <w:pPr>
              <w:jc w:val="center"/>
              <w:rPr>
                <w:sz w:val="28"/>
                <w:szCs w:val="28"/>
              </w:rPr>
            </w:pPr>
            <w:r w:rsidRPr="00141901">
              <w:rPr>
                <w:rFonts w:eastAsia="Gabriola"/>
                <w:sz w:val="28"/>
                <w:szCs w:val="28"/>
              </w:rPr>
              <w:t>SO</w:t>
            </w:r>
            <w:r w:rsidRPr="00141901">
              <w:rPr>
                <w:rFonts w:eastAsia="Arial"/>
                <w:sz w:val="28"/>
                <w:szCs w:val="28"/>
              </w:rPr>
              <w:t>4</w:t>
            </w:r>
            <w:r w:rsidRPr="00141901">
              <w:rPr>
                <w:rFonts w:eastAsia="Arial"/>
                <w:sz w:val="28"/>
                <w:szCs w:val="28"/>
                <w:vertAlign w:val="superscript"/>
              </w:rPr>
              <w:t>2-</w:t>
            </w:r>
          </w:p>
        </w:tc>
        <w:tc>
          <w:tcPr>
            <w:tcW w:w="20" w:type="dxa"/>
            <w:vAlign w:val="bottom"/>
          </w:tcPr>
          <w:p w:rsidR="00EF74B6" w:rsidRPr="00141901" w:rsidRDefault="00EF74B6" w:rsidP="00141901">
            <w:pPr>
              <w:rPr>
                <w:sz w:val="28"/>
                <w:szCs w:val="28"/>
              </w:rPr>
            </w:pPr>
          </w:p>
        </w:tc>
      </w:tr>
      <w:tr w:rsidR="00EF74B6" w:rsidRPr="00141901" w:rsidTr="00EF74B6">
        <w:trPr>
          <w:trHeight w:val="241"/>
        </w:trPr>
        <w:tc>
          <w:tcPr>
            <w:tcW w:w="2020" w:type="dxa"/>
            <w:tcBorders>
              <w:bottom w:val="single" w:sz="8" w:space="0" w:color="00000A"/>
            </w:tcBorders>
            <w:vAlign w:val="bottom"/>
          </w:tcPr>
          <w:p w:rsidR="00EF74B6" w:rsidRPr="00141901" w:rsidRDefault="00EF74B6" w:rsidP="00141901">
            <w:pPr>
              <w:rPr>
                <w:sz w:val="28"/>
                <w:szCs w:val="28"/>
              </w:rPr>
            </w:pPr>
          </w:p>
        </w:tc>
        <w:tc>
          <w:tcPr>
            <w:tcW w:w="1780" w:type="dxa"/>
            <w:vMerge/>
            <w:tcBorders>
              <w:bottom w:val="single" w:sz="8" w:space="0" w:color="00000A"/>
            </w:tcBorders>
            <w:vAlign w:val="bottom"/>
          </w:tcPr>
          <w:p w:rsidR="00EF74B6" w:rsidRPr="00141901" w:rsidRDefault="00EF74B6" w:rsidP="00141901">
            <w:pPr>
              <w:rPr>
                <w:sz w:val="28"/>
                <w:szCs w:val="28"/>
              </w:rPr>
            </w:pPr>
          </w:p>
        </w:tc>
        <w:tc>
          <w:tcPr>
            <w:tcW w:w="2020" w:type="dxa"/>
            <w:vMerge/>
            <w:tcBorders>
              <w:bottom w:val="single" w:sz="8" w:space="0" w:color="00000A"/>
            </w:tcBorders>
            <w:vAlign w:val="bottom"/>
          </w:tcPr>
          <w:p w:rsidR="00EF74B6" w:rsidRPr="00141901" w:rsidRDefault="00EF74B6" w:rsidP="00141901">
            <w:pPr>
              <w:rPr>
                <w:sz w:val="28"/>
                <w:szCs w:val="28"/>
              </w:rPr>
            </w:pPr>
          </w:p>
        </w:tc>
        <w:tc>
          <w:tcPr>
            <w:tcW w:w="1920" w:type="dxa"/>
            <w:vMerge/>
            <w:tcBorders>
              <w:bottom w:val="single" w:sz="8" w:space="0" w:color="00000A"/>
            </w:tcBorders>
            <w:vAlign w:val="bottom"/>
          </w:tcPr>
          <w:p w:rsidR="00EF74B6" w:rsidRPr="00141901" w:rsidRDefault="00EF74B6" w:rsidP="00141901">
            <w:pPr>
              <w:rPr>
                <w:sz w:val="28"/>
                <w:szCs w:val="28"/>
              </w:rPr>
            </w:pPr>
          </w:p>
        </w:tc>
        <w:tc>
          <w:tcPr>
            <w:tcW w:w="2020" w:type="dxa"/>
            <w:vMerge/>
            <w:tcBorders>
              <w:bottom w:val="single" w:sz="8" w:space="0" w:color="00000A"/>
            </w:tcBorders>
            <w:vAlign w:val="bottom"/>
          </w:tcPr>
          <w:p w:rsidR="00EF74B6" w:rsidRPr="00141901" w:rsidRDefault="00EF74B6" w:rsidP="00141901">
            <w:pPr>
              <w:rPr>
                <w:sz w:val="28"/>
                <w:szCs w:val="28"/>
              </w:rPr>
            </w:pPr>
          </w:p>
        </w:tc>
        <w:tc>
          <w:tcPr>
            <w:tcW w:w="20" w:type="dxa"/>
            <w:vAlign w:val="bottom"/>
          </w:tcPr>
          <w:p w:rsidR="00EF74B6" w:rsidRPr="00141901" w:rsidRDefault="00EF74B6" w:rsidP="00141901">
            <w:pPr>
              <w:rPr>
                <w:sz w:val="28"/>
                <w:szCs w:val="28"/>
              </w:rPr>
            </w:pPr>
          </w:p>
        </w:tc>
      </w:tr>
      <w:tr w:rsidR="00EF74B6" w:rsidRPr="00141901" w:rsidTr="00EF74B6">
        <w:trPr>
          <w:trHeight w:val="312"/>
        </w:trPr>
        <w:tc>
          <w:tcPr>
            <w:tcW w:w="2020" w:type="dxa"/>
            <w:tcBorders>
              <w:bottom w:val="single" w:sz="8" w:space="0" w:color="00000A"/>
            </w:tcBorders>
            <w:vAlign w:val="bottom"/>
          </w:tcPr>
          <w:p w:rsidR="00EF74B6" w:rsidRPr="00141901" w:rsidRDefault="00EF74B6" w:rsidP="00141901">
            <w:pPr>
              <w:ind w:right="66"/>
              <w:jc w:val="center"/>
              <w:rPr>
                <w:sz w:val="28"/>
                <w:szCs w:val="28"/>
              </w:rPr>
            </w:pPr>
            <w:r w:rsidRPr="00141901">
              <w:rPr>
                <w:rFonts w:eastAsia="Gabriola"/>
                <w:sz w:val="28"/>
                <w:szCs w:val="28"/>
              </w:rPr>
              <w:t>№1</w:t>
            </w:r>
          </w:p>
        </w:tc>
        <w:tc>
          <w:tcPr>
            <w:tcW w:w="1780" w:type="dxa"/>
            <w:tcBorders>
              <w:bottom w:val="single" w:sz="8" w:space="0" w:color="00000A"/>
            </w:tcBorders>
            <w:vAlign w:val="bottom"/>
          </w:tcPr>
          <w:p w:rsidR="00EF74B6" w:rsidRPr="00141901" w:rsidRDefault="00EF74B6" w:rsidP="00141901">
            <w:pPr>
              <w:ind w:right="25"/>
              <w:jc w:val="center"/>
              <w:rPr>
                <w:sz w:val="28"/>
                <w:szCs w:val="28"/>
              </w:rPr>
            </w:pPr>
            <w:r w:rsidRPr="00141901">
              <w:rPr>
                <w:rFonts w:eastAsia="Gabriola"/>
                <w:sz w:val="28"/>
                <w:szCs w:val="28"/>
              </w:rPr>
              <w:t>+</w:t>
            </w:r>
          </w:p>
        </w:tc>
        <w:tc>
          <w:tcPr>
            <w:tcW w:w="2020" w:type="dxa"/>
            <w:tcBorders>
              <w:bottom w:val="single" w:sz="8" w:space="0" w:color="00000A"/>
            </w:tcBorders>
            <w:vAlign w:val="bottom"/>
          </w:tcPr>
          <w:p w:rsidR="00EF74B6" w:rsidRPr="00141901" w:rsidRDefault="00EF74B6" w:rsidP="00141901">
            <w:pPr>
              <w:jc w:val="center"/>
              <w:rPr>
                <w:sz w:val="28"/>
                <w:szCs w:val="28"/>
              </w:rPr>
            </w:pPr>
            <w:r w:rsidRPr="00141901">
              <w:rPr>
                <w:rFonts w:eastAsia="Gabriola"/>
                <w:sz w:val="28"/>
                <w:szCs w:val="28"/>
              </w:rPr>
              <w:t>–</w:t>
            </w:r>
          </w:p>
        </w:tc>
        <w:tc>
          <w:tcPr>
            <w:tcW w:w="1920" w:type="dxa"/>
            <w:tcBorders>
              <w:bottom w:val="single" w:sz="8" w:space="0" w:color="00000A"/>
            </w:tcBorders>
            <w:vAlign w:val="bottom"/>
          </w:tcPr>
          <w:p w:rsidR="00EF74B6" w:rsidRPr="00141901" w:rsidRDefault="00EF74B6" w:rsidP="00141901">
            <w:pPr>
              <w:jc w:val="center"/>
              <w:rPr>
                <w:sz w:val="28"/>
                <w:szCs w:val="28"/>
              </w:rPr>
            </w:pPr>
            <w:r w:rsidRPr="00141901">
              <w:rPr>
                <w:rFonts w:eastAsia="Gabriola"/>
                <w:sz w:val="28"/>
                <w:szCs w:val="28"/>
              </w:rPr>
              <w:t>+</w:t>
            </w:r>
          </w:p>
        </w:tc>
        <w:tc>
          <w:tcPr>
            <w:tcW w:w="2020" w:type="dxa"/>
            <w:tcBorders>
              <w:bottom w:val="single" w:sz="8" w:space="0" w:color="00000A"/>
            </w:tcBorders>
            <w:vAlign w:val="bottom"/>
          </w:tcPr>
          <w:p w:rsidR="00EF74B6" w:rsidRPr="00141901" w:rsidRDefault="00EF74B6" w:rsidP="00141901">
            <w:pPr>
              <w:jc w:val="center"/>
              <w:rPr>
                <w:sz w:val="28"/>
                <w:szCs w:val="28"/>
              </w:rPr>
            </w:pPr>
            <w:r w:rsidRPr="00141901">
              <w:rPr>
                <w:rFonts w:eastAsia="Gabriola"/>
                <w:sz w:val="28"/>
                <w:szCs w:val="28"/>
              </w:rPr>
              <w:t>–</w:t>
            </w:r>
          </w:p>
        </w:tc>
        <w:tc>
          <w:tcPr>
            <w:tcW w:w="20" w:type="dxa"/>
            <w:vAlign w:val="bottom"/>
          </w:tcPr>
          <w:p w:rsidR="00EF74B6" w:rsidRPr="00141901" w:rsidRDefault="00EF74B6" w:rsidP="00141901">
            <w:pPr>
              <w:rPr>
                <w:sz w:val="28"/>
                <w:szCs w:val="28"/>
              </w:rPr>
            </w:pPr>
          </w:p>
        </w:tc>
      </w:tr>
      <w:tr w:rsidR="00EF74B6" w:rsidRPr="00141901" w:rsidTr="00EF74B6">
        <w:trPr>
          <w:trHeight w:val="312"/>
        </w:trPr>
        <w:tc>
          <w:tcPr>
            <w:tcW w:w="2020" w:type="dxa"/>
            <w:tcBorders>
              <w:bottom w:val="single" w:sz="8" w:space="0" w:color="00000A"/>
            </w:tcBorders>
            <w:vAlign w:val="bottom"/>
          </w:tcPr>
          <w:p w:rsidR="00EF74B6" w:rsidRPr="00141901" w:rsidRDefault="00EF74B6" w:rsidP="00141901">
            <w:pPr>
              <w:ind w:right="66"/>
              <w:jc w:val="center"/>
              <w:rPr>
                <w:sz w:val="28"/>
                <w:szCs w:val="28"/>
              </w:rPr>
            </w:pPr>
            <w:r w:rsidRPr="00141901">
              <w:rPr>
                <w:rFonts w:eastAsia="Gabriola"/>
                <w:sz w:val="28"/>
                <w:szCs w:val="28"/>
              </w:rPr>
              <w:t>№2</w:t>
            </w:r>
          </w:p>
        </w:tc>
        <w:tc>
          <w:tcPr>
            <w:tcW w:w="1780" w:type="dxa"/>
            <w:tcBorders>
              <w:bottom w:val="single" w:sz="8" w:space="0" w:color="00000A"/>
            </w:tcBorders>
            <w:vAlign w:val="bottom"/>
          </w:tcPr>
          <w:p w:rsidR="00EF74B6" w:rsidRPr="00141901" w:rsidRDefault="00EF74B6" w:rsidP="00141901">
            <w:pPr>
              <w:ind w:right="25"/>
              <w:jc w:val="center"/>
              <w:rPr>
                <w:sz w:val="28"/>
                <w:szCs w:val="28"/>
              </w:rPr>
            </w:pPr>
            <w:r w:rsidRPr="00141901">
              <w:rPr>
                <w:rFonts w:eastAsia="Gabriola"/>
                <w:sz w:val="28"/>
                <w:szCs w:val="28"/>
              </w:rPr>
              <w:t>+</w:t>
            </w:r>
          </w:p>
        </w:tc>
        <w:tc>
          <w:tcPr>
            <w:tcW w:w="2020" w:type="dxa"/>
            <w:tcBorders>
              <w:bottom w:val="single" w:sz="8" w:space="0" w:color="00000A"/>
            </w:tcBorders>
            <w:vAlign w:val="bottom"/>
          </w:tcPr>
          <w:p w:rsidR="00EF74B6" w:rsidRPr="00141901" w:rsidRDefault="00EF74B6" w:rsidP="00141901">
            <w:pPr>
              <w:jc w:val="center"/>
              <w:rPr>
                <w:sz w:val="28"/>
                <w:szCs w:val="28"/>
              </w:rPr>
            </w:pPr>
            <w:r w:rsidRPr="00141901">
              <w:rPr>
                <w:rFonts w:eastAsia="Gabriola"/>
                <w:sz w:val="28"/>
                <w:szCs w:val="28"/>
              </w:rPr>
              <w:t>–</w:t>
            </w:r>
          </w:p>
        </w:tc>
        <w:tc>
          <w:tcPr>
            <w:tcW w:w="1920" w:type="dxa"/>
            <w:tcBorders>
              <w:bottom w:val="single" w:sz="8" w:space="0" w:color="00000A"/>
            </w:tcBorders>
            <w:vAlign w:val="bottom"/>
          </w:tcPr>
          <w:p w:rsidR="00EF74B6" w:rsidRPr="00141901" w:rsidRDefault="00EF74B6" w:rsidP="00141901">
            <w:pPr>
              <w:jc w:val="center"/>
              <w:rPr>
                <w:sz w:val="28"/>
                <w:szCs w:val="28"/>
              </w:rPr>
            </w:pPr>
            <w:r w:rsidRPr="00141901">
              <w:rPr>
                <w:rFonts w:eastAsia="Gabriola"/>
                <w:sz w:val="28"/>
                <w:szCs w:val="28"/>
              </w:rPr>
              <w:t>++</w:t>
            </w:r>
          </w:p>
        </w:tc>
        <w:tc>
          <w:tcPr>
            <w:tcW w:w="2020" w:type="dxa"/>
            <w:tcBorders>
              <w:bottom w:val="single" w:sz="8" w:space="0" w:color="00000A"/>
            </w:tcBorders>
            <w:vAlign w:val="bottom"/>
          </w:tcPr>
          <w:p w:rsidR="00EF74B6" w:rsidRPr="00141901" w:rsidRDefault="00EF74B6" w:rsidP="00141901">
            <w:pPr>
              <w:jc w:val="center"/>
              <w:rPr>
                <w:sz w:val="28"/>
                <w:szCs w:val="28"/>
              </w:rPr>
            </w:pPr>
            <w:r w:rsidRPr="00141901">
              <w:rPr>
                <w:rFonts w:eastAsia="Gabriola"/>
                <w:sz w:val="28"/>
                <w:szCs w:val="28"/>
              </w:rPr>
              <w:t>–</w:t>
            </w:r>
          </w:p>
        </w:tc>
        <w:tc>
          <w:tcPr>
            <w:tcW w:w="20" w:type="dxa"/>
            <w:vAlign w:val="bottom"/>
          </w:tcPr>
          <w:p w:rsidR="00EF74B6" w:rsidRPr="00141901" w:rsidRDefault="00EF74B6" w:rsidP="00141901">
            <w:pPr>
              <w:rPr>
                <w:sz w:val="28"/>
                <w:szCs w:val="28"/>
              </w:rPr>
            </w:pPr>
          </w:p>
        </w:tc>
      </w:tr>
      <w:tr w:rsidR="00EF74B6" w:rsidRPr="00141901" w:rsidTr="00EF74B6">
        <w:trPr>
          <w:trHeight w:val="312"/>
        </w:trPr>
        <w:tc>
          <w:tcPr>
            <w:tcW w:w="2020" w:type="dxa"/>
            <w:tcBorders>
              <w:bottom w:val="single" w:sz="8" w:space="0" w:color="00000A"/>
            </w:tcBorders>
            <w:vAlign w:val="bottom"/>
          </w:tcPr>
          <w:p w:rsidR="00EF74B6" w:rsidRPr="00141901" w:rsidRDefault="00EF74B6" w:rsidP="00141901">
            <w:pPr>
              <w:ind w:right="66"/>
              <w:jc w:val="center"/>
              <w:rPr>
                <w:sz w:val="28"/>
                <w:szCs w:val="28"/>
              </w:rPr>
            </w:pPr>
            <w:r w:rsidRPr="00141901">
              <w:rPr>
                <w:rFonts w:eastAsia="Gabriola"/>
                <w:sz w:val="28"/>
                <w:szCs w:val="28"/>
              </w:rPr>
              <w:t>№3</w:t>
            </w:r>
          </w:p>
        </w:tc>
        <w:tc>
          <w:tcPr>
            <w:tcW w:w="1780" w:type="dxa"/>
            <w:tcBorders>
              <w:bottom w:val="single" w:sz="8" w:space="0" w:color="00000A"/>
            </w:tcBorders>
            <w:vAlign w:val="bottom"/>
          </w:tcPr>
          <w:p w:rsidR="00EF74B6" w:rsidRPr="00141901" w:rsidRDefault="00EF74B6" w:rsidP="00141901">
            <w:pPr>
              <w:ind w:right="25"/>
              <w:jc w:val="center"/>
              <w:rPr>
                <w:sz w:val="28"/>
                <w:szCs w:val="28"/>
              </w:rPr>
            </w:pPr>
            <w:r w:rsidRPr="00141901">
              <w:rPr>
                <w:rFonts w:eastAsia="Gabriola"/>
                <w:sz w:val="28"/>
                <w:szCs w:val="28"/>
              </w:rPr>
              <w:t>+</w:t>
            </w:r>
          </w:p>
        </w:tc>
        <w:tc>
          <w:tcPr>
            <w:tcW w:w="2020" w:type="dxa"/>
            <w:tcBorders>
              <w:bottom w:val="single" w:sz="8" w:space="0" w:color="00000A"/>
            </w:tcBorders>
            <w:vAlign w:val="bottom"/>
          </w:tcPr>
          <w:p w:rsidR="00EF74B6" w:rsidRPr="00141901" w:rsidRDefault="00EF74B6" w:rsidP="00141901">
            <w:pPr>
              <w:jc w:val="center"/>
              <w:rPr>
                <w:sz w:val="28"/>
                <w:szCs w:val="28"/>
              </w:rPr>
            </w:pPr>
            <w:r w:rsidRPr="00141901">
              <w:rPr>
                <w:rFonts w:eastAsia="Gabriola"/>
                <w:sz w:val="28"/>
                <w:szCs w:val="28"/>
              </w:rPr>
              <w:t>–</w:t>
            </w:r>
          </w:p>
        </w:tc>
        <w:tc>
          <w:tcPr>
            <w:tcW w:w="1920" w:type="dxa"/>
            <w:tcBorders>
              <w:bottom w:val="single" w:sz="8" w:space="0" w:color="00000A"/>
            </w:tcBorders>
            <w:vAlign w:val="bottom"/>
          </w:tcPr>
          <w:p w:rsidR="00EF74B6" w:rsidRPr="00141901" w:rsidRDefault="00EF74B6" w:rsidP="00141901">
            <w:pPr>
              <w:jc w:val="center"/>
              <w:rPr>
                <w:sz w:val="28"/>
                <w:szCs w:val="28"/>
              </w:rPr>
            </w:pPr>
            <w:r w:rsidRPr="00141901">
              <w:rPr>
                <w:rFonts w:eastAsia="Gabriola"/>
                <w:sz w:val="28"/>
                <w:szCs w:val="28"/>
              </w:rPr>
              <w:t>++</w:t>
            </w:r>
          </w:p>
        </w:tc>
        <w:tc>
          <w:tcPr>
            <w:tcW w:w="2020" w:type="dxa"/>
            <w:tcBorders>
              <w:bottom w:val="single" w:sz="8" w:space="0" w:color="00000A"/>
            </w:tcBorders>
            <w:vAlign w:val="bottom"/>
          </w:tcPr>
          <w:p w:rsidR="00EF74B6" w:rsidRPr="00141901" w:rsidRDefault="00EF74B6" w:rsidP="00141901">
            <w:pPr>
              <w:jc w:val="center"/>
              <w:rPr>
                <w:sz w:val="28"/>
                <w:szCs w:val="28"/>
              </w:rPr>
            </w:pPr>
            <w:r w:rsidRPr="00141901">
              <w:rPr>
                <w:rFonts w:eastAsia="Gabriola"/>
                <w:sz w:val="28"/>
                <w:szCs w:val="28"/>
              </w:rPr>
              <w:t>–</w:t>
            </w:r>
          </w:p>
        </w:tc>
        <w:tc>
          <w:tcPr>
            <w:tcW w:w="20" w:type="dxa"/>
            <w:vAlign w:val="bottom"/>
          </w:tcPr>
          <w:p w:rsidR="00EF74B6" w:rsidRPr="00141901" w:rsidRDefault="00EF74B6" w:rsidP="00141901">
            <w:pPr>
              <w:rPr>
                <w:sz w:val="28"/>
                <w:szCs w:val="28"/>
              </w:rPr>
            </w:pPr>
          </w:p>
        </w:tc>
      </w:tr>
      <w:tr w:rsidR="00EF74B6" w:rsidRPr="00141901" w:rsidTr="00EF74B6">
        <w:trPr>
          <w:trHeight w:val="302"/>
        </w:trPr>
        <w:tc>
          <w:tcPr>
            <w:tcW w:w="2020" w:type="dxa"/>
            <w:tcBorders>
              <w:top w:val="single" w:sz="8" w:space="0" w:color="00000A"/>
              <w:bottom w:val="single" w:sz="4" w:space="0" w:color="auto"/>
            </w:tcBorders>
            <w:vAlign w:val="bottom"/>
          </w:tcPr>
          <w:p w:rsidR="00EF74B6" w:rsidRPr="00141901" w:rsidRDefault="00EF74B6" w:rsidP="00141901">
            <w:pPr>
              <w:ind w:right="66"/>
              <w:jc w:val="center"/>
              <w:rPr>
                <w:sz w:val="28"/>
                <w:szCs w:val="28"/>
              </w:rPr>
            </w:pPr>
            <w:r w:rsidRPr="00141901">
              <w:rPr>
                <w:rFonts w:eastAsia="Gabriola"/>
                <w:sz w:val="28"/>
                <w:szCs w:val="28"/>
              </w:rPr>
              <w:t>№4</w:t>
            </w:r>
          </w:p>
        </w:tc>
        <w:tc>
          <w:tcPr>
            <w:tcW w:w="1780" w:type="dxa"/>
            <w:tcBorders>
              <w:top w:val="single" w:sz="8" w:space="0" w:color="00000A"/>
              <w:bottom w:val="single" w:sz="4" w:space="0" w:color="auto"/>
            </w:tcBorders>
            <w:vAlign w:val="bottom"/>
          </w:tcPr>
          <w:p w:rsidR="00EF74B6" w:rsidRPr="00141901" w:rsidRDefault="00EF74B6" w:rsidP="00141901">
            <w:pPr>
              <w:ind w:right="45"/>
              <w:jc w:val="center"/>
              <w:rPr>
                <w:sz w:val="28"/>
                <w:szCs w:val="28"/>
              </w:rPr>
            </w:pPr>
            <w:r w:rsidRPr="00141901">
              <w:rPr>
                <w:rFonts w:eastAsia="Gabriola"/>
                <w:sz w:val="28"/>
                <w:szCs w:val="28"/>
              </w:rPr>
              <w:t>–</w:t>
            </w:r>
          </w:p>
        </w:tc>
        <w:tc>
          <w:tcPr>
            <w:tcW w:w="2020" w:type="dxa"/>
            <w:tcBorders>
              <w:top w:val="single" w:sz="8" w:space="0" w:color="00000A"/>
              <w:bottom w:val="single" w:sz="4" w:space="0" w:color="auto"/>
            </w:tcBorders>
            <w:vAlign w:val="bottom"/>
          </w:tcPr>
          <w:p w:rsidR="00EF74B6" w:rsidRPr="00141901" w:rsidRDefault="00EF74B6" w:rsidP="00141901">
            <w:pPr>
              <w:jc w:val="center"/>
              <w:rPr>
                <w:sz w:val="28"/>
                <w:szCs w:val="28"/>
              </w:rPr>
            </w:pPr>
            <w:r w:rsidRPr="00141901">
              <w:rPr>
                <w:rFonts w:eastAsia="Gabriola"/>
                <w:sz w:val="28"/>
                <w:szCs w:val="28"/>
              </w:rPr>
              <w:t>–</w:t>
            </w:r>
          </w:p>
        </w:tc>
        <w:tc>
          <w:tcPr>
            <w:tcW w:w="1920" w:type="dxa"/>
            <w:tcBorders>
              <w:top w:val="single" w:sz="8" w:space="0" w:color="00000A"/>
              <w:bottom w:val="single" w:sz="4" w:space="0" w:color="auto"/>
            </w:tcBorders>
            <w:vAlign w:val="bottom"/>
          </w:tcPr>
          <w:p w:rsidR="00EF74B6" w:rsidRPr="00141901" w:rsidRDefault="00EF74B6" w:rsidP="00141901">
            <w:pPr>
              <w:jc w:val="center"/>
              <w:rPr>
                <w:sz w:val="28"/>
                <w:szCs w:val="28"/>
              </w:rPr>
            </w:pPr>
            <w:r w:rsidRPr="00141901">
              <w:rPr>
                <w:rFonts w:eastAsia="Gabriola"/>
                <w:sz w:val="28"/>
                <w:szCs w:val="28"/>
              </w:rPr>
              <w:t>–</w:t>
            </w:r>
          </w:p>
        </w:tc>
        <w:tc>
          <w:tcPr>
            <w:tcW w:w="2020" w:type="dxa"/>
            <w:tcBorders>
              <w:top w:val="single" w:sz="8" w:space="0" w:color="00000A"/>
              <w:bottom w:val="single" w:sz="4" w:space="0" w:color="auto"/>
            </w:tcBorders>
            <w:vAlign w:val="bottom"/>
          </w:tcPr>
          <w:p w:rsidR="00EF74B6" w:rsidRPr="00141901" w:rsidRDefault="00EF74B6" w:rsidP="00141901">
            <w:pPr>
              <w:jc w:val="center"/>
              <w:rPr>
                <w:sz w:val="28"/>
                <w:szCs w:val="28"/>
              </w:rPr>
            </w:pPr>
            <w:r w:rsidRPr="00141901">
              <w:rPr>
                <w:rFonts w:eastAsia="Gabriola"/>
                <w:sz w:val="28"/>
                <w:szCs w:val="28"/>
              </w:rPr>
              <w:t>–</w:t>
            </w:r>
          </w:p>
        </w:tc>
        <w:tc>
          <w:tcPr>
            <w:tcW w:w="20" w:type="dxa"/>
            <w:vAlign w:val="bottom"/>
          </w:tcPr>
          <w:p w:rsidR="00EF74B6" w:rsidRPr="00141901" w:rsidRDefault="00EF74B6" w:rsidP="00141901">
            <w:pPr>
              <w:rPr>
                <w:sz w:val="28"/>
                <w:szCs w:val="28"/>
              </w:rPr>
            </w:pPr>
          </w:p>
        </w:tc>
      </w:tr>
      <w:tr w:rsidR="00EF74B6" w:rsidRPr="00141901" w:rsidTr="00EF74B6">
        <w:trPr>
          <w:trHeight w:val="302"/>
        </w:trPr>
        <w:tc>
          <w:tcPr>
            <w:tcW w:w="2020" w:type="dxa"/>
            <w:tcBorders>
              <w:top w:val="single" w:sz="4" w:space="0" w:color="auto"/>
            </w:tcBorders>
            <w:vAlign w:val="bottom"/>
          </w:tcPr>
          <w:p w:rsidR="00EF74B6" w:rsidRPr="00141901" w:rsidRDefault="00EF74B6" w:rsidP="00141901">
            <w:pPr>
              <w:ind w:right="66"/>
              <w:jc w:val="center"/>
              <w:rPr>
                <w:rFonts w:eastAsia="Gabriola"/>
                <w:sz w:val="28"/>
                <w:szCs w:val="28"/>
              </w:rPr>
            </w:pPr>
            <w:r w:rsidRPr="00141901">
              <w:rPr>
                <w:rFonts w:eastAsia="Gabriola"/>
                <w:sz w:val="28"/>
                <w:szCs w:val="28"/>
              </w:rPr>
              <w:t>№5</w:t>
            </w:r>
          </w:p>
        </w:tc>
        <w:tc>
          <w:tcPr>
            <w:tcW w:w="1780" w:type="dxa"/>
            <w:tcBorders>
              <w:top w:val="single" w:sz="4" w:space="0" w:color="auto"/>
            </w:tcBorders>
            <w:vAlign w:val="bottom"/>
          </w:tcPr>
          <w:p w:rsidR="00EF74B6" w:rsidRPr="00141901" w:rsidRDefault="00EF74B6" w:rsidP="00141901">
            <w:pPr>
              <w:ind w:right="45"/>
              <w:jc w:val="center"/>
              <w:rPr>
                <w:rFonts w:eastAsia="Gabriola"/>
                <w:sz w:val="28"/>
                <w:szCs w:val="28"/>
              </w:rPr>
            </w:pPr>
            <w:r w:rsidRPr="00141901">
              <w:rPr>
                <w:rFonts w:eastAsia="Gabriola"/>
                <w:sz w:val="28"/>
                <w:szCs w:val="28"/>
              </w:rPr>
              <w:t>+</w:t>
            </w:r>
          </w:p>
        </w:tc>
        <w:tc>
          <w:tcPr>
            <w:tcW w:w="2020" w:type="dxa"/>
            <w:tcBorders>
              <w:top w:val="single" w:sz="4" w:space="0" w:color="auto"/>
            </w:tcBorders>
            <w:vAlign w:val="bottom"/>
          </w:tcPr>
          <w:p w:rsidR="00EF74B6" w:rsidRPr="00141901" w:rsidRDefault="00EF74B6" w:rsidP="00141901">
            <w:pPr>
              <w:jc w:val="center"/>
              <w:rPr>
                <w:rFonts w:eastAsia="Gabriola"/>
                <w:sz w:val="28"/>
                <w:szCs w:val="28"/>
              </w:rPr>
            </w:pPr>
            <w:r w:rsidRPr="00141901">
              <w:rPr>
                <w:rFonts w:eastAsia="Gabriola"/>
                <w:sz w:val="28"/>
                <w:szCs w:val="28"/>
              </w:rPr>
              <w:t>_</w:t>
            </w:r>
          </w:p>
        </w:tc>
        <w:tc>
          <w:tcPr>
            <w:tcW w:w="1920" w:type="dxa"/>
            <w:tcBorders>
              <w:top w:val="single" w:sz="4" w:space="0" w:color="auto"/>
            </w:tcBorders>
            <w:vAlign w:val="bottom"/>
          </w:tcPr>
          <w:p w:rsidR="00EF74B6" w:rsidRPr="00141901" w:rsidRDefault="00EF74B6" w:rsidP="00141901">
            <w:pPr>
              <w:jc w:val="center"/>
              <w:rPr>
                <w:rFonts w:eastAsia="Gabriola"/>
                <w:sz w:val="28"/>
                <w:szCs w:val="28"/>
              </w:rPr>
            </w:pPr>
            <w:r w:rsidRPr="00141901">
              <w:rPr>
                <w:rFonts w:eastAsia="Gabriola"/>
                <w:sz w:val="28"/>
                <w:szCs w:val="28"/>
              </w:rPr>
              <w:t>_</w:t>
            </w:r>
          </w:p>
        </w:tc>
        <w:tc>
          <w:tcPr>
            <w:tcW w:w="2020" w:type="dxa"/>
            <w:tcBorders>
              <w:top w:val="single" w:sz="4" w:space="0" w:color="auto"/>
            </w:tcBorders>
            <w:vAlign w:val="bottom"/>
          </w:tcPr>
          <w:p w:rsidR="00EF74B6" w:rsidRPr="00141901" w:rsidRDefault="00EF74B6" w:rsidP="00141901">
            <w:pPr>
              <w:jc w:val="center"/>
              <w:rPr>
                <w:rFonts w:eastAsia="Gabriola"/>
                <w:sz w:val="28"/>
                <w:szCs w:val="28"/>
              </w:rPr>
            </w:pPr>
            <w:r w:rsidRPr="00141901">
              <w:rPr>
                <w:rFonts w:eastAsia="Gabriola"/>
                <w:sz w:val="28"/>
                <w:szCs w:val="28"/>
              </w:rPr>
              <w:t>_</w:t>
            </w:r>
          </w:p>
        </w:tc>
        <w:tc>
          <w:tcPr>
            <w:tcW w:w="20" w:type="dxa"/>
            <w:vAlign w:val="bottom"/>
          </w:tcPr>
          <w:p w:rsidR="00EF74B6" w:rsidRPr="00141901" w:rsidRDefault="00EF74B6" w:rsidP="00141901">
            <w:pPr>
              <w:rPr>
                <w:sz w:val="28"/>
                <w:szCs w:val="28"/>
              </w:rPr>
            </w:pPr>
          </w:p>
        </w:tc>
      </w:tr>
    </w:tbl>
    <w:p w:rsidR="00A46566" w:rsidRPr="00141901" w:rsidRDefault="00A46566" w:rsidP="00141901">
      <w:pPr>
        <w:rPr>
          <w:sz w:val="28"/>
          <w:szCs w:val="28"/>
        </w:rPr>
      </w:pPr>
    </w:p>
    <w:p w:rsidR="00A46566" w:rsidRPr="00141901" w:rsidRDefault="00620E54" w:rsidP="00141901">
      <w:pPr>
        <w:ind w:left="20"/>
        <w:rPr>
          <w:rFonts w:eastAsia="Gabriola"/>
          <w:sz w:val="28"/>
          <w:szCs w:val="28"/>
        </w:rPr>
      </w:pPr>
      <w:r w:rsidRPr="00141901">
        <w:rPr>
          <w:rFonts w:eastAsia="Gabriola"/>
          <w:b/>
          <w:bCs/>
          <w:sz w:val="28"/>
          <w:szCs w:val="28"/>
        </w:rPr>
        <w:t xml:space="preserve">Вывод: </w:t>
      </w:r>
      <w:r w:rsidRPr="00141901">
        <w:rPr>
          <w:rFonts w:eastAsia="Gabriola"/>
          <w:sz w:val="28"/>
          <w:szCs w:val="28"/>
        </w:rPr>
        <w:t xml:space="preserve">по результатам исследования в снеговом покрове </w:t>
      </w:r>
      <w:r w:rsidR="00E4420A" w:rsidRPr="00141901">
        <w:rPr>
          <w:rFonts w:eastAsia="Gabriola"/>
          <w:sz w:val="28"/>
          <w:szCs w:val="28"/>
        </w:rPr>
        <w:t xml:space="preserve">во всех образцах наличие  </w:t>
      </w:r>
      <w:r w:rsidRPr="00141901">
        <w:rPr>
          <w:rFonts w:eastAsia="Gabriola"/>
          <w:sz w:val="28"/>
          <w:szCs w:val="28"/>
        </w:rPr>
        <w:t>сульфат-ионы (SO</w:t>
      </w:r>
      <w:r w:rsidRPr="00141901">
        <w:rPr>
          <w:rFonts w:eastAsia="Arial"/>
          <w:sz w:val="28"/>
          <w:szCs w:val="28"/>
        </w:rPr>
        <w:t>4</w:t>
      </w:r>
      <w:r w:rsidRPr="00141901">
        <w:rPr>
          <w:rFonts w:eastAsia="Arial"/>
          <w:sz w:val="28"/>
          <w:szCs w:val="28"/>
          <w:vertAlign w:val="superscript"/>
        </w:rPr>
        <w:t>2-</w:t>
      </w:r>
      <w:r w:rsidRPr="00141901">
        <w:rPr>
          <w:rFonts w:eastAsia="Gabriola"/>
          <w:sz w:val="28"/>
          <w:szCs w:val="28"/>
        </w:rPr>
        <w:t>)</w:t>
      </w:r>
      <w:r w:rsidR="00E4420A" w:rsidRPr="00141901">
        <w:rPr>
          <w:rFonts w:eastAsia="Gabriola"/>
          <w:sz w:val="28"/>
          <w:szCs w:val="28"/>
        </w:rPr>
        <w:t>, в образцах обнаружены 1-3 ионы Cl¯, и</w:t>
      </w:r>
      <w:r w:rsidRPr="00141901">
        <w:rPr>
          <w:rFonts w:eastAsia="Gabriola"/>
          <w:sz w:val="28"/>
          <w:szCs w:val="28"/>
        </w:rPr>
        <w:t>оны кальция (Са²</w:t>
      </w:r>
      <w:r w:rsidRPr="00141901">
        <w:rPr>
          <w:rFonts w:eastAsia="Arial"/>
          <w:sz w:val="28"/>
          <w:szCs w:val="28"/>
          <w:vertAlign w:val="superscript"/>
        </w:rPr>
        <w:t>+</w:t>
      </w:r>
      <w:r w:rsidRPr="00141901">
        <w:rPr>
          <w:rFonts w:eastAsia="Gabriola"/>
          <w:sz w:val="28"/>
          <w:szCs w:val="28"/>
        </w:rPr>
        <w:t>) нами обнаружены не были</w:t>
      </w:r>
      <w:r w:rsidR="00E4420A" w:rsidRPr="00141901">
        <w:rPr>
          <w:rFonts w:eastAsia="Gabriola"/>
          <w:sz w:val="28"/>
          <w:szCs w:val="28"/>
        </w:rPr>
        <w:t xml:space="preserve"> </w:t>
      </w:r>
      <w:r w:rsidRPr="00141901">
        <w:rPr>
          <w:rFonts w:eastAsia="Gabriola"/>
          <w:sz w:val="28"/>
          <w:szCs w:val="28"/>
        </w:rPr>
        <w:t>и ионы натрия</w:t>
      </w:r>
      <w:r w:rsidR="00E4420A" w:rsidRPr="00141901">
        <w:rPr>
          <w:rFonts w:eastAsia="Gabriola"/>
          <w:sz w:val="28"/>
          <w:szCs w:val="28"/>
        </w:rPr>
        <w:t xml:space="preserve"> Nа</w:t>
      </w:r>
      <w:r w:rsidR="00E4420A" w:rsidRPr="00141901">
        <w:rPr>
          <w:rFonts w:eastAsia="Arial"/>
          <w:sz w:val="28"/>
          <w:szCs w:val="28"/>
          <w:vertAlign w:val="superscript"/>
        </w:rPr>
        <w:t>+</w:t>
      </w:r>
      <w:r w:rsidR="00E4420A" w:rsidRPr="00141901">
        <w:rPr>
          <w:rFonts w:eastAsia="Gabriola"/>
          <w:sz w:val="28"/>
          <w:szCs w:val="28"/>
        </w:rPr>
        <w:t xml:space="preserve">. </w:t>
      </w:r>
      <w:r w:rsidRPr="00141901">
        <w:rPr>
          <w:rFonts w:eastAsia="Gabriola"/>
          <w:sz w:val="28"/>
          <w:szCs w:val="28"/>
        </w:rPr>
        <w:t xml:space="preserve"> Это позволяет нам сделать вывод о том, что </w:t>
      </w:r>
      <w:r w:rsidR="00E4420A" w:rsidRPr="00141901">
        <w:rPr>
          <w:rFonts w:eastAsia="Gabriola"/>
          <w:sz w:val="28"/>
          <w:szCs w:val="28"/>
        </w:rPr>
        <w:t>на площадках 1-4, где взяты образцы проб</w:t>
      </w:r>
      <w:r w:rsidRPr="00141901">
        <w:rPr>
          <w:rFonts w:eastAsia="Gabriola"/>
          <w:sz w:val="28"/>
          <w:szCs w:val="28"/>
        </w:rPr>
        <w:t xml:space="preserve"> применяют реактивы, основной компонент которых – поваренная соль NаCl (хлорид натрия)</w:t>
      </w:r>
    </w:p>
    <w:p w:rsidR="00A46566" w:rsidRPr="00141901" w:rsidRDefault="00620E54" w:rsidP="00141901">
      <w:pPr>
        <w:rPr>
          <w:rFonts w:eastAsia="Gabriola"/>
          <w:sz w:val="28"/>
          <w:szCs w:val="28"/>
        </w:rPr>
      </w:pPr>
      <w:r w:rsidRPr="00141901">
        <w:rPr>
          <w:rFonts w:eastAsia="Gabriola"/>
          <w:b/>
          <w:bCs/>
          <w:sz w:val="28"/>
          <w:szCs w:val="28"/>
        </w:rPr>
        <w:t>Опыт 3. Изучение влияния противогололедных реагентов на металлы</w:t>
      </w:r>
    </w:p>
    <w:p w:rsidR="00A46566" w:rsidRPr="00141901" w:rsidRDefault="00620E54" w:rsidP="00141901">
      <w:pPr>
        <w:ind w:left="20" w:right="100"/>
        <w:jc w:val="both"/>
        <w:rPr>
          <w:rFonts w:eastAsia="Gabriola"/>
          <w:sz w:val="28"/>
          <w:szCs w:val="28"/>
        </w:rPr>
      </w:pPr>
      <w:r w:rsidRPr="00141901">
        <w:rPr>
          <w:rFonts w:eastAsia="Gabriola"/>
          <w:b/>
          <w:bCs/>
          <w:sz w:val="28"/>
          <w:szCs w:val="28"/>
        </w:rPr>
        <w:t xml:space="preserve">Цель эксперимента: </w:t>
      </w:r>
      <w:r w:rsidRPr="00141901">
        <w:rPr>
          <w:rFonts w:eastAsia="Gabriola"/>
          <w:sz w:val="28"/>
          <w:szCs w:val="28"/>
        </w:rPr>
        <w:t>выяснить, как дорожный реагент может влиять на кузов</w:t>
      </w:r>
      <w:r w:rsidRPr="00141901">
        <w:rPr>
          <w:rFonts w:eastAsia="Gabriola"/>
          <w:b/>
          <w:bCs/>
          <w:sz w:val="28"/>
          <w:szCs w:val="28"/>
        </w:rPr>
        <w:t xml:space="preserve"> </w:t>
      </w:r>
      <w:r w:rsidRPr="00141901">
        <w:rPr>
          <w:rFonts w:eastAsia="Gabriola"/>
          <w:sz w:val="28"/>
          <w:szCs w:val="28"/>
        </w:rPr>
        <w:t>автомобиля, что происходит с краской кузова и металлом при постоянном воздействии дорожного реагента, действительно ли реагенты могут отрицательно влиять на состояние автомобилей, т. е. подвергать их разрушению.</w:t>
      </w:r>
    </w:p>
    <w:p w:rsidR="00A46566" w:rsidRPr="00141901" w:rsidRDefault="00620E54" w:rsidP="00141901">
      <w:pPr>
        <w:ind w:right="100"/>
        <w:rPr>
          <w:sz w:val="28"/>
          <w:szCs w:val="28"/>
        </w:rPr>
      </w:pPr>
      <w:r w:rsidRPr="00141901">
        <w:rPr>
          <w:rFonts w:eastAsia="Gabriola"/>
          <w:b/>
          <w:bCs/>
          <w:sz w:val="28"/>
          <w:szCs w:val="28"/>
        </w:rPr>
        <w:t>Ход работы</w:t>
      </w:r>
    </w:p>
    <w:p w:rsidR="00A46566" w:rsidRPr="00141901" w:rsidRDefault="00A46566" w:rsidP="00141901">
      <w:pPr>
        <w:rPr>
          <w:sz w:val="28"/>
          <w:szCs w:val="28"/>
        </w:rPr>
      </w:pPr>
    </w:p>
    <w:p w:rsidR="00A46566" w:rsidRPr="00141901" w:rsidRDefault="00620E54" w:rsidP="00141901">
      <w:pPr>
        <w:ind w:left="20" w:right="120" w:firstLine="710"/>
        <w:jc w:val="both"/>
        <w:rPr>
          <w:sz w:val="28"/>
          <w:szCs w:val="28"/>
        </w:rPr>
      </w:pPr>
      <w:r w:rsidRPr="00141901">
        <w:rPr>
          <w:rFonts w:eastAsia="Gabriola"/>
          <w:sz w:val="28"/>
          <w:szCs w:val="28"/>
        </w:rPr>
        <w:t xml:space="preserve">Взять металлические болты от запчастей, затем погрузитьих в стаканы с контрольными образцами10% растворов солей и фильтратами всех взятых образцов снега </w:t>
      </w:r>
      <w:r w:rsidRPr="00141901">
        <w:rPr>
          <w:rFonts w:eastAsia="Gabriola"/>
          <w:b/>
          <w:bCs/>
          <w:sz w:val="28"/>
          <w:szCs w:val="28"/>
        </w:rPr>
        <w:t>(фото 16-19)</w:t>
      </w:r>
    </w:p>
    <w:p w:rsidR="00A46566" w:rsidRPr="00141901" w:rsidRDefault="00A46566" w:rsidP="00141901">
      <w:pPr>
        <w:rPr>
          <w:sz w:val="28"/>
          <w:szCs w:val="28"/>
        </w:rPr>
      </w:pPr>
    </w:p>
    <w:p w:rsidR="00A46566" w:rsidRPr="00141901" w:rsidRDefault="00620E54" w:rsidP="00141901">
      <w:pPr>
        <w:ind w:left="20"/>
        <w:rPr>
          <w:sz w:val="28"/>
          <w:szCs w:val="28"/>
        </w:rPr>
      </w:pPr>
      <w:r w:rsidRPr="00141901">
        <w:rPr>
          <w:rFonts w:eastAsia="Gabriola"/>
          <w:b/>
          <w:bCs/>
          <w:sz w:val="28"/>
          <w:szCs w:val="28"/>
        </w:rPr>
        <w:t>Время эксперимента: сутки</w:t>
      </w:r>
    </w:p>
    <w:p w:rsidR="00A46566" w:rsidRPr="00141901" w:rsidRDefault="00A46566" w:rsidP="00141901">
      <w:pPr>
        <w:rPr>
          <w:sz w:val="28"/>
          <w:szCs w:val="28"/>
        </w:rPr>
      </w:pPr>
    </w:p>
    <w:tbl>
      <w:tblPr>
        <w:tblW w:w="10064" w:type="dxa"/>
        <w:tblInd w:w="10" w:type="dxa"/>
        <w:tblLayout w:type="fixed"/>
        <w:tblCellMar>
          <w:left w:w="0" w:type="dxa"/>
          <w:right w:w="0" w:type="dxa"/>
        </w:tblCellMar>
        <w:tblLook w:val="04A0" w:firstRow="1" w:lastRow="0" w:firstColumn="1" w:lastColumn="0" w:noHBand="0" w:noVBand="1"/>
      </w:tblPr>
      <w:tblGrid>
        <w:gridCol w:w="1550"/>
        <w:gridCol w:w="710"/>
        <w:gridCol w:w="707"/>
        <w:gridCol w:w="313"/>
        <w:gridCol w:w="260"/>
        <w:gridCol w:w="1020"/>
        <w:gridCol w:w="1280"/>
        <w:gridCol w:w="800"/>
        <w:gridCol w:w="30"/>
        <w:gridCol w:w="320"/>
        <w:gridCol w:w="655"/>
        <w:gridCol w:w="185"/>
        <w:gridCol w:w="640"/>
        <w:gridCol w:w="30"/>
        <w:gridCol w:w="195"/>
        <w:gridCol w:w="651"/>
        <w:gridCol w:w="359"/>
        <w:gridCol w:w="359"/>
      </w:tblGrid>
      <w:tr w:rsidR="00E4420A" w:rsidRPr="00141901" w:rsidTr="008570E4">
        <w:trPr>
          <w:trHeight w:val="515"/>
        </w:trPr>
        <w:tc>
          <w:tcPr>
            <w:tcW w:w="8470" w:type="dxa"/>
            <w:gridSpan w:val="13"/>
            <w:vAlign w:val="bottom"/>
          </w:tcPr>
          <w:p w:rsidR="00E4420A" w:rsidRPr="00141901" w:rsidRDefault="00E4420A" w:rsidP="00141901">
            <w:pPr>
              <w:ind w:left="1014"/>
              <w:jc w:val="center"/>
              <w:rPr>
                <w:sz w:val="28"/>
                <w:szCs w:val="28"/>
              </w:rPr>
            </w:pPr>
            <w:r w:rsidRPr="00141901">
              <w:rPr>
                <w:rFonts w:eastAsia="Gabriola"/>
                <w:b/>
                <w:bCs/>
                <w:sz w:val="28"/>
                <w:szCs w:val="28"/>
              </w:rPr>
              <w:t>Таблица 4. Результаты исследований влияния солей</w:t>
            </w:r>
          </w:p>
        </w:tc>
        <w:tc>
          <w:tcPr>
            <w:tcW w:w="225" w:type="dxa"/>
            <w:gridSpan w:val="2"/>
            <w:vAlign w:val="bottom"/>
          </w:tcPr>
          <w:p w:rsidR="00E4420A" w:rsidRPr="00141901" w:rsidRDefault="00E4420A" w:rsidP="00141901">
            <w:pPr>
              <w:rPr>
                <w:sz w:val="28"/>
                <w:szCs w:val="28"/>
              </w:rPr>
            </w:pPr>
          </w:p>
        </w:tc>
        <w:tc>
          <w:tcPr>
            <w:tcW w:w="651" w:type="dxa"/>
            <w:vAlign w:val="bottom"/>
          </w:tcPr>
          <w:p w:rsidR="00E4420A" w:rsidRPr="00141901" w:rsidRDefault="00E4420A" w:rsidP="00141901">
            <w:pPr>
              <w:rPr>
                <w:sz w:val="28"/>
                <w:szCs w:val="28"/>
              </w:rPr>
            </w:pPr>
          </w:p>
        </w:tc>
        <w:tc>
          <w:tcPr>
            <w:tcW w:w="359" w:type="dxa"/>
          </w:tcPr>
          <w:p w:rsidR="00E4420A" w:rsidRPr="00141901" w:rsidRDefault="00E4420A" w:rsidP="00141901">
            <w:pPr>
              <w:rPr>
                <w:sz w:val="28"/>
                <w:szCs w:val="28"/>
              </w:rPr>
            </w:pPr>
          </w:p>
        </w:tc>
        <w:tc>
          <w:tcPr>
            <w:tcW w:w="359" w:type="dxa"/>
            <w:vAlign w:val="bottom"/>
          </w:tcPr>
          <w:p w:rsidR="00E4420A" w:rsidRPr="00141901" w:rsidRDefault="00E4420A" w:rsidP="00141901">
            <w:pPr>
              <w:rPr>
                <w:sz w:val="28"/>
                <w:szCs w:val="28"/>
              </w:rPr>
            </w:pPr>
          </w:p>
        </w:tc>
      </w:tr>
      <w:tr w:rsidR="00E4420A" w:rsidRPr="00141901" w:rsidTr="008570E4">
        <w:trPr>
          <w:trHeight w:val="482"/>
        </w:trPr>
        <w:tc>
          <w:tcPr>
            <w:tcW w:w="1550" w:type="dxa"/>
            <w:vAlign w:val="bottom"/>
          </w:tcPr>
          <w:p w:rsidR="00E4420A" w:rsidRPr="00141901" w:rsidRDefault="00E4420A" w:rsidP="00141901">
            <w:pPr>
              <w:rPr>
                <w:sz w:val="28"/>
                <w:szCs w:val="28"/>
              </w:rPr>
            </w:pPr>
          </w:p>
        </w:tc>
        <w:tc>
          <w:tcPr>
            <w:tcW w:w="710" w:type="dxa"/>
            <w:vAlign w:val="bottom"/>
          </w:tcPr>
          <w:p w:rsidR="00E4420A" w:rsidRPr="00141901" w:rsidRDefault="00E4420A" w:rsidP="00141901">
            <w:pPr>
              <w:rPr>
                <w:sz w:val="28"/>
                <w:szCs w:val="28"/>
              </w:rPr>
            </w:pPr>
          </w:p>
        </w:tc>
        <w:tc>
          <w:tcPr>
            <w:tcW w:w="4380" w:type="dxa"/>
            <w:gridSpan w:val="6"/>
            <w:vAlign w:val="bottom"/>
          </w:tcPr>
          <w:p w:rsidR="00E4420A" w:rsidRPr="00141901" w:rsidRDefault="00E4420A" w:rsidP="00141901">
            <w:pPr>
              <w:ind w:left="632"/>
              <w:jc w:val="center"/>
              <w:rPr>
                <w:sz w:val="28"/>
                <w:szCs w:val="28"/>
              </w:rPr>
            </w:pPr>
            <w:r w:rsidRPr="00141901">
              <w:rPr>
                <w:rFonts w:eastAsia="Gabriola"/>
                <w:b/>
                <w:bCs/>
                <w:sz w:val="28"/>
                <w:szCs w:val="28"/>
              </w:rPr>
              <w:t>на металлические изделия</w:t>
            </w:r>
          </w:p>
        </w:tc>
        <w:tc>
          <w:tcPr>
            <w:tcW w:w="350" w:type="dxa"/>
            <w:gridSpan w:val="2"/>
            <w:vAlign w:val="bottom"/>
          </w:tcPr>
          <w:p w:rsidR="00E4420A" w:rsidRPr="00141901" w:rsidRDefault="00E4420A" w:rsidP="00141901">
            <w:pPr>
              <w:rPr>
                <w:sz w:val="28"/>
                <w:szCs w:val="28"/>
              </w:rPr>
            </w:pPr>
          </w:p>
        </w:tc>
        <w:tc>
          <w:tcPr>
            <w:tcW w:w="840" w:type="dxa"/>
            <w:gridSpan w:val="2"/>
            <w:vAlign w:val="bottom"/>
          </w:tcPr>
          <w:p w:rsidR="00E4420A" w:rsidRPr="00141901" w:rsidRDefault="00E4420A" w:rsidP="00141901">
            <w:pPr>
              <w:rPr>
                <w:sz w:val="28"/>
                <w:szCs w:val="28"/>
              </w:rPr>
            </w:pPr>
          </w:p>
        </w:tc>
        <w:tc>
          <w:tcPr>
            <w:tcW w:w="640" w:type="dxa"/>
            <w:vAlign w:val="bottom"/>
          </w:tcPr>
          <w:p w:rsidR="00E4420A" w:rsidRPr="00141901" w:rsidRDefault="00E4420A" w:rsidP="00141901">
            <w:pPr>
              <w:rPr>
                <w:sz w:val="28"/>
                <w:szCs w:val="28"/>
              </w:rPr>
            </w:pPr>
          </w:p>
        </w:tc>
        <w:tc>
          <w:tcPr>
            <w:tcW w:w="225" w:type="dxa"/>
            <w:gridSpan w:val="2"/>
            <w:vAlign w:val="bottom"/>
          </w:tcPr>
          <w:p w:rsidR="00E4420A" w:rsidRPr="00141901" w:rsidRDefault="00E4420A" w:rsidP="00141901">
            <w:pPr>
              <w:rPr>
                <w:sz w:val="28"/>
                <w:szCs w:val="28"/>
              </w:rPr>
            </w:pPr>
          </w:p>
        </w:tc>
        <w:tc>
          <w:tcPr>
            <w:tcW w:w="651" w:type="dxa"/>
            <w:vAlign w:val="bottom"/>
          </w:tcPr>
          <w:p w:rsidR="00E4420A" w:rsidRPr="00141901" w:rsidRDefault="00E4420A" w:rsidP="00141901">
            <w:pPr>
              <w:rPr>
                <w:sz w:val="28"/>
                <w:szCs w:val="28"/>
              </w:rPr>
            </w:pPr>
          </w:p>
        </w:tc>
        <w:tc>
          <w:tcPr>
            <w:tcW w:w="359" w:type="dxa"/>
          </w:tcPr>
          <w:p w:rsidR="00E4420A" w:rsidRPr="00141901" w:rsidRDefault="00E4420A" w:rsidP="00141901">
            <w:pPr>
              <w:rPr>
                <w:sz w:val="28"/>
                <w:szCs w:val="28"/>
              </w:rPr>
            </w:pPr>
          </w:p>
        </w:tc>
        <w:tc>
          <w:tcPr>
            <w:tcW w:w="359" w:type="dxa"/>
            <w:vAlign w:val="bottom"/>
          </w:tcPr>
          <w:p w:rsidR="00E4420A" w:rsidRPr="00141901" w:rsidRDefault="00E4420A" w:rsidP="00141901">
            <w:pPr>
              <w:rPr>
                <w:sz w:val="28"/>
                <w:szCs w:val="28"/>
              </w:rPr>
            </w:pPr>
          </w:p>
        </w:tc>
      </w:tr>
      <w:tr w:rsidR="00E4420A" w:rsidRPr="00141901" w:rsidTr="008570E4">
        <w:trPr>
          <w:trHeight w:val="138"/>
        </w:trPr>
        <w:tc>
          <w:tcPr>
            <w:tcW w:w="1550" w:type="dxa"/>
            <w:tcBorders>
              <w:bottom w:val="single" w:sz="8" w:space="0" w:color="00000A"/>
            </w:tcBorders>
            <w:vAlign w:val="bottom"/>
          </w:tcPr>
          <w:p w:rsidR="00E4420A" w:rsidRPr="00141901" w:rsidRDefault="00E4420A" w:rsidP="00141901">
            <w:pPr>
              <w:rPr>
                <w:sz w:val="28"/>
                <w:szCs w:val="28"/>
              </w:rPr>
            </w:pPr>
          </w:p>
        </w:tc>
        <w:tc>
          <w:tcPr>
            <w:tcW w:w="710" w:type="dxa"/>
            <w:tcBorders>
              <w:bottom w:val="single" w:sz="8" w:space="0" w:color="00000A"/>
            </w:tcBorders>
            <w:vAlign w:val="bottom"/>
          </w:tcPr>
          <w:p w:rsidR="00E4420A" w:rsidRPr="00141901" w:rsidRDefault="00E4420A" w:rsidP="00141901">
            <w:pPr>
              <w:rPr>
                <w:sz w:val="28"/>
                <w:szCs w:val="28"/>
              </w:rPr>
            </w:pPr>
          </w:p>
        </w:tc>
        <w:tc>
          <w:tcPr>
            <w:tcW w:w="1020" w:type="dxa"/>
            <w:gridSpan w:val="2"/>
            <w:tcBorders>
              <w:bottom w:val="single" w:sz="8" w:space="0" w:color="00000A"/>
            </w:tcBorders>
            <w:vAlign w:val="bottom"/>
          </w:tcPr>
          <w:p w:rsidR="00E4420A" w:rsidRPr="00141901" w:rsidRDefault="00E4420A" w:rsidP="00141901">
            <w:pPr>
              <w:rPr>
                <w:sz w:val="28"/>
                <w:szCs w:val="28"/>
              </w:rPr>
            </w:pPr>
          </w:p>
        </w:tc>
        <w:tc>
          <w:tcPr>
            <w:tcW w:w="1280" w:type="dxa"/>
            <w:gridSpan w:val="2"/>
            <w:tcBorders>
              <w:bottom w:val="single" w:sz="8" w:space="0" w:color="00000A"/>
            </w:tcBorders>
            <w:vAlign w:val="bottom"/>
          </w:tcPr>
          <w:p w:rsidR="00E4420A" w:rsidRPr="00141901" w:rsidRDefault="00E4420A" w:rsidP="00141901">
            <w:pPr>
              <w:rPr>
                <w:sz w:val="28"/>
                <w:szCs w:val="28"/>
              </w:rPr>
            </w:pPr>
          </w:p>
        </w:tc>
        <w:tc>
          <w:tcPr>
            <w:tcW w:w="1280" w:type="dxa"/>
            <w:tcBorders>
              <w:bottom w:val="single" w:sz="8" w:space="0" w:color="00000A"/>
            </w:tcBorders>
            <w:vAlign w:val="bottom"/>
          </w:tcPr>
          <w:p w:rsidR="00E4420A" w:rsidRPr="00141901" w:rsidRDefault="00E4420A" w:rsidP="00141901">
            <w:pPr>
              <w:rPr>
                <w:sz w:val="28"/>
                <w:szCs w:val="28"/>
              </w:rPr>
            </w:pPr>
          </w:p>
        </w:tc>
        <w:tc>
          <w:tcPr>
            <w:tcW w:w="800" w:type="dxa"/>
            <w:tcBorders>
              <w:bottom w:val="single" w:sz="8" w:space="0" w:color="00000A"/>
            </w:tcBorders>
            <w:vAlign w:val="bottom"/>
          </w:tcPr>
          <w:p w:rsidR="00E4420A" w:rsidRPr="00141901" w:rsidRDefault="00E4420A" w:rsidP="00141901">
            <w:pPr>
              <w:rPr>
                <w:sz w:val="28"/>
                <w:szCs w:val="28"/>
              </w:rPr>
            </w:pPr>
          </w:p>
        </w:tc>
        <w:tc>
          <w:tcPr>
            <w:tcW w:w="350" w:type="dxa"/>
            <w:gridSpan w:val="2"/>
            <w:tcBorders>
              <w:bottom w:val="single" w:sz="8" w:space="0" w:color="00000A"/>
            </w:tcBorders>
            <w:vAlign w:val="bottom"/>
          </w:tcPr>
          <w:p w:rsidR="00E4420A" w:rsidRPr="00141901" w:rsidRDefault="00E4420A" w:rsidP="00141901">
            <w:pPr>
              <w:rPr>
                <w:sz w:val="28"/>
                <w:szCs w:val="28"/>
              </w:rPr>
            </w:pPr>
          </w:p>
        </w:tc>
        <w:tc>
          <w:tcPr>
            <w:tcW w:w="840" w:type="dxa"/>
            <w:gridSpan w:val="2"/>
            <w:tcBorders>
              <w:bottom w:val="single" w:sz="8" w:space="0" w:color="00000A"/>
            </w:tcBorders>
            <w:vAlign w:val="bottom"/>
          </w:tcPr>
          <w:p w:rsidR="00E4420A" w:rsidRPr="00141901" w:rsidRDefault="00E4420A" w:rsidP="00141901">
            <w:pPr>
              <w:rPr>
                <w:sz w:val="28"/>
                <w:szCs w:val="28"/>
              </w:rPr>
            </w:pPr>
          </w:p>
        </w:tc>
        <w:tc>
          <w:tcPr>
            <w:tcW w:w="865" w:type="dxa"/>
            <w:gridSpan w:val="3"/>
            <w:tcBorders>
              <w:bottom w:val="single" w:sz="8" w:space="0" w:color="00000A"/>
            </w:tcBorders>
            <w:vAlign w:val="bottom"/>
          </w:tcPr>
          <w:p w:rsidR="00E4420A" w:rsidRPr="00141901" w:rsidRDefault="00E4420A" w:rsidP="00141901">
            <w:pPr>
              <w:rPr>
                <w:sz w:val="28"/>
                <w:szCs w:val="28"/>
              </w:rPr>
            </w:pPr>
          </w:p>
        </w:tc>
        <w:tc>
          <w:tcPr>
            <w:tcW w:w="651" w:type="dxa"/>
            <w:tcBorders>
              <w:bottom w:val="single" w:sz="8" w:space="0" w:color="00000A"/>
            </w:tcBorders>
            <w:vAlign w:val="bottom"/>
          </w:tcPr>
          <w:p w:rsidR="00E4420A" w:rsidRPr="00141901" w:rsidRDefault="00E4420A" w:rsidP="00141901">
            <w:pPr>
              <w:rPr>
                <w:sz w:val="28"/>
                <w:szCs w:val="28"/>
              </w:rPr>
            </w:pPr>
          </w:p>
        </w:tc>
        <w:tc>
          <w:tcPr>
            <w:tcW w:w="359" w:type="dxa"/>
            <w:tcBorders>
              <w:bottom w:val="single" w:sz="4" w:space="0" w:color="auto"/>
            </w:tcBorders>
          </w:tcPr>
          <w:p w:rsidR="00E4420A" w:rsidRPr="00141901" w:rsidRDefault="00E4420A" w:rsidP="00141901">
            <w:pPr>
              <w:rPr>
                <w:sz w:val="28"/>
                <w:szCs w:val="28"/>
              </w:rPr>
            </w:pPr>
          </w:p>
        </w:tc>
        <w:tc>
          <w:tcPr>
            <w:tcW w:w="359" w:type="dxa"/>
            <w:tcBorders>
              <w:bottom w:val="single" w:sz="4" w:space="0" w:color="auto"/>
            </w:tcBorders>
            <w:vAlign w:val="bottom"/>
          </w:tcPr>
          <w:p w:rsidR="00E4420A" w:rsidRPr="00141901" w:rsidRDefault="00E4420A" w:rsidP="00141901">
            <w:pPr>
              <w:rPr>
                <w:sz w:val="28"/>
                <w:szCs w:val="28"/>
              </w:rPr>
            </w:pPr>
          </w:p>
        </w:tc>
      </w:tr>
      <w:tr w:rsidR="00E4420A" w:rsidRPr="00141901" w:rsidTr="008570E4">
        <w:trPr>
          <w:trHeight w:val="328"/>
        </w:trPr>
        <w:tc>
          <w:tcPr>
            <w:tcW w:w="1550" w:type="dxa"/>
            <w:tcBorders>
              <w:left w:val="single" w:sz="8" w:space="0" w:color="00000A"/>
              <w:right w:val="single" w:sz="8" w:space="0" w:color="00000A"/>
            </w:tcBorders>
            <w:vAlign w:val="bottom"/>
          </w:tcPr>
          <w:p w:rsidR="00E4420A" w:rsidRPr="00141901" w:rsidRDefault="00E4420A" w:rsidP="00141901">
            <w:pPr>
              <w:rPr>
                <w:sz w:val="28"/>
                <w:szCs w:val="28"/>
              </w:rPr>
            </w:pPr>
          </w:p>
        </w:tc>
        <w:tc>
          <w:tcPr>
            <w:tcW w:w="710" w:type="dxa"/>
            <w:tcBorders>
              <w:bottom w:val="single" w:sz="8" w:space="0" w:color="00000A"/>
            </w:tcBorders>
            <w:vAlign w:val="bottom"/>
          </w:tcPr>
          <w:p w:rsidR="00E4420A" w:rsidRPr="00141901" w:rsidRDefault="00E4420A" w:rsidP="00141901">
            <w:pPr>
              <w:rPr>
                <w:sz w:val="28"/>
                <w:szCs w:val="28"/>
              </w:rPr>
            </w:pPr>
          </w:p>
        </w:tc>
        <w:tc>
          <w:tcPr>
            <w:tcW w:w="3580" w:type="dxa"/>
            <w:gridSpan w:val="5"/>
            <w:tcBorders>
              <w:bottom w:val="single" w:sz="8" w:space="0" w:color="00000A"/>
              <w:right w:val="single" w:sz="8" w:space="0" w:color="00000A"/>
            </w:tcBorders>
            <w:vAlign w:val="bottom"/>
          </w:tcPr>
          <w:p w:rsidR="00E4420A" w:rsidRPr="00141901" w:rsidRDefault="00E4420A" w:rsidP="00141901">
            <w:pPr>
              <w:ind w:right="158"/>
              <w:jc w:val="center"/>
              <w:rPr>
                <w:sz w:val="28"/>
                <w:szCs w:val="28"/>
              </w:rPr>
            </w:pPr>
            <w:r w:rsidRPr="00141901">
              <w:rPr>
                <w:rFonts w:eastAsia="Gabriola"/>
                <w:sz w:val="28"/>
                <w:szCs w:val="28"/>
              </w:rPr>
              <w:t>Контрольные образцы10%</w:t>
            </w:r>
          </w:p>
        </w:tc>
        <w:tc>
          <w:tcPr>
            <w:tcW w:w="800" w:type="dxa"/>
            <w:tcBorders>
              <w:bottom w:val="single" w:sz="8" w:space="0" w:color="00000A"/>
            </w:tcBorders>
            <w:vAlign w:val="bottom"/>
          </w:tcPr>
          <w:p w:rsidR="00E4420A" w:rsidRPr="00141901" w:rsidRDefault="00E4420A" w:rsidP="00141901">
            <w:pPr>
              <w:rPr>
                <w:sz w:val="28"/>
                <w:szCs w:val="28"/>
              </w:rPr>
            </w:pPr>
          </w:p>
        </w:tc>
        <w:tc>
          <w:tcPr>
            <w:tcW w:w="2706" w:type="dxa"/>
            <w:gridSpan w:val="8"/>
            <w:tcBorders>
              <w:bottom w:val="single" w:sz="8" w:space="0" w:color="00000A"/>
              <w:right w:val="single" w:sz="8" w:space="0" w:color="00000A"/>
            </w:tcBorders>
            <w:vAlign w:val="bottom"/>
          </w:tcPr>
          <w:p w:rsidR="00E4420A" w:rsidRPr="00141901" w:rsidRDefault="00E4420A" w:rsidP="00141901">
            <w:pPr>
              <w:ind w:left="200"/>
              <w:rPr>
                <w:sz w:val="28"/>
                <w:szCs w:val="28"/>
              </w:rPr>
            </w:pPr>
            <w:r w:rsidRPr="00141901">
              <w:rPr>
                <w:rFonts w:eastAsia="Gabriola"/>
                <w:sz w:val="28"/>
                <w:szCs w:val="28"/>
              </w:rPr>
              <w:t>№ пробы снега</w:t>
            </w:r>
          </w:p>
        </w:tc>
        <w:tc>
          <w:tcPr>
            <w:tcW w:w="359" w:type="dxa"/>
            <w:tcBorders>
              <w:top w:val="single" w:sz="4" w:space="0" w:color="auto"/>
              <w:bottom w:val="single" w:sz="4" w:space="0" w:color="auto"/>
            </w:tcBorders>
          </w:tcPr>
          <w:p w:rsidR="00E4420A" w:rsidRPr="00141901" w:rsidRDefault="00E4420A" w:rsidP="00141901">
            <w:pPr>
              <w:rPr>
                <w:sz w:val="28"/>
                <w:szCs w:val="28"/>
              </w:rPr>
            </w:pPr>
          </w:p>
        </w:tc>
        <w:tc>
          <w:tcPr>
            <w:tcW w:w="359" w:type="dxa"/>
            <w:tcBorders>
              <w:top w:val="single" w:sz="4" w:space="0" w:color="auto"/>
              <w:bottom w:val="single" w:sz="4" w:space="0" w:color="auto"/>
              <w:right w:val="single" w:sz="4" w:space="0" w:color="auto"/>
            </w:tcBorders>
            <w:vAlign w:val="bottom"/>
          </w:tcPr>
          <w:p w:rsidR="00E4420A" w:rsidRPr="00141901" w:rsidRDefault="00E4420A" w:rsidP="00141901">
            <w:pPr>
              <w:rPr>
                <w:sz w:val="28"/>
                <w:szCs w:val="28"/>
              </w:rPr>
            </w:pPr>
          </w:p>
        </w:tc>
      </w:tr>
      <w:tr w:rsidR="00E4420A" w:rsidRPr="00141901" w:rsidTr="008570E4">
        <w:trPr>
          <w:trHeight w:val="351"/>
        </w:trPr>
        <w:tc>
          <w:tcPr>
            <w:tcW w:w="1550" w:type="dxa"/>
            <w:tcBorders>
              <w:left w:val="single" w:sz="8" w:space="0" w:color="00000A"/>
              <w:right w:val="single" w:sz="8" w:space="0" w:color="00000A"/>
            </w:tcBorders>
            <w:vAlign w:val="bottom"/>
          </w:tcPr>
          <w:p w:rsidR="00E4420A" w:rsidRPr="00141901" w:rsidRDefault="00E4420A" w:rsidP="00141901">
            <w:pPr>
              <w:rPr>
                <w:sz w:val="28"/>
                <w:szCs w:val="28"/>
              </w:rPr>
            </w:pPr>
          </w:p>
        </w:tc>
        <w:tc>
          <w:tcPr>
            <w:tcW w:w="710" w:type="dxa"/>
            <w:vAlign w:val="bottom"/>
          </w:tcPr>
          <w:p w:rsidR="00E4420A" w:rsidRPr="00141901" w:rsidRDefault="00E4420A" w:rsidP="00141901">
            <w:pPr>
              <w:rPr>
                <w:sz w:val="28"/>
                <w:szCs w:val="28"/>
              </w:rPr>
            </w:pPr>
          </w:p>
        </w:tc>
        <w:tc>
          <w:tcPr>
            <w:tcW w:w="707" w:type="dxa"/>
            <w:vMerge w:val="restart"/>
            <w:tcBorders>
              <w:right w:val="single" w:sz="8" w:space="0" w:color="00000A"/>
            </w:tcBorders>
            <w:vAlign w:val="bottom"/>
          </w:tcPr>
          <w:p w:rsidR="00E4420A" w:rsidRPr="00141901" w:rsidRDefault="00E4420A" w:rsidP="00141901">
            <w:pPr>
              <w:ind w:right="152"/>
              <w:jc w:val="center"/>
              <w:rPr>
                <w:sz w:val="28"/>
                <w:szCs w:val="28"/>
              </w:rPr>
            </w:pPr>
            <w:r w:rsidRPr="00141901">
              <w:rPr>
                <w:rFonts w:eastAsia="Gabriola"/>
                <w:sz w:val="28"/>
                <w:szCs w:val="28"/>
              </w:rPr>
              <w:t>NаCl</w:t>
            </w:r>
          </w:p>
        </w:tc>
        <w:tc>
          <w:tcPr>
            <w:tcW w:w="573" w:type="dxa"/>
            <w:gridSpan w:val="2"/>
            <w:vAlign w:val="bottom"/>
          </w:tcPr>
          <w:p w:rsidR="00E4420A" w:rsidRPr="00141901" w:rsidRDefault="00E4420A" w:rsidP="00141901">
            <w:pPr>
              <w:rPr>
                <w:sz w:val="28"/>
                <w:szCs w:val="28"/>
              </w:rPr>
            </w:pPr>
          </w:p>
        </w:tc>
        <w:tc>
          <w:tcPr>
            <w:tcW w:w="1020" w:type="dxa"/>
            <w:vMerge w:val="restart"/>
            <w:tcBorders>
              <w:right w:val="single" w:sz="8" w:space="0" w:color="00000A"/>
            </w:tcBorders>
            <w:vAlign w:val="bottom"/>
          </w:tcPr>
          <w:p w:rsidR="00E4420A" w:rsidRPr="00141901" w:rsidRDefault="00E4420A" w:rsidP="00141901">
            <w:pPr>
              <w:ind w:left="40"/>
              <w:rPr>
                <w:sz w:val="28"/>
                <w:szCs w:val="28"/>
              </w:rPr>
            </w:pPr>
            <w:r w:rsidRPr="00141901">
              <w:rPr>
                <w:rFonts w:eastAsia="Gabriola"/>
                <w:sz w:val="28"/>
                <w:szCs w:val="28"/>
              </w:rPr>
              <w:t>СаCl</w:t>
            </w:r>
            <w:r w:rsidRPr="00141901">
              <w:rPr>
                <w:rFonts w:eastAsia="Arial"/>
                <w:sz w:val="28"/>
                <w:szCs w:val="28"/>
              </w:rPr>
              <w:t>2</w:t>
            </w:r>
          </w:p>
        </w:tc>
        <w:tc>
          <w:tcPr>
            <w:tcW w:w="1280" w:type="dxa"/>
            <w:vMerge w:val="restart"/>
            <w:tcBorders>
              <w:right w:val="single" w:sz="8" w:space="0" w:color="00000A"/>
            </w:tcBorders>
            <w:vAlign w:val="bottom"/>
          </w:tcPr>
          <w:p w:rsidR="00E4420A" w:rsidRPr="00141901" w:rsidRDefault="00E4420A" w:rsidP="00141901">
            <w:pPr>
              <w:jc w:val="center"/>
              <w:rPr>
                <w:sz w:val="28"/>
                <w:szCs w:val="28"/>
              </w:rPr>
            </w:pPr>
            <w:r w:rsidRPr="00141901">
              <w:rPr>
                <w:rFonts w:eastAsia="Gabriola"/>
                <w:sz w:val="28"/>
                <w:szCs w:val="28"/>
              </w:rPr>
              <w:t>MgCl</w:t>
            </w:r>
            <w:r w:rsidRPr="00141901">
              <w:rPr>
                <w:rFonts w:eastAsia="Arial"/>
                <w:sz w:val="28"/>
                <w:szCs w:val="28"/>
              </w:rPr>
              <w:t>2</w:t>
            </w:r>
          </w:p>
        </w:tc>
        <w:tc>
          <w:tcPr>
            <w:tcW w:w="800" w:type="dxa"/>
            <w:vAlign w:val="bottom"/>
          </w:tcPr>
          <w:p w:rsidR="00E4420A" w:rsidRPr="00141901" w:rsidRDefault="00E4420A" w:rsidP="00141901">
            <w:pPr>
              <w:ind w:left="205"/>
              <w:jc w:val="center"/>
              <w:rPr>
                <w:sz w:val="28"/>
                <w:szCs w:val="28"/>
              </w:rPr>
            </w:pPr>
            <w:r w:rsidRPr="00141901">
              <w:rPr>
                <w:rFonts w:eastAsia="Gabriola"/>
                <w:sz w:val="28"/>
                <w:szCs w:val="28"/>
              </w:rPr>
              <w:t>№1</w:t>
            </w:r>
          </w:p>
        </w:tc>
        <w:tc>
          <w:tcPr>
            <w:tcW w:w="30" w:type="dxa"/>
            <w:tcBorders>
              <w:right w:val="single" w:sz="8" w:space="0" w:color="00000A"/>
            </w:tcBorders>
            <w:vAlign w:val="bottom"/>
          </w:tcPr>
          <w:p w:rsidR="00E4420A" w:rsidRPr="00141901" w:rsidRDefault="00E4420A" w:rsidP="00141901">
            <w:pPr>
              <w:rPr>
                <w:sz w:val="28"/>
                <w:szCs w:val="28"/>
              </w:rPr>
            </w:pPr>
          </w:p>
        </w:tc>
        <w:tc>
          <w:tcPr>
            <w:tcW w:w="975" w:type="dxa"/>
            <w:gridSpan w:val="2"/>
            <w:tcBorders>
              <w:right w:val="single" w:sz="8" w:space="0" w:color="00000A"/>
            </w:tcBorders>
            <w:vAlign w:val="bottom"/>
          </w:tcPr>
          <w:p w:rsidR="00E4420A" w:rsidRPr="00141901" w:rsidRDefault="00E4420A" w:rsidP="00141901">
            <w:pPr>
              <w:jc w:val="center"/>
              <w:rPr>
                <w:sz w:val="28"/>
                <w:szCs w:val="28"/>
              </w:rPr>
            </w:pPr>
            <w:r w:rsidRPr="00141901">
              <w:rPr>
                <w:rFonts w:eastAsia="Gabriola"/>
                <w:sz w:val="28"/>
                <w:szCs w:val="28"/>
              </w:rPr>
              <w:t>№2</w:t>
            </w:r>
          </w:p>
        </w:tc>
        <w:tc>
          <w:tcPr>
            <w:tcW w:w="825" w:type="dxa"/>
            <w:gridSpan w:val="2"/>
            <w:vAlign w:val="bottom"/>
          </w:tcPr>
          <w:p w:rsidR="00E4420A" w:rsidRPr="00141901" w:rsidRDefault="00E4420A" w:rsidP="00141901">
            <w:pPr>
              <w:ind w:left="85"/>
              <w:jc w:val="center"/>
              <w:rPr>
                <w:sz w:val="28"/>
                <w:szCs w:val="28"/>
              </w:rPr>
            </w:pPr>
            <w:r w:rsidRPr="00141901">
              <w:rPr>
                <w:rFonts w:eastAsia="Gabriola"/>
                <w:sz w:val="28"/>
                <w:szCs w:val="28"/>
              </w:rPr>
              <w:t>№3</w:t>
            </w:r>
          </w:p>
        </w:tc>
        <w:tc>
          <w:tcPr>
            <w:tcW w:w="30" w:type="dxa"/>
            <w:tcBorders>
              <w:right w:val="single" w:sz="8" w:space="0" w:color="00000A"/>
            </w:tcBorders>
            <w:vAlign w:val="bottom"/>
          </w:tcPr>
          <w:p w:rsidR="00E4420A" w:rsidRPr="00141901" w:rsidRDefault="00E4420A" w:rsidP="00141901">
            <w:pPr>
              <w:rPr>
                <w:sz w:val="28"/>
                <w:szCs w:val="28"/>
              </w:rPr>
            </w:pPr>
          </w:p>
        </w:tc>
        <w:tc>
          <w:tcPr>
            <w:tcW w:w="846" w:type="dxa"/>
            <w:gridSpan w:val="2"/>
            <w:tcBorders>
              <w:right w:val="single" w:sz="8" w:space="0" w:color="00000A"/>
            </w:tcBorders>
            <w:vAlign w:val="bottom"/>
          </w:tcPr>
          <w:p w:rsidR="00E4420A" w:rsidRPr="00141901" w:rsidRDefault="00E4420A" w:rsidP="00141901">
            <w:pPr>
              <w:jc w:val="center"/>
              <w:rPr>
                <w:sz w:val="28"/>
                <w:szCs w:val="28"/>
              </w:rPr>
            </w:pPr>
            <w:r w:rsidRPr="00141901">
              <w:rPr>
                <w:rFonts w:eastAsia="Gabriola"/>
                <w:sz w:val="28"/>
                <w:szCs w:val="28"/>
              </w:rPr>
              <w:t>№4</w:t>
            </w:r>
          </w:p>
        </w:tc>
        <w:tc>
          <w:tcPr>
            <w:tcW w:w="359" w:type="dxa"/>
          </w:tcPr>
          <w:p w:rsidR="00E4420A" w:rsidRPr="00141901" w:rsidRDefault="00E4420A" w:rsidP="00141901">
            <w:pPr>
              <w:rPr>
                <w:sz w:val="28"/>
                <w:szCs w:val="28"/>
              </w:rPr>
            </w:pPr>
            <w:r w:rsidRPr="00141901">
              <w:rPr>
                <w:rFonts w:eastAsia="Gabriola"/>
                <w:sz w:val="28"/>
                <w:szCs w:val="28"/>
              </w:rPr>
              <w:t>№4</w:t>
            </w:r>
          </w:p>
        </w:tc>
        <w:tc>
          <w:tcPr>
            <w:tcW w:w="359" w:type="dxa"/>
            <w:tcBorders>
              <w:right w:val="single" w:sz="4" w:space="0" w:color="auto"/>
            </w:tcBorders>
            <w:vAlign w:val="bottom"/>
          </w:tcPr>
          <w:p w:rsidR="00E4420A" w:rsidRPr="00141901" w:rsidRDefault="00E4420A" w:rsidP="00141901">
            <w:pPr>
              <w:rPr>
                <w:sz w:val="28"/>
                <w:szCs w:val="28"/>
              </w:rPr>
            </w:pPr>
          </w:p>
        </w:tc>
      </w:tr>
      <w:tr w:rsidR="00E4420A" w:rsidRPr="00141901" w:rsidTr="008570E4">
        <w:trPr>
          <w:trHeight w:val="241"/>
        </w:trPr>
        <w:tc>
          <w:tcPr>
            <w:tcW w:w="1550" w:type="dxa"/>
            <w:tcBorders>
              <w:left w:val="single" w:sz="8" w:space="0" w:color="00000A"/>
              <w:bottom w:val="single" w:sz="8" w:space="0" w:color="00000A"/>
              <w:right w:val="single" w:sz="8" w:space="0" w:color="00000A"/>
            </w:tcBorders>
            <w:vAlign w:val="bottom"/>
          </w:tcPr>
          <w:p w:rsidR="00E4420A" w:rsidRPr="00141901" w:rsidRDefault="00E4420A" w:rsidP="00141901">
            <w:pPr>
              <w:rPr>
                <w:sz w:val="28"/>
                <w:szCs w:val="28"/>
              </w:rPr>
            </w:pPr>
          </w:p>
        </w:tc>
        <w:tc>
          <w:tcPr>
            <w:tcW w:w="710" w:type="dxa"/>
            <w:tcBorders>
              <w:bottom w:val="single" w:sz="8" w:space="0" w:color="00000A"/>
            </w:tcBorders>
            <w:vAlign w:val="bottom"/>
          </w:tcPr>
          <w:p w:rsidR="00E4420A" w:rsidRPr="00141901" w:rsidRDefault="00E4420A" w:rsidP="00141901">
            <w:pPr>
              <w:rPr>
                <w:sz w:val="28"/>
                <w:szCs w:val="28"/>
              </w:rPr>
            </w:pPr>
          </w:p>
        </w:tc>
        <w:tc>
          <w:tcPr>
            <w:tcW w:w="707" w:type="dxa"/>
            <w:vMerge/>
            <w:tcBorders>
              <w:bottom w:val="single" w:sz="8" w:space="0" w:color="00000A"/>
              <w:right w:val="single" w:sz="8" w:space="0" w:color="00000A"/>
            </w:tcBorders>
            <w:vAlign w:val="bottom"/>
          </w:tcPr>
          <w:p w:rsidR="00E4420A" w:rsidRPr="00141901" w:rsidRDefault="00E4420A" w:rsidP="00141901">
            <w:pPr>
              <w:rPr>
                <w:sz w:val="28"/>
                <w:szCs w:val="28"/>
              </w:rPr>
            </w:pPr>
          </w:p>
        </w:tc>
        <w:tc>
          <w:tcPr>
            <w:tcW w:w="573" w:type="dxa"/>
            <w:gridSpan w:val="2"/>
            <w:tcBorders>
              <w:bottom w:val="single" w:sz="8" w:space="0" w:color="00000A"/>
            </w:tcBorders>
            <w:vAlign w:val="bottom"/>
          </w:tcPr>
          <w:p w:rsidR="00E4420A" w:rsidRPr="00141901" w:rsidRDefault="00E4420A" w:rsidP="00141901">
            <w:pPr>
              <w:rPr>
                <w:sz w:val="28"/>
                <w:szCs w:val="28"/>
              </w:rPr>
            </w:pPr>
          </w:p>
        </w:tc>
        <w:tc>
          <w:tcPr>
            <w:tcW w:w="1020" w:type="dxa"/>
            <w:vMerge/>
            <w:tcBorders>
              <w:bottom w:val="single" w:sz="8" w:space="0" w:color="00000A"/>
              <w:right w:val="single" w:sz="8" w:space="0" w:color="00000A"/>
            </w:tcBorders>
            <w:vAlign w:val="bottom"/>
          </w:tcPr>
          <w:p w:rsidR="00E4420A" w:rsidRPr="00141901" w:rsidRDefault="00E4420A" w:rsidP="00141901">
            <w:pPr>
              <w:rPr>
                <w:sz w:val="28"/>
                <w:szCs w:val="28"/>
              </w:rPr>
            </w:pPr>
          </w:p>
        </w:tc>
        <w:tc>
          <w:tcPr>
            <w:tcW w:w="1280" w:type="dxa"/>
            <w:vMerge/>
            <w:tcBorders>
              <w:bottom w:val="single" w:sz="8" w:space="0" w:color="00000A"/>
              <w:right w:val="single" w:sz="8" w:space="0" w:color="00000A"/>
            </w:tcBorders>
            <w:vAlign w:val="bottom"/>
          </w:tcPr>
          <w:p w:rsidR="00E4420A" w:rsidRPr="00141901" w:rsidRDefault="00E4420A" w:rsidP="00141901">
            <w:pPr>
              <w:rPr>
                <w:sz w:val="28"/>
                <w:szCs w:val="28"/>
              </w:rPr>
            </w:pPr>
          </w:p>
        </w:tc>
        <w:tc>
          <w:tcPr>
            <w:tcW w:w="800" w:type="dxa"/>
            <w:tcBorders>
              <w:bottom w:val="single" w:sz="8" w:space="0" w:color="00000A"/>
            </w:tcBorders>
            <w:vAlign w:val="bottom"/>
          </w:tcPr>
          <w:p w:rsidR="00E4420A" w:rsidRPr="00141901" w:rsidRDefault="00E4420A" w:rsidP="00141901">
            <w:pPr>
              <w:rPr>
                <w:sz w:val="28"/>
                <w:szCs w:val="28"/>
              </w:rPr>
            </w:pPr>
          </w:p>
        </w:tc>
        <w:tc>
          <w:tcPr>
            <w:tcW w:w="30" w:type="dxa"/>
            <w:tcBorders>
              <w:bottom w:val="single" w:sz="8" w:space="0" w:color="00000A"/>
              <w:right w:val="single" w:sz="8" w:space="0" w:color="00000A"/>
            </w:tcBorders>
            <w:vAlign w:val="bottom"/>
          </w:tcPr>
          <w:p w:rsidR="00E4420A" w:rsidRPr="00141901" w:rsidRDefault="00E4420A" w:rsidP="00141901">
            <w:pPr>
              <w:rPr>
                <w:sz w:val="28"/>
                <w:szCs w:val="28"/>
              </w:rPr>
            </w:pPr>
          </w:p>
        </w:tc>
        <w:tc>
          <w:tcPr>
            <w:tcW w:w="975" w:type="dxa"/>
            <w:gridSpan w:val="2"/>
            <w:tcBorders>
              <w:bottom w:val="single" w:sz="8" w:space="0" w:color="00000A"/>
              <w:right w:val="single" w:sz="8" w:space="0" w:color="00000A"/>
            </w:tcBorders>
            <w:vAlign w:val="bottom"/>
          </w:tcPr>
          <w:p w:rsidR="00E4420A" w:rsidRPr="00141901" w:rsidRDefault="00E4420A" w:rsidP="00141901">
            <w:pPr>
              <w:rPr>
                <w:sz w:val="28"/>
                <w:szCs w:val="28"/>
              </w:rPr>
            </w:pPr>
          </w:p>
        </w:tc>
        <w:tc>
          <w:tcPr>
            <w:tcW w:w="825" w:type="dxa"/>
            <w:gridSpan w:val="2"/>
            <w:tcBorders>
              <w:bottom w:val="single" w:sz="8" w:space="0" w:color="00000A"/>
            </w:tcBorders>
            <w:vAlign w:val="bottom"/>
          </w:tcPr>
          <w:p w:rsidR="00E4420A" w:rsidRPr="00141901" w:rsidRDefault="00E4420A" w:rsidP="00141901">
            <w:pPr>
              <w:rPr>
                <w:sz w:val="28"/>
                <w:szCs w:val="28"/>
              </w:rPr>
            </w:pPr>
          </w:p>
        </w:tc>
        <w:tc>
          <w:tcPr>
            <w:tcW w:w="30" w:type="dxa"/>
            <w:tcBorders>
              <w:bottom w:val="single" w:sz="8" w:space="0" w:color="00000A"/>
              <w:right w:val="single" w:sz="8" w:space="0" w:color="00000A"/>
            </w:tcBorders>
            <w:vAlign w:val="bottom"/>
          </w:tcPr>
          <w:p w:rsidR="00E4420A" w:rsidRPr="00141901" w:rsidRDefault="00E4420A" w:rsidP="00141901">
            <w:pPr>
              <w:rPr>
                <w:sz w:val="28"/>
                <w:szCs w:val="28"/>
              </w:rPr>
            </w:pPr>
          </w:p>
        </w:tc>
        <w:tc>
          <w:tcPr>
            <w:tcW w:w="846" w:type="dxa"/>
            <w:gridSpan w:val="2"/>
            <w:tcBorders>
              <w:bottom w:val="single" w:sz="8" w:space="0" w:color="00000A"/>
              <w:right w:val="single" w:sz="8" w:space="0" w:color="00000A"/>
            </w:tcBorders>
            <w:vAlign w:val="bottom"/>
          </w:tcPr>
          <w:p w:rsidR="00E4420A" w:rsidRPr="00141901" w:rsidRDefault="00E4420A" w:rsidP="00141901">
            <w:pPr>
              <w:rPr>
                <w:sz w:val="28"/>
                <w:szCs w:val="28"/>
              </w:rPr>
            </w:pPr>
          </w:p>
        </w:tc>
        <w:tc>
          <w:tcPr>
            <w:tcW w:w="359" w:type="dxa"/>
            <w:tcBorders>
              <w:bottom w:val="single" w:sz="4" w:space="0" w:color="auto"/>
            </w:tcBorders>
          </w:tcPr>
          <w:p w:rsidR="00E4420A" w:rsidRPr="00141901" w:rsidRDefault="00E4420A" w:rsidP="00141901">
            <w:pPr>
              <w:rPr>
                <w:sz w:val="28"/>
                <w:szCs w:val="28"/>
              </w:rPr>
            </w:pPr>
          </w:p>
        </w:tc>
        <w:tc>
          <w:tcPr>
            <w:tcW w:w="359" w:type="dxa"/>
            <w:tcBorders>
              <w:bottom w:val="single" w:sz="4" w:space="0" w:color="auto"/>
              <w:right w:val="single" w:sz="4" w:space="0" w:color="auto"/>
            </w:tcBorders>
            <w:vAlign w:val="bottom"/>
          </w:tcPr>
          <w:p w:rsidR="00E4420A" w:rsidRPr="00141901" w:rsidRDefault="00E4420A" w:rsidP="00141901">
            <w:pPr>
              <w:rPr>
                <w:sz w:val="28"/>
                <w:szCs w:val="28"/>
              </w:rPr>
            </w:pPr>
          </w:p>
        </w:tc>
      </w:tr>
      <w:tr w:rsidR="00E4420A" w:rsidRPr="00141901" w:rsidTr="008570E4">
        <w:trPr>
          <w:trHeight w:val="299"/>
        </w:trPr>
        <w:tc>
          <w:tcPr>
            <w:tcW w:w="1550" w:type="dxa"/>
            <w:tcBorders>
              <w:left w:val="single" w:sz="8" w:space="0" w:color="00000A"/>
              <w:right w:val="single" w:sz="8" w:space="0" w:color="00000A"/>
            </w:tcBorders>
            <w:vAlign w:val="bottom"/>
          </w:tcPr>
          <w:p w:rsidR="00E4420A" w:rsidRPr="00141901" w:rsidRDefault="00E4420A" w:rsidP="00141901">
            <w:pPr>
              <w:jc w:val="center"/>
              <w:rPr>
                <w:sz w:val="28"/>
                <w:szCs w:val="28"/>
              </w:rPr>
            </w:pPr>
            <w:r w:rsidRPr="00141901">
              <w:rPr>
                <w:rFonts w:eastAsia="Gabriola"/>
                <w:sz w:val="28"/>
                <w:szCs w:val="28"/>
              </w:rPr>
              <w:t>Железный</w:t>
            </w:r>
          </w:p>
        </w:tc>
        <w:tc>
          <w:tcPr>
            <w:tcW w:w="710" w:type="dxa"/>
            <w:vAlign w:val="bottom"/>
          </w:tcPr>
          <w:p w:rsidR="00E4420A" w:rsidRPr="00141901" w:rsidRDefault="00E4420A" w:rsidP="00141901">
            <w:pPr>
              <w:rPr>
                <w:sz w:val="28"/>
                <w:szCs w:val="28"/>
              </w:rPr>
            </w:pPr>
          </w:p>
        </w:tc>
        <w:tc>
          <w:tcPr>
            <w:tcW w:w="707" w:type="dxa"/>
            <w:tcBorders>
              <w:right w:val="single" w:sz="8" w:space="0" w:color="00000A"/>
            </w:tcBorders>
            <w:vAlign w:val="bottom"/>
          </w:tcPr>
          <w:p w:rsidR="00E4420A" w:rsidRPr="00141901" w:rsidRDefault="00E4420A" w:rsidP="00141901">
            <w:pPr>
              <w:ind w:right="352"/>
              <w:jc w:val="right"/>
              <w:rPr>
                <w:sz w:val="28"/>
                <w:szCs w:val="28"/>
              </w:rPr>
            </w:pPr>
            <w:r w:rsidRPr="00141901">
              <w:rPr>
                <w:rFonts w:eastAsia="Gabriola"/>
                <w:sz w:val="28"/>
                <w:szCs w:val="28"/>
              </w:rPr>
              <w:t>++</w:t>
            </w:r>
          </w:p>
        </w:tc>
        <w:tc>
          <w:tcPr>
            <w:tcW w:w="573" w:type="dxa"/>
            <w:gridSpan w:val="2"/>
            <w:vAlign w:val="bottom"/>
          </w:tcPr>
          <w:p w:rsidR="00E4420A" w:rsidRPr="00141901" w:rsidRDefault="00E4420A" w:rsidP="00141901">
            <w:pPr>
              <w:rPr>
                <w:sz w:val="28"/>
                <w:szCs w:val="28"/>
              </w:rPr>
            </w:pPr>
          </w:p>
        </w:tc>
        <w:tc>
          <w:tcPr>
            <w:tcW w:w="1020" w:type="dxa"/>
            <w:tcBorders>
              <w:right w:val="single" w:sz="8" w:space="0" w:color="00000A"/>
            </w:tcBorders>
            <w:vAlign w:val="bottom"/>
          </w:tcPr>
          <w:p w:rsidR="00E4420A" w:rsidRPr="00141901" w:rsidRDefault="00E4420A" w:rsidP="00141901">
            <w:pPr>
              <w:ind w:right="372"/>
              <w:jc w:val="right"/>
              <w:rPr>
                <w:sz w:val="28"/>
                <w:szCs w:val="28"/>
              </w:rPr>
            </w:pPr>
            <w:r w:rsidRPr="00141901">
              <w:rPr>
                <w:rFonts w:eastAsia="Gabriola"/>
                <w:sz w:val="28"/>
                <w:szCs w:val="28"/>
              </w:rPr>
              <w:t>++</w:t>
            </w:r>
          </w:p>
        </w:tc>
        <w:tc>
          <w:tcPr>
            <w:tcW w:w="1280" w:type="dxa"/>
            <w:tcBorders>
              <w:right w:val="single" w:sz="8" w:space="0" w:color="00000A"/>
            </w:tcBorders>
            <w:vAlign w:val="bottom"/>
          </w:tcPr>
          <w:p w:rsidR="00E4420A" w:rsidRPr="00141901" w:rsidRDefault="00E4420A" w:rsidP="00141901">
            <w:pPr>
              <w:ind w:right="378"/>
              <w:jc w:val="right"/>
              <w:rPr>
                <w:sz w:val="28"/>
                <w:szCs w:val="28"/>
              </w:rPr>
            </w:pPr>
            <w:r w:rsidRPr="00141901">
              <w:rPr>
                <w:rFonts w:eastAsia="Gabriola"/>
                <w:sz w:val="28"/>
                <w:szCs w:val="28"/>
              </w:rPr>
              <w:t>++</w:t>
            </w:r>
          </w:p>
        </w:tc>
        <w:tc>
          <w:tcPr>
            <w:tcW w:w="800" w:type="dxa"/>
            <w:vAlign w:val="bottom"/>
          </w:tcPr>
          <w:p w:rsidR="00E4420A" w:rsidRPr="00141901" w:rsidRDefault="00E4420A" w:rsidP="00141901">
            <w:pPr>
              <w:jc w:val="right"/>
              <w:rPr>
                <w:sz w:val="28"/>
                <w:szCs w:val="28"/>
              </w:rPr>
            </w:pPr>
            <w:r w:rsidRPr="00141901">
              <w:rPr>
                <w:rFonts w:eastAsia="Gabriola"/>
                <w:sz w:val="28"/>
                <w:szCs w:val="28"/>
              </w:rPr>
              <w:t>++</w:t>
            </w:r>
          </w:p>
        </w:tc>
        <w:tc>
          <w:tcPr>
            <w:tcW w:w="30" w:type="dxa"/>
            <w:tcBorders>
              <w:right w:val="single" w:sz="8" w:space="0" w:color="00000A"/>
            </w:tcBorders>
            <w:vAlign w:val="bottom"/>
          </w:tcPr>
          <w:p w:rsidR="00E4420A" w:rsidRPr="00141901" w:rsidRDefault="00E4420A" w:rsidP="00141901">
            <w:pPr>
              <w:rPr>
                <w:sz w:val="28"/>
                <w:szCs w:val="28"/>
              </w:rPr>
            </w:pPr>
          </w:p>
        </w:tc>
        <w:tc>
          <w:tcPr>
            <w:tcW w:w="975" w:type="dxa"/>
            <w:gridSpan w:val="2"/>
            <w:tcBorders>
              <w:right w:val="single" w:sz="8" w:space="0" w:color="00000A"/>
            </w:tcBorders>
            <w:vAlign w:val="bottom"/>
          </w:tcPr>
          <w:p w:rsidR="00E4420A" w:rsidRPr="00141901" w:rsidRDefault="00E4420A" w:rsidP="00141901">
            <w:pPr>
              <w:ind w:right="165"/>
              <w:jc w:val="right"/>
              <w:rPr>
                <w:sz w:val="28"/>
                <w:szCs w:val="28"/>
              </w:rPr>
            </w:pPr>
            <w:r w:rsidRPr="00141901">
              <w:rPr>
                <w:rFonts w:eastAsia="Gabriola"/>
                <w:sz w:val="28"/>
                <w:szCs w:val="28"/>
              </w:rPr>
              <w:t>++</w:t>
            </w:r>
          </w:p>
        </w:tc>
        <w:tc>
          <w:tcPr>
            <w:tcW w:w="825" w:type="dxa"/>
            <w:gridSpan w:val="2"/>
            <w:vAlign w:val="bottom"/>
          </w:tcPr>
          <w:p w:rsidR="00E4420A" w:rsidRPr="00141901" w:rsidRDefault="00E4420A" w:rsidP="00141901">
            <w:pPr>
              <w:jc w:val="right"/>
              <w:rPr>
                <w:sz w:val="28"/>
                <w:szCs w:val="28"/>
              </w:rPr>
            </w:pPr>
            <w:r w:rsidRPr="00141901">
              <w:rPr>
                <w:rFonts w:eastAsia="Gabriola"/>
                <w:sz w:val="28"/>
                <w:szCs w:val="28"/>
              </w:rPr>
              <w:t>++</w:t>
            </w:r>
          </w:p>
        </w:tc>
        <w:tc>
          <w:tcPr>
            <w:tcW w:w="30" w:type="dxa"/>
            <w:tcBorders>
              <w:right w:val="single" w:sz="8" w:space="0" w:color="00000A"/>
            </w:tcBorders>
            <w:vAlign w:val="bottom"/>
          </w:tcPr>
          <w:p w:rsidR="00E4420A" w:rsidRPr="00141901" w:rsidRDefault="00E4420A" w:rsidP="00141901">
            <w:pPr>
              <w:rPr>
                <w:sz w:val="28"/>
                <w:szCs w:val="28"/>
              </w:rPr>
            </w:pPr>
          </w:p>
        </w:tc>
        <w:tc>
          <w:tcPr>
            <w:tcW w:w="846" w:type="dxa"/>
            <w:gridSpan w:val="2"/>
            <w:tcBorders>
              <w:right w:val="single" w:sz="8" w:space="0" w:color="00000A"/>
            </w:tcBorders>
            <w:vAlign w:val="bottom"/>
          </w:tcPr>
          <w:p w:rsidR="00E4420A" w:rsidRPr="00141901" w:rsidRDefault="00E4420A" w:rsidP="00141901">
            <w:pPr>
              <w:ind w:right="305"/>
              <w:jc w:val="right"/>
              <w:rPr>
                <w:sz w:val="28"/>
                <w:szCs w:val="28"/>
              </w:rPr>
            </w:pPr>
            <w:r w:rsidRPr="00141901">
              <w:rPr>
                <w:rFonts w:eastAsia="Gabriola"/>
                <w:sz w:val="28"/>
                <w:szCs w:val="28"/>
              </w:rPr>
              <w:t>+</w:t>
            </w:r>
            <w:r w:rsidR="008570E4" w:rsidRPr="00141901">
              <w:rPr>
                <w:rFonts w:eastAsia="Gabriola"/>
                <w:sz w:val="28"/>
                <w:szCs w:val="28"/>
              </w:rPr>
              <w:t>+</w:t>
            </w:r>
          </w:p>
        </w:tc>
        <w:tc>
          <w:tcPr>
            <w:tcW w:w="359" w:type="dxa"/>
            <w:tcBorders>
              <w:top w:val="single" w:sz="4" w:space="0" w:color="auto"/>
            </w:tcBorders>
          </w:tcPr>
          <w:p w:rsidR="00E4420A" w:rsidRPr="00141901" w:rsidRDefault="008570E4" w:rsidP="00141901">
            <w:pPr>
              <w:rPr>
                <w:sz w:val="28"/>
                <w:szCs w:val="28"/>
              </w:rPr>
            </w:pPr>
            <w:r w:rsidRPr="00141901">
              <w:rPr>
                <w:sz w:val="28"/>
                <w:szCs w:val="28"/>
              </w:rPr>
              <w:t>+</w:t>
            </w:r>
          </w:p>
        </w:tc>
        <w:tc>
          <w:tcPr>
            <w:tcW w:w="359" w:type="dxa"/>
            <w:tcBorders>
              <w:top w:val="single" w:sz="4" w:space="0" w:color="auto"/>
              <w:right w:val="single" w:sz="4" w:space="0" w:color="auto"/>
            </w:tcBorders>
            <w:vAlign w:val="bottom"/>
          </w:tcPr>
          <w:p w:rsidR="00E4420A" w:rsidRPr="00141901" w:rsidRDefault="00E4420A" w:rsidP="00141901">
            <w:pPr>
              <w:rPr>
                <w:sz w:val="28"/>
                <w:szCs w:val="28"/>
              </w:rPr>
            </w:pPr>
          </w:p>
        </w:tc>
      </w:tr>
      <w:tr w:rsidR="00E4420A" w:rsidRPr="00141901" w:rsidTr="008570E4">
        <w:trPr>
          <w:trHeight w:val="335"/>
        </w:trPr>
        <w:tc>
          <w:tcPr>
            <w:tcW w:w="1550" w:type="dxa"/>
            <w:tcBorders>
              <w:left w:val="single" w:sz="8" w:space="0" w:color="00000A"/>
              <w:bottom w:val="single" w:sz="8" w:space="0" w:color="00000A"/>
              <w:right w:val="single" w:sz="8" w:space="0" w:color="00000A"/>
            </w:tcBorders>
            <w:vAlign w:val="bottom"/>
          </w:tcPr>
          <w:p w:rsidR="00E4420A" w:rsidRPr="00141901" w:rsidRDefault="00E4420A" w:rsidP="00141901">
            <w:pPr>
              <w:jc w:val="center"/>
              <w:rPr>
                <w:sz w:val="28"/>
                <w:szCs w:val="28"/>
              </w:rPr>
            </w:pPr>
            <w:r w:rsidRPr="00141901">
              <w:rPr>
                <w:rFonts w:eastAsia="Gabriola"/>
                <w:sz w:val="28"/>
                <w:szCs w:val="28"/>
              </w:rPr>
              <w:t>болт</w:t>
            </w:r>
          </w:p>
        </w:tc>
        <w:tc>
          <w:tcPr>
            <w:tcW w:w="710" w:type="dxa"/>
            <w:tcBorders>
              <w:bottom w:val="single" w:sz="8" w:space="0" w:color="00000A"/>
            </w:tcBorders>
            <w:vAlign w:val="bottom"/>
          </w:tcPr>
          <w:p w:rsidR="00E4420A" w:rsidRPr="00141901" w:rsidRDefault="00E4420A" w:rsidP="00141901">
            <w:pPr>
              <w:rPr>
                <w:sz w:val="28"/>
                <w:szCs w:val="28"/>
              </w:rPr>
            </w:pPr>
          </w:p>
        </w:tc>
        <w:tc>
          <w:tcPr>
            <w:tcW w:w="707" w:type="dxa"/>
            <w:tcBorders>
              <w:bottom w:val="single" w:sz="8" w:space="0" w:color="00000A"/>
              <w:right w:val="single" w:sz="8" w:space="0" w:color="00000A"/>
            </w:tcBorders>
            <w:vAlign w:val="bottom"/>
          </w:tcPr>
          <w:p w:rsidR="00E4420A" w:rsidRPr="00141901" w:rsidRDefault="00E4420A" w:rsidP="00141901">
            <w:pPr>
              <w:rPr>
                <w:sz w:val="28"/>
                <w:szCs w:val="28"/>
              </w:rPr>
            </w:pPr>
          </w:p>
        </w:tc>
        <w:tc>
          <w:tcPr>
            <w:tcW w:w="573" w:type="dxa"/>
            <w:gridSpan w:val="2"/>
            <w:tcBorders>
              <w:bottom w:val="single" w:sz="8" w:space="0" w:color="00000A"/>
            </w:tcBorders>
            <w:vAlign w:val="bottom"/>
          </w:tcPr>
          <w:p w:rsidR="00E4420A" w:rsidRPr="00141901" w:rsidRDefault="00E4420A" w:rsidP="00141901">
            <w:pPr>
              <w:rPr>
                <w:sz w:val="28"/>
                <w:szCs w:val="28"/>
              </w:rPr>
            </w:pPr>
          </w:p>
        </w:tc>
        <w:tc>
          <w:tcPr>
            <w:tcW w:w="1020" w:type="dxa"/>
            <w:tcBorders>
              <w:bottom w:val="single" w:sz="8" w:space="0" w:color="00000A"/>
              <w:right w:val="single" w:sz="8" w:space="0" w:color="00000A"/>
            </w:tcBorders>
            <w:vAlign w:val="bottom"/>
          </w:tcPr>
          <w:p w:rsidR="00E4420A" w:rsidRPr="00141901" w:rsidRDefault="00E4420A" w:rsidP="00141901">
            <w:pPr>
              <w:rPr>
                <w:sz w:val="28"/>
                <w:szCs w:val="28"/>
              </w:rPr>
            </w:pPr>
          </w:p>
        </w:tc>
        <w:tc>
          <w:tcPr>
            <w:tcW w:w="1280" w:type="dxa"/>
            <w:tcBorders>
              <w:bottom w:val="single" w:sz="8" w:space="0" w:color="00000A"/>
              <w:right w:val="single" w:sz="8" w:space="0" w:color="00000A"/>
            </w:tcBorders>
            <w:vAlign w:val="bottom"/>
          </w:tcPr>
          <w:p w:rsidR="00E4420A" w:rsidRPr="00141901" w:rsidRDefault="00E4420A" w:rsidP="00141901">
            <w:pPr>
              <w:rPr>
                <w:sz w:val="28"/>
                <w:szCs w:val="28"/>
              </w:rPr>
            </w:pPr>
          </w:p>
        </w:tc>
        <w:tc>
          <w:tcPr>
            <w:tcW w:w="800" w:type="dxa"/>
            <w:tcBorders>
              <w:bottom w:val="single" w:sz="8" w:space="0" w:color="00000A"/>
            </w:tcBorders>
            <w:vAlign w:val="bottom"/>
          </w:tcPr>
          <w:p w:rsidR="00E4420A" w:rsidRPr="00141901" w:rsidRDefault="00E4420A" w:rsidP="00141901">
            <w:pPr>
              <w:rPr>
                <w:sz w:val="28"/>
                <w:szCs w:val="28"/>
              </w:rPr>
            </w:pPr>
          </w:p>
        </w:tc>
        <w:tc>
          <w:tcPr>
            <w:tcW w:w="30" w:type="dxa"/>
            <w:tcBorders>
              <w:bottom w:val="single" w:sz="8" w:space="0" w:color="00000A"/>
              <w:right w:val="single" w:sz="8" w:space="0" w:color="00000A"/>
            </w:tcBorders>
            <w:vAlign w:val="bottom"/>
          </w:tcPr>
          <w:p w:rsidR="00E4420A" w:rsidRPr="00141901" w:rsidRDefault="00E4420A" w:rsidP="00141901">
            <w:pPr>
              <w:rPr>
                <w:sz w:val="28"/>
                <w:szCs w:val="28"/>
              </w:rPr>
            </w:pPr>
          </w:p>
        </w:tc>
        <w:tc>
          <w:tcPr>
            <w:tcW w:w="975" w:type="dxa"/>
            <w:gridSpan w:val="2"/>
            <w:tcBorders>
              <w:bottom w:val="single" w:sz="8" w:space="0" w:color="00000A"/>
              <w:right w:val="single" w:sz="8" w:space="0" w:color="00000A"/>
            </w:tcBorders>
            <w:vAlign w:val="bottom"/>
          </w:tcPr>
          <w:p w:rsidR="00E4420A" w:rsidRPr="00141901" w:rsidRDefault="00E4420A" w:rsidP="00141901">
            <w:pPr>
              <w:rPr>
                <w:sz w:val="28"/>
                <w:szCs w:val="28"/>
              </w:rPr>
            </w:pPr>
          </w:p>
        </w:tc>
        <w:tc>
          <w:tcPr>
            <w:tcW w:w="825" w:type="dxa"/>
            <w:gridSpan w:val="2"/>
            <w:tcBorders>
              <w:bottom w:val="single" w:sz="8" w:space="0" w:color="00000A"/>
            </w:tcBorders>
            <w:vAlign w:val="bottom"/>
          </w:tcPr>
          <w:p w:rsidR="00E4420A" w:rsidRPr="00141901" w:rsidRDefault="00E4420A" w:rsidP="00141901">
            <w:pPr>
              <w:rPr>
                <w:sz w:val="28"/>
                <w:szCs w:val="28"/>
              </w:rPr>
            </w:pPr>
          </w:p>
        </w:tc>
        <w:tc>
          <w:tcPr>
            <w:tcW w:w="30" w:type="dxa"/>
            <w:tcBorders>
              <w:bottom w:val="single" w:sz="8" w:space="0" w:color="00000A"/>
              <w:right w:val="single" w:sz="8" w:space="0" w:color="00000A"/>
            </w:tcBorders>
            <w:vAlign w:val="bottom"/>
          </w:tcPr>
          <w:p w:rsidR="00E4420A" w:rsidRPr="00141901" w:rsidRDefault="00E4420A" w:rsidP="00141901">
            <w:pPr>
              <w:rPr>
                <w:sz w:val="28"/>
                <w:szCs w:val="28"/>
              </w:rPr>
            </w:pPr>
          </w:p>
        </w:tc>
        <w:tc>
          <w:tcPr>
            <w:tcW w:w="846" w:type="dxa"/>
            <w:gridSpan w:val="2"/>
            <w:tcBorders>
              <w:bottom w:val="single" w:sz="8" w:space="0" w:color="00000A"/>
              <w:right w:val="single" w:sz="8" w:space="0" w:color="00000A"/>
            </w:tcBorders>
            <w:vAlign w:val="bottom"/>
          </w:tcPr>
          <w:p w:rsidR="00E4420A" w:rsidRPr="00141901" w:rsidRDefault="00E4420A" w:rsidP="00141901">
            <w:pPr>
              <w:rPr>
                <w:sz w:val="28"/>
                <w:szCs w:val="28"/>
              </w:rPr>
            </w:pPr>
          </w:p>
        </w:tc>
        <w:tc>
          <w:tcPr>
            <w:tcW w:w="359" w:type="dxa"/>
            <w:tcBorders>
              <w:bottom w:val="single" w:sz="4" w:space="0" w:color="auto"/>
            </w:tcBorders>
          </w:tcPr>
          <w:p w:rsidR="00E4420A" w:rsidRPr="00141901" w:rsidRDefault="00E4420A" w:rsidP="00141901">
            <w:pPr>
              <w:rPr>
                <w:sz w:val="28"/>
                <w:szCs w:val="28"/>
              </w:rPr>
            </w:pPr>
          </w:p>
        </w:tc>
        <w:tc>
          <w:tcPr>
            <w:tcW w:w="359" w:type="dxa"/>
            <w:tcBorders>
              <w:bottom w:val="single" w:sz="4" w:space="0" w:color="auto"/>
              <w:right w:val="single" w:sz="4" w:space="0" w:color="auto"/>
            </w:tcBorders>
            <w:vAlign w:val="bottom"/>
          </w:tcPr>
          <w:p w:rsidR="00E4420A" w:rsidRPr="00141901" w:rsidRDefault="00E4420A" w:rsidP="00141901">
            <w:pPr>
              <w:rPr>
                <w:sz w:val="28"/>
                <w:szCs w:val="28"/>
              </w:rPr>
            </w:pPr>
          </w:p>
        </w:tc>
      </w:tr>
    </w:tbl>
    <w:p w:rsidR="00A46566" w:rsidRPr="00141901" w:rsidRDefault="00620E54" w:rsidP="00141901">
      <w:pPr>
        <w:ind w:left="20"/>
        <w:rPr>
          <w:sz w:val="28"/>
          <w:szCs w:val="28"/>
        </w:rPr>
      </w:pPr>
      <w:r w:rsidRPr="00141901">
        <w:rPr>
          <w:rFonts w:eastAsia="Gabriola"/>
          <w:sz w:val="28"/>
          <w:szCs w:val="28"/>
        </w:rPr>
        <w:t xml:space="preserve">Особенно быстро подверглись разрушению металлы </w:t>
      </w:r>
      <w:r w:rsidR="008570E4" w:rsidRPr="00141901">
        <w:rPr>
          <w:rFonts w:eastAsia="Gabriola"/>
          <w:sz w:val="28"/>
          <w:szCs w:val="28"/>
        </w:rPr>
        <w:t xml:space="preserve">в талой снеговой воде, взятой с участков 1-4 . </w:t>
      </w:r>
      <w:r w:rsidRPr="00141901">
        <w:rPr>
          <w:rFonts w:eastAsia="Gabriola"/>
          <w:sz w:val="28"/>
          <w:szCs w:val="28"/>
        </w:rPr>
        <w:t xml:space="preserve">Первые признаки образования ржавчины появились в течение первых </w:t>
      </w:r>
      <w:r w:rsidR="008570E4" w:rsidRPr="00141901">
        <w:rPr>
          <w:rFonts w:eastAsia="Gabriola"/>
          <w:sz w:val="28"/>
          <w:szCs w:val="28"/>
        </w:rPr>
        <w:t>5</w:t>
      </w:r>
      <w:r w:rsidRPr="00141901">
        <w:rPr>
          <w:rFonts w:eastAsia="Gabriola"/>
          <w:sz w:val="28"/>
          <w:szCs w:val="28"/>
        </w:rPr>
        <w:t xml:space="preserve"> часов. В образце №</w:t>
      </w:r>
      <w:r w:rsidR="008570E4" w:rsidRPr="00141901">
        <w:rPr>
          <w:rFonts w:eastAsia="Gabriola"/>
          <w:sz w:val="28"/>
          <w:szCs w:val="28"/>
        </w:rPr>
        <w:t>5</w:t>
      </w:r>
      <w:r w:rsidRPr="00141901">
        <w:rPr>
          <w:rFonts w:eastAsia="Gabriola"/>
          <w:sz w:val="28"/>
          <w:szCs w:val="28"/>
        </w:rPr>
        <w:t xml:space="preserve"> также наблюдается коррозия, но этот процесс шел дольше</w:t>
      </w:r>
      <w:r w:rsidR="008570E4" w:rsidRPr="00141901">
        <w:rPr>
          <w:rFonts w:eastAsia="Gabriola"/>
          <w:sz w:val="28"/>
          <w:szCs w:val="28"/>
        </w:rPr>
        <w:t xml:space="preserve"> и первые пятна появились через сутки. </w:t>
      </w:r>
      <w:r w:rsidRPr="00141901">
        <w:rPr>
          <w:rFonts w:eastAsia="Gabriola"/>
          <w:sz w:val="28"/>
          <w:szCs w:val="28"/>
        </w:rPr>
        <w:t>. Наш эксперимент доказательно подтвердил:</w:t>
      </w:r>
    </w:p>
    <w:p w:rsidR="00A46566" w:rsidRPr="00141901" w:rsidRDefault="00620E54" w:rsidP="00141901">
      <w:pPr>
        <w:numPr>
          <w:ilvl w:val="0"/>
          <w:numId w:val="11"/>
        </w:numPr>
        <w:tabs>
          <w:tab w:val="left" w:pos="730"/>
        </w:tabs>
        <w:ind w:left="740" w:right="20" w:hanging="364"/>
        <w:rPr>
          <w:rFonts w:eastAsia="Gabriola"/>
          <w:sz w:val="28"/>
          <w:szCs w:val="28"/>
        </w:rPr>
      </w:pPr>
      <w:r w:rsidRPr="00141901">
        <w:rPr>
          <w:rFonts w:eastAsia="Gabriola"/>
          <w:sz w:val="28"/>
          <w:szCs w:val="28"/>
        </w:rPr>
        <w:t>Дорожные реагенты все-таки могут разрушать краску и металл кузова гораздо активнее, чем просто вода без явных примесей.</w:t>
      </w:r>
    </w:p>
    <w:p w:rsidR="00A46566" w:rsidRPr="00141901" w:rsidRDefault="00620E54" w:rsidP="00141901">
      <w:pPr>
        <w:numPr>
          <w:ilvl w:val="0"/>
          <w:numId w:val="11"/>
        </w:numPr>
        <w:tabs>
          <w:tab w:val="left" w:pos="730"/>
        </w:tabs>
        <w:ind w:left="740" w:right="20" w:hanging="364"/>
        <w:rPr>
          <w:rFonts w:eastAsia="Gabriola"/>
          <w:sz w:val="28"/>
          <w:szCs w:val="28"/>
        </w:rPr>
      </w:pPr>
      <w:r w:rsidRPr="00141901">
        <w:rPr>
          <w:rFonts w:eastAsia="Gabriola"/>
          <w:sz w:val="28"/>
          <w:szCs w:val="28"/>
        </w:rPr>
        <w:t>Любые поврежденные, помятые и поцарапанные участки разрушаются быстрее, так как идет быстрее коррозийный процесс.</w:t>
      </w:r>
    </w:p>
    <w:p w:rsidR="00A46566" w:rsidRPr="00141901" w:rsidRDefault="00620E54" w:rsidP="00141901">
      <w:pPr>
        <w:numPr>
          <w:ilvl w:val="0"/>
          <w:numId w:val="11"/>
        </w:numPr>
        <w:tabs>
          <w:tab w:val="left" w:pos="730"/>
        </w:tabs>
        <w:ind w:left="740" w:right="20" w:hanging="364"/>
        <w:jc w:val="both"/>
        <w:rPr>
          <w:sz w:val="28"/>
          <w:szCs w:val="28"/>
        </w:rPr>
      </w:pPr>
      <w:r w:rsidRPr="00141901">
        <w:rPr>
          <w:rFonts w:eastAsia="Gabriola"/>
          <w:sz w:val="28"/>
          <w:szCs w:val="28"/>
        </w:rPr>
        <w:t>Обычная, безобидная на первый взгляд, соль является очень агрессивным веществом, так как именно хлорид натрия является основным</w:t>
      </w:r>
      <w:r w:rsidR="008570E4" w:rsidRPr="00141901">
        <w:rPr>
          <w:rFonts w:eastAsia="Gabriola"/>
          <w:sz w:val="28"/>
          <w:szCs w:val="28"/>
        </w:rPr>
        <w:t xml:space="preserve"> </w:t>
      </w:r>
      <w:r w:rsidRPr="00141901">
        <w:rPr>
          <w:rFonts w:eastAsia="Gabriola"/>
          <w:sz w:val="28"/>
          <w:szCs w:val="28"/>
        </w:rPr>
        <w:t>компонентом во всех наших образцах, мы это подтвердили ранее и именно он разрушающе действует на металлы.</w:t>
      </w:r>
    </w:p>
    <w:p w:rsidR="00A46566" w:rsidRPr="00141901" w:rsidRDefault="00A46566" w:rsidP="00141901">
      <w:pPr>
        <w:rPr>
          <w:sz w:val="28"/>
          <w:szCs w:val="28"/>
        </w:rPr>
      </w:pPr>
    </w:p>
    <w:p w:rsidR="00A46566" w:rsidRPr="00141901" w:rsidRDefault="00620E54" w:rsidP="00141901">
      <w:pPr>
        <w:ind w:left="20" w:right="160" w:firstLine="32"/>
        <w:jc w:val="both"/>
        <w:rPr>
          <w:sz w:val="28"/>
          <w:szCs w:val="28"/>
        </w:rPr>
      </w:pPr>
      <w:r w:rsidRPr="00141901">
        <w:rPr>
          <w:rFonts w:eastAsia="Gabriola"/>
          <w:b/>
          <w:bCs/>
          <w:sz w:val="28"/>
          <w:szCs w:val="28"/>
        </w:rPr>
        <w:t xml:space="preserve">Опыт 5. Изучение влияния ПГР на процессы жизнедеятельности растений Цель эксперимента: </w:t>
      </w:r>
      <w:r w:rsidRPr="00141901">
        <w:rPr>
          <w:rFonts w:eastAsia="Gabriola"/>
          <w:sz w:val="28"/>
          <w:szCs w:val="28"/>
        </w:rPr>
        <w:t>Выяснить, как влияет снеговая вода с реагентами на</w:t>
      </w:r>
      <w:r w:rsidRPr="00141901">
        <w:rPr>
          <w:rFonts w:eastAsia="Gabriola"/>
          <w:b/>
          <w:bCs/>
          <w:sz w:val="28"/>
          <w:szCs w:val="28"/>
        </w:rPr>
        <w:t xml:space="preserve"> </w:t>
      </w:r>
      <w:r w:rsidRPr="00141901">
        <w:rPr>
          <w:rFonts w:eastAsia="Gabriola"/>
          <w:sz w:val="28"/>
          <w:szCs w:val="28"/>
        </w:rPr>
        <w:t>всхожесть семян фасоли, а, следовательно, подтвердить, действительно ли противогололедные реагенты могут отрицательно влиять на процессы жизнедеятельности растений.</w:t>
      </w:r>
    </w:p>
    <w:p w:rsidR="00A46566" w:rsidRPr="00141901" w:rsidRDefault="00620E54" w:rsidP="00141901">
      <w:pPr>
        <w:ind w:left="20" w:right="160"/>
        <w:jc w:val="both"/>
        <w:rPr>
          <w:sz w:val="28"/>
          <w:szCs w:val="28"/>
        </w:rPr>
      </w:pPr>
      <w:r w:rsidRPr="00141901">
        <w:rPr>
          <w:rFonts w:eastAsia="Gabriola"/>
          <w:b/>
          <w:bCs/>
          <w:sz w:val="28"/>
          <w:szCs w:val="28"/>
        </w:rPr>
        <w:t xml:space="preserve">Методика проведения эксперимента: </w:t>
      </w:r>
      <w:r w:rsidRPr="00141901">
        <w:rPr>
          <w:rFonts w:eastAsia="Gabriola"/>
          <w:sz w:val="28"/>
          <w:szCs w:val="28"/>
        </w:rPr>
        <w:t>Исследование влияния реагентов на</w:t>
      </w:r>
      <w:r w:rsidRPr="00141901">
        <w:rPr>
          <w:rFonts w:eastAsia="Gabriola"/>
          <w:b/>
          <w:bCs/>
          <w:sz w:val="28"/>
          <w:szCs w:val="28"/>
        </w:rPr>
        <w:t xml:space="preserve"> </w:t>
      </w:r>
      <w:r w:rsidRPr="00141901">
        <w:rPr>
          <w:rFonts w:eastAsia="Gabriola"/>
          <w:sz w:val="28"/>
          <w:szCs w:val="28"/>
        </w:rPr>
        <w:t xml:space="preserve">рост и развитие растений можно рассмотреть на опытах по прорастанию семян. Для достоверности результатов были взяты семена красной фасоли (10 штук) были помещены в чашки на влажные салфетки, смоченные растворами </w:t>
      </w:r>
      <w:r w:rsidR="003C23C0" w:rsidRPr="00141901">
        <w:rPr>
          <w:rFonts w:eastAsia="Gabriola"/>
          <w:sz w:val="28"/>
          <w:szCs w:val="28"/>
        </w:rPr>
        <w:t>образцов снеговой воды №1-5</w:t>
      </w:r>
      <w:r w:rsidRPr="00141901">
        <w:rPr>
          <w:rFonts w:eastAsia="Gabriola"/>
          <w:sz w:val="28"/>
          <w:szCs w:val="28"/>
        </w:rPr>
        <w:t>. В течение эксперимента следи</w:t>
      </w:r>
      <w:r w:rsidR="003C23C0" w:rsidRPr="00141901">
        <w:rPr>
          <w:rFonts w:eastAsia="Gabriola"/>
          <w:sz w:val="28"/>
          <w:szCs w:val="28"/>
        </w:rPr>
        <w:t>л</w:t>
      </w:r>
      <w:r w:rsidRPr="00141901">
        <w:rPr>
          <w:rFonts w:eastAsia="Gabriola"/>
          <w:sz w:val="28"/>
          <w:szCs w:val="28"/>
        </w:rPr>
        <w:t xml:space="preserve"> за всхожестью семян, длиной корневой</w:t>
      </w:r>
      <w:r w:rsidR="003C23C0" w:rsidRPr="00141901">
        <w:rPr>
          <w:rFonts w:eastAsia="Gabriola"/>
          <w:sz w:val="28"/>
          <w:szCs w:val="28"/>
        </w:rPr>
        <w:t xml:space="preserve"> и надземной части проростка.</w:t>
      </w:r>
      <w:r w:rsidR="008570E4" w:rsidRPr="00141901">
        <w:rPr>
          <w:rFonts w:eastAsia="Gabriola"/>
          <w:sz w:val="28"/>
          <w:szCs w:val="28"/>
        </w:rPr>
        <w:t xml:space="preserve"> </w:t>
      </w:r>
      <w:r w:rsidRPr="00141901">
        <w:rPr>
          <w:rFonts w:eastAsia="Gabriola"/>
          <w:sz w:val="28"/>
          <w:szCs w:val="28"/>
        </w:rPr>
        <w:t xml:space="preserve">Семена </w:t>
      </w:r>
      <w:r w:rsidR="008570E4" w:rsidRPr="00141901">
        <w:rPr>
          <w:rFonts w:eastAsia="Gabriola"/>
          <w:sz w:val="28"/>
          <w:szCs w:val="28"/>
        </w:rPr>
        <w:t>красной</w:t>
      </w:r>
      <w:r w:rsidRPr="00141901">
        <w:rPr>
          <w:rFonts w:eastAsia="Gabriola"/>
          <w:sz w:val="28"/>
          <w:szCs w:val="28"/>
        </w:rPr>
        <w:t xml:space="preserve"> фасоли (по 5 штук) были заложены пророщенные</w:t>
      </w:r>
      <w:r w:rsidR="008570E4" w:rsidRPr="00141901">
        <w:rPr>
          <w:rFonts w:eastAsia="Gabriola"/>
          <w:sz w:val="28"/>
          <w:szCs w:val="28"/>
        </w:rPr>
        <w:t xml:space="preserve"> в грунт</w:t>
      </w:r>
      <w:r w:rsidR="003C23C0" w:rsidRPr="00141901">
        <w:rPr>
          <w:rFonts w:eastAsia="Gabriola"/>
          <w:sz w:val="28"/>
          <w:szCs w:val="28"/>
        </w:rPr>
        <w:t>. Следить за ростом проростка, измерил биомассу.</w:t>
      </w:r>
    </w:p>
    <w:p w:rsidR="00A46566" w:rsidRPr="00141901" w:rsidRDefault="00620E54" w:rsidP="00141901">
      <w:pPr>
        <w:ind w:left="20"/>
        <w:rPr>
          <w:sz w:val="28"/>
          <w:szCs w:val="28"/>
        </w:rPr>
      </w:pPr>
      <w:r w:rsidRPr="00141901">
        <w:rPr>
          <w:rFonts w:eastAsia="Gabriola"/>
          <w:b/>
          <w:bCs/>
          <w:sz w:val="28"/>
          <w:szCs w:val="28"/>
        </w:rPr>
        <w:t>Время эксперимента: 3 суток</w:t>
      </w:r>
    </w:p>
    <w:p w:rsidR="00A46566" w:rsidRPr="00141901" w:rsidRDefault="00620E54" w:rsidP="00141901">
      <w:pPr>
        <w:ind w:left="880"/>
        <w:rPr>
          <w:sz w:val="28"/>
          <w:szCs w:val="28"/>
        </w:rPr>
      </w:pPr>
      <w:r w:rsidRPr="00141901">
        <w:rPr>
          <w:rFonts w:eastAsia="Gabriola"/>
          <w:b/>
          <w:bCs/>
          <w:sz w:val="28"/>
          <w:szCs w:val="28"/>
        </w:rPr>
        <w:t>Таблица 6. Результаты изучения влияния солей на всхожесть и</w:t>
      </w:r>
    </w:p>
    <w:p w:rsidR="00A46566" w:rsidRPr="00141901" w:rsidRDefault="00620E54" w:rsidP="00141901">
      <w:pPr>
        <w:ind w:right="-19"/>
        <w:jc w:val="center"/>
        <w:rPr>
          <w:sz w:val="28"/>
          <w:szCs w:val="28"/>
        </w:rPr>
      </w:pPr>
      <w:r w:rsidRPr="00141901">
        <w:rPr>
          <w:rFonts w:eastAsia="Gabriola"/>
          <w:b/>
          <w:bCs/>
          <w:sz w:val="28"/>
          <w:szCs w:val="28"/>
        </w:rPr>
        <w:t>развитие проростка семян фасоли</w:t>
      </w:r>
    </w:p>
    <w:p w:rsidR="00A46566" w:rsidRPr="00141901" w:rsidRDefault="00A46566" w:rsidP="00141901">
      <w:pPr>
        <w:rPr>
          <w:sz w:val="28"/>
          <w:szCs w:val="28"/>
        </w:rPr>
      </w:pPr>
    </w:p>
    <w:tbl>
      <w:tblPr>
        <w:tblStyle w:val="a5"/>
        <w:tblW w:w="0" w:type="auto"/>
        <w:tblLook w:val="04A0" w:firstRow="1" w:lastRow="0" w:firstColumn="1" w:lastColumn="0" w:noHBand="0" w:noVBand="1"/>
      </w:tblPr>
      <w:tblGrid>
        <w:gridCol w:w="1759"/>
        <w:gridCol w:w="1548"/>
        <w:gridCol w:w="1546"/>
        <w:gridCol w:w="1546"/>
        <w:gridCol w:w="1546"/>
        <w:gridCol w:w="1547"/>
      </w:tblGrid>
      <w:tr w:rsidR="003C23C0" w:rsidRPr="00141901" w:rsidTr="003C23C0">
        <w:tc>
          <w:tcPr>
            <w:tcW w:w="1529" w:type="dxa"/>
          </w:tcPr>
          <w:p w:rsidR="003C23C0" w:rsidRPr="00141901" w:rsidRDefault="003C23C0" w:rsidP="00141901">
            <w:pPr>
              <w:rPr>
                <w:sz w:val="28"/>
                <w:szCs w:val="28"/>
              </w:rPr>
            </w:pPr>
          </w:p>
        </w:tc>
        <w:tc>
          <w:tcPr>
            <w:tcW w:w="1698" w:type="dxa"/>
          </w:tcPr>
          <w:p w:rsidR="003C23C0" w:rsidRPr="00141901" w:rsidRDefault="003C23C0" w:rsidP="00141901">
            <w:pPr>
              <w:rPr>
                <w:sz w:val="28"/>
                <w:szCs w:val="28"/>
              </w:rPr>
            </w:pPr>
            <w:r w:rsidRPr="00141901">
              <w:rPr>
                <w:sz w:val="28"/>
                <w:szCs w:val="28"/>
              </w:rPr>
              <w:t>Проба №1</w:t>
            </w:r>
          </w:p>
        </w:tc>
        <w:tc>
          <w:tcPr>
            <w:tcW w:w="1697" w:type="dxa"/>
          </w:tcPr>
          <w:p w:rsidR="003C23C0" w:rsidRPr="00141901" w:rsidRDefault="003C23C0" w:rsidP="00141901">
            <w:pPr>
              <w:rPr>
                <w:sz w:val="28"/>
                <w:szCs w:val="28"/>
              </w:rPr>
            </w:pPr>
            <w:r w:rsidRPr="00141901">
              <w:rPr>
                <w:sz w:val="28"/>
                <w:szCs w:val="28"/>
              </w:rPr>
              <w:t>Проба №2</w:t>
            </w:r>
          </w:p>
        </w:tc>
        <w:tc>
          <w:tcPr>
            <w:tcW w:w="1697" w:type="dxa"/>
          </w:tcPr>
          <w:p w:rsidR="003C23C0" w:rsidRPr="00141901" w:rsidRDefault="003C23C0" w:rsidP="00141901">
            <w:pPr>
              <w:rPr>
                <w:sz w:val="28"/>
                <w:szCs w:val="28"/>
              </w:rPr>
            </w:pPr>
            <w:r w:rsidRPr="00141901">
              <w:rPr>
                <w:sz w:val="28"/>
                <w:szCs w:val="28"/>
              </w:rPr>
              <w:t>Проба №3</w:t>
            </w:r>
          </w:p>
        </w:tc>
        <w:tc>
          <w:tcPr>
            <w:tcW w:w="1697" w:type="dxa"/>
          </w:tcPr>
          <w:p w:rsidR="003C23C0" w:rsidRPr="00141901" w:rsidRDefault="003C23C0" w:rsidP="00141901">
            <w:pPr>
              <w:rPr>
                <w:sz w:val="28"/>
                <w:szCs w:val="28"/>
              </w:rPr>
            </w:pPr>
            <w:r w:rsidRPr="00141901">
              <w:rPr>
                <w:sz w:val="28"/>
                <w:szCs w:val="28"/>
              </w:rPr>
              <w:t>Проба №4</w:t>
            </w:r>
          </w:p>
        </w:tc>
        <w:tc>
          <w:tcPr>
            <w:tcW w:w="1698" w:type="dxa"/>
          </w:tcPr>
          <w:p w:rsidR="003C23C0" w:rsidRPr="00141901" w:rsidRDefault="003C23C0" w:rsidP="00141901">
            <w:pPr>
              <w:rPr>
                <w:sz w:val="28"/>
                <w:szCs w:val="28"/>
              </w:rPr>
            </w:pPr>
            <w:r w:rsidRPr="00141901">
              <w:rPr>
                <w:sz w:val="28"/>
                <w:szCs w:val="28"/>
              </w:rPr>
              <w:t>Проба №5</w:t>
            </w:r>
          </w:p>
        </w:tc>
      </w:tr>
      <w:tr w:rsidR="003C23C0" w:rsidRPr="00141901" w:rsidTr="003C23C0">
        <w:tc>
          <w:tcPr>
            <w:tcW w:w="1529" w:type="dxa"/>
          </w:tcPr>
          <w:p w:rsidR="003C23C0" w:rsidRPr="00141901" w:rsidRDefault="003C23C0" w:rsidP="00141901">
            <w:pPr>
              <w:rPr>
                <w:sz w:val="28"/>
                <w:szCs w:val="28"/>
              </w:rPr>
            </w:pPr>
            <w:r w:rsidRPr="00141901">
              <w:rPr>
                <w:sz w:val="28"/>
                <w:szCs w:val="28"/>
              </w:rPr>
              <w:t>Прорастание</w:t>
            </w:r>
          </w:p>
          <w:p w:rsidR="003C23C0" w:rsidRPr="00141901" w:rsidRDefault="003C23C0" w:rsidP="00141901">
            <w:pPr>
              <w:rPr>
                <w:sz w:val="28"/>
                <w:szCs w:val="28"/>
              </w:rPr>
            </w:pPr>
            <w:r w:rsidRPr="00141901">
              <w:rPr>
                <w:sz w:val="28"/>
                <w:szCs w:val="28"/>
              </w:rPr>
              <w:lastRenderedPageBreak/>
              <w:t>семян</w:t>
            </w:r>
          </w:p>
        </w:tc>
        <w:tc>
          <w:tcPr>
            <w:tcW w:w="1698" w:type="dxa"/>
          </w:tcPr>
          <w:p w:rsidR="003C23C0" w:rsidRPr="00141901" w:rsidRDefault="003C23C0" w:rsidP="00141901">
            <w:pPr>
              <w:rPr>
                <w:sz w:val="28"/>
                <w:szCs w:val="28"/>
              </w:rPr>
            </w:pPr>
            <w:r w:rsidRPr="00141901">
              <w:rPr>
                <w:sz w:val="28"/>
                <w:szCs w:val="28"/>
              </w:rPr>
              <w:lastRenderedPageBreak/>
              <w:t>+</w:t>
            </w:r>
          </w:p>
        </w:tc>
        <w:tc>
          <w:tcPr>
            <w:tcW w:w="1697" w:type="dxa"/>
          </w:tcPr>
          <w:p w:rsidR="003C23C0" w:rsidRPr="00141901" w:rsidRDefault="003C23C0" w:rsidP="00141901">
            <w:pPr>
              <w:rPr>
                <w:sz w:val="28"/>
                <w:szCs w:val="28"/>
              </w:rPr>
            </w:pPr>
            <w:r w:rsidRPr="00141901">
              <w:rPr>
                <w:sz w:val="28"/>
                <w:szCs w:val="28"/>
              </w:rPr>
              <w:t>+</w:t>
            </w:r>
          </w:p>
        </w:tc>
        <w:tc>
          <w:tcPr>
            <w:tcW w:w="1697" w:type="dxa"/>
          </w:tcPr>
          <w:p w:rsidR="003C23C0" w:rsidRPr="00141901" w:rsidRDefault="003C23C0" w:rsidP="00141901">
            <w:pPr>
              <w:rPr>
                <w:sz w:val="28"/>
                <w:szCs w:val="28"/>
              </w:rPr>
            </w:pPr>
            <w:r w:rsidRPr="00141901">
              <w:rPr>
                <w:sz w:val="28"/>
                <w:szCs w:val="28"/>
              </w:rPr>
              <w:t>+</w:t>
            </w:r>
          </w:p>
        </w:tc>
        <w:tc>
          <w:tcPr>
            <w:tcW w:w="1697" w:type="dxa"/>
          </w:tcPr>
          <w:p w:rsidR="003C23C0" w:rsidRPr="00141901" w:rsidRDefault="003C23C0" w:rsidP="00141901">
            <w:pPr>
              <w:rPr>
                <w:sz w:val="28"/>
                <w:szCs w:val="28"/>
              </w:rPr>
            </w:pPr>
            <w:r w:rsidRPr="00141901">
              <w:rPr>
                <w:sz w:val="28"/>
                <w:szCs w:val="28"/>
              </w:rPr>
              <w:t>+</w:t>
            </w:r>
          </w:p>
        </w:tc>
        <w:tc>
          <w:tcPr>
            <w:tcW w:w="1698" w:type="dxa"/>
          </w:tcPr>
          <w:p w:rsidR="003C23C0" w:rsidRPr="00141901" w:rsidRDefault="003C23C0" w:rsidP="00141901">
            <w:pPr>
              <w:rPr>
                <w:sz w:val="28"/>
                <w:szCs w:val="28"/>
              </w:rPr>
            </w:pPr>
            <w:r w:rsidRPr="00141901">
              <w:rPr>
                <w:sz w:val="28"/>
                <w:szCs w:val="28"/>
              </w:rPr>
              <w:t>+</w:t>
            </w:r>
          </w:p>
        </w:tc>
      </w:tr>
      <w:tr w:rsidR="003C23C0" w:rsidRPr="00141901" w:rsidTr="003C23C0">
        <w:tc>
          <w:tcPr>
            <w:tcW w:w="1529" w:type="dxa"/>
          </w:tcPr>
          <w:p w:rsidR="003C23C0" w:rsidRPr="00141901" w:rsidRDefault="003C23C0" w:rsidP="00141901">
            <w:pPr>
              <w:rPr>
                <w:sz w:val="28"/>
                <w:szCs w:val="28"/>
              </w:rPr>
            </w:pPr>
            <w:r w:rsidRPr="00141901">
              <w:rPr>
                <w:sz w:val="28"/>
                <w:szCs w:val="28"/>
              </w:rPr>
              <w:lastRenderedPageBreak/>
              <w:t>Всхожесть семян</w:t>
            </w:r>
          </w:p>
        </w:tc>
        <w:tc>
          <w:tcPr>
            <w:tcW w:w="1698" w:type="dxa"/>
          </w:tcPr>
          <w:p w:rsidR="003C23C0" w:rsidRPr="00141901" w:rsidRDefault="003C23C0" w:rsidP="00141901">
            <w:pPr>
              <w:rPr>
                <w:sz w:val="28"/>
                <w:szCs w:val="28"/>
              </w:rPr>
            </w:pPr>
            <w:r w:rsidRPr="00141901">
              <w:rPr>
                <w:sz w:val="28"/>
                <w:szCs w:val="28"/>
              </w:rPr>
              <w:t>3</w:t>
            </w:r>
          </w:p>
        </w:tc>
        <w:tc>
          <w:tcPr>
            <w:tcW w:w="1697" w:type="dxa"/>
          </w:tcPr>
          <w:p w:rsidR="003C23C0" w:rsidRPr="00141901" w:rsidRDefault="005A5012" w:rsidP="00141901">
            <w:pPr>
              <w:rPr>
                <w:sz w:val="28"/>
                <w:szCs w:val="28"/>
              </w:rPr>
            </w:pPr>
            <w:r w:rsidRPr="00141901">
              <w:rPr>
                <w:sz w:val="28"/>
                <w:szCs w:val="28"/>
              </w:rPr>
              <w:t>6</w:t>
            </w:r>
          </w:p>
        </w:tc>
        <w:tc>
          <w:tcPr>
            <w:tcW w:w="1697" w:type="dxa"/>
          </w:tcPr>
          <w:p w:rsidR="003C23C0" w:rsidRPr="00141901" w:rsidRDefault="005A5012" w:rsidP="00141901">
            <w:pPr>
              <w:rPr>
                <w:sz w:val="28"/>
                <w:szCs w:val="28"/>
              </w:rPr>
            </w:pPr>
            <w:r w:rsidRPr="00141901">
              <w:rPr>
                <w:sz w:val="28"/>
                <w:szCs w:val="28"/>
              </w:rPr>
              <w:t>5</w:t>
            </w:r>
          </w:p>
        </w:tc>
        <w:tc>
          <w:tcPr>
            <w:tcW w:w="1697" w:type="dxa"/>
          </w:tcPr>
          <w:p w:rsidR="003C23C0" w:rsidRPr="00141901" w:rsidRDefault="005A5012" w:rsidP="00141901">
            <w:pPr>
              <w:rPr>
                <w:sz w:val="28"/>
                <w:szCs w:val="28"/>
              </w:rPr>
            </w:pPr>
            <w:r w:rsidRPr="00141901">
              <w:rPr>
                <w:sz w:val="28"/>
                <w:szCs w:val="28"/>
              </w:rPr>
              <w:t>2</w:t>
            </w:r>
          </w:p>
        </w:tc>
        <w:tc>
          <w:tcPr>
            <w:tcW w:w="1698" w:type="dxa"/>
          </w:tcPr>
          <w:p w:rsidR="003C23C0" w:rsidRPr="00141901" w:rsidRDefault="003C23C0" w:rsidP="00141901">
            <w:pPr>
              <w:rPr>
                <w:sz w:val="28"/>
                <w:szCs w:val="28"/>
              </w:rPr>
            </w:pPr>
            <w:r w:rsidRPr="00141901">
              <w:rPr>
                <w:sz w:val="28"/>
                <w:szCs w:val="28"/>
              </w:rPr>
              <w:t>7</w:t>
            </w:r>
          </w:p>
        </w:tc>
      </w:tr>
      <w:tr w:rsidR="003C23C0" w:rsidRPr="00141901" w:rsidTr="003C23C0">
        <w:tc>
          <w:tcPr>
            <w:tcW w:w="1529" w:type="dxa"/>
          </w:tcPr>
          <w:p w:rsidR="003C23C0" w:rsidRPr="00141901" w:rsidRDefault="003C23C0" w:rsidP="00141901">
            <w:pPr>
              <w:rPr>
                <w:sz w:val="28"/>
                <w:szCs w:val="28"/>
              </w:rPr>
            </w:pPr>
            <w:r w:rsidRPr="00141901">
              <w:rPr>
                <w:sz w:val="28"/>
                <w:szCs w:val="28"/>
              </w:rPr>
              <w:t>биомасса</w:t>
            </w:r>
          </w:p>
        </w:tc>
        <w:tc>
          <w:tcPr>
            <w:tcW w:w="1698" w:type="dxa"/>
          </w:tcPr>
          <w:p w:rsidR="003C23C0" w:rsidRPr="00141901" w:rsidRDefault="005A5012" w:rsidP="00141901">
            <w:pPr>
              <w:rPr>
                <w:sz w:val="28"/>
                <w:szCs w:val="28"/>
              </w:rPr>
            </w:pPr>
            <w:r w:rsidRPr="00141901">
              <w:rPr>
                <w:sz w:val="28"/>
                <w:szCs w:val="28"/>
              </w:rPr>
              <w:t>4.820 г</w:t>
            </w:r>
          </w:p>
        </w:tc>
        <w:tc>
          <w:tcPr>
            <w:tcW w:w="1697" w:type="dxa"/>
          </w:tcPr>
          <w:p w:rsidR="003C23C0" w:rsidRPr="00141901" w:rsidRDefault="005A5012" w:rsidP="00141901">
            <w:pPr>
              <w:rPr>
                <w:sz w:val="28"/>
                <w:szCs w:val="28"/>
              </w:rPr>
            </w:pPr>
            <w:r w:rsidRPr="00141901">
              <w:rPr>
                <w:sz w:val="28"/>
                <w:szCs w:val="28"/>
              </w:rPr>
              <w:t>5,280 г</w:t>
            </w:r>
          </w:p>
        </w:tc>
        <w:tc>
          <w:tcPr>
            <w:tcW w:w="1697" w:type="dxa"/>
          </w:tcPr>
          <w:p w:rsidR="003C23C0" w:rsidRPr="00141901" w:rsidRDefault="005A5012" w:rsidP="00141901">
            <w:pPr>
              <w:rPr>
                <w:sz w:val="28"/>
                <w:szCs w:val="28"/>
              </w:rPr>
            </w:pPr>
            <w:r w:rsidRPr="00141901">
              <w:rPr>
                <w:sz w:val="28"/>
                <w:szCs w:val="28"/>
              </w:rPr>
              <w:t>5.950 г</w:t>
            </w:r>
          </w:p>
        </w:tc>
        <w:tc>
          <w:tcPr>
            <w:tcW w:w="1697" w:type="dxa"/>
          </w:tcPr>
          <w:p w:rsidR="003C23C0" w:rsidRPr="00141901" w:rsidRDefault="005A5012" w:rsidP="00141901">
            <w:pPr>
              <w:rPr>
                <w:sz w:val="28"/>
                <w:szCs w:val="28"/>
              </w:rPr>
            </w:pPr>
            <w:r w:rsidRPr="00141901">
              <w:rPr>
                <w:sz w:val="28"/>
                <w:szCs w:val="28"/>
              </w:rPr>
              <w:t>3.685г</w:t>
            </w:r>
          </w:p>
        </w:tc>
        <w:tc>
          <w:tcPr>
            <w:tcW w:w="1698" w:type="dxa"/>
          </w:tcPr>
          <w:p w:rsidR="003C23C0" w:rsidRPr="00141901" w:rsidRDefault="005A5012" w:rsidP="00141901">
            <w:pPr>
              <w:rPr>
                <w:sz w:val="28"/>
                <w:szCs w:val="28"/>
              </w:rPr>
            </w:pPr>
            <w:r w:rsidRPr="00141901">
              <w:rPr>
                <w:sz w:val="28"/>
                <w:szCs w:val="28"/>
              </w:rPr>
              <w:t>9.280г</w:t>
            </w:r>
          </w:p>
        </w:tc>
      </w:tr>
    </w:tbl>
    <w:p w:rsidR="00A46566" w:rsidRPr="00141901" w:rsidRDefault="00A46566" w:rsidP="00141901">
      <w:pPr>
        <w:rPr>
          <w:sz w:val="28"/>
          <w:szCs w:val="28"/>
        </w:rPr>
      </w:pPr>
    </w:p>
    <w:p w:rsidR="00165759" w:rsidRDefault="00620E54" w:rsidP="00165759">
      <w:pPr>
        <w:ind w:left="20"/>
        <w:rPr>
          <w:sz w:val="28"/>
          <w:szCs w:val="28"/>
        </w:rPr>
      </w:pPr>
      <w:r w:rsidRPr="00141901">
        <w:rPr>
          <w:rFonts w:eastAsia="Gabriola"/>
          <w:b/>
          <w:bCs/>
          <w:sz w:val="28"/>
          <w:szCs w:val="28"/>
        </w:rPr>
        <w:t xml:space="preserve">Результаты: </w:t>
      </w:r>
      <w:r w:rsidRPr="00141901">
        <w:rPr>
          <w:rFonts w:eastAsia="Gabriola"/>
          <w:sz w:val="28"/>
          <w:szCs w:val="28"/>
        </w:rPr>
        <w:t>В ходе исследования установлено:</w:t>
      </w:r>
    </w:p>
    <w:p w:rsidR="00A46566" w:rsidRPr="00141901" w:rsidRDefault="00620E54" w:rsidP="00165759">
      <w:pPr>
        <w:ind w:left="20"/>
        <w:rPr>
          <w:sz w:val="28"/>
          <w:szCs w:val="28"/>
        </w:rPr>
      </w:pPr>
      <w:r w:rsidRPr="00141901">
        <w:rPr>
          <w:rFonts w:eastAsia="Gabriola"/>
          <w:sz w:val="28"/>
          <w:szCs w:val="28"/>
        </w:rPr>
        <w:t>У семян красной фасоли</w:t>
      </w:r>
      <w:r w:rsidR="005A5012" w:rsidRPr="00141901">
        <w:rPr>
          <w:rFonts w:eastAsia="Gabriola"/>
          <w:sz w:val="28"/>
          <w:szCs w:val="28"/>
        </w:rPr>
        <w:t xml:space="preserve">, </w:t>
      </w:r>
      <w:r w:rsidRPr="00141901">
        <w:rPr>
          <w:rFonts w:eastAsia="Gabriola"/>
          <w:sz w:val="28"/>
          <w:szCs w:val="28"/>
        </w:rPr>
        <w:t xml:space="preserve">которые поливали водой из снега, взятого в </w:t>
      </w:r>
      <w:r w:rsidR="005A5012" w:rsidRPr="00141901">
        <w:rPr>
          <w:rFonts w:eastAsia="Gabriola"/>
          <w:sz w:val="28"/>
          <w:szCs w:val="28"/>
        </w:rPr>
        <w:t>лесном массиве –чистой зоне</w:t>
      </w:r>
      <w:r w:rsidRPr="00141901">
        <w:rPr>
          <w:rFonts w:eastAsia="Gabriola"/>
          <w:sz w:val="28"/>
          <w:szCs w:val="28"/>
        </w:rPr>
        <w:t xml:space="preserve"> (образец №</w:t>
      </w:r>
      <w:r w:rsidR="005A5012" w:rsidRPr="00141901">
        <w:rPr>
          <w:rFonts w:eastAsia="Gabriola"/>
          <w:sz w:val="28"/>
          <w:szCs w:val="28"/>
        </w:rPr>
        <w:t>5</w:t>
      </w:r>
      <w:r w:rsidRPr="00141901">
        <w:rPr>
          <w:rFonts w:eastAsia="Gabriola"/>
          <w:sz w:val="28"/>
          <w:szCs w:val="28"/>
        </w:rPr>
        <w:t xml:space="preserve">) всхожесть семян составляет </w:t>
      </w:r>
      <w:r w:rsidR="005A5012" w:rsidRPr="00141901">
        <w:rPr>
          <w:rFonts w:eastAsia="Gabriola"/>
          <w:sz w:val="28"/>
          <w:szCs w:val="28"/>
        </w:rPr>
        <w:t>7</w:t>
      </w:r>
      <w:r w:rsidRPr="00141901">
        <w:rPr>
          <w:rFonts w:eastAsia="Gabriola"/>
          <w:sz w:val="28"/>
          <w:szCs w:val="28"/>
        </w:rPr>
        <w:t>0%, длина проростков до 10 мм.</w:t>
      </w:r>
    </w:p>
    <w:p w:rsidR="00A46566" w:rsidRPr="00141901" w:rsidRDefault="00620E54" w:rsidP="00141901">
      <w:pPr>
        <w:ind w:right="160"/>
        <w:rPr>
          <w:sz w:val="28"/>
          <w:szCs w:val="28"/>
        </w:rPr>
      </w:pPr>
      <w:r w:rsidRPr="00141901">
        <w:rPr>
          <w:rFonts w:eastAsia="Gabriola"/>
          <w:sz w:val="28"/>
          <w:szCs w:val="28"/>
        </w:rPr>
        <w:t>Во всех остальных растворах</w:t>
      </w:r>
      <w:r w:rsidR="005A5012" w:rsidRPr="00141901">
        <w:rPr>
          <w:rFonts w:eastAsia="Gabriola"/>
          <w:sz w:val="28"/>
          <w:szCs w:val="28"/>
        </w:rPr>
        <w:t xml:space="preserve"> образцов №1-4 всхожесть </w:t>
      </w:r>
      <w:r w:rsidRPr="00141901">
        <w:rPr>
          <w:rFonts w:eastAsia="Gabriola"/>
          <w:sz w:val="28"/>
          <w:szCs w:val="28"/>
        </w:rPr>
        <w:t xml:space="preserve"> </w:t>
      </w:r>
      <w:r w:rsidR="005A5012" w:rsidRPr="00141901">
        <w:rPr>
          <w:rFonts w:eastAsia="Gabriola"/>
          <w:sz w:val="28"/>
          <w:szCs w:val="28"/>
        </w:rPr>
        <w:t>низкая от20 до 60%</w:t>
      </w:r>
      <w:r w:rsidRPr="00141901">
        <w:rPr>
          <w:rFonts w:eastAsia="Gabriola"/>
          <w:sz w:val="28"/>
          <w:szCs w:val="28"/>
        </w:rPr>
        <w:t>.</w:t>
      </w:r>
    </w:p>
    <w:p w:rsidR="00A46566" w:rsidRPr="00141901" w:rsidRDefault="005A5012" w:rsidP="00141901">
      <w:pPr>
        <w:rPr>
          <w:sz w:val="28"/>
          <w:szCs w:val="28"/>
        </w:rPr>
        <w:sectPr w:rsidR="00A46566" w:rsidRPr="00141901" w:rsidSect="00B6429F">
          <w:pgSz w:w="11900" w:h="16840"/>
          <w:pgMar w:top="1112" w:right="980" w:bottom="474" w:left="1418" w:header="0" w:footer="0" w:gutter="0"/>
          <w:cols w:space="720" w:equalWidth="0">
            <w:col w:w="9502"/>
          </w:cols>
        </w:sectPr>
      </w:pPr>
      <w:r w:rsidRPr="00141901">
        <w:rPr>
          <w:sz w:val="28"/>
          <w:szCs w:val="28"/>
        </w:rPr>
        <w:t xml:space="preserve"> Но измерив биомассу фасоли красной  можно сказать, что обнаруженные сульфат и хлорид ионы в образцах 1-4 талой воды  отрицательно  влияют на рост и развитие  растений.</w:t>
      </w:r>
    </w:p>
    <w:p w:rsidR="00A46566" w:rsidRPr="00141901" w:rsidRDefault="00620E54" w:rsidP="00141901">
      <w:pPr>
        <w:ind w:left="284"/>
        <w:rPr>
          <w:sz w:val="28"/>
          <w:szCs w:val="28"/>
        </w:rPr>
      </w:pPr>
      <w:r w:rsidRPr="00141901">
        <w:rPr>
          <w:rFonts w:eastAsia="Gabriola"/>
          <w:b/>
          <w:bCs/>
          <w:sz w:val="28"/>
          <w:szCs w:val="28"/>
        </w:rPr>
        <w:lastRenderedPageBreak/>
        <w:t>Вывод</w:t>
      </w:r>
      <w:r w:rsidR="00716D0D" w:rsidRPr="00141901">
        <w:rPr>
          <w:rFonts w:eastAsia="Gabriola"/>
          <w:b/>
          <w:bCs/>
          <w:sz w:val="28"/>
          <w:szCs w:val="28"/>
        </w:rPr>
        <w:t>ы</w:t>
      </w:r>
      <w:r w:rsidRPr="00141901">
        <w:rPr>
          <w:rFonts w:eastAsia="Gabriola"/>
          <w:b/>
          <w:bCs/>
          <w:sz w:val="28"/>
          <w:szCs w:val="28"/>
        </w:rPr>
        <w:t>:</w:t>
      </w:r>
      <w:r w:rsidR="005A5012" w:rsidRPr="00141901">
        <w:rPr>
          <w:rFonts w:eastAsia="Gabriola"/>
          <w:b/>
          <w:bCs/>
          <w:sz w:val="28"/>
          <w:szCs w:val="28"/>
        </w:rPr>
        <w:t xml:space="preserve"> </w:t>
      </w:r>
      <w:r w:rsidRPr="00141901">
        <w:rPr>
          <w:rFonts w:eastAsia="Gabriola"/>
          <w:sz w:val="28"/>
          <w:szCs w:val="28"/>
        </w:rPr>
        <w:t>Реагенты, содержащие как  обычную соль (хлорид натрия NаCl), так и другие хлориды, которые смешивают со снегом, негативно действуют на рост и развитие семян. Значит, весной, попадая вместе с водой в почву, они могут быть губительны как для газонной травы, так и для деревьев на</w:t>
      </w:r>
      <w:r w:rsidR="0018141D" w:rsidRPr="00141901">
        <w:rPr>
          <w:rFonts w:eastAsia="Gabriola"/>
          <w:sz w:val="28"/>
          <w:szCs w:val="28"/>
        </w:rPr>
        <w:t xml:space="preserve"> </w:t>
      </w:r>
      <w:r w:rsidRPr="00141901">
        <w:rPr>
          <w:rFonts w:eastAsia="Gabriola"/>
          <w:sz w:val="28"/>
          <w:szCs w:val="28"/>
        </w:rPr>
        <w:t>обочинах дорог.</w:t>
      </w:r>
    </w:p>
    <w:p w:rsidR="00A46566" w:rsidRPr="00141901" w:rsidRDefault="00620E54" w:rsidP="00141901">
      <w:pPr>
        <w:tabs>
          <w:tab w:val="left" w:pos="4860"/>
        </w:tabs>
        <w:ind w:left="284"/>
        <w:rPr>
          <w:rFonts w:eastAsia="Gabriola"/>
          <w:sz w:val="28"/>
          <w:szCs w:val="28"/>
        </w:rPr>
      </w:pPr>
      <w:r w:rsidRPr="00141901">
        <w:rPr>
          <w:rFonts w:eastAsia="Gabriola"/>
          <w:b/>
          <w:bCs/>
          <w:sz w:val="28"/>
          <w:szCs w:val="28"/>
        </w:rPr>
        <w:t>Заключение</w:t>
      </w:r>
    </w:p>
    <w:p w:rsidR="00A46566" w:rsidRPr="00141901" w:rsidRDefault="00620E54" w:rsidP="00141901">
      <w:pPr>
        <w:ind w:left="280" w:right="20" w:firstLine="572"/>
        <w:jc w:val="both"/>
        <w:rPr>
          <w:sz w:val="28"/>
          <w:szCs w:val="28"/>
        </w:rPr>
      </w:pPr>
      <w:r w:rsidRPr="00141901">
        <w:rPr>
          <w:rFonts w:eastAsia="Gabriola"/>
          <w:sz w:val="28"/>
          <w:szCs w:val="28"/>
        </w:rPr>
        <w:t xml:space="preserve">Закончив свою работу, мы можем сказать, что наша гипотеза получила свое подтверждение. И мы можем теперь прокомментировать некоторые наиболее частые ответы родителей и учителей на наши вопросы </w:t>
      </w:r>
      <w:r w:rsidRPr="00141901">
        <w:rPr>
          <w:rFonts w:eastAsia="Gabriola"/>
          <w:bCs/>
          <w:sz w:val="28"/>
          <w:szCs w:val="28"/>
        </w:rPr>
        <w:t xml:space="preserve">и сделать </w:t>
      </w:r>
      <w:r w:rsidRPr="00141901">
        <w:rPr>
          <w:rFonts w:eastAsia="Gabriola"/>
          <w:b/>
          <w:bCs/>
          <w:sz w:val="28"/>
          <w:szCs w:val="28"/>
        </w:rPr>
        <w:t>выводы.</w:t>
      </w:r>
    </w:p>
    <w:p w:rsidR="00A46566" w:rsidRPr="00141901" w:rsidRDefault="00620E54" w:rsidP="00141901">
      <w:pPr>
        <w:pStyle w:val="a4"/>
        <w:numPr>
          <w:ilvl w:val="0"/>
          <w:numId w:val="17"/>
        </w:numPr>
        <w:ind w:hanging="436"/>
        <w:jc w:val="both"/>
        <w:rPr>
          <w:rFonts w:eastAsia="Gabriola"/>
          <w:bCs/>
          <w:sz w:val="28"/>
          <w:szCs w:val="28"/>
        </w:rPr>
      </w:pPr>
      <w:r w:rsidRPr="00141901">
        <w:rPr>
          <w:rFonts w:eastAsia="Gabriola"/>
          <w:sz w:val="28"/>
          <w:szCs w:val="28"/>
        </w:rPr>
        <w:t xml:space="preserve">По результатам опроса многие выбрали ответ - наиболее безопасен вариант </w:t>
      </w:r>
      <w:r w:rsidRPr="00141901">
        <w:rPr>
          <w:rFonts w:eastAsia="Gabriola"/>
          <w:bCs/>
          <w:sz w:val="28"/>
          <w:szCs w:val="28"/>
        </w:rPr>
        <w:t>«Лучше посыпать песком с солью, а то сплошная химия на</w:t>
      </w:r>
      <w:r w:rsidRPr="00141901">
        <w:rPr>
          <w:rFonts w:eastAsia="Gabriola"/>
          <w:sz w:val="28"/>
          <w:szCs w:val="28"/>
        </w:rPr>
        <w:t xml:space="preserve"> </w:t>
      </w:r>
      <w:r w:rsidRPr="00141901">
        <w:rPr>
          <w:rFonts w:eastAsia="Gabriola"/>
          <w:bCs/>
          <w:sz w:val="28"/>
          <w:szCs w:val="28"/>
        </w:rPr>
        <w:t xml:space="preserve">дорогах". </w:t>
      </w:r>
      <w:r w:rsidRPr="00141901">
        <w:rPr>
          <w:rFonts w:eastAsia="Gabriola"/>
          <w:sz w:val="28"/>
          <w:szCs w:val="28"/>
        </w:rPr>
        <w:t>Мы доказали, что обычная соль (хлорид натрия) один из самых</w:t>
      </w:r>
      <w:r w:rsidRPr="00141901">
        <w:rPr>
          <w:rFonts w:eastAsia="Gabriola"/>
          <w:bCs/>
          <w:sz w:val="28"/>
          <w:szCs w:val="28"/>
        </w:rPr>
        <w:t xml:space="preserve"> </w:t>
      </w:r>
      <w:r w:rsidRPr="00141901">
        <w:rPr>
          <w:rFonts w:eastAsia="Gabriola"/>
          <w:sz w:val="28"/>
          <w:szCs w:val="28"/>
        </w:rPr>
        <w:t xml:space="preserve">агрессивных среди хлоридов, которые топят лед. Она быстрее всего разъедает металл, кожу, "засаливает" почву так, что на ней ничего не растет. </w:t>
      </w:r>
      <w:r w:rsidRPr="00141901">
        <w:rPr>
          <w:rFonts w:eastAsia="Gabriola"/>
          <w:bCs/>
          <w:sz w:val="28"/>
          <w:szCs w:val="28"/>
        </w:rPr>
        <w:t>Поэтому это</w:t>
      </w:r>
      <w:r w:rsidRPr="00141901">
        <w:rPr>
          <w:rFonts w:eastAsia="Gabriola"/>
          <w:sz w:val="28"/>
          <w:szCs w:val="28"/>
        </w:rPr>
        <w:t xml:space="preserve"> </w:t>
      </w:r>
      <w:r w:rsidRPr="00141901">
        <w:rPr>
          <w:rFonts w:eastAsia="Gabriola"/>
          <w:bCs/>
          <w:sz w:val="28"/>
          <w:szCs w:val="28"/>
        </w:rPr>
        <w:t>мнение мы считаем глубоко ошибочным.</w:t>
      </w:r>
    </w:p>
    <w:p w:rsidR="00A46566" w:rsidRPr="00141901" w:rsidRDefault="00620E54" w:rsidP="00141901">
      <w:pPr>
        <w:numPr>
          <w:ilvl w:val="0"/>
          <w:numId w:val="17"/>
        </w:numPr>
        <w:tabs>
          <w:tab w:val="left" w:pos="1698"/>
        </w:tabs>
        <w:ind w:left="709" w:right="20" w:hanging="425"/>
        <w:jc w:val="both"/>
        <w:rPr>
          <w:sz w:val="28"/>
          <w:szCs w:val="28"/>
        </w:rPr>
      </w:pPr>
      <w:r w:rsidRPr="00141901">
        <w:rPr>
          <w:rFonts w:eastAsia="Gabriola"/>
          <w:bCs/>
          <w:sz w:val="28"/>
          <w:szCs w:val="28"/>
        </w:rPr>
        <w:t xml:space="preserve">«От этих реагентов сплошная грязь на дороге! Ничего не работает!» </w:t>
      </w:r>
      <w:r w:rsidRPr="00141901">
        <w:rPr>
          <w:rFonts w:eastAsia="Gabriola"/>
          <w:sz w:val="28"/>
          <w:szCs w:val="28"/>
        </w:rPr>
        <w:t>Мы разобрались, что каша как раз потому, что ПГР работают. Они</w:t>
      </w:r>
      <w:r w:rsidRPr="00141901">
        <w:rPr>
          <w:rFonts w:eastAsia="Gabriola"/>
          <w:bCs/>
          <w:sz w:val="28"/>
          <w:szCs w:val="28"/>
        </w:rPr>
        <w:t xml:space="preserve"> </w:t>
      </w:r>
      <w:r w:rsidRPr="00141901">
        <w:rPr>
          <w:rFonts w:eastAsia="Gabriola"/>
          <w:sz w:val="28"/>
          <w:szCs w:val="28"/>
        </w:rPr>
        <w:t>топят снег. Но, по дорожным нормам, "кашу" в течение нескольких часов</w:t>
      </w:r>
      <w:r w:rsidR="0018141D" w:rsidRPr="00141901">
        <w:rPr>
          <w:rFonts w:eastAsia="Gabriola"/>
          <w:sz w:val="28"/>
          <w:szCs w:val="28"/>
        </w:rPr>
        <w:t xml:space="preserve"> до</w:t>
      </w:r>
      <w:r w:rsidRPr="00141901">
        <w:rPr>
          <w:rFonts w:eastAsia="Gabriola"/>
          <w:sz w:val="28"/>
          <w:szCs w:val="28"/>
        </w:rPr>
        <w:t>лжны сметать. Если этого не делают, то нужно обращаться в дорожную службу, администрацию, чтобы соблюдали технологию применения и дороги будут чистые.</w:t>
      </w:r>
    </w:p>
    <w:p w:rsidR="00A46566" w:rsidRPr="00141901" w:rsidRDefault="00620E54" w:rsidP="00141901">
      <w:pPr>
        <w:pStyle w:val="a4"/>
        <w:numPr>
          <w:ilvl w:val="0"/>
          <w:numId w:val="17"/>
        </w:numPr>
        <w:tabs>
          <w:tab w:val="left" w:pos="224"/>
          <w:tab w:val="left" w:pos="1424"/>
        </w:tabs>
        <w:ind w:left="709" w:right="20" w:hanging="425"/>
        <w:jc w:val="both"/>
        <w:rPr>
          <w:sz w:val="28"/>
          <w:szCs w:val="28"/>
        </w:rPr>
      </w:pPr>
      <w:r w:rsidRPr="00141901">
        <w:rPr>
          <w:rFonts w:eastAsia="Gabriola"/>
          <w:bCs/>
          <w:sz w:val="28"/>
          <w:szCs w:val="28"/>
        </w:rPr>
        <w:t>"Противогололедные  реагенты  вредны  для  окружающей</w:t>
      </w:r>
      <w:r w:rsidR="0018141D" w:rsidRPr="00141901">
        <w:rPr>
          <w:rFonts w:eastAsia="Gabriola"/>
          <w:bCs/>
          <w:sz w:val="28"/>
          <w:szCs w:val="28"/>
        </w:rPr>
        <w:t xml:space="preserve"> </w:t>
      </w:r>
      <w:r w:rsidRPr="00141901">
        <w:rPr>
          <w:rFonts w:eastAsia="Gabriola"/>
          <w:bCs/>
          <w:sz w:val="28"/>
          <w:szCs w:val="28"/>
        </w:rPr>
        <w:t>среды».</w:t>
      </w:r>
      <w:r w:rsidR="0018141D" w:rsidRPr="00141901">
        <w:rPr>
          <w:rFonts w:eastAsia="Gabriola"/>
          <w:bCs/>
          <w:sz w:val="28"/>
          <w:szCs w:val="28"/>
        </w:rPr>
        <w:t xml:space="preserve"> </w:t>
      </w:r>
      <w:r w:rsidRPr="00141901">
        <w:rPr>
          <w:rFonts w:eastAsia="Gabriola"/>
          <w:sz w:val="28"/>
          <w:szCs w:val="28"/>
        </w:rPr>
        <w:t>Мы подтвердили, что реагенты действительно губительно влияют на рост</w:t>
      </w:r>
      <w:r w:rsidR="0018141D" w:rsidRPr="00141901">
        <w:rPr>
          <w:rFonts w:eastAsia="Gabriola"/>
          <w:sz w:val="28"/>
          <w:szCs w:val="28"/>
        </w:rPr>
        <w:t xml:space="preserve">  и </w:t>
      </w:r>
      <w:r w:rsidRPr="00141901">
        <w:rPr>
          <w:rFonts w:eastAsia="Gabriola"/>
          <w:sz w:val="28"/>
          <w:szCs w:val="28"/>
        </w:rPr>
        <w:t>развитие растений и очень сильно засаливают почву.</w:t>
      </w:r>
      <w:r w:rsidR="0018141D" w:rsidRPr="00141901">
        <w:rPr>
          <w:rFonts w:eastAsia="Gabriola"/>
          <w:sz w:val="28"/>
          <w:szCs w:val="28"/>
        </w:rPr>
        <w:t xml:space="preserve"> </w:t>
      </w:r>
      <w:r w:rsidRPr="00141901">
        <w:rPr>
          <w:rFonts w:eastAsia="Gabriola"/>
          <w:sz w:val="28"/>
          <w:szCs w:val="28"/>
        </w:rPr>
        <w:t xml:space="preserve">Мы понимаем, что не можем решить данную проблему глобально, но </w:t>
      </w:r>
      <w:r w:rsidR="0018141D" w:rsidRPr="00141901">
        <w:rPr>
          <w:rFonts w:eastAsia="Gabriola"/>
          <w:sz w:val="28"/>
          <w:szCs w:val="28"/>
        </w:rPr>
        <w:t>м</w:t>
      </w:r>
      <w:r w:rsidRPr="00141901">
        <w:rPr>
          <w:rFonts w:eastAsia="Gabriola"/>
          <w:sz w:val="28"/>
          <w:szCs w:val="28"/>
        </w:rPr>
        <w:t xml:space="preserve">ы уже обратились к </w:t>
      </w:r>
      <w:r w:rsidR="0018141D" w:rsidRPr="00141901">
        <w:rPr>
          <w:sz w:val="28"/>
          <w:szCs w:val="28"/>
          <w:shd w:val="clear" w:color="auto" w:fill="FFFFFF"/>
        </w:rPr>
        <w:t>компании МП «</w:t>
      </w:r>
      <w:r w:rsidR="0018141D" w:rsidRPr="00141901">
        <w:rPr>
          <w:b/>
          <w:bCs/>
          <w:sz w:val="28"/>
          <w:szCs w:val="28"/>
          <w:shd w:val="clear" w:color="auto" w:fill="FFFFFF"/>
        </w:rPr>
        <w:t>Комплекс</w:t>
      </w:r>
      <w:r w:rsidR="0018141D" w:rsidRPr="00141901">
        <w:rPr>
          <w:sz w:val="28"/>
          <w:szCs w:val="28"/>
          <w:shd w:val="clear" w:color="auto" w:fill="FFFFFF"/>
        </w:rPr>
        <w:t>-</w:t>
      </w:r>
      <w:r w:rsidR="0018141D" w:rsidRPr="00141901">
        <w:rPr>
          <w:b/>
          <w:bCs/>
          <w:sz w:val="28"/>
          <w:szCs w:val="28"/>
          <w:shd w:val="clear" w:color="auto" w:fill="FFFFFF"/>
        </w:rPr>
        <w:t>Плюс</w:t>
      </w:r>
      <w:r w:rsidR="0018141D" w:rsidRPr="00141901">
        <w:rPr>
          <w:sz w:val="28"/>
          <w:szCs w:val="28"/>
          <w:shd w:val="clear" w:color="auto" w:fill="FFFFFF"/>
        </w:rPr>
        <w:t>»</w:t>
      </w:r>
      <w:r w:rsidR="0018141D" w:rsidRPr="00141901">
        <w:rPr>
          <w:color w:val="333333"/>
          <w:sz w:val="28"/>
          <w:szCs w:val="28"/>
          <w:shd w:val="clear" w:color="auto" w:fill="FFFFFF"/>
        </w:rPr>
        <w:t xml:space="preserve"> </w:t>
      </w:r>
      <w:r w:rsidR="0018141D" w:rsidRPr="00141901">
        <w:rPr>
          <w:rFonts w:eastAsia="Gabriola"/>
          <w:sz w:val="28"/>
          <w:szCs w:val="28"/>
        </w:rPr>
        <w:t>поселения</w:t>
      </w:r>
      <w:r w:rsidRPr="00141901">
        <w:rPr>
          <w:rFonts w:eastAsia="Gabriola"/>
          <w:sz w:val="28"/>
          <w:szCs w:val="28"/>
        </w:rPr>
        <w:t xml:space="preserve"> с рекомендациями, что использовать чистую поваренную соль и реагенты на основе этой соли вредно и снег, загрязненный реагентами ни в коем случае нельзя складывать на газоны, так они приведут к гибели </w:t>
      </w:r>
      <w:r w:rsidR="0018141D" w:rsidRPr="00141901">
        <w:rPr>
          <w:rFonts w:eastAsia="Gabriola"/>
          <w:sz w:val="28"/>
          <w:szCs w:val="28"/>
        </w:rPr>
        <w:t>растений, а необходимо убирать с обочин дорог</w:t>
      </w:r>
    </w:p>
    <w:p w:rsidR="00A46566" w:rsidRPr="00141901" w:rsidRDefault="006B58C8" w:rsidP="00141901">
      <w:pPr>
        <w:ind w:left="709" w:right="20" w:hanging="425"/>
        <w:jc w:val="both"/>
        <w:rPr>
          <w:sz w:val="28"/>
          <w:szCs w:val="28"/>
        </w:rPr>
      </w:pPr>
      <w:r w:rsidRPr="00141901">
        <w:rPr>
          <w:rFonts w:eastAsia="Gabriola"/>
          <w:sz w:val="28"/>
          <w:szCs w:val="28"/>
        </w:rPr>
        <w:t xml:space="preserve">       </w:t>
      </w:r>
      <w:r w:rsidR="00620E54" w:rsidRPr="00141901">
        <w:rPr>
          <w:rFonts w:eastAsia="Gabriola"/>
          <w:sz w:val="28"/>
          <w:szCs w:val="28"/>
        </w:rPr>
        <w:t>Вопрос сейчас не стоит в том, надо или не надо использовать дорожные реагенты. Вопрос стоит в том, как их применять. При должном внимании эта проблема вполне разрешима, просто нельзя от неё отмахиваться, а нужно её решать, применяя современные достижения науки и техники. Это поможет сохранить наши города и села.</w:t>
      </w:r>
    </w:p>
    <w:p w:rsidR="0018141D" w:rsidRPr="00141901" w:rsidRDefault="0018141D" w:rsidP="00141901">
      <w:pPr>
        <w:ind w:left="4"/>
        <w:rPr>
          <w:rFonts w:eastAsia="Gabriola"/>
          <w:b/>
          <w:bCs/>
          <w:sz w:val="28"/>
          <w:szCs w:val="28"/>
        </w:rPr>
      </w:pPr>
    </w:p>
    <w:p w:rsidR="00141901" w:rsidRDefault="006B58C8" w:rsidP="00141901">
      <w:pPr>
        <w:ind w:left="4"/>
        <w:rPr>
          <w:rFonts w:eastAsia="Gabriola"/>
          <w:b/>
          <w:bCs/>
          <w:sz w:val="28"/>
          <w:szCs w:val="28"/>
        </w:rPr>
      </w:pPr>
      <w:r w:rsidRPr="00141901">
        <w:rPr>
          <w:rFonts w:eastAsia="Gabriola"/>
          <w:b/>
          <w:bCs/>
          <w:sz w:val="28"/>
          <w:szCs w:val="28"/>
        </w:rPr>
        <w:t xml:space="preserve">      </w:t>
      </w:r>
    </w:p>
    <w:p w:rsidR="00141901" w:rsidRDefault="00141901" w:rsidP="00141901">
      <w:pPr>
        <w:ind w:left="4"/>
        <w:rPr>
          <w:rFonts w:eastAsia="Gabriola"/>
          <w:b/>
          <w:bCs/>
          <w:sz w:val="28"/>
          <w:szCs w:val="28"/>
        </w:rPr>
      </w:pPr>
    </w:p>
    <w:p w:rsidR="00141901" w:rsidRDefault="00141901" w:rsidP="00141901">
      <w:pPr>
        <w:ind w:left="4"/>
        <w:rPr>
          <w:rFonts w:eastAsia="Gabriola"/>
          <w:b/>
          <w:bCs/>
          <w:sz w:val="28"/>
          <w:szCs w:val="28"/>
        </w:rPr>
      </w:pPr>
    </w:p>
    <w:p w:rsidR="00141901" w:rsidRDefault="00141901" w:rsidP="00141901">
      <w:pPr>
        <w:ind w:left="4"/>
        <w:rPr>
          <w:rFonts w:eastAsia="Gabriola"/>
          <w:b/>
          <w:bCs/>
          <w:sz w:val="28"/>
          <w:szCs w:val="28"/>
        </w:rPr>
      </w:pPr>
    </w:p>
    <w:p w:rsidR="00141901" w:rsidRDefault="00141901" w:rsidP="00141901">
      <w:pPr>
        <w:ind w:left="4"/>
        <w:rPr>
          <w:rFonts w:eastAsia="Gabriola"/>
          <w:b/>
          <w:bCs/>
          <w:sz w:val="28"/>
          <w:szCs w:val="28"/>
        </w:rPr>
      </w:pPr>
    </w:p>
    <w:p w:rsidR="00141901" w:rsidRDefault="00141901" w:rsidP="00141901">
      <w:pPr>
        <w:ind w:left="4"/>
        <w:rPr>
          <w:rFonts w:eastAsia="Gabriola"/>
          <w:b/>
          <w:bCs/>
          <w:sz w:val="28"/>
          <w:szCs w:val="28"/>
        </w:rPr>
      </w:pPr>
    </w:p>
    <w:p w:rsidR="00141901" w:rsidRDefault="00141901" w:rsidP="00141901">
      <w:pPr>
        <w:ind w:left="4"/>
        <w:rPr>
          <w:rFonts w:eastAsia="Gabriola"/>
          <w:b/>
          <w:bCs/>
          <w:sz w:val="28"/>
          <w:szCs w:val="28"/>
        </w:rPr>
      </w:pPr>
    </w:p>
    <w:p w:rsidR="00141901" w:rsidRDefault="00141901" w:rsidP="00141901">
      <w:pPr>
        <w:ind w:left="4"/>
        <w:rPr>
          <w:rFonts w:eastAsia="Gabriola"/>
          <w:b/>
          <w:bCs/>
          <w:sz w:val="28"/>
          <w:szCs w:val="28"/>
        </w:rPr>
      </w:pPr>
    </w:p>
    <w:p w:rsidR="00141901" w:rsidRDefault="00141901" w:rsidP="00141901">
      <w:pPr>
        <w:ind w:left="4"/>
        <w:rPr>
          <w:rFonts w:eastAsia="Gabriola"/>
          <w:b/>
          <w:bCs/>
          <w:sz w:val="28"/>
          <w:szCs w:val="28"/>
        </w:rPr>
      </w:pPr>
    </w:p>
    <w:p w:rsidR="00141901" w:rsidRDefault="00141901" w:rsidP="00141901">
      <w:pPr>
        <w:ind w:left="4"/>
        <w:rPr>
          <w:rFonts w:eastAsia="Gabriola"/>
          <w:b/>
          <w:bCs/>
          <w:sz w:val="28"/>
          <w:szCs w:val="28"/>
        </w:rPr>
      </w:pPr>
    </w:p>
    <w:p w:rsidR="00141901" w:rsidRDefault="00141901" w:rsidP="00141901">
      <w:pPr>
        <w:ind w:left="4"/>
        <w:rPr>
          <w:rFonts w:eastAsia="Gabriola"/>
          <w:b/>
          <w:bCs/>
          <w:sz w:val="28"/>
          <w:szCs w:val="28"/>
        </w:rPr>
      </w:pPr>
    </w:p>
    <w:p w:rsidR="00141901" w:rsidRDefault="00141901"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165759" w:rsidRDefault="00165759" w:rsidP="00141901">
      <w:pPr>
        <w:ind w:left="4"/>
        <w:rPr>
          <w:rFonts w:eastAsia="Gabriola"/>
          <w:b/>
          <w:bCs/>
          <w:sz w:val="28"/>
          <w:szCs w:val="28"/>
        </w:rPr>
      </w:pPr>
    </w:p>
    <w:p w:rsidR="00F239AC" w:rsidRDefault="00F239AC" w:rsidP="00141901">
      <w:pPr>
        <w:ind w:left="4"/>
        <w:rPr>
          <w:rFonts w:eastAsia="Gabriola"/>
          <w:b/>
          <w:bCs/>
          <w:sz w:val="28"/>
          <w:szCs w:val="28"/>
        </w:rPr>
      </w:pPr>
    </w:p>
    <w:p w:rsidR="00F239AC" w:rsidRDefault="00F239AC" w:rsidP="00141901">
      <w:pPr>
        <w:ind w:left="4"/>
        <w:rPr>
          <w:rFonts w:eastAsia="Gabriola"/>
          <w:b/>
          <w:bCs/>
          <w:sz w:val="28"/>
          <w:szCs w:val="28"/>
        </w:rPr>
      </w:pPr>
    </w:p>
    <w:p w:rsidR="00165759" w:rsidRDefault="00165759" w:rsidP="00141901">
      <w:pPr>
        <w:ind w:left="4"/>
        <w:rPr>
          <w:rFonts w:eastAsia="Gabriola"/>
          <w:b/>
          <w:bCs/>
          <w:sz w:val="28"/>
          <w:szCs w:val="28"/>
        </w:rPr>
      </w:pPr>
    </w:p>
    <w:p w:rsidR="00A46566" w:rsidRPr="00141901" w:rsidRDefault="006B58C8" w:rsidP="00141901">
      <w:pPr>
        <w:ind w:left="4"/>
        <w:rPr>
          <w:sz w:val="28"/>
          <w:szCs w:val="28"/>
        </w:rPr>
      </w:pPr>
      <w:r w:rsidRPr="00141901">
        <w:rPr>
          <w:rFonts w:eastAsia="Gabriola"/>
          <w:b/>
          <w:bCs/>
          <w:sz w:val="28"/>
          <w:szCs w:val="28"/>
        </w:rPr>
        <w:lastRenderedPageBreak/>
        <w:t xml:space="preserve"> </w:t>
      </w:r>
      <w:r w:rsidR="0018141D" w:rsidRPr="00141901">
        <w:rPr>
          <w:rFonts w:eastAsia="Gabriola"/>
          <w:b/>
          <w:bCs/>
          <w:sz w:val="28"/>
          <w:szCs w:val="28"/>
        </w:rPr>
        <w:t>Источники:</w:t>
      </w:r>
    </w:p>
    <w:p w:rsidR="006B58C8" w:rsidRPr="00141901" w:rsidRDefault="006B58C8" w:rsidP="00141901">
      <w:pPr>
        <w:pStyle w:val="a8"/>
        <w:numPr>
          <w:ilvl w:val="0"/>
          <w:numId w:val="19"/>
        </w:numPr>
        <w:shd w:val="clear" w:color="auto" w:fill="FFFFFF"/>
        <w:spacing w:before="0" w:beforeAutospacing="0" w:after="0" w:afterAutospacing="0"/>
        <w:ind w:firstLine="567"/>
        <w:rPr>
          <w:sz w:val="28"/>
          <w:szCs w:val="28"/>
        </w:rPr>
      </w:pPr>
      <w:r w:rsidRPr="00141901">
        <w:rPr>
          <w:sz w:val="28"/>
          <w:szCs w:val="28"/>
        </w:rPr>
        <w:t>Воробьев Л.А. «Химический анализ почвы» МГУ, 1998, 50-65 с.</w:t>
      </w:r>
    </w:p>
    <w:p w:rsidR="006B58C8" w:rsidRPr="00141901" w:rsidRDefault="006B58C8" w:rsidP="00141901">
      <w:pPr>
        <w:pStyle w:val="a8"/>
        <w:numPr>
          <w:ilvl w:val="0"/>
          <w:numId w:val="19"/>
        </w:numPr>
        <w:shd w:val="clear" w:color="auto" w:fill="FFFFFF"/>
        <w:spacing w:before="0" w:beforeAutospacing="0" w:after="0" w:afterAutospacing="0"/>
        <w:ind w:firstLine="567"/>
        <w:rPr>
          <w:sz w:val="28"/>
          <w:szCs w:val="28"/>
        </w:rPr>
      </w:pPr>
      <w:r w:rsidRPr="00141901">
        <w:rPr>
          <w:sz w:val="28"/>
          <w:szCs w:val="28"/>
        </w:rPr>
        <w:t>Малинина М.С., Мотузова Г.В. « Методы получения почвенных растворов при почвенно-химическом мониторинге. Физические и химические методы исследования почв". МГУ, 1994, с.101-129.</w:t>
      </w:r>
    </w:p>
    <w:p w:rsidR="006B58C8" w:rsidRPr="00141901" w:rsidRDefault="006B58C8" w:rsidP="00141901">
      <w:pPr>
        <w:pStyle w:val="a8"/>
        <w:numPr>
          <w:ilvl w:val="0"/>
          <w:numId w:val="19"/>
        </w:numPr>
        <w:shd w:val="clear" w:color="auto" w:fill="FFFFFF"/>
        <w:spacing w:before="0" w:beforeAutospacing="0" w:after="0" w:afterAutospacing="0"/>
        <w:ind w:firstLine="567"/>
        <w:rPr>
          <w:sz w:val="28"/>
          <w:szCs w:val="28"/>
        </w:rPr>
      </w:pPr>
      <w:r w:rsidRPr="00141901">
        <w:rPr>
          <w:sz w:val="28"/>
          <w:szCs w:val="28"/>
        </w:rPr>
        <w:t>МАДИ (ГТУ)(36), ООО ЭКЦ «ЭКОН» Справочник дорожных терминов, 20-23 с.</w:t>
      </w:r>
    </w:p>
    <w:p w:rsidR="006B58C8" w:rsidRPr="00141901" w:rsidRDefault="006B58C8" w:rsidP="00141901">
      <w:pPr>
        <w:pStyle w:val="a8"/>
        <w:numPr>
          <w:ilvl w:val="0"/>
          <w:numId w:val="19"/>
        </w:numPr>
        <w:shd w:val="clear" w:color="auto" w:fill="FFFFFF"/>
        <w:spacing w:before="0" w:beforeAutospacing="0" w:after="0" w:afterAutospacing="0"/>
        <w:ind w:firstLine="567"/>
        <w:rPr>
          <w:sz w:val="28"/>
          <w:szCs w:val="28"/>
        </w:rPr>
      </w:pPr>
      <w:r w:rsidRPr="00141901">
        <w:rPr>
          <w:sz w:val="28"/>
          <w:szCs w:val="28"/>
        </w:rPr>
        <w:t>Мосин О.В. Статья об антигололедных средствах 2008, 12-15 с.</w:t>
      </w:r>
    </w:p>
    <w:p w:rsidR="006B58C8" w:rsidRPr="00141901" w:rsidRDefault="006B58C8" w:rsidP="00141901">
      <w:pPr>
        <w:pStyle w:val="a8"/>
        <w:numPr>
          <w:ilvl w:val="0"/>
          <w:numId w:val="19"/>
        </w:numPr>
        <w:shd w:val="clear" w:color="auto" w:fill="FFFFFF"/>
        <w:spacing w:before="0" w:beforeAutospacing="0" w:after="0" w:afterAutospacing="0"/>
        <w:ind w:firstLine="567"/>
        <w:rPr>
          <w:sz w:val="28"/>
          <w:szCs w:val="28"/>
        </w:rPr>
      </w:pPr>
      <w:r w:rsidRPr="00141901">
        <w:rPr>
          <w:sz w:val="28"/>
          <w:szCs w:val="28"/>
        </w:rPr>
        <w:t>Перрин Д., Органические аналитические реагенты, пер. с англ., М., 1967, 30-32 с.</w:t>
      </w:r>
    </w:p>
    <w:p w:rsidR="006B58C8" w:rsidRPr="00141901" w:rsidRDefault="006B58C8" w:rsidP="00141901">
      <w:pPr>
        <w:pStyle w:val="a8"/>
        <w:numPr>
          <w:ilvl w:val="0"/>
          <w:numId w:val="19"/>
        </w:numPr>
        <w:shd w:val="clear" w:color="auto" w:fill="FFFFFF"/>
        <w:spacing w:before="0" w:beforeAutospacing="0" w:after="0" w:afterAutospacing="0"/>
        <w:ind w:firstLine="567"/>
        <w:rPr>
          <w:sz w:val="28"/>
          <w:szCs w:val="28"/>
        </w:rPr>
      </w:pPr>
      <w:r w:rsidRPr="00141901">
        <w:rPr>
          <w:sz w:val="28"/>
          <w:szCs w:val="28"/>
        </w:rPr>
        <w:t>Химические реактивы и препараты, под общей ред. В. И. Кузнецова, М. — Л., 1953, 8-14 с.</w:t>
      </w:r>
    </w:p>
    <w:p w:rsidR="006B58C8" w:rsidRPr="00141901" w:rsidRDefault="006B58C8" w:rsidP="00141901">
      <w:pPr>
        <w:pStyle w:val="a8"/>
        <w:numPr>
          <w:ilvl w:val="0"/>
          <w:numId w:val="19"/>
        </w:numPr>
        <w:shd w:val="clear" w:color="auto" w:fill="FFFFFF"/>
        <w:spacing w:before="0" w:beforeAutospacing="0" w:after="0" w:afterAutospacing="0"/>
        <w:ind w:firstLine="567"/>
        <w:rPr>
          <w:sz w:val="28"/>
          <w:szCs w:val="28"/>
        </w:rPr>
      </w:pPr>
      <w:r w:rsidRPr="00141901">
        <w:rPr>
          <w:sz w:val="28"/>
          <w:szCs w:val="28"/>
        </w:rPr>
        <w:t>«Эколого-гигиеническая оценка опасности антигололедных реагентов» А.Г. Стародубов, С.Б. Чудакова. Сборник докладов 4-ого Международного конгресса по управлению отходами, 2005, 20-32 с.</w:t>
      </w:r>
    </w:p>
    <w:p w:rsidR="00A46566" w:rsidRPr="00141901" w:rsidRDefault="00620E54" w:rsidP="00141901">
      <w:pPr>
        <w:numPr>
          <w:ilvl w:val="0"/>
          <w:numId w:val="19"/>
        </w:numPr>
        <w:tabs>
          <w:tab w:val="left" w:pos="560"/>
        </w:tabs>
        <w:ind w:left="560" w:firstLine="7"/>
        <w:rPr>
          <w:rFonts w:eastAsia="Arial"/>
          <w:sz w:val="28"/>
          <w:szCs w:val="28"/>
        </w:rPr>
      </w:pPr>
      <w:r w:rsidRPr="00141901">
        <w:rPr>
          <w:rFonts w:eastAsia="Gabriola"/>
          <w:sz w:val="28"/>
          <w:szCs w:val="28"/>
          <w:u w:val="single"/>
        </w:rPr>
        <w:t>http://roszimdor.ru/normativy/</w:t>
      </w:r>
    </w:p>
    <w:p w:rsidR="00A46566" w:rsidRPr="00141901" w:rsidRDefault="00620E54" w:rsidP="00141901">
      <w:pPr>
        <w:numPr>
          <w:ilvl w:val="0"/>
          <w:numId w:val="19"/>
        </w:numPr>
        <w:tabs>
          <w:tab w:val="left" w:pos="560"/>
        </w:tabs>
        <w:ind w:left="560" w:firstLine="7"/>
        <w:rPr>
          <w:rFonts w:eastAsia="Arial"/>
          <w:sz w:val="28"/>
          <w:szCs w:val="28"/>
        </w:rPr>
      </w:pPr>
      <w:r w:rsidRPr="00141901">
        <w:rPr>
          <w:rFonts w:eastAsia="Gabriola"/>
          <w:sz w:val="28"/>
          <w:szCs w:val="28"/>
          <w:u w:val="single"/>
        </w:rPr>
        <w:t>http://www.zr.ru/content/news/518795-</w:t>
      </w:r>
    </w:p>
    <w:p w:rsidR="00A46566" w:rsidRPr="00141901" w:rsidRDefault="00620E54" w:rsidP="00141901">
      <w:pPr>
        <w:ind w:left="720" w:firstLine="7"/>
        <w:rPr>
          <w:sz w:val="28"/>
          <w:szCs w:val="28"/>
          <w:lang w:val="en-US"/>
        </w:rPr>
      </w:pPr>
      <w:r w:rsidRPr="00141901">
        <w:rPr>
          <w:rFonts w:eastAsia="Gabriola"/>
          <w:sz w:val="28"/>
          <w:szCs w:val="28"/>
          <w:u w:val="single"/>
          <w:lang w:val="en-US"/>
        </w:rPr>
        <w:t>eksperty_sopostavili_vred_i_polzu_antigololednyh_materialov/</w:t>
      </w:r>
    </w:p>
    <w:p w:rsidR="00A46566" w:rsidRPr="00141901" w:rsidRDefault="004F631D" w:rsidP="00165759">
      <w:pPr>
        <w:pStyle w:val="a4"/>
        <w:numPr>
          <w:ilvl w:val="0"/>
          <w:numId w:val="19"/>
        </w:numPr>
        <w:tabs>
          <w:tab w:val="left" w:pos="560"/>
        </w:tabs>
        <w:ind w:left="426" w:firstLine="7"/>
        <w:rPr>
          <w:rFonts w:eastAsia="Arial"/>
          <w:sz w:val="28"/>
          <w:szCs w:val="28"/>
          <w:lang w:val="en-US"/>
        </w:rPr>
      </w:pPr>
      <w:hyperlink r:id="rId11" w:history="1">
        <w:r w:rsidR="006B58C8" w:rsidRPr="00141901">
          <w:rPr>
            <w:rStyle w:val="a3"/>
            <w:rFonts w:eastAsia="Gabriola"/>
            <w:color w:val="auto"/>
            <w:sz w:val="28"/>
            <w:szCs w:val="28"/>
            <w:lang w:val="en-US"/>
          </w:rPr>
          <w:t>http://sci-article.ru/stat.php?i=1426334616</w:t>
        </w:r>
      </w:hyperlink>
    </w:p>
    <w:p w:rsidR="006B58C8" w:rsidRPr="00141901" w:rsidRDefault="006B58C8" w:rsidP="00141901">
      <w:pPr>
        <w:tabs>
          <w:tab w:val="left" w:pos="560"/>
        </w:tabs>
        <w:ind w:left="356" w:firstLine="7"/>
        <w:rPr>
          <w:rFonts w:eastAsia="Arial"/>
          <w:sz w:val="28"/>
          <w:szCs w:val="28"/>
          <w:lang w:val="en-US"/>
        </w:rPr>
      </w:pPr>
    </w:p>
    <w:sectPr w:rsidR="006B58C8" w:rsidRPr="00141901" w:rsidSect="00A46566">
      <w:type w:val="continuous"/>
      <w:pgSz w:w="11900" w:h="16840"/>
      <w:pgMar w:top="964" w:right="1120" w:bottom="474" w:left="860" w:header="0" w:footer="0" w:gutter="0"/>
      <w:cols w:space="720" w:equalWidth="0">
        <w:col w:w="99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abriola">
    <w:panose1 w:val="04040605051002020D02"/>
    <w:charset w:val="CC"/>
    <w:family w:val="decorative"/>
    <w:pitch w:val="variable"/>
    <w:sig w:usb0="E00002E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02D27E16"/>
    <w:lvl w:ilvl="0" w:tplc="A73ACC60">
      <w:start w:val="1"/>
      <w:numFmt w:val="bullet"/>
      <w:lvlText w:val=" "/>
      <w:lvlJc w:val="left"/>
    </w:lvl>
    <w:lvl w:ilvl="1" w:tplc="20A2454C">
      <w:numFmt w:val="decimal"/>
      <w:lvlText w:val=""/>
      <w:lvlJc w:val="left"/>
    </w:lvl>
    <w:lvl w:ilvl="2" w:tplc="003C5284">
      <w:numFmt w:val="decimal"/>
      <w:lvlText w:val=""/>
      <w:lvlJc w:val="left"/>
    </w:lvl>
    <w:lvl w:ilvl="3" w:tplc="079AFBFC">
      <w:numFmt w:val="decimal"/>
      <w:lvlText w:val=""/>
      <w:lvlJc w:val="left"/>
    </w:lvl>
    <w:lvl w:ilvl="4" w:tplc="A8EC17DA">
      <w:numFmt w:val="decimal"/>
      <w:lvlText w:val=""/>
      <w:lvlJc w:val="left"/>
    </w:lvl>
    <w:lvl w:ilvl="5" w:tplc="68DC4F10">
      <w:numFmt w:val="decimal"/>
      <w:lvlText w:val=""/>
      <w:lvlJc w:val="left"/>
    </w:lvl>
    <w:lvl w:ilvl="6" w:tplc="A7B68304">
      <w:numFmt w:val="decimal"/>
      <w:lvlText w:val=""/>
      <w:lvlJc w:val="left"/>
    </w:lvl>
    <w:lvl w:ilvl="7" w:tplc="C7360B4C">
      <w:numFmt w:val="decimal"/>
      <w:lvlText w:val=""/>
      <w:lvlJc w:val="left"/>
    </w:lvl>
    <w:lvl w:ilvl="8" w:tplc="A3EE70CA">
      <w:numFmt w:val="decimal"/>
      <w:lvlText w:val=""/>
      <w:lvlJc w:val="left"/>
    </w:lvl>
  </w:abstractNum>
  <w:abstractNum w:abstractNumId="1" w15:restartNumberingAfterBreak="0">
    <w:nsid w:val="00000124"/>
    <w:multiLevelType w:val="hybridMultilevel"/>
    <w:tmpl w:val="1F1281A2"/>
    <w:lvl w:ilvl="0" w:tplc="B95C6C9C">
      <w:start w:val="1"/>
      <w:numFmt w:val="decimal"/>
      <w:lvlText w:val="%1."/>
      <w:lvlJc w:val="left"/>
      <w:rPr>
        <w:rFonts w:ascii="Times New Roman" w:eastAsia="Gabriola" w:hAnsi="Times New Roman" w:cs="Times New Roman"/>
      </w:rPr>
    </w:lvl>
    <w:lvl w:ilvl="1" w:tplc="9BD6C630">
      <w:start w:val="1"/>
      <w:numFmt w:val="bullet"/>
      <w:lvlText w:val="В"/>
      <w:lvlJc w:val="left"/>
    </w:lvl>
    <w:lvl w:ilvl="2" w:tplc="BEFA1948">
      <w:numFmt w:val="decimal"/>
      <w:lvlText w:val=""/>
      <w:lvlJc w:val="left"/>
    </w:lvl>
    <w:lvl w:ilvl="3" w:tplc="64129A8E">
      <w:numFmt w:val="decimal"/>
      <w:lvlText w:val=""/>
      <w:lvlJc w:val="left"/>
    </w:lvl>
    <w:lvl w:ilvl="4" w:tplc="C8A04EF0">
      <w:numFmt w:val="decimal"/>
      <w:lvlText w:val=""/>
      <w:lvlJc w:val="left"/>
    </w:lvl>
    <w:lvl w:ilvl="5" w:tplc="A6B4D8F4">
      <w:numFmt w:val="decimal"/>
      <w:lvlText w:val=""/>
      <w:lvlJc w:val="left"/>
    </w:lvl>
    <w:lvl w:ilvl="6" w:tplc="BAE8E9C8">
      <w:numFmt w:val="decimal"/>
      <w:lvlText w:val=""/>
      <w:lvlJc w:val="left"/>
    </w:lvl>
    <w:lvl w:ilvl="7" w:tplc="21E49DB0">
      <w:numFmt w:val="decimal"/>
      <w:lvlText w:val=""/>
      <w:lvlJc w:val="left"/>
    </w:lvl>
    <w:lvl w:ilvl="8" w:tplc="087A8496">
      <w:numFmt w:val="decimal"/>
      <w:lvlText w:val=""/>
      <w:lvlJc w:val="left"/>
    </w:lvl>
  </w:abstractNum>
  <w:abstractNum w:abstractNumId="2" w15:restartNumberingAfterBreak="0">
    <w:nsid w:val="0000074D"/>
    <w:multiLevelType w:val="hybridMultilevel"/>
    <w:tmpl w:val="812C1D22"/>
    <w:lvl w:ilvl="0" w:tplc="282EB378">
      <w:start w:val="1"/>
      <w:numFmt w:val="bullet"/>
      <w:lvlText w:val=" "/>
      <w:lvlJc w:val="left"/>
    </w:lvl>
    <w:lvl w:ilvl="1" w:tplc="B78ABA52">
      <w:start w:val="1"/>
      <w:numFmt w:val="bullet"/>
      <w:lvlText w:val=" "/>
      <w:lvlJc w:val="left"/>
    </w:lvl>
    <w:lvl w:ilvl="2" w:tplc="6C5217E2">
      <w:numFmt w:val="decimal"/>
      <w:lvlText w:val=""/>
      <w:lvlJc w:val="left"/>
    </w:lvl>
    <w:lvl w:ilvl="3" w:tplc="AA7861C2">
      <w:numFmt w:val="decimal"/>
      <w:lvlText w:val=""/>
      <w:lvlJc w:val="left"/>
    </w:lvl>
    <w:lvl w:ilvl="4" w:tplc="DAD6E328">
      <w:numFmt w:val="decimal"/>
      <w:lvlText w:val=""/>
      <w:lvlJc w:val="left"/>
    </w:lvl>
    <w:lvl w:ilvl="5" w:tplc="24FC449A">
      <w:numFmt w:val="decimal"/>
      <w:lvlText w:val=""/>
      <w:lvlJc w:val="left"/>
    </w:lvl>
    <w:lvl w:ilvl="6" w:tplc="5D4CB4B8">
      <w:numFmt w:val="decimal"/>
      <w:lvlText w:val=""/>
      <w:lvlJc w:val="left"/>
    </w:lvl>
    <w:lvl w:ilvl="7" w:tplc="914C7366">
      <w:numFmt w:val="decimal"/>
      <w:lvlText w:val=""/>
      <w:lvlJc w:val="left"/>
    </w:lvl>
    <w:lvl w:ilvl="8" w:tplc="854417B2">
      <w:numFmt w:val="decimal"/>
      <w:lvlText w:val=""/>
      <w:lvlJc w:val="left"/>
    </w:lvl>
  </w:abstractNum>
  <w:abstractNum w:abstractNumId="3" w15:restartNumberingAfterBreak="0">
    <w:nsid w:val="00000F3E"/>
    <w:multiLevelType w:val="hybridMultilevel"/>
    <w:tmpl w:val="4EF8FEDA"/>
    <w:lvl w:ilvl="0" w:tplc="AEAC6736">
      <w:start w:val="1"/>
      <w:numFmt w:val="bullet"/>
      <w:lvlText w:val=" "/>
      <w:lvlJc w:val="left"/>
    </w:lvl>
    <w:lvl w:ilvl="1" w:tplc="22C65C74">
      <w:numFmt w:val="decimal"/>
      <w:lvlText w:val=""/>
      <w:lvlJc w:val="left"/>
    </w:lvl>
    <w:lvl w:ilvl="2" w:tplc="33F6E02E">
      <w:numFmt w:val="decimal"/>
      <w:lvlText w:val=""/>
      <w:lvlJc w:val="left"/>
    </w:lvl>
    <w:lvl w:ilvl="3" w:tplc="F0F6D520">
      <w:numFmt w:val="decimal"/>
      <w:lvlText w:val=""/>
      <w:lvlJc w:val="left"/>
    </w:lvl>
    <w:lvl w:ilvl="4" w:tplc="E7CAE610">
      <w:numFmt w:val="decimal"/>
      <w:lvlText w:val=""/>
      <w:lvlJc w:val="left"/>
    </w:lvl>
    <w:lvl w:ilvl="5" w:tplc="A3F0B03A">
      <w:numFmt w:val="decimal"/>
      <w:lvlText w:val=""/>
      <w:lvlJc w:val="left"/>
    </w:lvl>
    <w:lvl w:ilvl="6" w:tplc="2A546086">
      <w:numFmt w:val="decimal"/>
      <w:lvlText w:val=""/>
      <w:lvlJc w:val="left"/>
    </w:lvl>
    <w:lvl w:ilvl="7" w:tplc="6FEABE60">
      <w:numFmt w:val="decimal"/>
      <w:lvlText w:val=""/>
      <w:lvlJc w:val="left"/>
    </w:lvl>
    <w:lvl w:ilvl="8" w:tplc="DF5EC988">
      <w:numFmt w:val="decimal"/>
      <w:lvlText w:val=""/>
      <w:lvlJc w:val="left"/>
    </w:lvl>
  </w:abstractNum>
  <w:abstractNum w:abstractNumId="4" w15:restartNumberingAfterBreak="0">
    <w:nsid w:val="00001547"/>
    <w:multiLevelType w:val="hybridMultilevel"/>
    <w:tmpl w:val="74C66950"/>
    <w:lvl w:ilvl="0" w:tplc="7C4630D8">
      <w:start w:val="1"/>
      <w:numFmt w:val="decimal"/>
      <w:lvlText w:val="%1."/>
      <w:lvlJc w:val="left"/>
    </w:lvl>
    <w:lvl w:ilvl="1" w:tplc="18C81C3C">
      <w:numFmt w:val="decimal"/>
      <w:lvlText w:val=""/>
      <w:lvlJc w:val="left"/>
    </w:lvl>
    <w:lvl w:ilvl="2" w:tplc="9A32F216">
      <w:numFmt w:val="decimal"/>
      <w:lvlText w:val=""/>
      <w:lvlJc w:val="left"/>
    </w:lvl>
    <w:lvl w:ilvl="3" w:tplc="F4A6378E">
      <w:numFmt w:val="decimal"/>
      <w:lvlText w:val=""/>
      <w:lvlJc w:val="left"/>
    </w:lvl>
    <w:lvl w:ilvl="4" w:tplc="CF0A5818">
      <w:numFmt w:val="decimal"/>
      <w:lvlText w:val=""/>
      <w:lvlJc w:val="left"/>
    </w:lvl>
    <w:lvl w:ilvl="5" w:tplc="FB188220">
      <w:numFmt w:val="decimal"/>
      <w:lvlText w:val=""/>
      <w:lvlJc w:val="left"/>
    </w:lvl>
    <w:lvl w:ilvl="6" w:tplc="7568967E">
      <w:numFmt w:val="decimal"/>
      <w:lvlText w:val=""/>
      <w:lvlJc w:val="left"/>
    </w:lvl>
    <w:lvl w:ilvl="7" w:tplc="03D8F362">
      <w:numFmt w:val="decimal"/>
      <w:lvlText w:val=""/>
      <w:lvlJc w:val="left"/>
    </w:lvl>
    <w:lvl w:ilvl="8" w:tplc="83F26B42">
      <w:numFmt w:val="decimal"/>
      <w:lvlText w:val=""/>
      <w:lvlJc w:val="left"/>
    </w:lvl>
  </w:abstractNum>
  <w:abstractNum w:abstractNumId="5" w15:restartNumberingAfterBreak="0">
    <w:nsid w:val="000026A6"/>
    <w:multiLevelType w:val="hybridMultilevel"/>
    <w:tmpl w:val="CAAA803A"/>
    <w:lvl w:ilvl="0" w:tplc="C0AAE026">
      <w:start w:val="4"/>
      <w:numFmt w:val="decimal"/>
      <w:lvlText w:val="%1."/>
      <w:lvlJc w:val="left"/>
    </w:lvl>
    <w:lvl w:ilvl="1" w:tplc="B60692E2">
      <w:numFmt w:val="decimal"/>
      <w:lvlText w:val=""/>
      <w:lvlJc w:val="left"/>
    </w:lvl>
    <w:lvl w:ilvl="2" w:tplc="71E00B8A">
      <w:numFmt w:val="decimal"/>
      <w:lvlText w:val=""/>
      <w:lvlJc w:val="left"/>
    </w:lvl>
    <w:lvl w:ilvl="3" w:tplc="EA14C8A6">
      <w:numFmt w:val="decimal"/>
      <w:lvlText w:val=""/>
      <w:lvlJc w:val="left"/>
    </w:lvl>
    <w:lvl w:ilvl="4" w:tplc="1E202902">
      <w:numFmt w:val="decimal"/>
      <w:lvlText w:val=""/>
      <w:lvlJc w:val="left"/>
    </w:lvl>
    <w:lvl w:ilvl="5" w:tplc="A156E526">
      <w:numFmt w:val="decimal"/>
      <w:lvlText w:val=""/>
      <w:lvlJc w:val="left"/>
    </w:lvl>
    <w:lvl w:ilvl="6" w:tplc="6894586C">
      <w:numFmt w:val="decimal"/>
      <w:lvlText w:val=""/>
      <w:lvlJc w:val="left"/>
    </w:lvl>
    <w:lvl w:ilvl="7" w:tplc="A330F9D6">
      <w:numFmt w:val="decimal"/>
      <w:lvlText w:val=""/>
      <w:lvlJc w:val="left"/>
    </w:lvl>
    <w:lvl w:ilvl="8" w:tplc="3482F096">
      <w:numFmt w:val="decimal"/>
      <w:lvlText w:val=""/>
      <w:lvlJc w:val="left"/>
    </w:lvl>
  </w:abstractNum>
  <w:abstractNum w:abstractNumId="6" w15:restartNumberingAfterBreak="0">
    <w:nsid w:val="00002D12"/>
    <w:multiLevelType w:val="hybridMultilevel"/>
    <w:tmpl w:val="F8DCBCD4"/>
    <w:lvl w:ilvl="0" w:tplc="90DCE706">
      <w:start w:val="1"/>
      <w:numFmt w:val="bullet"/>
      <w:lvlText w:val=" "/>
      <w:lvlJc w:val="left"/>
    </w:lvl>
    <w:lvl w:ilvl="1" w:tplc="5A3625B6">
      <w:numFmt w:val="decimal"/>
      <w:lvlText w:val=""/>
      <w:lvlJc w:val="left"/>
    </w:lvl>
    <w:lvl w:ilvl="2" w:tplc="18CE0F76">
      <w:numFmt w:val="decimal"/>
      <w:lvlText w:val=""/>
      <w:lvlJc w:val="left"/>
    </w:lvl>
    <w:lvl w:ilvl="3" w:tplc="6482508E">
      <w:numFmt w:val="decimal"/>
      <w:lvlText w:val=""/>
      <w:lvlJc w:val="left"/>
    </w:lvl>
    <w:lvl w:ilvl="4" w:tplc="CCD45710">
      <w:numFmt w:val="decimal"/>
      <w:lvlText w:val=""/>
      <w:lvlJc w:val="left"/>
    </w:lvl>
    <w:lvl w:ilvl="5" w:tplc="61820BB6">
      <w:numFmt w:val="decimal"/>
      <w:lvlText w:val=""/>
      <w:lvlJc w:val="left"/>
    </w:lvl>
    <w:lvl w:ilvl="6" w:tplc="9DC4F402">
      <w:numFmt w:val="decimal"/>
      <w:lvlText w:val=""/>
      <w:lvlJc w:val="left"/>
    </w:lvl>
    <w:lvl w:ilvl="7" w:tplc="A9E65F0A">
      <w:numFmt w:val="decimal"/>
      <w:lvlText w:val=""/>
      <w:lvlJc w:val="left"/>
    </w:lvl>
    <w:lvl w:ilvl="8" w:tplc="85324572">
      <w:numFmt w:val="decimal"/>
      <w:lvlText w:val=""/>
      <w:lvlJc w:val="left"/>
    </w:lvl>
  </w:abstractNum>
  <w:abstractNum w:abstractNumId="7" w15:restartNumberingAfterBreak="0">
    <w:nsid w:val="0000305E"/>
    <w:multiLevelType w:val="hybridMultilevel"/>
    <w:tmpl w:val="CCFA3348"/>
    <w:lvl w:ilvl="0" w:tplc="CE40E1EA">
      <w:start w:val="1"/>
      <w:numFmt w:val="decimal"/>
      <w:lvlText w:val="%1."/>
      <w:lvlJc w:val="left"/>
    </w:lvl>
    <w:lvl w:ilvl="1" w:tplc="61020CBC">
      <w:numFmt w:val="decimal"/>
      <w:lvlText w:val=""/>
      <w:lvlJc w:val="left"/>
    </w:lvl>
    <w:lvl w:ilvl="2" w:tplc="0716228E">
      <w:numFmt w:val="decimal"/>
      <w:lvlText w:val=""/>
      <w:lvlJc w:val="left"/>
    </w:lvl>
    <w:lvl w:ilvl="3" w:tplc="2BA85B7C">
      <w:numFmt w:val="decimal"/>
      <w:lvlText w:val=""/>
      <w:lvlJc w:val="left"/>
    </w:lvl>
    <w:lvl w:ilvl="4" w:tplc="2558E764">
      <w:numFmt w:val="decimal"/>
      <w:lvlText w:val=""/>
      <w:lvlJc w:val="left"/>
    </w:lvl>
    <w:lvl w:ilvl="5" w:tplc="9D36C0E4">
      <w:numFmt w:val="decimal"/>
      <w:lvlText w:val=""/>
      <w:lvlJc w:val="left"/>
    </w:lvl>
    <w:lvl w:ilvl="6" w:tplc="A4E0C470">
      <w:numFmt w:val="decimal"/>
      <w:lvlText w:val=""/>
      <w:lvlJc w:val="left"/>
    </w:lvl>
    <w:lvl w:ilvl="7" w:tplc="A9104A30">
      <w:numFmt w:val="decimal"/>
      <w:lvlText w:val=""/>
      <w:lvlJc w:val="left"/>
    </w:lvl>
    <w:lvl w:ilvl="8" w:tplc="6F9E8E6C">
      <w:numFmt w:val="decimal"/>
      <w:lvlText w:val=""/>
      <w:lvlJc w:val="left"/>
    </w:lvl>
  </w:abstractNum>
  <w:abstractNum w:abstractNumId="8" w15:restartNumberingAfterBreak="0">
    <w:nsid w:val="0000390C"/>
    <w:multiLevelType w:val="hybridMultilevel"/>
    <w:tmpl w:val="95E62346"/>
    <w:lvl w:ilvl="0" w:tplc="923C87E2">
      <w:start w:val="1"/>
      <w:numFmt w:val="bullet"/>
      <w:lvlText w:val=" "/>
      <w:lvlJc w:val="left"/>
    </w:lvl>
    <w:lvl w:ilvl="1" w:tplc="4A922FBC">
      <w:numFmt w:val="decimal"/>
      <w:lvlText w:val=""/>
      <w:lvlJc w:val="left"/>
    </w:lvl>
    <w:lvl w:ilvl="2" w:tplc="89528AA6">
      <w:numFmt w:val="decimal"/>
      <w:lvlText w:val=""/>
      <w:lvlJc w:val="left"/>
    </w:lvl>
    <w:lvl w:ilvl="3" w:tplc="A24E38C2">
      <w:numFmt w:val="decimal"/>
      <w:lvlText w:val=""/>
      <w:lvlJc w:val="left"/>
    </w:lvl>
    <w:lvl w:ilvl="4" w:tplc="C0620CC4">
      <w:numFmt w:val="decimal"/>
      <w:lvlText w:val=""/>
      <w:lvlJc w:val="left"/>
    </w:lvl>
    <w:lvl w:ilvl="5" w:tplc="35C42272">
      <w:numFmt w:val="decimal"/>
      <w:lvlText w:val=""/>
      <w:lvlJc w:val="left"/>
    </w:lvl>
    <w:lvl w:ilvl="6" w:tplc="E8DE3974">
      <w:numFmt w:val="decimal"/>
      <w:lvlText w:val=""/>
      <w:lvlJc w:val="left"/>
    </w:lvl>
    <w:lvl w:ilvl="7" w:tplc="87B002E4">
      <w:numFmt w:val="decimal"/>
      <w:lvlText w:val=""/>
      <w:lvlJc w:val="left"/>
    </w:lvl>
    <w:lvl w:ilvl="8" w:tplc="40928150">
      <w:numFmt w:val="decimal"/>
      <w:lvlText w:val=""/>
      <w:lvlJc w:val="left"/>
    </w:lvl>
  </w:abstractNum>
  <w:abstractNum w:abstractNumId="9" w15:restartNumberingAfterBreak="0">
    <w:nsid w:val="000039B3"/>
    <w:multiLevelType w:val="hybridMultilevel"/>
    <w:tmpl w:val="7A72E5FC"/>
    <w:lvl w:ilvl="0" w:tplc="9DDCAEF6">
      <w:start w:val="1"/>
      <w:numFmt w:val="bullet"/>
      <w:lvlText w:val=" "/>
      <w:lvlJc w:val="left"/>
    </w:lvl>
    <w:lvl w:ilvl="1" w:tplc="C8F88F8E">
      <w:numFmt w:val="decimal"/>
      <w:lvlText w:val=""/>
      <w:lvlJc w:val="left"/>
    </w:lvl>
    <w:lvl w:ilvl="2" w:tplc="DFDCB894">
      <w:numFmt w:val="decimal"/>
      <w:lvlText w:val=""/>
      <w:lvlJc w:val="left"/>
    </w:lvl>
    <w:lvl w:ilvl="3" w:tplc="B0DC7CE2">
      <w:numFmt w:val="decimal"/>
      <w:lvlText w:val=""/>
      <w:lvlJc w:val="left"/>
    </w:lvl>
    <w:lvl w:ilvl="4" w:tplc="7C30A422">
      <w:numFmt w:val="decimal"/>
      <w:lvlText w:val=""/>
      <w:lvlJc w:val="left"/>
    </w:lvl>
    <w:lvl w:ilvl="5" w:tplc="27900802">
      <w:numFmt w:val="decimal"/>
      <w:lvlText w:val=""/>
      <w:lvlJc w:val="left"/>
    </w:lvl>
    <w:lvl w:ilvl="6" w:tplc="6DE45DAA">
      <w:numFmt w:val="decimal"/>
      <w:lvlText w:val=""/>
      <w:lvlJc w:val="left"/>
    </w:lvl>
    <w:lvl w:ilvl="7" w:tplc="A17216A8">
      <w:numFmt w:val="decimal"/>
      <w:lvlText w:val=""/>
      <w:lvlJc w:val="left"/>
    </w:lvl>
    <w:lvl w:ilvl="8" w:tplc="9F38A540">
      <w:numFmt w:val="decimal"/>
      <w:lvlText w:val=""/>
      <w:lvlJc w:val="left"/>
    </w:lvl>
  </w:abstractNum>
  <w:abstractNum w:abstractNumId="10" w15:restartNumberingAfterBreak="0">
    <w:nsid w:val="0000428B"/>
    <w:multiLevelType w:val="hybridMultilevel"/>
    <w:tmpl w:val="FE34C474"/>
    <w:lvl w:ilvl="0" w:tplc="13B692E2">
      <w:start w:val="1"/>
      <w:numFmt w:val="decimal"/>
      <w:lvlText w:val="%1."/>
      <w:lvlJc w:val="left"/>
    </w:lvl>
    <w:lvl w:ilvl="1" w:tplc="4EF4371C">
      <w:numFmt w:val="decimal"/>
      <w:lvlText w:val=""/>
      <w:lvlJc w:val="left"/>
    </w:lvl>
    <w:lvl w:ilvl="2" w:tplc="B4803606">
      <w:numFmt w:val="decimal"/>
      <w:lvlText w:val=""/>
      <w:lvlJc w:val="left"/>
    </w:lvl>
    <w:lvl w:ilvl="3" w:tplc="05501814">
      <w:numFmt w:val="decimal"/>
      <w:lvlText w:val=""/>
      <w:lvlJc w:val="left"/>
    </w:lvl>
    <w:lvl w:ilvl="4" w:tplc="10561A60">
      <w:numFmt w:val="decimal"/>
      <w:lvlText w:val=""/>
      <w:lvlJc w:val="left"/>
    </w:lvl>
    <w:lvl w:ilvl="5" w:tplc="34C26394">
      <w:numFmt w:val="decimal"/>
      <w:lvlText w:val=""/>
      <w:lvlJc w:val="left"/>
    </w:lvl>
    <w:lvl w:ilvl="6" w:tplc="910261F6">
      <w:numFmt w:val="decimal"/>
      <w:lvlText w:val=""/>
      <w:lvlJc w:val="left"/>
    </w:lvl>
    <w:lvl w:ilvl="7" w:tplc="9F1A13D6">
      <w:numFmt w:val="decimal"/>
      <w:lvlText w:val=""/>
      <w:lvlJc w:val="left"/>
    </w:lvl>
    <w:lvl w:ilvl="8" w:tplc="606A4412">
      <w:numFmt w:val="decimal"/>
      <w:lvlText w:val=""/>
      <w:lvlJc w:val="left"/>
    </w:lvl>
  </w:abstractNum>
  <w:abstractNum w:abstractNumId="11" w15:restartNumberingAfterBreak="0">
    <w:nsid w:val="0000440D"/>
    <w:multiLevelType w:val="hybridMultilevel"/>
    <w:tmpl w:val="5BE62366"/>
    <w:lvl w:ilvl="0" w:tplc="793E9EFE">
      <w:start w:val="1"/>
      <w:numFmt w:val="decimal"/>
      <w:lvlText w:val="%1."/>
      <w:lvlJc w:val="left"/>
    </w:lvl>
    <w:lvl w:ilvl="1" w:tplc="07521812">
      <w:numFmt w:val="decimal"/>
      <w:lvlText w:val=""/>
      <w:lvlJc w:val="left"/>
    </w:lvl>
    <w:lvl w:ilvl="2" w:tplc="BDC60DB4">
      <w:numFmt w:val="decimal"/>
      <w:lvlText w:val=""/>
      <w:lvlJc w:val="left"/>
    </w:lvl>
    <w:lvl w:ilvl="3" w:tplc="1396DC4E">
      <w:numFmt w:val="decimal"/>
      <w:lvlText w:val=""/>
      <w:lvlJc w:val="left"/>
    </w:lvl>
    <w:lvl w:ilvl="4" w:tplc="3A265234">
      <w:numFmt w:val="decimal"/>
      <w:lvlText w:val=""/>
      <w:lvlJc w:val="left"/>
    </w:lvl>
    <w:lvl w:ilvl="5" w:tplc="FDF2EA9A">
      <w:numFmt w:val="decimal"/>
      <w:lvlText w:val=""/>
      <w:lvlJc w:val="left"/>
    </w:lvl>
    <w:lvl w:ilvl="6" w:tplc="D20228F4">
      <w:numFmt w:val="decimal"/>
      <w:lvlText w:val=""/>
      <w:lvlJc w:val="left"/>
    </w:lvl>
    <w:lvl w:ilvl="7" w:tplc="80885556">
      <w:numFmt w:val="decimal"/>
      <w:lvlText w:val=""/>
      <w:lvlJc w:val="left"/>
    </w:lvl>
    <w:lvl w:ilvl="8" w:tplc="60481D12">
      <w:numFmt w:val="decimal"/>
      <w:lvlText w:val=""/>
      <w:lvlJc w:val="left"/>
    </w:lvl>
  </w:abstractNum>
  <w:abstractNum w:abstractNumId="12" w15:restartNumberingAfterBreak="0">
    <w:nsid w:val="0000491C"/>
    <w:multiLevelType w:val="hybridMultilevel"/>
    <w:tmpl w:val="C4B61786"/>
    <w:lvl w:ilvl="0" w:tplc="B1BAB000">
      <w:start w:val="1"/>
      <w:numFmt w:val="bullet"/>
      <w:lvlText w:val=" "/>
      <w:lvlJc w:val="left"/>
    </w:lvl>
    <w:lvl w:ilvl="1" w:tplc="6F163A4E">
      <w:numFmt w:val="decimal"/>
      <w:lvlText w:val=""/>
      <w:lvlJc w:val="left"/>
    </w:lvl>
    <w:lvl w:ilvl="2" w:tplc="424CC806">
      <w:numFmt w:val="decimal"/>
      <w:lvlText w:val=""/>
      <w:lvlJc w:val="left"/>
    </w:lvl>
    <w:lvl w:ilvl="3" w:tplc="3774BA28">
      <w:numFmt w:val="decimal"/>
      <w:lvlText w:val=""/>
      <w:lvlJc w:val="left"/>
    </w:lvl>
    <w:lvl w:ilvl="4" w:tplc="38E62140">
      <w:numFmt w:val="decimal"/>
      <w:lvlText w:val=""/>
      <w:lvlJc w:val="left"/>
    </w:lvl>
    <w:lvl w:ilvl="5" w:tplc="00CA9BEA">
      <w:numFmt w:val="decimal"/>
      <w:lvlText w:val=""/>
      <w:lvlJc w:val="left"/>
    </w:lvl>
    <w:lvl w:ilvl="6" w:tplc="E4949712">
      <w:numFmt w:val="decimal"/>
      <w:lvlText w:val=""/>
      <w:lvlJc w:val="left"/>
    </w:lvl>
    <w:lvl w:ilvl="7" w:tplc="23F48E6E">
      <w:numFmt w:val="decimal"/>
      <w:lvlText w:val=""/>
      <w:lvlJc w:val="left"/>
    </w:lvl>
    <w:lvl w:ilvl="8" w:tplc="B4C6AB02">
      <w:numFmt w:val="decimal"/>
      <w:lvlText w:val=""/>
      <w:lvlJc w:val="left"/>
    </w:lvl>
  </w:abstractNum>
  <w:abstractNum w:abstractNumId="13" w15:restartNumberingAfterBreak="0">
    <w:nsid w:val="00004D06"/>
    <w:multiLevelType w:val="hybridMultilevel"/>
    <w:tmpl w:val="F7787874"/>
    <w:lvl w:ilvl="0" w:tplc="7214F9A0">
      <w:start w:val="10"/>
      <w:numFmt w:val="decimal"/>
      <w:lvlText w:val="%1"/>
      <w:lvlJc w:val="left"/>
    </w:lvl>
    <w:lvl w:ilvl="1" w:tplc="FB22E76C">
      <w:numFmt w:val="decimal"/>
      <w:lvlText w:val=""/>
      <w:lvlJc w:val="left"/>
    </w:lvl>
    <w:lvl w:ilvl="2" w:tplc="BE66F734">
      <w:numFmt w:val="decimal"/>
      <w:lvlText w:val=""/>
      <w:lvlJc w:val="left"/>
    </w:lvl>
    <w:lvl w:ilvl="3" w:tplc="2D30F90E">
      <w:numFmt w:val="decimal"/>
      <w:lvlText w:val=""/>
      <w:lvlJc w:val="left"/>
    </w:lvl>
    <w:lvl w:ilvl="4" w:tplc="4BFEE204">
      <w:numFmt w:val="decimal"/>
      <w:lvlText w:val=""/>
      <w:lvlJc w:val="left"/>
    </w:lvl>
    <w:lvl w:ilvl="5" w:tplc="6A442B28">
      <w:numFmt w:val="decimal"/>
      <w:lvlText w:val=""/>
      <w:lvlJc w:val="left"/>
    </w:lvl>
    <w:lvl w:ilvl="6" w:tplc="1E46C424">
      <w:numFmt w:val="decimal"/>
      <w:lvlText w:val=""/>
      <w:lvlJc w:val="left"/>
    </w:lvl>
    <w:lvl w:ilvl="7" w:tplc="4B764974">
      <w:numFmt w:val="decimal"/>
      <w:lvlText w:val=""/>
      <w:lvlJc w:val="left"/>
    </w:lvl>
    <w:lvl w:ilvl="8" w:tplc="44746B54">
      <w:numFmt w:val="decimal"/>
      <w:lvlText w:val=""/>
      <w:lvlJc w:val="left"/>
    </w:lvl>
  </w:abstractNum>
  <w:abstractNum w:abstractNumId="14" w15:restartNumberingAfterBreak="0">
    <w:nsid w:val="00004DB7"/>
    <w:multiLevelType w:val="hybridMultilevel"/>
    <w:tmpl w:val="E6888966"/>
    <w:lvl w:ilvl="0" w:tplc="91A4B396">
      <w:start w:val="1"/>
      <w:numFmt w:val="bullet"/>
      <w:lvlText w:val="и"/>
      <w:lvlJc w:val="left"/>
    </w:lvl>
    <w:lvl w:ilvl="1" w:tplc="F6945856">
      <w:numFmt w:val="decimal"/>
      <w:lvlText w:val=""/>
      <w:lvlJc w:val="left"/>
    </w:lvl>
    <w:lvl w:ilvl="2" w:tplc="5E58B902">
      <w:numFmt w:val="decimal"/>
      <w:lvlText w:val=""/>
      <w:lvlJc w:val="left"/>
    </w:lvl>
    <w:lvl w:ilvl="3" w:tplc="39A27670">
      <w:numFmt w:val="decimal"/>
      <w:lvlText w:val=""/>
      <w:lvlJc w:val="left"/>
    </w:lvl>
    <w:lvl w:ilvl="4" w:tplc="229AE4AA">
      <w:numFmt w:val="decimal"/>
      <w:lvlText w:val=""/>
      <w:lvlJc w:val="left"/>
    </w:lvl>
    <w:lvl w:ilvl="5" w:tplc="039846BA">
      <w:numFmt w:val="decimal"/>
      <w:lvlText w:val=""/>
      <w:lvlJc w:val="left"/>
    </w:lvl>
    <w:lvl w:ilvl="6" w:tplc="E02A60BC">
      <w:numFmt w:val="decimal"/>
      <w:lvlText w:val=""/>
      <w:lvlJc w:val="left"/>
    </w:lvl>
    <w:lvl w:ilvl="7" w:tplc="748EC6B2">
      <w:numFmt w:val="decimal"/>
      <w:lvlText w:val=""/>
      <w:lvlJc w:val="left"/>
    </w:lvl>
    <w:lvl w:ilvl="8" w:tplc="3B6E37F8">
      <w:numFmt w:val="decimal"/>
      <w:lvlText w:val=""/>
      <w:lvlJc w:val="left"/>
    </w:lvl>
  </w:abstractNum>
  <w:abstractNum w:abstractNumId="15" w15:restartNumberingAfterBreak="0">
    <w:nsid w:val="00004DC8"/>
    <w:multiLevelType w:val="hybridMultilevel"/>
    <w:tmpl w:val="5038EA34"/>
    <w:lvl w:ilvl="0" w:tplc="7642652C">
      <w:start w:val="61"/>
      <w:numFmt w:val="upperLetter"/>
      <w:lvlText w:val="%1."/>
      <w:lvlJc w:val="left"/>
    </w:lvl>
    <w:lvl w:ilvl="1" w:tplc="B4B0756C">
      <w:numFmt w:val="decimal"/>
      <w:lvlText w:val=""/>
      <w:lvlJc w:val="left"/>
    </w:lvl>
    <w:lvl w:ilvl="2" w:tplc="5260C5D0">
      <w:numFmt w:val="decimal"/>
      <w:lvlText w:val=""/>
      <w:lvlJc w:val="left"/>
    </w:lvl>
    <w:lvl w:ilvl="3" w:tplc="3D7AE9A2">
      <w:numFmt w:val="decimal"/>
      <w:lvlText w:val=""/>
      <w:lvlJc w:val="left"/>
    </w:lvl>
    <w:lvl w:ilvl="4" w:tplc="77A8F466">
      <w:numFmt w:val="decimal"/>
      <w:lvlText w:val=""/>
      <w:lvlJc w:val="left"/>
    </w:lvl>
    <w:lvl w:ilvl="5" w:tplc="8CEA5FFA">
      <w:numFmt w:val="decimal"/>
      <w:lvlText w:val=""/>
      <w:lvlJc w:val="left"/>
    </w:lvl>
    <w:lvl w:ilvl="6" w:tplc="820C8BEC">
      <w:numFmt w:val="decimal"/>
      <w:lvlText w:val=""/>
      <w:lvlJc w:val="left"/>
    </w:lvl>
    <w:lvl w:ilvl="7" w:tplc="759C4164">
      <w:numFmt w:val="decimal"/>
      <w:lvlText w:val=""/>
      <w:lvlJc w:val="left"/>
    </w:lvl>
    <w:lvl w:ilvl="8" w:tplc="0C406BE8">
      <w:numFmt w:val="decimal"/>
      <w:lvlText w:val=""/>
      <w:lvlJc w:val="left"/>
    </w:lvl>
  </w:abstractNum>
  <w:abstractNum w:abstractNumId="16" w15:restartNumberingAfterBreak="0">
    <w:nsid w:val="000054DE"/>
    <w:multiLevelType w:val="hybridMultilevel"/>
    <w:tmpl w:val="1E2038DA"/>
    <w:lvl w:ilvl="0" w:tplc="857A28B2">
      <w:start w:val="2"/>
      <w:numFmt w:val="decimal"/>
      <w:lvlText w:val="%1."/>
      <w:lvlJc w:val="left"/>
    </w:lvl>
    <w:lvl w:ilvl="1" w:tplc="BB403762">
      <w:numFmt w:val="decimal"/>
      <w:lvlText w:val=""/>
      <w:lvlJc w:val="left"/>
    </w:lvl>
    <w:lvl w:ilvl="2" w:tplc="2EAE1CCE">
      <w:numFmt w:val="decimal"/>
      <w:lvlText w:val=""/>
      <w:lvlJc w:val="left"/>
    </w:lvl>
    <w:lvl w:ilvl="3" w:tplc="8724D822">
      <w:numFmt w:val="decimal"/>
      <w:lvlText w:val=""/>
      <w:lvlJc w:val="left"/>
    </w:lvl>
    <w:lvl w:ilvl="4" w:tplc="3EE8C496">
      <w:numFmt w:val="decimal"/>
      <w:lvlText w:val=""/>
      <w:lvlJc w:val="left"/>
    </w:lvl>
    <w:lvl w:ilvl="5" w:tplc="48F681BA">
      <w:numFmt w:val="decimal"/>
      <w:lvlText w:val=""/>
      <w:lvlJc w:val="left"/>
    </w:lvl>
    <w:lvl w:ilvl="6" w:tplc="560EC6D2">
      <w:numFmt w:val="decimal"/>
      <w:lvlText w:val=""/>
      <w:lvlJc w:val="left"/>
    </w:lvl>
    <w:lvl w:ilvl="7" w:tplc="DA22F7DA">
      <w:numFmt w:val="decimal"/>
      <w:lvlText w:val=""/>
      <w:lvlJc w:val="left"/>
    </w:lvl>
    <w:lvl w:ilvl="8" w:tplc="E9D89818">
      <w:numFmt w:val="decimal"/>
      <w:lvlText w:val=""/>
      <w:lvlJc w:val="left"/>
    </w:lvl>
  </w:abstractNum>
  <w:abstractNum w:abstractNumId="17" w15:restartNumberingAfterBreak="0">
    <w:nsid w:val="00006443"/>
    <w:multiLevelType w:val="hybridMultilevel"/>
    <w:tmpl w:val="3FF89520"/>
    <w:lvl w:ilvl="0" w:tplc="5E069038">
      <w:start w:val="1"/>
      <w:numFmt w:val="decimal"/>
      <w:lvlText w:val="%1."/>
      <w:lvlJc w:val="left"/>
      <w:rPr>
        <w:rFonts w:ascii="Times New Roman" w:eastAsia="Gabriola" w:hAnsi="Times New Roman" w:cs="Times New Roman"/>
      </w:rPr>
    </w:lvl>
    <w:lvl w:ilvl="1" w:tplc="4E3CA33C">
      <w:numFmt w:val="decimal"/>
      <w:lvlText w:val=""/>
      <w:lvlJc w:val="left"/>
    </w:lvl>
    <w:lvl w:ilvl="2" w:tplc="9C7831B0">
      <w:numFmt w:val="decimal"/>
      <w:lvlText w:val=""/>
      <w:lvlJc w:val="left"/>
    </w:lvl>
    <w:lvl w:ilvl="3" w:tplc="A8B2670E">
      <w:numFmt w:val="decimal"/>
      <w:lvlText w:val=""/>
      <w:lvlJc w:val="left"/>
    </w:lvl>
    <w:lvl w:ilvl="4" w:tplc="179AB0B4">
      <w:numFmt w:val="decimal"/>
      <w:lvlText w:val=""/>
      <w:lvlJc w:val="left"/>
    </w:lvl>
    <w:lvl w:ilvl="5" w:tplc="5900A892">
      <w:numFmt w:val="decimal"/>
      <w:lvlText w:val=""/>
      <w:lvlJc w:val="left"/>
    </w:lvl>
    <w:lvl w:ilvl="6" w:tplc="5A7822E6">
      <w:numFmt w:val="decimal"/>
      <w:lvlText w:val=""/>
      <w:lvlJc w:val="left"/>
    </w:lvl>
    <w:lvl w:ilvl="7" w:tplc="36445274">
      <w:numFmt w:val="decimal"/>
      <w:lvlText w:val=""/>
      <w:lvlJc w:val="left"/>
    </w:lvl>
    <w:lvl w:ilvl="8" w:tplc="AB5A0F3A">
      <w:numFmt w:val="decimal"/>
      <w:lvlText w:val=""/>
      <w:lvlJc w:val="left"/>
    </w:lvl>
  </w:abstractNum>
  <w:abstractNum w:abstractNumId="18" w15:restartNumberingAfterBreak="0">
    <w:nsid w:val="000066BB"/>
    <w:multiLevelType w:val="hybridMultilevel"/>
    <w:tmpl w:val="7FE6F800"/>
    <w:lvl w:ilvl="0" w:tplc="D5FCC964">
      <w:start w:val="1"/>
      <w:numFmt w:val="bullet"/>
      <w:lvlText w:val="и"/>
      <w:lvlJc w:val="left"/>
    </w:lvl>
    <w:lvl w:ilvl="1" w:tplc="AB50C6F8">
      <w:start w:val="3"/>
      <w:numFmt w:val="decimal"/>
      <w:lvlText w:val="%2."/>
      <w:lvlJc w:val="left"/>
    </w:lvl>
    <w:lvl w:ilvl="2" w:tplc="B1AA7AFE">
      <w:numFmt w:val="decimal"/>
      <w:lvlText w:val=""/>
      <w:lvlJc w:val="left"/>
    </w:lvl>
    <w:lvl w:ilvl="3" w:tplc="F0D268C4">
      <w:numFmt w:val="decimal"/>
      <w:lvlText w:val=""/>
      <w:lvlJc w:val="left"/>
    </w:lvl>
    <w:lvl w:ilvl="4" w:tplc="AA8E9990">
      <w:numFmt w:val="decimal"/>
      <w:lvlText w:val=""/>
      <w:lvlJc w:val="left"/>
    </w:lvl>
    <w:lvl w:ilvl="5" w:tplc="A83EC21C">
      <w:numFmt w:val="decimal"/>
      <w:lvlText w:val=""/>
      <w:lvlJc w:val="left"/>
    </w:lvl>
    <w:lvl w:ilvl="6" w:tplc="492C906C">
      <w:numFmt w:val="decimal"/>
      <w:lvlText w:val=""/>
      <w:lvlJc w:val="left"/>
    </w:lvl>
    <w:lvl w:ilvl="7" w:tplc="E7184626">
      <w:numFmt w:val="decimal"/>
      <w:lvlText w:val=""/>
      <w:lvlJc w:val="left"/>
    </w:lvl>
    <w:lvl w:ilvl="8" w:tplc="967ECC1C">
      <w:numFmt w:val="decimal"/>
      <w:lvlText w:val=""/>
      <w:lvlJc w:val="left"/>
    </w:lvl>
  </w:abstractNum>
  <w:abstractNum w:abstractNumId="19" w15:restartNumberingAfterBreak="0">
    <w:nsid w:val="00007E87"/>
    <w:multiLevelType w:val="hybridMultilevel"/>
    <w:tmpl w:val="5988092A"/>
    <w:lvl w:ilvl="0" w:tplc="0950A0E2">
      <w:start w:val="1"/>
      <w:numFmt w:val="decimal"/>
      <w:lvlText w:val="%1."/>
      <w:lvlJc w:val="left"/>
    </w:lvl>
    <w:lvl w:ilvl="1" w:tplc="A0E63972">
      <w:start w:val="2"/>
      <w:numFmt w:val="decimal"/>
      <w:lvlText w:val="%2."/>
      <w:lvlJc w:val="left"/>
    </w:lvl>
    <w:lvl w:ilvl="2" w:tplc="338CF3FC">
      <w:start w:val="3"/>
      <w:numFmt w:val="decimal"/>
      <w:lvlText w:val="%3."/>
      <w:lvlJc w:val="left"/>
    </w:lvl>
    <w:lvl w:ilvl="3" w:tplc="920E8606">
      <w:start w:val="4"/>
      <w:numFmt w:val="decimal"/>
      <w:lvlText w:val="%4."/>
      <w:lvlJc w:val="left"/>
    </w:lvl>
    <w:lvl w:ilvl="4" w:tplc="3C12F33C">
      <w:start w:val="4"/>
      <w:numFmt w:val="decimal"/>
      <w:lvlText w:val="%5."/>
      <w:lvlJc w:val="left"/>
    </w:lvl>
    <w:lvl w:ilvl="5" w:tplc="C4627C4C">
      <w:numFmt w:val="decimal"/>
      <w:lvlText w:val=""/>
      <w:lvlJc w:val="left"/>
    </w:lvl>
    <w:lvl w:ilvl="6" w:tplc="0A18ADB6">
      <w:numFmt w:val="decimal"/>
      <w:lvlText w:val=""/>
      <w:lvlJc w:val="left"/>
    </w:lvl>
    <w:lvl w:ilvl="7" w:tplc="A6164D9C">
      <w:numFmt w:val="decimal"/>
      <w:lvlText w:val=""/>
      <w:lvlJc w:val="left"/>
    </w:lvl>
    <w:lvl w:ilvl="8" w:tplc="D3CCCE7A">
      <w:numFmt w:val="decimal"/>
      <w:lvlText w:val=""/>
      <w:lvlJc w:val="left"/>
    </w:lvl>
  </w:abstractNum>
  <w:abstractNum w:abstractNumId="20" w15:restartNumberingAfterBreak="0">
    <w:nsid w:val="0D616D99"/>
    <w:multiLevelType w:val="multilevel"/>
    <w:tmpl w:val="D0782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CB7C47"/>
    <w:multiLevelType w:val="hybridMultilevel"/>
    <w:tmpl w:val="42C27A72"/>
    <w:lvl w:ilvl="0" w:tplc="5D2273AE">
      <w:start w:val="1"/>
      <w:numFmt w:val="decimal"/>
      <w:lvlText w:val="%1."/>
      <w:lvlJc w:val="left"/>
      <w:pPr>
        <w:ind w:left="720" w:hanging="360"/>
      </w:pPr>
      <w:rPr>
        <w:rFonts w:eastAsia="Gabriol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F676797"/>
    <w:multiLevelType w:val="hybridMultilevel"/>
    <w:tmpl w:val="32FE9C10"/>
    <w:lvl w:ilvl="0" w:tplc="9AC2AC60">
      <w:start w:val="1"/>
      <w:numFmt w:val="upperRoman"/>
      <w:lvlText w:val="%1."/>
      <w:lvlJc w:val="left"/>
      <w:pPr>
        <w:ind w:left="720" w:hanging="360"/>
      </w:pPr>
      <w:rPr>
        <w:rFonts w:ascii="Times New Roman" w:eastAsia="Gabriola"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6D7583"/>
    <w:multiLevelType w:val="hybridMultilevel"/>
    <w:tmpl w:val="A484E34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4B705C"/>
    <w:multiLevelType w:val="hybridMultilevel"/>
    <w:tmpl w:val="A614ECDC"/>
    <w:lvl w:ilvl="0" w:tplc="33AA8F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8"/>
  </w:num>
  <w:num w:numId="3">
    <w:abstractNumId w:val="3"/>
  </w:num>
  <w:num w:numId="4">
    <w:abstractNumId w:val="0"/>
  </w:num>
  <w:num w:numId="5">
    <w:abstractNumId w:val="1"/>
  </w:num>
  <w:num w:numId="6">
    <w:abstractNumId w:val="7"/>
  </w:num>
  <w:num w:numId="7">
    <w:abstractNumId w:val="11"/>
  </w:num>
  <w:num w:numId="8">
    <w:abstractNumId w:val="12"/>
  </w:num>
  <w:num w:numId="9">
    <w:abstractNumId w:val="13"/>
  </w:num>
  <w:num w:numId="10">
    <w:abstractNumId w:val="14"/>
  </w:num>
  <w:num w:numId="11">
    <w:abstractNumId w:val="4"/>
  </w:num>
  <w:num w:numId="12">
    <w:abstractNumId w:val="16"/>
  </w:num>
  <w:num w:numId="13">
    <w:abstractNumId w:val="9"/>
  </w:num>
  <w:num w:numId="14">
    <w:abstractNumId w:val="6"/>
  </w:num>
  <w:num w:numId="15">
    <w:abstractNumId w:val="2"/>
  </w:num>
  <w:num w:numId="16">
    <w:abstractNumId w:val="15"/>
  </w:num>
  <w:num w:numId="17">
    <w:abstractNumId w:val="17"/>
  </w:num>
  <w:num w:numId="18">
    <w:abstractNumId w:val="18"/>
  </w:num>
  <w:num w:numId="19">
    <w:abstractNumId w:val="10"/>
  </w:num>
  <w:num w:numId="20">
    <w:abstractNumId w:val="5"/>
  </w:num>
  <w:num w:numId="21">
    <w:abstractNumId w:val="20"/>
  </w:num>
  <w:num w:numId="22">
    <w:abstractNumId w:val="22"/>
  </w:num>
  <w:num w:numId="23">
    <w:abstractNumId w:val="24"/>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566"/>
    <w:rsid w:val="00062F3C"/>
    <w:rsid w:val="000C2DB0"/>
    <w:rsid w:val="00141901"/>
    <w:rsid w:val="00165759"/>
    <w:rsid w:val="0018141D"/>
    <w:rsid w:val="002B60F2"/>
    <w:rsid w:val="00354F40"/>
    <w:rsid w:val="003C23C0"/>
    <w:rsid w:val="003D085D"/>
    <w:rsid w:val="004F631D"/>
    <w:rsid w:val="005A5012"/>
    <w:rsid w:val="00620E54"/>
    <w:rsid w:val="00636D17"/>
    <w:rsid w:val="006772C7"/>
    <w:rsid w:val="006B58C8"/>
    <w:rsid w:val="00716D0D"/>
    <w:rsid w:val="008570E4"/>
    <w:rsid w:val="009E7E5C"/>
    <w:rsid w:val="009F45B7"/>
    <w:rsid w:val="00A46566"/>
    <w:rsid w:val="00A625C7"/>
    <w:rsid w:val="00AE0B33"/>
    <w:rsid w:val="00AE3ECB"/>
    <w:rsid w:val="00B6429F"/>
    <w:rsid w:val="00BC2939"/>
    <w:rsid w:val="00C3084A"/>
    <w:rsid w:val="00C378F8"/>
    <w:rsid w:val="00CD1E0A"/>
    <w:rsid w:val="00CF686D"/>
    <w:rsid w:val="00D055DC"/>
    <w:rsid w:val="00DA41DD"/>
    <w:rsid w:val="00DE24DC"/>
    <w:rsid w:val="00E4420A"/>
    <w:rsid w:val="00E73866"/>
    <w:rsid w:val="00EF74B6"/>
    <w:rsid w:val="00F239AC"/>
    <w:rsid w:val="00FA214E"/>
    <w:rsid w:val="00FD1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8EF3"/>
  <w15:docId w15:val="{25CCA424-91A4-46BB-9C59-2FB8D0E9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5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DA41DD"/>
    <w:pPr>
      <w:ind w:left="720"/>
      <w:contextualSpacing/>
    </w:pPr>
  </w:style>
  <w:style w:type="table" w:styleId="a5">
    <w:name w:val="Table Grid"/>
    <w:basedOn w:val="a1"/>
    <w:uiPriority w:val="59"/>
    <w:rsid w:val="003C23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18141D"/>
    <w:rPr>
      <w:rFonts w:ascii="Tahoma" w:hAnsi="Tahoma" w:cs="Tahoma"/>
      <w:sz w:val="16"/>
      <w:szCs w:val="16"/>
    </w:rPr>
  </w:style>
  <w:style w:type="character" w:customStyle="1" w:styleId="a7">
    <w:name w:val="Текст выноски Знак"/>
    <w:basedOn w:val="a0"/>
    <w:link w:val="a6"/>
    <w:uiPriority w:val="99"/>
    <w:semiHidden/>
    <w:rsid w:val="0018141D"/>
    <w:rPr>
      <w:rFonts w:ascii="Tahoma" w:hAnsi="Tahoma" w:cs="Tahoma"/>
      <w:sz w:val="16"/>
      <w:szCs w:val="16"/>
    </w:rPr>
  </w:style>
  <w:style w:type="paragraph" w:styleId="a8">
    <w:name w:val="Normal (Web)"/>
    <w:basedOn w:val="a"/>
    <w:uiPriority w:val="99"/>
    <w:semiHidden/>
    <w:unhideWhenUsed/>
    <w:rsid w:val="006B58C8"/>
    <w:pPr>
      <w:spacing w:before="100" w:beforeAutospacing="1" w:after="100" w:afterAutospacing="1"/>
    </w:pPr>
    <w:rPr>
      <w:rFonts w:eastAsia="Times New Roman"/>
      <w:sz w:val="24"/>
      <w:szCs w:val="24"/>
    </w:rPr>
  </w:style>
  <w:style w:type="character" w:styleId="a9">
    <w:name w:val="Strong"/>
    <w:basedOn w:val="a0"/>
    <w:uiPriority w:val="22"/>
    <w:qFormat/>
    <w:rsid w:val="006B58C8"/>
    <w:rPr>
      <w:b/>
      <w:bCs/>
    </w:rPr>
  </w:style>
  <w:style w:type="character" w:styleId="aa">
    <w:name w:val="Emphasis"/>
    <w:basedOn w:val="a0"/>
    <w:uiPriority w:val="20"/>
    <w:qFormat/>
    <w:rsid w:val="006B58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12062">
      <w:bodyDiv w:val="1"/>
      <w:marLeft w:val="0"/>
      <w:marRight w:val="0"/>
      <w:marTop w:val="0"/>
      <w:marBottom w:val="0"/>
      <w:divBdr>
        <w:top w:val="none" w:sz="0" w:space="0" w:color="auto"/>
        <w:left w:val="none" w:sz="0" w:space="0" w:color="auto"/>
        <w:bottom w:val="none" w:sz="0" w:space="0" w:color="auto"/>
        <w:right w:val="none" w:sz="0" w:space="0" w:color="auto"/>
      </w:divBdr>
    </w:div>
    <w:div w:id="191204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ci-article.ru/stat.php?i=1426334616" TargetMode="Externa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Устраивает ли Вас качество дорог?</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Устраивает ли Вас качество дорог</c:v>
                </c:pt>
              </c:strCache>
            </c:strRef>
          </c:tx>
          <c:invertIfNegative val="0"/>
          <c:cat>
            <c:strRef>
              <c:f>Лист1!$A$2</c:f>
              <c:strCache>
                <c:ptCount val="1"/>
                <c:pt idx="0">
                  <c:v>нет</c:v>
                </c:pt>
              </c:strCache>
            </c:strRef>
          </c:cat>
          <c:val>
            <c:numRef>
              <c:f>Лист1!$B$2</c:f>
              <c:numCache>
                <c:formatCode>General</c:formatCode>
                <c:ptCount val="1"/>
                <c:pt idx="0">
                  <c:v>100</c:v>
                </c:pt>
              </c:numCache>
            </c:numRef>
          </c:val>
          <c:extLst>
            <c:ext xmlns:c16="http://schemas.microsoft.com/office/drawing/2014/chart" uri="{C3380CC4-5D6E-409C-BE32-E72D297353CC}">
              <c16:uniqueId val="{00000000-CD84-4E65-8D82-4AF4F7B1AA1B}"/>
            </c:ext>
          </c:extLst>
        </c:ser>
        <c:dLbls>
          <c:showLegendKey val="0"/>
          <c:showVal val="0"/>
          <c:showCatName val="0"/>
          <c:showSerName val="0"/>
          <c:showPercent val="0"/>
          <c:showBubbleSize val="0"/>
        </c:dLbls>
        <c:gapWidth val="150"/>
        <c:shape val="cylinder"/>
        <c:axId val="459057544"/>
        <c:axId val="459057936"/>
        <c:axId val="0"/>
      </c:bar3DChart>
      <c:catAx>
        <c:axId val="459057544"/>
        <c:scaling>
          <c:orientation val="minMax"/>
        </c:scaling>
        <c:delete val="0"/>
        <c:axPos val="b"/>
        <c:numFmt formatCode="General" sourceLinked="0"/>
        <c:majorTickMark val="out"/>
        <c:minorTickMark val="none"/>
        <c:tickLblPos val="nextTo"/>
        <c:crossAx val="459057936"/>
        <c:crosses val="autoZero"/>
        <c:auto val="1"/>
        <c:lblAlgn val="ctr"/>
        <c:lblOffset val="100"/>
        <c:noMultiLvlLbl val="0"/>
      </c:catAx>
      <c:valAx>
        <c:axId val="459057936"/>
        <c:scaling>
          <c:orientation val="minMax"/>
        </c:scaling>
        <c:delete val="0"/>
        <c:axPos val="l"/>
        <c:majorGridlines/>
        <c:numFmt formatCode="General" sourceLinked="1"/>
        <c:majorTickMark val="out"/>
        <c:minorTickMark val="none"/>
        <c:tickLblPos val="nextTo"/>
        <c:crossAx val="45905754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     Как вы считаете, применение ПГР действительно уменьшает скольжение и помогает бороться с гололедом?</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      Как вы считаете, применение ПГР действительно уменьшает скольжение и помогает бороться с гололедом?</c:v>
                </c:pt>
              </c:strCache>
            </c:strRef>
          </c:tx>
          <c:invertIfNegative val="0"/>
          <c:cat>
            <c:strRef>
              <c:f>Лист1!$A$2:$A$3</c:f>
              <c:strCache>
                <c:ptCount val="2"/>
                <c:pt idx="0">
                  <c:v>да</c:v>
                </c:pt>
                <c:pt idx="1">
                  <c:v>нет</c:v>
                </c:pt>
              </c:strCache>
            </c:strRef>
          </c:cat>
          <c:val>
            <c:numRef>
              <c:f>Лист1!$B$2:$B$3</c:f>
              <c:numCache>
                <c:formatCode>General</c:formatCode>
                <c:ptCount val="2"/>
                <c:pt idx="0">
                  <c:v>75</c:v>
                </c:pt>
                <c:pt idx="1">
                  <c:v>25</c:v>
                </c:pt>
              </c:numCache>
            </c:numRef>
          </c:val>
          <c:extLst>
            <c:ext xmlns:c16="http://schemas.microsoft.com/office/drawing/2014/chart" uri="{C3380CC4-5D6E-409C-BE32-E72D297353CC}">
              <c16:uniqueId val="{00000000-09C0-44E9-A59A-E2B5D8070CD6}"/>
            </c:ext>
          </c:extLst>
        </c:ser>
        <c:dLbls>
          <c:showLegendKey val="0"/>
          <c:showVal val="0"/>
          <c:showCatName val="0"/>
          <c:showSerName val="0"/>
          <c:showPercent val="0"/>
          <c:showBubbleSize val="0"/>
        </c:dLbls>
        <c:gapWidth val="150"/>
        <c:shape val="cylinder"/>
        <c:axId val="459055976"/>
        <c:axId val="459058328"/>
        <c:axId val="0"/>
      </c:bar3DChart>
      <c:catAx>
        <c:axId val="459055976"/>
        <c:scaling>
          <c:orientation val="minMax"/>
        </c:scaling>
        <c:delete val="0"/>
        <c:axPos val="b"/>
        <c:numFmt formatCode="General" sourceLinked="0"/>
        <c:majorTickMark val="out"/>
        <c:minorTickMark val="none"/>
        <c:tickLblPos val="nextTo"/>
        <c:crossAx val="459058328"/>
        <c:crosses val="autoZero"/>
        <c:auto val="1"/>
        <c:lblAlgn val="ctr"/>
        <c:lblOffset val="100"/>
        <c:noMultiLvlLbl val="0"/>
      </c:catAx>
      <c:valAx>
        <c:axId val="459058328"/>
        <c:scaling>
          <c:orientation val="minMax"/>
        </c:scaling>
        <c:delete val="0"/>
        <c:axPos val="l"/>
        <c:majorGridlines/>
        <c:numFmt formatCode="General" sourceLinked="1"/>
        <c:majorTickMark val="out"/>
        <c:minorTickMark val="none"/>
        <c:tickLblPos val="nextTo"/>
        <c:crossAx val="45905597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     Как вы считаете, ПГР влияют насостояние обуви, одежды и в целом экологическую ситуацию в городе?</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      Как вы считаете, ПГР влияют насостояние обуви, одежды и в целом экологическую ситуацию в городе?</c:v>
                </c:pt>
              </c:strCache>
            </c:strRef>
          </c:tx>
          <c:invertIfNegative val="0"/>
          <c:cat>
            <c:strRef>
              <c:f>Лист1!$A$2:$A$3</c:f>
              <c:strCache>
                <c:ptCount val="2"/>
                <c:pt idx="0">
                  <c:v>да </c:v>
                </c:pt>
                <c:pt idx="1">
                  <c:v>нет</c:v>
                </c:pt>
              </c:strCache>
            </c:strRef>
          </c:cat>
          <c:val>
            <c:numRef>
              <c:f>Лист1!$B$2:$B$3</c:f>
              <c:numCache>
                <c:formatCode>General</c:formatCode>
                <c:ptCount val="2"/>
                <c:pt idx="0">
                  <c:v>47</c:v>
                </c:pt>
                <c:pt idx="1">
                  <c:v>53</c:v>
                </c:pt>
              </c:numCache>
            </c:numRef>
          </c:val>
          <c:extLst>
            <c:ext xmlns:c16="http://schemas.microsoft.com/office/drawing/2014/chart" uri="{C3380CC4-5D6E-409C-BE32-E72D297353CC}">
              <c16:uniqueId val="{00000000-115B-4B76-B870-C95757341B82}"/>
            </c:ext>
          </c:extLst>
        </c:ser>
        <c:dLbls>
          <c:showLegendKey val="0"/>
          <c:showVal val="0"/>
          <c:showCatName val="0"/>
          <c:showSerName val="0"/>
          <c:showPercent val="0"/>
          <c:showBubbleSize val="0"/>
        </c:dLbls>
        <c:gapWidth val="150"/>
        <c:shape val="cylinder"/>
        <c:axId val="459224816"/>
        <c:axId val="459223248"/>
        <c:axId val="0"/>
      </c:bar3DChart>
      <c:catAx>
        <c:axId val="459224816"/>
        <c:scaling>
          <c:orientation val="minMax"/>
        </c:scaling>
        <c:delete val="0"/>
        <c:axPos val="b"/>
        <c:numFmt formatCode="General" sourceLinked="0"/>
        <c:majorTickMark val="out"/>
        <c:minorTickMark val="none"/>
        <c:tickLblPos val="nextTo"/>
        <c:crossAx val="459223248"/>
        <c:crosses val="autoZero"/>
        <c:auto val="1"/>
        <c:lblAlgn val="ctr"/>
        <c:lblOffset val="100"/>
        <c:noMultiLvlLbl val="0"/>
      </c:catAx>
      <c:valAx>
        <c:axId val="459223248"/>
        <c:scaling>
          <c:orientation val="minMax"/>
        </c:scaling>
        <c:delete val="0"/>
        <c:axPos val="l"/>
        <c:majorGridlines/>
        <c:numFmt formatCode="General" sourceLinked="1"/>
        <c:majorTickMark val="out"/>
        <c:minorTickMark val="none"/>
        <c:tickLblPos val="nextTo"/>
        <c:crossAx val="45922481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     Как вы считаете, нужно ли следить за нормами расходования реагентов?</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      Как вы считаете, нужно ли следить за нормами расходования реагентов?</c:v>
                </c:pt>
              </c:strCache>
            </c:strRef>
          </c:tx>
          <c:invertIfNegative val="0"/>
          <c:cat>
            <c:strRef>
              <c:f>Лист1!$A$2:$A$3</c:f>
              <c:strCache>
                <c:ptCount val="2"/>
                <c:pt idx="0">
                  <c:v>да</c:v>
                </c:pt>
                <c:pt idx="1">
                  <c:v>нет</c:v>
                </c:pt>
              </c:strCache>
            </c:strRef>
          </c:cat>
          <c:val>
            <c:numRef>
              <c:f>Лист1!$B$2:$B$3</c:f>
              <c:numCache>
                <c:formatCode>General</c:formatCode>
                <c:ptCount val="2"/>
                <c:pt idx="0">
                  <c:v>80</c:v>
                </c:pt>
                <c:pt idx="1">
                  <c:v>16</c:v>
                </c:pt>
              </c:numCache>
            </c:numRef>
          </c:val>
          <c:extLst>
            <c:ext xmlns:c16="http://schemas.microsoft.com/office/drawing/2014/chart" uri="{C3380CC4-5D6E-409C-BE32-E72D297353CC}">
              <c16:uniqueId val="{00000000-2E6F-46A3-96AD-77F6E1EBD1DA}"/>
            </c:ext>
          </c:extLst>
        </c:ser>
        <c:dLbls>
          <c:showLegendKey val="0"/>
          <c:showVal val="0"/>
          <c:showCatName val="0"/>
          <c:showSerName val="0"/>
          <c:showPercent val="0"/>
          <c:showBubbleSize val="0"/>
        </c:dLbls>
        <c:gapWidth val="150"/>
        <c:shape val="cylinder"/>
        <c:axId val="459055192"/>
        <c:axId val="459224032"/>
        <c:axId val="0"/>
      </c:bar3DChart>
      <c:catAx>
        <c:axId val="459055192"/>
        <c:scaling>
          <c:orientation val="minMax"/>
        </c:scaling>
        <c:delete val="0"/>
        <c:axPos val="b"/>
        <c:numFmt formatCode="General" sourceLinked="0"/>
        <c:majorTickMark val="out"/>
        <c:minorTickMark val="none"/>
        <c:tickLblPos val="nextTo"/>
        <c:crossAx val="459224032"/>
        <c:crosses val="autoZero"/>
        <c:auto val="1"/>
        <c:lblAlgn val="ctr"/>
        <c:lblOffset val="100"/>
        <c:noMultiLvlLbl val="0"/>
      </c:catAx>
      <c:valAx>
        <c:axId val="459224032"/>
        <c:scaling>
          <c:orientation val="minMax"/>
        </c:scaling>
        <c:delete val="0"/>
        <c:axPos val="l"/>
        <c:majorGridlines/>
        <c:numFmt formatCode="General" sourceLinked="1"/>
        <c:majorTickMark val="out"/>
        <c:minorTickMark val="none"/>
        <c:tickLblPos val="nextTo"/>
        <c:crossAx val="45905519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    Как вы считаете, нужно ли применять ПГР на улицах поселка?</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      Как вы считаете, нужно ли применять ПГР на улицах поселка?</c:v>
                </c:pt>
              </c:strCache>
            </c:strRef>
          </c:tx>
          <c:invertIfNegative val="0"/>
          <c:cat>
            <c:strRef>
              <c:f>Лист1!$A$2:$A$3</c:f>
              <c:strCache>
                <c:ptCount val="2"/>
                <c:pt idx="0">
                  <c:v>да</c:v>
                </c:pt>
                <c:pt idx="1">
                  <c:v>нет</c:v>
                </c:pt>
              </c:strCache>
            </c:strRef>
          </c:cat>
          <c:val>
            <c:numRef>
              <c:f>Лист1!$B$2:$B$3</c:f>
              <c:numCache>
                <c:formatCode>General</c:formatCode>
                <c:ptCount val="2"/>
                <c:pt idx="0">
                  <c:v>50</c:v>
                </c:pt>
                <c:pt idx="1">
                  <c:v>50</c:v>
                </c:pt>
              </c:numCache>
            </c:numRef>
          </c:val>
          <c:extLst>
            <c:ext xmlns:c16="http://schemas.microsoft.com/office/drawing/2014/chart" uri="{C3380CC4-5D6E-409C-BE32-E72D297353CC}">
              <c16:uniqueId val="{00000000-8ACC-4BD3-A7E4-3BC57FE20C98}"/>
            </c:ext>
          </c:extLst>
        </c:ser>
        <c:dLbls>
          <c:showLegendKey val="0"/>
          <c:showVal val="0"/>
          <c:showCatName val="0"/>
          <c:showSerName val="0"/>
          <c:showPercent val="0"/>
          <c:showBubbleSize val="0"/>
        </c:dLbls>
        <c:gapWidth val="150"/>
        <c:shape val="cylinder"/>
        <c:axId val="457462192"/>
        <c:axId val="457464152"/>
        <c:axId val="0"/>
      </c:bar3DChart>
      <c:catAx>
        <c:axId val="457462192"/>
        <c:scaling>
          <c:orientation val="minMax"/>
        </c:scaling>
        <c:delete val="0"/>
        <c:axPos val="b"/>
        <c:numFmt formatCode="General" sourceLinked="0"/>
        <c:majorTickMark val="out"/>
        <c:minorTickMark val="none"/>
        <c:tickLblPos val="nextTo"/>
        <c:crossAx val="457464152"/>
        <c:crosses val="autoZero"/>
        <c:auto val="1"/>
        <c:lblAlgn val="ctr"/>
        <c:lblOffset val="100"/>
        <c:noMultiLvlLbl val="0"/>
      </c:catAx>
      <c:valAx>
        <c:axId val="457464152"/>
        <c:scaling>
          <c:orientation val="minMax"/>
        </c:scaling>
        <c:delete val="0"/>
        <c:axPos val="l"/>
        <c:majorGridlines/>
        <c:numFmt formatCode="General" sourceLinked="1"/>
        <c:majorTickMark val="out"/>
        <c:minorTickMark val="none"/>
        <c:tickLblPos val="nextTo"/>
        <c:crossAx val="45746219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9E958-5C34-4E30-AFD1-8240A3EB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3729</Words>
  <Characters>21256</Characters>
  <Application>Microsoft Office Word</Application>
  <DocSecurity>0</DocSecurity>
  <Lines>177</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Коновалова Юлия Сергеевна</cp:lastModifiedBy>
  <cp:revision>4</cp:revision>
  <dcterms:created xsi:type="dcterms:W3CDTF">2020-01-23T10:15:00Z</dcterms:created>
  <dcterms:modified xsi:type="dcterms:W3CDTF">2020-01-27T06:17:00Z</dcterms:modified>
</cp:coreProperties>
</file>