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4E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Департамент образования Администрации г. Ханты-Мансийска</w:t>
      </w:r>
      <w:r w:rsidRPr="00F7393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19524E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МБУ ДО «</w:t>
      </w: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Станция юных натуралистов»</w:t>
      </w:r>
      <w:r w:rsidRPr="00F7393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:rsidR="0019524E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Ханты-Мансийский автономный округ-Югра, г.Ханты-Мансийск</w:t>
      </w:r>
      <w:r w:rsidRPr="0036672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</w:t>
      </w:r>
    </w:p>
    <w:p w:rsidR="0019524E" w:rsidRPr="00BC2178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Объединение «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Микромир</w:t>
      </w:r>
      <w:r w:rsidRPr="00BC217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»</w:t>
      </w:r>
    </w:p>
    <w:p w:rsidR="0019524E" w:rsidRPr="00BC2178" w:rsidRDefault="0019524E" w:rsidP="00195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24E" w:rsidRPr="00BC2178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62"/>
      </w:tblGrid>
      <w:tr w:rsidR="0019524E" w:rsidRPr="00BC2178" w:rsidTr="0019524E">
        <w:tc>
          <w:tcPr>
            <w:tcW w:w="4927" w:type="dxa"/>
          </w:tcPr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628011, 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Ханты-Мансийский АО-Югра,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г. Ханты-Мансийск,</w:t>
            </w:r>
          </w:p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ул. Павлика Морозова, 13</w:t>
            </w:r>
          </w:p>
        </w:tc>
        <w:tc>
          <w:tcPr>
            <w:tcW w:w="4928" w:type="dxa"/>
          </w:tcPr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тел: + (3467) -33-52-28</w:t>
            </w:r>
          </w:p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тел/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факс: 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+ (3467) -3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2-07-55 </w:t>
            </w:r>
          </w:p>
          <w:p w:rsidR="0019524E" w:rsidRPr="00BC2178" w:rsidRDefault="0019524E" w:rsidP="0019524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e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mail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: 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hmaosyn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@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mail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.</w:t>
            </w:r>
            <w:r w:rsidRPr="00BC217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19524E" w:rsidRPr="00BC2178" w:rsidRDefault="0019524E" w:rsidP="00195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____________________________________________________________________</w:t>
      </w:r>
    </w:p>
    <w:p w:rsidR="0019524E" w:rsidRPr="00BC2178" w:rsidRDefault="0019524E" w:rsidP="0019524E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ab/>
      </w:r>
    </w:p>
    <w:p w:rsidR="0019524E" w:rsidRPr="00BC2178" w:rsidRDefault="0019524E" w:rsidP="0019524E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4"/>
          <w:lang w:eastAsia="ru-RU"/>
        </w:rPr>
      </w:pPr>
    </w:p>
    <w:p w:rsidR="0019524E" w:rsidRPr="00BC2178" w:rsidRDefault="0019524E" w:rsidP="0019524E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44DA69D5" wp14:editId="0A1AEBB8">
            <wp:extent cx="2073910" cy="2028825"/>
            <wp:effectExtent l="0" t="0" r="0" b="0"/>
            <wp:docPr id="7" name="Рисунок 7" descr="Описание: Описание: Logo new 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Logo new 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931" cy="203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24E" w:rsidRDefault="0019524E" w:rsidP="00195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24E" w:rsidRPr="0019524E" w:rsidRDefault="006C6F46" w:rsidP="0019524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Всероссийский конкурс </w:t>
      </w:r>
      <w:r w:rsidR="0019524E" w:rsidRPr="00195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исследователей окружающей среды</w:t>
      </w:r>
      <w:r w:rsidR="0019524E" w:rsidRPr="00195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524E" w:rsidRPr="00BC2178" w:rsidRDefault="0019524E" w:rsidP="0019524E">
      <w:pPr>
        <w:widowControl w:val="0"/>
        <w:shd w:val="clear" w:color="auto" w:fill="FFFFFF"/>
        <w:tabs>
          <w:tab w:val="left" w:pos="78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9524E" w:rsidRPr="00F7393B" w:rsidRDefault="0019524E" w:rsidP="0019524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24E" w:rsidRPr="00F7393B" w:rsidRDefault="0019524E" w:rsidP="0019524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Pr="00F73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«Юные </w:t>
      </w:r>
      <w:r w:rsidRPr="00F73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исследователи»</w:t>
      </w:r>
    </w:p>
    <w:p w:rsidR="0019524E" w:rsidRPr="00F7393B" w:rsidRDefault="0019524E" w:rsidP="001952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524E" w:rsidRPr="00F7393B" w:rsidRDefault="0019524E" w:rsidP="0019524E">
      <w:pPr>
        <w:ind w:left="42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393B">
        <w:rPr>
          <w:rFonts w:ascii="Times New Roman" w:hAnsi="Times New Roman" w:cs="Times New Roman"/>
          <w:sz w:val="28"/>
          <w:szCs w:val="28"/>
          <w:lang w:eastAsia="ru-RU"/>
        </w:rPr>
        <w:t>Работа:</w:t>
      </w:r>
      <w:r w:rsidRPr="00F739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524E">
        <w:rPr>
          <w:rFonts w:ascii="Times New Roman" w:hAnsi="Times New Roman" w:cs="Times New Roman"/>
          <w:b/>
          <w:sz w:val="28"/>
          <w:szCs w:val="28"/>
          <w:lang w:eastAsia="ru-RU"/>
        </w:rPr>
        <w:t>Зоопланктон разнотипных водоёма поймы нижнего Иртыша и оценка качества воды</w:t>
      </w:r>
    </w:p>
    <w:p w:rsidR="0019524E" w:rsidRPr="00BC2178" w:rsidRDefault="0019524E" w:rsidP="002F6B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right="-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24E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Булучевская Надежда Владимировна, </w:t>
      </w: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</w:t>
      </w:r>
      <w:r w:rsidR="002F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(01.06.2006г.)</w:t>
      </w:r>
    </w:p>
    <w:p w:rsidR="0019524E" w:rsidRPr="00BC2178" w:rsidRDefault="0019524E" w:rsidP="0019524E">
      <w:pPr>
        <w:widowControl w:val="0"/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учащаяся МБУ ДО «Станция юных натуралистов»</w:t>
      </w: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Микромир</w:t>
      </w: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Слепокурова Нина Афонасьевна,</w:t>
      </w: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 дополнительного образования,</w:t>
      </w:r>
    </w:p>
    <w:p w:rsidR="0019524E" w:rsidRPr="00BC2178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«Станция юных натуралистов»</w:t>
      </w:r>
    </w:p>
    <w:p w:rsidR="0019524E" w:rsidRDefault="0019524E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1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Ханты-Мансийска</w:t>
      </w:r>
    </w:p>
    <w:p w:rsidR="002F6B8C" w:rsidRPr="00BC2178" w:rsidRDefault="002F6B8C" w:rsidP="0019524E">
      <w:pPr>
        <w:widowControl w:val="0"/>
        <w:tabs>
          <w:tab w:val="left" w:pos="7740"/>
        </w:tabs>
        <w:autoSpaceDE w:val="0"/>
        <w:spacing w:after="0" w:line="240" w:lineRule="auto"/>
        <w:ind w:left="2977" w:right="-17" w:firstLine="45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9524E" w:rsidRDefault="0019524E" w:rsidP="0019524E">
      <w:pPr>
        <w:jc w:val="center"/>
      </w:pP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C6F4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C21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1697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C6F46" w:rsidRPr="006C6F46" w:rsidRDefault="006C6F46">
          <w:pPr>
            <w:pStyle w:val="ae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C6F46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6C6F46" w:rsidRPr="006C6F46" w:rsidRDefault="006C6F46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r w:rsidRPr="006C6F46">
            <w:rPr>
              <w:b/>
              <w:bCs/>
              <w:sz w:val="28"/>
              <w:szCs w:val="28"/>
            </w:rPr>
            <w:fldChar w:fldCharType="begin"/>
          </w:r>
          <w:r w:rsidRPr="006C6F46">
            <w:rPr>
              <w:b/>
              <w:bCs/>
              <w:sz w:val="28"/>
              <w:szCs w:val="28"/>
            </w:rPr>
            <w:instrText xml:space="preserve"> TOC \o "1-3" \h \z \u </w:instrText>
          </w:r>
          <w:r w:rsidRPr="006C6F46">
            <w:rPr>
              <w:b/>
              <w:bCs/>
              <w:sz w:val="28"/>
              <w:szCs w:val="28"/>
            </w:rPr>
            <w:fldChar w:fldCharType="separate"/>
          </w:r>
          <w:hyperlink w:anchor="_Toc30406374" w:history="1">
            <w:r w:rsidRPr="006C6F46">
              <w:rPr>
                <w:rStyle w:val="af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Введение.</w:t>
            </w:r>
            <w:r w:rsidRPr="006C6F46">
              <w:rPr>
                <w:noProof/>
                <w:webHidden/>
                <w:sz w:val="28"/>
                <w:szCs w:val="28"/>
              </w:rPr>
              <w:tab/>
            </w:r>
            <w:r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Pr="006C6F46">
              <w:rPr>
                <w:noProof/>
                <w:webHidden/>
                <w:sz w:val="28"/>
                <w:szCs w:val="28"/>
              </w:rPr>
              <w:instrText xml:space="preserve"> PAGEREF _Toc30406374 \h </w:instrText>
            </w:r>
            <w:r w:rsidRPr="006C6F46">
              <w:rPr>
                <w:noProof/>
                <w:webHidden/>
                <w:sz w:val="28"/>
                <w:szCs w:val="28"/>
              </w:rPr>
            </w:r>
            <w:r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6C6F46">
              <w:rPr>
                <w:noProof/>
                <w:webHidden/>
                <w:sz w:val="28"/>
                <w:szCs w:val="28"/>
              </w:rPr>
              <w:t>2</w:t>
            </w:r>
            <w:r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22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75" w:history="1">
            <w:r w:rsidR="006C6F46" w:rsidRPr="006C6F46">
              <w:rPr>
                <w:rStyle w:val="af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Материал и методика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_Toc30406375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3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76" w:history="1">
            <w:r w:rsidR="006C6F46" w:rsidRPr="006C6F46">
              <w:rPr>
                <w:rStyle w:val="af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Результаты исследования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_Toc30406376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4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77" w:history="1">
            <w:r w:rsidR="006C6F46" w:rsidRPr="006C6F46">
              <w:rPr>
                <w:rStyle w:val="af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Выводы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_Toc30406377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8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78" w:history="1">
            <w:r w:rsidR="006C6F46" w:rsidRPr="006C6F46">
              <w:rPr>
                <w:rStyle w:val="af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_Toc30406378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8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79" w:history="1">
            <w:r w:rsidR="006C6F46" w:rsidRPr="006C6F46">
              <w:rPr>
                <w:rStyle w:val="af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Список использованных источников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_Toc30406379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9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Pr="006C6F46" w:rsidRDefault="00C96BF2">
          <w:pPr>
            <w:pStyle w:val="11"/>
            <w:tabs>
              <w:tab w:val="right" w:leader="dot" w:pos="9060"/>
            </w:tabs>
            <w:rPr>
              <w:noProof/>
              <w:sz w:val="28"/>
              <w:szCs w:val="28"/>
            </w:rPr>
          </w:pPr>
          <w:hyperlink w:anchor="_Toc30406380" w:history="1">
            <w:r w:rsidR="006C6F46" w:rsidRPr="006C6F46">
              <w:rPr>
                <w:rStyle w:val="af"/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</w:rPr>
              <w:t>Приложения</w:t>
            </w:r>
            <w:r w:rsidR="006C6F46" w:rsidRPr="006C6F46">
              <w:rPr>
                <w:noProof/>
                <w:webHidden/>
                <w:sz w:val="28"/>
                <w:szCs w:val="28"/>
              </w:rPr>
              <w:tab/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begin"/>
            </w:r>
            <w:r w:rsidR="006C6F46" w:rsidRPr="006C6F46">
              <w:rPr>
                <w:noProof/>
                <w:webHidden/>
                <w:sz w:val="28"/>
                <w:szCs w:val="28"/>
              </w:rPr>
              <w:instrText xml:space="preserve"> PAGEREF _Toc30406380 \h </w:instrText>
            </w:r>
            <w:r w:rsidR="006C6F46" w:rsidRPr="006C6F46">
              <w:rPr>
                <w:noProof/>
                <w:webHidden/>
                <w:sz w:val="28"/>
                <w:szCs w:val="28"/>
              </w:rPr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C6F46" w:rsidRPr="006C6F46">
              <w:rPr>
                <w:noProof/>
                <w:webHidden/>
                <w:sz w:val="28"/>
                <w:szCs w:val="28"/>
              </w:rPr>
              <w:t>10</w:t>
            </w:r>
            <w:r w:rsidR="006C6F46" w:rsidRPr="006C6F46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C6F46" w:rsidRDefault="006C6F46">
          <w:r w:rsidRPr="006C6F46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4B6281" w:rsidRPr="004B6281" w:rsidRDefault="004B6281" w:rsidP="00F4417D">
      <w:pPr>
        <w:rPr>
          <w:rFonts w:ascii="Times New Roman" w:hAnsi="Times New Roman" w:cs="Times New Roman"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4B6281" w:rsidRPr="00F4417D" w:rsidRDefault="004B6281" w:rsidP="00F4417D">
      <w:pPr>
        <w:rPr>
          <w:rFonts w:ascii="Times New Roman" w:hAnsi="Times New Roman" w:cs="Times New Roman"/>
          <w:b/>
          <w:sz w:val="28"/>
          <w:szCs w:val="28"/>
        </w:rPr>
      </w:pPr>
    </w:p>
    <w:p w:rsidR="002D05AA" w:rsidRPr="004B6281" w:rsidRDefault="002D05AA" w:rsidP="00CE1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lastRenderedPageBreak/>
        <w:t>Зоопланктон разнотипных водоемов поймы нижнего Иртыша</w:t>
      </w:r>
      <w:r w:rsidR="00AF4727" w:rsidRPr="00AF4727">
        <w:t xml:space="preserve"> </w:t>
      </w:r>
      <w:r w:rsidR="00AF4727">
        <w:rPr>
          <w:rFonts w:ascii="Times New Roman" w:hAnsi="Times New Roman" w:cs="Times New Roman"/>
          <w:b/>
          <w:sz w:val="28"/>
          <w:szCs w:val="28"/>
        </w:rPr>
        <w:t>и оценка качества воды</w:t>
      </w:r>
      <w:r w:rsidRPr="00F4417D">
        <w:rPr>
          <w:rFonts w:ascii="Times New Roman" w:hAnsi="Times New Roman" w:cs="Times New Roman"/>
          <w:b/>
          <w:sz w:val="28"/>
          <w:szCs w:val="28"/>
        </w:rPr>
        <w:t>.</w:t>
      </w:r>
    </w:p>
    <w:p w:rsidR="002D05AA" w:rsidRPr="0019524E" w:rsidRDefault="002D05AA" w:rsidP="00CE1C49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" w:name="_Toc30406374"/>
      <w:r w:rsidRPr="0019524E">
        <w:rPr>
          <w:rFonts w:ascii="Times New Roman" w:hAnsi="Times New Roman" w:cs="Times New Roman"/>
          <w:color w:val="auto"/>
        </w:rPr>
        <w:t>Введение.</w:t>
      </w:r>
      <w:bookmarkEnd w:id="1"/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Важнейшей гидрографической особенностью Оби и Иртыша является наличие обширнейшей поймы (4млн. га) [1] Пойменные водоемы представлены протоками</w:t>
      </w:r>
      <w:r w:rsidRPr="0019524E">
        <w:rPr>
          <w:rFonts w:ascii="Times New Roman" w:hAnsi="Times New Roman" w:cs="Times New Roman"/>
          <w:sz w:val="28"/>
          <w:szCs w:val="28"/>
        </w:rPr>
        <w:t>,</w:t>
      </w:r>
      <w:r w:rsidR="007B01B5" w:rsidRPr="0019524E">
        <w:rPr>
          <w:rFonts w:ascii="Times New Roman" w:hAnsi="Times New Roman" w:cs="Times New Roman"/>
          <w:sz w:val="28"/>
          <w:szCs w:val="28"/>
        </w:rPr>
        <w:t xml:space="preserve"> </w:t>
      </w:r>
      <w:r w:rsidR="007B01B5" w:rsidRPr="00F4417D">
        <w:rPr>
          <w:rFonts w:ascii="Times New Roman" w:hAnsi="Times New Roman" w:cs="Times New Roman"/>
          <w:sz w:val="28"/>
          <w:szCs w:val="28"/>
        </w:rPr>
        <w:t>реками,</w:t>
      </w:r>
      <w:r w:rsidRPr="00F4417D">
        <w:rPr>
          <w:rFonts w:ascii="Times New Roman" w:hAnsi="Times New Roman" w:cs="Times New Roman"/>
          <w:sz w:val="28"/>
          <w:szCs w:val="28"/>
        </w:rPr>
        <w:t xml:space="preserve"> сорами, ручьями, озерами. Типичным элементом бассейна крупных рек является соровая система. Соры это временные озеровидные водоемы, образующиеся в период весеннего половодья на низменных участках в устьевых</w:t>
      </w:r>
      <w:r w:rsidR="00E4674B">
        <w:rPr>
          <w:rFonts w:ascii="Times New Roman" w:hAnsi="Times New Roman" w:cs="Times New Roman"/>
          <w:sz w:val="28"/>
          <w:szCs w:val="28"/>
        </w:rPr>
        <w:t xml:space="preserve"> зонах притоков и проток. [2,3,4</w:t>
      </w:r>
      <w:r w:rsidR="0019524E">
        <w:rPr>
          <w:rFonts w:ascii="Times New Roman" w:hAnsi="Times New Roman" w:cs="Times New Roman"/>
          <w:sz w:val="28"/>
          <w:szCs w:val="28"/>
        </w:rPr>
        <w:t xml:space="preserve">]. </w:t>
      </w:r>
      <w:r w:rsidRPr="00F4417D">
        <w:rPr>
          <w:rFonts w:ascii="Times New Roman" w:hAnsi="Times New Roman" w:cs="Times New Roman"/>
          <w:sz w:val="28"/>
          <w:szCs w:val="28"/>
        </w:rPr>
        <w:t>В летний период 2016-2018 гг. во</w:t>
      </w:r>
      <w:r w:rsidR="0019524E">
        <w:rPr>
          <w:rFonts w:ascii="Times New Roman" w:hAnsi="Times New Roman" w:cs="Times New Roman"/>
          <w:sz w:val="28"/>
          <w:szCs w:val="28"/>
        </w:rPr>
        <w:t xml:space="preserve"> время экскурсий на водоемы </w:t>
      </w:r>
      <w:r w:rsidRPr="00F4417D">
        <w:rPr>
          <w:rFonts w:ascii="Times New Roman" w:hAnsi="Times New Roman" w:cs="Times New Roman"/>
          <w:sz w:val="28"/>
          <w:szCs w:val="28"/>
        </w:rPr>
        <w:t>юннатами СЮН г. Ханты - Мансийска был собран материал по зоопланктону на разнотипны</w:t>
      </w:r>
      <w:r w:rsidR="00D21A3C" w:rsidRPr="00F4417D">
        <w:rPr>
          <w:rFonts w:ascii="Times New Roman" w:hAnsi="Times New Roman" w:cs="Times New Roman"/>
          <w:sz w:val="28"/>
          <w:szCs w:val="28"/>
        </w:rPr>
        <w:t>х водоемах поймы нижнего Иртыша</w:t>
      </w:r>
      <w:r w:rsidRPr="00F4417D">
        <w:rPr>
          <w:rFonts w:ascii="Times New Roman" w:hAnsi="Times New Roman" w:cs="Times New Roman"/>
          <w:sz w:val="28"/>
          <w:szCs w:val="28"/>
        </w:rPr>
        <w:t xml:space="preserve"> (прил.6). Зоопланктон – организмы толщи воды. Он является </w:t>
      </w:r>
      <w:r w:rsidR="004674B9" w:rsidRPr="00F4417D">
        <w:rPr>
          <w:rFonts w:ascii="Times New Roman" w:hAnsi="Times New Roman" w:cs="Times New Roman"/>
          <w:sz w:val="28"/>
          <w:szCs w:val="28"/>
        </w:rPr>
        <w:t xml:space="preserve">незаменимым кормом для рыб, а также </w:t>
      </w:r>
      <w:r w:rsidRPr="00F4417D">
        <w:rPr>
          <w:rFonts w:ascii="Times New Roman" w:hAnsi="Times New Roman" w:cs="Times New Roman"/>
          <w:sz w:val="28"/>
          <w:szCs w:val="28"/>
        </w:rPr>
        <w:t>надежным индикатором экологического со</w:t>
      </w:r>
      <w:r w:rsidR="004674B9" w:rsidRPr="00F4417D">
        <w:rPr>
          <w:rFonts w:ascii="Times New Roman" w:hAnsi="Times New Roman" w:cs="Times New Roman"/>
          <w:sz w:val="28"/>
          <w:szCs w:val="28"/>
        </w:rPr>
        <w:t>стояния водоемов.</w:t>
      </w:r>
      <w:r w:rsidR="0019524E">
        <w:rPr>
          <w:rFonts w:ascii="Times New Roman" w:hAnsi="Times New Roman" w:cs="Times New Roman"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>Оценка качественного и количественного состава зоопланктона в пойменных водоемах в настоящее в</w:t>
      </w:r>
      <w:r w:rsidR="0019524E">
        <w:rPr>
          <w:rFonts w:ascii="Times New Roman" w:hAnsi="Times New Roman" w:cs="Times New Roman"/>
          <w:sz w:val="28"/>
          <w:szCs w:val="28"/>
        </w:rPr>
        <w:t xml:space="preserve">ремя особенно важна так как </w:t>
      </w:r>
      <w:r w:rsidRPr="00F4417D">
        <w:rPr>
          <w:rFonts w:ascii="Times New Roman" w:hAnsi="Times New Roman" w:cs="Times New Roman"/>
          <w:sz w:val="28"/>
          <w:szCs w:val="28"/>
        </w:rPr>
        <w:t>в округе интенсивно ведутся работы по искусственному воспроизводству ценных видов рыб и подбору водоемов для подращивания личинки до жизнестойкой стадии в том числе и в водоемах поймы нижнего</w:t>
      </w:r>
      <w:r w:rsidR="0019524E">
        <w:rPr>
          <w:rFonts w:ascii="Times New Roman" w:hAnsi="Times New Roman" w:cs="Times New Roman"/>
          <w:sz w:val="28"/>
          <w:szCs w:val="28"/>
        </w:rPr>
        <w:t xml:space="preserve"> Иртыша. </w:t>
      </w:r>
      <w:r w:rsidR="00D90982" w:rsidRPr="00F4417D">
        <w:rPr>
          <w:rFonts w:ascii="Times New Roman" w:hAnsi="Times New Roman" w:cs="Times New Roman"/>
          <w:sz w:val="28"/>
          <w:szCs w:val="28"/>
        </w:rPr>
        <w:t>Сведений в литературе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по развитию зоопланктона в водоемах поймы </w:t>
      </w:r>
      <w:r w:rsidR="00237236" w:rsidRPr="00F4417D">
        <w:rPr>
          <w:rFonts w:ascii="Times New Roman" w:hAnsi="Times New Roman" w:cs="Times New Roman"/>
          <w:sz w:val="28"/>
          <w:szCs w:val="28"/>
        </w:rPr>
        <w:t xml:space="preserve">Иртыша мало, по обследуемым </w:t>
      </w:r>
      <w:r w:rsidRPr="00F4417D">
        <w:rPr>
          <w:rFonts w:ascii="Times New Roman" w:hAnsi="Times New Roman" w:cs="Times New Roman"/>
          <w:sz w:val="28"/>
          <w:szCs w:val="28"/>
        </w:rPr>
        <w:t>они о</w:t>
      </w:r>
      <w:r w:rsidR="0019524E">
        <w:rPr>
          <w:rFonts w:ascii="Times New Roman" w:hAnsi="Times New Roman" w:cs="Times New Roman"/>
          <w:sz w:val="28"/>
          <w:szCs w:val="28"/>
        </w:rPr>
        <w:t>тсутствуют</w:t>
      </w:r>
      <w:r w:rsidR="00E4674B">
        <w:rPr>
          <w:rFonts w:ascii="Times New Roman" w:hAnsi="Times New Roman" w:cs="Times New Roman"/>
          <w:sz w:val="28"/>
          <w:szCs w:val="28"/>
        </w:rPr>
        <w:t xml:space="preserve"> кроме р. Иртыш [5,</w:t>
      </w:r>
      <w:r w:rsidR="00C944BF">
        <w:rPr>
          <w:rFonts w:ascii="Times New Roman" w:hAnsi="Times New Roman" w:cs="Times New Roman"/>
          <w:sz w:val="28"/>
          <w:szCs w:val="28"/>
        </w:rPr>
        <w:t>9</w:t>
      </w:r>
      <w:r w:rsidR="00D21A3C" w:rsidRPr="00F4417D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F4417D">
        <w:rPr>
          <w:rFonts w:ascii="Times New Roman" w:hAnsi="Times New Roman" w:cs="Times New Roman"/>
          <w:sz w:val="28"/>
          <w:szCs w:val="28"/>
        </w:rPr>
        <w:t>]</w:t>
      </w:r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Цель- определить качественный и количественный состав зоопланктона разнотипных водоемов поймы нижнего Ир</w:t>
      </w:r>
      <w:r w:rsidR="001903F2" w:rsidRPr="00F4417D">
        <w:rPr>
          <w:rFonts w:ascii="Times New Roman" w:hAnsi="Times New Roman" w:cs="Times New Roman"/>
          <w:sz w:val="28"/>
          <w:szCs w:val="28"/>
        </w:rPr>
        <w:t>тыша, как кормовой базы для рыб и дать оценку качества воды.</w:t>
      </w:r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Задачи: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1.</w:t>
      </w:r>
      <w:r w:rsidRPr="00F4417D">
        <w:rPr>
          <w:rFonts w:ascii="Times New Roman" w:hAnsi="Times New Roman" w:cs="Times New Roman"/>
          <w:sz w:val="28"/>
          <w:szCs w:val="28"/>
        </w:rPr>
        <w:tab/>
        <w:t>Определить основные гидрологические особенности водоемов.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2.</w:t>
      </w:r>
      <w:r w:rsidRPr="00F4417D">
        <w:rPr>
          <w:rFonts w:ascii="Times New Roman" w:hAnsi="Times New Roman" w:cs="Times New Roman"/>
          <w:sz w:val="28"/>
          <w:szCs w:val="28"/>
        </w:rPr>
        <w:tab/>
        <w:t>Собрать пробы зоопланктона.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3.</w:t>
      </w:r>
      <w:r w:rsidRPr="00F4417D">
        <w:rPr>
          <w:rFonts w:ascii="Times New Roman" w:hAnsi="Times New Roman" w:cs="Times New Roman"/>
          <w:sz w:val="28"/>
          <w:szCs w:val="28"/>
        </w:rPr>
        <w:tab/>
        <w:t>Определить качественный и количественный состав.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4.</w:t>
      </w:r>
      <w:r w:rsidRPr="00F4417D">
        <w:rPr>
          <w:rFonts w:ascii="Times New Roman" w:hAnsi="Times New Roman" w:cs="Times New Roman"/>
          <w:sz w:val="28"/>
          <w:szCs w:val="28"/>
        </w:rPr>
        <w:tab/>
        <w:t>Сделать анализ полученного материала.</w:t>
      </w:r>
    </w:p>
    <w:p w:rsidR="0050272B" w:rsidRDefault="0050272B" w:rsidP="001952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5AA" w:rsidRPr="0019524E" w:rsidRDefault="002D05AA" w:rsidP="0019524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0406375"/>
      <w:r w:rsidRPr="0019524E">
        <w:rPr>
          <w:rFonts w:ascii="Times New Roman" w:hAnsi="Times New Roman" w:cs="Times New Roman"/>
          <w:color w:val="auto"/>
          <w:sz w:val="28"/>
          <w:szCs w:val="28"/>
        </w:rPr>
        <w:t>Материал и методика</w:t>
      </w:r>
      <w:bookmarkEnd w:id="2"/>
    </w:p>
    <w:p w:rsidR="002D05AA" w:rsidRPr="00F4417D" w:rsidRDefault="00546859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 xml:space="preserve">Материалом для работы послужил </w:t>
      </w:r>
      <w:r w:rsidR="00E63111" w:rsidRPr="00F4417D">
        <w:rPr>
          <w:rFonts w:ascii="Times New Roman" w:hAnsi="Times New Roman" w:cs="Times New Roman"/>
          <w:sz w:val="28"/>
          <w:szCs w:val="28"/>
        </w:rPr>
        <w:t>зоопланктон</w:t>
      </w:r>
      <w:r w:rsidR="0019524E">
        <w:rPr>
          <w:rFonts w:ascii="Times New Roman" w:hAnsi="Times New Roman" w:cs="Times New Roman"/>
          <w:sz w:val="28"/>
          <w:szCs w:val="28"/>
        </w:rPr>
        <w:t>,</w:t>
      </w:r>
      <w:r w:rsidR="00E63111" w:rsidRPr="00F4417D">
        <w:rPr>
          <w:rFonts w:ascii="Times New Roman" w:hAnsi="Times New Roman" w:cs="Times New Roman"/>
          <w:sz w:val="28"/>
          <w:szCs w:val="28"/>
        </w:rPr>
        <w:t xml:space="preserve"> собранный юннатами </w:t>
      </w:r>
      <w:r w:rsidR="00E971DA" w:rsidRPr="00F4417D">
        <w:rPr>
          <w:rFonts w:ascii="Times New Roman" w:hAnsi="Times New Roman" w:cs="Times New Roman"/>
          <w:sz w:val="28"/>
          <w:szCs w:val="28"/>
        </w:rPr>
        <w:t>летом в 2016 -</w:t>
      </w:r>
      <w:r w:rsidR="0018428C" w:rsidRPr="00F4417D">
        <w:rPr>
          <w:rFonts w:ascii="Times New Roman" w:hAnsi="Times New Roman" w:cs="Times New Roman"/>
          <w:sz w:val="28"/>
          <w:szCs w:val="28"/>
        </w:rPr>
        <w:t>2018гг.</w:t>
      </w:r>
      <w:r w:rsidR="00CE1C49">
        <w:rPr>
          <w:rFonts w:ascii="Times New Roman" w:hAnsi="Times New Roman" w:cs="Times New Roman"/>
          <w:sz w:val="28"/>
          <w:szCs w:val="28"/>
        </w:rPr>
        <w:t xml:space="preserve"> </w:t>
      </w:r>
      <w:r w:rsidR="002D05AA" w:rsidRPr="00F4417D">
        <w:rPr>
          <w:rFonts w:ascii="Times New Roman" w:hAnsi="Times New Roman" w:cs="Times New Roman"/>
          <w:sz w:val="28"/>
          <w:szCs w:val="28"/>
        </w:rPr>
        <w:t>Всего в июле - сентябре 2016 – 2018гг на разных участках</w:t>
      </w:r>
      <w:r w:rsidR="007E621F" w:rsidRPr="00F4417D">
        <w:rPr>
          <w:rFonts w:ascii="Times New Roman" w:hAnsi="Times New Roman" w:cs="Times New Roman"/>
          <w:sz w:val="28"/>
          <w:szCs w:val="28"/>
        </w:rPr>
        <w:t xml:space="preserve"> обследуемых водоемов собрано 25</w:t>
      </w:r>
      <w:r w:rsidR="002D05AA" w:rsidRPr="00F4417D">
        <w:rPr>
          <w:rFonts w:ascii="Times New Roman" w:hAnsi="Times New Roman" w:cs="Times New Roman"/>
          <w:sz w:val="28"/>
          <w:szCs w:val="28"/>
        </w:rPr>
        <w:t xml:space="preserve"> пробы в том числе на р. Иртыш в районе ул. Объездная в прибрежной зоне (2) и в районе речпорта (2), на протоке Горной вблизи АБЗ (2), и в районе «Югорской долины» (1), протоке Ходовой (3)</w:t>
      </w:r>
      <w:r w:rsidR="00E971DA" w:rsidRPr="00F4417D">
        <w:rPr>
          <w:rFonts w:ascii="Times New Roman" w:hAnsi="Times New Roman" w:cs="Times New Roman"/>
          <w:sz w:val="28"/>
          <w:szCs w:val="28"/>
        </w:rPr>
        <w:t>,</w:t>
      </w:r>
      <w:r w:rsidR="002D05AA" w:rsidRPr="00F4417D">
        <w:rPr>
          <w:rFonts w:ascii="Times New Roman" w:hAnsi="Times New Roman" w:cs="Times New Roman"/>
          <w:sz w:val="28"/>
          <w:szCs w:val="28"/>
        </w:rPr>
        <w:t xml:space="preserve"> в ручье</w:t>
      </w:r>
      <w:r w:rsidR="00E971DA" w:rsidRPr="00F4417D">
        <w:rPr>
          <w:rFonts w:ascii="Times New Roman" w:hAnsi="Times New Roman" w:cs="Times New Roman"/>
          <w:sz w:val="28"/>
          <w:szCs w:val="28"/>
        </w:rPr>
        <w:t xml:space="preserve"> у</w:t>
      </w:r>
      <w:r w:rsidR="002D05AA" w:rsidRPr="00F4417D">
        <w:rPr>
          <w:rFonts w:ascii="Times New Roman" w:hAnsi="Times New Roman" w:cs="Times New Roman"/>
          <w:sz w:val="28"/>
          <w:szCs w:val="28"/>
        </w:rPr>
        <w:t xml:space="preserve"> проток</w:t>
      </w:r>
      <w:r w:rsidR="0019524E">
        <w:rPr>
          <w:rFonts w:ascii="Times New Roman" w:hAnsi="Times New Roman" w:cs="Times New Roman"/>
          <w:sz w:val="28"/>
          <w:szCs w:val="28"/>
        </w:rPr>
        <w:t xml:space="preserve">и Ходовой(3), а также в </w:t>
      </w:r>
      <w:r w:rsidR="00E971DA" w:rsidRPr="00F4417D">
        <w:rPr>
          <w:rFonts w:ascii="Times New Roman" w:hAnsi="Times New Roman" w:cs="Times New Roman"/>
          <w:sz w:val="28"/>
          <w:szCs w:val="28"/>
        </w:rPr>
        <w:t xml:space="preserve">соре </w:t>
      </w:r>
      <w:r w:rsidR="002D05AA" w:rsidRPr="00F4417D">
        <w:rPr>
          <w:rFonts w:ascii="Times New Roman" w:hAnsi="Times New Roman" w:cs="Times New Roman"/>
          <w:sz w:val="28"/>
          <w:szCs w:val="28"/>
        </w:rPr>
        <w:t>протоке Горной, в восточной части объездной дороги в районе ВНСС (11). На каждой станции измерялась температура воды.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Гидробиологические пробы собирались с помощью слива 50 литров воды через планктонную се</w:t>
      </w:r>
      <w:r w:rsidR="00A927B3" w:rsidRPr="00F4417D">
        <w:rPr>
          <w:rFonts w:ascii="Times New Roman" w:hAnsi="Times New Roman" w:cs="Times New Roman"/>
          <w:sz w:val="28"/>
          <w:szCs w:val="28"/>
        </w:rPr>
        <w:t>ть Джеди</w:t>
      </w:r>
      <w:r w:rsidR="00C944BF">
        <w:rPr>
          <w:rFonts w:ascii="Times New Roman" w:hAnsi="Times New Roman" w:cs="Times New Roman"/>
          <w:sz w:val="28"/>
          <w:szCs w:val="28"/>
        </w:rPr>
        <w:t xml:space="preserve"> [6</w:t>
      </w:r>
      <w:r w:rsidRPr="00F4417D">
        <w:rPr>
          <w:rFonts w:ascii="Times New Roman" w:hAnsi="Times New Roman" w:cs="Times New Roman"/>
          <w:sz w:val="28"/>
          <w:szCs w:val="28"/>
        </w:rPr>
        <w:t>]</w:t>
      </w:r>
      <w:r w:rsidR="0019524E">
        <w:rPr>
          <w:rFonts w:ascii="Times New Roman" w:hAnsi="Times New Roman" w:cs="Times New Roman"/>
          <w:sz w:val="28"/>
          <w:szCs w:val="28"/>
        </w:rPr>
        <w:t xml:space="preserve">. Пробы фиксировались </w:t>
      </w:r>
      <w:r w:rsidR="00E971DA" w:rsidRPr="00F4417D">
        <w:rPr>
          <w:rFonts w:ascii="Times New Roman" w:hAnsi="Times New Roman" w:cs="Times New Roman"/>
          <w:sz w:val="28"/>
          <w:szCs w:val="28"/>
        </w:rPr>
        <w:t>формалином (4%). Обработка проб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проводилась с помощью микротехники и </w:t>
      </w:r>
      <w:r w:rsidRPr="00F4417D">
        <w:rPr>
          <w:rFonts w:ascii="Times New Roman" w:hAnsi="Times New Roman" w:cs="Times New Roman"/>
          <w:sz w:val="28"/>
          <w:szCs w:val="28"/>
        </w:rPr>
        <w:lastRenderedPageBreak/>
        <w:t>определителей на СЮН города Ханты-Мансийска. Для определения численности зоопланктона в камере Богорова просчитывалось 3 мл, взятых из пробы. По осредненным данным находили число организмов в пробе, переводили на 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 xml:space="preserve"> воды по формуле: X = n*1000/50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 xml:space="preserve">где n-средняя численность рачков в пробе. Массу </w:t>
      </w:r>
      <w:r w:rsidR="00C944BF">
        <w:rPr>
          <w:rFonts w:ascii="Times New Roman" w:hAnsi="Times New Roman" w:cs="Times New Roman"/>
          <w:sz w:val="28"/>
          <w:szCs w:val="28"/>
        </w:rPr>
        <w:t>организмов брали из литературы</w:t>
      </w:r>
      <w:r w:rsidR="005555AD">
        <w:rPr>
          <w:rFonts w:ascii="Times New Roman" w:hAnsi="Times New Roman" w:cs="Times New Roman"/>
          <w:sz w:val="28"/>
          <w:szCs w:val="28"/>
        </w:rPr>
        <w:t xml:space="preserve"> </w:t>
      </w:r>
      <w:r w:rsidR="00C944BF">
        <w:rPr>
          <w:rFonts w:ascii="Times New Roman" w:hAnsi="Times New Roman" w:cs="Times New Roman"/>
          <w:sz w:val="28"/>
          <w:szCs w:val="28"/>
        </w:rPr>
        <w:t>[10</w:t>
      </w:r>
      <w:r w:rsidRPr="00F4417D">
        <w:rPr>
          <w:rFonts w:ascii="Times New Roman" w:hAnsi="Times New Roman" w:cs="Times New Roman"/>
          <w:sz w:val="28"/>
          <w:szCs w:val="28"/>
        </w:rPr>
        <w:t>]. Степень видового сходства между зоопланктоном разнотипных водоемов определялась по формуле: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46859" w:rsidRPr="00F4417D">
        <w:rPr>
          <w:rFonts w:ascii="Times New Roman" w:hAnsi="Times New Roman" w:cs="Times New Roman"/>
          <w:sz w:val="28"/>
          <w:szCs w:val="28"/>
        </w:rPr>
        <w:t>=2С *100/А+В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4417D">
        <w:rPr>
          <w:rFonts w:ascii="Times New Roman" w:hAnsi="Times New Roman" w:cs="Times New Roman"/>
          <w:sz w:val="28"/>
          <w:szCs w:val="28"/>
        </w:rPr>
        <w:t>- Степень видового сходств</w:t>
      </w:r>
      <w:r w:rsidR="00DF1B76">
        <w:rPr>
          <w:rFonts w:ascii="Times New Roman" w:hAnsi="Times New Roman" w:cs="Times New Roman"/>
          <w:sz w:val="28"/>
          <w:szCs w:val="28"/>
        </w:rPr>
        <w:t xml:space="preserve">а между составом зоопланктона </w:t>
      </w:r>
      <w:r w:rsidRPr="00F4417D">
        <w:rPr>
          <w:rFonts w:ascii="Times New Roman" w:hAnsi="Times New Roman" w:cs="Times New Roman"/>
          <w:sz w:val="28"/>
          <w:szCs w:val="28"/>
        </w:rPr>
        <w:t>из разных водоёмов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417D">
        <w:rPr>
          <w:rFonts w:ascii="Times New Roman" w:hAnsi="Times New Roman" w:cs="Times New Roman"/>
          <w:sz w:val="28"/>
          <w:szCs w:val="28"/>
        </w:rPr>
        <w:t>Где А -число видов в одном водоеме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В- число видов в другом</w:t>
      </w:r>
    </w:p>
    <w:p w:rsidR="002D05AA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С- число общих видов</w:t>
      </w:r>
      <w:r w:rsidR="0018428C" w:rsidRPr="00F4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F76" w:rsidRPr="00243F76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76">
        <w:rPr>
          <w:rFonts w:ascii="Times New Roman" w:hAnsi="Times New Roman" w:cs="Times New Roman"/>
          <w:sz w:val="28"/>
          <w:szCs w:val="28"/>
        </w:rPr>
        <w:t>Индексы сапробности рассчитывали по численности индикаторных видов (метод Пантле и Букка в модификации Сладечека):</w:t>
      </w:r>
    </w:p>
    <w:p w:rsidR="00243F76" w:rsidRPr="00243F76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76">
        <w:rPr>
          <w:rFonts w:ascii="Times New Roman" w:hAnsi="Times New Roman" w:cs="Times New Roman"/>
          <w:sz w:val="28"/>
          <w:szCs w:val="28"/>
        </w:rPr>
        <w:t>S = ∑(s×h) / ∑h</w:t>
      </w:r>
    </w:p>
    <w:p w:rsidR="00243F76" w:rsidRPr="00243F76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76">
        <w:rPr>
          <w:rFonts w:ascii="Times New Roman" w:hAnsi="Times New Roman" w:cs="Times New Roman"/>
          <w:sz w:val="28"/>
          <w:szCs w:val="28"/>
        </w:rPr>
        <w:t>Где S - индекс сапробности.</w:t>
      </w:r>
    </w:p>
    <w:p w:rsidR="00243F76" w:rsidRPr="00243F76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76">
        <w:rPr>
          <w:rFonts w:ascii="Times New Roman" w:hAnsi="Times New Roman" w:cs="Times New Roman"/>
          <w:sz w:val="28"/>
          <w:szCs w:val="28"/>
        </w:rPr>
        <w:t>s – Показательный индекс для вид</w:t>
      </w:r>
      <w:r>
        <w:rPr>
          <w:rFonts w:ascii="Times New Roman" w:hAnsi="Times New Roman" w:cs="Times New Roman"/>
          <w:sz w:val="28"/>
          <w:szCs w:val="28"/>
        </w:rPr>
        <w:t>а, взятый из литературы</w:t>
      </w:r>
      <w:r w:rsidR="000C2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271E1F">
        <w:rPr>
          <w:rFonts w:ascii="Times New Roman" w:hAnsi="Times New Roman" w:cs="Times New Roman"/>
          <w:sz w:val="28"/>
          <w:szCs w:val="28"/>
        </w:rPr>
        <w:t>8</w:t>
      </w:r>
      <w:r w:rsidR="005555AD">
        <w:rPr>
          <w:rFonts w:ascii="Times New Roman" w:hAnsi="Times New Roman" w:cs="Times New Roman"/>
          <w:sz w:val="28"/>
          <w:szCs w:val="28"/>
        </w:rPr>
        <w:t>,11</w:t>
      </w:r>
      <w:r w:rsidRPr="00243F76">
        <w:rPr>
          <w:rFonts w:ascii="Times New Roman" w:hAnsi="Times New Roman" w:cs="Times New Roman"/>
          <w:sz w:val="28"/>
          <w:szCs w:val="28"/>
        </w:rPr>
        <w:t>].</w:t>
      </w:r>
    </w:p>
    <w:p w:rsidR="00243F76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76">
        <w:rPr>
          <w:rFonts w:ascii="Times New Roman" w:hAnsi="Times New Roman" w:cs="Times New Roman"/>
          <w:sz w:val="28"/>
          <w:szCs w:val="28"/>
        </w:rPr>
        <w:t>h – Численность вида.</w:t>
      </w:r>
    </w:p>
    <w:p w:rsidR="00243F76" w:rsidRDefault="00243F76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F76" w:rsidRPr="00736F89" w:rsidRDefault="00243F76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чистоты воды определялся по таблице:</w:t>
      </w:r>
    </w:p>
    <w:p w:rsidR="00243F76" w:rsidRPr="00736F89" w:rsidRDefault="00243F76" w:rsidP="001952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037"/>
        <w:gridCol w:w="2820"/>
        <w:gridCol w:w="2760"/>
        <w:gridCol w:w="2669"/>
      </w:tblGrid>
      <w:tr w:rsidR="00243F76" w:rsidRPr="00736F89" w:rsidTr="0019524E">
        <w:tc>
          <w:tcPr>
            <w:tcW w:w="1101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Ксеносапробные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очень чистые воды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I класс чистоты</w:t>
            </w:r>
          </w:p>
        </w:tc>
      </w:tr>
      <w:tr w:rsidR="00243F76" w:rsidRPr="00736F89" w:rsidTr="0019524E">
        <w:tc>
          <w:tcPr>
            <w:tcW w:w="1101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1,1-1,5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Олигосапробные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чистые воды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II класс чистоты</w:t>
            </w:r>
          </w:p>
        </w:tc>
      </w:tr>
      <w:tr w:rsidR="00243F76" w:rsidRPr="00736F89" w:rsidTr="0019524E">
        <w:tc>
          <w:tcPr>
            <w:tcW w:w="1101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1,6-2,5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β-мезосапробные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Умеренно-загрязнённые воды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III класс чистоты</w:t>
            </w:r>
          </w:p>
        </w:tc>
      </w:tr>
      <w:tr w:rsidR="00243F76" w:rsidRPr="00736F89" w:rsidTr="0019524E">
        <w:tc>
          <w:tcPr>
            <w:tcW w:w="1101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2,6-3,5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α-мезосапробные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загрязнённые воды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IV класс чистоты</w:t>
            </w:r>
          </w:p>
        </w:tc>
      </w:tr>
      <w:tr w:rsidR="00243F76" w:rsidRPr="00736F89" w:rsidTr="0019524E">
        <w:tc>
          <w:tcPr>
            <w:tcW w:w="1101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3,6-4,0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Полисапробные, гиперсапробные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грязные воды</w:t>
            </w:r>
          </w:p>
        </w:tc>
        <w:tc>
          <w:tcPr>
            <w:tcW w:w="2918" w:type="dxa"/>
          </w:tcPr>
          <w:p w:rsidR="00243F76" w:rsidRPr="00736F89" w:rsidRDefault="00243F76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F89">
              <w:rPr>
                <w:rFonts w:ascii="Times New Roman" w:hAnsi="Times New Roman" w:cs="Times New Roman"/>
                <w:sz w:val="28"/>
                <w:szCs w:val="28"/>
              </w:rPr>
              <w:t>V класс чистоты</w:t>
            </w:r>
          </w:p>
        </w:tc>
      </w:tr>
    </w:tbl>
    <w:p w:rsidR="00243F76" w:rsidRDefault="00243F76" w:rsidP="0019524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F76" w:rsidRDefault="00243F76" w:rsidP="0019524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F76" w:rsidRDefault="00243F76" w:rsidP="0019524E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3F76" w:rsidRPr="00F4417D" w:rsidRDefault="00243F76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81" w:rsidRDefault="004B6281" w:rsidP="00195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3F76" w:rsidRDefault="00243F76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F76" w:rsidRDefault="00243F76" w:rsidP="001952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F76" w:rsidRDefault="00243F76" w:rsidP="00195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5AA" w:rsidRPr="0019524E" w:rsidRDefault="002D05AA" w:rsidP="0019524E">
      <w:pPr>
        <w:pStyle w:val="1"/>
        <w:rPr>
          <w:rFonts w:ascii="Times New Roman" w:hAnsi="Times New Roman" w:cs="Times New Roman"/>
          <w:color w:val="auto"/>
        </w:rPr>
      </w:pPr>
      <w:bookmarkStart w:id="3" w:name="_Toc30406376"/>
      <w:r w:rsidRPr="0019524E">
        <w:rPr>
          <w:rFonts w:ascii="Times New Roman" w:hAnsi="Times New Roman" w:cs="Times New Roman"/>
          <w:color w:val="auto"/>
        </w:rPr>
        <w:lastRenderedPageBreak/>
        <w:t>Результаты исследования</w:t>
      </w:r>
      <w:bookmarkEnd w:id="3"/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Река Иртыш</w:t>
      </w:r>
      <w:r w:rsidRPr="00F4417D">
        <w:rPr>
          <w:rFonts w:ascii="Times New Roman" w:hAnsi="Times New Roman" w:cs="Times New Roman"/>
          <w:sz w:val="28"/>
          <w:szCs w:val="28"/>
        </w:rPr>
        <w:t xml:space="preserve"> самый крупный левый приток Оби. Исток находи</w:t>
      </w:r>
      <w:r w:rsidR="00C675BD" w:rsidRPr="00F4417D">
        <w:rPr>
          <w:rFonts w:ascii="Times New Roman" w:hAnsi="Times New Roman" w:cs="Times New Roman"/>
          <w:sz w:val="28"/>
          <w:szCs w:val="28"/>
        </w:rPr>
        <w:t>тся в Алтайских горах в Китае</w:t>
      </w:r>
      <w:r w:rsidRPr="00F4417D">
        <w:rPr>
          <w:rFonts w:ascii="Times New Roman" w:hAnsi="Times New Roman" w:cs="Times New Roman"/>
          <w:sz w:val="28"/>
          <w:szCs w:val="28"/>
        </w:rPr>
        <w:t>. Длина его равняется 4248км, ширина и глубина на разных участках неодинакова от 100 до 700м, глубина-6 -15м, на перекат</w:t>
      </w:r>
      <w:r w:rsidR="00EC2139">
        <w:rPr>
          <w:rFonts w:ascii="Times New Roman" w:hAnsi="Times New Roman" w:cs="Times New Roman"/>
          <w:sz w:val="28"/>
          <w:szCs w:val="28"/>
        </w:rPr>
        <w:t xml:space="preserve">ах 2-3м. </w:t>
      </w:r>
      <w:r w:rsidR="00A71D77" w:rsidRPr="00F4417D">
        <w:rPr>
          <w:rFonts w:ascii="Times New Roman" w:hAnsi="Times New Roman" w:cs="Times New Roman"/>
          <w:sz w:val="28"/>
          <w:szCs w:val="28"/>
        </w:rPr>
        <w:t>С</w:t>
      </w:r>
      <w:r w:rsidRPr="00F4417D">
        <w:rPr>
          <w:rFonts w:ascii="Times New Roman" w:hAnsi="Times New Roman" w:cs="Times New Roman"/>
          <w:sz w:val="28"/>
          <w:szCs w:val="28"/>
        </w:rPr>
        <w:t>корость течения</w:t>
      </w:r>
      <w:r w:rsidR="00A71D77" w:rsidRPr="00F4417D">
        <w:rPr>
          <w:rFonts w:ascii="Times New Roman" w:hAnsi="Times New Roman" w:cs="Times New Roman"/>
          <w:sz w:val="28"/>
          <w:szCs w:val="28"/>
        </w:rPr>
        <w:t xml:space="preserve"> 0.5-1.5 </w:t>
      </w:r>
      <w:r w:rsidR="00EC2139">
        <w:rPr>
          <w:rFonts w:ascii="Times New Roman" w:hAnsi="Times New Roman" w:cs="Times New Roman"/>
          <w:sz w:val="28"/>
          <w:szCs w:val="28"/>
        </w:rPr>
        <w:t xml:space="preserve">м/сек. </w:t>
      </w:r>
      <w:r w:rsidRPr="00F4417D">
        <w:rPr>
          <w:rFonts w:ascii="Times New Roman" w:hAnsi="Times New Roman" w:cs="Times New Roman"/>
          <w:sz w:val="28"/>
          <w:szCs w:val="28"/>
        </w:rPr>
        <w:t>В июле- августе в момент взятия проб температура воды в Иртыше равнялась 18 -21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4417D">
        <w:rPr>
          <w:rFonts w:ascii="Times New Roman" w:hAnsi="Times New Roman" w:cs="Times New Roman"/>
          <w:sz w:val="28"/>
          <w:szCs w:val="28"/>
        </w:rPr>
        <w:t xml:space="preserve"> С. В зоопланктоне реки отмечен 21 вид организмов из них 7 видов коловраток, -11кладоцер, 3-копепод (прил.1). Соотношение групп в составе приведены в (прил. 3)</w:t>
      </w:r>
      <w:r w:rsidR="00C675BD" w:rsidRPr="00F4417D">
        <w:rPr>
          <w:rFonts w:ascii="Times New Roman" w:hAnsi="Times New Roman" w:cs="Times New Roman"/>
          <w:sz w:val="28"/>
          <w:szCs w:val="28"/>
        </w:rPr>
        <w:t>.</w:t>
      </w:r>
      <w:r w:rsidRPr="00F4417D">
        <w:rPr>
          <w:rFonts w:ascii="Times New Roman" w:hAnsi="Times New Roman" w:cs="Times New Roman"/>
          <w:sz w:val="28"/>
          <w:szCs w:val="28"/>
        </w:rPr>
        <w:t xml:space="preserve"> Доминировали коловратки р.Brachionus, кладоцеры р.р.Bosmina,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Chydorus</w:t>
      </w:r>
      <w:r w:rsidRPr="00F4417D">
        <w:rPr>
          <w:rFonts w:ascii="Times New Roman" w:hAnsi="Times New Roman" w:cs="Times New Roman"/>
          <w:sz w:val="28"/>
          <w:szCs w:val="28"/>
        </w:rPr>
        <w:t>, а также молодь Cycl</w:t>
      </w:r>
      <w:r w:rsidR="00C72E69" w:rsidRPr="00F4417D">
        <w:rPr>
          <w:rFonts w:ascii="Times New Roman" w:hAnsi="Times New Roman" w:cs="Times New Roman"/>
          <w:sz w:val="28"/>
          <w:szCs w:val="28"/>
        </w:rPr>
        <w:t>opoida на мелководной станции в районе объездной</w:t>
      </w:r>
      <w:r w:rsidRPr="00F4417D">
        <w:rPr>
          <w:rFonts w:ascii="Times New Roman" w:hAnsi="Times New Roman" w:cs="Times New Roman"/>
          <w:sz w:val="28"/>
          <w:szCs w:val="28"/>
        </w:rPr>
        <w:t xml:space="preserve"> дороги к ним добавляются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Polyphemus</w:t>
      </w:r>
      <w:r w:rsidRPr="00F4417D">
        <w:rPr>
          <w:rFonts w:ascii="Times New Roman" w:hAnsi="Times New Roman" w:cs="Times New Roman"/>
          <w:sz w:val="28"/>
          <w:szCs w:val="28"/>
        </w:rPr>
        <w:t xml:space="preserve">,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Diaphanosoma</w:t>
      </w:r>
      <w:r w:rsidRPr="00F4417D">
        <w:rPr>
          <w:rFonts w:ascii="Times New Roman" w:hAnsi="Times New Roman" w:cs="Times New Roman"/>
          <w:sz w:val="28"/>
          <w:szCs w:val="28"/>
        </w:rPr>
        <w:t>. Численность зоопланктона в глубоководной зо</w:t>
      </w:r>
      <w:r w:rsidR="00A927B3" w:rsidRPr="00F4417D">
        <w:rPr>
          <w:rFonts w:ascii="Times New Roman" w:hAnsi="Times New Roman" w:cs="Times New Roman"/>
          <w:sz w:val="28"/>
          <w:szCs w:val="28"/>
        </w:rPr>
        <w:t>не у речпорта составляла 13, 6т.</w:t>
      </w:r>
      <w:r w:rsidRPr="00F4417D">
        <w:rPr>
          <w:rFonts w:ascii="Times New Roman" w:hAnsi="Times New Roman" w:cs="Times New Roman"/>
          <w:sz w:val="28"/>
          <w:szCs w:val="28"/>
        </w:rPr>
        <w:t>экз.м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F4417D">
        <w:rPr>
          <w:rFonts w:ascii="Times New Roman" w:hAnsi="Times New Roman" w:cs="Times New Roman"/>
          <w:sz w:val="28"/>
          <w:szCs w:val="28"/>
        </w:rPr>
        <w:t xml:space="preserve">при </w:t>
      </w:r>
      <w:r w:rsidR="00E63111" w:rsidRPr="00F4417D">
        <w:rPr>
          <w:rFonts w:ascii="Times New Roman" w:hAnsi="Times New Roman" w:cs="Times New Roman"/>
          <w:sz w:val="28"/>
          <w:szCs w:val="28"/>
        </w:rPr>
        <w:t xml:space="preserve">биомассе </w:t>
      </w:r>
      <w:r w:rsidRPr="00F4417D">
        <w:rPr>
          <w:rFonts w:ascii="Times New Roman" w:hAnsi="Times New Roman" w:cs="Times New Roman"/>
          <w:sz w:val="28"/>
          <w:szCs w:val="28"/>
        </w:rPr>
        <w:t>0.42гм.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D7B6B" w:rsidRPr="00F4417D">
        <w:rPr>
          <w:rFonts w:ascii="Times New Roman" w:hAnsi="Times New Roman" w:cs="Times New Roman"/>
          <w:sz w:val="28"/>
          <w:szCs w:val="28"/>
        </w:rPr>
        <w:t xml:space="preserve"> в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прибрежной </w:t>
      </w:r>
      <w:r w:rsidR="005D6CBF" w:rsidRPr="00F4417D">
        <w:rPr>
          <w:rFonts w:ascii="Times New Roman" w:hAnsi="Times New Roman" w:cs="Times New Roman"/>
          <w:sz w:val="28"/>
          <w:szCs w:val="28"/>
        </w:rPr>
        <w:t>зоне</w:t>
      </w:r>
      <w:r w:rsidRPr="00F4417D">
        <w:rPr>
          <w:rFonts w:ascii="Times New Roman" w:hAnsi="Times New Roman" w:cs="Times New Roman"/>
          <w:sz w:val="28"/>
          <w:szCs w:val="28"/>
        </w:rPr>
        <w:t xml:space="preserve"> эти показатели значительно выше (прил.2).</w:t>
      </w:r>
      <w:r w:rsidR="007E5716" w:rsidRPr="00F4417D">
        <w:rPr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Индекс сапробности составил 1.77-1.73, что характеризует воды нижнего Иртыша как умеренно загрязненные (3 класс).</w:t>
      </w:r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Протока Горная</w:t>
      </w:r>
      <w:r w:rsidRPr="00F4417D">
        <w:rPr>
          <w:rFonts w:ascii="Times New Roman" w:hAnsi="Times New Roman" w:cs="Times New Roman"/>
          <w:sz w:val="28"/>
          <w:szCs w:val="28"/>
        </w:rPr>
        <w:t xml:space="preserve"> находится к востоку от города, протяжённость 80 км, глубины за се</w:t>
      </w:r>
      <w:r w:rsidR="00E63111" w:rsidRPr="00F4417D">
        <w:rPr>
          <w:rFonts w:ascii="Times New Roman" w:hAnsi="Times New Roman" w:cs="Times New Roman"/>
          <w:sz w:val="28"/>
          <w:szCs w:val="28"/>
        </w:rPr>
        <w:t xml:space="preserve">зон непостоянны от 1.0 до 1,5м </w:t>
      </w:r>
      <w:r w:rsidRPr="00F4417D">
        <w:rPr>
          <w:rFonts w:ascii="Times New Roman" w:hAnsi="Times New Roman" w:cs="Times New Roman"/>
          <w:sz w:val="28"/>
          <w:szCs w:val="28"/>
        </w:rPr>
        <w:t>и зависят от высоты весеннего паводка. Скорость течени</w:t>
      </w:r>
      <w:r w:rsidR="0019524E">
        <w:rPr>
          <w:rFonts w:ascii="Times New Roman" w:hAnsi="Times New Roman" w:cs="Times New Roman"/>
          <w:sz w:val="28"/>
          <w:szCs w:val="28"/>
        </w:rPr>
        <w:t>я на разных участках</w:t>
      </w:r>
      <w:r w:rsidRPr="00F4417D">
        <w:rPr>
          <w:rFonts w:ascii="Times New Roman" w:hAnsi="Times New Roman" w:cs="Times New Roman"/>
          <w:sz w:val="28"/>
          <w:szCs w:val="28"/>
        </w:rPr>
        <w:t xml:space="preserve"> – 0. 05 – 0.15 м/сек. Во время весеннего разлива образует сора, которые служат местами нереста и нагула весенне-нерестующих рыб. В августе 2016,2018гг. пробы были взяты у АБЗ на глубине 0,6м. Вода мутная с частицами песка и ила, прозрачность составляла 0,5м, температура равнялась 18.5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46859" w:rsidRPr="00F4417D">
        <w:rPr>
          <w:rFonts w:ascii="Times New Roman" w:hAnsi="Times New Roman" w:cs="Times New Roman"/>
          <w:sz w:val="28"/>
          <w:szCs w:val="28"/>
        </w:rPr>
        <w:t>С</w:t>
      </w:r>
      <w:r w:rsidRPr="00F4417D">
        <w:rPr>
          <w:rFonts w:ascii="Times New Roman" w:hAnsi="Times New Roman" w:cs="Times New Roman"/>
          <w:sz w:val="28"/>
          <w:szCs w:val="28"/>
        </w:rPr>
        <w:t>. В зоопланктоне отмечено 12 видов, в том числе – 2 вида коловраток, 7- ветвистоусых рачков, 3-веслоногих. Доминировали ракообразные р. Bosmina и молодь Cyclopoidae. Численность и биомасса зооп</w:t>
      </w:r>
      <w:r w:rsidR="005D6CBF" w:rsidRPr="00F4417D">
        <w:rPr>
          <w:rFonts w:ascii="Times New Roman" w:hAnsi="Times New Roman" w:cs="Times New Roman"/>
          <w:sz w:val="28"/>
          <w:szCs w:val="28"/>
        </w:rPr>
        <w:t>ланктона равнялась 17.6 -22.0 т.</w:t>
      </w:r>
      <w:r w:rsidRPr="00F4417D">
        <w:rPr>
          <w:rFonts w:ascii="Times New Roman" w:hAnsi="Times New Roman" w:cs="Times New Roman"/>
          <w:sz w:val="28"/>
          <w:szCs w:val="28"/>
        </w:rPr>
        <w:t>экз.м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>, биомасса-0.5-0.6гм3.  В авг</w:t>
      </w:r>
      <w:r w:rsidR="00546859" w:rsidRPr="00F4417D">
        <w:rPr>
          <w:rFonts w:ascii="Times New Roman" w:hAnsi="Times New Roman" w:cs="Times New Roman"/>
          <w:sz w:val="28"/>
          <w:szCs w:val="28"/>
        </w:rPr>
        <w:t xml:space="preserve">усте 2017г </w:t>
      </w:r>
      <w:r w:rsidRPr="00F4417D">
        <w:rPr>
          <w:rFonts w:ascii="Times New Roman" w:hAnsi="Times New Roman" w:cs="Times New Roman"/>
          <w:sz w:val="28"/>
          <w:szCs w:val="28"/>
        </w:rPr>
        <w:t>на протоке Горной была взята проба в районе Югорской долины у зарослей осоки, температура воды составляла-20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4417D">
        <w:rPr>
          <w:rFonts w:ascii="Times New Roman" w:hAnsi="Times New Roman" w:cs="Times New Roman"/>
          <w:sz w:val="28"/>
          <w:szCs w:val="28"/>
        </w:rPr>
        <w:t>С. В зоопланктоне найдено 16 видов – 2 вида коловраток, 11 –кладоцер и 3</w:t>
      </w:r>
      <w:r w:rsidR="00070E0D" w:rsidRPr="00F4417D">
        <w:rPr>
          <w:rFonts w:ascii="Times New Roman" w:hAnsi="Times New Roman" w:cs="Times New Roman"/>
          <w:sz w:val="28"/>
          <w:szCs w:val="28"/>
        </w:rPr>
        <w:t>-</w:t>
      </w:r>
      <w:r w:rsidRPr="00F4417D">
        <w:rPr>
          <w:rFonts w:ascii="Times New Roman" w:hAnsi="Times New Roman" w:cs="Times New Roman"/>
          <w:sz w:val="28"/>
          <w:szCs w:val="28"/>
        </w:rPr>
        <w:t xml:space="preserve"> копепод, доминиров</w:t>
      </w:r>
      <w:r w:rsidR="00070E0D" w:rsidRPr="00F4417D">
        <w:rPr>
          <w:rFonts w:ascii="Times New Roman" w:hAnsi="Times New Roman" w:cs="Times New Roman"/>
          <w:sz w:val="28"/>
          <w:szCs w:val="28"/>
        </w:rPr>
        <w:t>али р.р. Bosmina и Ceriodaphnia.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Показатели численности и биомассы зоопланктона у макрофитов намного выше за счет добавления в составе более крупных рачков</w:t>
      </w:r>
      <w:r w:rsidR="00070E0D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 xml:space="preserve">Polyphemus, фитофилов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Scapholeberis</w:t>
      </w:r>
      <w:r w:rsidRPr="00F4417D">
        <w:rPr>
          <w:rFonts w:ascii="Times New Roman" w:hAnsi="Times New Roman" w:cs="Times New Roman"/>
          <w:sz w:val="28"/>
          <w:szCs w:val="28"/>
        </w:rPr>
        <w:t xml:space="preserve">,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Sida</w:t>
      </w:r>
      <w:r w:rsidR="00BD7B6B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>(прил.2).</w:t>
      </w:r>
      <w:r w:rsidR="007E5716" w:rsidRPr="00F4417D">
        <w:rPr>
          <w:sz w:val="28"/>
          <w:szCs w:val="28"/>
        </w:rPr>
        <w:t xml:space="preserve"> </w:t>
      </w:r>
      <w:r w:rsidR="0019524E">
        <w:rPr>
          <w:rFonts w:ascii="Times New Roman" w:hAnsi="Times New Roman" w:cs="Times New Roman"/>
          <w:sz w:val="28"/>
          <w:szCs w:val="28"/>
        </w:rPr>
        <w:t xml:space="preserve">Эти места </w:t>
      </w:r>
      <w:r w:rsidR="007E5716" w:rsidRPr="00F4417D">
        <w:rPr>
          <w:rFonts w:ascii="Times New Roman" w:hAnsi="Times New Roman" w:cs="Times New Roman"/>
          <w:sz w:val="28"/>
          <w:szCs w:val="28"/>
        </w:rPr>
        <w:t>протоки по составу индикаторных видов зоопланк</w:t>
      </w:r>
      <w:r w:rsidR="00EC2139">
        <w:rPr>
          <w:rFonts w:ascii="Times New Roman" w:hAnsi="Times New Roman" w:cs="Times New Roman"/>
          <w:sz w:val="28"/>
          <w:szCs w:val="28"/>
        </w:rPr>
        <w:t>тона, имеют индекс сапробности 1.41и оцениваются как чистые (</w:t>
      </w:r>
      <w:r w:rsidR="007E5716" w:rsidRPr="00F4417D">
        <w:rPr>
          <w:rFonts w:ascii="Times New Roman" w:hAnsi="Times New Roman" w:cs="Times New Roman"/>
          <w:sz w:val="28"/>
          <w:szCs w:val="28"/>
        </w:rPr>
        <w:t>2 класс).</w:t>
      </w:r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Протока Ходовая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протекает по северной границе территории парка «Самаровский Чугас». Ранее также обследовалась юннатами. Глубины в течение летнего пери</w:t>
      </w:r>
      <w:r w:rsidR="00BD7B6B" w:rsidRPr="00F4417D">
        <w:rPr>
          <w:rFonts w:ascii="Times New Roman" w:hAnsi="Times New Roman" w:cs="Times New Roman"/>
          <w:sz w:val="28"/>
          <w:szCs w:val="28"/>
        </w:rPr>
        <w:t xml:space="preserve">ода непостоянны, наибольшие-3-6м отмечаются весной. </w:t>
      </w:r>
      <w:r w:rsidRPr="00F4417D">
        <w:rPr>
          <w:rFonts w:ascii="Times New Roman" w:hAnsi="Times New Roman" w:cs="Times New Roman"/>
          <w:sz w:val="28"/>
          <w:szCs w:val="28"/>
        </w:rPr>
        <w:t>Скорость течения 0.13м/сек,</w:t>
      </w:r>
      <w:r w:rsidR="005D6CBF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>температура воды 18,3-19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4417D">
        <w:rPr>
          <w:rFonts w:ascii="Times New Roman" w:hAnsi="Times New Roman" w:cs="Times New Roman"/>
          <w:sz w:val="28"/>
          <w:szCs w:val="28"/>
        </w:rPr>
        <w:t>С.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Прозрачность составляла 0.4- 0.6м. Вода содержит много взвешенных примесей, стоки с окружающей территории. Кроме того, в нее поступают сточны</w:t>
      </w:r>
      <w:r w:rsidR="00EC2139">
        <w:rPr>
          <w:rFonts w:ascii="Times New Roman" w:hAnsi="Times New Roman" w:cs="Times New Roman"/>
          <w:sz w:val="28"/>
          <w:szCs w:val="28"/>
        </w:rPr>
        <w:t xml:space="preserve">е воды от СКОС МП «Водоканал». </w:t>
      </w:r>
      <w:r w:rsidRPr="00F4417D">
        <w:rPr>
          <w:rFonts w:ascii="Times New Roman" w:hAnsi="Times New Roman" w:cs="Times New Roman"/>
          <w:sz w:val="28"/>
          <w:szCs w:val="28"/>
        </w:rPr>
        <w:t xml:space="preserve">В зоопланктоне протоки Ходовой в августе 2016г,2018г. отмечено 9 видов: 2 –коловраток и 5 –кладоцер, 2-копепод. Доминировали р.р. Daphnia, Bosmina. (прил.1). </w:t>
      </w:r>
      <w:r w:rsidRPr="00F4417D">
        <w:rPr>
          <w:rFonts w:ascii="Times New Roman" w:hAnsi="Times New Roman" w:cs="Times New Roman"/>
          <w:sz w:val="28"/>
          <w:szCs w:val="28"/>
        </w:rPr>
        <w:lastRenderedPageBreak/>
        <w:t>Численность и биомасса зоопланктона в августе 2016г составляла 16.0- тыс. экз/м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>, биомасса – 0,76 г/м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>, в 2018-соответственно- 13.6 и 0.38. (прил.2).</w:t>
      </w:r>
      <w:r w:rsidR="007E5716" w:rsidRPr="00F4417D">
        <w:rPr>
          <w:sz w:val="28"/>
          <w:szCs w:val="28"/>
        </w:rPr>
        <w:t xml:space="preserve"> </w:t>
      </w:r>
      <w:r w:rsidR="0019524E">
        <w:rPr>
          <w:rFonts w:ascii="Times New Roman" w:hAnsi="Times New Roman" w:cs="Times New Roman"/>
          <w:sz w:val="28"/>
          <w:szCs w:val="28"/>
        </w:rPr>
        <w:t xml:space="preserve">Эти места </w:t>
      </w:r>
      <w:r w:rsidR="007E5716" w:rsidRPr="00F4417D">
        <w:rPr>
          <w:rFonts w:ascii="Times New Roman" w:hAnsi="Times New Roman" w:cs="Times New Roman"/>
          <w:sz w:val="28"/>
          <w:szCs w:val="28"/>
        </w:rPr>
        <w:t>протоки по составу индикаторных видов зоопланктона, имеют индекс сапробности 1.41и оц</w:t>
      </w:r>
      <w:r w:rsidR="00EC2139">
        <w:rPr>
          <w:rFonts w:ascii="Times New Roman" w:hAnsi="Times New Roman" w:cs="Times New Roman"/>
          <w:sz w:val="28"/>
          <w:szCs w:val="28"/>
        </w:rPr>
        <w:t>ениваются как чистые (</w:t>
      </w:r>
      <w:r w:rsidR="007E5716" w:rsidRPr="00F4417D">
        <w:rPr>
          <w:rFonts w:ascii="Times New Roman" w:hAnsi="Times New Roman" w:cs="Times New Roman"/>
          <w:sz w:val="28"/>
          <w:szCs w:val="28"/>
        </w:rPr>
        <w:t>2 класс).</w:t>
      </w:r>
    </w:p>
    <w:p w:rsidR="002D05AA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 xml:space="preserve">Ручей </w:t>
      </w:r>
      <w:r w:rsidRPr="00F4417D">
        <w:rPr>
          <w:rFonts w:ascii="Times New Roman" w:hAnsi="Times New Roman" w:cs="Times New Roman"/>
          <w:sz w:val="28"/>
          <w:szCs w:val="28"/>
        </w:rPr>
        <w:t xml:space="preserve">В августе-сентябре 2017- 2018г пробы </w:t>
      </w:r>
      <w:r w:rsidR="00BD7B6B" w:rsidRPr="00F4417D">
        <w:rPr>
          <w:rFonts w:ascii="Times New Roman" w:hAnsi="Times New Roman" w:cs="Times New Roman"/>
          <w:sz w:val="28"/>
          <w:szCs w:val="28"/>
        </w:rPr>
        <w:t>отбирались в ручье возле проток</w:t>
      </w:r>
      <w:r w:rsidR="0019524E">
        <w:rPr>
          <w:rFonts w:ascii="Times New Roman" w:hAnsi="Times New Roman" w:cs="Times New Roman"/>
          <w:sz w:val="28"/>
          <w:szCs w:val="28"/>
        </w:rPr>
        <w:t>и</w:t>
      </w:r>
      <w:r w:rsidRPr="00F4417D">
        <w:rPr>
          <w:rFonts w:ascii="Times New Roman" w:hAnsi="Times New Roman" w:cs="Times New Roman"/>
          <w:sz w:val="28"/>
          <w:szCs w:val="28"/>
        </w:rPr>
        <w:t xml:space="preserve"> Ходовой. Глубина ручья 0.6 – 1.2м, зависит от паводка так как он имеет связь с протокой Ходовой. Температура в августе составляла 17.8 -18.3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4417D">
        <w:rPr>
          <w:rFonts w:ascii="Times New Roman" w:hAnsi="Times New Roman" w:cs="Times New Roman"/>
          <w:sz w:val="28"/>
          <w:szCs w:val="28"/>
        </w:rPr>
        <w:t>С. Скорость течения -0.01м/сек. В пробах зоопланктона отмечено 13 видов: коловраток</w:t>
      </w:r>
      <w:r w:rsidR="00BD7B6B" w:rsidRPr="00F4417D">
        <w:rPr>
          <w:rFonts w:ascii="Times New Roman" w:hAnsi="Times New Roman" w:cs="Times New Roman"/>
          <w:sz w:val="28"/>
          <w:szCs w:val="28"/>
        </w:rPr>
        <w:t xml:space="preserve"> -1, кладоцер -11, копепод -1, д</w:t>
      </w:r>
      <w:r w:rsidRPr="00F4417D">
        <w:rPr>
          <w:rFonts w:ascii="Times New Roman" w:hAnsi="Times New Roman" w:cs="Times New Roman"/>
          <w:sz w:val="28"/>
          <w:szCs w:val="28"/>
        </w:rPr>
        <w:t xml:space="preserve">оминировали </w:t>
      </w:r>
      <w:r w:rsidR="00070E0D" w:rsidRPr="00F4417D">
        <w:rPr>
          <w:rFonts w:ascii="Times New Roman" w:hAnsi="Times New Roman" w:cs="Times New Roman"/>
          <w:sz w:val="28"/>
          <w:szCs w:val="28"/>
        </w:rPr>
        <w:t>очень мелкие Chydoridae.</w:t>
      </w:r>
      <w:r w:rsidRPr="00F4417D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546859" w:rsidRPr="00F4417D">
        <w:rPr>
          <w:rFonts w:ascii="Times New Roman" w:hAnsi="Times New Roman" w:cs="Times New Roman"/>
          <w:sz w:val="28"/>
          <w:szCs w:val="28"/>
        </w:rPr>
        <w:t xml:space="preserve">ь зоопланктона по годам разная </w:t>
      </w:r>
      <w:r w:rsidRPr="00F4417D">
        <w:rPr>
          <w:rFonts w:ascii="Times New Roman" w:hAnsi="Times New Roman" w:cs="Times New Roman"/>
          <w:sz w:val="28"/>
          <w:szCs w:val="28"/>
        </w:rPr>
        <w:t>от 3,0 до 31.5 тыс./м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>, биомасса 0,05 -0.6 г/м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sz w:val="28"/>
          <w:szCs w:val="28"/>
        </w:rPr>
        <w:t>.</w:t>
      </w:r>
      <w:r w:rsidR="007E5716" w:rsidRPr="00F4417D">
        <w:rPr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Большинство индикаторных видов в обследованных водоемах относится к олигосапробам и олиго-,</w:t>
      </w:r>
      <w:r w:rsidR="00EC2139">
        <w:rPr>
          <w:rFonts w:ascii="Times New Roman" w:hAnsi="Times New Roman" w:cs="Times New Roman"/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β-,</w:t>
      </w:r>
      <w:r w:rsidR="007E155A">
        <w:rPr>
          <w:rFonts w:ascii="Times New Roman" w:hAnsi="Times New Roman" w:cs="Times New Roman"/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мезосапробам</w:t>
      </w:r>
      <w:r w:rsidR="007E155A">
        <w:rPr>
          <w:rFonts w:ascii="Times New Roman" w:hAnsi="Times New Roman" w:cs="Times New Roman"/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(59%),</w:t>
      </w:r>
      <w:r w:rsidR="00EC2139">
        <w:rPr>
          <w:rFonts w:ascii="Times New Roman" w:hAnsi="Times New Roman" w:cs="Times New Roman"/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характеризующих умеренное загрязнение (2класс).</w:t>
      </w:r>
    </w:p>
    <w:p w:rsidR="00C706B6" w:rsidRPr="00F4417D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Пойменный водоём на протоке Горной</w:t>
      </w:r>
      <w:r w:rsidR="00A71D77" w:rsidRPr="00F44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b/>
          <w:sz w:val="28"/>
          <w:szCs w:val="28"/>
        </w:rPr>
        <w:t>(сор)</w:t>
      </w:r>
      <w:r w:rsidRPr="00F4417D">
        <w:rPr>
          <w:rFonts w:ascii="Times New Roman" w:hAnsi="Times New Roman" w:cs="Times New Roman"/>
          <w:sz w:val="28"/>
          <w:szCs w:val="28"/>
        </w:rPr>
        <w:t xml:space="preserve"> наиболее исследованный юннатами</w:t>
      </w:r>
      <w:r w:rsidR="00C21C53" w:rsidRPr="00F4417D">
        <w:rPr>
          <w:rFonts w:ascii="Times New Roman" w:hAnsi="Times New Roman" w:cs="Times New Roman"/>
          <w:sz w:val="28"/>
          <w:szCs w:val="28"/>
        </w:rPr>
        <w:t xml:space="preserve">. В 2016-2018гг зоопланктон собирался в августе – </w:t>
      </w:r>
      <w:r w:rsidR="00EC2139">
        <w:rPr>
          <w:rFonts w:ascii="Times New Roman" w:hAnsi="Times New Roman" w:cs="Times New Roman"/>
          <w:sz w:val="28"/>
          <w:szCs w:val="28"/>
        </w:rPr>
        <w:t>сентябре на постоянных станциях.</w:t>
      </w:r>
      <w:r w:rsidRPr="00F4417D">
        <w:rPr>
          <w:rFonts w:ascii="Times New Roman" w:hAnsi="Times New Roman" w:cs="Times New Roman"/>
          <w:sz w:val="28"/>
          <w:szCs w:val="28"/>
        </w:rPr>
        <w:t xml:space="preserve"> Сор находится в черте города, в восточной его части и образуется за счёт разлива мелких речек и ручьёв</w:t>
      </w:r>
      <w:r w:rsidR="00EC2139">
        <w:rPr>
          <w:rFonts w:ascii="Times New Roman" w:hAnsi="Times New Roman" w:cs="Times New Roman"/>
          <w:sz w:val="28"/>
          <w:szCs w:val="28"/>
        </w:rPr>
        <w:t xml:space="preserve">. </w:t>
      </w:r>
      <w:r w:rsidR="00A8503C" w:rsidRPr="00F4417D">
        <w:rPr>
          <w:rFonts w:ascii="Times New Roman" w:hAnsi="Times New Roman" w:cs="Times New Roman"/>
          <w:sz w:val="28"/>
          <w:szCs w:val="28"/>
        </w:rPr>
        <w:t>Большая часть акватории сора</w:t>
      </w:r>
      <w:r w:rsidRPr="00F4417D">
        <w:rPr>
          <w:rFonts w:ascii="Times New Roman" w:hAnsi="Times New Roman" w:cs="Times New Roman"/>
          <w:sz w:val="28"/>
          <w:szCs w:val="28"/>
        </w:rPr>
        <w:t xml:space="preserve"> мелковод</w:t>
      </w:r>
      <w:r w:rsidR="00546859" w:rsidRPr="00F4417D">
        <w:rPr>
          <w:rFonts w:ascii="Times New Roman" w:hAnsi="Times New Roman" w:cs="Times New Roman"/>
          <w:sz w:val="28"/>
          <w:szCs w:val="28"/>
        </w:rPr>
        <w:t xml:space="preserve">ные участки -0,5-1.5 м, однако </w:t>
      </w:r>
      <w:r w:rsidRPr="00F4417D">
        <w:rPr>
          <w:rFonts w:ascii="Times New Roman" w:hAnsi="Times New Roman" w:cs="Times New Roman"/>
          <w:sz w:val="28"/>
          <w:szCs w:val="28"/>
        </w:rPr>
        <w:t>по данным комплексного</w:t>
      </w:r>
      <w:r w:rsidR="0069655F">
        <w:rPr>
          <w:rFonts w:ascii="Times New Roman" w:hAnsi="Times New Roman" w:cs="Times New Roman"/>
          <w:sz w:val="28"/>
          <w:szCs w:val="28"/>
        </w:rPr>
        <w:t xml:space="preserve"> обследования юннатов в 2012г. Н</w:t>
      </w:r>
      <w:r w:rsidRPr="00F4417D">
        <w:rPr>
          <w:rFonts w:ascii="Times New Roman" w:hAnsi="Times New Roman" w:cs="Times New Roman"/>
          <w:sz w:val="28"/>
          <w:szCs w:val="28"/>
        </w:rPr>
        <w:t>а старом русле пр. Горной отмечаются глубины до 5.0 – 9.0 метров. Грунты</w:t>
      </w:r>
      <w:r w:rsidR="0023499A" w:rsidRPr="00F4417D">
        <w:rPr>
          <w:rFonts w:ascii="Times New Roman" w:hAnsi="Times New Roman" w:cs="Times New Roman"/>
          <w:sz w:val="28"/>
          <w:szCs w:val="28"/>
        </w:rPr>
        <w:t>-илы с крупными растительными остатками.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Прибрежная зона и мелково</w:t>
      </w:r>
      <w:r w:rsidR="0019524E">
        <w:rPr>
          <w:rFonts w:ascii="Times New Roman" w:hAnsi="Times New Roman" w:cs="Times New Roman"/>
          <w:sz w:val="28"/>
          <w:szCs w:val="28"/>
        </w:rPr>
        <w:t>дья сильно заросли макрофитами.</w:t>
      </w:r>
      <w:r w:rsidRPr="00F4417D">
        <w:rPr>
          <w:rFonts w:ascii="Times New Roman" w:hAnsi="Times New Roman" w:cs="Times New Roman"/>
          <w:sz w:val="28"/>
          <w:szCs w:val="28"/>
        </w:rPr>
        <w:t xml:space="preserve"> Из гидрофитов преобладают роголист</w:t>
      </w:r>
      <w:r w:rsidR="00A8503C" w:rsidRPr="00F4417D">
        <w:rPr>
          <w:rFonts w:ascii="Times New Roman" w:hAnsi="Times New Roman" w:cs="Times New Roman"/>
          <w:sz w:val="28"/>
          <w:szCs w:val="28"/>
        </w:rPr>
        <w:t xml:space="preserve">ник, стрелолист, частуха, </w:t>
      </w:r>
      <w:r w:rsidRPr="00F4417D">
        <w:rPr>
          <w:rFonts w:ascii="Times New Roman" w:hAnsi="Times New Roman" w:cs="Times New Roman"/>
          <w:sz w:val="28"/>
          <w:szCs w:val="28"/>
        </w:rPr>
        <w:t>большие акватории заняты рогозом, тростником.</w:t>
      </w:r>
      <w:r w:rsidR="00C21C53" w:rsidRPr="00F4417D">
        <w:rPr>
          <w:rFonts w:ascii="Times New Roman" w:hAnsi="Times New Roman" w:cs="Times New Roman"/>
          <w:sz w:val="28"/>
          <w:szCs w:val="28"/>
        </w:rPr>
        <w:t xml:space="preserve"> С весенним паводком по словам рыбаков в сор заходят щука,</w:t>
      </w:r>
      <w:r w:rsidR="00EC2139">
        <w:rPr>
          <w:rFonts w:ascii="Times New Roman" w:hAnsi="Times New Roman" w:cs="Times New Roman"/>
          <w:sz w:val="28"/>
          <w:szCs w:val="28"/>
        </w:rPr>
        <w:t xml:space="preserve"> </w:t>
      </w:r>
      <w:r w:rsidR="00C21C53" w:rsidRPr="00F4417D">
        <w:rPr>
          <w:rFonts w:ascii="Times New Roman" w:hAnsi="Times New Roman" w:cs="Times New Roman"/>
          <w:sz w:val="28"/>
          <w:szCs w:val="28"/>
        </w:rPr>
        <w:t>язь,</w:t>
      </w:r>
      <w:r w:rsidR="00EC2139">
        <w:rPr>
          <w:rFonts w:ascii="Times New Roman" w:hAnsi="Times New Roman" w:cs="Times New Roman"/>
          <w:sz w:val="28"/>
          <w:szCs w:val="28"/>
        </w:rPr>
        <w:t xml:space="preserve"> </w:t>
      </w:r>
      <w:r w:rsidR="00C21C53" w:rsidRPr="00F4417D">
        <w:rPr>
          <w:rFonts w:ascii="Times New Roman" w:hAnsi="Times New Roman" w:cs="Times New Roman"/>
          <w:sz w:val="28"/>
          <w:szCs w:val="28"/>
        </w:rPr>
        <w:t>елец, плотва, ерш. В</w:t>
      </w:r>
      <w:r w:rsidRPr="00F4417D">
        <w:rPr>
          <w:rFonts w:ascii="Times New Roman" w:hAnsi="Times New Roman" w:cs="Times New Roman"/>
          <w:sz w:val="28"/>
          <w:szCs w:val="28"/>
        </w:rPr>
        <w:t xml:space="preserve"> последние годы в соре отмечается в большом количестве ротан, который стал объектом зимней рыбалки для жителей города. Температура воды в августе равнялась 19 -20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8503C" w:rsidRPr="00F4417D">
        <w:rPr>
          <w:rFonts w:ascii="Times New Roman" w:hAnsi="Times New Roman" w:cs="Times New Roman"/>
          <w:sz w:val="28"/>
          <w:szCs w:val="28"/>
        </w:rPr>
        <w:t xml:space="preserve">С, в сентябре – </w:t>
      </w:r>
      <w:r w:rsidRPr="00F4417D">
        <w:rPr>
          <w:rFonts w:ascii="Times New Roman" w:hAnsi="Times New Roman" w:cs="Times New Roman"/>
          <w:sz w:val="28"/>
          <w:szCs w:val="28"/>
        </w:rPr>
        <w:t>13.0</w:t>
      </w:r>
      <w:r w:rsidRPr="00F44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8503C" w:rsidRPr="00F4417D">
        <w:rPr>
          <w:rFonts w:ascii="Times New Roman" w:hAnsi="Times New Roman" w:cs="Times New Roman"/>
          <w:sz w:val="28"/>
          <w:szCs w:val="28"/>
        </w:rPr>
        <w:t xml:space="preserve">С. Всего в зоопланктоне сора отмечено </w:t>
      </w:r>
      <w:r w:rsidRPr="00F4417D">
        <w:rPr>
          <w:rFonts w:ascii="Times New Roman" w:hAnsi="Times New Roman" w:cs="Times New Roman"/>
          <w:sz w:val="28"/>
          <w:szCs w:val="28"/>
        </w:rPr>
        <w:t>27 видов: коловрато</w:t>
      </w:r>
      <w:r w:rsidR="00EC2139">
        <w:rPr>
          <w:rFonts w:ascii="Times New Roman" w:hAnsi="Times New Roman" w:cs="Times New Roman"/>
          <w:sz w:val="28"/>
          <w:szCs w:val="28"/>
        </w:rPr>
        <w:t xml:space="preserve">к-7, кладоцер – 16, копепод-4. </w:t>
      </w:r>
      <w:r w:rsidRPr="00F4417D">
        <w:rPr>
          <w:rFonts w:ascii="Times New Roman" w:hAnsi="Times New Roman" w:cs="Times New Roman"/>
          <w:sz w:val="28"/>
          <w:szCs w:val="28"/>
        </w:rPr>
        <w:t xml:space="preserve">Доминировали в летние месяцы кладоцеры р.р. Ceriodaphnia, Chydorus, </w:t>
      </w:r>
      <w:r w:rsidRPr="00F4417D">
        <w:rPr>
          <w:rFonts w:ascii="Times New Roman" w:hAnsi="Times New Roman" w:cs="Times New Roman"/>
          <w:sz w:val="28"/>
          <w:szCs w:val="28"/>
          <w:lang w:val="en-US"/>
        </w:rPr>
        <w:t>Daphnia</w:t>
      </w:r>
      <w:r w:rsidRPr="00F4417D">
        <w:rPr>
          <w:rFonts w:ascii="Times New Roman" w:hAnsi="Times New Roman" w:cs="Times New Roman"/>
          <w:sz w:val="28"/>
          <w:szCs w:val="28"/>
        </w:rPr>
        <w:t>, осенью преобладали копеподы много молоди Cyclopoida. Количественные показатели в соре выше чем в других водоемах поймы. В разные годы значения неодинаковы (прил.2), что объясняется природно – климатическими условиями.</w:t>
      </w:r>
    </w:p>
    <w:p w:rsidR="0019524E" w:rsidRDefault="002D05AA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Результаты исследования по</w:t>
      </w:r>
      <w:r w:rsidR="001903F2" w:rsidRPr="00F4417D">
        <w:rPr>
          <w:rFonts w:ascii="Times New Roman" w:hAnsi="Times New Roman" w:cs="Times New Roman"/>
          <w:sz w:val="28"/>
          <w:szCs w:val="28"/>
        </w:rPr>
        <w:t xml:space="preserve">казывают, что зоопланктон разнотипных </w:t>
      </w:r>
      <w:r w:rsidRPr="00F4417D">
        <w:rPr>
          <w:rFonts w:ascii="Times New Roman" w:hAnsi="Times New Roman" w:cs="Times New Roman"/>
          <w:sz w:val="28"/>
          <w:szCs w:val="28"/>
        </w:rPr>
        <w:t>водоемов отличается числом видов, количественными показателями, с</w:t>
      </w:r>
      <w:r w:rsidR="007F1EA3" w:rsidRPr="00F4417D">
        <w:rPr>
          <w:rFonts w:ascii="Times New Roman" w:hAnsi="Times New Roman" w:cs="Times New Roman"/>
          <w:sz w:val="28"/>
          <w:szCs w:val="28"/>
        </w:rPr>
        <w:t>труктурным составом (прил. 1-5</w:t>
      </w:r>
      <w:r w:rsidRPr="00F4417D">
        <w:rPr>
          <w:rFonts w:ascii="Times New Roman" w:hAnsi="Times New Roman" w:cs="Times New Roman"/>
          <w:sz w:val="28"/>
          <w:szCs w:val="28"/>
        </w:rPr>
        <w:t>), так как в большой степени его развитие зависит от</w:t>
      </w:r>
      <w:r w:rsidR="0023499A" w:rsidRPr="00F4417D">
        <w:rPr>
          <w:rFonts w:ascii="Times New Roman" w:hAnsi="Times New Roman" w:cs="Times New Roman"/>
          <w:sz w:val="28"/>
          <w:szCs w:val="28"/>
        </w:rPr>
        <w:t xml:space="preserve"> природно - климатических </w:t>
      </w:r>
      <w:r w:rsidRPr="00F4417D">
        <w:rPr>
          <w:rFonts w:ascii="Times New Roman" w:hAnsi="Times New Roman" w:cs="Times New Roman"/>
          <w:sz w:val="28"/>
          <w:szCs w:val="28"/>
        </w:rPr>
        <w:t>факторов года,</w:t>
      </w:r>
      <w:r w:rsidR="00401001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23499A" w:rsidRPr="00F4417D">
        <w:rPr>
          <w:rFonts w:ascii="Times New Roman" w:hAnsi="Times New Roman" w:cs="Times New Roman"/>
          <w:sz w:val="28"/>
          <w:szCs w:val="28"/>
        </w:rPr>
        <w:t xml:space="preserve">а </w:t>
      </w:r>
      <w:r w:rsidR="0019524E" w:rsidRPr="00F4417D">
        <w:rPr>
          <w:rFonts w:ascii="Times New Roman" w:hAnsi="Times New Roman" w:cs="Times New Roman"/>
          <w:sz w:val="28"/>
          <w:szCs w:val="28"/>
        </w:rPr>
        <w:t>также</w:t>
      </w:r>
      <w:r w:rsidRPr="00F4417D">
        <w:rPr>
          <w:rFonts w:ascii="Times New Roman" w:hAnsi="Times New Roman" w:cs="Times New Roman"/>
          <w:sz w:val="28"/>
          <w:szCs w:val="28"/>
        </w:rPr>
        <w:t xml:space="preserve"> динамичности сре</w:t>
      </w:r>
      <w:r w:rsidR="0019524E">
        <w:rPr>
          <w:rFonts w:ascii="Times New Roman" w:hAnsi="Times New Roman" w:cs="Times New Roman"/>
          <w:sz w:val="28"/>
          <w:szCs w:val="28"/>
        </w:rPr>
        <w:t xml:space="preserve">ды, наличия гидрофитов и т. д. Однако </w:t>
      </w:r>
      <w:r w:rsidRPr="00F4417D">
        <w:rPr>
          <w:rFonts w:ascii="Times New Roman" w:hAnsi="Times New Roman" w:cs="Times New Roman"/>
          <w:sz w:val="28"/>
          <w:szCs w:val="28"/>
        </w:rPr>
        <w:t>зоопланктон обследова</w:t>
      </w:r>
      <w:r w:rsidR="00546859" w:rsidRPr="00F4417D">
        <w:rPr>
          <w:rFonts w:ascii="Times New Roman" w:hAnsi="Times New Roman" w:cs="Times New Roman"/>
          <w:sz w:val="28"/>
          <w:szCs w:val="28"/>
        </w:rPr>
        <w:t xml:space="preserve">нных водоемов весьма сходен по </w:t>
      </w:r>
      <w:r w:rsidRPr="00F4417D">
        <w:rPr>
          <w:rFonts w:ascii="Times New Roman" w:hAnsi="Times New Roman" w:cs="Times New Roman"/>
          <w:sz w:val="28"/>
          <w:szCs w:val="28"/>
        </w:rPr>
        <w:t>качественному составу</w:t>
      </w:r>
      <w:r w:rsidR="00EC2139">
        <w:rPr>
          <w:rFonts w:ascii="Times New Roman" w:hAnsi="Times New Roman" w:cs="Times New Roman"/>
          <w:sz w:val="28"/>
          <w:szCs w:val="28"/>
        </w:rPr>
        <w:t xml:space="preserve">. </w:t>
      </w:r>
      <w:r w:rsidR="00AC0077" w:rsidRPr="00F4417D">
        <w:rPr>
          <w:rFonts w:ascii="Times New Roman" w:hAnsi="Times New Roman" w:cs="Times New Roman"/>
          <w:sz w:val="28"/>
          <w:szCs w:val="28"/>
        </w:rPr>
        <w:t>Наибольшее видовое сходство отмечалось</w:t>
      </w:r>
      <w:r w:rsidRPr="00F4417D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AC0077" w:rsidRPr="00F4417D">
        <w:rPr>
          <w:rFonts w:ascii="Times New Roman" w:hAnsi="Times New Roman" w:cs="Times New Roman"/>
          <w:sz w:val="28"/>
          <w:szCs w:val="28"/>
        </w:rPr>
        <w:t xml:space="preserve"> протоками и р. Иртыш</w:t>
      </w:r>
      <w:r w:rsidR="006409E1" w:rsidRPr="00F4417D">
        <w:rPr>
          <w:rFonts w:ascii="Times New Roman" w:hAnsi="Times New Roman" w:cs="Times New Roman"/>
          <w:sz w:val="28"/>
          <w:szCs w:val="28"/>
        </w:rPr>
        <w:t xml:space="preserve"> (до 80% по Серенсену)</w:t>
      </w:r>
      <w:r w:rsidR="00AC0077" w:rsidRPr="00F4417D">
        <w:rPr>
          <w:rFonts w:ascii="Times New Roman" w:hAnsi="Times New Roman" w:cs="Times New Roman"/>
          <w:sz w:val="28"/>
          <w:szCs w:val="28"/>
        </w:rPr>
        <w:t>,</w:t>
      </w:r>
      <w:r w:rsidR="006409E1" w:rsidRPr="00F4417D">
        <w:rPr>
          <w:rFonts w:ascii="Times New Roman" w:hAnsi="Times New Roman" w:cs="Times New Roman"/>
          <w:sz w:val="28"/>
          <w:szCs w:val="28"/>
        </w:rPr>
        <w:t xml:space="preserve"> меньшее</w:t>
      </w:r>
      <w:r w:rsidR="0019524E">
        <w:rPr>
          <w:rFonts w:ascii="Times New Roman" w:hAnsi="Times New Roman" w:cs="Times New Roman"/>
          <w:sz w:val="28"/>
          <w:szCs w:val="28"/>
        </w:rPr>
        <w:t xml:space="preserve"> между протоками и сором</w:t>
      </w:r>
      <w:r w:rsidR="007F7762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6409E1" w:rsidRPr="00F4417D">
        <w:rPr>
          <w:rFonts w:ascii="Times New Roman" w:hAnsi="Times New Roman" w:cs="Times New Roman"/>
          <w:sz w:val="28"/>
          <w:szCs w:val="28"/>
        </w:rPr>
        <w:t>(</w:t>
      </w:r>
      <w:r w:rsidR="007F7762" w:rsidRPr="00F4417D">
        <w:rPr>
          <w:rFonts w:ascii="Times New Roman" w:hAnsi="Times New Roman" w:cs="Times New Roman"/>
          <w:sz w:val="28"/>
          <w:szCs w:val="28"/>
        </w:rPr>
        <w:t xml:space="preserve">до </w:t>
      </w:r>
      <w:r w:rsidR="00AC0077" w:rsidRPr="00F4417D">
        <w:rPr>
          <w:rFonts w:ascii="Times New Roman" w:hAnsi="Times New Roman" w:cs="Times New Roman"/>
          <w:sz w:val="28"/>
          <w:szCs w:val="28"/>
        </w:rPr>
        <w:t>60%</w:t>
      </w:r>
      <w:r w:rsidR="006409E1" w:rsidRPr="00F4417D">
        <w:rPr>
          <w:rFonts w:ascii="Times New Roman" w:hAnsi="Times New Roman" w:cs="Times New Roman"/>
          <w:sz w:val="28"/>
          <w:szCs w:val="28"/>
        </w:rPr>
        <w:t>)</w:t>
      </w:r>
      <w:r w:rsidRPr="00F4417D">
        <w:rPr>
          <w:rFonts w:ascii="Times New Roman" w:hAnsi="Times New Roman" w:cs="Times New Roman"/>
          <w:sz w:val="28"/>
          <w:szCs w:val="28"/>
        </w:rPr>
        <w:t>.</w:t>
      </w:r>
      <w:r w:rsidR="007E5716" w:rsidRPr="00F4417D">
        <w:rPr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Индекс сапробности – 1.3 -1.72(2 -3класс чистоты).</w:t>
      </w:r>
      <w:r w:rsidRPr="00F44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4E" w:rsidRDefault="00195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0375" w:rsidRPr="00F4417D" w:rsidRDefault="00BF0375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7E5716" w:rsidRPr="00F4417D">
        <w:rPr>
          <w:rFonts w:ascii="Times New Roman" w:hAnsi="Times New Roman" w:cs="Times New Roman"/>
          <w:sz w:val="28"/>
          <w:szCs w:val="28"/>
        </w:rPr>
        <w:t>аб</w:t>
      </w:r>
      <w:r w:rsidRPr="00F4417D">
        <w:rPr>
          <w:rFonts w:ascii="Times New Roman" w:hAnsi="Times New Roman" w:cs="Times New Roman"/>
          <w:sz w:val="28"/>
          <w:szCs w:val="28"/>
        </w:rPr>
        <w:t>лица</w:t>
      </w:r>
      <w:r w:rsidR="00442714" w:rsidRPr="00F4417D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BF0375" w:rsidRPr="00F4417D" w:rsidRDefault="00BF0375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Количество и биомасса зооп</w:t>
      </w:r>
      <w:r w:rsidR="00EC2139">
        <w:rPr>
          <w:rFonts w:ascii="Times New Roman" w:hAnsi="Times New Roman" w:cs="Times New Roman"/>
          <w:sz w:val="28"/>
          <w:szCs w:val="28"/>
        </w:rPr>
        <w:t>ланктона водоемов поймы Иртыша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38"/>
        <w:gridCol w:w="1839"/>
        <w:gridCol w:w="1846"/>
        <w:gridCol w:w="2563"/>
      </w:tblGrid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водоем </w:t>
            </w:r>
          </w:p>
        </w:tc>
        <w:tc>
          <w:tcPr>
            <w:tcW w:w="1839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</w:p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т.экз /м</w:t>
            </w:r>
            <w:r w:rsidRPr="00F44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6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биомасса </w:t>
            </w:r>
          </w:p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г/м</w:t>
            </w:r>
            <w:r w:rsidRPr="00F441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63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рыбохозяйственное значение 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Иртыш, речь порт </w:t>
            </w:r>
          </w:p>
        </w:tc>
        <w:tc>
          <w:tcPr>
            <w:tcW w:w="1839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846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0.42</w:t>
            </w:r>
          </w:p>
        </w:tc>
        <w:tc>
          <w:tcPr>
            <w:tcW w:w="2563" w:type="dxa"/>
          </w:tcPr>
          <w:p w:rsidR="00BF0375" w:rsidRPr="00F4417D" w:rsidRDefault="00BF0375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малокормный 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7C4DB4" w:rsidP="00EC2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проток</w:t>
            </w:r>
            <w:r w:rsidR="0040138E" w:rsidRPr="00F441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 Горная,</w:t>
            </w:r>
            <w:r w:rsidR="00EC21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</w:p>
        </w:tc>
        <w:tc>
          <w:tcPr>
            <w:tcW w:w="1839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</w:p>
        </w:tc>
        <w:tc>
          <w:tcPr>
            <w:tcW w:w="1846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563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малокормный 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протока Ходовая </w:t>
            </w:r>
          </w:p>
        </w:tc>
        <w:tc>
          <w:tcPr>
            <w:tcW w:w="1839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13,6-16,0</w:t>
            </w:r>
          </w:p>
        </w:tc>
        <w:tc>
          <w:tcPr>
            <w:tcW w:w="1846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0,38-0,76</w:t>
            </w:r>
          </w:p>
        </w:tc>
        <w:tc>
          <w:tcPr>
            <w:tcW w:w="2563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малокормный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ручей </w:t>
            </w:r>
          </w:p>
        </w:tc>
        <w:tc>
          <w:tcPr>
            <w:tcW w:w="1839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7,3-36,7</w:t>
            </w:r>
          </w:p>
        </w:tc>
        <w:tc>
          <w:tcPr>
            <w:tcW w:w="1846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0,13-0,6</w:t>
            </w:r>
          </w:p>
        </w:tc>
        <w:tc>
          <w:tcPr>
            <w:tcW w:w="2563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малокормный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EC2139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Иртыш</w:t>
            </w:r>
            <w:r w:rsidR="00C21C53" w:rsidRPr="00F4417D">
              <w:rPr>
                <w:rFonts w:ascii="Times New Roman" w:hAnsi="Times New Roman" w:cs="Times New Roman"/>
                <w:sz w:val="28"/>
                <w:szCs w:val="28"/>
              </w:rPr>
              <w:t>, Объездная</w:t>
            </w:r>
            <w:r w:rsidR="007C4DB4"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28,4-36,0</w:t>
            </w:r>
          </w:p>
        </w:tc>
        <w:tc>
          <w:tcPr>
            <w:tcW w:w="1846" w:type="dxa"/>
          </w:tcPr>
          <w:p w:rsidR="00BF0375" w:rsidRPr="00F4417D" w:rsidRDefault="007C4DB4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1,21-1,8</w:t>
            </w:r>
          </w:p>
        </w:tc>
        <w:tc>
          <w:tcPr>
            <w:tcW w:w="2563" w:type="dxa"/>
          </w:tcPr>
          <w:p w:rsidR="00BF0375" w:rsidRPr="00F4417D" w:rsidRDefault="007C4DB4" w:rsidP="00EC2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среднекор</w:t>
            </w:r>
            <w:r w:rsidR="0040138E" w:rsidRPr="00F4417D">
              <w:rPr>
                <w:rFonts w:ascii="Times New Roman" w:hAnsi="Times New Roman" w:cs="Times New Roman"/>
                <w:sz w:val="28"/>
                <w:szCs w:val="28"/>
              </w:rPr>
              <w:t>мный,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протока Горная, Югорская долина </w:t>
            </w:r>
          </w:p>
        </w:tc>
        <w:tc>
          <w:tcPr>
            <w:tcW w:w="1839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846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2563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среднекормный </w:t>
            </w:r>
          </w:p>
        </w:tc>
      </w:tr>
      <w:tr w:rsidR="00BF0375" w:rsidRPr="00F4417D" w:rsidTr="0069655F">
        <w:trPr>
          <w:jc w:val="center"/>
        </w:trPr>
        <w:tc>
          <w:tcPr>
            <w:tcW w:w="2238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пойма Иртыша (сор)</w:t>
            </w:r>
          </w:p>
        </w:tc>
        <w:tc>
          <w:tcPr>
            <w:tcW w:w="1839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32,0-108,2</w:t>
            </w:r>
          </w:p>
        </w:tc>
        <w:tc>
          <w:tcPr>
            <w:tcW w:w="1846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>1,36-2,6</w:t>
            </w:r>
          </w:p>
        </w:tc>
        <w:tc>
          <w:tcPr>
            <w:tcW w:w="2563" w:type="dxa"/>
          </w:tcPr>
          <w:p w:rsidR="00BF0375" w:rsidRPr="00F4417D" w:rsidRDefault="0040138E" w:rsidP="0019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hAnsi="Times New Roman" w:cs="Times New Roman"/>
                <w:sz w:val="28"/>
                <w:szCs w:val="28"/>
              </w:rPr>
              <w:t xml:space="preserve">выше средней кормности </w:t>
            </w:r>
          </w:p>
        </w:tc>
      </w:tr>
    </w:tbl>
    <w:p w:rsidR="00827259" w:rsidRPr="00F4417D" w:rsidRDefault="00827259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9B" w:rsidRPr="00F4417D" w:rsidRDefault="00341A9B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В рыбохозяйственном отношении зоопланктон</w:t>
      </w:r>
      <w:r w:rsidR="00A23844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C706B6" w:rsidRPr="00F4417D">
        <w:rPr>
          <w:rFonts w:ascii="Times New Roman" w:hAnsi="Times New Roman" w:cs="Times New Roman"/>
          <w:sz w:val="28"/>
          <w:szCs w:val="28"/>
        </w:rPr>
        <w:t>на обследованных участках</w:t>
      </w:r>
      <w:r w:rsidR="009C5729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7E5716" w:rsidRPr="00F4417D">
        <w:rPr>
          <w:rFonts w:ascii="Times New Roman" w:hAnsi="Times New Roman" w:cs="Times New Roman"/>
          <w:sz w:val="28"/>
          <w:szCs w:val="28"/>
        </w:rPr>
        <w:t>р. Иртыш</w:t>
      </w:r>
      <w:r w:rsidR="00E54B23" w:rsidRPr="00F4417D">
        <w:rPr>
          <w:rFonts w:ascii="Times New Roman" w:hAnsi="Times New Roman" w:cs="Times New Roman"/>
          <w:sz w:val="28"/>
          <w:szCs w:val="28"/>
        </w:rPr>
        <w:t xml:space="preserve"> (речпорт)</w:t>
      </w:r>
      <w:r w:rsidR="00A27131" w:rsidRPr="00F4417D">
        <w:rPr>
          <w:rFonts w:ascii="Times New Roman" w:hAnsi="Times New Roman" w:cs="Times New Roman"/>
          <w:sz w:val="28"/>
          <w:szCs w:val="28"/>
        </w:rPr>
        <w:t>, протоке Ходово</w:t>
      </w:r>
      <w:r w:rsidR="0019524E">
        <w:rPr>
          <w:rFonts w:ascii="Times New Roman" w:hAnsi="Times New Roman" w:cs="Times New Roman"/>
          <w:sz w:val="28"/>
          <w:szCs w:val="28"/>
        </w:rPr>
        <w:t xml:space="preserve">й, протоке Горной у АБЗ, ручье можно </w:t>
      </w:r>
      <w:r w:rsidR="00EC2139">
        <w:rPr>
          <w:rFonts w:ascii="Times New Roman" w:hAnsi="Times New Roman" w:cs="Times New Roman"/>
          <w:sz w:val="28"/>
          <w:szCs w:val="28"/>
        </w:rPr>
        <w:t>оценить,</w:t>
      </w:r>
      <w:r w:rsidR="0019524E">
        <w:rPr>
          <w:rFonts w:ascii="Times New Roman" w:hAnsi="Times New Roman" w:cs="Times New Roman"/>
          <w:sz w:val="28"/>
          <w:szCs w:val="28"/>
        </w:rPr>
        <w:t xml:space="preserve"> как малокормные (</w:t>
      </w:r>
      <w:r w:rsidR="009C5729" w:rsidRPr="00F4417D">
        <w:rPr>
          <w:rFonts w:ascii="Times New Roman" w:hAnsi="Times New Roman" w:cs="Times New Roman"/>
          <w:sz w:val="28"/>
          <w:szCs w:val="28"/>
        </w:rPr>
        <w:t>в летней период биомасса зоопланктона меньше 1</w:t>
      </w:r>
      <w:r w:rsidR="00710C34" w:rsidRPr="00F4417D">
        <w:rPr>
          <w:rFonts w:ascii="Times New Roman" w:hAnsi="Times New Roman" w:cs="Times New Roman"/>
          <w:sz w:val="28"/>
          <w:szCs w:val="28"/>
        </w:rPr>
        <w:t>г/м</w:t>
      </w:r>
      <w:r w:rsidR="00710C34" w:rsidRPr="00F441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10C34" w:rsidRPr="00F4417D">
        <w:rPr>
          <w:rFonts w:ascii="Times New Roman" w:hAnsi="Times New Roman" w:cs="Times New Roman"/>
          <w:sz w:val="28"/>
          <w:szCs w:val="28"/>
        </w:rPr>
        <w:t>)</w:t>
      </w:r>
      <w:r w:rsidR="00E54B23" w:rsidRPr="00F4417D">
        <w:rPr>
          <w:rFonts w:ascii="Times New Roman" w:hAnsi="Times New Roman" w:cs="Times New Roman"/>
          <w:sz w:val="28"/>
          <w:szCs w:val="28"/>
        </w:rPr>
        <w:t>, к среднекормным</w:t>
      </w:r>
      <w:r w:rsidR="00710C34" w:rsidRPr="00F4417D">
        <w:rPr>
          <w:rFonts w:ascii="Times New Roman" w:hAnsi="Times New Roman" w:cs="Times New Roman"/>
          <w:sz w:val="28"/>
          <w:szCs w:val="28"/>
        </w:rPr>
        <w:t xml:space="preserve"> (биомасса </w:t>
      </w:r>
      <w:r w:rsidR="00AF3D0A" w:rsidRPr="00F4417D">
        <w:rPr>
          <w:rFonts w:ascii="Times New Roman" w:hAnsi="Times New Roman" w:cs="Times New Roman"/>
          <w:sz w:val="28"/>
          <w:szCs w:val="28"/>
        </w:rPr>
        <w:t xml:space="preserve">1,1 -1,2 </w:t>
      </w:r>
      <w:r w:rsidR="00710C34" w:rsidRPr="00F4417D">
        <w:rPr>
          <w:rFonts w:ascii="Times New Roman" w:hAnsi="Times New Roman" w:cs="Times New Roman"/>
          <w:sz w:val="28"/>
          <w:szCs w:val="28"/>
        </w:rPr>
        <w:t>г/м3)</w:t>
      </w:r>
      <w:r w:rsidR="00EC2139">
        <w:rPr>
          <w:rFonts w:ascii="Times New Roman" w:hAnsi="Times New Roman" w:cs="Times New Roman"/>
          <w:sz w:val="28"/>
          <w:szCs w:val="28"/>
        </w:rPr>
        <w:t xml:space="preserve"> </w:t>
      </w:r>
      <w:r w:rsidR="00D2020F" w:rsidRPr="00F4417D">
        <w:rPr>
          <w:rFonts w:ascii="Times New Roman" w:hAnsi="Times New Roman" w:cs="Times New Roman"/>
          <w:sz w:val="28"/>
          <w:szCs w:val="28"/>
        </w:rPr>
        <w:t>и выше средней кормности</w:t>
      </w:r>
      <w:r w:rsidR="00AF3D0A" w:rsidRPr="00F4417D">
        <w:rPr>
          <w:rFonts w:ascii="Times New Roman" w:hAnsi="Times New Roman" w:cs="Times New Roman"/>
          <w:sz w:val="28"/>
          <w:szCs w:val="28"/>
        </w:rPr>
        <w:t xml:space="preserve"> (биомасса</w:t>
      </w:r>
      <w:r w:rsidR="006764A5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AF3D0A" w:rsidRPr="00F4417D">
        <w:rPr>
          <w:rFonts w:ascii="Times New Roman" w:hAnsi="Times New Roman" w:cs="Times New Roman"/>
          <w:sz w:val="28"/>
          <w:szCs w:val="28"/>
        </w:rPr>
        <w:t>2- 4г/м3)</w:t>
      </w:r>
      <w:r w:rsidR="00E54B23" w:rsidRPr="00F4417D">
        <w:rPr>
          <w:rFonts w:ascii="Times New Roman" w:hAnsi="Times New Roman" w:cs="Times New Roman"/>
          <w:sz w:val="28"/>
          <w:szCs w:val="28"/>
        </w:rPr>
        <w:t xml:space="preserve"> относится</w:t>
      </w:r>
      <w:r w:rsidR="009C6299" w:rsidRPr="00F4417D">
        <w:rPr>
          <w:rFonts w:ascii="Times New Roman" w:hAnsi="Times New Roman" w:cs="Times New Roman"/>
          <w:sz w:val="28"/>
          <w:szCs w:val="28"/>
        </w:rPr>
        <w:t xml:space="preserve"> прибрежно – зарослевая зона р. Горной,</w:t>
      </w:r>
      <w:r w:rsidR="006764A5" w:rsidRPr="00F4417D">
        <w:rPr>
          <w:rFonts w:ascii="Times New Roman" w:hAnsi="Times New Roman" w:cs="Times New Roman"/>
          <w:sz w:val="28"/>
          <w:szCs w:val="28"/>
        </w:rPr>
        <w:t xml:space="preserve"> район Югорской долины</w:t>
      </w:r>
      <w:r w:rsidR="009C49EA" w:rsidRPr="00F4417D">
        <w:rPr>
          <w:rFonts w:ascii="Times New Roman" w:hAnsi="Times New Roman" w:cs="Times New Roman"/>
          <w:sz w:val="28"/>
          <w:szCs w:val="28"/>
        </w:rPr>
        <w:t xml:space="preserve">, </w:t>
      </w:r>
      <w:r w:rsidR="009C6299" w:rsidRPr="00F4417D">
        <w:rPr>
          <w:rFonts w:ascii="Times New Roman" w:hAnsi="Times New Roman" w:cs="Times New Roman"/>
          <w:sz w:val="28"/>
          <w:szCs w:val="28"/>
        </w:rPr>
        <w:t>сор.</w:t>
      </w:r>
      <w:r w:rsidR="007E155A">
        <w:rPr>
          <w:rFonts w:ascii="Times New Roman" w:hAnsi="Times New Roman" w:cs="Times New Roman"/>
          <w:sz w:val="28"/>
          <w:szCs w:val="28"/>
        </w:rPr>
        <w:t xml:space="preserve"> [</w:t>
      </w:r>
      <w:r w:rsidR="00C944BF">
        <w:rPr>
          <w:rFonts w:ascii="Times New Roman" w:hAnsi="Times New Roman" w:cs="Times New Roman"/>
          <w:sz w:val="28"/>
          <w:szCs w:val="28"/>
        </w:rPr>
        <w:t>7</w:t>
      </w:r>
      <w:r w:rsidR="007E155A" w:rsidRPr="00B30AE1">
        <w:rPr>
          <w:rFonts w:ascii="Times New Roman" w:hAnsi="Times New Roman" w:cs="Times New Roman"/>
          <w:sz w:val="28"/>
          <w:szCs w:val="28"/>
        </w:rPr>
        <w:t>]</w:t>
      </w:r>
      <w:r w:rsidR="00415A3C">
        <w:rPr>
          <w:rFonts w:ascii="Times New Roman" w:hAnsi="Times New Roman" w:cs="Times New Roman"/>
          <w:sz w:val="28"/>
          <w:szCs w:val="28"/>
        </w:rPr>
        <w:t xml:space="preserve"> </w:t>
      </w:r>
      <w:r w:rsidR="00B30AE1">
        <w:rPr>
          <w:rFonts w:ascii="Times New Roman" w:hAnsi="Times New Roman" w:cs="Times New Roman"/>
          <w:sz w:val="28"/>
          <w:szCs w:val="28"/>
        </w:rPr>
        <w:t>(табл. 2</w:t>
      </w:r>
      <w:r w:rsidR="00415A3C">
        <w:rPr>
          <w:rFonts w:ascii="Times New Roman" w:hAnsi="Times New Roman" w:cs="Times New Roman"/>
          <w:sz w:val="28"/>
          <w:szCs w:val="28"/>
        </w:rPr>
        <w:t>)</w:t>
      </w:r>
      <w:r w:rsidR="009C49EA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="00D2020F" w:rsidRPr="00F4417D">
        <w:rPr>
          <w:rFonts w:ascii="Times New Roman" w:hAnsi="Times New Roman" w:cs="Times New Roman"/>
          <w:sz w:val="28"/>
          <w:szCs w:val="28"/>
        </w:rPr>
        <w:t>Все пищевые объекты являются легкодоступными и высококалорийными кормами для рыб пригодными для подращивания ценных видов рыб, практикуемых в пойменных водоемах округа.</w:t>
      </w:r>
      <w:r w:rsidR="000628FD" w:rsidRPr="00F4417D">
        <w:rPr>
          <w:sz w:val="28"/>
          <w:szCs w:val="28"/>
        </w:rPr>
        <w:t xml:space="preserve"> </w:t>
      </w:r>
      <w:r w:rsidR="000628FD" w:rsidRPr="00F4417D">
        <w:rPr>
          <w:rFonts w:ascii="Times New Roman" w:hAnsi="Times New Roman" w:cs="Times New Roman"/>
          <w:sz w:val="28"/>
          <w:szCs w:val="28"/>
        </w:rPr>
        <w:t>Полученные данные по зоопланктону в разнотипных водоемах за ряд лет дают дополнительные сведения о состояние кормовой базы для рыб за весь вегетационный период поймы и могут служить хорошим ориентиром для рыборазводных хозяйств в округе.</w:t>
      </w:r>
    </w:p>
    <w:p w:rsidR="00C944BF" w:rsidRDefault="00C944BF" w:rsidP="00CE1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Воды </w:t>
      </w:r>
      <w:r w:rsidR="00AF4727">
        <w:rPr>
          <w:rFonts w:ascii="Times New Roman" w:hAnsi="Times New Roman" w:cs="Times New Roman"/>
          <w:sz w:val="28"/>
          <w:szCs w:val="28"/>
        </w:rPr>
        <w:t>обследуемых водоемов по зоопланктону определяются от ч</w:t>
      </w:r>
      <w:r w:rsidR="0069655F">
        <w:rPr>
          <w:rFonts w:ascii="Times New Roman" w:hAnsi="Times New Roman" w:cs="Times New Roman"/>
          <w:sz w:val="28"/>
          <w:szCs w:val="28"/>
        </w:rPr>
        <w:t>истых до умеренно-загрязнённых.</w:t>
      </w:r>
    </w:p>
    <w:p w:rsidR="0019524E" w:rsidRDefault="001952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020F" w:rsidRPr="0019524E" w:rsidRDefault="00D2020F" w:rsidP="0019524E">
      <w:pPr>
        <w:pStyle w:val="1"/>
        <w:rPr>
          <w:rFonts w:ascii="Times New Roman" w:hAnsi="Times New Roman" w:cs="Times New Roman"/>
          <w:color w:val="auto"/>
        </w:rPr>
      </w:pPr>
      <w:bookmarkStart w:id="4" w:name="_Toc30406377"/>
      <w:r w:rsidRPr="0019524E">
        <w:rPr>
          <w:rFonts w:ascii="Times New Roman" w:hAnsi="Times New Roman" w:cs="Times New Roman"/>
          <w:color w:val="auto"/>
        </w:rPr>
        <w:lastRenderedPageBreak/>
        <w:t>Выводы</w:t>
      </w:r>
      <w:bookmarkEnd w:id="4"/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1.Все обследованные водоемы относятся к правобережной пойме нижнего Иртыша, их гидрологический режим в большой степени зависит от природно</w:t>
      </w:r>
      <w:r w:rsidR="001502E5" w:rsidRPr="00F4417D">
        <w:rPr>
          <w:rFonts w:ascii="Times New Roman" w:hAnsi="Times New Roman" w:cs="Times New Roman"/>
          <w:sz w:val="28"/>
          <w:szCs w:val="28"/>
        </w:rPr>
        <w:t xml:space="preserve"> -</w:t>
      </w:r>
      <w:r w:rsidRPr="00F4417D">
        <w:rPr>
          <w:rFonts w:ascii="Times New Roman" w:hAnsi="Times New Roman" w:cs="Times New Roman"/>
          <w:sz w:val="28"/>
          <w:szCs w:val="28"/>
        </w:rPr>
        <w:t xml:space="preserve"> климатических условий года.</w:t>
      </w:r>
    </w:p>
    <w:p w:rsidR="002D05AA" w:rsidRPr="00F4417D" w:rsidRDefault="00EC2139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503C" w:rsidRPr="00F4417D">
        <w:rPr>
          <w:rFonts w:ascii="Times New Roman" w:hAnsi="Times New Roman" w:cs="Times New Roman"/>
          <w:sz w:val="28"/>
          <w:szCs w:val="28"/>
        </w:rPr>
        <w:t xml:space="preserve">В </w:t>
      </w:r>
      <w:r w:rsidR="002D05AA" w:rsidRPr="00F4417D">
        <w:rPr>
          <w:rFonts w:ascii="Times New Roman" w:hAnsi="Times New Roman" w:cs="Times New Roman"/>
          <w:sz w:val="28"/>
          <w:szCs w:val="28"/>
        </w:rPr>
        <w:t>2016 -2018гг характеризуются продолжительным залитием поймы и сравнительно благоприятным температурным режимом.</w:t>
      </w:r>
    </w:p>
    <w:p w:rsidR="002D05AA" w:rsidRPr="00F4417D" w:rsidRDefault="002D05AA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3.Наибольшее число видов (27) и количественные показатели развития зоопланктона отмечались в соре, минимальные в протоке Ходовой(9).</w:t>
      </w:r>
    </w:p>
    <w:p w:rsidR="008B2AE1" w:rsidRPr="00EC2139" w:rsidRDefault="00EC2139" w:rsidP="00195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D05AA" w:rsidRPr="00F4417D">
        <w:rPr>
          <w:rFonts w:ascii="Times New Roman" w:hAnsi="Times New Roman" w:cs="Times New Roman"/>
          <w:sz w:val="28"/>
          <w:szCs w:val="28"/>
        </w:rPr>
        <w:t>Зоопланктон водоемов характеризуется высокой степ</w:t>
      </w:r>
      <w:r w:rsidR="004C212C" w:rsidRPr="00F4417D">
        <w:rPr>
          <w:rFonts w:ascii="Times New Roman" w:hAnsi="Times New Roman" w:cs="Times New Roman"/>
          <w:sz w:val="28"/>
          <w:szCs w:val="28"/>
        </w:rPr>
        <w:t>енью видового сходства (60-80%).</w:t>
      </w:r>
    </w:p>
    <w:p w:rsidR="0050272B" w:rsidRPr="0019524E" w:rsidRDefault="0050272B" w:rsidP="0019524E">
      <w:pPr>
        <w:pStyle w:val="1"/>
        <w:rPr>
          <w:rFonts w:ascii="Times New Roman" w:hAnsi="Times New Roman" w:cs="Times New Roman"/>
          <w:color w:val="auto"/>
        </w:rPr>
      </w:pPr>
      <w:bookmarkStart w:id="5" w:name="_Toc30406378"/>
      <w:r w:rsidRPr="0019524E">
        <w:rPr>
          <w:rFonts w:ascii="Times New Roman" w:hAnsi="Times New Roman" w:cs="Times New Roman"/>
          <w:color w:val="auto"/>
        </w:rPr>
        <w:t>Заключение</w:t>
      </w:r>
      <w:bookmarkEnd w:id="5"/>
    </w:p>
    <w:p w:rsidR="004B6281" w:rsidRDefault="00DC0F5B" w:rsidP="00696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F5B">
        <w:rPr>
          <w:rFonts w:ascii="Times New Roman" w:hAnsi="Times New Roman" w:cs="Times New Roman"/>
          <w:sz w:val="28"/>
          <w:szCs w:val="28"/>
        </w:rPr>
        <w:t>В сборе и обработк</w:t>
      </w:r>
      <w:r w:rsidR="0069655F">
        <w:rPr>
          <w:rFonts w:ascii="Times New Roman" w:hAnsi="Times New Roman" w:cs="Times New Roman"/>
          <w:sz w:val="28"/>
          <w:szCs w:val="28"/>
        </w:rPr>
        <w:t>е</w:t>
      </w:r>
      <w:r w:rsidRPr="00DC0F5B">
        <w:rPr>
          <w:rFonts w:ascii="Times New Roman" w:hAnsi="Times New Roman" w:cs="Times New Roman"/>
          <w:sz w:val="28"/>
          <w:szCs w:val="28"/>
        </w:rPr>
        <w:t xml:space="preserve"> материала принимали участи</w:t>
      </w:r>
      <w:r w:rsidR="0069655F">
        <w:rPr>
          <w:rFonts w:ascii="Times New Roman" w:hAnsi="Times New Roman" w:cs="Times New Roman"/>
          <w:sz w:val="28"/>
          <w:szCs w:val="28"/>
        </w:rPr>
        <w:t xml:space="preserve">е юннаты СЮН г. Ханты-Мансийска. </w:t>
      </w:r>
      <w:r w:rsidR="00415A3C">
        <w:rPr>
          <w:rFonts w:ascii="Times New Roman" w:hAnsi="Times New Roman" w:cs="Times New Roman"/>
          <w:sz w:val="28"/>
          <w:szCs w:val="28"/>
        </w:rPr>
        <w:t>Так как эти водоемы находятся в черте города</w:t>
      </w:r>
      <w:r w:rsidR="0069655F">
        <w:rPr>
          <w:rFonts w:ascii="Times New Roman" w:hAnsi="Times New Roman" w:cs="Times New Roman"/>
          <w:sz w:val="28"/>
          <w:szCs w:val="28"/>
        </w:rPr>
        <w:t>,</w:t>
      </w:r>
      <w:r w:rsidR="00415A3C">
        <w:rPr>
          <w:rFonts w:ascii="Times New Roman" w:hAnsi="Times New Roman" w:cs="Times New Roman"/>
          <w:sz w:val="28"/>
          <w:szCs w:val="28"/>
        </w:rPr>
        <w:t xml:space="preserve"> очень важно знать их экологическое состояния и ежегодно вести наблюдение.</w:t>
      </w:r>
    </w:p>
    <w:p w:rsidR="00415A3C" w:rsidRDefault="00415A3C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Наши данные</w:t>
      </w:r>
      <w:r w:rsidR="007636A0">
        <w:rPr>
          <w:rFonts w:ascii="Times New Roman" w:hAnsi="Times New Roman" w:cs="Times New Roman"/>
          <w:sz w:val="28"/>
          <w:szCs w:val="28"/>
        </w:rPr>
        <w:t xml:space="preserve"> передадим </w:t>
      </w:r>
      <w:r>
        <w:rPr>
          <w:rFonts w:ascii="Times New Roman" w:hAnsi="Times New Roman" w:cs="Times New Roman"/>
          <w:sz w:val="28"/>
          <w:szCs w:val="28"/>
        </w:rPr>
        <w:t xml:space="preserve">рыбохозяйственым организациям </w:t>
      </w:r>
      <w:r w:rsidR="007636A0">
        <w:rPr>
          <w:rFonts w:ascii="Times New Roman" w:hAnsi="Times New Roman" w:cs="Times New Roman"/>
          <w:sz w:val="28"/>
          <w:szCs w:val="28"/>
        </w:rPr>
        <w:t xml:space="preserve">для ориентирования. </w:t>
      </w:r>
    </w:p>
    <w:p w:rsidR="004B6281" w:rsidRDefault="004B6281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F5B" w:rsidRDefault="00DC0F5B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6A0" w:rsidRDefault="007636A0" w:rsidP="00195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24E" w:rsidRDefault="0019524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D6C79" w:rsidRPr="006C6F46" w:rsidRDefault="008D6C79" w:rsidP="006C6F46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6" w:name="_Toc30406379"/>
      <w:r w:rsidRPr="006C6F4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Список использованных источников</w:t>
      </w:r>
      <w:bookmarkEnd w:id="6"/>
    </w:p>
    <w:p w:rsidR="008D6C79" w:rsidRPr="00F4417D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17D">
        <w:rPr>
          <w:rFonts w:ascii="Times New Roman" w:eastAsia="Calibri" w:hAnsi="Times New Roman" w:cs="Times New Roman"/>
          <w:sz w:val="28"/>
          <w:szCs w:val="28"/>
        </w:rPr>
        <w:t>Обско – Тазовский Север. Ленинград, 1972. 287с.</w:t>
      </w:r>
    </w:p>
    <w:p w:rsidR="008D6C79" w:rsidRPr="003A0542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Гидрология и гидробиология Западной Сибири под редакцией В.В. Лезина- Л: </w:t>
      </w:r>
      <w:r w:rsidR="009C068D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 Географ.общ-ва СССР, 1975 – 125с.</w:t>
      </w:r>
    </w:p>
    <w:p w:rsidR="008D6C79" w:rsidRPr="003A0542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Calibri" w:hAnsi="Times New Roman" w:cs="Times New Roman"/>
          <w:sz w:val="28"/>
          <w:szCs w:val="28"/>
          <w:lang w:eastAsia="ru-RU"/>
        </w:rPr>
        <w:t>Лезин, В. А. Реки Ханты-Мансийского автономного округа: Справочное пособие – Тюм</w:t>
      </w:r>
      <w:r w:rsidR="009C068D" w:rsidRPr="003A0542">
        <w:rPr>
          <w:rFonts w:ascii="Times New Roman" w:eastAsia="Calibri" w:hAnsi="Times New Roman" w:cs="Times New Roman"/>
          <w:sz w:val="28"/>
          <w:szCs w:val="28"/>
          <w:lang w:eastAsia="ru-RU"/>
        </w:rPr>
        <w:t>ень: Изд-во «Вектор Бук», 1999 – 160с.</w:t>
      </w:r>
    </w:p>
    <w:p w:rsidR="008D6C79" w:rsidRPr="003A0542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 И. Б. Обь Иртышская пойма (типизация и качественная оце</w:t>
      </w:r>
      <w:r w:rsidR="00923CEF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земель). - Новосибирск,1979</w:t>
      </w: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134с</w:t>
      </w:r>
    </w:p>
    <w:p w:rsidR="008D6C79" w:rsidRPr="003A0542" w:rsidRDefault="00187317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Жерновникова Г.Л., Луговая Л.А</w:t>
      </w:r>
      <w:r w:rsidR="00923CEF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.1973</w:t>
      </w: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.Загрязнение реки Иртыш и прилежащих водоёмов нефтепродуктами и их влияние на зоопланкон и бентос // Токсикол</w:t>
      </w:r>
      <w:r w:rsidR="00923CEF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 загрязнённых водоёмов – М.: 49-54</w:t>
      </w:r>
      <w:r w:rsidR="00F22CD1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3CEF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C79" w:rsidRPr="003A0542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изучения биогеоценозов внутренних водоёмов. М.: Наука, 1975г.,305 с.</w:t>
      </w:r>
    </w:p>
    <w:p w:rsidR="00243F76" w:rsidRPr="003A0542" w:rsidRDefault="00243F76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Пидгайко М. Л. И К. Краткая биолого- продукционная характеристика водоемов Северо – Запада СССР. 1968 г. // Улучшение и увеличение кормовой базы рыб внутренних водоемов СССР. Изв. 67 Л.: 98-121с. </w:t>
      </w:r>
    </w:p>
    <w:p w:rsidR="00243F76" w:rsidRPr="003A0542" w:rsidRDefault="00243F76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методам гидробиологического анализа поверхностных вод и донных отложений. Л.: Гидрометеоиздат, 1983г.,35-78с.</w:t>
      </w:r>
    </w:p>
    <w:p w:rsidR="00243F76" w:rsidRPr="003A0542" w:rsidRDefault="00243F76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Салазкин А.А., Устеленцева Э.П. Зоопланктон пойменных водоёмов нижней Оби и низовьев Иртыша и некоторые особенности его развития. - Зоол. Ж., 1965,т.44,вып.6, 818-825 с.</w:t>
      </w:r>
    </w:p>
    <w:p w:rsidR="008D6C79" w:rsidRDefault="008D6C79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Салазкин А.А., Слепокурова Н.А. Средние веса и линейные размеры массовых видов планктонных ракообразных в озёрах Ханты-Мансийского округа. – В сб. Рыбное хозяйство Обь - Иртышского бассейна. Свердловск. 1977г. </w:t>
      </w:r>
      <w:r w:rsidR="00923CEF" w:rsidRPr="003A0542">
        <w:rPr>
          <w:rFonts w:ascii="Times New Roman" w:eastAsia="Times New Roman" w:hAnsi="Times New Roman" w:cs="Times New Roman"/>
          <w:sz w:val="28"/>
          <w:szCs w:val="28"/>
          <w:lang w:eastAsia="ru-RU"/>
        </w:rPr>
        <w:t>128-132.</w:t>
      </w:r>
    </w:p>
    <w:p w:rsidR="005555AD" w:rsidRPr="003A0542" w:rsidRDefault="005555AD" w:rsidP="003A054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Чертопруд М.В., Чертопруд Е.С. 2010г. Краткий определитель беспозвоночных пресных вод центра европейской России. Товарищество научных изданий КМК. М.:-179с.</w:t>
      </w:r>
    </w:p>
    <w:p w:rsidR="008D6C79" w:rsidRPr="00F4417D" w:rsidRDefault="008D6C79" w:rsidP="001952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D6C79" w:rsidRPr="00F4417D" w:rsidRDefault="008D6C79" w:rsidP="001952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D6C79" w:rsidRPr="00F4417D" w:rsidRDefault="008D6C79" w:rsidP="001952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D6C79" w:rsidRPr="00F4417D" w:rsidRDefault="008D6C79" w:rsidP="002D05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D6C79" w:rsidRPr="00F4417D" w:rsidRDefault="008D6C79" w:rsidP="002D05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C6F46" w:rsidRDefault="006C6F4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F4417D" w:rsidRPr="006C6F46" w:rsidRDefault="006C6F46" w:rsidP="00CE1C49">
      <w:pPr>
        <w:pStyle w:val="1"/>
        <w:spacing w:before="0"/>
        <w:rPr>
          <w:rFonts w:ascii="Times New Roman" w:eastAsia="Calibri" w:hAnsi="Times New Roman" w:cs="Times New Roman"/>
          <w:color w:val="auto"/>
        </w:rPr>
      </w:pPr>
      <w:bookmarkStart w:id="7" w:name="_Toc30406380"/>
      <w:r w:rsidRPr="006C6F46">
        <w:rPr>
          <w:rFonts w:ascii="Times New Roman" w:eastAsia="Calibri" w:hAnsi="Times New Roman" w:cs="Times New Roman"/>
          <w:color w:val="auto"/>
        </w:rPr>
        <w:lastRenderedPageBreak/>
        <w:t>Приложения</w:t>
      </w:r>
      <w:bookmarkEnd w:id="7"/>
    </w:p>
    <w:p w:rsidR="002D05AA" w:rsidRPr="00F4417D" w:rsidRDefault="002D05AA" w:rsidP="00CE1C4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Приложение1</w:t>
      </w:r>
    </w:p>
    <w:p w:rsidR="002D05AA" w:rsidRPr="00F4417D" w:rsidRDefault="002D05AA" w:rsidP="00CE1C4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Качественный состав зоопланктона (2016-2018гг)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1154"/>
        <w:gridCol w:w="1346"/>
        <w:gridCol w:w="1059"/>
        <w:gridCol w:w="1299"/>
        <w:gridCol w:w="1187"/>
        <w:gridCol w:w="1190"/>
      </w:tblGrid>
      <w:tr w:rsidR="002D05AA" w:rsidRPr="00F4417D" w:rsidTr="00EC2139">
        <w:trPr>
          <w:trHeight w:val="562"/>
          <w:jc w:val="center"/>
        </w:trPr>
        <w:tc>
          <w:tcPr>
            <w:tcW w:w="2229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_Toc473126718"/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Организмы</w:t>
            </w:r>
          </w:p>
        </w:tc>
        <w:tc>
          <w:tcPr>
            <w:tcW w:w="1154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р.Иртыш</w:t>
            </w:r>
          </w:p>
        </w:tc>
        <w:tc>
          <w:tcPr>
            <w:tcW w:w="1346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Ручей у прот. Ходовой</w:t>
            </w:r>
          </w:p>
        </w:tc>
        <w:tc>
          <w:tcPr>
            <w:tcW w:w="1059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Протока Ходовая</w:t>
            </w:r>
          </w:p>
        </w:tc>
        <w:tc>
          <w:tcPr>
            <w:tcW w:w="1299" w:type="dxa"/>
            <w:vAlign w:val="center"/>
          </w:tcPr>
          <w:p w:rsidR="002D05AA" w:rsidRPr="00F4417D" w:rsidRDefault="00C51DB1" w:rsidP="00EC2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Протока Горная</w:t>
            </w:r>
            <w:r w:rsidR="002D05AA"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АБЗ</w:t>
            </w:r>
          </w:p>
        </w:tc>
        <w:tc>
          <w:tcPr>
            <w:tcW w:w="1187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Горная, Югорская долина</w:t>
            </w:r>
          </w:p>
        </w:tc>
        <w:tc>
          <w:tcPr>
            <w:tcW w:w="1190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Горной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9464" w:type="dxa"/>
            <w:gridSpan w:val="7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Rotatoria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Asplanchna priodonta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822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Brachionus calyciflorus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B. angularis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5AA" w:rsidRPr="00F4417D" w:rsidTr="00EC2139">
        <w:trPr>
          <w:trHeight w:val="420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Bipalpus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hudsoni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Keratella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cochlearis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Polyarthra vulgaris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Synchaeta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pectinata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Filinia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longiseta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Euchlanis dilatata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20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Alona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affinis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Pleuroxus uncinatus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D05AA" w:rsidRPr="00F4417D" w:rsidTr="00EC2139">
        <w:trPr>
          <w:trHeight w:val="822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Scapholeberus mucronata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Alonopsis elongata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Acroperus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harpae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Bosmina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coregoni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83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Bythotrephes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longimanus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Ceriodaphnia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affinis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C. quadrangula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Chydorus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sphaericus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Ch. latus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20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Daphnia longispina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822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Diaphanosoma brachyurum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822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Macrothrix hirsuticornis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Sida crystalina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Peracantha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truncata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20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Polyphemus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pediculus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Simocephalus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vetulus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9464" w:type="dxa"/>
            <w:gridSpan w:val="7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Copepoda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 vernalis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20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Cyclops strenuus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Mesocyclops leuckarti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05AA" w:rsidRPr="00F4417D" w:rsidTr="00EC2139">
        <w:trPr>
          <w:trHeight w:val="822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Eudiaptomus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graciloides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Eudiaptomus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gracilis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2D05AA" w:rsidRPr="00F4417D" w:rsidTr="00EC2139">
        <w:trPr>
          <w:trHeight w:val="411"/>
          <w:jc w:val="center"/>
        </w:trPr>
        <w:tc>
          <w:tcPr>
            <w:tcW w:w="22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54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4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05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11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bookmarkEnd w:id="8"/>
    </w:tbl>
    <w:p w:rsidR="006C6F46" w:rsidRDefault="006C6F46" w:rsidP="002D05A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6F46" w:rsidRDefault="006C6F4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D05AA" w:rsidRPr="00F4417D" w:rsidRDefault="002D05AA" w:rsidP="006C6F46">
      <w:pPr>
        <w:jc w:val="right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lastRenderedPageBreak/>
        <w:t>Приложение2</w:t>
      </w:r>
    </w:p>
    <w:p w:rsidR="00CE1C49" w:rsidRDefault="002D05AA" w:rsidP="00CE1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 xml:space="preserve">Количественные показатели зоопланктона водоёмов </w:t>
      </w:r>
    </w:p>
    <w:p w:rsidR="002D05AA" w:rsidRPr="00F4417D" w:rsidRDefault="002D05AA" w:rsidP="00CE1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поймы нижнего Иртыша</w:t>
      </w:r>
    </w:p>
    <w:p w:rsidR="002D05AA" w:rsidRPr="00F4417D" w:rsidRDefault="002D05AA" w:rsidP="00CE1C4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417D">
        <w:rPr>
          <w:rFonts w:ascii="Times New Roman" w:hAnsi="Times New Roman" w:cs="Times New Roman"/>
          <w:b/>
          <w:sz w:val="28"/>
          <w:szCs w:val="28"/>
        </w:rPr>
        <w:t>(Числитель тыс.экз м</w:t>
      </w:r>
      <w:r w:rsidRPr="00F4417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 </w:t>
      </w:r>
      <w:r w:rsidRPr="00F4417D">
        <w:rPr>
          <w:rFonts w:ascii="Times New Roman" w:hAnsi="Times New Roman" w:cs="Times New Roman"/>
          <w:b/>
          <w:sz w:val="28"/>
          <w:szCs w:val="28"/>
        </w:rPr>
        <w:t>знаменатель г. м</w:t>
      </w:r>
      <w:r w:rsidRPr="00F4417D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F4417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623"/>
        <w:gridCol w:w="1190"/>
        <w:gridCol w:w="1234"/>
        <w:gridCol w:w="1377"/>
        <w:gridCol w:w="1339"/>
        <w:gridCol w:w="1259"/>
      </w:tblGrid>
      <w:tr w:rsidR="002D05AA" w:rsidRPr="00F4417D" w:rsidTr="002D05AA">
        <w:trPr>
          <w:trHeight w:val="20"/>
          <w:jc w:val="center"/>
        </w:trPr>
        <w:tc>
          <w:tcPr>
            <w:tcW w:w="1285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Водоём</w:t>
            </w:r>
          </w:p>
        </w:tc>
        <w:tc>
          <w:tcPr>
            <w:tcW w:w="1327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Место отбора проб</w:t>
            </w:r>
          </w:p>
        </w:tc>
        <w:tc>
          <w:tcPr>
            <w:tcW w:w="1256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88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429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90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24" w:type="dxa"/>
            <w:vAlign w:val="center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 w:val="restart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Река Иртыш</w:t>
            </w: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объездная дорога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36.01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объездная дорога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28.4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речпорт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13.6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0.42</w:t>
            </w: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 w:val="restart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пр. Горная</w:t>
            </w:r>
          </w:p>
        </w:tc>
        <w:tc>
          <w:tcPr>
            <w:tcW w:w="1327" w:type="dxa"/>
          </w:tcPr>
          <w:p w:rsidR="002D05AA" w:rsidRPr="00F4417D" w:rsidRDefault="004C212C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D05AA"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АБЗ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17.6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район Югорской долины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38.0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у АБЗ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22.0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 w:val="restart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пр. Ходовая</w:t>
            </w: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16.0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0.76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13.6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0.38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 w:val="restart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Ручей</w:t>
            </w: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у пр.Ходовой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7.3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0.13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B05701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D05AA"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пр.Ходовой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31.5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B05701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D05AA"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пр. Ходовой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0.05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 w:val="restart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Сор на пр. Горной</w:t>
            </w: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Восточная часть объездной дороги</w:t>
            </w: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32.0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1.36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18.6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0.75</w:t>
            </w: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108.2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05AA" w:rsidRPr="00F4417D" w:rsidTr="002D05AA">
        <w:trPr>
          <w:trHeight w:val="20"/>
          <w:jc w:val="center"/>
        </w:trPr>
        <w:tc>
          <w:tcPr>
            <w:tcW w:w="1285" w:type="dxa"/>
            <w:vMerge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88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31.0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0.81</w:t>
            </w:r>
          </w:p>
        </w:tc>
        <w:tc>
          <w:tcPr>
            <w:tcW w:w="1290" w:type="dxa"/>
          </w:tcPr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34.6</w:t>
            </w:r>
          </w:p>
          <w:p w:rsidR="002D05AA" w:rsidRPr="00F4417D" w:rsidRDefault="002D05AA" w:rsidP="002D05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424" w:type="dxa"/>
          </w:tcPr>
          <w:p w:rsidR="002D05AA" w:rsidRPr="00F4417D" w:rsidRDefault="002D05AA" w:rsidP="002D05AA">
            <w:pPr>
              <w:spacing w:after="0" w:line="240" w:lineRule="auto"/>
              <w:ind w:left="-110" w:firstLine="1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6F46" w:rsidRDefault="006C6F46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F46" w:rsidRDefault="006C6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05AA" w:rsidRPr="00F4417D" w:rsidRDefault="002D05AA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5AA" w:rsidRPr="00F4417D" w:rsidRDefault="002D05AA" w:rsidP="00CE1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t>Приложение3</w:t>
      </w:r>
    </w:p>
    <w:p w:rsidR="00CE1C49" w:rsidRDefault="002D05AA" w:rsidP="00CE1C4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417D">
        <w:rPr>
          <w:rFonts w:ascii="Times New Roman" w:eastAsia="Calibri" w:hAnsi="Times New Roman" w:cs="Times New Roman"/>
          <w:b/>
          <w:sz w:val="28"/>
          <w:szCs w:val="28"/>
        </w:rPr>
        <w:t>Соотношение</w:t>
      </w:r>
      <w:r w:rsidR="00974665" w:rsidRPr="00F4417D">
        <w:rPr>
          <w:rFonts w:ascii="Times New Roman" w:eastAsia="Calibri" w:hAnsi="Times New Roman" w:cs="Times New Roman"/>
          <w:b/>
          <w:sz w:val="28"/>
          <w:szCs w:val="28"/>
        </w:rPr>
        <w:t xml:space="preserve"> СТРУКТУРНЫХ</w:t>
      </w:r>
      <w:r w:rsidRPr="00F4417D">
        <w:rPr>
          <w:rFonts w:ascii="Times New Roman" w:eastAsia="Calibri" w:hAnsi="Times New Roman" w:cs="Times New Roman"/>
          <w:b/>
          <w:sz w:val="28"/>
          <w:szCs w:val="28"/>
        </w:rPr>
        <w:t xml:space="preserve"> групп в зоопланктоне </w:t>
      </w:r>
    </w:p>
    <w:p w:rsidR="002D05AA" w:rsidRPr="00F4417D" w:rsidRDefault="002D05AA" w:rsidP="00CE1C4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417D">
        <w:rPr>
          <w:rFonts w:ascii="Times New Roman" w:eastAsia="Calibri" w:hAnsi="Times New Roman" w:cs="Times New Roman"/>
          <w:b/>
          <w:sz w:val="28"/>
          <w:szCs w:val="28"/>
        </w:rPr>
        <w:t>водоёмов поймы нижнего Иртыша</w:t>
      </w:r>
    </w:p>
    <w:p w:rsidR="002D05AA" w:rsidRPr="00F4417D" w:rsidRDefault="002D05AA" w:rsidP="002D05A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05AA" w:rsidRPr="00F4417D" w:rsidRDefault="002D05AA" w:rsidP="002D05A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17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885925" wp14:editId="23D0CCF1">
            <wp:extent cx="2800800" cy="1989455"/>
            <wp:effectExtent l="0" t="0" r="0" b="107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F4417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52EDA1" wp14:editId="3472F62E">
            <wp:extent cx="2844000" cy="1982115"/>
            <wp:effectExtent l="0" t="0" r="13970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F4417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B217F" wp14:editId="7820D65B">
            <wp:extent cx="2808000" cy="2181175"/>
            <wp:effectExtent l="0" t="0" r="11430" b="101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4417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CC5D5E" wp14:editId="21269FD0">
            <wp:extent cx="2844000" cy="2169795"/>
            <wp:effectExtent l="0" t="0" r="13970" b="19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D05AA" w:rsidRPr="00F4417D" w:rsidRDefault="002D05AA" w:rsidP="002D05A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17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DBF09" wp14:editId="2D269942">
            <wp:extent cx="2829600" cy="1821600"/>
            <wp:effectExtent l="0" t="0" r="889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C6F46" w:rsidRDefault="006C6F46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2D05AA" w:rsidRPr="00F4417D" w:rsidRDefault="002D05AA" w:rsidP="006C6F46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441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  <w:r w:rsidR="0011346C" w:rsidRPr="00F4417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4417D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:rsidR="002D05AA" w:rsidRPr="00F4417D" w:rsidRDefault="002D05AA" w:rsidP="00CE1C49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Численность </w:t>
      </w:r>
      <w:r w:rsidR="0011346C"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>и биомасса зоопланктона в соре,</w:t>
      </w:r>
      <w:r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2011г.</w:t>
      </w:r>
    </w:p>
    <w:tbl>
      <w:tblPr>
        <w:tblW w:w="11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635"/>
        <w:gridCol w:w="1635"/>
        <w:gridCol w:w="1635"/>
        <w:gridCol w:w="1635"/>
        <w:gridCol w:w="1599"/>
        <w:gridCol w:w="1463"/>
      </w:tblGrid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Группы организмов.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Rotatoria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2.8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5.8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1.8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13.3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39.2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188.8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2795.2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19.5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256.2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21.6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127.4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Cladocera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0.4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11.1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11.0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114.2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17.0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723.6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206.7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3.8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162.7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212.0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Copepoda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11.0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278.0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40.0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270.6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66.6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591.1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75.0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1124.5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64.6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1240.5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24.9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25.3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394.0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70.3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1033.4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262.4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3593.0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98.3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1543.4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91.4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1579.9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toC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9.5</w:t>
            </w:r>
          </w:p>
        </w:tc>
      </w:tr>
      <w:tr w:rsidR="002D05AA" w:rsidRPr="00F4417D" w:rsidTr="006C6F46">
        <w:trPr>
          <w:jc w:val="center"/>
        </w:trPr>
        <w:tc>
          <w:tcPr>
            <w:tcW w:w="176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К-во видам: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9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63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2D05AA" w:rsidRPr="00F4417D" w:rsidRDefault="002D05AA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F46" w:rsidRDefault="006C6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05AA" w:rsidRPr="00F4417D" w:rsidRDefault="002D05AA" w:rsidP="006C6F46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F4417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1346C" w:rsidRPr="00F4417D">
        <w:rPr>
          <w:rFonts w:ascii="Times New Roman" w:hAnsi="Times New Roman" w:cs="Times New Roman"/>
          <w:sz w:val="28"/>
          <w:szCs w:val="28"/>
        </w:rPr>
        <w:t xml:space="preserve"> </w:t>
      </w:r>
      <w:r w:rsidRPr="00F4417D">
        <w:rPr>
          <w:rFonts w:ascii="Times New Roman" w:hAnsi="Times New Roman" w:cs="Times New Roman"/>
          <w:sz w:val="28"/>
          <w:szCs w:val="28"/>
        </w:rPr>
        <w:t>5</w:t>
      </w:r>
    </w:p>
    <w:p w:rsidR="002D05AA" w:rsidRPr="00F4417D" w:rsidRDefault="002D05AA" w:rsidP="00CE1C4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>Числ</w:t>
      </w:r>
      <w:r w:rsidR="0011346C"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>енность и биомасса зоопланктона в соре в ,</w:t>
      </w:r>
      <w:r w:rsidRPr="00F4417D">
        <w:rPr>
          <w:rFonts w:ascii="Times New Roman" w:eastAsia="Calibri" w:hAnsi="Times New Roman" w:cs="Times New Roman"/>
          <w:b/>
          <w:bCs/>
          <w:sz w:val="28"/>
          <w:szCs w:val="28"/>
        </w:rPr>
        <w:t>2012г.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635"/>
        <w:gridCol w:w="1635"/>
        <w:gridCol w:w="1512"/>
        <w:gridCol w:w="1560"/>
        <w:gridCol w:w="1701"/>
        <w:gridCol w:w="1559"/>
      </w:tblGrid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Группы организмов.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Июль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т.экз./м3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мг/м3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Rotatoria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17.5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43.5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39.4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49.0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69.0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415.5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43.8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432.0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Cladocera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98.4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13.0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2.0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60.0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142.0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4.2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238.5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364.5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Copepoda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31.2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190.0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35.0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199.7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94.5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125.2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17.6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119.8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11.5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223.0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17.6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812.0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35.9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292.4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53.5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256.2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97.5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185.2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60.3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310.8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84.7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877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70.6</w:t>
            </w:r>
          </w:p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1608.5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toC</w:t>
            </w: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24.2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23.6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15.8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11.4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5.3</w:t>
            </w:r>
          </w:p>
        </w:tc>
      </w:tr>
      <w:tr w:rsidR="002D05AA" w:rsidRPr="00F4417D" w:rsidTr="006C6F46">
        <w:trPr>
          <w:jc w:val="center"/>
        </w:trPr>
        <w:tc>
          <w:tcPr>
            <w:tcW w:w="173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Кол-во видов: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635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12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2D05AA" w:rsidRPr="00F4417D" w:rsidRDefault="002D05AA" w:rsidP="002D05AA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4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2D05AA" w:rsidRDefault="002D05AA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6A0" w:rsidRDefault="007636A0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6A0" w:rsidRDefault="007636A0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6A0" w:rsidRDefault="007636A0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F46" w:rsidRDefault="006C6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6A0" w:rsidRDefault="007636A0" w:rsidP="006C6F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636A0" w:rsidRDefault="007636A0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6A0" w:rsidRPr="00F4417D" w:rsidRDefault="007636A0" w:rsidP="002D05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5AA" w:rsidRPr="00F4417D" w:rsidRDefault="007636A0" w:rsidP="002D05A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41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3CD23C6A" wp14:editId="68647444">
            <wp:simplePos x="0" y="0"/>
            <wp:positionH relativeFrom="column">
              <wp:posOffset>-48260</wp:posOffset>
            </wp:positionH>
            <wp:positionV relativeFrom="paragraph">
              <wp:posOffset>-129540</wp:posOffset>
            </wp:positionV>
            <wp:extent cx="5940425" cy="5191760"/>
            <wp:effectExtent l="0" t="0" r="3175" b="8890"/>
            <wp:wrapThrough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hrough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5AA" w:rsidRPr="00F4417D" w:rsidRDefault="002D05AA" w:rsidP="002D05A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DAD" w:rsidRDefault="00F50DAD" w:rsidP="00F50D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473126717"/>
    </w:p>
    <w:p w:rsidR="00E63111" w:rsidRDefault="00E63111" w:rsidP="002D05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111" w:rsidRDefault="00E63111" w:rsidP="002D05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111" w:rsidRDefault="00E63111" w:rsidP="002D05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111" w:rsidRDefault="00E63111" w:rsidP="002D05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111" w:rsidRDefault="00E63111" w:rsidP="002D05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9"/>
    <w:p w:rsidR="008D6C79" w:rsidRPr="00E304B9" w:rsidRDefault="008D6C79">
      <w:pPr>
        <w:rPr>
          <w:rFonts w:ascii="Times New Roman" w:hAnsi="Times New Roman" w:cs="Times New Roman"/>
          <w:sz w:val="24"/>
          <w:szCs w:val="24"/>
        </w:rPr>
      </w:pPr>
    </w:p>
    <w:sectPr w:rsidR="008D6C79" w:rsidRPr="00E304B9" w:rsidSect="004B6281">
      <w:footerReference w:type="default" r:id="rId15"/>
      <w:pgSz w:w="11906" w:h="16838"/>
      <w:pgMar w:top="1134" w:right="1418" w:bottom="1134" w:left="1418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81" w:rsidRDefault="007E6D81" w:rsidP="0072480C">
      <w:pPr>
        <w:spacing w:after="0" w:line="240" w:lineRule="auto"/>
      </w:pPr>
      <w:r>
        <w:separator/>
      </w:r>
    </w:p>
  </w:endnote>
  <w:endnote w:type="continuationSeparator" w:id="0">
    <w:p w:rsidR="007E6D81" w:rsidRDefault="007E6D81" w:rsidP="007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2804"/>
      <w:docPartObj>
        <w:docPartGallery w:val="Page Numbers (Bottom of Page)"/>
        <w:docPartUnique/>
      </w:docPartObj>
    </w:sdtPr>
    <w:sdtEndPr/>
    <w:sdtContent>
      <w:p w:rsidR="000C2B53" w:rsidRDefault="000C2B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BF2">
          <w:rPr>
            <w:noProof/>
          </w:rPr>
          <w:t>1</w:t>
        </w:r>
        <w:r>
          <w:fldChar w:fldCharType="end"/>
        </w:r>
      </w:p>
    </w:sdtContent>
  </w:sdt>
  <w:p w:rsidR="000C2B53" w:rsidRDefault="000C2B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81" w:rsidRDefault="007E6D81" w:rsidP="0072480C">
      <w:pPr>
        <w:spacing w:after="0" w:line="240" w:lineRule="auto"/>
      </w:pPr>
      <w:r>
        <w:separator/>
      </w:r>
    </w:p>
  </w:footnote>
  <w:footnote w:type="continuationSeparator" w:id="0">
    <w:p w:rsidR="007E6D81" w:rsidRDefault="007E6D81" w:rsidP="00724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707"/>
    <w:multiLevelType w:val="hybridMultilevel"/>
    <w:tmpl w:val="F3CE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5792"/>
    <w:multiLevelType w:val="hybridMultilevel"/>
    <w:tmpl w:val="A63E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4321B"/>
    <w:multiLevelType w:val="hybridMultilevel"/>
    <w:tmpl w:val="C73A6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C9"/>
    <w:rsid w:val="00012BDC"/>
    <w:rsid w:val="000331D7"/>
    <w:rsid w:val="00034B8B"/>
    <w:rsid w:val="000470DE"/>
    <w:rsid w:val="000628FD"/>
    <w:rsid w:val="00063918"/>
    <w:rsid w:val="000676D4"/>
    <w:rsid w:val="00070E0D"/>
    <w:rsid w:val="00083E5D"/>
    <w:rsid w:val="000A7D14"/>
    <w:rsid w:val="000B7069"/>
    <w:rsid w:val="000C2B53"/>
    <w:rsid w:val="0011346C"/>
    <w:rsid w:val="0012345E"/>
    <w:rsid w:val="001502E5"/>
    <w:rsid w:val="00155D40"/>
    <w:rsid w:val="001636A8"/>
    <w:rsid w:val="0018428C"/>
    <w:rsid w:val="00185D7E"/>
    <w:rsid w:val="00187317"/>
    <w:rsid w:val="001903F2"/>
    <w:rsid w:val="00192673"/>
    <w:rsid w:val="0019524E"/>
    <w:rsid w:val="001A3CE3"/>
    <w:rsid w:val="001A56EE"/>
    <w:rsid w:val="001C24BD"/>
    <w:rsid w:val="001E730F"/>
    <w:rsid w:val="001F413F"/>
    <w:rsid w:val="00213DF4"/>
    <w:rsid w:val="00224CFD"/>
    <w:rsid w:val="002311D4"/>
    <w:rsid w:val="0023280F"/>
    <w:rsid w:val="0023499A"/>
    <w:rsid w:val="00237236"/>
    <w:rsid w:val="00243F76"/>
    <w:rsid w:val="00271E1F"/>
    <w:rsid w:val="00272F79"/>
    <w:rsid w:val="00282630"/>
    <w:rsid w:val="002B27E1"/>
    <w:rsid w:val="002B58DC"/>
    <w:rsid w:val="002D05AA"/>
    <w:rsid w:val="002F6B8C"/>
    <w:rsid w:val="003072DD"/>
    <w:rsid w:val="0031485B"/>
    <w:rsid w:val="00341A9B"/>
    <w:rsid w:val="00345EAD"/>
    <w:rsid w:val="00357D84"/>
    <w:rsid w:val="003716F2"/>
    <w:rsid w:val="003A0542"/>
    <w:rsid w:val="003A4BC1"/>
    <w:rsid w:val="003A4CC9"/>
    <w:rsid w:val="003A4EC3"/>
    <w:rsid w:val="003B10FF"/>
    <w:rsid w:val="003B2C31"/>
    <w:rsid w:val="003B6843"/>
    <w:rsid w:val="003C110A"/>
    <w:rsid w:val="003C3ACB"/>
    <w:rsid w:val="003C5491"/>
    <w:rsid w:val="003D5A4A"/>
    <w:rsid w:val="00401001"/>
    <w:rsid w:val="0040138E"/>
    <w:rsid w:val="004143CE"/>
    <w:rsid w:val="00415A3C"/>
    <w:rsid w:val="00442714"/>
    <w:rsid w:val="0045362F"/>
    <w:rsid w:val="00455B24"/>
    <w:rsid w:val="004659A1"/>
    <w:rsid w:val="00467264"/>
    <w:rsid w:val="004674B9"/>
    <w:rsid w:val="00467678"/>
    <w:rsid w:val="00467EC1"/>
    <w:rsid w:val="00495273"/>
    <w:rsid w:val="004A2211"/>
    <w:rsid w:val="004A38E1"/>
    <w:rsid w:val="004A4E0D"/>
    <w:rsid w:val="004A69B1"/>
    <w:rsid w:val="004B6281"/>
    <w:rsid w:val="004C212C"/>
    <w:rsid w:val="004D01C8"/>
    <w:rsid w:val="004E1B8F"/>
    <w:rsid w:val="0050272B"/>
    <w:rsid w:val="00523669"/>
    <w:rsid w:val="00546859"/>
    <w:rsid w:val="00554A01"/>
    <w:rsid w:val="005555AD"/>
    <w:rsid w:val="00564F2B"/>
    <w:rsid w:val="005727DD"/>
    <w:rsid w:val="00595680"/>
    <w:rsid w:val="005C6FC9"/>
    <w:rsid w:val="005D6CBF"/>
    <w:rsid w:val="005E7F33"/>
    <w:rsid w:val="005F1F2F"/>
    <w:rsid w:val="006130DE"/>
    <w:rsid w:val="0061321B"/>
    <w:rsid w:val="006409E1"/>
    <w:rsid w:val="00645692"/>
    <w:rsid w:val="006541DE"/>
    <w:rsid w:val="00660035"/>
    <w:rsid w:val="006600AF"/>
    <w:rsid w:val="006619DE"/>
    <w:rsid w:val="006758F5"/>
    <w:rsid w:val="006764A5"/>
    <w:rsid w:val="0069655F"/>
    <w:rsid w:val="006C6F46"/>
    <w:rsid w:val="006D2EA9"/>
    <w:rsid w:val="006D4325"/>
    <w:rsid w:val="00710C34"/>
    <w:rsid w:val="0072480C"/>
    <w:rsid w:val="007342D7"/>
    <w:rsid w:val="00750E25"/>
    <w:rsid w:val="00763038"/>
    <w:rsid w:val="007636A0"/>
    <w:rsid w:val="007731F7"/>
    <w:rsid w:val="0079435D"/>
    <w:rsid w:val="007A7D6A"/>
    <w:rsid w:val="007B01B5"/>
    <w:rsid w:val="007C3F65"/>
    <w:rsid w:val="007C4DB4"/>
    <w:rsid w:val="007C691E"/>
    <w:rsid w:val="007D08F7"/>
    <w:rsid w:val="007D3700"/>
    <w:rsid w:val="007E155A"/>
    <w:rsid w:val="007E5716"/>
    <w:rsid w:val="007E621F"/>
    <w:rsid w:val="007E6D81"/>
    <w:rsid w:val="007F1EA3"/>
    <w:rsid w:val="007F7762"/>
    <w:rsid w:val="0081103D"/>
    <w:rsid w:val="00824C83"/>
    <w:rsid w:val="00827259"/>
    <w:rsid w:val="0083317A"/>
    <w:rsid w:val="00844FAB"/>
    <w:rsid w:val="00847643"/>
    <w:rsid w:val="00862DC4"/>
    <w:rsid w:val="00867CE9"/>
    <w:rsid w:val="008828B4"/>
    <w:rsid w:val="0089271B"/>
    <w:rsid w:val="008A1E81"/>
    <w:rsid w:val="008B170F"/>
    <w:rsid w:val="008B2AE1"/>
    <w:rsid w:val="008B2EE1"/>
    <w:rsid w:val="008B63EE"/>
    <w:rsid w:val="008D6C79"/>
    <w:rsid w:val="008E4C54"/>
    <w:rsid w:val="008E5BE8"/>
    <w:rsid w:val="009211E3"/>
    <w:rsid w:val="00923CEF"/>
    <w:rsid w:val="00924FFB"/>
    <w:rsid w:val="0094018F"/>
    <w:rsid w:val="009668AE"/>
    <w:rsid w:val="00973D94"/>
    <w:rsid w:val="00974665"/>
    <w:rsid w:val="0099225E"/>
    <w:rsid w:val="00992740"/>
    <w:rsid w:val="009B113F"/>
    <w:rsid w:val="009C068D"/>
    <w:rsid w:val="009C1EAE"/>
    <w:rsid w:val="009C49EA"/>
    <w:rsid w:val="009C5729"/>
    <w:rsid w:val="009C6299"/>
    <w:rsid w:val="009D1933"/>
    <w:rsid w:val="009D4966"/>
    <w:rsid w:val="009E4F7D"/>
    <w:rsid w:val="009F15E9"/>
    <w:rsid w:val="00A20DF2"/>
    <w:rsid w:val="00A23844"/>
    <w:rsid w:val="00A27131"/>
    <w:rsid w:val="00A57FF7"/>
    <w:rsid w:val="00A71D77"/>
    <w:rsid w:val="00A8503C"/>
    <w:rsid w:val="00A927B3"/>
    <w:rsid w:val="00AA5882"/>
    <w:rsid w:val="00AC0077"/>
    <w:rsid w:val="00AF3D0A"/>
    <w:rsid w:val="00AF4727"/>
    <w:rsid w:val="00B00978"/>
    <w:rsid w:val="00B05701"/>
    <w:rsid w:val="00B172BF"/>
    <w:rsid w:val="00B30AE1"/>
    <w:rsid w:val="00B420A9"/>
    <w:rsid w:val="00B44DDC"/>
    <w:rsid w:val="00B62032"/>
    <w:rsid w:val="00B71586"/>
    <w:rsid w:val="00B71ED1"/>
    <w:rsid w:val="00B80D84"/>
    <w:rsid w:val="00B94F1E"/>
    <w:rsid w:val="00BD7B6B"/>
    <w:rsid w:val="00BE19A4"/>
    <w:rsid w:val="00BF0375"/>
    <w:rsid w:val="00BF046E"/>
    <w:rsid w:val="00C008AF"/>
    <w:rsid w:val="00C0408D"/>
    <w:rsid w:val="00C15E7B"/>
    <w:rsid w:val="00C21C53"/>
    <w:rsid w:val="00C24D13"/>
    <w:rsid w:val="00C277A2"/>
    <w:rsid w:val="00C51DB1"/>
    <w:rsid w:val="00C628C6"/>
    <w:rsid w:val="00C64A69"/>
    <w:rsid w:val="00C675BD"/>
    <w:rsid w:val="00C706B6"/>
    <w:rsid w:val="00C72E69"/>
    <w:rsid w:val="00C944BF"/>
    <w:rsid w:val="00C96BF2"/>
    <w:rsid w:val="00CA7563"/>
    <w:rsid w:val="00CA7A29"/>
    <w:rsid w:val="00CC2B66"/>
    <w:rsid w:val="00CC5298"/>
    <w:rsid w:val="00CD5F27"/>
    <w:rsid w:val="00CE1C49"/>
    <w:rsid w:val="00D03A81"/>
    <w:rsid w:val="00D2020F"/>
    <w:rsid w:val="00D21A3C"/>
    <w:rsid w:val="00D26E6B"/>
    <w:rsid w:val="00D34ADA"/>
    <w:rsid w:val="00D34F7D"/>
    <w:rsid w:val="00D35795"/>
    <w:rsid w:val="00D447B0"/>
    <w:rsid w:val="00D572D5"/>
    <w:rsid w:val="00D6316D"/>
    <w:rsid w:val="00D703DA"/>
    <w:rsid w:val="00D90982"/>
    <w:rsid w:val="00D90C9F"/>
    <w:rsid w:val="00DA61D6"/>
    <w:rsid w:val="00DC0F5B"/>
    <w:rsid w:val="00DE256C"/>
    <w:rsid w:val="00DF1B76"/>
    <w:rsid w:val="00DF7E36"/>
    <w:rsid w:val="00E0636A"/>
    <w:rsid w:val="00E304B9"/>
    <w:rsid w:val="00E4674B"/>
    <w:rsid w:val="00E54B23"/>
    <w:rsid w:val="00E63111"/>
    <w:rsid w:val="00E632BD"/>
    <w:rsid w:val="00E902C3"/>
    <w:rsid w:val="00E971DA"/>
    <w:rsid w:val="00E97542"/>
    <w:rsid w:val="00EA7F89"/>
    <w:rsid w:val="00EB08EF"/>
    <w:rsid w:val="00EB1FA6"/>
    <w:rsid w:val="00EC2139"/>
    <w:rsid w:val="00ED74B4"/>
    <w:rsid w:val="00EE4367"/>
    <w:rsid w:val="00EF039E"/>
    <w:rsid w:val="00EF388D"/>
    <w:rsid w:val="00F115D8"/>
    <w:rsid w:val="00F13AC5"/>
    <w:rsid w:val="00F22CD1"/>
    <w:rsid w:val="00F4417D"/>
    <w:rsid w:val="00F45ABB"/>
    <w:rsid w:val="00F50DAD"/>
    <w:rsid w:val="00F54017"/>
    <w:rsid w:val="00F6038B"/>
    <w:rsid w:val="00F97B2E"/>
    <w:rsid w:val="00FD05F0"/>
    <w:rsid w:val="00FE004F"/>
    <w:rsid w:val="00FE175E"/>
    <w:rsid w:val="00FF203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A84D63-D053-40F3-9B12-B0CCD0C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80C"/>
  </w:style>
  <w:style w:type="paragraph" w:styleId="1">
    <w:name w:val="heading 1"/>
    <w:basedOn w:val="a"/>
    <w:next w:val="a"/>
    <w:link w:val="10"/>
    <w:uiPriority w:val="9"/>
    <w:qFormat/>
    <w:rsid w:val="002D05A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D05A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5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D05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uiPriority w:val="22"/>
    <w:qFormat/>
    <w:rsid w:val="0072480C"/>
    <w:rPr>
      <w:b/>
      <w:bCs/>
    </w:rPr>
  </w:style>
  <w:style w:type="paragraph" w:styleId="a4">
    <w:name w:val="header"/>
    <w:basedOn w:val="a"/>
    <w:link w:val="a5"/>
    <w:uiPriority w:val="99"/>
    <w:unhideWhenUsed/>
    <w:rsid w:val="0072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80C"/>
  </w:style>
  <w:style w:type="paragraph" w:styleId="a6">
    <w:name w:val="footer"/>
    <w:basedOn w:val="a"/>
    <w:link w:val="a7"/>
    <w:uiPriority w:val="99"/>
    <w:unhideWhenUsed/>
    <w:rsid w:val="00724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80C"/>
  </w:style>
  <w:style w:type="table" w:styleId="a8">
    <w:name w:val="Table Grid"/>
    <w:basedOn w:val="a1"/>
    <w:uiPriority w:val="59"/>
    <w:rsid w:val="002D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05AA"/>
    <w:pPr>
      <w:spacing w:after="200" w:line="276" w:lineRule="auto"/>
      <w:ind w:left="720"/>
      <w:contextualSpacing/>
    </w:pPr>
  </w:style>
  <w:style w:type="character" w:customStyle="1" w:styleId="aa">
    <w:name w:val="Текст выноски Знак"/>
    <w:basedOn w:val="a0"/>
    <w:link w:val="ab"/>
    <w:uiPriority w:val="99"/>
    <w:semiHidden/>
    <w:rsid w:val="002D05AA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2D05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D05AA"/>
    <w:pPr>
      <w:spacing w:after="0" w:line="240" w:lineRule="auto"/>
    </w:pPr>
  </w:style>
  <w:style w:type="character" w:styleId="ad">
    <w:name w:val="line number"/>
    <w:basedOn w:val="a0"/>
    <w:uiPriority w:val="99"/>
    <w:semiHidden/>
    <w:unhideWhenUsed/>
    <w:rsid w:val="00F4417D"/>
  </w:style>
  <w:style w:type="table" w:customStyle="1" w:styleId="21">
    <w:name w:val="Сетка таблицы2"/>
    <w:basedOn w:val="a1"/>
    <w:next w:val="a8"/>
    <w:uiPriority w:val="59"/>
    <w:rsid w:val="00243F7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19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6C6F46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C6F46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6C6F46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6C6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Иртыш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4025073746312684"/>
          <c:y val="2.94406280667320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BD-46B9-93D4-851B62F7B78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BD-46B9-93D4-851B62F7B78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BD-46B9-93D4-851B62F7B78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BD-46B9-93D4-851B62F7B780}"/>
              </c:ext>
            </c:extLst>
          </c:dPt>
          <c:dLbls>
            <c:dLbl>
              <c:idx val="0"/>
              <c:layout>
                <c:manualLayout>
                  <c:x val="-0.12426563867016623"/>
                  <c:y val="9.005155605549299E-2"/>
                </c:manualLayout>
              </c:layout>
              <c:tx>
                <c:rich>
                  <a:bodyPr/>
                  <a:lstStyle/>
                  <a:p>
                    <a:fld id="{B6DED868-A904-4E24-A74E-CEEAE0588892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5BD-46B9-93D4-851B62F7B780}"/>
                </c:ext>
              </c:extLst>
            </c:dLbl>
            <c:dLbl>
              <c:idx val="1"/>
              <c:layout>
                <c:manualLayout>
                  <c:x val="3.1822506561679703E-2"/>
                  <c:y val="-0.22876234220722411"/>
                </c:manualLayout>
              </c:layout>
              <c:tx>
                <c:rich>
                  <a:bodyPr/>
                  <a:lstStyle/>
                  <a:p>
                    <a:fld id="{FBFDA64C-BB59-4006-B220-46D713C82DE2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5BD-46B9-93D4-851B62F7B780}"/>
                </c:ext>
              </c:extLst>
            </c:dLbl>
            <c:dLbl>
              <c:idx val="2"/>
              <c:layout>
                <c:manualLayout>
                  <c:x val="0.11378146544721998"/>
                  <c:y val="0.1033748774250005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9035278-8593-418E-8FA1-E14528AFD97F}" type="VALUE">
                      <a:rPr lang="en-US" sz="1200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689556662560034"/>
                      <c:h val="0.118988366160581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5BD-46B9-93D4-851B62F7B7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10.5</c:v>
                </c:pt>
                <c:pt idx="1">
                  <c:v>12.5</c:v>
                </c:pt>
                <c:pt idx="2">
                  <c:v>9.1999999999999993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BD-46B9-93D4-851B62F7B7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22148746893363991"/>
          <c:y val="0.89941234651851054"/>
          <c:w val="0.60016343799630756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пр. Ходовая</a:t>
            </a:r>
            <a:r>
              <a:rPr lang="ru-RU" baseline="0"/>
              <a:t> 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47-48D9-BE8A-95C8D372540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47-48D9-BE8A-95C8D372540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47-48D9-BE8A-95C8D372540E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47-48D9-BE8A-95C8D372540E}"/>
              </c:ext>
            </c:extLst>
          </c:dPt>
          <c:dLbls>
            <c:dLbl>
              <c:idx val="0"/>
              <c:layout>
                <c:manualLayout>
                  <c:x val="-6.8642492649792164E-2"/>
                  <c:y val="0.13607520647007221"/>
                </c:manualLayout>
              </c:layout>
              <c:tx>
                <c:rich>
                  <a:bodyPr/>
                  <a:lstStyle/>
                  <a:p>
                    <a:fld id="{50CF4D0C-4754-4AB9-A455-A3158497AE96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B47-48D9-BE8A-95C8D372540E}"/>
                </c:ext>
              </c:extLst>
            </c:dLbl>
            <c:dLbl>
              <c:idx val="1"/>
              <c:layout>
                <c:manualLayout>
                  <c:x val="9.242605218968028E-2"/>
                  <c:y val="-0.15119275188113254"/>
                </c:manualLayout>
              </c:layout>
              <c:tx>
                <c:rich>
                  <a:bodyPr/>
                  <a:lstStyle/>
                  <a:p>
                    <a:fld id="{5C51E32D-9A1D-4479-A90F-508694AF836B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B47-48D9-BE8A-95C8D372540E}"/>
                </c:ext>
              </c:extLst>
            </c:dLbl>
            <c:dLbl>
              <c:idx val="2"/>
              <c:layout>
                <c:manualLayout>
                  <c:x val="3.4387576552930801E-2"/>
                  <c:y val="0.10836926634170729"/>
                </c:manualLayout>
              </c:layout>
              <c:tx>
                <c:rich>
                  <a:bodyPr/>
                  <a:lstStyle/>
                  <a:p>
                    <a:fld id="{D943E928-D9D3-475F-94C3-4B03D44F9EEF}" type="VALUE">
                      <a:rPr lang="en-US" sz="105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B47-48D9-BE8A-95C8D37254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9.9</c:v>
                </c:pt>
                <c:pt idx="2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47-48D9-BE8A-95C8D37254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Сор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7B-4642-9075-E1209E3AE0F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7B-4642-9075-E1209E3AE0F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27B-4642-9075-E1209E3AE0FE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27B-4642-9075-E1209E3AE0FE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F5F4C007-80FA-4538-82DC-0D91F13E155B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27B-4642-9075-E1209E3AE0FE}"/>
                </c:ext>
              </c:extLst>
            </c:dLbl>
            <c:dLbl>
              <c:idx val="1"/>
              <c:layout>
                <c:manualLayout>
                  <c:x val="-0.15382749815703159"/>
                  <c:y val="-1.832623280855192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9630FB8-3280-4E26-A38B-01F49FCF60B0}" type="VALUE">
                      <a:rPr lang="en-US" sz="120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47718814659701"/>
                      <c:h val="8.399653304839516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27B-4642-9075-E1209E3AE0FE}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3A043C7-6FE8-46DC-A6AC-C66EF32E056B}" type="VALUE">
                      <a:rPr lang="en-US" sz="1200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27B-4642-9075-E1209E3AE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2.1</c:v>
                </c:pt>
                <c:pt idx="1">
                  <c:v>30.2</c:v>
                </c:pt>
                <c:pt idx="2">
                  <c:v>29.6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7B-4642-9075-E1209E3AE0F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пр. Горная</a:t>
            </a:r>
            <a:r>
              <a:rPr lang="ru-RU" baseline="0"/>
              <a:t>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C4-413E-8C87-3B2F569D458F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C4-413E-8C87-3B2F569D458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C4-413E-8C87-3B2F569D458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C4-413E-8C87-3B2F569D458F}"/>
              </c:ext>
            </c:extLst>
          </c:dPt>
          <c:dLbls>
            <c:dLbl>
              <c:idx val="0"/>
              <c:layout>
                <c:manualLayout>
                  <c:x val="-2.467426051422E-2"/>
                  <c:y val="9.14349051408082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r"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CBB3431-8631-4B47-A7BC-18D27D224C73}" type="VALUE">
                      <a:rPr lang="en-US" sz="900"/>
                      <a:pPr algn="r"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r"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1C4-413E-8C87-3B2F569D458F}"/>
                </c:ext>
              </c:extLst>
            </c:dLbl>
            <c:dLbl>
              <c:idx val="1"/>
              <c:layout>
                <c:manualLayout>
                  <c:x val="-0.1228142057464056"/>
                  <c:y val="-9.8846480639570883E-2"/>
                </c:manualLayout>
              </c:layout>
              <c:tx>
                <c:rich>
                  <a:bodyPr/>
                  <a:lstStyle/>
                  <a:p>
                    <a:fld id="{704A65F7-9827-4303-AC14-608F7046B139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1C4-413E-8C87-3B2F569D458F}"/>
                </c:ext>
              </c:extLst>
            </c:dLbl>
            <c:dLbl>
              <c:idx val="2"/>
              <c:layout>
                <c:manualLayout>
                  <c:x val="0.11419366826934244"/>
                  <c:y val="7.9860861050850288E-2"/>
                </c:manualLayout>
              </c:layout>
              <c:tx>
                <c:rich>
                  <a:bodyPr/>
                  <a:lstStyle/>
                  <a:p>
                    <a:fld id="{E6A97960-BEE6-43CB-AAC6-F00C9C12E14D}" type="VALUE">
                      <a:rPr lang="en-US" sz="12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F1C4-413E-8C87-3B2F569D45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1.9</c:v>
                </c:pt>
                <c:pt idx="1">
                  <c:v>29.9</c:v>
                </c:pt>
                <c:pt idx="2">
                  <c:v>15.6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C4-413E-8C87-3B2F569D458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Ручей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93-4119-BAD2-A6C49168FD45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93-4119-BAD2-A6C49168FD45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93-4119-BAD2-A6C49168FD45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93-4119-BAD2-A6C49168FD4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47E771EB-3BB8-4003-AA95-B8C827C65903}" type="VALUE">
                      <a:rPr lang="en-US" sz="10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793-4119-BAD2-A6C49168FD45}"/>
                </c:ext>
              </c:extLst>
            </c:dLbl>
            <c:dLbl>
              <c:idx val="1"/>
              <c:layout>
                <c:manualLayout>
                  <c:x val="-7.5663000607868361E-2"/>
                  <c:y val="-0.16779340866910464"/>
                </c:manualLayout>
              </c:layout>
              <c:tx>
                <c:rich>
                  <a:bodyPr/>
                  <a:lstStyle/>
                  <a:p>
                    <a:fld id="{B249ACB0-4DF5-4D61-8D97-1CE3F00E5F67}" type="VALUE">
                      <a:rPr lang="en-US" sz="105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793-4119-BAD2-A6C49168FD4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AFC52DCC-6095-4C68-8AD5-024494E13916}" type="VALUE">
                      <a:rPr lang="en-US" sz="1000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793-4119-BAD2-A6C49168FD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Rotatoria</c:v>
                </c:pt>
                <c:pt idx="1">
                  <c:v>Cladocera</c:v>
                </c:pt>
                <c:pt idx="2">
                  <c:v>Copepoda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1.5</c:v>
                </c:pt>
                <c:pt idx="1">
                  <c:v>7.5</c:v>
                </c:pt>
                <c:pt idx="2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93-4119-BAD2-A6C49168FD4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6FE6-ACD4-4994-9277-4AB240F1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16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ВикуловаВА</dc:creator>
  <cp:keywords/>
  <dc:description/>
  <cp:lastModifiedBy>Коновалова Юлия Сергеевна</cp:lastModifiedBy>
  <cp:revision>71</cp:revision>
  <dcterms:created xsi:type="dcterms:W3CDTF">2018-12-20T12:26:00Z</dcterms:created>
  <dcterms:modified xsi:type="dcterms:W3CDTF">2020-01-24T04:52:00Z</dcterms:modified>
</cp:coreProperties>
</file>