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B2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 </w:t>
      </w:r>
      <w:r w:rsidR="00AD186F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Республики Алтай</w:t>
      </w:r>
    </w:p>
    <w:p w:rsidR="00F82CB2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БОУ РА «Республиканская гимназия имени В.К.</w:t>
      </w:r>
      <w:r w:rsidR="00AD186F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Плакаса</w:t>
      </w:r>
      <w:proofErr w:type="spellEnd"/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82CB2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2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2" w:rsidRDefault="0046715F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84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 </w:t>
      </w:r>
    </w:p>
    <w:p w:rsidR="0046715F" w:rsidRPr="00E62FE5" w:rsidRDefault="0046715F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«Ботаника и экология растений»</w:t>
      </w:r>
    </w:p>
    <w:p w:rsidR="00F82CB2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2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2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2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387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Выявление степени загрязненности</w:t>
      </w:r>
    </w:p>
    <w:p w:rsidR="00AD186F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атмосферы </w:t>
      </w:r>
      <w:r w:rsidR="00AD186F" w:rsidRPr="00E62FE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г. горно-алтайс</w:t>
      </w:r>
      <w:r w:rsidR="00435531" w:rsidRPr="00E62FE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</w:t>
      </w:r>
      <w:r w:rsidR="00AD186F" w:rsidRPr="00E62FE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</w:t>
      </w:r>
    </w:p>
    <w:p w:rsidR="00F82CB2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2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2" w:rsidRPr="00E62FE5" w:rsidRDefault="00F82CB2" w:rsidP="004A41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C07" w:rsidRPr="00E62FE5" w:rsidRDefault="00347C07" w:rsidP="004A41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Автор проекта:</w:t>
      </w:r>
    </w:p>
    <w:p w:rsidR="00347C07" w:rsidRPr="00E62FE5" w:rsidRDefault="00347C07" w:rsidP="004A41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Тантыева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Алина, учащаяся 9а класса</w:t>
      </w:r>
    </w:p>
    <w:p w:rsidR="00347C07" w:rsidRPr="00E62FE5" w:rsidRDefault="00347C07" w:rsidP="004A41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:rsidR="00347C07" w:rsidRPr="00E62FE5" w:rsidRDefault="00347C07" w:rsidP="004A41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62FE5">
        <w:rPr>
          <w:rFonts w:ascii="Times New Roman" w:hAnsi="Times New Roman" w:cs="Times New Roman"/>
          <w:sz w:val="28"/>
          <w:szCs w:val="28"/>
        </w:rPr>
        <w:t>Кленова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Ырыс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Альбертовна</w:t>
      </w:r>
    </w:p>
    <w:p w:rsidR="00347C07" w:rsidRPr="00E62FE5" w:rsidRDefault="00347C07" w:rsidP="004A41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учитель биологии;</w:t>
      </w:r>
    </w:p>
    <w:p w:rsidR="00347C07" w:rsidRPr="00E62FE5" w:rsidRDefault="00347C07" w:rsidP="004A41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Научный консультант</w:t>
      </w:r>
      <w:r w:rsidR="00181255" w:rsidRPr="00E62FE5">
        <w:rPr>
          <w:rFonts w:ascii="Times New Roman" w:hAnsi="Times New Roman" w:cs="Times New Roman"/>
          <w:sz w:val="28"/>
          <w:szCs w:val="28"/>
        </w:rPr>
        <w:t>:</w:t>
      </w:r>
    </w:p>
    <w:p w:rsidR="00347C07" w:rsidRPr="00E62FE5" w:rsidRDefault="00347C07" w:rsidP="004A41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Шурова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Майя Владимировна</w:t>
      </w:r>
    </w:p>
    <w:p w:rsidR="00F82CB2" w:rsidRPr="00E62FE5" w:rsidRDefault="00347C07" w:rsidP="004A41D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hAnsi="Times New Roman" w:cs="Times New Roman"/>
          <w:sz w:val="28"/>
          <w:szCs w:val="28"/>
        </w:rPr>
        <w:t>канд. геол.-</w:t>
      </w:r>
      <w:r w:rsidR="00F052E3" w:rsidRPr="00E62FE5">
        <w:rPr>
          <w:rFonts w:ascii="Times New Roman" w:hAnsi="Times New Roman" w:cs="Times New Roman"/>
          <w:sz w:val="28"/>
          <w:szCs w:val="28"/>
        </w:rPr>
        <w:t xml:space="preserve"> </w:t>
      </w:r>
      <w:r w:rsidRPr="00E62FE5">
        <w:rPr>
          <w:rFonts w:ascii="Times New Roman" w:hAnsi="Times New Roman" w:cs="Times New Roman"/>
          <w:sz w:val="28"/>
          <w:szCs w:val="28"/>
        </w:rPr>
        <w:t>минерал</w:t>
      </w:r>
      <w:proofErr w:type="gramStart"/>
      <w:r w:rsidRPr="00E62F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62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2F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62FE5">
        <w:rPr>
          <w:rFonts w:ascii="Times New Roman" w:hAnsi="Times New Roman" w:cs="Times New Roman"/>
          <w:sz w:val="28"/>
          <w:szCs w:val="28"/>
        </w:rPr>
        <w:t>аук, доцент</w:t>
      </w:r>
    </w:p>
    <w:p w:rsidR="00F82CB2" w:rsidRPr="00E62FE5" w:rsidRDefault="00F82CB2" w:rsidP="004A41D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2" w:rsidRPr="00E62FE5" w:rsidRDefault="00F82CB2" w:rsidP="009D40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2" w:rsidRPr="00E62FE5" w:rsidRDefault="00F82CB2" w:rsidP="009D40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719" w:rsidRPr="00E62FE5" w:rsidRDefault="00473719" w:rsidP="009D40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719" w:rsidRPr="00E62FE5" w:rsidRDefault="00473719" w:rsidP="009D40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719" w:rsidRPr="00E62FE5" w:rsidRDefault="00473719" w:rsidP="009D40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CB2" w:rsidRPr="00E62FE5" w:rsidRDefault="00F82CB2" w:rsidP="004671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Горно-Алтайск</w:t>
      </w:r>
      <w:r w:rsidR="0046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473719" w:rsidRPr="0046715F" w:rsidRDefault="0046715F" w:rsidP="004671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15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73719" w:rsidRPr="00E62FE5" w:rsidRDefault="00473719" w:rsidP="009D40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719" w:rsidRPr="00E62FE5" w:rsidRDefault="00473719" w:rsidP="009D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Вв</w:t>
      </w:r>
      <w:r w:rsidR="00AD186F" w:rsidRPr="00E62FE5">
        <w:rPr>
          <w:rFonts w:ascii="Times New Roman" w:hAnsi="Times New Roman" w:cs="Times New Roman"/>
          <w:sz w:val="28"/>
          <w:szCs w:val="28"/>
        </w:rPr>
        <w:t>едение………………………………………………………</w:t>
      </w:r>
      <w:r w:rsidR="00F00C28" w:rsidRPr="00E62FE5">
        <w:rPr>
          <w:rFonts w:ascii="Times New Roman" w:hAnsi="Times New Roman" w:cs="Times New Roman"/>
          <w:sz w:val="28"/>
          <w:szCs w:val="28"/>
        </w:rPr>
        <w:t>3</w:t>
      </w:r>
    </w:p>
    <w:p w:rsidR="000E5E07" w:rsidRPr="00E62FE5" w:rsidRDefault="000E5E07" w:rsidP="009D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Глава 1. Объект, предмет и методы исследований…………</w:t>
      </w:r>
      <w:r w:rsidR="00F00C28" w:rsidRPr="00E62FE5">
        <w:rPr>
          <w:rFonts w:ascii="Times New Roman" w:hAnsi="Times New Roman" w:cs="Times New Roman"/>
          <w:sz w:val="28"/>
          <w:szCs w:val="28"/>
        </w:rPr>
        <w:t>4</w:t>
      </w:r>
    </w:p>
    <w:p w:rsidR="00473719" w:rsidRPr="00E62FE5" w:rsidRDefault="00E62FE5" w:rsidP="009D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E62FE5">
        <w:rPr>
          <w:rFonts w:ascii="Times New Roman" w:hAnsi="Times New Roman" w:cs="Times New Roman"/>
          <w:sz w:val="28"/>
          <w:szCs w:val="28"/>
        </w:rPr>
        <w:t xml:space="preserve">   </w:t>
      </w:r>
      <w:r w:rsidR="00473719" w:rsidRPr="00E62FE5">
        <w:rPr>
          <w:rFonts w:ascii="Times New Roman" w:hAnsi="Times New Roman" w:cs="Times New Roman"/>
          <w:sz w:val="28"/>
          <w:szCs w:val="28"/>
        </w:rPr>
        <w:t>Объект и</w:t>
      </w:r>
      <w:r w:rsidR="000E5E07" w:rsidRPr="00E62FE5">
        <w:rPr>
          <w:rFonts w:ascii="Times New Roman" w:hAnsi="Times New Roman" w:cs="Times New Roman"/>
          <w:sz w:val="28"/>
          <w:szCs w:val="28"/>
        </w:rPr>
        <w:t xml:space="preserve"> предмет исследования………………………</w:t>
      </w:r>
      <w:r w:rsidR="00BA657F">
        <w:rPr>
          <w:rFonts w:ascii="Times New Roman" w:hAnsi="Times New Roman" w:cs="Times New Roman"/>
          <w:sz w:val="28"/>
          <w:szCs w:val="28"/>
        </w:rPr>
        <w:t>.5</w:t>
      </w:r>
    </w:p>
    <w:p w:rsidR="00473719" w:rsidRPr="00E62FE5" w:rsidRDefault="00473719" w:rsidP="009D4088">
      <w:pPr>
        <w:pStyle w:val="a6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BA657F">
        <w:rPr>
          <w:rFonts w:ascii="Times New Roman" w:hAnsi="Times New Roman" w:cs="Times New Roman"/>
          <w:sz w:val="28"/>
          <w:szCs w:val="28"/>
        </w:rPr>
        <w:t>полевых исследований……………………….5</w:t>
      </w:r>
    </w:p>
    <w:p w:rsidR="00473719" w:rsidRPr="00E62FE5" w:rsidRDefault="00473719" w:rsidP="009D4088">
      <w:pPr>
        <w:pStyle w:val="a6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Методы лабо</w:t>
      </w:r>
      <w:r w:rsidR="00BA657F">
        <w:rPr>
          <w:rFonts w:ascii="Times New Roman" w:hAnsi="Times New Roman" w:cs="Times New Roman"/>
          <w:sz w:val="28"/>
          <w:szCs w:val="28"/>
        </w:rPr>
        <w:t>раторных исследований…………………5</w:t>
      </w:r>
    </w:p>
    <w:p w:rsidR="000E5E07" w:rsidRPr="00E62FE5" w:rsidRDefault="000E5E07" w:rsidP="009D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Глава 2. Основная часть</w:t>
      </w:r>
      <w:r w:rsidR="00BA657F">
        <w:rPr>
          <w:rFonts w:ascii="Times New Roman" w:hAnsi="Times New Roman" w:cs="Times New Roman"/>
          <w:sz w:val="28"/>
          <w:szCs w:val="28"/>
        </w:rPr>
        <w:t>……………………………………….7</w:t>
      </w:r>
    </w:p>
    <w:p w:rsidR="000E5E07" w:rsidRPr="00E62FE5" w:rsidRDefault="000E5E07" w:rsidP="009D4088">
      <w:pPr>
        <w:tabs>
          <w:tab w:val="left" w:pos="1980"/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2.1. Физико-географические условия</w:t>
      </w:r>
      <w:r w:rsidR="00BA657F">
        <w:rPr>
          <w:rFonts w:ascii="Times New Roman" w:hAnsi="Times New Roman" w:cs="Times New Roman"/>
          <w:sz w:val="28"/>
          <w:szCs w:val="28"/>
        </w:rPr>
        <w:t>…………………………7</w:t>
      </w:r>
      <w:r w:rsidRPr="00E62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E07" w:rsidRPr="00E62FE5" w:rsidRDefault="000E5E07" w:rsidP="009D40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FE5">
        <w:rPr>
          <w:rFonts w:ascii="Times New Roman" w:hAnsi="Times New Roman" w:cs="Times New Roman"/>
          <w:sz w:val="28"/>
          <w:szCs w:val="28"/>
        </w:rPr>
        <w:t xml:space="preserve">2.2. 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загрязнения окружающей среды ……</w:t>
      </w:r>
      <w:r w:rsidR="00BA657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………7</w:t>
      </w:r>
    </w:p>
    <w:p w:rsidR="00473719" w:rsidRPr="00E62FE5" w:rsidRDefault="000E5E07" w:rsidP="009D4088">
      <w:pPr>
        <w:tabs>
          <w:tab w:val="left" w:pos="1980"/>
          <w:tab w:val="left" w:pos="25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 xml:space="preserve">2.3. Уровень загрязнения атмосферы </w:t>
      </w:r>
      <w:r w:rsidR="00473719" w:rsidRPr="00E62FE5">
        <w:rPr>
          <w:rFonts w:ascii="Times New Roman" w:hAnsi="Times New Roman" w:cs="Times New Roman"/>
          <w:sz w:val="28"/>
          <w:szCs w:val="28"/>
        </w:rPr>
        <w:t>……………</w:t>
      </w:r>
      <w:r w:rsidR="00BA657F">
        <w:rPr>
          <w:rFonts w:ascii="Times New Roman" w:hAnsi="Times New Roman" w:cs="Times New Roman"/>
          <w:sz w:val="28"/>
          <w:szCs w:val="28"/>
        </w:rPr>
        <w:t>…………</w:t>
      </w:r>
      <w:r w:rsidR="004A41D1">
        <w:rPr>
          <w:rFonts w:ascii="Times New Roman" w:hAnsi="Times New Roman" w:cs="Times New Roman"/>
          <w:sz w:val="28"/>
          <w:szCs w:val="28"/>
        </w:rPr>
        <w:t>…8</w:t>
      </w:r>
    </w:p>
    <w:p w:rsidR="00473719" w:rsidRPr="00E62FE5" w:rsidRDefault="00473719" w:rsidP="009D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</w:t>
      </w:r>
      <w:r w:rsidR="00BA657F">
        <w:rPr>
          <w:rFonts w:ascii="Times New Roman" w:hAnsi="Times New Roman" w:cs="Times New Roman"/>
          <w:sz w:val="28"/>
          <w:szCs w:val="28"/>
        </w:rPr>
        <w:t>10</w:t>
      </w:r>
    </w:p>
    <w:p w:rsidR="00F82CB2" w:rsidRPr="00E62FE5" w:rsidRDefault="00473719" w:rsidP="009D40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FE5"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</w:t>
      </w:r>
      <w:r w:rsidR="00BA657F">
        <w:rPr>
          <w:rFonts w:ascii="Times New Roman" w:hAnsi="Times New Roman" w:cs="Times New Roman"/>
          <w:sz w:val="28"/>
          <w:szCs w:val="28"/>
        </w:rPr>
        <w:t>………..11</w:t>
      </w:r>
      <w:r w:rsidRPr="00E62FE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82CB2" w:rsidRPr="00E62FE5" w:rsidRDefault="00F82CB2" w:rsidP="009D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31E" w:rsidRPr="00E62FE5" w:rsidRDefault="00A6731E" w:rsidP="009D4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31E" w:rsidRPr="00E62FE5" w:rsidRDefault="00A6731E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FE5" w:rsidRDefault="00E62FE5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FE5" w:rsidRDefault="00E62FE5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FE5" w:rsidRDefault="00E62FE5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FE5" w:rsidRDefault="00E62FE5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FE5" w:rsidRDefault="00E62FE5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FE5" w:rsidRDefault="00E62FE5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FE5" w:rsidRPr="00E62FE5" w:rsidRDefault="00E62FE5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0C8" w:rsidRPr="0046715F" w:rsidRDefault="0046715F" w:rsidP="005C1B71">
      <w:pPr>
        <w:tabs>
          <w:tab w:val="left" w:pos="0"/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671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</w:t>
      </w:r>
    </w:p>
    <w:bookmarkEnd w:id="0"/>
    <w:p w:rsidR="00B640C8" w:rsidRPr="00E62FE5" w:rsidRDefault="00B640C8" w:rsidP="005C1B71">
      <w:pPr>
        <w:tabs>
          <w:tab w:val="left" w:pos="0"/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B26" w:rsidRPr="00E62FE5" w:rsidRDefault="00473B26" w:rsidP="009D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экологического состояния урбанизированных территорий все большее значение приобретают </w:t>
      </w:r>
      <w:proofErr w:type="spellStart"/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экогеохимические</w:t>
      </w:r>
      <w:proofErr w:type="spellEnd"/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ориентированные на изучение сред, депонирующих загрязнители. Практически незаменимыми они становятся в случаях, когда речь идет о таких опасных загрязняющих веществах, как тяжелые металлы. Наиболее часто при этом изучается их накопление почвами, снеговым покровом, растениями-депон</w:t>
      </w:r>
      <w:r w:rsidR="00AD186F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нтами [1].</w:t>
      </w:r>
    </w:p>
    <w:p w:rsidR="00B640C8" w:rsidRPr="00E62FE5" w:rsidRDefault="00B640C8" w:rsidP="009D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Промышленно-селитебные территории являются одним из значимых и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точников воздействия на природные комплексы. Для них характерно пов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шенное и высокое разноплановое загрязнение компонентов окружающей среды – атмосферного воздуха, почвенно-растительного покрова, природных вод, основными источниками которого являются выбросы загрязняющих в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gramStart"/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омышленными предприятиями и транспортом [</w:t>
      </w:r>
      <w:r w:rsidR="00AD186F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B640C8" w:rsidRPr="00E62FE5" w:rsidRDefault="00B640C8" w:rsidP="009D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отсутствие в районе г. Горно-Алтайска крупных и средних промышленных предприятий, здесь находится порядка 150 средних и малых котельных, часть которых работает на угле</w:t>
      </w:r>
      <w:r w:rsidR="00B300EE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6287" w:rsidRPr="00E62FE5" w:rsidRDefault="00F06287" w:rsidP="009D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приоритетным загрязнителям, требующим постоянного контроля в природных средах, относится группа тяжелых металлов: свинец, ртуть, ка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мий, мышьяк.</w:t>
      </w:r>
    </w:p>
    <w:p w:rsidR="00F06287" w:rsidRPr="00E62FE5" w:rsidRDefault="00F06287" w:rsidP="009D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интерес к изучению кадмия </w:t>
      </w:r>
      <w:r w:rsidR="005D05F8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вызван,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</w:t>
      </w:r>
      <w:r w:rsidR="005D05F8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токси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и возрастающим содержанием в биосфере, относительно большой мобильностью в почве и доступностью для растений.</w:t>
      </w:r>
    </w:p>
    <w:p w:rsidR="00F06287" w:rsidRPr="00E62FE5" w:rsidRDefault="00F06287" w:rsidP="009D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hAnsi="Times New Roman" w:cs="Times New Roman"/>
          <w:sz w:val="28"/>
          <w:szCs w:val="28"/>
        </w:rPr>
        <w:t xml:space="preserve">Источником загрязнения атмосферного воздуха свинцом </w:t>
      </w:r>
      <w:proofErr w:type="gramStart"/>
      <w:r w:rsidRPr="00E62FE5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E62FE5">
        <w:rPr>
          <w:rFonts w:ascii="Times New Roman" w:hAnsi="Times New Roman" w:cs="Times New Roman"/>
          <w:sz w:val="28"/>
          <w:szCs w:val="28"/>
        </w:rPr>
        <w:t xml:space="preserve"> прежде всего работающий автотранспорт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последние годы на территории агломерации г. Горно-Алтайска насчитывалось более 35 тысяч единиц авт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 [</w:t>
      </w:r>
      <w:r w:rsidR="005D05F8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D5568" w:rsidRPr="00E62FE5" w:rsidRDefault="00ED5568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Растения способны накапливать микроэлементы, в том числе тяжелые мета</w:t>
      </w:r>
      <w:r w:rsidRPr="00E62FE5">
        <w:rPr>
          <w:rFonts w:ascii="Times New Roman" w:hAnsi="Times New Roman" w:cs="Times New Roman"/>
          <w:sz w:val="28"/>
          <w:szCs w:val="28"/>
        </w:rPr>
        <w:t>л</w:t>
      </w:r>
      <w:r w:rsidRPr="00E62FE5">
        <w:rPr>
          <w:rFonts w:ascii="Times New Roman" w:hAnsi="Times New Roman" w:cs="Times New Roman"/>
          <w:sz w:val="28"/>
          <w:szCs w:val="28"/>
        </w:rPr>
        <w:t>лы в тканях или на их поверхности, являясь промежуточным звеном в цепи “почва – растение – животное – человек”. Химический состав растений зав</w:t>
      </w:r>
      <w:r w:rsidRPr="00E62FE5">
        <w:rPr>
          <w:rFonts w:ascii="Times New Roman" w:hAnsi="Times New Roman" w:cs="Times New Roman"/>
          <w:sz w:val="28"/>
          <w:szCs w:val="28"/>
        </w:rPr>
        <w:t>и</w:t>
      </w:r>
      <w:r w:rsidRPr="00E62FE5">
        <w:rPr>
          <w:rFonts w:ascii="Times New Roman" w:hAnsi="Times New Roman" w:cs="Times New Roman"/>
          <w:sz w:val="28"/>
          <w:szCs w:val="28"/>
        </w:rPr>
        <w:t>сит от состава почв, на которых произрастают растения. Главным источн</w:t>
      </w:r>
      <w:r w:rsidRPr="00E62FE5">
        <w:rPr>
          <w:rFonts w:ascii="Times New Roman" w:hAnsi="Times New Roman" w:cs="Times New Roman"/>
          <w:sz w:val="28"/>
          <w:szCs w:val="28"/>
        </w:rPr>
        <w:t>и</w:t>
      </w:r>
      <w:r w:rsidRPr="00E62FE5">
        <w:rPr>
          <w:rFonts w:ascii="Times New Roman" w:hAnsi="Times New Roman" w:cs="Times New Roman"/>
          <w:sz w:val="28"/>
          <w:szCs w:val="28"/>
        </w:rPr>
        <w:t>ком элементов в растениях являются почвы.</w:t>
      </w:r>
    </w:p>
    <w:p w:rsidR="00ED5568" w:rsidRPr="00E62FE5" w:rsidRDefault="00ED5568" w:rsidP="009D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По литературным данным гидробионты весьма чувствительно отраж</w:t>
      </w:r>
      <w:r w:rsidRPr="00E62FE5">
        <w:rPr>
          <w:rFonts w:ascii="Times New Roman" w:hAnsi="Times New Roman" w:cs="Times New Roman"/>
          <w:sz w:val="28"/>
          <w:szCs w:val="28"/>
        </w:rPr>
        <w:t>а</w:t>
      </w:r>
      <w:r w:rsidRPr="00E62FE5">
        <w:rPr>
          <w:rFonts w:ascii="Times New Roman" w:hAnsi="Times New Roman" w:cs="Times New Roman"/>
          <w:sz w:val="28"/>
          <w:szCs w:val="28"/>
        </w:rPr>
        <w:t>ют геохимическую обстановку и при экологическом мониторинге могут сл</w:t>
      </w:r>
      <w:r w:rsidRPr="00E62FE5">
        <w:rPr>
          <w:rFonts w:ascii="Times New Roman" w:hAnsi="Times New Roman" w:cs="Times New Roman"/>
          <w:sz w:val="28"/>
          <w:szCs w:val="28"/>
        </w:rPr>
        <w:t>у</w:t>
      </w:r>
      <w:r w:rsidRPr="00E62FE5">
        <w:rPr>
          <w:rFonts w:ascii="Times New Roman" w:hAnsi="Times New Roman" w:cs="Times New Roman"/>
          <w:sz w:val="28"/>
          <w:szCs w:val="28"/>
        </w:rPr>
        <w:t>жить достоверными индикаторами уровня загрязнения окружающей среды.</w:t>
      </w:r>
    </w:p>
    <w:p w:rsidR="00B640C8" w:rsidRPr="00E62FE5" w:rsidRDefault="00B640C8" w:rsidP="009D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последствий воздействия этих факторов на экологическое с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компонентов окружающей среды </w:t>
      </w:r>
      <w:r w:rsidR="00B300EE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среды нам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актуальным</w:t>
      </w:r>
      <w:r w:rsidR="0058546A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BC" w:rsidRPr="00E62FE5" w:rsidRDefault="00F06287" w:rsidP="009D40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FE5">
        <w:rPr>
          <w:rFonts w:ascii="Times New Roman" w:eastAsia="Calibri" w:hAnsi="Times New Roman" w:cs="Times New Roman"/>
          <w:sz w:val="28"/>
          <w:szCs w:val="28"/>
        </w:rPr>
        <w:t>О</w:t>
      </w:r>
      <w:r w:rsidR="00E276BC" w:rsidRPr="00E62FE5">
        <w:rPr>
          <w:rFonts w:ascii="Times New Roman" w:eastAsia="Calibri" w:hAnsi="Times New Roman" w:cs="Times New Roman"/>
          <w:sz w:val="28"/>
          <w:szCs w:val="28"/>
        </w:rPr>
        <w:t xml:space="preserve">ценка экологического состояния </w:t>
      </w: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атмосферного воздуха </w:t>
      </w:r>
      <w:r w:rsidR="00E276BC" w:rsidRPr="00E62FE5">
        <w:rPr>
          <w:rFonts w:ascii="Times New Roman" w:eastAsia="Calibri" w:hAnsi="Times New Roman" w:cs="Times New Roman"/>
          <w:sz w:val="28"/>
          <w:szCs w:val="28"/>
        </w:rPr>
        <w:t>в район</w:t>
      </w:r>
      <w:r w:rsidRPr="00E62FE5">
        <w:rPr>
          <w:rFonts w:ascii="Times New Roman" w:eastAsia="Calibri" w:hAnsi="Times New Roman" w:cs="Times New Roman"/>
          <w:sz w:val="28"/>
          <w:szCs w:val="28"/>
        </w:rPr>
        <w:t>ах</w:t>
      </w:r>
      <w:r w:rsidR="00E276BC" w:rsidRPr="00E62FE5">
        <w:rPr>
          <w:rFonts w:ascii="Times New Roman" w:eastAsia="Calibri" w:hAnsi="Times New Roman" w:cs="Times New Roman"/>
          <w:sz w:val="28"/>
          <w:szCs w:val="28"/>
        </w:rPr>
        <w:t xml:space="preserve"> г. Горно-Алтайска </w:t>
      </w: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проводилась </w:t>
      </w:r>
      <w:r w:rsidR="00E276BC" w:rsidRPr="00E62F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по накоплению свинца и кадмия </w:t>
      </w:r>
      <w:r w:rsidR="00E276BC" w:rsidRPr="00E62FE5">
        <w:rPr>
          <w:rFonts w:ascii="Times New Roman" w:eastAsia="Calibri" w:hAnsi="Times New Roman" w:cs="Times New Roman"/>
          <w:sz w:val="28"/>
          <w:szCs w:val="28"/>
        </w:rPr>
        <w:t xml:space="preserve"> по домин</w:t>
      </w:r>
      <w:r w:rsidR="00E276BC" w:rsidRPr="00E62FE5">
        <w:rPr>
          <w:rFonts w:ascii="Times New Roman" w:eastAsia="Calibri" w:hAnsi="Times New Roman" w:cs="Times New Roman"/>
          <w:sz w:val="28"/>
          <w:szCs w:val="28"/>
        </w:rPr>
        <w:t>и</w:t>
      </w:r>
      <w:r w:rsidR="00E276BC" w:rsidRPr="00E62FE5">
        <w:rPr>
          <w:rFonts w:ascii="Times New Roman" w:eastAsia="Calibri" w:hAnsi="Times New Roman" w:cs="Times New Roman"/>
          <w:sz w:val="28"/>
          <w:szCs w:val="28"/>
        </w:rPr>
        <w:t>рующ</w:t>
      </w:r>
      <w:r w:rsidRPr="00E62FE5">
        <w:rPr>
          <w:rFonts w:ascii="Times New Roman" w:eastAsia="Calibri" w:hAnsi="Times New Roman" w:cs="Times New Roman"/>
          <w:sz w:val="28"/>
          <w:szCs w:val="28"/>
        </w:rPr>
        <w:t>ему</w:t>
      </w:r>
      <w:r w:rsidR="00E276BC" w:rsidRPr="00E62FE5">
        <w:rPr>
          <w:rFonts w:ascii="Times New Roman" w:eastAsia="Calibri" w:hAnsi="Times New Roman" w:cs="Times New Roman"/>
          <w:sz w:val="28"/>
          <w:szCs w:val="28"/>
        </w:rPr>
        <w:t xml:space="preserve"> на его территории древесн</w:t>
      </w:r>
      <w:r w:rsidRPr="00E62FE5">
        <w:rPr>
          <w:rFonts w:ascii="Times New Roman" w:eastAsia="Calibri" w:hAnsi="Times New Roman" w:cs="Times New Roman"/>
          <w:sz w:val="28"/>
          <w:szCs w:val="28"/>
        </w:rPr>
        <w:t>ой</w:t>
      </w:r>
      <w:r w:rsidR="00E276BC" w:rsidRPr="00E62FE5">
        <w:rPr>
          <w:rFonts w:ascii="Times New Roman" w:eastAsia="Calibri" w:hAnsi="Times New Roman" w:cs="Times New Roman"/>
          <w:sz w:val="28"/>
          <w:szCs w:val="28"/>
        </w:rPr>
        <w:t xml:space="preserve"> лиственн</w:t>
      </w:r>
      <w:r w:rsidRPr="00E62FE5">
        <w:rPr>
          <w:rFonts w:ascii="Times New Roman" w:eastAsia="Calibri" w:hAnsi="Times New Roman" w:cs="Times New Roman"/>
          <w:sz w:val="28"/>
          <w:szCs w:val="28"/>
        </w:rPr>
        <w:t>ой</w:t>
      </w:r>
      <w:r w:rsidR="00E276BC" w:rsidRPr="00E62FE5">
        <w:rPr>
          <w:rFonts w:ascii="Times New Roman" w:eastAsia="Calibri" w:hAnsi="Times New Roman" w:cs="Times New Roman"/>
          <w:sz w:val="28"/>
          <w:szCs w:val="28"/>
        </w:rPr>
        <w:t xml:space="preserve"> пород</w:t>
      </w:r>
      <w:r w:rsidRPr="00E62FE5">
        <w:rPr>
          <w:rFonts w:ascii="Times New Roman" w:eastAsia="Calibri" w:hAnsi="Times New Roman" w:cs="Times New Roman"/>
          <w:sz w:val="28"/>
          <w:szCs w:val="28"/>
        </w:rPr>
        <w:t>ы</w:t>
      </w:r>
      <w:r w:rsidR="00E276BC" w:rsidRPr="00E62FE5">
        <w:rPr>
          <w:rFonts w:ascii="Times New Roman" w:eastAsia="Calibri" w:hAnsi="Times New Roman" w:cs="Times New Roman"/>
          <w:sz w:val="28"/>
          <w:szCs w:val="28"/>
        </w:rPr>
        <w:t xml:space="preserve"> – березе </w:t>
      </w:r>
      <w:proofErr w:type="spellStart"/>
      <w:r w:rsidR="00E276BC" w:rsidRPr="00E62FE5">
        <w:rPr>
          <w:rFonts w:ascii="Times New Roman" w:eastAsia="Calibri" w:hAnsi="Times New Roman" w:cs="Times New Roman"/>
          <w:sz w:val="28"/>
          <w:szCs w:val="28"/>
        </w:rPr>
        <w:t>повислой</w:t>
      </w:r>
      <w:proofErr w:type="spellEnd"/>
      <w:r w:rsidR="00E276BC" w:rsidRPr="00E62FE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E276BC" w:rsidRPr="00E62FE5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E276BC" w:rsidRPr="00E62FE5">
        <w:rPr>
          <w:rFonts w:ascii="Times New Roman" w:eastAsia="Calibri" w:hAnsi="Times New Roman" w:cs="Times New Roman"/>
          <w:sz w:val="28"/>
          <w:szCs w:val="28"/>
        </w:rPr>
        <w:t>etula</w:t>
      </w:r>
      <w:proofErr w:type="spellEnd"/>
      <w:r w:rsidR="00E276BC" w:rsidRPr="00E62F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276BC" w:rsidRPr="00E62FE5">
        <w:rPr>
          <w:rFonts w:ascii="Times New Roman" w:eastAsia="Calibri" w:hAnsi="Times New Roman" w:cs="Times New Roman"/>
          <w:sz w:val="28"/>
          <w:szCs w:val="28"/>
        </w:rPr>
        <w:t>pendula</w:t>
      </w:r>
      <w:proofErr w:type="spellEnd"/>
      <w:r w:rsidR="00E276BC" w:rsidRPr="00E62FE5">
        <w:rPr>
          <w:rFonts w:ascii="Times New Roman" w:eastAsia="Calibri" w:hAnsi="Times New Roman" w:cs="Times New Roman"/>
          <w:sz w:val="28"/>
          <w:szCs w:val="28"/>
        </w:rPr>
        <w:t>)</w:t>
      </w:r>
      <w:r w:rsidR="00AD186F" w:rsidRPr="00E62FE5">
        <w:rPr>
          <w:rFonts w:ascii="Times New Roman" w:eastAsia="Calibri" w:hAnsi="Times New Roman" w:cs="Times New Roman"/>
          <w:sz w:val="28"/>
          <w:szCs w:val="28"/>
        </w:rPr>
        <w:t>.</w:t>
      </w:r>
      <w:r w:rsidR="00E276BC" w:rsidRPr="00E62F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6BC" w:rsidRPr="00E62FE5" w:rsidRDefault="00E276BC" w:rsidP="009D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E07" w:rsidRPr="00E62FE5" w:rsidRDefault="000E5E07" w:rsidP="009D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E07" w:rsidRPr="00E62FE5" w:rsidRDefault="000E5E07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Глава 1</w:t>
      </w:r>
    </w:p>
    <w:p w:rsidR="00F00C28" w:rsidRPr="00E62FE5" w:rsidRDefault="00F00C28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719" w:rsidRPr="00BA657F" w:rsidRDefault="00473719" w:rsidP="00BA657F">
      <w:pPr>
        <w:pStyle w:val="a6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57F">
        <w:rPr>
          <w:rFonts w:ascii="Times New Roman" w:eastAsia="Times New Roman" w:hAnsi="Times New Roman" w:cs="Times New Roman"/>
          <w:b/>
          <w:sz w:val="28"/>
          <w:szCs w:val="28"/>
        </w:rPr>
        <w:t>Объект и предмет исследования</w:t>
      </w:r>
    </w:p>
    <w:p w:rsidR="00473719" w:rsidRPr="00E62FE5" w:rsidRDefault="00473719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29C" w:rsidRPr="00E62FE5" w:rsidRDefault="00473719" w:rsidP="009D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i/>
          <w:sz w:val="28"/>
          <w:szCs w:val="28"/>
        </w:rPr>
        <w:t>Объектом исследования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 являлись </w:t>
      </w:r>
      <w:r w:rsidR="00C66E6C" w:rsidRPr="00E62FE5">
        <w:rPr>
          <w:rFonts w:ascii="Times New Roman" w:eastAsia="Times New Roman" w:hAnsi="Times New Roman" w:cs="Times New Roman"/>
          <w:sz w:val="28"/>
          <w:szCs w:val="28"/>
        </w:rPr>
        <w:t xml:space="preserve">листья березы </w:t>
      </w:r>
      <w:proofErr w:type="spellStart"/>
      <w:r w:rsidR="00C66E6C" w:rsidRPr="00E62FE5">
        <w:rPr>
          <w:rFonts w:ascii="Times New Roman" w:eastAsia="Times New Roman" w:hAnsi="Times New Roman" w:cs="Times New Roman"/>
          <w:sz w:val="28"/>
          <w:szCs w:val="28"/>
        </w:rPr>
        <w:t>повислой</w:t>
      </w:r>
      <w:proofErr w:type="spellEnd"/>
      <w:r w:rsidR="003F629C" w:rsidRPr="00E6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29C" w:rsidRPr="00E62FE5">
        <w:rPr>
          <w:rFonts w:ascii="Times New Roman" w:eastAsia="Calibri" w:hAnsi="Times New Roman" w:cs="Times New Roman"/>
          <w:sz w:val="28"/>
          <w:szCs w:val="28"/>
        </w:rPr>
        <w:t>(</w:t>
      </w:r>
      <w:r w:rsidR="003F629C" w:rsidRPr="00E62FE5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ru-RU"/>
        </w:rPr>
        <w:t>Bétula</w:t>
      </w:r>
      <w:r w:rsidR="00AD186F" w:rsidRPr="00E62F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AD186F" w:rsidRPr="00E62FE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pe</w:t>
      </w:r>
      <w:r w:rsidR="00AD186F" w:rsidRPr="00E62FE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</w:t>
      </w:r>
      <w:r w:rsidR="00AD186F" w:rsidRPr="00E62FE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dula</w:t>
      </w:r>
      <w:proofErr w:type="spellEnd"/>
      <w:r w:rsidR="003F629C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66E6C" w:rsidRPr="00E62FE5">
        <w:rPr>
          <w:rFonts w:ascii="Times New Roman" w:eastAsia="Times New Roman" w:hAnsi="Times New Roman" w:cs="Times New Roman"/>
          <w:sz w:val="28"/>
          <w:szCs w:val="28"/>
        </w:rPr>
        <w:t xml:space="preserve">, отобранные по Коммунистическому проспекту г. Горно-Алтайска, в местах предполагаемого сильного загрязнения атмосферного воздуха </w:t>
      </w:r>
      <w:r w:rsidR="003F629C" w:rsidRPr="00E62FE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66E6C" w:rsidRPr="00E6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29C" w:rsidRPr="00E62FE5">
        <w:rPr>
          <w:rFonts w:ascii="Times New Roman" w:eastAsia="Times New Roman" w:hAnsi="Times New Roman" w:cs="Times New Roman"/>
          <w:sz w:val="28"/>
          <w:szCs w:val="28"/>
        </w:rPr>
        <w:t>ост</w:t>
      </w:r>
      <w:r w:rsidR="003F629C" w:rsidRPr="00E62FE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F629C" w:rsidRPr="00E62FE5">
        <w:rPr>
          <w:rFonts w:ascii="Times New Roman" w:eastAsia="Times New Roman" w:hAnsi="Times New Roman" w:cs="Times New Roman"/>
          <w:sz w:val="28"/>
          <w:szCs w:val="28"/>
        </w:rPr>
        <w:t xml:space="preserve">новки </w:t>
      </w:r>
      <w:r w:rsidR="009D4088">
        <w:rPr>
          <w:rFonts w:ascii="Times New Roman" w:eastAsia="Times New Roman" w:hAnsi="Times New Roman" w:cs="Times New Roman"/>
          <w:sz w:val="28"/>
          <w:szCs w:val="28"/>
        </w:rPr>
        <w:t xml:space="preserve"> маршрутного транспорта - </w:t>
      </w:r>
      <w:r w:rsidR="003F629C" w:rsidRPr="00E62FE5">
        <w:rPr>
          <w:rFonts w:ascii="Times New Roman" w:eastAsia="Times New Roman" w:hAnsi="Times New Roman" w:cs="Times New Roman"/>
          <w:sz w:val="28"/>
          <w:szCs w:val="28"/>
        </w:rPr>
        <w:t xml:space="preserve">Трактовая, парк Победы, </w:t>
      </w:r>
      <w:r w:rsidR="00C2305A">
        <w:rPr>
          <w:rFonts w:ascii="Times New Roman" w:eastAsia="Times New Roman" w:hAnsi="Times New Roman" w:cs="Times New Roman"/>
          <w:sz w:val="28"/>
          <w:szCs w:val="28"/>
        </w:rPr>
        <w:t>Мебельная</w:t>
      </w:r>
      <w:r w:rsidR="003F629C" w:rsidRPr="00E62FE5">
        <w:rPr>
          <w:rFonts w:ascii="Times New Roman" w:eastAsia="Times New Roman" w:hAnsi="Times New Roman" w:cs="Times New Roman"/>
          <w:sz w:val="28"/>
          <w:szCs w:val="28"/>
        </w:rPr>
        <w:t>, ЦУМ, родник, ГАГУ, ул. Фрунзе; фоновая точка относительно которого считается уровень загрязнения вершина горы Комс</w:t>
      </w:r>
      <w:r w:rsidR="00164F1A" w:rsidRPr="00E62FE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F629C" w:rsidRPr="00E62FE5">
        <w:rPr>
          <w:rFonts w:ascii="Times New Roman" w:eastAsia="Times New Roman" w:hAnsi="Times New Roman" w:cs="Times New Roman"/>
          <w:sz w:val="28"/>
          <w:szCs w:val="28"/>
        </w:rPr>
        <w:t xml:space="preserve">мольская. Точки отбора проб </w:t>
      </w:r>
      <w:r w:rsidR="00164F1A" w:rsidRPr="00E62FE5">
        <w:rPr>
          <w:rFonts w:ascii="Times New Roman" w:eastAsia="Times New Roman" w:hAnsi="Times New Roman" w:cs="Times New Roman"/>
          <w:sz w:val="28"/>
          <w:szCs w:val="28"/>
        </w:rPr>
        <w:t>изо</w:t>
      </w:r>
      <w:r w:rsidR="00164F1A" w:rsidRPr="00E62FE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64F1A" w:rsidRPr="00E62FE5">
        <w:rPr>
          <w:rFonts w:ascii="Times New Roman" w:eastAsia="Times New Roman" w:hAnsi="Times New Roman" w:cs="Times New Roman"/>
          <w:sz w:val="28"/>
          <w:szCs w:val="28"/>
        </w:rPr>
        <w:t xml:space="preserve">ражены </w:t>
      </w:r>
      <w:r w:rsidR="003F629C" w:rsidRPr="00E62FE5">
        <w:rPr>
          <w:rFonts w:ascii="Times New Roman" w:eastAsia="Times New Roman" w:hAnsi="Times New Roman" w:cs="Times New Roman"/>
          <w:sz w:val="28"/>
          <w:szCs w:val="28"/>
        </w:rPr>
        <w:t>на рис. 1.</w:t>
      </w:r>
    </w:p>
    <w:p w:rsidR="007174BE" w:rsidRPr="00E62FE5" w:rsidRDefault="007174BE" w:rsidP="009D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29C" w:rsidRPr="00E62FE5" w:rsidRDefault="003F629C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889" cy="3667125"/>
            <wp:effectExtent l="0" t="0" r="3810" b="0"/>
            <wp:docPr id="1" name="Рисунок 8" descr="C:\Users\KAB-227\Desktop\IMG_0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B-227\Desktop\IMG_077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18" cy="366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BE" w:rsidRPr="00E62FE5" w:rsidRDefault="007174BE" w:rsidP="009D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86F" w:rsidRPr="00E62FE5" w:rsidRDefault="003F629C" w:rsidP="009D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Рис. 1. Точки отбо</w:t>
      </w:r>
      <w:r w:rsidR="00164F1A" w:rsidRPr="00E62FE5">
        <w:rPr>
          <w:rFonts w:ascii="Times New Roman" w:hAnsi="Times New Roman" w:cs="Times New Roman"/>
          <w:sz w:val="28"/>
          <w:szCs w:val="28"/>
        </w:rPr>
        <w:t xml:space="preserve">ра проб листьев березы </w:t>
      </w:r>
      <w:proofErr w:type="spellStart"/>
      <w:r w:rsidR="00164F1A" w:rsidRPr="00E62FE5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164F1A" w:rsidRPr="00E62FE5">
        <w:rPr>
          <w:rFonts w:ascii="Times New Roman" w:hAnsi="Times New Roman" w:cs="Times New Roman"/>
          <w:sz w:val="28"/>
          <w:szCs w:val="28"/>
        </w:rPr>
        <w:t xml:space="preserve"> (красные точки), </w:t>
      </w:r>
    </w:p>
    <w:p w:rsidR="00473719" w:rsidRPr="00E62FE5" w:rsidRDefault="00164F1A" w:rsidP="009D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фоновая точка - вершина горы Комсомольская (желтая точка)</w:t>
      </w:r>
    </w:p>
    <w:p w:rsidR="00164F1A" w:rsidRPr="00E62FE5" w:rsidRDefault="0047371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ab/>
      </w:r>
    </w:p>
    <w:p w:rsidR="00473719" w:rsidRPr="00E62FE5" w:rsidRDefault="00473719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i/>
          <w:sz w:val="28"/>
          <w:szCs w:val="28"/>
        </w:rPr>
        <w:t>Предмет исследования</w:t>
      </w:r>
      <w:r w:rsidRPr="00E62FE5">
        <w:rPr>
          <w:rFonts w:ascii="Times New Roman" w:hAnsi="Times New Roman" w:cs="Times New Roman"/>
          <w:sz w:val="28"/>
          <w:szCs w:val="28"/>
        </w:rPr>
        <w:t xml:space="preserve"> – определение </w:t>
      </w:r>
      <w:r w:rsidR="00164F1A" w:rsidRPr="00E62FE5">
        <w:rPr>
          <w:rFonts w:ascii="Times New Roman" w:hAnsi="Times New Roman" w:cs="Times New Roman"/>
          <w:sz w:val="28"/>
          <w:szCs w:val="28"/>
        </w:rPr>
        <w:t>зольности</w:t>
      </w:r>
      <w:r w:rsidR="00AD186F" w:rsidRPr="00E62FE5">
        <w:rPr>
          <w:rFonts w:ascii="Times New Roman" w:hAnsi="Times New Roman" w:cs="Times New Roman"/>
          <w:sz w:val="28"/>
          <w:szCs w:val="28"/>
        </w:rPr>
        <w:t xml:space="preserve"> </w:t>
      </w:r>
      <w:r w:rsidR="00164F1A" w:rsidRPr="00E62FE5">
        <w:rPr>
          <w:rFonts w:ascii="Times New Roman" w:hAnsi="Times New Roman" w:cs="Times New Roman"/>
          <w:sz w:val="28"/>
          <w:szCs w:val="28"/>
        </w:rPr>
        <w:t>листьев березы</w:t>
      </w:r>
      <w:r w:rsidR="00AD186F" w:rsidRPr="00E6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86F" w:rsidRPr="00E62FE5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164F1A" w:rsidRPr="00E62FE5">
        <w:rPr>
          <w:rFonts w:ascii="Times New Roman" w:hAnsi="Times New Roman" w:cs="Times New Roman"/>
          <w:sz w:val="28"/>
          <w:szCs w:val="28"/>
        </w:rPr>
        <w:t>; определение содержания свинца и кадмия в листьях березы</w:t>
      </w:r>
      <w:r w:rsidR="00AD186F" w:rsidRPr="00E6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86F" w:rsidRPr="00E62FE5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="00AD186F" w:rsidRPr="00E62FE5">
        <w:rPr>
          <w:rFonts w:ascii="Times New Roman" w:hAnsi="Times New Roman" w:cs="Times New Roman"/>
          <w:sz w:val="28"/>
          <w:szCs w:val="28"/>
        </w:rPr>
        <w:t>.</w:t>
      </w:r>
    </w:p>
    <w:p w:rsidR="00473719" w:rsidRPr="00E62FE5" w:rsidRDefault="00473719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sz w:val="28"/>
          <w:szCs w:val="28"/>
        </w:rPr>
        <w:tab/>
      </w:r>
      <w:r w:rsidRPr="00E62FE5">
        <w:rPr>
          <w:rFonts w:ascii="Times New Roman" w:eastAsia="Times New Roman" w:hAnsi="Times New Roman" w:cs="Times New Roman"/>
          <w:i/>
          <w:sz w:val="28"/>
          <w:szCs w:val="28"/>
        </w:rPr>
        <w:t>Задачи исследования:</w:t>
      </w:r>
      <w:r w:rsidR="00164F1A" w:rsidRPr="00E62F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73719" w:rsidRPr="00E62FE5" w:rsidRDefault="0047371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62FE5">
        <w:rPr>
          <w:rFonts w:ascii="Times New Roman" w:hAnsi="Times New Roman" w:cs="Times New Roman"/>
          <w:sz w:val="28"/>
          <w:szCs w:val="28"/>
        </w:rPr>
        <w:t>отбор</w:t>
      </w:r>
      <w:r w:rsidR="00164F1A" w:rsidRPr="00E62FE5">
        <w:rPr>
          <w:rFonts w:ascii="Times New Roman" w:hAnsi="Times New Roman" w:cs="Times New Roman"/>
          <w:sz w:val="28"/>
          <w:szCs w:val="28"/>
        </w:rPr>
        <w:t xml:space="preserve"> проб сухих листьев березы с различных точек по Коммунистическ</w:t>
      </w:r>
      <w:r w:rsidR="00164F1A" w:rsidRPr="00E62FE5">
        <w:rPr>
          <w:rFonts w:ascii="Times New Roman" w:hAnsi="Times New Roman" w:cs="Times New Roman"/>
          <w:sz w:val="28"/>
          <w:szCs w:val="28"/>
        </w:rPr>
        <w:t>о</w:t>
      </w:r>
      <w:r w:rsidR="00164F1A" w:rsidRPr="00E62FE5">
        <w:rPr>
          <w:rFonts w:ascii="Times New Roman" w:hAnsi="Times New Roman" w:cs="Times New Roman"/>
          <w:sz w:val="28"/>
          <w:szCs w:val="28"/>
        </w:rPr>
        <w:t>му проспекту г. Горно-Алтайска</w:t>
      </w:r>
      <w:r w:rsidRPr="00E62FE5">
        <w:rPr>
          <w:rFonts w:ascii="Times New Roman" w:hAnsi="Times New Roman" w:cs="Times New Roman"/>
          <w:sz w:val="28"/>
          <w:szCs w:val="28"/>
        </w:rPr>
        <w:t>;</w:t>
      </w:r>
    </w:p>
    <w:p w:rsidR="00164F1A" w:rsidRPr="00E62FE5" w:rsidRDefault="00164F1A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- определение зольности листьев березы;</w:t>
      </w:r>
    </w:p>
    <w:p w:rsidR="00473719" w:rsidRPr="00E62FE5" w:rsidRDefault="0047371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sz w:val="28"/>
          <w:szCs w:val="28"/>
        </w:rPr>
        <w:t>- определение содержания</w:t>
      </w:r>
      <w:r w:rsidR="00164F1A" w:rsidRPr="00E62FE5">
        <w:rPr>
          <w:rFonts w:ascii="Times New Roman" w:eastAsia="Times New Roman" w:hAnsi="Times New Roman" w:cs="Times New Roman"/>
          <w:sz w:val="28"/>
          <w:szCs w:val="28"/>
        </w:rPr>
        <w:t xml:space="preserve"> свинца и кадмия в листьях березы.</w:t>
      </w:r>
      <w:r w:rsidRPr="00E62FE5">
        <w:rPr>
          <w:rFonts w:ascii="Times New Roman" w:hAnsi="Times New Roman" w:cs="Times New Roman"/>
          <w:sz w:val="28"/>
          <w:szCs w:val="28"/>
        </w:rPr>
        <w:tab/>
      </w:r>
    </w:p>
    <w:p w:rsidR="00473719" w:rsidRPr="00E62FE5" w:rsidRDefault="00473719" w:rsidP="009D40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ab/>
      </w:r>
      <w:r w:rsidRPr="00E62FE5">
        <w:rPr>
          <w:rFonts w:ascii="Times New Roman" w:hAnsi="Times New Roman" w:cs="Times New Roman"/>
          <w:i/>
          <w:sz w:val="28"/>
          <w:szCs w:val="28"/>
        </w:rPr>
        <w:t>Цель исследования:</w:t>
      </w:r>
    </w:p>
    <w:p w:rsidR="0053243C" w:rsidRPr="00E62FE5" w:rsidRDefault="0053243C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 xml:space="preserve">- освоить некоторые методы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геоэкологического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исследования урбанистич</w:t>
      </w:r>
      <w:r w:rsidRPr="00E62FE5">
        <w:rPr>
          <w:rFonts w:ascii="Times New Roman" w:hAnsi="Times New Roman" w:cs="Times New Roman"/>
          <w:sz w:val="28"/>
          <w:szCs w:val="28"/>
        </w:rPr>
        <w:t>е</w:t>
      </w:r>
      <w:r w:rsidRPr="00E62FE5">
        <w:rPr>
          <w:rFonts w:ascii="Times New Roman" w:hAnsi="Times New Roman" w:cs="Times New Roman"/>
          <w:sz w:val="28"/>
          <w:szCs w:val="28"/>
        </w:rPr>
        <w:t>ских территорий на примере г. Горно-Алтайска;</w:t>
      </w:r>
    </w:p>
    <w:p w:rsidR="00473719" w:rsidRPr="00E62FE5" w:rsidRDefault="0047371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lastRenderedPageBreak/>
        <w:t>- определить</w:t>
      </w:r>
      <w:r w:rsidR="00164F1A" w:rsidRPr="00E62FE5">
        <w:rPr>
          <w:rFonts w:ascii="Times New Roman" w:hAnsi="Times New Roman" w:cs="Times New Roman"/>
          <w:sz w:val="28"/>
          <w:szCs w:val="28"/>
        </w:rPr>
        <w:t xml:space="preserve"> уровень загрязнения атмосферного воздуха тяжелыми </w:t>
      </w:r>
      <w:r w:rsidR="0053243C" w:rsidRPr="00E62FE5">
        <w:rPr>
          <w:rFonts w:ascii="Times New Roman" w:hAnsi="Times New Roman" w:cs="Times New Roman"/>
          <w:sz w:val="28"/>
          <w:szCs w:val="28"/>
        </w:rPr>
        <w:t>металл</w:t>
      </w:r>
      <w:r w:rsidR="0053243C" w:rsidRPr="00E62FE5">
        <w:rPr>
          <w:rFonts w:ascii="Times New Roman" w:hAnsi="Times New Roman" w:cs="Times New Roman"/>
          <w:sz w:val="28"/>
          <w:szCs w:val="28"/>
        </w:rPr>
        <w:t>а</w:t>
      </w:r>
      <w:r w:rsidR="0053243C" w:rsidRPr="00E62FE5">
        <w:rPr>
          <w:rFonts w:ascii="Times New Roman" w:hAnsi="Times New Roman" w:cs="Times New Roman"/>
          <w:sz w:val="28"/>
          <w:szCs w:val="28"/>
        </w:rPr>
        <w:t xml:space="preserve">ми по растению индикатору березе </w:t>
      </w:r>
      <w:proofErr w:type="spellStart"/>
      <w:r w:rsidR="0053243C" w:rsidRPr="00E62FE5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>;</w:t>
      </w:r>
    </w:p>
    <w:p w:rsidR="0053243C" w:rsidRPr="00E62FE5" w:rsidRDefault="0053243C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- сравнить зольности листьев березы с городской автомагистрали с зольн</w:t>
      </w:r>
      <w:r w:rsidRPr="00E62FE5">
        <w:rPr>
          <w:rFonts w:ascii="Times New Roman" w:hAnsi="Times New Roman" w:cs="Times New Roman"/>
          <w:sz w:val="28"/>
          <w:szCs w:val="28"/>
        </w:rPr>
        <w:t>о</w:t>
      </w:r>
      <w:r w:rsidRPr="00E62FE5">
        <w:rPr>
          <w:rFonts w:ascii="Times New Roman" w:hAnsi="Times New Roman" w:cs="Times New Roman"/>
          <w:sz w:val="28"/>
          <w:szCs w:val="28"/>
        </w:rPr>
        <w:t>стью листьев березы с ус</w:t>
      </w:r>
      <w:r w:rsidR="00AD186F" w:rsidRPr="00E62FE5">
        <w:rPr>
          <w:rFonts w:ascii="Times New Roman" w:hAnsi="Times New Roman" w:cs="Times New Roman"/>
          <w:sz w:val="28"/>
          <w:szCs w:val="28"/>
        </w:rPr>
        <w:t>ловно чистой фоновой территории;</w:t>
      </w:r>
    </w:p>
    <w:p w:rsidR="00AD186F" w:rsidRPr="00E62FE5" w:rsidRDefault="00AD186F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- сравнить содержания определяемых компонентов в растении</w:t>
      </w:r>
      <w:r w:rsidR="009D4088">
        <w:rPr>
          <w:rFonts w:ascii="Times New Roman" w:hAnsi="Times New Roman" w:cs="Times New Roman"/>
          <w:sz w:val="28"/>
          <w:szCs w:val="28"/>
        </w:rPr>
        <w:t xml:space="preserve"> - индикаторе загрязнения с </w:t>
      </w:r>
      <w:r w:rsidR="00435531" w:rsidRPr="00E62FE5">
        <w:rPr>
          <w:rFonts w:ascii="Times New Roman" w:hAnsi="Times New Roman" w:cs="Times New Roman"/>
          <w:sz w:val="28"/>
          <w:szCs w:val="28"/>
        </w:rPr>
        <w:t>ПДК для лекарственных растений</w:t>
      </w:r>
      <w:r w:rsidR="00ED5568" w:rsidRPr="00E62FE5">
        <w:rPr>
          <w:rFonts w:ascii="Times New Roman" w:hAnsi="Times New Roman" w:cs="Times New Roman"/>
          <w:sz w:val="28"/>
          <w:szCs w:val="28"/>
        </w:rPr>
        <w:t>.</w:t>
      </w: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719" w:rsidRPr="0056718A" w:rsidRDefault="00473719" w:rsidP="0056718A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18A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</w:t>
      </w:r>
      <w:r w:rsidR="00B300EE" w:rsidRPr="0056718A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полевых </w:t>
      </w:r>
      <w:r w:rsidRPr="0056718A">
        <w:rPr>
          <w:rFonts w:ascii="Times New Roman" w:eastAsia="Times New Roman" w:hAnsi="Times New Roman" w:cs="Times New Roman"/>
          <w:b/>
          <w:sz w:val="28"/>
          <w:szCs w:val="28"/>
        </w:rPr>
        <w:t>исследований</w:t>
      </w:r>
    </w:p>
    <w:p w:rsidR="00ED5568" w:rsidRPr="00E62FE5" w:rsidRDefault="00ED5568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F16" w:rsidRPr="00E62FE5" w:rsidRDefault="00E276BC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Отбор проб </w:t>
      </w:r>
      <w:r w:rsidR="005C1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1B7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D4088">
        <w:rPr>
          <w:rFonts w:ascii="Times New Roman" w:eastAsia="Times New Roman" w:hAnsi="Times New Roman" w:cs="Times New Roman"/>
          <w:sz w:val="28"/>
          <w:szCs w:val="28"/>
        </w:rPr>
        <w:t>пад</w:t>
      </w:r>
      <w:r w:rsidR="005C1B7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9D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листьев березы был проведен в начале октября 2020 года</w:t>
      </w:r>
      <w:r w:rsidR="009D40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 При отборе придерживались ГОСТ 12430</w:t>
      </w:r>
      <w:r w:rsidR="00F052E3" w:rsidRPr="00E62FE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2019 </w:t>
      </w:r>
      <w:r w:rsidR="00F052E3" w:rsidRPr="00E62FE5">
        <w:rPr>
          <w:rFonts w:ascii="Times New Roman" w:eastAsia="Times New Roman" w:hAnsi="Times New Roman" w:cs="Times New Roman"/>
          <w:sz w:val="28"/>
          <w:szCs w:val="28"/>
        </w:rPr>
        <w:t>[4].</w:t>
      </w:r>
      <w:r w:rsidR="00435531" w:rsidRPr="00E62FE5">
        <w:rPr>
          <w:rFonts w:ascii="Times New Roman" w:eastAsia="Times New Roman" w:hAnsi="Times New Roman" w:cs="Times New Roman"/>
          <w:sz w:val="28"/>
          <w:szCs w:val="28"/>
        </w:rPr>
        <w:tab/>
      </w:r>
      <w:r w:rsidR="005C1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531" w:rsidRPr="00E62FE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C1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531" w:rsidRPr="00E62FE5">
        <w:rPr>
          <w:rFonts w:ascii="Times New Roman" w:eastAsia="Times New Roman" w:hAnsi="Times New Roman" w:cs="Times New Roman"/>
          <w:sz w:val="28"/>
          <w:szCs w:val="28"/>
        </w:rPr>
        <w:t>лабораторию листья поступили в естественном состоянии и где были высушены до во</w:t>
      </w:r>
      <w:r w:rsidR="00435531" w:rsidRPr="00E62FE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35531" w:rsidRPr="00E62FE5">
        <w:rPr>
          <w:rFonts w:ascii="Times New Roman" w:eastAsia="Times New Roman" w:hAnsi="Times New Roman" w:cs="Times New Roman"/>
          <w:sz w:val="28"/>
          <w:szCs w:val="28"/>
        </w:rPr>
        <w:t>душно-сухого состояния. Высушенные пробы были измельчены на лабор</w:t>
      </w:r>
      <w:r w:rsidR="00435531" w:rsidRPr="00E62FE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35531" w:rsidRPr="00E62FE5">
        <w:rPr>
          <w:rFonts w:ascii="Times New Roman" w:eastAsia="Times New Roman" w:hAnsi="Times New Roman" w:cs="Times New Roman"/>
          <w:sz w:val="28"/>
          <w:szCs w:val="28"/>
        </w:rPr>
        <w:t>торной мельнице до мелкого помола (1-3 мм), пересыпаны в стеклянные бюксы.</w:t>
      </w:r>
    </w:p>
    <w:p w:rsidR="00ED5568" w:rsidRPr="00E62FE5" w:rsidRDefault="00ED5568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F16" w:rsidRPr="0056718A" w:rsidRDefault="005B2F16" w:rsidP="0056718A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18A">
        <w:rPr>
          <w:rFonts w:ascii="Times New Roman" w:eastAsia="Times New Roman" w:hAnsi="Times New Roman" w:cs="Times New Roman"/>
          <w:b/>
          <w:sz w:val="28"/>
          <w:szCs w:val="28"/>
        </w:rPr>
        <w:t>Методы лабораторных исследований</w:t>
      </w:r>
    </w:p>
    <w:p w:rsidR="00ED5568" w:rsidRPr="00E62FE5" w:rsidRDefault="00ED5568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22AC" w:rsidRPr="00E62FE5" w:rsidRDefault="00C322AC" w:rsidP="009D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зольности и перевод в раствор золы провели </w:t>
      </w:r>
      <w:r w:rsidR="00A43D04" w:rsidRPr="00E62FE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лаборато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ном центре кафедры </w:t>
      </w:r>
      <w:r w:rsidR="009D4088" w:rsidRPr="00E62FE5">
        <w:rPr>
          <w:rFonts w:ascii="Times New Roman" w:eastAsia="Times New Roman" w:hAnsi="Times New Roman" w:cs="Times New Roman"/>
          <w:sz w:val="28"/>
          <w:szCs w:val="28"/>
        </w:rPr>
        <w:t>естественнонаучных</w:t>
      </w:r>
      <w:r w:rsidR="009D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 дисциплин Республиканской ги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назии им. В.К. </w:t>
      </w:r>
      <w:proofErr w:type="spellStart"/>
      <w:r w:rsidRPr="00E62FE5">
        <w:rPr>
          <w:rFonts w:ascii="Times New Roman" w:eastAsia="Times New Roman" w:hAnsi="Times New Roman" w:cs="Times New Roman"/>
          <w:sz w:val="28"/>
          <w:szCs w:val="28"/>
        </w:rPr>
        <w:t>Плакаса</w:t>
      </w:r>
      <w:proofErr w:type="spellEnd"/>
      <w:r w:rsidR="00F052E3" w:rsidRPr="00E62FE5">
        <w:rPr>
          <w:rFonts w:ascii="Times New Roman" w:eastAsia="Times New Roman" w:hAnsi="Times New Roman" w:cs="Times New Roman"/>
          <w:sz w:val="28"/>
          <w:szCs w:val="28"/>
        </w:rPr>
        <w:t xml:space="preserve"> [5].</w:t>
      </w:r>
    </w:p>
    <w:p w:rsidR="00C322AC" w:rsidRPr="00E62FE5" w:rsidRDefault="00C322AC" w:rsidP="009D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Остаток, получаемый после сжигания растений в муфельной печи, называется </w:t>
      </w:r>
      <w:r w:rsidRPr="00E62FE5">
        <w:rPr>
          <w:rFonts w:ascii="Times New Roman" w:eastAsia="Times New Roman" w:hAnsi="Times New Roman" w:cs="Times New Roman"/>
          <w:i/>
          <w:sz w:val="28"/>
          <w:szCs w:val="28"/>
        </w:rPr>
        <w:t>золой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. Количественное определение золы выполняется гравиме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рическим методом. Фарфоровые тигли прокаливают в муфеле при темпер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туре около 600</w:t>
      </w:r>
      <w:r w:rsidRPr="00E62FE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С в течение 1 ч, охлаждают в эксикаторе 20-40 мин и взвеш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вают на аналитических весах. Во взвешенный тигель насыпают шпателем 1-1,5 г воздушно-сухого образца.</w:t>
      </w:r>
    </w:p>
    <w:p w:rsidR="00C322AC" w:rsidRPr="00E62FE5" w:rsidRDefault="00C322AC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sz w:val="28"/>
          <w:szCs w:val="28"/>
        </w:rPr>
        <w:tab/>
        <w:t>Тигель с навеской помещают в холодный муфель и,</w:t>
      </w:r>
      <w:r w:rsidR="0066794E" w:rsidRPr="00E62FE5">
        <w:rPr>
          <w:rFonts w:ascii="Times New Roman" w:eastAsia="Times New Roman" w:hAnsi="Times New Roman" w:cs="Times New Roman"/>
          <w:sz w:val="28"/>
          <w:szCs w:val="28"/>
        </w:rPr>
        <w:t xml:space="preserve"> не закрывая полн</w:t>
      </w:r>
      <w:r w:rsidR="0066794E" w:rsidRPr="00E62FE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6794E" w:rsidRPr="00E62FE5">
        <w:rPr>
          <w:rFonts w:ascii="Times New Roman" w:eastAsia="Times New Roman" w:hAnsi="Times New Roman" w:cs="Times New Roman"/>
          <w:sz w:val="28"/>
          <w:szCs w:val="28"/>
        </w:rPr>
        <w:t>стью дверцу, нагревают до появления дыма. После полног</w:t>
      </w:r>
      <w:r w:rsidR="009D4088">
        <w:rPr>
          <w:rFonts w:ascii="Times New Roman" w:eastAsia="Times New Roman" w:hAnsi="Times New Roman" w:cs="Times New Roman"/>
          <w:sz w:val="28"/>
          <w:szCs w:val="28"/>
        </w:rPr>
        <w:t xml:space="preserve">о прекращения дыма </w:t>
      </w:r>
      <w:proofErr w:type="spellStart"/>
      <w:r w:rsidR="009D4088">
        <w:rPr>
          <w:rFonts w:ascii="Times New Roman" w:eastAsia="Times New Roman" w:hAnsi="Times New Roman" w:cs="Times New Roman"/>
          <w:sz w:val="28"/>
          <w:szCs w:val="28"/>
        </w:rPr>
        <w:t>озоление</w:t>
      </w:r>
      <w:proofErr w:type="spellEnd"/>
      <w:r w:rsidR="009D4088">
        <w:rPr>
          <w:rFonts w:ascii="Times New Roman" w:eastAsia="Times New Roman" w:hAnsi="Times New Roman" w:cs="Times New Roman"/>
          <w:sz w:val="28"/>
          <w:szCs w:val="28"/>
        </w:rPr>
        <w:t xml:space="preserve"> веду</w:t>
      </w:r>
      <w:r w:rsidR="0066794E" w:rsidRPr="00E62FE5">
        <w:rPr>
          <w:rFonts w:ascii="Times New Roman" w:eastAsia="Times New Roman" w:hAnsi="Times New Roman" w:cs="Times New Roman"/>
          <w:sz w:val="28"/>
          <w:szCs w:val="28"/>
        </w:rPr>
        <w:t>т при 450</w:t>
      </w:r>
      <w:r w:rsidR="0066794E" w:rsidRPr="00E62FE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="0066794E" w:rsidRPr="00E62FE5">
        <w:rPr>
          <w:rFonts w:ascii="Times New Roman" w:eastAsia="Times New Roman" w:hAnsi="Times New Roman" w:cs="Times New Roman"/>
          <w:sz w:val="28"/>
          <w:szCs w:val="28"/>
        </w:rPr>
        <w:t xml:space="preserve">С. Продолжительность сжигания колеблется от 3 до 6 ч. Отсутствие частичек золы и светло-серый цвет золы указывают </w:t>
      </w:r>
      <w:proofErr w:type="gramStart"/>
      <w:r w:rsidR="0066794E" w:rsidRPr="00E62FE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66794E" w:rsidRPr="00E62FE5">
        <w:rPr>
          <w:rFonts w:ascii="Times New Roman" w:eastAsia="Times New Roman" w:hAnsi="Times New Roman" w:cs="Times New Roman"/>
          <w:sz w:val="28"/>
          <w:szCs w:val="28"/>
        </w:rPr>
        <w:t xml:space="preserve"> полное </w:t>
      </w:r>
      <w:proofErr w:type="spellStart"/>
      <w:r w:rsidR="0066794E" w:rsidRPr="00E62FE5">
        <w:rPr>
          <w:rFonts w:ascii="Times New Roman" w:eastAsia="Times New Roman" w:hAnsi="Times New Roman" w:cs="Times New Roman"/>
          <w:sz w:val="28"/>
          <w:szCs w:val="28"/>
        </w:rPr>
        <w:t>озоление</w:t>
      </w:r>
      <w:proofErr w:type="spellEnd"/>
      <w:r w:rsidR="0066794E" w:rsidRPr="00E62FE5">
        <w:rPr>
          <w:rFonts w:ascii="Times New Roman" w:eastAsia="Times New Roman" w:hAnsi="Times New Roman" w:cs="Times New Roman"/>
          <w:sz w:val="28"/>
          <w:szCs w:val="28"/>
        </w:rPr>
        <w:t xml:space="preserve"> материала. </w:t>
      </w:r>
    </w:p>
    <w:p w:rsidR="0066794E" w:rsidRPr="00E62FE5" w:rsidRDefault="0066794E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sz w:val="28"/>
          <w:szCs w:val="28"/>
        </w:rPr>
        <w:tab/>
        <w:t>Содержание золы</w:t>
      </w:r>
      <w:proofErr w:type="gramStart"/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 (%) </w:t>
      </w:r>
      <w:proofErr w:type="gramEnd"/>
      <w:r w:rsidRPr="00E62FE5">
        <w:rPr>
          <w:rFonts w:ascii="Times New Roman" w:eastAsia="Times New Roman" w:hAnsi="Times New Roman" w:cs="Times New Roman"/>
          <w:sz w:val="28"/>
          <w:szCs w:val="28"/>
        </w:rPr>
        <w:t>вычисляют по формуле:</w:t>
      </w: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94E" w:rsidRPr="00E62FE5" w:rsidRDefault="0066794E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В-Б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100</m:t>
              </m:r>
            </m:num>
            <m:den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А-Б</m:t>
              </m:r>
            </m:den>
          </m:f>
        </m:oMath>
      </m:oMathPara>
    </w:p>
    <w:p w:rsidR="00435531" w:rsidRPr="00E62FE5" w:rsidRDefault="00435531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94E" w:rsidRPr="00E62FE5" w:rsidRDefault="0066794E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 xml:space="preserve">где, А – масса тигля с навеской, </w:t>
      </w:r>
      <w:proofErr w:type="gramStart"/>
      <w:r w:rsidRPr="00E62FE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62FE5">
        <w:rPr>
          <w:rFonts w:ascii="Times New Roman" w:hAnsi="Times New Roman" w:cs="Times New Roman"/>
          <w:sz w:val="28"/>
          <w:szCs w:val="28"/>
        </w:rPr>
        <w:t>;</w:t>
      </w:r>
    </w:p>
    <w:p w:rsidR="0066794E" w:rsidRPr="00E62FE5" w:rsidRDefault="0066794E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 xml:space="preserve">        Б – масса пустого тигля, </w:t>
      </w:r>
      <w:proofErr w:type="gramStart"/>
      <w:r w:rsidRPr="00E62FE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62FE5">
        <w:rPr>
          <w:rFonts w:ascii="Times New Roman" w:hAnsi="Times New Roman" w:cs="Times New Roman"/>
          <w:sz w:val="28"/>
          <w:szCs w:val="28"/>
        </w:rPr>
        <w:t>;</w:t>
      </w:r>
    </w:p>
    <w:p w:rsidR="0066794E" w:rsidRPr="00E62FE5" w:rsidRDefault="0066794E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E62F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2FE5">
        <w:rPr>
          <w:rFonts w:ascii="Times New Roman" w:hAnsi="Times New Roman" w:cs="Times New Roman"/>
          <w:sz w:val="28"/>
          <w:szCs w:val="28"/>
        </w:rPr>
        <w:t xml:space="preserve"> – масса тигля с золой, г.</w:t>
      </w:r>
    </w:p>
    <w:p w:rsidR="0066794E" w:rsidRPr="00E62FE5" w:rsidRDefault="0066794E" w:rsidP="009D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i/>
          <w:sz w:val="28"/>
          <w:szCs w:val="28"/>
        </w:rPr>
        <w:t xml:space="preserve">Приготовление испытуемого раствора после сухого </w:t>
      </w:r>
      <w:proofErr w:type="spellStart"/>
      <w:r w:rsidRPr="00E62FE5">
        <w:rPr>
          <w:rFonts w:ascii="Times New Roman" w:hAnsi="Times New Roman" w:cs="Times New Roman"/>
          <w:i/>
          <w:sz w:val="28"/>
          <w:szCs w:val="28"/>
        </w:rPr>
        <w:t>озоления</w:t>
      </w:r>
      <w:proofErr w:type="spellEnd"/>
      <w:r w:rsidRPr="00E62FE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62FE5">
        <w:rPr>
          <w:rFonts w:ascii="Times New Roman" w:hAnsi="Times New Roman" w:cs="Times New Roman"/>
          <w:sz w:val="28"/>
          <w:szCs w:val="28"/>
        </w:rPr>
        <w:t xml:space="preserve">Золу в тиглях после сухого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озоления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смачивают несколькими каплями дистиллир</w:t>
      </w:r>
      <w:r w:rsidRPr="00E62FE5">
        <w:rPr>
          <w:rFonts w:ascii="Times New Roman" w:hAnsi="Times New Roman" w:cs="Times New Roman"/>
          <w:sz w:val="28"/>
          <w:szCs w:val="28"/>
        </w:rPr>
        <w:t>о</w:t>
      </w:r>
      <w:r w:rsidRPr="00E62FE5">
        <w:rPr>
          <w:rFonts w:ascii="Times New Roman" w:hAnsi="Times New Roman" w:cs="Times New Roman"/>
          <w:sz w:val="28"/>
          <w:szCs w:val="28"/>
        </w:rPr>
        <w:t>ванной воды, приливают 1 мл концентрированной соляной кислоты и ставят на песчаную баню до полного выпаривания.</w:t>
      </w:r>
    </w:p>
    <w:p w:rsidR="0066794E" w:rsidRPr="00E62FE5" w:rsidRDefault="00110A0E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lastRenderedPageBreak/>
        <w:tab/>
        <w:t>Сухой остаток растворяют в 1 мл 20% соляной кислоты, помешивая с</w:t>
      </w:r>
      <w:r w:rsidRPr="00E62FE5">
        <w:rPr>
          <w:rFonts w:ascii="Times New Roman" w:hAnsi="Times New Roman" w:cs="Times New Roman"/>
          <w:sz w:val="28"/>
          <w:szCs w:val="28"/>
        </w:rPr>
        <w:t>о</w:t>
      </w:r>
      <w:r w:rsidRPr="00E62FE5">
        <w:rPr>
          <w:rFonts w:ascii="Times New Roman" w:hAnsi="Times New Roman" w:cs="Times New Roman"/>
          <w:sz w:val="28"/>
          <w:szCs w:val="28"/>
        </w:rPr>
        <w:t>держимое тигля стеклянной палочкой. Солянокислый раствор золы фил</w:t>
      </w:r>
      <w:r w:rsidRPr="00E62FE5">
        <w:rPr>
          <w:rFonts w:ascii="Times New Roman" w:hAnsi="Times New Roman" w:cs="Times New Roman"/>
          <w:sz w:val="28"/>
          <w:szCs w:val="28"/>
        </w:rPr>
        <w:t>ь</w:t>
      </w:r>
      <w:r w:rsidRPr="00E62FE5">
        <w:rPr>
          <w:rFonts w:ascii="Times New Roman" w:hAnsi="Times New Roman" w:cs="Times New Roman"/>
          <w:sz w:val="28"/>
          <w:szCs w:val="28"/>
        </w:rPr>
        <w:t xml:space="preserve">труют через беззольный фильтр и переносят в мерную колбу </w:t>
      </w:r>
      <w:proofErr w:type="spellStart"/>
      <w:proofErr w:type="gramStart"/>
      <w:r w:rsidRPr="00E62FE5">
        <w:rPr>
          <w:rFonts w:ascii="Times New Roman" w:hAnsi="Times New Roman" w:cs="Times New Roman"/>
          <w:sz w:val="28"/>
          <w:szCs w:val="28"/>
        </w:rPr>
        <w:t>колбу</w:t>
      </w:r>
      <w:proofErr w:type="spellEnd"/>
      <w:proofErr w:type="gramEnd"/>
      <w:r w:rsidRPr="00E62FE5">
        <w:rPr>
          <w:rFonts w:ascii="Times New Roman" w:hAnsi="Times New Roman" w:cs="Times New Roman"/>
          <w:sz w:val="28"/>
          <w:szCs w:val="28"/>
        </w:rPr>
        <w:t>. Приг</w:t>
      </w:r>
      <w:r w:rsidRPr="00E62FE5">
        <w:rPr>
          <w:rFonts w:ascii="Times New Roman" w:hAnsi="Times New Roman" w:cs="Times New Roman"/>
          <w:sz w:val="28"/>
          <w:szCs w:val="28"/>
        </w:rPr>
        <w:t>о</w:t>
      </w:r>
      <w:r w:rsidRPr="00E62FE5">
        <w:rPr>
          <w:rFonts w:ascii="Times New Roman" w:hAnsi="Times New Roman" w:cs="Times New Roman"/>
          <w:sz w:val="28"/>
          <w:szCs w:val="28"/>
        </w:rPr>
        <w:t xml:space="preserve">товленный раствор служит </w:t>
      </w:r>
      <w:proofErr w:type="gramStart"/>
      <w:r w:rsidRPr="00E62FE5">
        <w:rPr>
          <w:rFonts w:ascii="Times New Roman" w:hAnsi="Times New Roman" w:cs="Times New Roman"/>
          <w:sz w:val="28"/>
          <w:szCs w:val="28"/>
        </w:rPr>
        <w:t>исходным</w:t>
      </w:r>
      <w:proofErr w:type="gramEnd"/>
      <w:r w:rsidRPr="00E62FE5">
        <w:rPr>
          <w:rFonts w:ascii="Times New Roman" w:hAnsi="Times New Roman" w:cs="Times New Roman"/>
          <w:sz w:val="28"/>
          <w:szCs w:val="28"/>
        </w:rPr>
        <w:t xml:space="preserve"> для определения кадмия, свинца.</w:t>
      </w:r>
    </w:p>
    <w:p w:rsidR="00110A0E" w:rsidRPr="00E62FE5" w:rsidRDefault="00110A0E" w:rsidP="009D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i/>
          <w:sz w:val="28"/>
          <w:szCs w:val="28"/>
        </w:rPr>
        <w:t xml:space="preserve">Атомно-абсорбционное определение кадмия, свинца. </w:t>
      </w:r>
      <w:r w:rsidRPr="00E62FE5">
        <w:rPr>
          <w:rFonts w:ascii="Times New Roman" w:hAnsi="Times New Roman" w:cs="Times New Roman"/>
          <w:sz w:val="28"/>
          <w:szCs w:val="28"/>
        </w:rPr>
        <w:t>Определение свинца и кадмия в испытуемых растворах провели в ФГБУ Станция агрох</w:t>
      </w:r>
      <w:r w:rsidRPr="00E62FE5">
        <w:rPr>
          <w:rFonts w:ascii="Times New Roman" w:hAnsi="Times New Roman" w:cs="Times New Roman"/>
          <w:sz w:val="28"/>
          <w:szCs w:val="28"/>
        </w:rPr>
        <w:t>и</w:t>
      </w:r>
      <w:r w:rsidRPr="00E62FE5">
        <w:rPr>
          <w:rFonts w:ascii="Times New Roman" w:hAnsi="Times New Roman" w:cs="Times New Roman"/>
          <w:sz w:val="28"/>
          <w:szCs w:val="28"/>
        </w:rPr>
        <w:t>мической службы «Горно-Алтайская».</w:t>
      </w:r>
    </w:p>
    <w:p w:rsidR="007174BE" w:rsidRPr="00E62FE5" w:rsidRDefault="00ED5568" w:rsidP="009D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Атомно-абсорбционная спектрометрия (ААС) основывается на измер</w:t>
      </w:r>
      <w:r w:rsidRPr="00E62FE5">
        <w:rPr>
          <w:rFonts w:ascii="Times New Roman" w:hAnsi="Times New Roman" w:cs="Times New Roman"/>
          <w:sz w:val="28"/>
          <w:szCs w:val="28"/>
        </w:rPr>
        <w:t>е</w:t>
      </w:r>
      <w:r w:rsidRPr="00E62FE5">
        <w:rPr>
          <w:rFonts w:ascii="Times New Roman" w:hAnsi="Times New Roman" w:cs="Times New Roman"/>
          <w:sz w:val="28"/>
          <w:szCs w:val="28"/>
        </w:rPr>
        <w:t>нии поглощения резонансного излучения свободными атомами</w:t>
      </w:r>
      <w:r w:rsidR="005C1B71">
        <w:rPr>
          <w:rFonts w:ascii="Times New Roman" w:hAnsi="Times New Roman" w:cs="Times New Roman"/>
          <w:sz w:val="28"/>
          <w:szCs w:val="28"/>
        </w:rPr>
        <w:t>.</w:t>
      </w:r>
      <w:r w:rsidRPr="00E62FE5">
        <w:rPr>
          <w:rFonts w:ascii="Times New Roman" w:hAnsi="Times New Roman" w:cs="Times New Roman"/>
          <w:sz w:val="28"/>
          <w:szCs w:val="28"/>
        </w:rPr>
        <w:t xml:space="preserve">  ААС отл</w:t>
      </w:r>
      <w:r w:rsidRPr="00E62FE5">
        <w:rPr>
          <w:rFonts w:ascii="Times New Roman" w:hAnsi="Times New Roman" w:cs="Times New Roman"/>
          <w:sz w:val="28"/>
          <w:szCs w:val="28"/>
        </w:rPr>
        <w:t>и</w:t>
      </w:r>
      <w:r w:rsidRPr="00E62FE5">
        <w:rPr>
          <w:rFonts w:ascii="Times New Roman" w:hAnsi="Times New Roman" w:cs="Times New Roman"/>
          <w:sz w:val="28"/>
          <w:szCs w:val="28"/>
        </w:rPr>
        <w:t xml:space="preserve">чается высокой избирательностью, чувствительностью,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экспрессностью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. На данный момент ААС позволят определить около 70 элементов – металлов и неметаллов. </w:t>
      </w:r>
      <w:r w:rsidR="007174BE" w:rsidRPr="00E62FE5">
        <w:rPr>
          <w:rFonts w:ascii="Times New Roman" w:hAnsi="Times New Roman" w:cs="Times New Roman"/>
          <w:sz w:val="28"/>
          <w:szCs w:val="28"/>
        </w:rPr>
        <w:t xml:space="preserve">ААС  применяют для определения в растительных пробах около 25 элементов. </w:t>
      </w:r>
    </w:p>
    <w:p w:rsidR="00110A0E" w:rsidRPr="00E62FE5" w:rsidRDefault="00ED5568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ab/>
      </w:r>
      <w:r w:rsidR="00110A0E" w:rsidRPr="00E62FE5">
        <w:rPr>
          <w:rFonts w:ascii="Times New Roman" w:hAnsi="Times New Roman" w:cs="Times New Roman"/>
          <w:sz w:val="28"/>
          <w:szCs w:val="28"/>
        </w:rPr>
        <w:t>В экологической геохимии разработана подробная система коэффиц</w:t>
      </w:r>
      <w:r w:rsidR="00110A0E" w:rsidRPr="00E62FE5">
        <w:rPr>
          <w:rFonts w:ascii="Times New Roman" w:hAnsi="Times New Roman" w:cs="Times New Roman"/>
          <w:sz w:val="28"/>
          <w:szCs w:val="28"/>
        </w:rPr>
        <w:t>и</w:t>
      </w:r>
      <w:r w:rsidR="00110A0E" w:rsidRPr="00E62FE5">
        <w:rPr>
          <w:rFonts w:ascii="Times New Roman" w:hAnsi="Times New Roman" w:cs="Times New Roman"/>
          <w:sz w:val="28"/>
          <w:szCs w:val="28"/>
        </w:rPr>
        <w:t>ентов и показателей интенсивности воздействия на природную среду, на о</w:t>
      </w:r>
      <w:r w:rsidR="00110A0E" w:rsidRPr="00E62FE5">
        <w:rPr>
          <w:rFonts w:ascii="Times New Roman" w:hAnsi="Times New Roman" w:cs="Times New Roman"/>
          <w:sz w:val="28"/>
          <w:szCs w:val="28"/>
        </w:rPr>
        <w:t>с</w:t>
      </w:r>
      <w:r w:rsidR="00110A0E" w:rsidRPr="00E62FE5">
        <w:rPr>
          <w:rFonts w:ascii="Times New Roman" w:hAnsi="Times New Roman" w:cs="Times New Roman"/>
          <w:sz w:val="28"/>
          <w:szCs w:val="28"/>
        </w:rPr>
        <w:t>новании которых можно судить о наличии опасности воздействия различных техногенных факторов на природную среду</w:t>
      </w:r>
      <w:r w:rsidR="00AD1373">
        <w:rPr>
          <w:rFonts w:ascii="Times New Roman" w:hAnsi="Times New Roman" w:cs="Times New Roman"/>
          <w:sz w:val="28"/>
          <w:szCs w:val="28"/>
        </w:rPr>
        <w:t>.</w:t>
      </w:r>
      <w:r w:rsidR="00110A0E" w:rsidRPr="00E62FE5">
        <w:rPr>
          <w:rFonts w:ascii="Times New Roman" w:hAnsi="Times New Roman" w:cs="Times New Roman"/>
          <w:sz w:val="28"/>
          <w:szCs w:val="28"/>
        </w:rPr>
        <w:t xml:space="preserve"> За нормирующий показатель принимается фоновое содержание – среднее содержание химических элеме</w:t>
      </w:r>
      <w:r w:rsidR="00110A0E" w:rsidRPr="00E62FE5">
        <w:rPr>
          <w:rFonts w:ascii="Times New Roman" w:hAnsi="Times New Roman" w:cs="Times New Roman"/>
          <w:sz w:val="28"/>
          <w:szCs w:val="28"/>
        </w:rPr>
        <w:t>н</w:t>
      </w:r>
      <w:r w:rsidR="00110A0E" w:rsidRPr="00E62FE5">
        <w:rPr>
          <w:rFonts w:ascii="Times New Roman" w:hAnsi="Times New Roman" w:cs="Times New Roman"/>
          <w:sz w:val="28"/>
          <w:szCs w:val="28"/>
        </w:rPr>
        <w:t>тов в природных телах</w:t>
      </w:r>
      <w:r w:rsidR="007174BE" w:rsidRPr="00E62FE5">
        <w:rPr>
          <w:rFonts w:ascii="Times New Roman" w:hAnsi="Times New Roman" w:cs="Times New Roman"/>
          <w:sz w:val="28"/>
          <w:szCs w:val="28"/>
        </w:rPr>
        <w:t xml:space="preserve"> условно чистой природной зоны</w:t>
      </w:r>
      <w:r w:rsidR="00110A0E" w:rsidRPr="00E62FE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7F83" w:rsidRPr="00E62FE5" w:rsidRDefault="007174BE" w:rsidP="009D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i/>
          <w:sz w:val="28"/>
          <w:szCs w:val="28"/>
        </w:rPr>
        <w:t>Коэффициент концентрации</w:t>
      </w:r>
      <w:r w:rsidRPr="00E62FE5">
        <w:rPr>
          <w:rFonts w:ascii="Times New Roman" w:hAnsi="Times New Roman" w:cs="Times New Roman"/>
          <w:sz w:val="28"/>
          <w:szCs w:val="28"/>
        </w:rPr>
        <w:t xml:space="preserve"> – кратность повышения концентрации </w:t>
      </w:r>
      <w:r w:rsidR="005C1B71" w:rsidRPr="00E62FE5">
        <w:rPr>
          <w:rFonts w:ascii="Times New Roman" w:hAnsi="Times New Roman" w:cs="Times New Roman"/>
          <w:sz w:val="28"/>
          <w:szCs w:val="28"/>
        </w:rPr>
        <w:t>з</w:t>
      </w:r>
      <w:r w:rsidR="005C1B71" w:rsidRPr="00E62FE5">
        <w:rPr>
          <w:rFonts w:ascii="Times New Roman" w:hAnsi="Times New Roman" w:cs="Times New Roman"/>
          <w:sz w:val="28"/>
          <w:szCs w:val="28"/>
        </w:rPr>
        <w:t>а</w:t>
      </w:r>
      <w:r w:rsidR="005C1B71" w:rsidRPr="00E62FE5">
        <w:rPr>
          <w:rFonts w:ascii="Times New Roman" w:hAnsi="Times New Roman" w:cs="Times New Roman"/>
          <w:sz w:val="28"/>
          <w:szCs w:val="28"/>
        </w:rPr>
        <w:t>грязнителя,</w:t>
      </w:r>
      <w:r w:rsidRPr="00E62FE5">
        <w:rPr>
          <w:rFonts w:ascii="Times New Roman" w:hAnsi="Times New Roman" w:cs="Times New Roman"/>
          <w:sz w:val="28"/>
          <w:szCs w:val="28"/>
        </w:rPr>
        <w:t xml:space="preserve"> в какой либо среде относительно его фоновой концентрации. </w:t>
      </w:r>
      <w:r w:rsidR="008A7F83" w:rsidRPr="00E62FE5">
        <w:rPr>
          <w:rFonts w:ascii="Times New Roman" w:hAnsi="Times New Roman" w:cs="Times New Roman"/>
          <w:sz w:val="28"/>
          <w:szCs w:val="28"/>
        </w:rPr>
        <w:t>К</w:t>
      </w:r>
      <w:r w:rsidR="008A7F83" w:rsidRPr="00E62FE5">
        <w:rPr>
          <w:rFonts w:ascii="Times New Roman" w:hAnsi="Times New Roman" w:cs="Times New Roman"/>
          <w:sz w:val="28"/>
          <w:szCs w:val="28"/>
        </w:rPr>
        <w:t>о</w:t>
      </w:r>
      <w:r w:rsidR="008A7F83" w:rsidRPr="00E62FE5">
        <w:rPr>
          <w:rFonts w:ascii="Times New Roman" w:hAnsi="Times New Roman" w:cs="Times New Roman"/>
          <w:sz w:val="28"/>
          <w:szCs w:val="28"/>
        </w:rPr>
        <w:t>эффициент концентрации рассчитывается как отношение содержания эл</w:t>
      </w:r>
      <w:r w:rsidR="008A7F83" w:rsidRPr="00E62FE5">
        <w:rPr>
          <w:rFonts w:ascii="Times New Roman" w:hAnsi="Times New Roman" w:cs="Times New Roman"/>
          <w:sz w:val="28"/>
          <w:szCs w:val="28"/>
        </w:rPr>
        <w:t>е</w:t>
      </w:r>
      <w:r w:rsidR="008A7F83" w:rsidRPr="00E62FE5">
        <w:rPr>
          <w:rFonts w:ascii="Times New Roman" w:hAnsi="Times New Roman" w:cs="Times New Roman"/>
          <w:sz w:val="28"/>
          <w:szCs w:val="28"/>
        </w:rPr>
        <w:t>мента в компонентах ландшафта (снеговом покрове, почвах, донных отлож</w:t>
      </w:r>
      <w:r w:rsidR="008A7F83" w:rsidRPr="00E62FE5">
        <w:rPr>
          <w:rFonts w:ascii="Times New Roman" w:hAnsi="Times New Roman" w:cs="Times New Roman"/>
          <w:sz w:val="28"/>
          <w:szCs w:val="28"/>
        </w:rPr>
        <w:t>е</w:t>
      </w:r>
      <w:r w:rsidR="008A7F83" w:rsidRPr="00E62FE5">
        <w:rPr>
          <w:rFonts w:ascii="Times New Roman" w:hAnsi="Times New Roman" w:cs="Times New Roman"/>
          <w:sz w:val="28"/>
          <w:szCs w:val="28"/>
        </w:rPr>
        <w:t>ниях или растительности) к его среднему содержанию в соответствующих  средах фонового района. Общая формула расчета коэффициента концентр</w:t>
      </w:r>
      <w:r w:rsidR="008A7F83" w:rsidRPr="00E62FE5">
        <w:rPr>
          <w:rFonts w:ascii="Times New Roman" w:hAnsi="Times New Roman" w:cs="Times New Roman"/>
          <w:sz w:val="28"/>
          <w:szCs w:val="28"/>
        </w:rPr>
        <w:t>а</w:t>
      </w:r>
      <w:r w:rsidR="008A7F83" w:rsidRPr="00E62FE5">
        <w:rPr>
          <w:rFonts w:ascii="Times New Roman" w:hAnsi="Times New Roman" w:cs="Times New Roman"/>
          <w:sz w:val="28"/>
          <w:szCs w:val="28"/>
        </w:rPr>
        <w:t>ции имеет вид:</w:t>
      </w:r>
    </w:p>
    <w:p w:rsidR="007174BE" w:rsidRPr="00E62FE5" w:rsidRDefault="007174BE" w:rsidP="009D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0BE" w:rsidRPr="00E62FE5" w:rsidRDefault="008A7F83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ab/>
      </w:r>
      <w:r w:rsidRPr="00E62FE5">
        <w:rPr>
          <w:rFonts w:ascii="Times New Roman" w:hAnsi="Times New Roman" w:cs="Times New Roman"/>
          <w:sz w:val="28"/>
          <w:szCs w:val="28"/>
        </w:rPr>
        <w:tab/>
      </w:r>
      <w:r w:rsidRPr="00E62FE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="009C50BE" w:rsidRPr="00E62FE5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9C50BE" w:rsidRPr="00E62FE5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proofErr w:type="gramStart"/>
      <w:r w:rsidR="009C50BE" w:rsidRPr="00E62FE5">
        <w:rPr>
          <w:rFonts w:ascii="Times New Roman" w:eastAsia="Calibri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fPr>
          <m:num>
            <w:proofErr w:type="gramEnd"/>
            <m:r>
              <w:rPr>
                <w:rFonts w:ascii="Times New Roman" w:eastAsia="Calibri" w:hAnsi="Times New Roman" w:cs="Times New Roman"/>
                <w:sz w:val="28"/>
                <w:szCs w:val="28"/>
              </w:rPr>
              <m:t>С</m:t>
            </m:r>
          </m:num>
          <m:den>
            <m:r>
              <w:rPr>
                <w:rFonts w:ascii="Times New Roman" w:eastAsia="Calibri" w:hAnsi="Times New Roman" w:cs="Times New Roman"/>
                <w:sz w:val="28"/>
                <w:szCs w:val="28"/>
              </w:rPr>
              <m:t>Сф</m:t>
            </m:r>
          </m:den>
        </m:f>
      </m:oMath>
      <w:r w:rsidR="009C50BE" w:rsidRPr="00E62FE5">
        <w:rPr>
          <w:rFonts w:ascii="Times New Roman" w:eastAsia="Times New Roman" w:hAnsi="Times New Roman" w:cs="Times New Roman"/>
          <w:sz w:val="28"/>
          <w:szCs w:val="28"/>
        </w:rPr>
        <w:t xml:space="preserve"> , где</w:t>
      </w:r>
    </w:p>
    <w:p w:rsidR="009C50BE" w:rsidRPr="00E62FE5" w:rsidRDefault="009C50BE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sz w:val="28"/>
          <w:szCs w:val="28"/>
        </w:rPr>
        <w:t>С – реальное содержание элемента</w:t>
      </w:r>
      <w:proofErr w:type="gramStart"/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2F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D05F8" w:rsidRPr="00E62FE5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="005D05F8" w:rsidRPr="00E62FE5">
        <w:rPr>
          <w:rFonts w:ascii="Times New Roman" w:eastAsia="Times New Roman" w:hAnsi="Times New Roman" w:cs="Times New Roman"/>
          <w:sz w:val="28"/>
          <w:szCs w:val="28"/>
        </w:rPr>
        <w:t xml:space="preserve"> – фоновое содержание элемента.</w:t>
      </w:r>
    </w:p>
    <w:p w:rsidR="00164349" w:rsidRPr="00E62FE5" w:rsidRDefault="0016434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F83" w:rsidRPr="00E62FE5" w:rsidRDefault="008A7F83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ab/>
        <w:t>Очевидно, чем больше значения К</w:t>
      </w:r>
      <w:r w:rsidRPr="00E62FE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E62FE5">
        <w:rPr>
          <w:rFonts w:ascii="Times New Roman" w:hAnsi="Times New Roman" w:cs="Times New Roman"/>
          <w:sz w:val="28"/>
          <w:szCs w:val="28"/>
        </w:rPr>
        <w:t xml:space="preserve"> или превышают единицу, тем больше опасность воздействия изучаемых вредных веществ на депониру</w:t>
      </w:r>
      <w:r w:rsidRPr="00E62FE5">
        <w:rPr>
          <w:rFonts w:ascii="Times New Roman" w:hAnsi="Times New Roman" w:cs="Times New Roman"/>
          <w:sz w:val="28"/>
          <w:szCs w:val="28"/>
        </w:rPr>
        <w:t>ю</w:t>
      </w:r>
      <w:r w:rsidRPr="00E62FE5">
        <w:rPr>
          <w:rFonts w:ascii="Times New Roman" w:hAnsi="Times New Roman" w:cs="Times New Roman"/>
          <w:sz w:val="28"/>
          <w:szCs w:val="28"/>
        </w:rPr>
        <w:t>щую их среду или компонент ландшафта.</w:t>
      </w:r>
    </w:p>
    <w:p w:rsidR="00565189" w:rsidRPr="00E62FE5" w:rsidRDefault="0056518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ab/>
        <w:t xml:space="preserve">Ввиду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поликомпонентности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зон техногенного загрязнения для оценки его опасности обычно используются аддитивные (суммарные) показатели, в частности </w:t>
      </w:r>
      <w:r w:rsidRPr="0056718A">
        <w:rPr>
          <w:rFonts w:ascii="Times New Roman" w:hAnsi="Times New Roman" w:cs="Times New Roman"/>
          <w:i/>
          <w:sz w:val="28"/>
          <w:szCs w:val="28"/>
        </w:rPr>
        <w:t xml:space="preserve">суммарный показатель загрязнения </w:t>
      </w:r>
      <w:proofErr w:type="spellStart"/>
      <w:r w:rsidRPr="0056718A">
        <w:rPr>
          <w:rFonts w:ascii="Times New Roman" w:hAnsi="Times New Roman" w:cs="Times New Roman"/>
          <w:i/>
          <w:sz w:val="28"/>
          <w:szCs w:val="28"/>
        </w:rPr>
        <w:t>Z</w:t>
      </w:r>
      <w:r w:rsidRPr="0056718A">
        <w:rPr>
          <w:rFonts w:ascii="Times New Roman" w:hAnsi="Times New Roman" w:cs="Times New Roman"/>
          <w:i/>
          <w:sz w:val="28"/>
          <w:szCs w:val="28"/>
          <w:vertAlign w:val="subscript"/>
        </w:rPr>
        <w:t>c</w:t>
      </w:r>
      <w:proofErr w:type="spellEnd"/>
      <w:r w:rsidRPr="0056718A">
        <w:rPr>
          <w:rFonts w:ascii="Times New Roman" w:hAnsi="Times New Roman" w:cs="Times New Roman"/>
          <w:sz w:val="28"/>
          <w:szCs w:val="28"/>
        </w:rPr>
        <w:t>:</w:t>
      </w:r>
      <w:r w:rsidRPr="00E62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189" w:rsidRPr="00E62FE5" w:rsidRDefault="0056518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ab/>
      </w:r>
      <w:r w:rsidRPr="00E62FE5">
        <w:rPr>
          <w:rFonts w:ascii="Times New Roman" w:hAnsi="Times New Roman" w:cs="Times New Roman"/>
          <w:sz w:val="28"/>
          <w:szCs w:val="28"/>
        </w:rPr>
        <w:tab/>
      </w:r>
      <w:r w:rsidRPr="00E62FE5">
        <w:rPr>
          <w:rFonts w:ascii="Times New Roman" w:hAnsi="Times New Roman" w:cs="Times New Roman"/>
          <w:sz w:val="28"/>
          <w:szCs w:val="28"/>
        </w:rPr>
        <w:tab/>
        <w:t xml:space="preserve">           = </w:t>
      </w:r>
      <w:r w:rsidRPr="00E62FE5">
        <w:rPr>
          <w:rFonts w:ascii="Times New Roman" w:hAnsi="Times New Roman" w:cs="Times New Roman"/>
          <w:sz w:val="28"/>
          <w:szCs w:val="28"/>
        </w:rPr>
        <w:sym w:font="Symbol" w:char="F0E5"/>
      </w:r>
      <w:r w:rsidRPr="00E62FE5">
        <w:rPr>
          <w:rFonts w:ascii="Times New Roman" w:hAnsi="Times New Roman" w:cs="Times New Roman"/>
          <w:sz w:val="28"/>
          <w:szCs w:val="28"/>
        </w:rPr>
        <w:t xml:space="preserve"> К</w:t>
      </w:r>
      <w:r w:rsidRPr="00E62FE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E62FE5">
        <w:rPr>
          <w:rFonts w:ascii="Times New Roman" w:hAnsi="Times New Roman" w:cs="Times New Roman"/>
          <w:sz w:val="28"/>
          <w:szCs w:val="28"/>
        </w:rPr>
        <w:t xml:space="preserve"> – (</w:t>
      </w:r>
      <w:r w:rsidRPr="00E62F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62FE5">
        <w:rPr>
          <w:rFonts w:ascii="Times New Roman" w:hAnsi="Times New Roman" w:cs="Times New Roman"/>
          <w:sz w:val="28"/>
          <w:szCs w:val="28"/>
        </w:rPr>
        <w:t xml:space="preserve"> – 1),</w:t>
      </w:r>
      <w:r w:rsidRPr="00E62FE5">
        <w:rPr>
          <w:rFonts w:ascii="Times New Roman" w:hAnsi="Times New Roman" w:cs="Times New Roman"/>
          <w:sz w:val="28"/>
          <w:szCs w:val="28"/>
        </w:rPr>
        <w:tab/>
      </w:r>
      <w:r w:rsidRPr="00E62FE5">
        <w:rPr>
          <w:rFonts w:ascii="Times New Roman" w:hAnsi="Times New Roman" w:cs="Times New Roman"/>
          <w:sz w:val="28"/>
          <w:szCs w:val="28"/>
        </w:rPr>
        <w:tab/>
        <w:t>(4)</w:t>
      </w:r>
    </w:p>
    <w:p w:rsidR="00565189" w:rsidRPr="00E62FE5" w:rsidRDefault="0056518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где n – общее число учитываемых показателем компонентов, имеющих  К</w:t>
      </w:r>
      <w:r w:rsidRPr="00E62FE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E62FE5">
        <w:rPr>
          <w:rFonts w:ascii="Times New Roman" w:hAnsi="Times New Roman" w:cs="Times New Roman"/>
          <w:sz w:val="28"/>
          <w:szCs w:val="28"/>
        </w:rPr>
        <w:t xml:space="preserve">&gt;1; </w:t>
      </w:r>
    </w:p>
    <w:p w:rsidR="00565189" w:rsidRPr="00E62FE5" w:rsidRDefault="0056518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К</w:t>
      </w:r>
      <w:r w:rsidRPr="00E62FE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E62FE5">
        <w:rPr>
          <w:rFonts w:ascii="Times New Roman" w:hAnsi="Times New Roman" w:cs="Times New Roman"/>
          <w:sz w:val="28"/>
          <w:szCs w:val="28"/>
        </w:rPr>
        <w:t xml:space="preserve"> – частные значения коэффициентов концентрации каждого из n компоне</w:t>
      </w:r>
      <w:r w:rsidRPr="00E62FE5">
        <w:rPr>
          <w:rFonts w:ascii="Times New Roman" w:hAnsi="Times New Roman" w:cs="Times New Roman"/>
          <w:sz w:val="28"/>
          <w:szCs w:val="28"/>
        </w:rPr>
        <w:t>н</w:t>
      </w:r>
      <w:r w:rsidRPr="00E62FE5">
        <w:rPr>
          <w:rFonts w:ascii="Times New Roman" w:hAnsi="Times New Roman" w:cs="Times New Roman"/>
          <w:sz w:val="28"/>
          <w:szCs w:val="28"/>
        </w:rPr>
        <w:t xml:space="preserve">тов – загрязнителей. С помощью нормирующей величины (n–1) показатель </w:t>
      </w:r>
      <w:proofErr w:type="spellStart"/>
      <w:proofErr w:type="gramStart"/>
      <w:r w:rsidRPr="00E62FE5">
        <w:rPr>
          <w:rFonts w:ascii="Times New Roman" w:hAnsi="Times New Roman" w:cs="Times New Roman"/>
          <w:sz w:val="28"/>
          <w:szCs w:val="28"/>
        </w:rPr>
        <w:t>Z</w:t>
      </w:r>
      <w:proofErr w:type="gramEnd"/>
      <w:r w:rsidRPr="00E62FE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приводится к виду, при котором на фоновых участках его значение равно единице.</w:t>
      </w:r>
    </w:p>
    <w:p w:rsidR="00565189" w:rsidRDefault="00565189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Очевидно, чем больше значения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К</w:t>
      </w:r>
      <w:r w:rsidRPr="00E62FE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Start"/>
      <w:r w:rsidRPr="00E62FE5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proofErr w:type="spellEnd"/>
      <w:proofErr w:type="gramEnd"/>
      <w:r w:rsidRPr="00E62FE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Z</w:t>
      </w:r>
      <w:r w:rsidRPr="00E62FE5"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spellEnd"/>
      <w:r w:rsidRPr="00E62FE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62FE5">
        <w:rPr>
          <w:rFonts w:ascii="Times New Roman" w:hAnsi="Times New Roman" w:cs="Times New Roman"/>
          <w:sz w:val="28"/>
          <w:szCs w:val="28"/>
        </w:rPr>
        <w:t>превышают единицу, тем больше опасность воздействия изучаемых вредных веществ на депониру</w:t>
      </w:r>
      <w:r w:rsidRPr="00E62FE5">
        <w:rPr>
          <w:rFonts w:ascii="Times New Roman" w:hAnsi="Times New Roman" w:cs="Times New Roman"/>
          <w:sz w:val="28"/>
          <w:szCs w:val="28"/>
        </w:rPr>
        <w:t>ю</w:t>
      </w:r>
      <w:r w:rsidRPr="00E62FE5">
        <w:rPr>
          <w:rFonts w:ascii="Times New Roman" w:hAnsi="Times New Roman" w:cs="Times New Roman"/>
          <w:sz w:val="28"/>
          <w:szCs w:val="28"/>
        </w:rPr>
        <w:t>щую их среду или компонент ландшафта.</w:t>
      </w:r>
    </w:p>
    <w:p w:rsidR="00BC6890" w:rsidRPr="00E62FE5" w:rsidRDefault="00BC6890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1373">
        <w:rPr>
          <w:rFonts w:ascii="Times New Roman" w:hAnsi="Times New Roman" w:cs="Times New Roman"/>
          <w:i/>
          <w:sz w:val="28"/>
          <w:szCs w:val="28"/>
        </w:rPr>
        <w:t>Уровень загрязнения</w:t>
      </w:r>
      <w:r>
        <w:rPr>
          <w:rFonts w:ascii="Times New Roman" w:hAnsi="Times New Roman" w:cs="Times New Roman"/>
          <w:sz w:val="28"/>
          <w:szCs w:val="28"/>
        </w:rPr>
        <w:t xml:space="preserve"> – абсолютная или относительная величина соде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жания в среде вредных веществ.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экогеохимии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принято 4 уровня -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мый</w:t>
      </w:r>
      <w:proofErr w:type="gramEnd"/>
      <w:r>
        <w:rPr>
          <w:rFonts w:ascii="Times New Roman" w:hAnsi="Times New Roman" w:cs="Times New Roman"/>
          <w:sz w:val="28"/>
          <w:szCs w:val="28"/>
        </w:rPr>
        <w:t>, средний ум</w:t>
      </w:r>
      <w:r w:rsidR="005C1B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ренно </w:t>
      </w:r>
      <w:r w:rsidRPr="00AD1373">
        <w:rPr>
          <w:rFonts w:ascii="Times New Roman" w:hAnsi="Times New Roman" w:cs="Times New Roman"/>
          <w:sz w:val="28"/>
          <w:szCs w:val="28"/>
        </w:rPr>
        <w:t>опасный (</w:t>
      </w:r>
      <w:proofErr w:type="spellStart"/>
      <w:r w:rsidRPr="00AD1373">
        <w:rPr>
          <w:rFonts w:ascii="Times New Roman" w:hAnsi="Times New Roman" w:cs="Times New Roman"/>
          <w:sz w:val="28"/>
          <w:szCs w:val="28"/>
        </w:rPr>
        <w:t>Z</w:t>
      </w:r>
      <w:r w:rsidRPr="00AD1373"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spellEnd"/>
      <w:r w:rsidRPr="00AD1373">
        <w:rPr>
          <w:rFonts w:ascii="Times New Roman" w:hAnsi="Times New Roman" w:cs="Times New Roman"/>
          <w:sz w:val="28"/>
          <w:szCs w:val="28"/>
        </w:rPr>
        <w:t>=16-32),</w:t>
      </w:r>
      <w:r>
        <w:rPr>
          <w:rFonts w:ascii="Times New Roman" w:hAnsi="Times New Roman" w:cs="Times New Roman"/>
          <w:sz w:val="28"/>
          <w:szCs w:val="28"/>
        </w:rPr>
        <w:t xml:space="preserve"> высокий опасный </w:t>
      </w:r>
      <w:r w:rsidR="00AD1373" w:rsidRPr="00AD13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D1373" w:rsidRPr="00AD1373">
        <w:rPr>
          <w:rFonts w:ascii="Times New Roman" w:hAnsi="Times New Roman" w:cs="Times New Roman"/>
          <w:sz w:val="28"/>
          <w:szCs w:val="28"/>
        </w:rPr>
        <w:t>Z</w:t>
      </w:r>
      <w:r w:rsidR="00AD1373" w:rsidRPr="00AD1373"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spellEnd"/>
      <w:r w:rsidR="00AD1373" w:rsidRPr="00AD1373">
        <w:rPr>
          <w:rFonts w:ascii="Times New Roman" w:hAnsi="Times New Roman" w:cs="Times New Roman"/>
          <w:sz w:val="28"/>
          <w:szCs w:val="28"/>
        </w:rPr>
        <w:t>=32-128)</w:t>
      </w:r>
      <w:r w:rsidRPr="00AD13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очень высокий чрезвычайно опасный</w:t>
      </w:r>
      <w:r w:rsidR="00AD1373">
        <w:rPr>
          <w:rFonts w:ascii="Times New Roman" w:hAnsi="Times New Roman" w:cs="Times New Roman"/>
          <w:sz w:val="28"/>
          <w:szCs w:val="28"/>
        </w:rPr>
        <w:t xml:space="preserve"> </w:t>
      </w:r>
      <w:r w:rsidR="00AD1373" w:rsidRPr="00AD13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D1373" w:rsidRPr="00AD1373">
        <w:rPr>
          <w:rFonts w:ascii="Times New Roman" w:hAnsi="Times New Roman" w:cs="Times New Roman"/>
          <w:sz w:val="28"/>
          <w:szCs w:val="28"/>
        </w:rPr>
        <w:t>Zc</w:t>
      </w:r>
      <w:proofErr w:type="spellEnd"/>
      <w:r w:rsidR="00AD1373" w:rsidRPr="00AD1373">
        <w:rPr>
          <w:rFonts w:ascii="Times New Roman" w:hAnsi="Times New Roman" w:cs="Times New Roman"/>
          <w:sz w:val="28"/>
          <w:szCs w:val="28"/>
        </w:rPr>
        <w:t xml:space="preserve"> &gt;128)</w:t>
      </w:r>
      <w:r w:rsidR="00AD1373">
        <w:rPr>
          <w:rFonts w:ascii="Times New Roman" w:hAnsi="Times New Roman" w:cs="Times New Roman"/>
          <w:sz w:val="28"/>
          <w:szCs w:val="28"/>
        </w:rPr>
        <w:t xml:space="preserve"> </w:t>
      </w:r>
      <w:r w:rsidR="00AD1373" w:rsidRPr="00E62FE5">
        <w:rPr>
          <w:rFonts w:ascii="Times New Roman" w:hAnsi="Times New Roman" w:cs="Times New Roman"/>
          <w:sz w:val="28"/>
          <w:szCs w:val="28"/>
        </w:rPr>
        <w:t>[6].</w:t>
      </w:r>
      <w:r w:rsidR="00AD1373" w:rsidRPr="00AD1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E07" w:rsidRPr="00E62FE5" w:rsidRDefault="000E5E07" w:rsidP="009D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5E07" w:rsidRPr="00E62FE5" w:rsidRDefault="000E5E07" w:rsidP="0056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2FE5">
        <w:rPr>
          <w:rFonts w:ascii="Times New Roman" w:hAnsi="Times New Roman" w:cs="Times New Roman"/>
          <w:b/>
          <w:sz w:val="28"/>
          <w:szCs w:val="28"/>
        </w:rPr>
        <w:t>Глава 2. Основная часть</w:t>
      </w:r>
    </w:p>
    <w:p w:rsidR="005D05F8" w:rsidRPr="00E62FE5" w:rsidRDefault="005D05F8" w:rsidP="0056718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D05F8" w:rsidRPr="00E62FE5" w:rsidRDefault="000E5E07" w:rsidP="0056718A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2FE5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5D05F8" w:rsidRPr="00E62FE5">
        <w:rPr>
          <w:rFonts w:ascii="Times New Roman" w:hAnsi="Times New Roman" w:cs="Times New Roman"/>
          <w:b/>
          <w:sz w:val="28"/>
          <w:szCs w:val="28"/>
        </w:rPr>
        <w:t>Физико-географи</w:t>
      </w:r>
      <w:r w:rsidRPr="00E62FE5">
        <w:rPr>
          <w:rFonts w:ascii="Times New Roman" w:hAnsi="Times New Roman" w:cs="Times New Roman"/>
          <w:b/>
          <w:sz w:val="28"/>
          <w:szCs w:val="28"/>
        </w:rPr>
        <w:t xml:space="preserve">ческие условия </w:t>
      </w:r>
      <w:r w:rsidR="00E019EF" w:rsidRPr="00E62FE5">
        <w:rPr>
          <w:rFonts w:ascii="Times New Roman" w:hAnsi="Times New Roman" w:cs="Times New Roman"/>
          <w:b/>
          <w:sz w:val="28"/>
          <w:szCs w:val="28"/>
        </w:rPr>
        <w:tab/>
      </w:r>
    </w:p>
    <w:p w:rsidR="005D05F8" w:rsidRPr="00E62FE5" w:rsidRDefault="005D05F8" w:rsidP="009D4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5F8" w:rsidRDefault="005D05F8" w:rsidP="009D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 xml:space="preserve">Район г. Горно-Алтайска находится в северной части Алтайской горной области, входящей в состав </w:t>
      </w:r>
      <w:proofErr w:type="gramStart"/>
      <w:r w:rsidRPr="00E62FE5">
        <w:rPr>
          <w:rFonts w:ascii="Times New Roman" w:hAnsi="Times New Roman" w:cs="Times New Roman"/>
          <w:sz w:val="28"/>
          <w:szCs w:val="28"/>
        </w:rPr>
        <w:t>Алтае-Саянской</w:t>
      </w:r>
      <w:proofErr w:type="gramEnd"/>
      <w:r w:rsidRPr="00E62FE5">
        <w:rPr>
          <w:rFonts w:ascii="Times New Roman" w:hAnsi="Times New Roman" w:cs="Times New Roman"/>
          <w:sz w:val="28"/>
          <w:szCs w:val="28"/>
        </w:rPr>
        <w:t xml:space="preserve"> горной страны. Для него хара</w:t>
      </w:r>
      <w:r w:rsidRPr="00E62FE5">
        <w:rPr>
          <w:rFonts w:ascii="Times New Roman" w:hAnsi="Times New Roman" w:cs="Times New Roman"/>
          <w:sz w:val="28"/>
          <w:szCs w:val="28"/>
        </w:rPr>
        <w:t>к</w:t>
      </w:r>
      <w:r w:rsidRPr="00E62FE5">
        <w:rPr>
          <w:rFonts w:ascii="Times New Roman" w:hAnsi="Times New Roman" w:cs="Times New Roman"/>
          <w:sz w:val="28"/>
          <w:szCs w:val="28"/>
        </w:rPr>
        <w:t xml:space="preserve">терно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субмеридиональное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направление речных водоразделов, основными из которых являются: на юге – северные отроги хребта Иолго, на севере –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Ст</w:t>
      </w:r>
      <w:r w:rsidRPr="00E62FE5">
        <w:rPr>
          <w:rFonts w:ascii="Times New Roman" w:hAnsi="Times New Roman" w:cs="Times New Roman"/>
          <w:sz w:val="28"/>
          <w:szCs w:val="28"/>
        </w:rPr>
        <w:t>а</w:t>
      </w:r>
      <w:r w:rsidRPr="00E62FE5">
        <w:rPr>
          <w:rFonts w:ascii="Times New Roman" w:hAnsi="Times New Roman" w:cs="Times New Roman"/>
          <w:sz w:val="28"/>
          <w:szCs w:val="28"/>
        </w:rPr>
        <w:t>мовой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хребет, на востоке –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субширотные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отроги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Сугульского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хребта.</w:t>
      </w:r>
    </w:p>
    <w:p w:rsidR="005D05F8" w:rsidRPr="00E62FE5" w:rsidRDefault="005D05F8" w:rsidP="009D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 xml:space="preserve">Абсолютные отметки рельефа в районе варьируются от </w:t>
      </w:r>
      <w:smartTag w:uri="urn:schemas-microsoft-com:office:smarttags" w:element="metricconverter">
        <w:smartTagPr>
          <w:attr w:name="ProductID" w:val="250 м"/>
        </w:smartTagPr>
        <w:r w:rsidRPr="00E62FE5">
          <w:rPr>
            <w:rFonts w:ascii="Times New Roman" w:hAnsi="Times New Roman" w:cs="Times New Roman"/>
            <w:sz w:val="28"/>
            <w:szCs w:val="28"/>
          </w:rPr>
          <w:t>250 м</w:t>
        </w:r>
      </w:smartTag>
      <w:r w:rsidRPr="00E62FE5">
        <w:rPr>
          <w:rFonts w:ascii="Times New Roman" w:hAnsi="Times New Roman" w:cs="Times New Roman"/>
          <w:sz w:val="28"/>
          <w:szCs w:val="28"/>
        </w:rPr>
        <w:t xml:space="preserve"> (русло р. Катунь в с.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Майма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) до </w:t>
      </w:r>
      <w:smartTag w:uri="urn:schemas-microsoft-com:office:smarttags" w:element="metricconverter">
        <w:smartTagPr>
          <w:attr w:name="ProductID" w:val="820 м"/>
        </w:smartTagPr>
        <w:r w:rsidRPr="00E62FE5">
          <w:rPr>
            <w:rFonts w:ascii="Times New Roman" w:hAnsi="Times New Roman" w:cs="Times New Roman"/>
            <w:sz w:val="28"/>
            <w:szCs w:val="28"/>
          </w:rPr>
          <w:t>820 м</w:t>
        </w:r>
      </w:smartTag>
      <w:r w:rsidRPr="00E62FE5">
        <w:rPr>
          <w:rFonts w:ascii="Times New Roman" w:hAnsi="Times New Roman" w:cs="Times New Roman"/>
          <w:sz w:val="28"/>
          <w:szCs w:val="28"/>
        </w:rPr>
        <w:t xml:space="preserve"> (г.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Шикшак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на северо-восточном фланге рай</w:t>
      </w:r>
      <w:r w:rsidRPr="00E62FE5">
        <w:rPr>
          <w:rFonts w:ascii="Times New Roman" w:hAnsi="Times New Roman" w:cs="Times New Roman"/>
          <w:sz w:val="28"/>
          <w:szCs w:val="28"/>
        </w:rPr>
        <w:t>о</w:t>
      </w:r>
      <w:r w:rsidRPr="00E62FE5">
        <w:rPr>
          <w:rFonts w:ascii="Times New Roman" w:hAnsi="Times New Roman" w:cs="Times New Roman"/>
          <w:sz w:val="28"/>
          <w:szCs w:val="28"/>
        </w:rPr>
        <w:t>на). Средние отметки составляют 400-</w:t>
      </w:r>
      <w:smartTag w:uri="urn:schemas-microsoft-com:office:smarttags" w:element="metricconverter">
        <w:smartTagPr>
          <w:attr w:name="ProductID" w:val="450 м"/>
        </w:smartTagPr>
        <w:r w:rsidRPr="00E62FE5">
          <w:rPr>
            <w:rFonts w:ascii="Times New Roman" w:hAnsi="Times New Roman" w:cs="Times New Roman"/>
            <w:sz w:val="28"/>
            <w:szCs w:val="28"/>
          </w:rPr>
          <w:t>450 м</w:t>
        </w:r>
      </w:smartTag>
      <w:r w:rsidRPr="00E62FE5">
        <w:rPr>
          <w:rFonts w:ascii="Times New Roman" w:hAnsi="Times New Roman" w:cs="Times New Roman"/>
          <w:sz w:val="28"/>
          <w:szCs w:val="28"/>
        </w:rPr>
        <w:t>. Постепенное повышение выс</w:t>
      </w:r>
      <w:r w:rsidRPr="00E62FE5">
        <w:rPr>
          <w:rFonts w:ascii="Times New Roman" w:hAnsi="Times New Roman" w:cs="Times New Roman"/>
          <w:sz w:val="28"/>
          <w:szCs w:val="28"/>
        </w:rPr>
        <w:t>о</w:t>
      </w:r>
      <w:r w:rsidRPr="00E62FE5">
        <w:rPr>
          <w:rFonts w:ascii="Times New Roman" w:hAnsi="Times New Roman" w:cs="Times New Roman"/>
          <w:sz w:val="28"/>
          <w:szCs w:val="28"/>
        </w:rPr>
        <w:t>ты местности происходит в направлении с северо-запада на юго-восток.</w:t>
      </w:r>
    </w:p>
    <w:p w:rsidR="005D05F8" w:rsidRPr="00E62FE5" w:rsidRDefault="005D05F8" w:rsidP="009D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Относительные превышения водоразделов над речными долинами в районе г. Горно-Алтайска составляют в среднем 150-</w:t>
      </w:r>
      <w:smartTag w:uri="urn:schemas-microsoft-com:office:smarttags" w:element="metricconverter">
        <w:smartTagPr>
          <w:attr w:name="ProductID" w:val="200 м"/>
        </w:smartTagPr>
        <w:r w:rsidRPr="00E62FE5">
          <w:rPr>
            <w:rFonts w:ascii="Times New Roman" w:hAnsi="Times New Roman" w:cs="Times New Roman"/>
            <w:sz w:val="28"/>
            <w:szCs w:val="28"/>
          </w:rPr>
          <w:t>200 м</w:t>
        </w:r>
      </w:smartTag>
      <w:r w:rsidRPr="00E62FE5">
        <w:rPr>
          <w:rFonts w:ascii="Times New Roman" w:hAnsi="Times New Roman" w:cs="Times New Roman"/>
          <w:sz w:val="28"/>
          <w:szCs w:val="28"/>
        </w:rPr>
        <w:t>, а максимальные до 300-</w:t>
      </w:r>
      <w:smartTag w:uri="urn:schemas-microsoft-com:office:smarttags" w:element="metricconverter">
        <w:smartTagPr>
          <w:attr w:name="ProductID" w:val="400 м"/>
        </w:smartTagPr>
        <w:r w:rsidRPr="00E62FE5">
          <w:rPr>
            <w:rFonts w:ascii="Times New Roman" w:hAnsi="Times New Roman" w:cs="Times New Roman"/>
            <w:sz w:val="28"/>
            <w:szCs w:val="28"/>
          </w:rPr>
          <w:t>400 м</w:t>
        </w:r>
      </w:smartTag>
      <w:r w:rsidRPr="00E62FE5">
        <w:rPr>
          <w:rFonts w:ascii="Times New Roman" w:hAnsi="Times New Roman" w:cs="Times New Roman"/>
          <w:sz w:val="28"/>
          <w:szCs w:val="28"/>
        </w:rPr>
        <w:t>. Крутизна горных склонов составляет 5-25º в окрестностях г. Горно-Алтайска и 5-10º в долине р. Катунь. Вершины гор в основном сгл</w:t>
      </w:r>
      <w:r w:rsidRPr="00E62FE5">
        <w:rPr>
          <w:rFonts w:ascii="Times New Roman" w:hAnsi="Times New Roman" w:cs="Times New Roman"/>
          <w:sz w:val="28"/>
          <w:szCs w:val="28"/>
        </w:rPr>
        <w:t>а</w:t>
      </w:r>
      <w:r w:rsidRPr="00E62FE5">
        <w:rPr>
          <w:rFonts w:ascii="Times New Roman" w:hAnsi="Times New Roman" w:cs="Times New Roman"/>
          <w:sz w:val="28"/>
          <w:szCs w:val="28"/>
        </w:rPr>
        <w:t xml:space="preserve">женные. </w:t>
      </w:r>
    </w:p>
    <w:p w:rsidR="005D05F8" w:rsidRPr="00E62FE5" w:rsidRDefault="005D05F8" w:rsidP="009D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В геоморфологическом плане район располагается в предгорной и ни</w:t>
      </w:r>
      <w:r w:rsidRPr="00E62FE5">
        <w:rPr>
          <w:rFonts w:ascii="Times New Roman" w:hAnsi="Times New Roman" w:cs="Times New Roman"/>
          <w:sz w:val="28"/>
          <w:szCs w:val="28"/>
        </w:rPr>
        <w:t>з</w:t>
      </w:r>
      <w:r w:rsidR="005C1B71">
        <w:rPr>
          <w:rFonts w:ascii="Times New Roman" w:hAnsi="Times New Roman" w:cs="Times New Roman"/>
          <w:sz w:val="28"/>
          <w:szCs w:val="28"/>
        </w:rPr>
        <w:t xml:space="preserve">когорной зонах Горного Алтая </w:t>
      </w:r>
      <w:r w:rsidR="0031058C" w:rsidRPr="00E62FE5">
        <w:rPr>
          <w:rFonts w:ascii="Times New Roman" w:hAnsi="Times New Roman" w:cs="Times New Roman"/>
          <w:sz w:val="28"/>
          <w:szCs w:val="28"/>
        </w:rPr>
        <w:t>[</w:t>
      </w:r>
      <w:r w:rsidR="00F052E3" w:rsidRPr="00E62FE5">
        <w:rPr>
          <w:rFonts w:ascii="Times New Roman" w:hAnsi="Times New Roman" w:cs="Times New Roman"/>
          <w:sz w:val="28"/>
          <w:szCs w:val="28"/>
        </w:rPr>
        <w:t>7</w:t>
      </w:r>
      <w:r w:rsidRPr="00E62FE5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E62FE5" w:rsidRPr="00E62FE5" w:rsidRDefault="00E62FE5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005" w:rsidRPr="00E62FE5" w:rsidRDefault="0031058C" w:rsidP="009C7A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5E07" w:rsidRPr="00E6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.2. </w:t>
      </w:r>
      <w:r w:rsidR="00C15005" w:rsidRPr="00E6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</w:t>
      </w:r>
      <w:r w:rsidR="005D05F8" w:rsidRPr="00E6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загрязнения </w:t>
      </w:r>
      <w:r w:rsidR="00C15005" w:rsidRPr="00E6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</w:t>
      </w:r>
      <w:r w:rsidR="005D05F8" w:rsidRPr="00E6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C15005" w:rsidRPr="00E6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</w:t>
      </w:r>
      <w:r w:rsidR="005D05F8" w:rsidRPr="00E6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5D05F8" w:rsidRPr="00E62FE5" w:rsidRDefault="005D05F8" w:rsidP="00567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5F8" w:rsidRPr="00E62FE5" w:rsidRDefault="005D05F8" w:rsidP="009D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19EF" w:rsidRPr="00E62FE5" w:rsidRDefault="00E019EF" w:rsidP="009D40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FE5">
        <w:rPr>
          <w:rFonts w:ascii="Times New Roman" w:eastAsia="Calibri" w:hAnsi="Times New Roman" w:cs="Times New Roman"/>
          <w:sz w:val="28"/>
          <w:szCs w:val="28"/>
        </w:rPr>
        <w:t>На рубеже 20-21 веков экологическое состояние основных компоне</w:t>
      </w:r>
      <w:r w:rsidRPr="00E62FE5">
        <w:rPr>
          <w:rFonts w:ascii="Times New Roman" w:eastAsia="Calibri" w:hAnsi="Times New Roman" w:cs="Times New Roman"/>
          <w:sz w:val="28"/>
          <w:szCs w:val="28"/>
        </w:rPr>
        <w:t>н</w:t>
      </w:r>
      <w:r w:rsidRPr="00E62FE5">
        <w:rPr>
          <w:rFonts w:ascii="Times New Roman" w:eastAsia="Calibri" w:hAnsi="Times New Roman" w:cs="Times New Roman"/>
          <w:sz w:val="28"/>
          <w:szCs w:val="28"/>
        </w:rPr>
        <w:t>тов окружающей среды в районе г. Горно-Алтайска оценивалось в целом как условно благоприятное и малоблагоприятное, участками – неблагоприятное в зимний период [</w:t>
      </w:r>
      <w:r w:rsidR="00F052E3" w:rsidRPr="00E62FE5">
        <w:rPr>
          <w:rFonts w:ascii="Times New Roman" w:eastAsia="Calibri" w:hAnsi="Times New Roman" w:cs="Times New Roman"/>
          <w:sz w:val="28"/>
          <w:szCs w:val="28"/>
        </w:rPr>
        <w:t>8</w:t>
      </w:r>
      <w:r w:rsidRPr="00E62FE5">
        <w:rPr>
          <w:rFonts w:ascii="Times New Roman" w:eastAsia="Calibri" w:hAnsi="Times New Roman" w:cs="Times New Roman"/>
          <w:sz w:val="28"/>
          <w:szCs w:val="28"/>
        </w:rPr>
        <w:t>]. Основными экологическими проблемами агломерации в этот период являлись: высокая запыленность и, частично, загазованность воздушной среды в зимний период; средняя и высокая загрязненность почв и поверхностных вод.</w:t>
      </w:r>
    </w:p>
    <w:p w:rsidR="00E019EF" w:rsidRPr="00E62FE5" w:rsidRDefault="00E019EF" w:rsidP="009D40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FE5">
        <w:rPr>
          <w:rFonts w:ascii="Times New Roman" w:eastAsia="Calibri" w:hAnsi="Times New Roman" w:cs="Times New Roman"/>
          <w:sz w:val="28"/>
          <w:szCs w:val="28"/>
        </w:rPr>
        <w:t>В последние десятилетия экологическая обстановка на территории а</w:t>
      </w:r>
      <w:r w:rsidRPr="00E62FE5">
        <w:rPr>
          <w:rFonts w:ascii="Times New Roman" w:eastAsia="Calibri" w:hAnsi="Times New Roman" w:cs="Times New Roman"/>
          <w:sz w:val="28"/>
          <w:szCs w:val="28"/>
        </w:rPr>
        <w:t>г</w:t>
      </w: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ломерации заметно изменилась. Так, после перевода основных котельных на природный газ улучшилось качество атмосферного воздуха и, как следствие, состояние снежного покрова и, частично, почв и поверхностных вод. </w:t>
      </w:r>
    </w:p>
    <w:p w:rsidR="00C15005" w:rsidRPr="00E62FE5" w:rsidRDefault="00C15005" w:rsidP="009D40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2F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настоящее время в районе г. Горно-Алтайска представлены в осно</w:t>
      </w:r>
      <w:r w:rsidRPr="00E62F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62F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ном промышленный, сельскохозяйственный и транспортный типы хозя</w:t>
      </w:r>
      <w:r w:rsidRPr="00E62F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E62F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ственной деятельности. Уровень их развития в целом не высокий, поскольку в районе присутствует только ограниченное число небольших промышле</w:t>
      </w:r>
      <w:r w:rsidRPr="00E62F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E62F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ных и сельскохозяйственных предприятий, а из видов транспортного соо</w:t>
      </w:r>
      <w:r w:rsidRPr="00E62F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E62F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щения развит автомобильный транспорт и в незначительной степени ави</w:t>
      </w:r>
      <w:r w:rsidRPr="00E62F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62F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ция.</w:t>
      </w:r>
    </w:p>
    <w:p w:rsidR="0056718A" w:rsidRDefault="00A6731E" w:rsidP="009D40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FE5">
        <w:rPr>
          <w:rFonts w:ascii="Times New Roman" w:eastAsia="Calibri" w:hAnsi="Times New Roman" w:cs="Times New Roman"/>
          <w:sz w:val="28"/>
          <w:szCs w:val="28"/>
        </w:rPr>
        <w:t>Растительный покров города в целом находится под мощным техн</w:t>
      </w:r>
      <w:r w:rsidRPr="00E62FE5">
        <w:rPr>
          <w:rFonts w:ascii="Times New Roman" w:eastAsia="Calibri" w:hAnsi="Times New Roman" w:cs="Times New Roman"/>
          <w:sz w:val="28"/>
          <w:szCs w:val="28"/>
        </w:rPr>
        <w:t>о</w:t>
      </w:r>
      <w:r w:rsidRPr="00E62FE5">
        <w:rPr>
          <w:rFonts w:ascii="Times New Roman" w:eastAsia="Calibri" w:hAnsi="Times New Roman" w:cs="Times New Roman"/>
          <w:sz w:val="28"/>
          <w:szCs w:val="28"/>
        </w:rPr>
        <w:t>генным воздействием различных негативных факторов городской среды, св</w:t>
      </w:r>
      <w:r w:rsidRPr="00E62FE5">
        <w:rPr>
          <w:rFonts w:ascii="Times New Roman" w:eastAsia="Calibri" w:hAnsi="Times New Roman" w:cs="Times New Roman"/>
          <w:sz w:val="28"/>
          <w:szCs w:val="28"/>
        </w:rPr>
        <w:t>я</w:t>
      </w: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занных с химическим загрязнением почвенного покрова, грунтовых вод и атмосферы. </w:t>
      </w:r>
    </w:p>
    <w:p w:rsidR="00A6731E" w:rsidRPr="00E62FE5" w:rsidRDefault="00A6731E" w:rsidP="009D40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FE5">
        <w:rPr>
          <w:rFonts w:ascii="Times New Roman" w:eastAsia="Calibri" w:hAnsi="Times New Roman" w:cs="Times New Roman"/>
          <w:sz w:val="28"/>
          <w:szCs w:val="28"/>
        </w:rPr>
        <w:t>Трудно в общем виде назвать загрязнители, оказывающие наиболее н</w:t>
      </w:r>
      <w:r w:rsidRPr="00E62FE5">
        <w:rPr>
          <w:rFonts w:ascii="Times New Roman" w:eastAsia="Calibri" w:hAnsi="Times New Roman" w:cs="Times New Roman"/>
          <w:sz w:val="28"/>
          <w:szCs w:val="28"/>
        </w:rPr>
        <w:t>е</w:t>
      </w:r>
      <w:r w:rsidR="0056718A">
        <w:rPr>
          <w:rFonts w:ascii="Times New Roman" w:eastAsia="Calibri" w:hAnsi="Times New Roman" w:cs="Times New Roman"/>
          <w:sz w:val="28"/>
          <w:szCs w:val="28"/>
        </w:rPr>
        <w:t xml:space="preserve">благоприятное  </w:t>
      </w:r>
      <w:r w:rsidRPr="00E62FE5">
        <w:rPr>
          <w:rFonts w:ascii="Times New Roman" w:eastAsia="Calibri" w:hAnsi="Times New Roman" w:cs="Times New Roman"/>
          <w:sz w:val="28"/>
          <w:szCs w:val="28"/>
        </w:rPr>
        <w:t>воздействие на городскую растительность. Это определяется как многообразием загрязнителей</w:t>
      </w:r>
      <w:r w:rsidR="0056718A">
        <w:rPr>
          <w:rFonts w:ascii="Times New Roman" w:eastAsia="Calibri" w:hAnsi="Times New Roman" w:cs="Times New Roman"/>
          <w:sz w:val="28"/>
          <w:szCs w:val="28"/>
        </w:rPr>
        <w:t>,</w:t>
      </w: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 разнообразием природных условий и в</w:t>
      </w:r>
      <w:r w:rsidRPr="00E62FE5">
        <w:rPr>
          <w:rFonts w:ascii="Times New Roman" w:eastAsia="Calibri" w:hAnsi="Times New Roman" w:cs="Times New Roman"/>
          <w:sz w:val="28"/>
          <w:szCs w:val="28"/>
        </w:rPr>
        <w:t>и</w:t>
      </w:r>
      <w:r w:rsidRPr="00E62FE5">
        <w:rPr>
          <w:rFonts w:ascii="Times New Roman" w:eastAsia="Calibri" w:hAnsi="Times New Roman" w:cs="Times New Roman"/>
          <w:sz w:val="28"/>
          <w:szCs w:val="28"/>
        </w:rPr>
        <w:t>дового состава растительного покрова городов. Тем более, что различные растения сильно отли</w:t>
      </w:r>
      <w:r w:rsidR="0056718A">
        <w:rPr>
          <w:rFonts w:ascii="Times New Roman" w:eastAsia="Calibri" w:hAnsi="Times New Roman" w:cs="Times New Roman"/>
          <w:sz w:val="28"/>
          <w:szCs w:val="28"/>
        </w:rPr>
        <w:t>чаются своим отношением</w:t>
      </w: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 к определенным загрязнит</w:t>
      </w:r>
      <w:r w:rsidRPr="00E62FE5">
        <w:rPr>
          <w:rFonts w:ascii="Times New Roman" w:eastAsia="Calibri" w:hAnsi="Times New Roman" w:cs="Times New Roman"/>
          <w:sz w:val="28"/>
          <w:szCs w:val="28"/>
        </w:rPr>
        <w:t>е</w:t>
      </w: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лям. Одним из показателей </w:t>
      </w:r>
      <w:proofErr w:type="spellStart"/>
      <w:r w:rsidRPr="00E62FE5">
        <w:rPr>
          <w:rFonts w:ascii="Times New Roman" w:eastAsia="Calibri" w:hAnsi="Times New Roman" w:cs="Times New Roman"/>
          <w:sz w:val="28"/>
          <w:szCs w:val="28"/>
        </w:rPr>
        <w:t>трансформированности</w:t>
      </w:r>
      <w:proofErr w:type="spellEnd"/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 городской среды являю</w:t>
      </w:r>
      <w:r w:rsidRPr="00E62FE5">
        <w:rPr>
          <w:rFonts w:ascii="Times New Roman" w:eastAsia="Calibri" w:hAnsi="Times New Roman" w:cs="Times New Roman"/>
          <w:sz w:val="28"/>
          <w:szCs w:val="28"/>
        </w:rPr>
        <w:t>т</w:t>
      </w:r>
      <w:r w:rsidRPr="00E62FE5">
        <w:rPr>
          <w:rFonts w:ascii="Times New Roman" w:eastAsia="Calibri" w:hAnsi="Times New Roman" w:cs="Times New Roman"/>
          <w:sz w:val="28"/>
          <w:szCs w:val="28"/>
        </w:rPr>
        <w:t>ся изменения в химическом составе растений, описанные многими исслед</w:t>
      </w:r>
      <w:r w:rsidRPr="00E62FE5">
        <w:rPr>
          <w:rFonts w:ascii="Times New Roman" w:eastAsia="Calibri" w:hAnsi="Times New Roman" w:cs="Times New Roman"/>
          <w:sz w:val="28"/>
          <w:szCs w:val="28"/>
        </w:rPr>
        <w:t>о</w:t>
      </w: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вателями (Э.К. Буренков, Н.С. </w:t>
      </w:r>
      <w:proofErr w:type="spellStart"/>
      <w:r w:rsidRPr="00E62FE5">
        <w:rPr>
          <w:rFonts w:ascii="Times New Roman" w:eastAsia="Calibri" w:hAnsi="Times New Roman" w:cs="Times New Roman"/>
          <w:sz w:val="28"/>
          <w:szCs w:val="28"/>
        </w:rPr>
        <w:t>Касимов</w:t>
      </w:r>
      <w:proofErr w:type="spellEnd"/>
      <w:r w:rsidRPr="00E62FE5">
        <w:rPr>
          <w:rFonts w:ascii="Times New Roman" w:eastAsia="Calibri" w:hAnsi="Times New Roman" w:cs="Times New Roman"/>
          <w:sz w:val="28"/>
          <w:szCs w:val="28"/>
        </w:rPr>
        <w:t>, Н.Н. Москаленко и др.). Например, установлено, что содержание металлов в листьях древесных растений зависят от их концентрации в местных почвах, типа местообитания, вегетационного периода, вида растения и его жизненных форм.</w:t>
      </w:r>
      <w:r w:rsidR="005671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FE5">
        <w:rPr>
          <w:rFonts w:ascii="Times New Roman" w:eastAsia="Calibri" w:hAnsi="Times New Roman" w:cs="Times New Roman"/>
          <w:sz w:val="28"/>
          <w:szCs w:val="28"/>
        </w:rPr>
        <w:t>Накопление металлов лист</w:t>
      </w:r>
      <w:r w:rsidRPr="00E62FE5">
        <w:rPr>
          <w:rFonts w:ascii="Times New Roman" w:eastAsia="Calibri" w:hAnsi="Times New Roman" w:cs="Times New Roman"/>
          <w:sz w:val="28"/>
          <w:szCs w:val="28"/>
        </w:rPr>
        <w:t>ь</w:t>
      </w:r>
      <w:r w:rsidRPr="00E62FE5">
        <w:rPr>
          <w:rFonts w:ascii="Times New Roman" w:eastAsia="Calibri" w:hAnsi="Times New Roman" w:cs="Times New Roman"/>
          <w:sz w:val="28"/>
          <w:szCs w:val="28"/>
        </w:rPr>
        <w:t>ями растений представляет собой сложный физиологический процесс, в к</w:t>
      </w:r>
      <w:r w:rsidRPr="00E62FE5">
        <w:rPr>
          <w:rFonts w:ascii="Times New Roman" w:eastAsia="Calibri" w:hAnsi="Times New Roman" w:cs="Times New Roman"/>
          <w:sz w:val="28"/>
          <w:szCs w:val="28"/>
        </w:rPr>
        <w:t>о</w:t>
      </w:r>
      <w:r w:rsidRPr="00E62FE5">
        <w:rPr>
          <w:rFonts w:ascii="Times New Roman" w:eastAsia="Calibri" w:hAnsi="Times New Roman" w:cs="Times New Roman"/>
          <w:sz w:val="28"/>
          <w:szCs w:val="28"/>
        </w:rPr>
        <w:t>тором активно задействованными оказываются не только их корневая сист</w:t>
      </w:r>
      <w:r w:rsidRPr="00E62FE5">
        <w:rPr>
          <w:rFonts w:ascii="Times New Roman" w:eastAsia="Calibri" w:hAnsi="Times New Roman" w:cs="Times New Roman"/>
          <w:sz w:val="28"/>
          <w:szCs w:val="28"/>
        </w:rPr>
        <w:t>е</w:t>
      </w: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ма, но и непосредственно поверхность листовой пластинки. </w:t>
      </w:r>
    </w:p>
    <w:p w:rsidR="006D726F" w:rsidRPr="00E62FE5" w:rsidRDefault="000E5E07" w:rsidP="009D408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62FE5">
        <w:rPr>
          <w:rFonts w:ascii="Times New Roman" w:eastAsia="Calibri" w:hAnsi="Times New Roman" w:cs="Times New Roman"/>
          <w:sz w:val="28"/>
          <w:szCs w:val="28"/>
        </w:rPr>
        <w:tab/>
      </w:r>
      <w:r w:rsidR="00A6731E" w:rsidRPr="00E62FE5">
        <w:rPr>
          <w:rFonts w:ascii="Times New Roman" w:eastAsia="Calibri" w:hAnsi="Times New Roman" w:cs="Times New Roman"/>
          <w:sz w:val="28"/>
          <w:szCs w:val="28"/>
        </w:rPr>
        <w:t>Береза – одно из самых узнаваемых деревьев рода лиственных. Этому поспособствовал вид растения. Для дерева характерна белая кора с черными вкраплениями, небольшие заостренные листья и развесистая крона. Живет береза в естественных условиях около 150 лет. Дерево, посаженное на да</w:t>
      </w:r>
      <w:r w:rsidR="00A6731E" w:rsidRPr="00E62FE5">
        <w:rPr>
          <w:rFonts w:ascii="Times New Roman" w:eastAsia="Calibri" w:hAnsi="Times New Roman" w:cs="Times New Roman"/>
          <w:sz w:val="28"/>
          <w:szCs w:val="28"/>
        </w:rPr>
        <w:t>ч</w:t>
      </w:r>
      <w:r w:rsidR="00A6731E" w:rsidRPr="00E62FE5">
        <w:rPr>
          <w:rFonts w:ascii="Times New Roman" w:eastAsia="Calibri" w:hAnsi="Times New Roman" w:cs="Times New Roman"/>
          <w:sz w:val="28"/>
          <w:szCs w:val="28"/>
        </w:rPr>
        <w:t>ном участке, с начальным уходом за ним может прожить дольше. Продолж</w:t>
      </w:r>
      <w:r w:rsidR="00A6731E" w:rsidRPr="00E62FE5">
        <w:rPr>
          <w:rFonts w:ascii="Times New Roman" w:eastAsia="Calibri" w:hAnsi="Times New Roman" w:cs="Times New Roman"/>
          <w:sz w:val="28"/>
          <w:szCs w:val="28"/>
        </w:rPr>
        <w:t>и</w:t>
      </w:r>
      <w:r w:rsidR="00A6731E" w:rsidRPr="00E62FE5">
        <w:rPr>
          <w:rFonts w:ascii="Times New Roman" w:eastAsia="Calibri" w:hAnsi="Times New Roman" w:cs="Times New Roman"/>
          <w:sz w:val="28"/>
          <w:szCs w:val="28"/>
        </w:rPr>
        <w:t>тельность его жиз</w:t>
      </w:r>
      <w:r w:rsidR="006D726F" w:rsidRPr="00E62FE5">
        <w:rPr>
          <w:rFonts w:ascii="Times New Roman" w:eastAsia="Calibri" w:hAnsi="Times New Roman" w:cs="Times New Roman"/>
          <w:sz w:val="28"/>
          <w:szCs w:val="28"/>
        </w:rPr>
        <w:t>ни может достигать 200–300 лет.</w:t>
      </w:r>
    </w:p>
    <w:p w:rsidR="0031058C" w:rsidRPr="00E62FE5" w:rsidRDefault="0031058C" w:rsidP="009D408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058C" w:rsidRPr="00E62FE5" w:rsidRDefault="0031058C" w:rsidP="009C7A6D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62FE5">
        <w:rPr>
          <w:rFonts w:ascii="Times New Roman" w:eastAsia="Calibri" w:hAnsi="Times New Roman" w:cs="Times New Roman"/>
          <w:b/>
          <w:sz w:val="28"/>
          <w:szCs w:val="28"/>
        </w:rPr>
        <w:t>Глава 3. Уровень загрязнения атмосферного воздуха</w:t>
      </w:r>
    </w:p>
    <w:p w:rsidR="00164349" w:rsidRPr="00E62FE5" w:rsidRDefault="00164349" w:rsidP="009D4088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76BC" w:rsidRPr="00442476" w:rsidRDefault="0056718A" w:rsidP="0056718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442476">
        <w:rPr>
          <w:rFonts w:ascii="Times New Roman" w:eastAsia="TimesNewRomanPSMT" w:hAnsi="Times New Roman" w:cs="Times New Roman"/>
          <w:sz w:val="28"/>
          <w:szCs w:val="28"/>
          <w:lang w:eastAsia="ru-RU"/>
        </w:rPr>
        <w:t>Результаты наших исследований представлены в таблице 1</w:t>
      </w:r>
      <w:r w:rsidR="009C7A6D" w:rsidRPr="0044247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и на рис. 2.</w:t>
      </w:r>
    </w:p>
    <w:p w:rsidR="00AE318B" w:rsidRDefault="00C2305A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76">
        <w:rPr>
          <w:rFonts w:ascii="Times New Roman" w:eastAsia="TimesNewRomanPSMT" w:hAnsi="Times New Roman" w:cs="Times New Roman"/>
          <w:sz w:val="28"/>
          <w:szCs w:val="28"/>
          <w:lang w:eastAsia="ru-RU"/>
        </w:rPr>
        <w:t>Как видим самым загрязненной точкой оказалась остановка Мебельная, что является вполне закономерным</w:t>
      </w:r>
      <w:r w:rsidR="00442476" w:rsidRPr="0044247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42476" w:rsidRPr="0044247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42476" w:rsidRPr="0044247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="00442476" w:rsidRPr="00442476">
        <w:rPr>
          <w:rFonts w:ascii="Times New Roman" w:hAnsi="Times New Roman" w:cs="Times New Roman"/>
          <w:sz w:val="28"/>
          <w:szCs w:val="28"/>
        </w:rPr>
        <w:t>=8,41). В г. Горно-Алтайске район М</w:t>
      </w:r>
      <w:r w:rsidR="00442476" w:rsidRPr="00442476">
        <w:rPr>
          <w:rFonts w:ascii="Times New Roman" w:hAnsi="Times New Roman" w:cs="Times New Roman"/>
          <w:sz w:val="28"/>
          <w:szCs w:val="28"/>
        </w:rPr>
        <w:t>е</w:t>
      </w:r>
      <w:r w:rsidR="00442476" w:rsidRPr="00442476">
        <w:rPr>
          <w:rFonts w:ascii="Times New Roman" w:hAnsi="Times New Roman" w:cs="Times New Roman"/>
          <w:sz w:val="28"/>
          <w:szCs w:val="28"/>
        </w:rPr>
        <w:t xml:space="preserve">бельной является самым интенсивным транспортным узлом. Зачастую там можно наблюдать недолговременные пробки, </w:t>
      </w:r>
      <w:r w:rsidR="00AE318B" w:rsidRPr="00442476">
        <w:rPr>
          <w:rFonts w:ascii="Times New Roman" w:hAnsi="Times New Roman" w:cs="Times New Roman"/>
          <w:sz w:val="28"/>
          <w:szCs w:val="28"/>
        </w:rPr>
        <w:t>но,</w:t>
      </w:r>
      <w:r w:rsidR="00442476" w:rsidRPr="00442476">
        <w:rPr>
          <w:rFonts w:ascii="Times New Roman" w:hAnsi="Times New Roman" w:cs="Times New Roman"/>
          <w:sz w:val="28"/>
          <w:szCs w:val="28"/>
        </w:rPr>
        <w:t xml:space="preserve"> тем не </w:t>
      </w:r>
      <w:r w:rsidR="00AE318B" w:rsidRPr="00442476">
        <w:rPr>
          <w:rFonts w:ascii="Times New Roman" w:hAnsi="Times New Roman" w:cs="Times New Roman"/>
          <w:sz w:val="28"/>
          <w:szCs w:val="28"/>
        </w:rPr>
        <w:t>менее,</w:t>
      </w:r>
      <w:r w:rsidR="00442476" w:rsidRPr="00442476">
        <w:rPr>
          <w:rFonts w:ascii="Times New Roman" w:hAnsi="Times New Roman" w:cs="Times New Roman"/>
          <w:sz w:val="28"/>
          <w:szCs w:val="28"/>
        </w:rPr>
        <w:t xml:space="preserve"> работающий вхолостую автотранспортное средство многократно у</w:t>
      </w:r>
      <w:r w:rsidR="00AE318B">
        <w:rPr>
          <w:rFonts w:ascii="Times New Roman" w:hAnsi="Times New Roman" w:cs="Times New Roman"/>
          <w:sz w:val="28"/>
          <w:szCs w:val="28"/>
        </w:rPr>
        <w:t>величивают выхлопы в атмосферу. В</w:t>
      </w:r>
      <w:r w:rsidR="00442476" w:rsidRPr="00442476">
        <w:rPr>
          <w:rFonts w:ascii="Times New Roman" w:hAnsi="Times New Roman" w:cs="Times New Roman"/>
          <w:sz w:val="28"/>
          <w:szCs w:val="28"/>
        </w:rPr>
        <w:t xml:space="preserve"> дальнейшем </w:t>
      </w:r>
      <w:r w:rsidR="00AE318B">
        <w:rPr>
          <w:rFonts w:ascii="Times New Roman" w:hAnsi="Times New Roman" w:cs="Times New Roman"/>
          <w:sz w:val="28"/>
          <w:szCs w:val="28"/>
        </w:rPr>
        <w:t xml:space="preserve">газовые </w:t>
      </w:r>
      <w:r w:rsidR="00442476" w:rsidRPr="00442476">
        <w:rPr>
          <w:rFonts w:ascii="Times New Roman" w:hAnsi="Times New Roman" w:cs="Times New Roman"/>
          <w:sz w:val="28"/>
          <w:szCs w:val="28"/>
        </w:rPr>
        <w:t>отходы непременно депонируется на об</w:t>
      </w:r>
      <w:r w:rsidR="00442476" w:rsidRPr="00442476">
        <w:rPr>
          <w:rFonts w:ascii="Times New Roman" w:hAnsi="Times New Roman" w:cs="Times New Roman"/>
          <w:sz w:val="28"/>
          <w:szCs w:val="28"/>
        </w:rPr>
        <w:t>ъ</w:t>
      </w:r>
      <w:r w:rsidR="00442476" w:rsidRPr="00442476">
        <w:rPr>
          <w:rFonts w:ascii="Times New Roman" w:hAnsi="Times New Roman" w:cs="Times New Roman"/>
          <w:sz w:val="28"/>
          <w:szCs w:val="28"/>
        </w:rPr>
        <w:t>ектах природной среды, в том числе и на листьях березы.</w:t>
      </w:r>
      <w:r w:rsidR="00442476">
        <w:rPr>
          <w:rFonts w:ascii="Times New Roman" w:hAnsi="Times New Roman" w:cs="Times New Roman"/>
          <w:sz w:val="28"/>
          <w:szCs w:val="28"/>
        </w:rPr>
        <w:t xml:space="preserve"> Суммарный пок</w:t>
      </w:r>
      <w:r w:rsidR="00442476">
        <w:rPr>
          <w:rFonts w:ascii="Times New Roman" w:hAnsi="Times New Roman" w:cs="Times New Roman"/>
          <w:sz w:val="28"/>
          <w:szCs w:val="28"/>
        </w:rPr>
        <w:t>а</w:t>
      </w:r>
      <w:r w:rsidR="00442476">
        <w:rPr>
          <w:rFonts w:ascii="Times New Roman" w:hAnsi="Times New Roman" w:cs="Times New Roman"/>
          <w:sz w:val="28"/>
          <w:szCs w:val="28"/>
        </w:rPr>
        <w:t>затель загрязнения превышает фоновую почти в 8,5 раз.</w:t>
      </w:r>
    </w:p>
    <w:p w:rsidR="00AE318B" w:rsidRDefault="00AE318B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8B" w:rsidRDefault="00AE318B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18B" w:rsidRDefault="00AE318B" w:rsidP="00C2305A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C2305A" w:rsidRDefault="00C2305A" w:rsidP="00C230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2305A">
        <w:rPr>
          <w:rFonts w:ascii="Times New Roman" w:eastAsia="TimesNewRomanPSMT" w:hAnsi="Times New Roman" w:cs="Times New Roman"/>
          <w:sz w:val="24"/>
          <w:szCs w:val="24"/>
          <w:lang w:eastAsia="ru-RU"/>
        </w:rPr>
        <w:t>Таблица 1. Содержание определяемых компонентов, коэффициенты концентрации (</w:t>
      </w:r>
      <w:proofErr w:type="spellStart"/>
      <w:r w:rsidRPr="00C2305A">
        <w:rPr>
          <w:rFonts w:ascii="Times New Roman" w:hAnsi="Times New Roman" w:cs="Times New Roman"/>
          <w:sz w:val="24"/>
          <w:szCs w:val="24"/>
          <w:lang w:val="en-US" w:eastAsia="ru-RU"/>
        </w:rPr>
        <w:t>K</w:t>
      </w:r>
      <w:r w:rsidRPr="00C2305A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c</w:t>
      </w:r>
      <w:proofErr w:type="spellEnd"/>
      <w:r w:rsidRPr="00C2305A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230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276BC" w:rsidRPr="00C2305A" w:rsidRDefault="00C2305A" w:rsidP="00C2305A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2305A">
        <w:rPr>
          <w:rFonts w:ascii="Times New Roman" w:hAnsi="Times New Roman" w:cs="Times New Roman"/>
          <w:sz w:val="24"/>
          <w:szCs w:val="24"/>
          <w:lang w:eastAsia="ru-RU"/>
        </w:rPr>
        <w:t xml:space="preserve"> суммарные показатели загрязнения </w:t>
      </w:r>
      <w:r w:rsidRPr="00C2305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в березе </w:t>
      </w:r>
      <w:proofErr w:type="spellStart"/>
      <w:r w:rsidRPr="00C2305A">
        <w:rPr>
          <w:rFonts w:ascii="Times New Roman" w:eastAsia="TimesNewRomanPSMT" w:hAnsi="Times New Roman" w:cs="Times New Roman"/>
          <w:sz w:val="24"/>
          <w:szCs w:val="24"/>
          <w:lang w:eastAsia="ru-RU"/>
        </w:rPr>
        <w:t>повислой</w:t>
      </w:r>
      <w:proofErr w:type="spellEnd"/>
    </w:p>
    <w:p w:rsidR="009C50BE" w:rsidRPr="00E62FE5" w:rsidRDefault="009C50BE" w:rsidP="009D40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0"/>
        <w:gridCol w:w="1875"/>
        <w:gridCol w:w="1053"/>
        <w:gridCol w:w="1012"/>
        <w:gridCol w:w="1046"/>
        <w:gridCol w:w="1010"/>
        <w:gridCol w:w="1049"/>
        <w:gridCol w:w="1010"/>
        <w:gridCol w:w="886"/>
      </w:tblGrid>
      <w:tr w:rsidR="00565189" w:rsidRPr="00E62FE5" w:rsidTr="0056518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№</w:t>
            </w:r>
          </w:p>
          <w:p w:rsidR="00D47B42" w:rsidRPr="009C7A6D" w:rsidRDefault="00D47B42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Место отбора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Зола</w:t>
            </w:r>
          </w:p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9C7A6D">
              <w:rPr>
                <w:sz w:val="24"/>
                <w:szCs w:val="24"/>
                <w:lang w:val="en-US" w:eastAsia="ru-RU"/>
              </w:rPr>
              <w:t>K</w:t>
            </w:r>
            <w:r w:rsidRPr="009C7A6D">
              <w:rPr>
                <w:sz w:val="24"/>
                <w:szCs w:val="24"/>
                <w:vertAlign w:val="subscript"/>
                <w:lang w:val="en-US" w:eastAsia="ru-RU"/>
              </w:rPr>
              <w:t>c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9C7A6D">
              <w:rPr>
                <w:sz w:val="24"/>
                <w:szCs w:val="24"/>
                <w:lang w:val="en-US" w:eastAsia="ru-RU"/>
              </w:rPr>
              <w:t>Pb</w:t>
            </w:r>
            <w:proofErr w:type="spellEnd"/>
          </w:p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9C7A6D">
              <w:rPr>
                <w:sz w:val="24"/>
                <w:szCs w:val="24"/>
                <w:lang w:val="en-US" w:eastAsia="ru-RU"/>
              </w:rPr>
              <w:t>K</w:t>
            </w:r>
            <w:r w:rsidRPr="009C7A6D">
              <w:rPr>
                <w:sz w:val="24"/>
                <w:szCs w:val="24"/>
                <w:vertAlign w:val="subscript"/>
                <w:lang w:val="en-US" w:eastAsia="ru-RU"/>
              </w:rPr>
              <w:t>c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val="en-US" w:eastAsia="ru-RU"/>
              </w:rPr>
              <w:t>Cd</w:t>
            </w:r>
          </w:p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9C7A6D">
              <w:rPr>
                <w:sz w:val="24"/>
                <w:szCs w:val="24"/>
                <w:lang w:val="en-US" w:eastAsia="ru-RU"/>
              </w:rPr>
              <w:t>K</w:t>
            </w:r>
            <w:r w:rsidRPr="009C7A6D">
              <w:rPr>
                <w:sz w:val="24"/>
                <w:szCs w:val="24"/>
                <w:vertAlign w:val="subscript"/>
                <w:lang w:val="en-US" w:eastAsia="ru-RU"/>
              </w:rPr>
              <w:t>c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D47B42" w:rsidP="00C2305A">
            <w:pPr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 w:rsidRPr="009C7A6D">
              <w:rPr>
                <w:sz w:val="24"/>
                <w:szCs w:val="24"/>
                <w:lang w:val="en-US"/>
              </w:rPr>
              <w:t>Z</w:t>
            </w:r>
            <w:r w:rsidRPr="009C7A6D">
              <w:rPr>
                <w:sz w:val="24"/>
                <w:szCs w:val="24"/>
                <w:vertAlign w:val="subscript"/>
                <w:lang w:val="en-US"/>
              </w:rPr>
              <w:t>c</w:t>
            </w:r>
            <w:proofErr w:type="spellEnd"/>
          </w:p>
        </w:tc>
      </w:tr>
      <w:tr w:rsidR="00565189" w:rsidRPr="00E62FE5" w:rsidTr="0056518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D47B42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Трактовая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  <w:r w:rsidRPr="009C7A6D">
              <w:rPr>
                <w:rFonts w:eastAsia="TimesNewRomanPSMT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8,59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D47B42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3,77</w:t>
            </w:r>
          </w:p>
        </w:tc>
      </w:tr>
      <w:tr w:rsidR="00565189" w:rsidRPr="00E62FE5" w:rsidTr="0056518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D47B42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  <w:r w:rsidRPr="009C7A6D">
              <w:rPr>
                <w:rFonts w:eastAsia="TimesNewRomanPSMT"/>
                <w:sz w:val="24"/>
                <w:szCs w:val="24"/>
                <w:lang w:eastAsia="ru-RU"/>
              </w:rPr>
              <w:t>8,86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D47B42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2,64</w:t>
            </w:r>
          </w:p>
        </w:tc>
      </w:tr>
      <w:tr w:rsidR="00565189" w:rsidRPr="00E62FE5" w:rsidTr="0056518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D47B42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442476" w:rsidP="009C7A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Мебельная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  <w:r w:rsidRPr="009C7A6D">
              <w:rPr>
                <w:rFonts w:eastAsia="TimesNewRomanPSMT"/>
                <w:sz w:val="24"/>
                <w:szCs w:val="24"/>
                <w:lang w:eastAsia="ru-RU"/>
              </w:rPr>
              <w:t>8,23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5,39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D47B42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8,41</w:t>
            </w:r>
          </w:p>
        </w:tc>
      </w:tr>
      <w:tr w:rsidR="00565189" w:rsidRPr="00E62FE5" w:rsidTr="0056518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D47B42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ЦУМ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rFonts w:eastAsia="TimesNewRomanPSMT"/>
                <w:sz w:val="24"/>
                <w:szCs w:val="24"/>
                <w:lang w:eastAsia="ru-RU"/>
              </w:rPr>
              <w:t>10,43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4,92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D47B42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2,87</w:t>
            </w:r>
          </w:p>
        </w:tc>
      </w:tr>
      <w:tr w:rsidR="00565189" w:rsidRPr="00E62FE5" w:rsidTr="0056518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D47B42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Родник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  <w:r w:rsidRPr="009C7A6D">
              <w:rPr>
                <w:rFonts w:eastAsia="TimesNewRomanPSMT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8,61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D47B42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3,49</w:t>
            </w:r>
          </w:p>
        </w:tc>
      </w:tr>
      <w:tr w:rsidR="00565189" w:rsidRPr="00E62FE5" w:rsidTr="0056518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D47B42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ГАГУ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  <w:r w:rsidRPr="009C7A6D">
              <w:rPr>
                <w:rFonts w:eastAsia="TimesNewRomanPSMT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D47B42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2,45</w:t>
            </w:r>
          </w:p>
        </w:tc>
      </w:tr>
      <w:tr w:rsidR="00565189" w:rsidRPr="00E62FE5" w:rsidTr="0056518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D47B42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ул. Фрунзе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  <w:r w:rsidRPr="009C7A6D">
              <w:rPr>
                <w:rFonts w:eastAsia="TimesNewRomanPSMT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D47B42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2,31</w:t>
            </w:r>
          </w:p>
        </w:tc>
      </w:tr>
      <w:tr w:rsidR="00565189" w:rsidRPr="00E62FE5" w:rsidTr="0056518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D47B42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Гора Комс</w:t>
            </w:r>
            <w:r w:rsidRPr="009C7A6D">
              <w:rPr>
                <w:sz w:val="24"/>
                <w:szCs w:val="24"/>
                <w:lang w:eastAsia="ru-RU"/>
              </w:rPr>
              <w:t>о</w:t>
            </w:r>
            <w:r w:rsidRPr="009C7A6D">
              <w:rPr>
                <w:sz w:val="24"/>
                <w:szCs w:val="24"/>
                <w:lang w:eastAsia="ru-RU"/>
              </w:rPr>
              <w:t>мольская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  <w:r w:rsidRPr="009C7A6D">
              <w:rPr>
                <w:rFonts w:eastAsia="TimesNewRomanPSMT"/>
                <w:sz w:val="24"/>
                <w:szCs w:val="24"/>
                <w:lang w:eastAsia="ru-RU"/>
              </w:rPr>
              <w:t>5,57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565189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9" w:rsidRPr="009C7A6D" w:rsidRDefault="00D47B42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4B0350" w:rsidRPr="00E62FE5" w:rsidTr="00E62FE5"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0" w:rsidRPr="009C7A6D" w:rsidRDefault="004B0350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Средние содержания тяжелых металлов в растениях Горного Алтая [</w:t>
            </w:r>
            <w:r w:rsidR="00E62FE5" w:rsidRPr="009C7A6D">
              <w:rPr>
                <w:sz w:val="24"/>
                <w:szCs w:val="24"/>
                <w:lang w:eastAsia="ru-RU"/>
              </w:rPr>
              <w:t>9</w:t>
            </w:r>
            <w:r w:rsidRPr="009C7A6D">
              <w:rPr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0" w:rsidRPr="009C7A6D" w:rsidRDefault="004B0350" w:rsidP="00C2305A">
            <w:pPr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0" w:rsidRPr="009C7A6D" w:rsidRDefault="004B0350" w:rsidP="00C2305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0" w:rsidRPr="009C7A6D" w:rsidRDefault="004B0350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0" w:rsidRPr="009C7A6D" w:rsidRDefault="004B0350" w:rsidP="00C2305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0" w:rsidRPr="009C7A6D" w:rsidRDefault="004B0350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0" w:rsidRPr="009C7A6D" w:rsidRDefault="004B0350" w:rsidP="00C2305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0" w:rsidRPr="009C7A6D" w:rsidRDefault="004B0350" w:rsidP="00C2305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B0350" w:rsidRPr="00E62FE5" w:rsidTr="00E62FE5"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0" w:rsidRPr="009C7A6D" w:rsidRDefault="00E62FE5" w:rsidP="009C7A6D">
            <w:pPr>
              <w:jc w:val="both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Предельно допуст</w:t>
            </w:r>
            <w:r w:rsidRPr="009C7A6D">
              <w:rPr>
                <w:sz w:val="24"/>
                <w:szCs w:val="24"/>
                <w:lang w:eastAsia="ru-RU"/>
              </w:rPr>
              <w:t>и</w:t>
            </w:r>
            <w:r w:rsidRPr="009C7A6D">
              <w:rPr>
                <w:sz w:val="24"/>
                <w:szCs w:val="24"/>
                <w:lang w:eastAsia="ru-RU"/>
              </w:rPr>
              <w:t>мые концентрации ПДК</w:t>
            </w:r>
            <w:r w:rsidR="004B0350" w:rsidRPr="009C7A6D">
              <w:rPr>
                <w:sz w:val="24"/>
                <w:szCs w:val="24"/>
                <w:lang w:eastAsia="ru-RU"/>
              </w:rPr>
              <w:t xml:space="preserve"> для лекарстве</w:t>
            </w:r>
            <w:r w:rsidR="004B0350" w:rsidRPr="009C7A6D">
              <w:rPr>
                <w:sz w:val="24"/>
                <w:szCs w:val="24"/>
                <w:lang w:eastAsia="ru-RU"/>
              </w:rPr>
              <w:t>н</w:t>
            </w:r>
            <w:r w:rsidR="004B0350" w:rsidRPr="009C7A6D">
              <w:rPr>
                <w:sz w:val="24"/>
                <w:szCs w:val="24"/>
                <w:lang w:eastAsia="ru-RU"/>
              </w:rPr>
              <w:t xml:space="preserve">ных растений </w:t>
            </w:r>
            <w:r w:rsidRPr="009C7A6D">
              <w:rPr>
                <w:sz w:val="24"/>
                <w:szCs w:val="24"/>
                <w:lang w:eastAsia="ru-RU"/>
              </w:rPr>
              <w:t>[10]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0" w:rsidRPr="009C7A6D" w:rsidRDefault="004B0350" w:rsidP="00C2305A">
            <w:pPr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0" w:rsidRPr="009C7A6D" w:rsidRDefault="004B0350" w:rsidP="00C2305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0" w:rsidRPr="009C7A6D" w:rsidRDefault="00E62FE5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0" w:rsidRPr="009C7A6D" w:rsidRDefault="004B0350" w:rsidP="00C2305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350" w:rsidRPr="009C7A6D" w:rsidRDefault="00E62FE5" w:rsidP="00C2305A">
            <w:pPr>
              <w:jc w:val="center"/>
              <w:rPr>
                <w:sz w:val="24"/>
                <w:szCs w:val="24"/>
                <w:lang w:eastAsia="ru-RU"/>
              </w:rPr>
            </w:pPr>
            <w:r w:rsidRPr="009C7A6D">
              <w:rPr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0" w:rsidRPr="009C7A6D" w:rsidRDefault="004B0350" w:rsidP="00C2305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0" w:rsidRPr="009C7A6D" w:rsidRDefault="004B0350" w:rsidP="00C2305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6D726F" w:rsidRPr="00E62FE5" w:rsidRDefault="006D726F" w:rsidP="009D40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726F" w:rsidRPr="00E62FE5" w:rsidRDefault="006D726F" w:rsidP="009D40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4349" w:rsidRPr="00E62FE5" w:rsidRDefault="00F052E3" w:rsidP="00BA65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2FE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2100" cy="318135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D726F" w:rsidRPr="00E62FE5" w:rsidRDefault="006D726F" w:rsidP="009D40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2305A" w:rsidRPr="00C2305A" w:rsidRDefault="00C2305A" w:rsidP="00C2305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2. Суммарный показатель загрязнения березы </w:t>
      </w:r>
      <w:proofErr w:type="spellStart"/>
      <w:r w:rsidRPr="00C230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повислой</w:t>
      </w:r>
      <w:proofErr w:type="spellEnd"/>
      <w:r w:rsidRPr="00C2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– Трактовая, 2 – парк П</w:t>
      </w:r>
      <w:r w:rsidRPr="00C2305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23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беды,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Мебельная </w:t>
      </w:r>
      <w:r w:rsidRPr="00C2305A">
        <w:rPr>
          <w:rFonts w:ascii="Times New Roman" w:eastAsia="Times New Roman" w:hAnsi="Times New Roman" w:cs="Times New Roman"/>
          <w:sz w:val="24"/>
          <w:szCs w:val="24"/>
          <w:lang w:eastAsia="ru-RU"/>
        </w:rPr>
        <w:t>,4 – ЦУМ, 5 – родник, 6 – ГАГУ, 7 – ул. Фрунзе, 8 – фоновая точка гора Комсомольская)</w:t>
      </w:r>
    </w:p>
    <w:p w:rsidR="00C2305A" w:rsidRDefault="00C2305A" w:rsidP="009D40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D03" w:rsidRDefault="00ED2D03" w:rsidP="009D40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42476">
        <w:rPr>
          <w:rFonts w:ascii="Times New Roman" w:hAnsi="Times New Roman" w:cs="Times New Roman"/>
          <w:sz w:val="28"/>
          <w:szCs w:val="28"/>
        </w:rPr>
        <w:t>Следующий загрязненный участок это опять транспортный перекр</w:t>
      </w:r>
      <w:r w:rsidRPr="00442476">
        <w:rPr>
          <w:rFonts w:ascii="Times New Roman" w:hAnsi="Times New Roman" w:cs="Times New Roman"/>
          <w:sz w:val="28"/>
          <w:szCs w:val="28"/>
        </w:rPr>
        <w:t>е</w:t>
      </w:r>
      <w:r w:rsidRPr="00442476">
        <w:rPr>
          <w:rFonts w:ascii="Times New Roman" w:hAnsi="Times New Roman" w:cs="Times New Roman"/>
          <w:sz w:val="28"/>
          <w:szCs w:val="28"/>
        </w:rPr>
        <w:t xml:space="preserve">сток в районе остановки Родник </w:t>
      </w:r>
      <w:r w:rsidRPr="00442476">
        <w:rPr>
          <w:rFonts w:ascii="Times New Roman" w:eastAsia="TimesNewRomanPSMT" w:hAnsi="Times New Roman" w:cs="Times New Roman"/>
          <w:sz w:val="28"/>
          <w:szCs w:val="28"/>
          <w:lang w:eastAsia="ru-RU"/>
        </w:rPr>
        <w:t>(</w:t>
      </w:r>
      <w:proofErr w:type="spellStart"/>
      <w:r w:rsidRPr="0044247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4247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Pr="0044247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2476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4247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Здесь суммарный показатель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грязнения превышает фоновый почти в 3,5 раза</w:t>
      </w:r>
      <w:r w:rsidR="00E94FC3">
        <w:rPr>
          <w:rFonts w:ascii="Times New Roman" w:hAnsi="Times New Roman" w:cs="Times New Roman"/>
          <w:sz w:val="28"/>
          <w:szCs w:val="28"/>
        </w:rPr>
        <w:t xml:space="preserve">, но уже гораздо меньше чем на Мебельной. Объясняется это тем, что по Коммунистическому проспекту запрещено движение большегрузных автомобилей, </w:t>
      </w:r>
      <w:r w:rsidR="0069219D">
        <w:rPr>
          <w:rFonts w:ascii="Times New Roman" w:hAnsi="Times New Roman" w:cs="Times New Roman"/>
          <w:sz w:val="28"/>
          <w:szCs w:val="28"/>
        </w:rPr>
        <w:t>объем двигателей,</w:t>
      </w:r>
      <w:r w:rsidR="00E94FC3">
        <w:rPr>
          <w:rFonts w:ascii="Times New Roman" w:hAnsi="Times New Roman" w:cs="Times New Roman"/>
          <w:sz w:val="28"/>
          <w:szCs w:val="28"/>
        </w:rPr>
        <w:t xml:space="preserve"> кот</w:t>
      </w:r>
      <w:r w:rsidR="00E94FC3">
        <w:rPr>
          <w:rFonts w:ascii="Times New Roman" w:hAnsi="Times New Roman" w:cs="Times New Roman"/>
          <w:sz w:val="28"/>
          <w:szCs w:val="28"/>
        </w:rPr>
        <w:t>о</w:t>
      </w:r>
      <w:r w:rsidR="00E94FC3">
        <w:rPr>
          <w:rFonts w:ascii="Times New Roman" w:hAnsi="Times New Roman" w:cs="Times New Roman"/>
          <w:sz w:val="28"/>
          <w:szCs w:val="28"/>
        </w:rPr>
        <w:t xml:space="preserve">рых </w:t>
      </w:r>
      <w:r w:rsidR="0069219D">
        <w:rPr>
          <w:rFonts w:ascii="Times New Roman" w:hAnsi="Times New Roman" w:cs="Times New Roman"/>
          <w:sz w:val="28"/>
          <w:szCs w:val="28"/>
        </w:rPr>
        <w:t>в разы больше объема легковых. Соответственно, расход топлива увел</w:t>
      </w:r>
      <w:r w:rsidR="0069219D">
        <w:rPr>
          <w:rFonts w:ascii="Times New Roman" w:hAnsi="Times New Roman" w:cs="Times New Roman"/>
          <w:sz w:val="28"/>
          <w:szCs w:val="28"/>
        </w:rPr>
        <w:t>и</w:t>
      </w:r>
      <w:r w:rsidR="0069219D">
        <w:rPr>
          <w:rFonts w:ascii="Times New Roman" w:hAnsi="Times New Roman" w:cs="Times New Roman"/>
          <w:sz w:val="28"/>
          <w:szCs w:val="28"/>
        </w:rPr>
        <w:t>чивается и увеличивается объем выхлопных газов в атмосферу, увеличивае</w:t>
      </w:r>
      <w:r w:rsidR="0069219D">
        <w:rPr>
          <w:rFonts w:ascii="Times New Roman" w:hAnsi="Times New Roman" w:cs="Times New Roman"/>
          <w:sz w:val="28"/>
          <w:szCs w:val="28"/>
        </w:rPr>
        <w:t>т</w:t>
      </w:r>
      <w:r w:rsidR="0069219D">
        <w:rPr>
          <w:rFonts w:ascii="Times New Roman" w:hAnsi="Times New Roman" w:cs="Times New Roman"/>
          <w:sz w:val="28"/>
          <w:szCs w:val="28"/>
        </w:rPr>
        <w:t>ся загрязнение окружающей среды.</w:t>
      </w:r>
    </w:p>
    <w:p w:rsidR="0069219D" w:rsidRDefault="0069219D" w:rsidP="009D40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Показатель зольности в листьях березы в самое высокое значение в районе ЦУМ (10,43%), который находится фактически в 100 м от транспор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ной развилки Мебельная.</w:t>
      </w:r>
    </w:p>
    <w:p w:rsidR="0069219D" w:rsidRDefault="0069219D" w:rsidP="009D40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сравнить полученные </w:t>
      </w:r>
      <w:r w:rsidRPr="0069219D">
        <w:rPr>
          <w:rFonts w:ascii="Times New Roman" w:hAnsi="Times New Roman" w:cs="Times New Roman"/>
          <w:sz w:val="28"/>
          <w:szCs w:val="28"/>
        </w:rPr>
        <w:t>данные со с</w:t>
      </w:r>
      <w:r w:rsidRPr="0069219D">
        <w:rPr>
          <w:rFonts w:ascii="Times New Roman" w:hAnsi="Times New Roman" w:cs="Times New Roman"/>
          <w:sz w:val="28"/>
          <w:szCs w:val="28"/>
          <w:lang w:eastAsia="ru-RU"/>
        </w:rPr>
        <w:t>редни</w:t>
      </w:r>
      <w:r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Pr="0069219D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Pr="0069219D">
        <w:rPr>
          <w:rFonts w:ascii="Times New Roman" w:hAnsi="Times New Roman" w:cs="Times New Roman"/>
          <w:sz w:val="28"/>
          <w:szCs w:val="28"/>
          <w:lang w:eastAsia="ru-RU"/>
        </w:rPr>
        <w:t xml:space="preserve"> тяж</w:t>
      </w:r>
      <w:r w:rsidRPr="0069219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9219D">
        <w:rPr>
          <w:rFonts w:ascii="Times New Roman" w:hAnsi="Times New Roman" w:cs="Times New Roman"/>
          <w:sz w:val="28"/>
          <w:szCs w:val="28"/>
          <w:lang w:eastAsia="ru-RU"/>
        </w:rPr>
        <w:t>лых металлов в растениях Горного Алтая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 превышение составляет от 3,07 до 4,78.</w:t>
      </w:r>
      <w:r w:rsidR="004412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41245" w:rsidRDefault="00441245" w:rsidP="009D408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При сравнении наших данных с ПДК свинца для лекарственных раст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ний, то только в одной точке отбора превышения нет (ЦУМ), а в остальных превышение составляет от 1,10 до 1,70 раз.</w:t>
      </w:r>
    </w:p>
    <w:p w:rsidR="00441245" w:rsidRDefault="00441245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При сравнении наших данных с ПДК кадмия для лекарственных раст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ний, то превышение во всех точках, даже в фоновой и составляет от 1,01 до 6,8 раз.</w:t>
      </w:r>
    </w:p>
    <w:p w:rsidR="00441245" w:rsidRDefault="00441245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40AD" w:rsidRDefault="00C840AD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1245" w:rsidRDefault="00441245" w:rsidP="00C840AD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124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441245" w:rsidRPr="00441245" w:rsidRDefault="00441245" w:rsidP="0044124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40C8" w:rsidRPr="00E62FE5" w:rsidRDefault="00441245" w:rsidP="009D408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0C8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особенности характеризуемого древесного биоиндикатора состо</w:t>
      </w:r>
      <w:r w:rsidR="00B640C8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640C8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окружающей среды (в основном воздушного бассейна) в районе г. Горно-Алтайска позволяют сделать следующие выводы:</w:t>
      </w:r>
    </w:p>
    <w:p w:rsidR="0058546A" w:rsidRPr="00E62FE5" w:rsidRDefault="00B640C8" w:rsidP="009D40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территории агломерации сформировано две области повышенных  значений </w:t>
      </w:r>
      <w:r w:rsidR="00441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свинца и кадмия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золе листьев березы обыкновен</w:t>
      </w:r>
      <w:r w:rsidR="0044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- район </w:t>
      </w:r>
      <w:r w:rsidR="00BC68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C68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C68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бельной и район остановки Родник;</w:t>
      </w:r>
    </w:p>
    <w:p w:rsidR="00B640C8" w:rsidRPr="00E62FE5" w:rsidRDefault="00B640C8" w:rsidP="009D40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показатели </w:t>
      </w:r>
      <w:r w:rsidRPr="00E62FE5">
        <w:rPr>
          <w:rFonts w:ascii="Times New Roman" w:eastAsia="TimesNewRoman" w:hAnsi="Times New Roman" w:cs="Times New Roman"/>
          <w:sz w:val="28"/>
          <w:szCs w:val="28"/>
          <w:lang w:eastAsia="ru-RU"/>
        </w:rPr>
        <w:t>зольности листьев березы</w:t>
      </w:r>
      <w:r w:rsidR="00BC6890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</w:t>
      </w:r>
      <w:r w:rsidR="00AE318B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также 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служат</w:t>
      </w:r>
      <w:r w:rsidR="00BC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надежными би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индикаторами </w:t>
      </w:r>
      <w:r w:rsidR="00BC6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загрязнения городской среды – т</w:t>
      </w:r>
      <w:r w:rsidR="00AE3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же</w:t>
      </w:r>
      <w:r w:rsidR="00BC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ЦУМ, территория вплотную прилегает к району Мебельная, также остановка ГАГУ.</w:t>
      </w:r>
    </w:p>
    <w:p w:rsidR="0056718A" w:rsidRPr="00E62FE5" w:rsidRDefault="0056718A" w:rsidP="00567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FE5">
        <w:rPr>
          <w:rFonts w:ascii="Times New Roman" w:eastAsia="Calibri" w:hAnsi="Times New Roman" w:cs="Times New Roman"/>
          <w:sz w:val="28"/>
          <w:szCs w:val="28"/>
        </w:rPr>
        <w:t>Приведенная характеристика загрязнения и негативных изменений п</w:t>
      </w:r>
      <w:r w:rsidRPr="00E62FE5">
        <w:rPr>
          <w:rFonts w:ascii="Times New Roman" w:eastAsia="Calibri" w:hAnsi="Times New Roman" w:cs="Times New Roman"/>
          <w:sz w:val="28"/>
          <w:szCs w:val="28"/>
        </w:rPr>
        <w:t>о</w:t>
      </w:r>
      <w:r w:rsidRPr="00E62FE5">
        <w:rPr>
          <w:rFonts w:ascii="Times New Roman" w:eastAsia="Calibri" w:hAnsi="Times New Roman" w:cs="Times New Roman"/>
          <w:sz w:val="28"/>
          <w:szCs w:val="28"/>
        </w:rPr>
        <w:t>казателей состояния изученных компонентов окружающей природной среды в районе агломерации г. Горно-Алтайска позволяет сделать следующие в</w:t>
      </w:r>
      <w:r w:rsidRPr="00E62FE5">
        <w:rPr>
          <w:rFonts w:ascii="Times New Roman" w:eastAsia="Calibri" w:hAnsi="Times New Roman" w:cs="Times New Roman"/>
          <w:sz w:val="28"/>
          <w:szCs w:val="28"/>
        </w:rPr>
        <w:t>ы</w:t>
      </w:r>
      <w:r w:rsidRPr="00E62FE5">
        <w:rPr>
          <w:rFonts w:ascii="Times New Roman" w:eastAsia="Calibri" w:hAnsi="Times New Roman" w:cs="Times New Roman"/>
          <w:sz w:val="28"/>
          <w:szCs w:val="28"/>
        </w:rPr>
        <w:t>воды:</w:t>
      </w:r>
    </w:p>
    <w:p w:rsidR="0056718A" w:rsidRPr="00E62FE5" w:rsidRDefault="0056718A" w:rsidP="005671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– в настоящее время состояние (качество) атмосферного воздуха </w:t>
      </w:r>
      <w:r w:rsidR="00AD1373">
        <w:rPr>
          <w:rFonts w:ascii="Times New Roman" w:eastAsia="Calibri" w:hAnsi="Times New Roman" w:cs="Times New Roman"/>
          <w:sz w:val="28"/>
          <w:szCs w:val="28"/>
        </w:rPr>
        <w:t>на д</w:t>
      </w:r>
      <w:r w:rsidR="00AD1373">
        <w:rPr>
          <w:rFonts w:ascii="Times New Roman" w:eastAsia="Calibri" w:hAnsi="Times New Roman" w:cs="Times New Roman"/>
          <w:sz w:val="28"/>
          <w:szCs w:val="28"/>
        </w:rPr>
        <w:t>о</w:t>
      </w:r>
      <w:r w:rsidR="00AD1373">
        <w:rPr>
          <w:rFonts w:ascii="Times New Roman" w:eastAsia="Calibri" w:hAnsi="Times New Roman" w:cs="Times New Roman"/>
          <w:sz w:val="28"/>
          <w:szCs w:val="28"/>
        </w:rPr>
        <w:t xml:space="preserve">пустимом </w:t>
      </w:r>
      <w:r w:rsidRPr="00E62FE5">
        <w:rPr>
          <w:rFonts w:ascii="Times New Roman" w:eastAsia="Calibri" w:hAnsi="Times New Roman" w:cs="Times New Roman"/>
          <w:sz w:val="28"/>
          <w:szCs w:val="28"/>
        </w:rPr>
        <w:t>условно благоприятном для населения уровне</w:t>
      </w:r>
      <w:r w:rsidR="00AD137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5C1B71" w:rsidRPr="005C1B7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C1B71" w:rsidRPr="005C1B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="005C1B71">
        <w:rPr>
          <w:rFonts w:ascii="Times New Roman" w:hAnsi="Times New Roman" w:cs="Times New Roman"/>
          <w:sz w:val="28"/>
          <w:szCs w:val="28"/>
        </w:rPr>
        <w:t xml:space="preserve"> = 2,31-8,41</w:t>
      </w:r>
      <w:r w:rsidR="00AD137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276BC" w:rsidRPr="00E62FE5" w:rsidRDefault="00E276BC" w:rsidP="009D4088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Таким образом, результаты проведенного исследования указывают на локализацию максимальных негативных нарушений </w:t>
      </w:r>
      <w:proofErr w:type="spellStart"/>
      <w:r w:rsidRPr="00E62FE5">
        <w:rPr>
          <w:rFonts w:ascii="Times New Roman" w:eastAsia="Calibri" w:hAnsi="Times New Roman" w:cs="Times New Roman"/>
          <w:sz w:val="28"/>
          <w:szCs w:val="28"/>
        </w:rPr>
        <w:t>геоэкологического</w:t>
      </w:r>
      <w:proofErr w:type="spellEnd"/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E62FE5">
        <w:rPr>
          <w:rFonts w:ascii="Times New Roman" w:eastAsia="Calibri" w:hAnsi="Times New Roman" w:cs="Times New Roman"/>
          <w:sz w:val="28"/>
          <w:szCs w:val="28"/>
        </w:rPr>
        <w:t>о</w:t>
      </w: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стояния березы </w:t>
      </w:r>
      <w:proofErr w:type="spellStart"/>
      <w:r w:rsidRPr="00E62FE5">
        <w:rPr>
          <w:rFonts w:ascii="Times New Roman" w:eastAsia="Calibri" w:hAnsi="Times New Roman" w:cs="Times New Roman"/>
          <w:sz w:val="28"/>
          <w:szCs w:val="28"/>
        </w:rPr>
        <w:t>повислой</w:t>
      </w:r>
      <w:proofErr w:type="spellEnd"/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 в пределах основных автомагистралей агломерации и их связь с уровнем загрязнения атмосферного воздуха и антропогенных и</w:t>
      </w:r>
      <w:r w:rsidRPr="00E62FE5">
        <w:rPr>
          <w:rFonts w:ascii="Times New Roman" w:eastAsia="Calibri" w:hAnsi="Times New Roman" w:cs="Times New Roman"/>
          <w:sz w:val="28"/>
          <w:szCs w:val="28"/>
        </w:rPr>
        <w:t>з</w:t>
      </w:r>
      <w:r w:rsidRPr="00E62FE5">
        <w:rPr>
          <w:rFonts w:ascii="Times New Roman" w:eastAsia="Calibri" w:hAnsi="Times New Roman" w:cs="Times New Roman"/>
          <w:sz w:val="28"/>
          <w:szCs w:val="28"/>
        </w:rPr>
        <w:t>менений физико-химических свойств почв.</w:t>
      </w:r>
    </w:p>
    <w:p w:rsidR="00A6731E" w:rsidRPr="00E62FE5" w:rsidRDefault="00A6731E" w:rsidP="009D40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31E" w:rsidRDefault="00A6731E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C7F" w:rsidRDefault="00680C7F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C7F" w:rsidRDefault="00680C7F" w:rsidP="009D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0C8" w:rsidRPr="00E62FE5" w:rsidRDefault="00B640C8" w:rsidP="00C840A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473B26" w:rsidRPr="00E62FE5" w:rsidRDefault="00473B26" w:rsidP="009D408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B26" w:rsidRPr="00E62FE5" w:rsidRDefault="00473B26" w:rsidP="009D4088">
      <w:pPr>
        <w:pStyle w:val="a6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Летувнинкас</w:t>
      </w:r>
      <w:proofErr w:type="spellEnd"/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Геохимические аспекты экологии города: Методич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материалы </w:t>
      </w:r>
      <w:r w:rsidRPr="00E62F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международной конференции учащихся и учителей сре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школ «Экология и человек</w:t>
      </w:r>
      <w:r w:rsidR="00AD186F"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Томск. 1997. 77 с.</w:t>
      </w:r>
      <w:r w:rsidRPr="00E6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3719" w:rsidRPr="00E62FE5" w:rsidRDefault="00473719" w:rsidP="009D4088">
      <w:pPr>
        <w:numPr>
          <w:ilvl w:val="0"/>
          <w:numId w:val="3"/>
        </w:numPr>
        <w:tabs>
          <w:tab w:val="left" w:pos="426"/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FE5">
        <w:rPr>
          <w:rFonts w:ascii="Times New Roman" w:eastAsia="TimesNewRoman" w:hAnsi="Times New Roman" w:cs="Times New Roman"/>
          <w:sz w:val="28"/>
          <w:szCs w:val="28"/>
        </w:rPr>
        <w:t>Ситникова</w:t>
      </w:r>
      <w:proofErr w:type="spellEnd"/>
      <w:r w:rsidRPr="00E62FE5">
        <w:rPr>
          <w:rFonts w:ascii="Times New Roman" w:eastAsia="TimesNewRoman" w:hAnsi="Times New Roman" w:cs="Times New Roman"/>
          <w:sz w:val="28"/>
          <w:szCs w:val="28"/>
        </w:rPr>
        <w:t xml:space="preserve">, В.А. Тренды высотно-поясного распределения эколого-геохимических показателей природных сред на территории г. Горно-Алтайска / В.А. </w:t>
      </w:r>
      <w:proofErr w:type="spellStart"/>
      <w:r w:rsidRPr="00E62FE5">
        <w:rPr>
          <w:rFonts w:ascii="Times New Roman" w:eastAsia="TimesNewRoman" w:hAnsi="Times New Roman" w:cs="Times New Roman"/>
          <w:sz w:val="28"/>
          <w:szCs w:val="28"/>
        </w:rPr>
        <w:t>Ситникова</w:t>
      </w:r>
      <w:proofErr w:type="spellEnd"/>
      <w:r w:rsidRPr="00E62FE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62FE5">
        <w:rPr>
          <w:rFonts w:ascii="Times New Roman" w:hAnsi="Times New Roman" w:cs="Times New Roman"/>
          <w:sz w:val="28"/>
          <w:szCs w:val="28"/>
        </w:rPr>
        <w:t xml:space="preserve">// </w:t>
      </w:r>
      <w:r w:rsidRPr="00E62FE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естествознания. – 2018. – №3 (17). – С. 126-131.</w:t>
      </w:r>
    </w:p>
    <w:p w:rsidR="00473719" w:rsidRPr="00E62FE5" w:rsidRDefault="00473719" w:rsidP="009D4088">
      <w:pPr>
        <w:numPr>
          <w:ilvl w:val="0"/>
          <w:numId w:val="3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Робертус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, Ю.В. Особенности высотного распределения радионуклидов и тяжелых металлов в почвах г. Горно-Алтайска / Ю.В.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Робертус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Ситн</w:t>
      </w:r>
      <w:r w:rsidRPr="00E62FE5">
        <w:rPr>
          <w:rFonts w:ascii="Times New Roman" w:hAnsi="Times New Roman" w:cs="Times New Roman"/>
          <w:sz w:val="28"/>
          <w:szCs w:val="28"/>
        </w:rPr>
        <w:t>и</w:t>
      </w:r>
      <w:r w:rsidRPr="00E62FE5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// Матер. </w:t>
      </w:r>
      <w:r w:rsidRPr="00E62FE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62FE5">
        <w:rPr>
          <w:rFonts w:ascii="Times New Roman" w:hAnsi="Times New Roman" w:cs="Times New Roman"/>
          <w:sz w:val="28"/>
          <w:szCs w:val="28"/>
        </w:rPr>
        <w:t xml:space="preserve"> Межд.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. "Радиоактивность и радиоактивные элементы в среде обитания человека". – Томск: Изд-во </w:t>
      </w:r>
      <w:r w:rsidRPr="00E62FE5">
        <w:rPr>
          <w:rFonts w:ascii="Times New Roman" w:hAnsi="Times New Roman" w:cs="Times New Roman"/>
          <w:sz w:val="28"/>
          <w:szCs w:val="28"/>
          <w:lang w:val="en-US"/>
        </w:rPr>
        <w:t>AST</w:t>
      </w:r>
      <w:r w:rsidRPr="00E62FE5">
        <w:rPr>
          <w:rFonts w:ascii="Times New Roman" w:hAnsi="Times New Roman" w:cs="Times New Roman"/>
          <w:sz w:val="28"/>
          <w:szCs w:val="28"/>
        </w:rPr>
        <w:t>, 2016. – С. 568-571.</w:t>
      </w:r>
    </w:p>
    <w:p w:rsidR="00F052E3" w:rsidRPr="00E62FE5" w:rsidRDefault="00F052E3" w:rsidP="009D4088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ГОСТ 12430-2019 (Методы и нормы отбора образцов </w:t>
      </w:r>
      <w:proofErr w:type="spellStart"/>
      <w:r w:rsidRPr="00E62FE5">
        <w:rPr>
          <w:rFonts w:ascii="Times New Roman" w:eastAsia="Times New Roman" w:hAnsi="Times New Roman" w:cs="Times New Roman"/>
          <w:sz w:val="28"/>
          <w:szCs w:val="28"/>
        </w:rPr>
        <w:t>подкарантинной</w:t>
      </w:r>
      <w:proofErr w:type="spellEnd"/>
      <w:r w:rsidRPr="00E62FE5">
        <w:rPr>
          <w:rFonts w:ascii="Times New Roman" w:eastAsia="Times New Roman" w:hAnsi="Times New Roman" w:cs="Times New Roman"/>
          <w:sz w:val="28"/>
          <w:szCs w:val="28"/>
        </w:rPr>
        <w:t xml:space="preserve"> продукции при карантинном фитосанитарном досмотре и лабораторных и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62FE5">
        <w:rPr>
          <w:rFonts w:ascii="Times New Roman" w:eastAsia="Times New Roman" w:hAnsi="Times New Roman" w:cs="Times New Roman"/>
          <w:sz w:val="28"/>
          <w:szCs w:val="28"/>
        </w:rPr>
        <w:t>следований).</w:t>
      </w:r>
    </w:p>
    <w:p w:rsidR="00F052E3" w:rsidRPr="00E62FE5" w:rsidRDefault="00F052E3" w:rsidP="009D4088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E5">
        <w:rPr>
          <w:rFonts w:ascii="Times New Roman" w:eastAsia="Times New Roman" w:hAnsi="Times New Roman" w:cs="Times New Roman"/>
          <w:sz w:val="28"/>
          <w:szCs w:val="28"/>
        </w:rPr>
        <w:t>ГОСТ Р 56881-2016.Биомасса .Определение зольности стандартным методом.</w:t>
      </w:r>
    </w:p>
    <w:p w:rsidR="00F052E3" w:rsidRPr="00E62FE5" w:rsidRDefault="00F052E3" w:rsidP="009D4088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FE5">
        <w:rPr>
          <w:rFonts w:ascii="Times New Roman" w:hAnsi="Times New Roman" w:cs="Times New Roman"/>
          <w:sz w:val="28"/>
          <w:szCs w:val="28"/>
        </w:rPr>
        <w:lastRenderedPageBreak/>
        <w:t>Летувнинкас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А.И. Антропогенные геохимические аномалии и приро</w:t>
      </w:r>
      <w:r w:rsidRPr="00E62FE5">
        <w:rPr>
          <w:rFonts w:ascii="Times New Roman" w:hAnsi="Times New Roman" w:cs="Times New Roman"/>
          <w:sz w:val="28"/>
          <w:szCs w:val="28"/>
        </w:rPr>
        <w:t>д</w:t>
      </w:r>
      <w:r w:rsidRPr="00E62FE5">
        <w:rPr>
          <w:rFonts w:ascii="Times New Roman" w:hAnsi="Times New Roman" w:cs="Times New Roman"/>
          <w:sz w:val="28"/>
          <w:szCs w:val="28"/>
        </w:rPr>
        <w:t>ная среда: Учеб. Пособие. – Томск: Изд-во НТЛ, 2002. 290 с.</w:t>
      </w:r>
    </w:p>
    <w:p w:rsidR="0031058C" w:rsidRPr="00E62FE5" w:rsidRDefault="0031058C" w:rsidP="009D4088">
      <w:pPr>
        <w:numPr>
          <w:ilvl w:val="0"/>
          <w:numId w:val="3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 xml:space="preserve">Природные комплексы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Майминского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района Республики Алтай / Колле</w:t>
      </w:r>
      <w:r w:rsidRPr="00E62FE5">
        <w:rPr>
          <w:rFonts w:ascii="Times New Roman" w:hAnsi="Times New Roman" w:cs="Times New Roman"/>
          <w:sz w:val="28"/>
          <w:szCs w:val="28"/>
        </w:rPr>
        <w:t>к</w:t>
      </w:r>
      <w:r w:rsidRPr="00E62FE5">
        <w:rPr>
          <w:rFonts w:ascii="Times New Roman" w:hAnsi="Times New Roman" w:cs="Times New Roman"/>
          <w:sz w:val="28"/>
          <w:szCs w:val="28"/>
        </w:rPr>
        <w:t>тивная монография. – Горно-Алтайск: РИО ГАГУ, 2006. – 186 с.</w:t>
      </w:r>
    </w:p>
    <w:p w:rsidR="00E62FE5" w:rsidRPr="00E62FE5" w:rsidRDefault="00E62FE5" w:rsidP="009D4088">
      <w:pPr>
        <w:numPr>
          <w:ilvl w:val="0"/>
          <w:numId w:val="3"/>
        </w:numPr>
        <w:tabs>
          <w:tab w:val="left" w:pos="426"/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FE5">
        <w:rPr>
          <w:rFonts w:ascii="Times New Roman" w:hAnsi="Times New Roman" w:cs="Times New Roman"/>
          <w:sz w:val="28"/>
          <w:szCs w:val="28"/>
        </w:rPr>
        <w:t>Обзор антропогенного загрязнения природных сред на территории агл</w:t>
      </w:r>
      <w:r w:rsidRPr="00E62FE5">
        <w:rPr>
          <w:rFonts w:ascii="Times New Roman" w:hAnsi="Times New Roman" w:cs="Times New Roman"/>
          <w:sz w:val="28"/>
          <w:szCs w:val="28"/>
        </w:rPr>
        <w:t>о</w:t>
      </w:r>
      <w:r w:rsidRPr="00E62FE5">
        <w:rPr>
          <w:rFonts w:ascii="Times New Roman" w:hAnsi="Times New Roman" w:cs="Times New Roman"/>
          <w:sz w:val="28"/>
          <w:szCs w:val="28"/>
        </w:rPr>
        <w:t xml:space="preserve">мерации г. Горно-Алтайска / В.А. </w:t>
      </w: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// Природные ресурсы Горного Алтая. – 2014. – № 1-2. – С. 73-77.</w:t>
      </w:r>
    </w:p>
    <w:p w:rsidR="00E62FE5" w:rsidRPr="00E62FE5" w:rsidRDefault="00E62FE5" w:rsidP="009D4088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2FE5">
        <w:rPr>
          <w:rFonts w:ascii="Times New Roman" w:eastAsia="Calibri" w:hAnsi="Times New Roman" w:cs="Times New Roman"/>
          <w:sz w:val="28"/>
          <w:szCs w:val="28"/>
        </w:rPr>
        <w:t>Мальгин</w:t>
      </w:r>
      <w:proofErr w:type="spellEnd"/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 М.А., Пузанов А.В. и др. Тяжелые металлы и мышьяк в дик</w:t>
      </w:r>
      <w:r w:rsidRPr="00E62FE5">
        <w:rPr>
          <w:rFonts w:ascii="Times New Roman" w:eastAsia="Calibri" w:hAnsi="Times New Roman" w:cs="Times New Roman"/>
          <w:sz w:val="28"/>
          <w:szCs w:val="28"/>
        </w:rPr>
        <w:t>о</w:t>
      </w:r>
      <w:r w:rsidRPr="00E62FE5">
        <w:rPr>
          <w:rFonts w:ascii="Times New Roman" w:eastAsia="Calibri" w:hAnsi="Times New Roman" w:cs="Times New Roman"/>
          <w:sz w:val="28"/>
          <w:szCs w:val="28"/>
        </w:rPr>
        <w:t xml:space="preserve">растущих лекарственных растениях Алтая  //  Сибирский экологический журнал. –1995. - №6. – С 510-514. </w:t>
      </w:r>
    </w:p>
    <w:p w:rsidR="00E62FE5" w:rsidRPr="00E62FE5" w:rsidRDefault="00E62FE5" w:rsidP="009D4088">
      <w:pPr>
        <w:numPr>
          <w:ilvl w:val="0"/>
          <w:numId w:val="3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FE5">
        <w:rPr>
          <w:rFonts w:ascii="Times New Roman" w:hAnsi="Times New Roman" w:cs="Times New Roman"/>
          <w:sz w:val="28"/>
          <w:szCs w:val="28"/>
        </w:rPr>
        <w:t>Экогеохимия</w:t>
      </w:r>
      <w:proofErr w:type="spellEnd"/>
      <w:r w:rsidRPr="00E62FE5">
        <w:rPr>
          <w:rFonts w:ascii="Times New Roman" w:hAnsi="Times New Roman" w:cs="Times New Roman"/>
          <w:sz w:val="28"/>
          <w:szCs w:val="28"/>
        </w:rPr>
        <w:t xml:space="preserve"> Западной Сибири. Тяжелые металлы и радионуклиды. - Н</w:t>
      </w:r>
      <w:r w:rsidRPr="00E62FE5">
        <w:rPr>
          <w:rFonts w:ascii="Times New Roman" w:hAnsi="Times New Roman" w:cs="Times New Roman"/>
          <w:sz w:val="28"/>
          <w:szCs w:val="28"/>
        </w:rPr>
        <w:t>о</w:t>
      </w:r>
      <w:r w:rsidRPr="00E62FE5">
        <w:rPr>
          <w:rFonts w:ascii="Times New Roman" w:hAnsi="Times New Roman" w:cs="Times New Roman"/>
          <w:sz w:val="28"/>
          <w:szCs w:val="28"/>
        </w:rPr>
        <w:t>восибирск: Изд-во СО РАН, 1996. -248 с.</w:t>
      </w:r>
    </w:p>
    <w:p w:rsidR="0031058C" w:rsidRPr="00E62FE5" w:rsidRDefault="0031058C" w:rsidP="009D4088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sectPr w:rsidR="0031058C" w:rsidRPr="00E62FE5" w:rsidSect="00F00C28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1B1" w:rsidRDefault="005451B1" w:rsidP="00F00C28">
      <w:pPr>
        <w:spacing w:after="0" w:line="240" w:lineRule="auto"/>
      </w:pPr>
      <w:r>
        <w:separator/>
      </w:r>
    </w:p>
  </w:endnote>
  <w:endnote w:type="continuationSeparator" w:id="0">
    <w:p w:rsidR="005451B1" w:rsidRDefault="005451B1" w:rsidP="00F0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6376"/>
      <w:docPartObj>
        <w:docPartGallery w:val="Page Numbers (Bottom of Page)"/>
        <w:docPartUnique/>
      </w:docPartObj>
    </w:sdtPr>
    <w:sdtEndPr/>
    <w:sdtContent>
      <w:p w:rsidR="005C1B71" w:rsidRDefault="00C840A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1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1B71" w:rsidRDefault="005C1B7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1B1" w:rsidRDefault="005451B1" w:rsidP="00F00C28">
      <w:pPr>
        <w:spacing w:after="0" w:line="240" w:lineRule="auto"/>
      </w:pPr>
      <w:r>
        <w:separator/>
      </w:r>
    </w:p>
  </w:footnote>
  <w:footnote w:type="continuationSeparator" w:id="0">
    <w:p w:rsidR="005451B1" w:rsidRDefault="005451B1" w:rsidP="00F0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A85"/>
    <w:multiLevelType w:val="multilevel"/>
    <w:tmpl w:val="763A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4592E"/>
    <w:multiLevelType w:val="multilevel"/>
    <w:tmpl w:val="EC808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233F9"/>
    <w:multiLevelType w:val="multilevel"/>
    <w:tmpl w:val="28AC9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F344CCF"/>
    <w:multiLevelType w:val="multilevel"/>
    <w:tmpl w:val="C5A86A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2C12025"/>
    <w:multiLevelType w:val="multilevel"/>
    <w:tmpl w:val="BA140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8842C8C"/>
    <w:multiLevelType w:val="multilevel"/>
    <w:tmpl w:val="6B3C73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5C04594"/>
    <w:multiLevelType w:val="hybridMultilevel"/>
    <w:tmpl w:val="19DA3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E1CF5"/>
    <w:multiLevelType w:val="multilevel"/>
    <w:tmpl w:val="153AD8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CB2"/>
    <w:rsid w:val="000E5E07"/>
    <w:rsid w:val="00110A0E"/>
    <w:rsid w:val="00164349"/>
    <w:rsid w:val="00164F1A"/>
    <w:rsid w:val="00181255"/>
    <w:rsid w:val="00240487"/>
    <w:rsid w:val="00256B66"/>
    <w:rsid w:val="00276EC2"/>
    <w:rsid w:val="0031058C"/>
    <w:rsid w:val="00347C07"/>
    <w:rsid w:val="003F629C"/>
    <w:rsid w:val="00435531"/>
    <w:rsid w:val="00441245"/>
    <w:rsid w:val="00442476"/>
    <w:rsid w:val="0046715F"/>
    <w:rsid w:val="00473719"/>
    <w:rsid w:val="00473B26"/>
    <w:rsid w:val="004A41D1"/>
    <w:rsid w:val="004B0350"/>
    <w:rsid w:val="0053243C"/>
    <w:rsid w:val="005451B1"/>
    <w:rsid w:val="00565189"/>
    <w:rsid w:val="0056718A"/>
    <w:rsid w:val="0058546A"/>
    <w:rsid w:val="005B2F16"/>
    <w:rsid w:val="005C1B71"/>
    <w:rsid w:val="005D05F8"/>
    <w:rsid w:val="0066794E"/>
    <w:rsid w:val="00680C7F"/>
    <w:rsid w:val="0069219D"/>
    <w:rsid w:val="00692617"/>
    <w:rsid w:val="006B4D26"/>
    <w:rsid w:val="006D726F"/>
    <w:rsid w:val="00715056"/>
    <w:rsid w:val="007174BE"/>
    <w:rsid w:val="00723C20"/>
    <w:rsid w:val="007817A7"/>
    <w:rsid w:val="007A3779"/>
    <w:rsid w:val="007C6393"/>
    <w:rsid w:val="008A7F83"/>
    <w:rsid w:val="008F5F7A"/>
    <w:rsid w:val="00957E8A"/>
    <w:rsid w:val="009C50BE"/>
    <w:rsid w:val="009C7A6D"/>
    <w:rsid w:val="009D4088"/>
    <w:rsid w:val="00A23CDF"/>
    <w:rsid w:val="00A43D04"/>
    <w:rsid w:val="00A6731E"/>
    <w:rsid w:val="00AD1373"/>
    <w:rsid w:val="00AD186F"/>
    <w:rsid w:val="00AE318B"/>
    <w:rsid w:val="00B300EE"/>
    <w:rsid w:val="00B640C8"/>
    <w:rsid w:val="00BA657F"/>
    <w:rsid w:val="00BC6890"/>
    <w:rsid w:val="00BE7387"/>
    <w:rsid w:val="00BE7840"/>
    <w:rsid w:val="00C15005"/>
    <w:rsid w:val="00C2305A"/>
    <w:rsid w:val="00C255AA"/>
    <w:rsid w:val="00C322AC"/>
    <w:rsid w:val="00C66E6C"/>
    <w:rsid w:val="00C840AD"/>
    <w:rsid w:val="00CD4807"/>
    <w:rsid w:val="00D47B42"/>
    <w:rsid w:val="00E019EF"/>
    <w:rsid w:val="00E276BC"/>
    <w:rsid w:val="00E62FE5"/>
    <w:rsid w:val="00E76550"/>
    <w:rsid w:val="00E94FC3"/>
    <w:rsid w:val="00EA0EEF"/>
    <w:rsid w:val="00ED2D03"/>
    <w:rsid w:val="00ED5568"/>
    <w:rsid w:val="00F00C28"/>
    <w:rsid w:val="00F052E3"/>
    <w:rsid w:val="00F06287"/>
    <w:rsid w:val="00F46279"/>
    <w:rsid w:val="00F82CB2"/>
    <w:rsid w:val="00FE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82C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3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731E"/>
    <w:pPr>
      <w:ind w:left="720"/>
      <w:contextualSpacing/>
    </w:pPr>
  </w:style>
  <w:style w:type="table" w:styleId="a7">
    <w:name w:val="Table Grid"/>
    <w:basedOn w:val="a1"/>
    <w:rsid w:val="006D7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8A7F83"/>
    <w:pPr>
      <w:spacing w:after="0" w:line="360" w:lineRule="exac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A7F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Основной_ГД"/>
    <w:basedOn w:val="a"/>
    <w:rsid w:val="00E276BC"/>
    <w:pPr>
      <w:widowControl w:val="0"/>
      <w:snapToGrid w:val="0"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formattext">
    <w:name w:val="formattext"/>
    <w:basedOn w:val="a"/>
    <w:rsid w:val="00C3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3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66794E"/>
    <w:rPr>
      <w:color w:val="808080"/>
    </w:rPr>
  </w:style>
  <w:style w:type="paragraph" w:styleId="ac">
    <w:name w:val="header"/>
    <w:basedOn w:val="a"/>
    <w:link w:val="ad"/>
    <w:uiPriority w:val="99"/>
    <w:semiHidden/>
    <w:unhideWhenUsed/>
    <w:rsid w:val="00F00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00C28"/>
  </w:style>
  <w:style w:type="paragraph" w:styleId="ae">
    <w:name w:val="footer"/>
    <w:basedOn w:val="a"/>
    <w:link w:val="af"/>
    <w:uiPriority w:val="99"/>
    <w:unhideWhenUsed/>
    <w:rsid w:val="00F00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0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212948381452296E-2"/>
          <c:y val="3.6461476798158851E-2"/>
          <c:w val="0.91923149606299215"/>
          <c:h val="0.85686901206314825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Лист1!$A$2:$A$8</c:f>
              <c:numCache>
                <c:formatCode>General</c:formatCode>
                <c:ptCount val="7"/>
                <c:pt idx="0">
                  <c:v>2.64</c:v>
                </c:pt>
                <c:pt idx="1">
                  <c:v>8.41</c:v>
                </c:pt>
                <c:pt idx="2">
                  <c:v>2.8699999999999997</c:v>
                </c:pt>
                <c:pt idx="3">
                  <c:v>3.4899999999999998</c:v>
                </c:pt>
                <c:pt idx="4">
                  <c:v>2.4499999999999997</c:v>
                </c:pt>
                <c:pt idx="5">
                  <c:v>2.3099999999999996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3537792"/>
        <c:axId val="93539328"/>
      </c:barChart>
      <c:catAx>
        <c:axId val="93537792"/>
        <c:scaling>
          <c:orientation val="minMax"/>
        </c:scaling>
        <c:delete val="0"/>
        <c:axPos val="b"/>
        <c:majorTickMark val="out"/>
        <c:minorTickMark val="none"/>
        <c:tickLblPos val="nextTo"/>
        <c:crossAx val="93539328"/>
        <c:crosses val="autoZero"/>
        <c:auto val="1"/>
        <c:lblAlgn val="ctr"/>
        <c:lblOffset val="100"/>
        <c:noMultiLvlLbl val="0"/>
      </c:catAx>
      <c:valAx>
        <c:axId val="93539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5377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0.16833</cdr:x>
      <cdr:y>0.9335</cdr:y>
    </cdr:from>
    <cdr:to>
      <cdr:x>0.78833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62025" y="3609975"/>
          <a:ext cx="35433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/>
            <a:t>место  отбора  проб </a:t>
          </a:r>
        </a:p>
      </cdr:txBody>
    </cdr:sp>
  </cdr:relSizeAnchor>
  <cdr:relSizeAnchor xmlns:cdr="http://schemas.openxmlformats.org/drawingml/2006/chartDrawing">
    <cdr:from>
      <cdr:x>0</cdr:x>
      <cdr:y>0.04926</cdr:y>
    </cdr:from>
    <cdr:to>
      <cdr:x>0.04833</cdr:x>
      <cdr:y>0.12315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190501"/>
          <a:ext cx="2762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0.02833</cdr:x>
      <cdr:y>0.07635</cdr:y>
    </cdr:from>
    <cdr:to>
      <cdr:x>0.18833</cdr:x>
      <cdr:y>0.31281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61925" y="2952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1.74978E-7</cdr:x>
      <cdr:y>0.03448</cdr:y>
    </cdr:from>
    <cdr:to>
      <cdr:x>0.05333</cdr:x>
      <cdr:y>0.13547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" y="133350"/>
          <a:ext cx="304800" cy="390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</cdr:x>
      <cdr:y>0.03202</cdr:y>
    </cdr:from>
    <cdr:to>
      <cdr:x>0.045</cdr:x>
      <cdr:y>0.09852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0" y="123825"/>
          <a:ext cx="25717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400">
              <a:latin typeface="+mn-lt"/>
              <a:ea typeface="+mn-ea"/>
              <a:cs typeface="+mn-cs"/>
            </a:rPr>
            <a:t>K</a:t>
          </a:r>
          <a:r>
            <a:rPr lang="en-US" sz="1400" baseline="-25000">
              <a:latin typeface="+mn-lt"/>
              <a:ea typeface="+mn-ea"/>
              <a:cs typeface="+mn-cs"/>
            </a:rPr>
            <a:t>c</a:t>
          </a:r>
          <a:endParaRPr lang="ru-RU" sz="14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92B3-B9A8-45E2-ADF2-E8250840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12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</dc:creator>
  <cp:lastModifiedBy>user</cp:lastModifiedBy>
  <cp:revision>23</cp:revision>
  <dcterms:created xsi:type="dcterms:W3CDTF">2020-11-26T12:14:00Z</dcterms:created>
  <dcterms:modified xsi:type="dcterms:W3CDTF">2020-11-30T09:26:00Z</dcterms:modified>
</cp:coreProperties>
</file>