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BCF" w:rsidRDefault="00D76BCF" w:rsidP="00D76BCF">
      <w:pPr>
        <w:tabs>
          <w:tab w:val="left" w:pos="3156"/>
          <w:tab w:val="center" w:pos="4819"/>
        </w:tabs>
        <w:jc w:val="center"/>
        <w:rPr>
          <w:rFonts w:ascii="Times New Roman" w:hAnsi="Times New Roman" w:cs="Times New Roman"/>
          <w:sz w:val="28"/>
          <w:szCs w:val="28"/>
        </w:rPr>
      </w:pPr>
    </w:p>
    <w:p w:rsidR="00D76BCF" w:rsidRDefault="00073EC2" w:rsidP="00073EC2">
      <w:pPr>
        <w:tabs>
          <w:tab w:val="left" w:pos="3156"/>
          <w:tab w:val="center" w:pos="4819"/>
        </w:tabs>
        <w:jc w:val="center"/>
        <w:rPr>
          <w:rFonts w:ascii="Times New Roman" w:hAnsi="Times New Roman" w:cs="Times New Roman"/>
          <w:b/>
          <w:sz w:val="32"/>
          <w:szCs w:val="32"/>
        </w:rPr>
      </w:pPr>
      <w:r>
        <w:rPr>
          <w:rFonts w:ascii="Times New Roman" w:hAnsi="Times New Roman" w:cs="Times New Roman"/>
          <w:b/>
          <w:sz w:val="32"/>
          <w:szCs w:val="32"/>
        </w:rPr>
        <w:t>Всероссийский конкурс ЮИОС</w:t>
      </w:r>
    </w:p>
    <w:p w:rsidR="00073EC2" w:rsidRPr="002F7180" w:rsidRDefault="00073EC2" w:rsidP="00073EC2">
      <w:pPr>
        <w:tabs>
          <w:tab w:val="left" w:pos="3156"/>
          <w:tab w:val="center" w:pos="4819"/>
        </w:tabs>
        <w:jc w:val="center"/>
        <w:rPr>
          <w:rFonts w:ascii="Times New Roman" w:hAnsi="Times New Roman" w:cs="Times New Roman"/>
          <w:b/>
          <w:sz w:val="32"/>
          <w:szCs w:val="32"/>
        </w:rPr>
      </w:pPr>
      <w:r w:rsidRPr="002F7180">
        <w:rPr>
          <w:rFonts w:ascii="Times New Roman" w:hAnsi="Times New Roman" w:cs="Times New Roman"/>
          <w:b/>
          <w:sz w:val="32"/>
          <w:szCs w:val="32"/>
        </w:rPr>
        <w:t>“</w:t>
      </w:r>
      <w:r>
        <w:rPr>
          <w:rFonts w:ascii="Times New Roman" w:hAnsi="Times New Roman" w:cs="Times New Roman"/>
          <w:b/>
          <w:sz w:val="32"/>
          <w:szCs w:val="32"/>
        </w:rPr>
        <w:t>Открытие 2030</w:t>
      </w:r>
      <w:r w:rsidRPr="002F7180">
        <w:rPr>
          <w:rFonts w:ascii="Times New Roman" w:hAnsi="Times New Roman" w:cs="Times New Roman"/>
          <w:b/>
          <w:sz w:val="32"/>
          <w:szCs w:val="32"/>
        </w:rPr>
        <w:t>”</w:t>
      </w:r>
    </w:p>
    <w:p w:rsidR="00073EC2" w:rsidRPr="002F7180" w:rsidRDefault="00073EC2" w:rsidP="00073EC2">
      <w:pPr>
        <w:tabs>
          <w:tab w:val="left" w:pos="3156"/>
          <w:tab w:val="center" w:pos="4819"/>
        </w:tabs>
        <w:jc w:val="center"/>
        <w:rPr>
          <w:rFonts w:ascii="Times New Roman" w:hAnsi="Times New Roman" w:cs="Times New Roman"/>
          <w:b/>
          <w:sz w:val="32"/>
          <w:szCs w:val="32"/>
        </w:rPr>
      </w:pPr>
    </w:p>
    <w:p w:rsidR="00073EC2" w:rsidRPr="002F7180" w:rsidRDefault="00073EC2" w:rsidP="00073EC2">
      <w:pPr>
        <w:tabs>
          <w:tab w:val="left" w:pos="3156"/>
          <w:tab w:val="center" w:pos="4819"/>
        </w:tabs>
        <w:jc w:val="center"/>
        <w:rPr>
          <w:rFonts w:ascii="Times New Roman" w:hAnsi="Times New Roman" w:cs="Times New Roman"/>
          <w:sz w:val="28"/>
          <w:szCs w:val="28"/>
        </w:rPr>
      </w:pPr>
    </w:p>
    <w:p w:rsidR="00132B71" w:rsidRPr="00653C78" w:rsidRDefault="00653C78" w:rsidP="00871EC0">
      <w:pPr>
        <w:tabs>
          <w:tab w:val="left" w:pos="3156"/>
          <w:tab w:val="center" w:pos="4819"/>
        </w:tabs>
        <w:jc w:val="center"/>
        <w:rPr>
          <w:rFonts w:ascii="Times New Roman" w:hAnsi="Times New Roman" w:cs="Times New Roman"/>
          <w:b/>
          <w:sz w:val="28"/>
          <w:szCs w:val="28"/>
        </w:rPr>
      </w:pPr>
      <w:r w:rsidRPr="00653C78">
        <w:rPr>
          <w:rFonts w:ascii="Times New Roman" w:hAnsi="Times New Roman" w:cs="Times New Roman"/>
          <w:b/>
          <w:sz w:val="28"/>
          <w:szCs w:val="28"/>
        </w:rPr>
        <w:t xml:space="preserve">Секция </w:t>
      </w:r>
      <w:r w:rsidRPr="00653C78">
        <w:rPr>
          <w:rFonts w:ascii="Times New Roman" w:hAnsi="Times New Roman" w:cs="Times New Roman"/>
          <w:b/>
          <w:bCs/>
          <w:color w:val="000000"/>
          <w:sz w:val="28"/>
          <w:szCs w:val="28"/>
          <w:shd w:val="clear" w:color="auto" w:fill="FFFFFF"/>
        </w:rPr>
        <w:t>«</w:t>
      </w:r>
      <w:r w:rsidR="00320E49">
        <w:rPr>
          <w:rFonts w:ascii="Times New Roman" w:hAnsi="Times New Roman" w:cs="Times New Roman"/>
          <w:b/>
          <w:bCs/>
          <w:color w:val="000000"/>
          <w:sz w:val="28"/>
          <w:szCs w:val="28"/>
          <w:shd w:val="clear" w:color="auto" w:fill="FFFFFF"/>
        </w:rPr>
        <w:t>Человек и его здоровье</w:t>
      </w:r>
      <w:r w:rsidRPr="00653C78">
        <w:rPr>
          <w:rFonts w:ascii="Times New Roman" w:hAnsi="Times New Roman" w:cs="Times New Roman"/>
          <w:b/>
          <w:bCs/>
          <w:color w:val="000000"/>
          <w:sz w:val="28"/>
          <w:szCs w:val="28"/>
          <w:shd w:val="clear" w:color="auto" w:fill="FFFFFF"/>
        </w:rPr>
        <w:t>»</w:t>
      </w:r>
    </w:p>
    <w:p w:rsidR="00871EC0" w:rsidRPr="002F7180" w:rsidRDefault="00871EC0" w:rsidP="00871EC0">
      <w:pPr>
        <w:tabs>
          <w:tab w:val="left" w:pos="3156"/>
          <w:tab w:val="center" w:pos="4819"/>
        </w:tabs>
        <w:jc w:val="center"/>
        <w:rPr>
          <w:rFonts w:ascii="Times New Roman" w:hAnsi="Times New Roman" w:cs="Times New Roman"/>
          <w:b/>
          <w:sz w:val="28"/>
          <w:szCs w:val="28"/>
        </w:rPr>
      </w:pPr>
    </w:p>
    <w:p w:rsidR="00871EC0" w:rsidRPr="001D0349" w:rsidRDefault="00871EC0" w:rsidP="00871EC0">
      <w:pPr>
        <w:tabs>
          <w:tab w:val="left" w:pos="3156"/>
          <w:tab w:val="center" w:pos="4819"/>
        </w:tabs>
        <w:jc w:val="center"/>
        <w:rPr>
          <w:rFonts w:ascii="Times New Roman" w:hAnsi="Times New Roman" w:cs="Times New Roman"/>
          <w:b/>
          <w:sz w:val="28"/>
          <w:szCs w:val="28"/>
        </w:rPr>
      </w:pPr>
      <w:r w:rsidRPr="001D0349">
        <w:rPr>
          <w:rFonts w:ascii="Times New Roman" w:hAnsi="Times New Roman" w:cs="Times New Roman"/>
          <w:b/>
          <w:sz w:val="28"/>
          <w:szCs w:val="28"/>
        </w:rPr>
        <w:t>Изучение свойств адсорбционных материалов, применяемых для очистки воды в домашних условиях</w:t>
      </w:r>
    </w:p>
    <w:p w:rsidR="00871EC0" w:rsidRPr="001D0349" w:rsidRDefault="00F04F67" w:rsidP="00871EC0">
      <w:pPr>
        <w:tabs>
          <w:tab w:val="left" w:pos="3156"/>
          <w:tab w:val="center" w:pos="4819"/>
        </w:tabs>
        <w:jc w:val="center"/>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Выполнил</w:t>
      </w:r>
      <w:r w:rsidR="00E67711">
        <w:rPr>
          <w:rFonts w:ascii="Times New Roman" w:hAnsi="Times New Roman" w:cs="Times New Roman"/>
          <w:color w:val="000000" w:themeColor="text1"/>
          <w:kern w:val="24"/>
          <w:sz w:val="28"/>
          <w:szCs w:val="28"/>
        </w:rPr>
        <w:t xml:space="preserve">: </w:t>
      </w:r>
      <w:proofErr w:type="spellStart"/>
      <w:r w:rsidR="00871EC0" w:rsidRPr="001D0349">
        <w:rPr>
          <w:rFonts w:ascii="Times New Roman" w:hAnsi="Times New Roman" w:cs="Times New Roman"/>
          <w:color w:val="000000" w:themeColor="text1"/>
          <w:kern w:val="24"/>
          <w:sz w:val="28"/>
          <w:szCs w:val="28"/>
        </w:rPr>
        <w:t>Земнухов</w:t>
      </w:r>
      <w:proofErr w:type="spellEnd"/>
      <w:r w:rsidR="00871EC0" w:rsidRPr="001D0349">
        <w:rPr>
          <w:rFonts w:ascii="Times New Roman" w:hAnsi="Times New Roman" w:cs="Times New Roman"/>
          <w:color w:val="000000" w:themeColor="text1"/>
          <w:kern w:val="24"/>
          <w:sz w:val="28"/>
          <w:szCs w:val="28"/>
        </w:rPr>
        <w:t xml:space="preserve"> А.Д.</w:t>
      </w:r>
    </w:p>
    <w:p w:rsidR="00684363" w:rsidRDefault="00684363" w:rsidP="00684363">
      <w:pPr>
        <w:tabs>
          <w:tab w:val="left" w:pos="3156"/>
          <w:tab w:val="center" w:pos="4819"/>
        </w:tabs>
        <w:rPr>
          <w:rFonts w:ascii="Times New Roman" w:hAnsi="Times New Roman" w:cs="Times New Roman"/>
          <w:color w:val="000000" w:themeColor="text1"/>
          <w:kern w:val="24"/>
          <w:sz w:val="28"/>
          <w:szCs w:val="28"/>
        </w:rPr>
      </w:pPr>
      <w:r>
        <w:rPr>
          <w:rFonts w:ascii="Times New Roman" w:hAnsi="Times New Roman" w:cs="Times New Roman"/>
          <w:color w:val="000000"/>
          <w:sz w:val="27"/>
          <w:szCs w:val="27"/>
        </w:rPr>
        <w:t xml:space="preserve">                </w:t>
      </w:r>
      <w:r w:rsidR="00F04F67">
        <w:rPr>
          <w:rFonts w:ascii="Times New Roman" w:hAnsi="Times New Roman" w:cs="Times New Roman"/>
          <w:color w:val="000000"/>
          <w:sz w:val="27"/>
          <w:szCs w:val="27"/>
        </w:rPr>
        <w:t>учащий</w:t>
      </w:r>
      <w:r w:rsidR="002F7180">
        <w:rPr>
          <w:rFonts w:ascii="Times New Roman" w:hAnsi="Times New Roman" w:cs="Times New Roman"/>
          <w:color w:val="000000"/>
          <w:sz w:val="27"/>
          <w:szCs w:val="27"/>
        </w:rPr>
        <w:t xml:space="preserve">ся </w:t>
      </w:r>
      <w:r w:rsidR="002F7180" w:rsidRPr="002F7180">
        <w:rPr>
          <w:rFonts w:ascii="Times New Roman" w:hAnsi="Times New Roman" w:cs="Times New Roman"/>
          <w:color w:val="000000"/>
          <w:sz w:val="27"/>
          <w:szCs w:val="27"/>
        </w:rPr>
        <w:t>10</w:t>
      </w:r>
      <w:bookmarkStart w:id="0" w:name="_GoBack"/>
      <w:bookmarkEnd w:id="0"/>
      <w:r w:rsidR="00871EC0" w:rsidRPr="001D0349">
        <w:rPr>
          <w:rFonts w:ascii="Times New Roman" w:hAnsi="Times New Roman" w:cs="Times New Roman"/>
          <w:color w:val="000000"/>
          <w:sz w:val="27"/>
          <w:szCs w:val="27"/>
        </w:rPr>
        <w:t xml:space="preserve"> класса </w:t>
      </w:r>
      <w:r w:rsidR="00871EC0" w:rsidRPr="001D0349">
        <w:rPr>
          <w:rFonts w:ascii="Times New Roman" w:hAnsi="Times New Roman" w:cs="Times New Roman"/>
          <w:color w:val="000000" w:themeColor="text1"/>
          <w:kern w:val="24"/>
          <w:sz w:val="28"/>
          <w:szCs w:val="28"/>
        </w:rPr>
        <w:t xml:space="preserve">МБОУ «Гимназии №71 («Радуга»)     </w:t>
      </w:r>
    </w:p>
    <w:p w:rsidR="00871EC0" w:rsidRPr="001D0349" w:rsidRDefault="00871EC0" w:rsidP="00871EC0">
      <w:pPr>
        <w:tabs>
          <w:tab w:val="left" w:pos="3156"/>
          <w:tab w:val="center" w:pos="4819"/>
        </w:tabs>
        <w:jc w:val="center"/>
        <w:rPr>
          <w:rFonts w:ascii="Times New Roman" w:hAnsi="Times New Roman" w:cs="Times New Roman"/>
          <w:b/>
          <w:sz w:val="28"/>
          <w:szCs w:val="28"/>
        </w:rPr>
      </w:pPr>
      <w:r w:rsidRPr="001D0349">
        <w:rPr>
          <w:rFonts w:ascii="Times New Roman" w:hAnsi="Times New Roman" w:cs="Times New Roman"/>
          <w:color w:val="000000" w:themeColor="text1"/>
          <w:kern w:val="24"/>
          <w:sz w:val="28"/>
          <w:szCs w:val="28"/>
        </w:rPr>
        <w:t xml:space="preserve">                                     </w:t>
      </w:r>
    </w:p>
    <w:p w:rsidR="00871EC0" w:rsidRPr="001D0349" w:rsidRDefault="00871EC0" w:rsidP="00871EC0">
      <w:pPr>
        <w:tabs>
          <w:tab w:val="left" w:pos="3156"/>
          <w:tab w:val="center" w:pos="4819"/>
        </w:tabs>
        <w:jc w:val="right"/>
        <w:rPr>
          <w:rFonts w:ascii="Times New Roman" w:hAnsi="Times New Roman" w:cs="Times New Roman"/>
          <w:color w:val="000000" w:themeColor="text1"/>
          <w:kern w:val="24"/>
          <w:sz w:val="28"/>
          <w:szCs w:val="28"/>
        </w:rPr>
      </w:pPr>
      <w:r w:rsidRPr="001D0349">
        <w:rPr>
          <w:rFonts w:ascii="Times New Roman" w:hAnsi="Times New Roman" w:cs="Times New Roman"/>
          <w:color w:val="000000" w:themeColor="text1"/>
          <w:kern w:val="24"/>
          <w:sz w:val="28"/>
          <w:szCs w:val="28"/>
        </w:rPr>
        <w:t>Научный руководитель:</w:t>
      </w:r>
    </w:p>
    <w:p w:rsidR="00871EC0" w:rsidRPr="001D0349" w:rsidRDefault="00871EC0" w:rsidP="00871EC0">
      <w:pPr>
        <w:tabs>
          <w:tab w:val="left" w:pos="3156"/>
          <w:tab w:val="center" w:pos="4819"/>
        </w:tabs>
        <w:jc w:val="right"/>
        <w:rPr>
          <w:rFonts w:ascii="Times New Roman" w:hAnsi="Times New Roman" w:cs="Times New Roman"/>
          <w:color w:val="000000" w:themeColor="text1"/>
          <w:kern w:val="24"/>
          <w:sz w:val="28"/>
          <w:szCs w:val="28"/>
        </w:rPr>
      </w:pPr>
      <w:r w:rsidRPr="001D0349">
        <w:rPr>
          <w:rFonts w:ascii="Times New Roman" w:hAnsi="Times New Roman" w:cs="Times New Roman"/>
          <w:color w:val="000000" w:themeColor="text1"/>
          <w:kern w:val="24"/>
          <w:sz w:val="28"/>
          <w:szCs w:val="28"/>
        </w:rPr>
        <w:t>Голенда М.В.. учитель химии</w:t>
      </w:r>
    </w:p>
    <w:p w:rsidR="00DE0860" w:rsidRPr="001D0349" w:rsidRDefault="00DE0860" w:rsidP="00DE0860">
      <w:pPr>
        <w:tabs>
          <w:tab w:val="left" w:pos="3156"/>
          <w:tab w:val="center" w:pos="4819"/>
        </w:tabs>
        <w:jc w:val="right"/>
        <w:rPr>
          <w:rFonts w:ascii="Times New Roman" w:hAnsi="Times New Roman" w:cs="Times New Roman"/>
          <w:b/>
          <w:color w:val="000000" w:themeColor="text1"/>
          <w:sz w:val="28"/>
          <w:szCs w:val="28"/>
        </w:rPr>
      </w:pPr>
      <w:r w:rsidRPr="001D0349">
        <w:rPr>
          <w:rFonts w:ascii="Times New Roman" w:hAnsi="Times New Roman" w:cs="Times New Roman"/>
          <w:color w:val="000000" w:themeColor="text1"/>
          <w:kern w:val="24"/>
          <w:sz w:val="28"/>
          <w:szCs w:val="28"/>
        </w:rPr>
        <w:t xml:space="preserve">МБОУ «Гимназия №71 («Радуга»)      </w:t>
      </w:r>
    </w:p>
    <w:p w:rsidR="00DE0860" w:rsidRPr="001D0349" w:rsidRDefault="00871EC0" w:rsidP="00871EC0">
      <w:pPr>
        <w:tabs>
          <w:tab w:val="left" w:pos="3156"/>
          <w:tab w:val="center" w:pos="4819"/>
        </w:tabs>
        <w:jc w:val="right"/>
        <w:rPr>
          <w:rFonts w:ascii="Times New Roman" w:hAnsi="Times New Roman" w:cs="Times New Roman"/>
          <w:color w:val="000000" w:themeColor="text1"/>
          <w:kern w:val="24"/>
          <w:sz w:val="28"/>
          <w:szCs w:val="28"/>
        </w:rPr>
      </w:pPr>
      <w:proofErr w:type="spellStart"/>
      <w:r w:rsidRPr="001D0349">
        <w:rPr>
          <w:rFonts w:ascii="Times New Roman" w:hAnsi="Times New Roman" w:cs="Times New Roman"/>
          <w:color w:val="000000" w:themeColor="text1"/>
          <w:kern w:val="24"/>
          <w:sz w:val="28"/>
          <w:szCs w:val="28"/>
        </w:rPr>
        <w:t>Салищева</w:t>
      </w:r>
      <w:proofErr w:type="spellEnd"/>
      <w:r w:rsidRPr="001D0349">
        <w:rPr>
          <w:rFonts w:ascii="Times New Roman" w:hAnsi="Times New Roman" w:cs="Times New Roman"/>
          <w:color w:val="000000" w:themeColor="text1"/>
          <w:kern w:val="24"/>
          <w:sz w:val="28"/>
          <w:szCs w:val="28"/>
        </w:rPr>
        <w:t xml:space="preserve"> О.В. </w:t>
      </w:r>
      <w:proofErr w:type="spellStart"/>
      <w:r w:rsidRPr="001D0349">
        <w:rPr>
          <w:rFonts w:ascii="Times New Roman" w:hAnsi="Times New Roman" w:cs="Times New Roman"/>
          <w:color w:val="000000" w:themeColor="text1"/>
          <w:kern w:val="24"/>
          <w:sz w:val="28"/>
          <w:szCs w:val="28"/>
        </w:rPr>
        <w:t>к.х</w:t>
      </w:r>
      <w:proofErr w:type="gramStart"/>
      <w:r w:rsidRPr="001D0349">
        <w:rPr>
          <w:rFonts w:ascii="Times New Roman" w:hAnsi="Times New Roman" w:cs="Times New Roman"/>
          <w:color w:val="000000" w:themeColor="text1"/>
          <w:kern w:val="24"/>
          <w:sz w:val="28"/>
          <w:szCs w:val="28"/>
        </w:rPr>
        <w:t>.н</w:t>
      </w:r>
      <w:proofErr w:type="spellEnd"/>
      <w:proofErr w:type="gramEnd"/>
      <w:r w:rsidR="001D0349">
        <w:rPr>
          <w:rFonts w:ascii="Times New Roman" w:hAnsi="Times New Roman" w:cs="Times New Roman"/>
          <w:color w:val="000000" w:themeColor="text1"/>
          <w:kern w:val="24"/>
          <w:sz w:val="28"/>
          <w:szCs w:val="28"/>
        </w:rPr>
        <w:t>,</w:t>
      </w:r>
    </w:p>
    <w:p w:rsidR="00DE0860" w:rsidRPr="001D0349" w:rsidRDefault="001D0349" w:rsidP="00DE0860">
      <w:pPr>
        <w:tabs>
          <w:tab w:val="left" w:pos="3156"/>
          <w:tab w:val="center" w:pos="4819"/>
        </w:tabs>
        <w:jc w:val="right"/>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д</w:t>
      </w:r>
      <w:r w:rsidR="00871EC0" w:rsidRPr="001D0349">
        <w:rPr>
          <w:rFonts w:ascii="Times New Roman" w:hAnsi="Times New Roman" w:cs="Times New Roman"/>
          <w:color w:val="000000" w:themeColor="text1"/>
          <w:kern w:val="24"/>
          <w:sz w:val="28"/>
          <w:szCs w:val="28"/>
        </w:rPr>
        <w:t>оцент</w:t>
      </w:r>
      <w:r w:rsidR="00DE0860" w:rsidRPr="001D0349">
        <w:rPr>
          <w:rFonts w:ascii="Times New Roman" w:hAnsi="Times New Roman" w:cs="Times New Roman"/>
          <w:color w:val="000000" w:themeColor="text1"/>
          <w:kern w:val="24"/>
          <w:sz w:val="28"/>
          <w:szCs w:val="28"/>
        </w:rPr>
        <w:t xml:space="preserve"> кафедры общей</w:t>
      </w:r>
    </w:p>
    <w:p w:rsidR="00DE0860" w:rsidRPr="001D0349" w:rsidRDefault="00DE0860" w:rsidP="00DE0860">
      <w:pPr>
        <w:jc w:val="right"/>
        <w:rPr>
          <w:rFonts w:ascii="Times New Roman" w:hAnsi="Times New Roman" w:cs="Times New Roman"/>
          <w:color w:val="000000" w:themeColor="text1"/>
          <w:kern w:val="24"/>
          <w:sz w:val="28"/>
          <w:szCs w:val="28"/>
        </w:rPr>
      </w:pPr>
      <w:r w:rsidRPr="001D0349">
        <w:rPr>
          <w:rFonts w:ascii="Times New Roman" w:hAnsi="Times New Roman" w:cs="Times New Roman"/>
          <w:color w:val="000000" w:themeColor="text1"/>
          <w:kern w:val="24"/>
          <w:sz w:val="28"/>
          <w:szCs w:val="28"/>
        </w:rPr>
        <w:t xml:space="preserve"> неорганической химии</w:t>
      </w:r>
    </w:p>
    <w:p w:rsidR="00871EC0" w:rsidRPr="001D0349" w:rsidRDefault="00311DD3" w:rsidP="00311DD3">
      <w:pPr>
        <w:jc w:val="right"/>
        <w:rPr>
          <w:rFonts w:ascii="Times New Roman" w:hAnsi="Times New Roman" w:cs="Times New Roman"/>
          <w:b/>
          <w:sz w:val="28"/>
          <w:szCs w:val="28"/>
        </w:rPr>
      </w:pPr>
      <w:proofErr w:type="spellStart"/>
      <w:r>
        <w:rPr>
          <w:rFonts w:ascii="Times New Roman" w:hAnsi="Times New Roman" w:cs="Times New Roman"/>
          <w:color w:val="000000" w:themeColor="text1"/>
          <w:kern w:val="24"/>
          <w:sz w:val="28"/>
          <w:szCs w:val="28"/>
        </w:rPr>
        <w:t>КемГУ</w:t>
      </w:r>
      <w:proofErr w:type="spellEnd"/>
    </w:p>
    <w:p w:rsidR="00871EC0" w:rsidRPr="001D0349" w:rsidRDefault="00871EC0" w:rsidP="00871EC0">
      <w:pPr>
        <w:jc w:val="center"/>
        <w:rPr>
          <w:rFonts w:ascii="Times New Roman" w:hAnsi="Times New Roman" w:cs="Times New Roman"/>
          <w:b/>
          <w:sz w:val="28"/>
          <w:szCs w:val="28"/>
        </w:rPr>
      </w:pPr>
    </w:p>
    <w:p w:rsidR="00871EC0" w:rsidRPr="001D0349" w:rsidRDefault="00871EC0" w:rsidP="00871EC0">
      <w:pPr>
        <w:jc w:val="center"/>
        <w:rPr>
          <w:rFonts w:ascii="Times New Roman" w:hAnsi="Times New Roman" w:cs="Times New Roman"/>
          <w:b/>
          <w:sz w:val="28"/>
          <w:szCs w:val="28"/>
        </w:rPr>
      </w:pPr>
    </w:p>
    <w:p w:rsidR="00871EC0" w:rsidRDefault="00871EC0" w:rsidP="00871EC0">
      <w:pPr>
        <w:jc w:val="center"/>
        <w:rPr>
          <w:rFonts w:ascii="Times New Roman" w:hAnsi="Times New Roman" w:cs="Times New Roman"/>
          <w:b/>
          <w:sz w:val="28"/>
          <w:szCs w:val="28"/>
        </w:rPr>
      </w:pPr>
    </w:p>
    <w:p w:rsidR="00653C78" w:rsidRDefault="00653C78" w:rsidP="00871EC0">
      <w:pPr>
        <w:jc w:val="center"/>
        <w:rPr>
          <w:rFonts w:ascii="Times New Roman" w:hAnsi="Times New Roman" w:cs="Times New Roman"/>
          <w:b/>
          <w:sz w:val="28"/>
          <w:szCs w:val="28"/>
        </w:rPr>
      </w:pPr>
    </w:p>
    <w:p w:rsidR="00653C78" w:rsidRPr="001D0349" w:rsidRDefault="00653C78" w:rsidP="00871EC0">
      <w:pPr>
        <w:jc w:val="center"/>
        <w:rPr>
          <w:rFonts w:ascii="Times New Roman" w:hAnsi="Times New Roman" w:cs="Times New Roman"/>
          <w:b/>
          <w:sz w:val="28"/>
          <w:szCs w:val="28"/>
        </w:rPr>
      </w:pPr>
    </w:p>
    <w:p w:rsidR="00871EC0" w:rsidRPr="001D0349" w:rsidRDefault="00132B71" w:rsidP="00871EC0">
      <w:pPr>
        <w:jc w:val="center"/>
        <w:rPr>
          <w:rFonts w:ascii="Times New Roman" w:hAnsi="Times New Roman" w:cs="Times New Roman"/>
          <w:b/>
          <w:sz w:val="24"/>
          <w:szCs w:val="24"/>
        </w:rPr>
      </w:pPr>
      <w:r>
        <w:rPr>
          <w:rFonts w:ascii="Times New Roman" w:hAnsi="Times New Roman" w:cs="Times New Roman"/>
          <w:sz w:val="24"/>
          <w:szCs w:val="24"/>
        </w:rPr>
        <w:t>г. Кемерово, 2020</w:t>
      </w:r>
      <w:r w:rsidR="00871EC0" w:rsidRPr="001D0349">
        <w:rPr>
          <w:rFonts w:ascii="Times New Roman" w:hAnsi="Times New Roman" w:cs="Times New Roman"/>
          <w:sz w:val="24"/>
          <w:szCs w:val="24"/>
        </w:rPr>
        <w:t xml:space="preserve"> год</w:t>
      </w:r>
    </w:p>
    <w:p w:rsidR="00673B95" w:rsidRDefault="00673B95">
      <w:pPr>
        <w:rPr>
          <w:rFonts w:ascii="Times New Roman" w:hAnsi="Times New Roman" w:cs="Times New Roman"/>
        </w:rPr>
      </w:pPr>
    </w:p>
    <w:p w:rsidR="00D23C6D" w:rsidRPr="001D0349" w:rsidRDefault="00D23C6D">
      <w:pPr>
        <w:rPr>
          <w:rFonts w:ascii="Times New Roman" w:hAnsi="Times New Roman" w:cs="Times New Roman"/>
        </w:rPr>
      </w:pPr>
    </w:p>
    <w:tbl>
      <w:tblPr>
        <w:tblStyle w:val="a8"/>
        <w:tblpPr w:leftFromText="180" w:rightFromText="180" w:vertAnchor="text" w:horzAnchor="margin" w:tblpY="9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6"/>
        <w:gridCol w:w="791"/>
      </w:tblGrid>
      <w:tr w:rsidR="00673B95" w:rsidRPr="001D0349" w:rsidTr="00037EE8">
        <w:tc>
          <w:tcPr>
            <w:tcW w:w="8246" w:type="dxa"/>
            <w:hideMark/>
          </w:tcPr>
          <w:p w:rsidR="00673B95" w:rsidRPr="001D0349" w:rsidRDefault="00673B95">
            <w:pPr>
              <w:spacing w:line="360" w:lineRule="auto"/>
              <w:ind w:right="-284"/>
              <w:rPr>
                <w:rFonts w:ascii="Times New Roman" w:hAnsi="Times New Roman"/>
                <w:sz w:val="28"/>
                <w:szCs w:val="28"/>
              </w:rPr>
            </w:pPr>
            <w:r w:rsidRPr="001D0349">
              <w:rPr>
                <w:rFonts w:ascii="Times New Roman" w:hAnsi="Times New Roman"/>
                <w:sz w:val="28"/>
                <w:szCs w:val="28"/>
              </w:rPr>
              <w:t>Введение</w:t>
            </w:r>
          </w:p>
        </w:tc>
        <w:tc>
          <w:tcPr>
            <w:tcW w:w="791" w:type="dxa"/>
          </w:tcPr>
          <w:p w:rsidR="00673B95" w:rsidRPr="001D0349" w:rsidRDefault="006E621F" w:rsidP="006E621F">
            <w:pPr>
              <w:spacing w:line="360" w:lineRule="auto"/>
              <w:ind w:right="-284"/>
              <w:rPr>
                <w:rFonts w:ascii="Times New Roman" w:hAnsi="Times New Roman"/>
                <w:sz w:val="28"/>
                <w:szCs w:val="28"/>
              </w:rPr>
            </w:pPr>
            <w:r>
              <w:rPr>
                <w:rFonts w:ascii="Times New Roman" w:hAnsi="Times New Roman"/>
                <w:sz w:val="28"/>
                <w:szCs w:val="28"/>
              </w:rPr>
              <w:t>3</w:t>
            </w:r>
          </w:p>
        </w:tc>
      </w:tr>
      <w:tr w:rsidR="00673B95" w:rsidRPr="001D0349" w:rsidTr="00037EE8">
        <w:tc>
          <w:tcPr>
            <w:tcW w:w="8246" w:type="dxa"/>
            <w:hideMark/>
          </w:tcPr>
          <w:p w:rsidR="00673B95" w:rsidRPr="001D0349" w:rsidRDefault="00B83759">
            <w:pPr>
              <w:spacing w:line="360" w:lineRule="auto"/>
              <w:ind w:right="-284"/>
              <w:rPr>
                <w:rFonts w:ascii="Times New Roman" w:hAnsi="Times New Roman"/>
                <w:sz w:val="28"/>
                <w:szCs w:val="28"/>
                <w:lang w:val="en-US"/>
              </w:rPr>
            </w:pPr>
            <w:r>
              <w:rPr>
                <w:rFonts w:ascii="Times New Roman" w:hAnsi="Times New Roman"/>
                <w:sz w:val="28"/>
                <w:szCs w:val="28"/>
              </w:rPr>
              <w:t>Основная часть</w:t>
            </w:r>
          </w:p>
        </w:tc>
        <w:tc>
          <w:tcPr>
            <w:tcW w:w="791" w:type="dxa"/>
          </w:tcPr>
          <w:p w:rsidR="00673B95" w:rsidRPr="001D0349" w:rsidRDefault="00037EE8" w:rsidP="006E621F">
            <w:pPr>
              <w:spacing w:line="360" w:lineRule="auto"/>
              <w:ind w:right="-284"/>
              <w:rPr>
                <w:rFonts w:ascii="Times New Roman" w:hAnsi="Times New Roman"/>
                <w:sz w:val="28"/>
                <w:szCs w:val="28"/>
              </w:rPr>
            </w:pPr>
            <w:r>
              <w:rPr>
                <w:rFonts w:ascii="Times New Roman" w:hAnsi="Times New Roman"/>
                <w:sz w:val="28"/>
                <w:szCs w:val="28"/>
              </w:rPr>
              <w:t>4-10</w:t>
            </w:r>
          </w:p>
        </w:tc>
      </w:tr>
      <w:tr w:rsidR="00673B95" w:rsidRPr="001D0349" w:rsidTr="00037EE8">
        <w:tc>
          <w:tcPr>
            <w:tcW w:w="8246" w:type="dxa"/>
            <w:hideMark/>
          </w:tcPr>
          <w:p w:rsidR="00673B95" w:rsidRPr="001D0349" w:rsidRDefault="00673B95">
            <w:pPr>
              <w:spacing w:line="360" w:lineRule="auto"/>
              <w:ind w:right="-284"/>
              <w:rPr>
                <w:rFonts w:ascii="Times New Roman" w:hAnsi="Times New Roman"/>
                <w:sz w:val="28"/>
                <w:szCs w:val="28"/>
              </w:rPr>
            </w:pPr>
            <w:r w:rsidRPr="001D0349">
              <w:rPr>
                <w:rFonts w:ascii="Times New Roman" w:hAnsi="Times New Roman"/>
                <w:sz w:val="28"/>
                <w:szCs w:val="28"/>
              </w:rPr>
              <w:t>Экспериментальная часть</w:t>
            </w:r>
          </w:p>
        </w:tc>
        <w:tc>
          <w:tcPr>
            <w:tcW w:w="791" w:type="dxa"/>
          </w:tcPr>
          <w:p w:rsidR="00673B95" w:rsidRPr="001D0349" w:rsidRDefault="00037EE8" w:rsidP="006E621F">
            <w:pPr>
              <w:spacing w:line="360" w:lineRule="auto"/>
              <w:ind w:right="-284"/>
              <w:rPr>
                <w:rFonts w:ascii="Times New Roman" w:hAnsi="Times New Roman"/>
                <w:sz w:val="28"/>
                <w:szCs w:val="28"/>
              </w:rPr>
            </w:pPr>
            <w:r>
              <w:rPr>
                <w:rFonts w:ascii="Times New Roman" w:hAnsi="Times New Roman"/>
                <w:sz w:val="28"/>
                <w:szCs w:val="28"/>
              </w:rPr>
              <w:t>11-14</w:t>
            </w:r>
          </w:p>
        </w:tc>
      </w:tr>
      <w:tr w:rsidR="00673B95" w:rsidRPr="001D0349" w:rsidTr="00037EE8">
        <w:tc>
          <w:tcPr>
            <w:tcW w:w="8246" w:type="dxa"/>
            <w:hideMark/>
          </w:tcPr>
          <w:p w:rsidR="00673B95" w:rsidRPr="001D0349" w:rsidRDefault="00673B95">
            <w:pPr>
              <w:spacing w:line="360" w:lineRule="auto"/>
              <w:ind w:right="-284"/>
              <w:rPr>
                <w:rFonts w:ascii="Times New Roman" w:hAnsi="Times New Roman"/>
                <w:sz w:val="28"/>
                <w:szCs w:val="28"/>
              </w:rPr>
            </w:pPr>
            <w:r w:rsidRPr="001D0349">
              <w:rPr>
                <w:rFonts w:ascii="Times New Roman" w:hAnsi="Times New Roman"/>
                <w:sz w:val="28"/>
                <w:szCs w:val="28"/>
              </w:rPr>
              <w:t>Выводы и рекомендации</w:t>
            </w:r>
          </w:p>
        </w:tc>
        <w:tc>
          <w:tcPr>
            <w:tcW w:w="791" w:type="dxa"/>
          </w:tcPr>
          <w:p w:rsidR="00673B95" w:rsidRPr="001D0349" w:rsidRDefault="00037EE8" w:rsidP="006E621F">
            <w:pPr>
              <w:spacing w:line="360" w:lineRule="auto"/>
              <w:ind w:right="-284"/>
              <w:rPr>
                <w:rFonts w:ascii="Times New Roman" w:hAnsi="Times New Roman"/>
                <w:sz w:val="28"/>
                <w:szCs w:val="28"/>
              </w:rPr>
            </w:pPr>
            <w:r>
              <w:rPr>
                <w:rFonts w:ascii="Times New Roman" w:hAnsi="Times New Roman"/>
                <w:sz w:val="28"/>
                <w:szCs w:val="28"/>
              </w:rPr>
              <w:t>1</w:t>
            </w:r>
            <w:r w:rsidR="00653C78">
              <w:rPr>
                <w:rFonts w:ascii="Times New Roman" w:hAnsi="Times New Roman"/>
                <w:sz w:val="28"/>
                <w:szCs w:val="28"/>
              </w:rPr>
              <w:t>6</w:t>
            </w:r>
            <w:r>
              <w:rPr>
                <w:rFonts w:ascii="Times New Roman" w:hAnsi="Times New Roman"/>
                <w:sz w:val="28"/>
                <w:szCs w:val="28"/>
              </w:rPr>
              <w:t>-1</w:t>
            </w:r>
            <w:r w:rsidR="00653C78">
              <w:rPr>
                <w:rFonts w:ascii="Times New Roman" w:hAnsi="Times New Roman"/>
                <w:sz w:val="28"/>
                <w:szCs w:val="28"/>
              </w:rPr>
              <w:t>7</w:t>
            </w:r>
          </w:p>
        </w:tc>
      </w:tr>
      <w:tr w:rsidR="00673B95" w:rsidRPr="001D0349" w:rsidTr="00037EE8">
        <w:tc>
          <w:tcPr>
            <w:tcW w:w="8246" w:type="dxa"/>
            <w:hideMark/>
          </w:tcPr>
          <w:p w:rsidR="00673B95" w:rsidRPr="001D0349" w:rsidRDefault="00673B95">
            <w:pPr>
              <w:spacing w:line="360" w:lineRule="auto"/>
              <w:ind w:right="-284"/>
              <w:rPr>
                <w:rFonts w:ascii="Times New Roman" w:hAnsi="Times New Roman"/>
                <w:sz w:val="28"/>
                <w:szCs w:val="28"/>
                <w:lang w:val="en-US"/>
              </w:rPr>
            </w:pPr>
            <w:r w:rsidRPr="001D0349">
              <w:rPr>
                <w:rFonts w:ascii="Times New Roman" w:hAnsi="Times New Roman"/>
                <w:sz w:val="28"/>
                <w:szCs w:val="28"/>
              </w:rPr>
              <w:t xml:space="preserve">Список литературы </w:t>
            </w:r>
          </w:p>
        </w:tc>
        <w:tc>
          <w:tcPr>
            <w:tcW w:w="791" w:type="dxa"/>
          </w:tcPr>
          <w:p w:rsidR="00673B95" w:rsidRPr="001D0349" w:rsidRDefault="00037EE8" w:rsidP="006E621F">
            <w:pPr>
              <w:spacing w:line="360" w:lineRule="auto"/>
              <w:ind w:right="-284"/>
              <w:rPr>
                <w:rFonts w:ascii="Times New Roman" w:hAnsi="Times New Roman"/>
                <w:sz w:val="28"/>
                <w:szCs w:val="28"/>
              </w:rPr>
            </w:pPr>
            <w:r>
              <w:rPr>
                <w:rFonts w:ascii="Times New Roman" w:hAnsi="Times New Roman"/>
                <w:sz w:val="28"/>
                <w:szCs w:val="28"/>
              </w:rPr>
              <w:t>1</w:t>
            </w:r>
            <w:r w:rsidR="00653C78">
              <w:rPr>
                <w:rFonts w:ascii="Times New Roman" w:hAnsi="Times New Roman"/>
                <w:sz w:val="28"/>
                <w:szCs w:val="28"/>
              </w:rPr>
              <w:t>8</w:t>
            </w:r>
          </w:p>
        </w:tc>
      </w:tr>
    </w:tbl>
    <w:p w:rsidR="00673B95" w:rsidRPr="007C5A1C" w:rsidRDefault="00673B95" w:rsidP="00673B95">
      <w:pPr>
        <w:rPr>
          <w:rFonts w:ascii="Times New Roman" w:hAnsi="Times New Roman" w:cs="Times New Roman"/>
          <w:b/>
          <w:sz w:val="28"/>
          <w:szCs w:val="28"/>
        </w:rPr>
      </w:pPr>
      <w:r w:rsidRPr="001D0349">
        <w:rPr>
          <w:rFonts w:ascii="Times New Roman" w:hAnsi="Times New Roman" w:cs="Times New Roman"/>
          <w:b/>
          <w:sz w:val="28"/>
          <w:szCs w:val="28"/>
        </w:rPr>
        <w:t xml:space="preserve">                                                        Содержание</w:t>
      </w:r>
    </w:p>
    <w:p w:rsidR="00673B95" w:rsidRPr="001D0349" w:rsidRDefault="00673B95">
      <w:pPr>
        <w:rPr>
          <w:rFonts w:ascii="Times New Roman" w:hAnsi="Times New Roman" w:cs="Times New Roman"/>
        </w:rPr>
      </w:pPr>
    </w:p>
    <w:p w:rsidR="00673B95" w:rsidRPr="001D0349" w:rsidRDefault="00673B95" w:rsidP="00673B95">
      <w:pPr>
        <w:jc w:val="both"/>
        <w:rPr>
          <w:rFonts w:ascii="Times New Roman" w:hAnsi="Times New Roman" w:cs="Times New Roman"/>
          <w:b/>
          <w:sz w:val="28"/>
          <w:szCs w:val="28"/>
        </w:rPr>
      </w:pPr>
    </w:p>
    <w:p w:rsidR="00673B95" w:rsidRPr="001D0349" w:rsidRDefault="00673B95">
      <w:pPr>
        <w:rPr>
          <w:rFonts w:ascii="Times New Roman" w:hAnsi="Times New Roman" w:cs="Times New Roman"/>
        </w:rPr>
      </w:pPr>
    </w:p>
    <w:p w:rsidR="00673B95" w:rsidRPr="001D0349" w:rsidRDefault="00673B95">
      <w:pPr>
        <w:rPr>
          <w:rFonts w:ascii="Times New Roman" w:hAnsi="Times New Roman" w:cs="Times New Roman"/>
        </w:rPr>
      </w:pPr>
    </w:p>
    <w:p w:rsidR="00673B95" w:rsidRPr="001D0349" w:rsidRDefault="00673B95">
      <w:pPr>
        <w:rPr>
          <w:rFonts w:ascii="Times New Roman" w:hAnsi="Times New Roman" w:cs="Times New Roman"/>
        </w:rPr>
      </w:pPr>
    </w:p>
    <w:p w:rsidR="00673B95" w:rsidRPr="001D0349" w:rsidRDefault="00673B95">
      <w:pPr>
        <w:rPr>
          <w:rFonts w:ascii="Times New Roman" w:hAnsi="Times New Roman" w:cs="Times New Roman"/>
        </w:rPr>
      </w:pPr>
    </w:p>
    <w:p w:rsidR="00673B95" w:rsidRPr="001D0349" w:rsidRDefault="00673B95">
      <w:pPr>
        <w:rPr>
          <w:rFonts w:ascii="Times New Roman" w:hAnsi="Times New Roman" w:cs="Times New Roman"/>
        </w:rPr>
      </w:pPr>
    </w:p>
    <w:p w:rsidR="00673B95" w:rsidRPr="001D0349" w:rsidRDefault="00673B95">
      <w:pPr>
        <w:rPr>
          <w:rFonts w:ascii="Times New Roman" w:hAnsi="Times New Roman" w:cs="Times New Roman"/>
        </w:rPr>
      </w:pPr>
    </w:p>
    <w:p w:rsidR="00673B95" w:rsidRPr="001D0349" w:rsidRDefault="00673B95">
      <w:pPr>
        <w:rPr>
          <w:rFonts w:ascii="Times New Roman" w:hAnsi="Times New Roman" w:cs="Times New Roman"/>
        </w:rPr>
      </w:pPr>
    </w:p>
    <w:p w:rsidR="00673B95" w:rsidRPr="001D0349" w:rsidRDefault="00673B95">
      <w:pPr>
        <w:rPr>
          <w:rFonts w:ascii="Times New Roman" w:hAnsi="Times New Roman" w:cs="Times New Roman"/>
        </w:rPr>
      </w:pPr>
    </w:p>
    <w:p w:rsidR="00611FFB" w:rsidRPr="001D0349" w:rsidRDefault="00611FFB">
      <w:pPr>
        <w:rPr>
          <w:rFonts w:ascii="Times New Roman" w:hAnsi="Times New Roman" w:cs="Times New Roman"/>
        </w:rPr>
      </w:pPr>
    </w:p>
    <w:p w:rsidR="00611FFB" w:rsidRPr="001D0349" w:rsidRDefault="00611FFB">
      <w:pPr>
        <w:rPr>
          <w:rFonts w:ascii="Times New Roman" w:hAnsi="Times New Roman" w:cs="Times New Roman"/>
        </w:rPr>
      </w:pPr>
    </w:p>
    <w:p w:rsidR="00611FFB" w:rsidRPr="001D0349" w:rsidRDefault="00611FFB">
      <w:pPr>
        <w:rPr>
          <w:rFonts w:ascii="Times New Roman" w:hAnsi="Times New Roman" w:cs="Times New Roman"/>
        </w:rPr>
      </w:pPr>
    </w:p>
    <w:p w:rsidR="00611FFB" w:rsidRPr="001D0349" w:rsidRDefault="00611FFB">
      <w:pPr>
        <w:rPr>
          <w:rFonts w:ascii="Times New Roman" w:hAnsi="Times New Roman" w:cs="Times New Roman"/>
        </w:rPr>
      </w:pPr>
    </w:p>
    <w:p w:rsidR="00611FFB" w:rsidRDefault="00611FFB">
      <w:pPr>
        <w:rPr>
          <w:rFonts w:ascii="Times New Roman" w:hAnsi="Times New Roman" w:cs="Times New Roman"/>
        </w:rPr>
      </w:pPr>
    </w:p>
    <w:p w:rsidR="007C5A1C" w:rsidRPr="001D0349" w:rsidRDefault="007C5A1C">
      <w:pPr>
        <w:rPr>
          <w:rFonts w:ascii="Times New Roman" w:hAnsi="Times New Roman" w:cs="Times New Roman"/>
        </w:rPr>
      </w:pPr>
    </w:p>
    <w:p w:rsidR="00611FFB" w:rsidRPr="001D0349" w:rsidRDefault="00611FFB">
      <w:pPr>
        <w:rPr>
          <w:rFonts w:ascii="Times New Roman" w:hAnsi="Times New Roman" w:cs="Times New Roman"/>
        </w:rPr>
      </w:pPr>
    </w:p>
    <w:p w:rsidR="00611FFB" w:rsidRPr="001D0349" w:rsidRDefault="00611FFB">
      <w:pPr>
        <w:rPr>
          <w:rFonts w:ascii="Times New Roman" w:hAnsi="Times New Roman" w:cs="Times New Roman"/>
        </w:rPr>
      </w:pPr>
    </w:p>
    <w:p w:rsidR="00611FFB" w:rsidRPr="001D0349" w:rsidRDefault="00611FFB">
      <w:pPr>
        <w:rPr>
          <w:rFonts w:ascii="Times New Roman" w:hAnsi="Times New Roman" w:cs="Times New Roman"/>
        </w:rPr>
      </w:pPr>
    </w:p>
    <w:p w:rsidR="00611FFB" w:rsidRPr="001D0349" w:rsidRDefault="00611FFB">
      <w:pPr>
        <w:rPr>
          <w:rFonts w:ascii="Times New Roman" w:hAnsi="Times New Roman" w:cs="Times New Roman"/>
        </w:rPr>
      </w:pPr>
    </w:p>
    <w:p w:rsidR="007C5A1C" w:rsidRDefault="00F162F0">
      <w:pPr>
        <w:rPr>
          <w:rFonts w:ascii="Times New Roman" w:hAnsi="Times New Roman" w:cs="Times New Roman"/>
          <w:b/>
          <w:sz w:val="32"/>
          <w:szCs w:val="32"/>
        </w:rPr>
      </w:pPr>
      <w:r>
        <w:rPr>
          <w:rFonts w:ascii="Times New Roman" w:hAnsi="Times New Roman" w:cs="Times New Roman"/>
          <w:b/>
          <w:sz w:val="32"/>
          <w:szCs w:val="32"/>
        </w:rPr>
        <w:t xml:space="preserve">                               </w:t>
      </w:r>
      <w:r w:rsidR="007C5A1C">
        <w:rPr>
          <w:rFonts w:ascii="Times New Roman" w:hAnsi="Times New Roman" w:cs="Times New Roman"/>
          <w:b/>
          <w:sz w:val="32"/>
          <w:szCs w:val="32"/>
        </w:rPr>
        <w:t xml:space="preserve">          </w:t>
      </w:r>
    </w:p>
    <w:p w:rsidR="00871EC0" w:rsidRPr="001D0349" w:rsidRDefault="00871EC0" w:rsidP="007C5A1C">
      <w:pPr>
        <w:jc w:val="center"/>
        <w:rPr>
          <w:rFonts w:ascii="Times New Roman" w:hAnsi="Times New Roman" w:cs="Times New Roman"/>
          <w:b/>
          <w:sz w:val="32"/>
          <w:szCs w:val="32"/>
        </w:rPr>
      </w:pPr>
      <w:r w:rsidRPr="001D0349">
        <w:rPr>
          <w:rFonts w:ascii="Times New Roman" w:hAnsi="Times New Roman" w:cs="Times New Roman"/>
          <w:b/>
          <w:sz w:val="32"/>
          <w:szCs w:val="32"/>
        </w:rPr>
        <w:lastRenderedPageBreak/>
        <w:t>Введение</w:t>
      </w:r>
    </w:p>
    <w:p w:rsidR="00871EC0" w:rsidRPr="00F04F67" w:rsidRDefault="00871EC0" w:rsidP="00442D56">
      <w:pPr>
        <w:ind w:firstLine="708"/>
        <w:rPr>
          <w:rFonts w:ascii="Times New Roman" w:hAnsi="Times New Roman" w:cs="Times New Roman"/>
          <w:sz w:val="28"/>
          <w:szCs w:val="28"/>
        </w:rPr>
      </w:pPr>
      <w:r w:rsidRPr="001D0349">
        <w:rPr>
          <w:rFonts w:ascii="Times New Roman" w:hAnsi="Times New Roman" w:cs="Times New Roman"/>
          <w:sz w:val="28"/>
          <w:szCs w:val="28"/>
        </w:rPr>
        <w:t>Мы проживаем в промышленном регионе. У нас остро стоит проблема очистки питьевой</w:t>
      </w:r>
      <w:r w:rsidR="00442D56" w:rsidRPr="001D0349">
        <w:rPr>
          <w:rFonts w:ascii="Times New Roman" w:hAnsi="Times New Roman" w:cs="Times New Roman"/>
          <w:sz w:val="28"/>
          <w:szCs w:val="28"/>
        </w:rPr>
        <w:t xml:space="preserve"> воды от органических соединений</w:t>
      </w:r>
      <w:r w:rsidRPr="001D0349">
        <w:rPr>
          <w:rFonts w:ascii="Times New Roman" w:hAnsi="Times New Roman" w:cs="Times New Roman"/>
          <w:sz w:val="28"/>
          <w:szCs w:val="28"/>
        </w:rPr>
        <w:t xml:space="preserve"> и</w:t>
      </w:r>
      <w:r w:rsidR="00442D56" w:rsidRPr="001D0349">
        <w:rPr>
          <w:rFonts w:ascii="Times New Roman" w:hAnsi="Times New Roman" w:cs="Times New Roman"/>
          <w:sz w:val="28"/>
          <w:szCs w:val="28"/>
        </w:rPr>
        <w:t xml:space="preserve"> ионов</w:t>
      </w:r>
      <w:r w:rsidR="00F04F67">
        <w:rPr>
          <w:rFonts w:ascii="Times New Roman" w:hAnsi="Times New Roman" w:cs="Times New Roman"/>
          <w:sz w:val="28"/>
          <w:szCs w:val="28"/>
        </w:rPr>
        <w:t xml:space="preserve"> тяжёлых металлов</w:t>
      </w:r>
      <w:r w:rsidR="00EC25EF" w:rsidRPr="00EC25EF">
        <w:rPr>
          <w:rFonts w:ascii="Times New Roman" w:hAnsi="Times New Roman" w:cs="Times New Roman"/>
          <w:sz w:val="28"/>
          <w:szCs w:val="28"/>
        </w:rPr>
        <w:t xml:space="preserve"> </w:t>
      </w:r>
      <w:r w:rsidR="00EC25EF">
        <w:rPr>
          <w:rFonts w:ascii="Times New Roman" w:hAnsi="Times New Roman" w:cs="Times New Roman"/>
          <w:sz w:val="28"/>
          <w:szCs w:val="28"/>
        </w:rPr>
        <w:t>в</w:t>
      </w:r>
      <w:r w:rsidR="00F04F67" w:rsidRPr="00F04F67">
        <w:rPr>
          <w:rFonts w:ascii="Times New Roman" w:hAnsi="Times New Roman" w:cs="Times New Roman"/>
          <w:sz w:val="28"/>
          <w:szCs w:val="28"/>
        </w:rPr>
        <w:t xml:space="preserve"> </w:t>
      </w:r>
      <w:r w:rsidR="00F04F67">
        <w:rPr>
          <w:rFonts w:ascii="Times New Roman" w:hAnsi="Times New Roman" w:cs="Times New Roman"/>
          <w:sz w:val="28"/>
          <w:szCs w:val="28"/>
        </w:rPr>
        <w:t>связи с их пагубным влиянием на здоровье человека.</w:t>
      </w:r>
    </w:p>
    <w:p w:rsidR="00871EC0" w:rsidRPr="001D0349" w:rsidRDefault="00871EC0">
      <w:pPr>
        <w:rPr>
          <w:rFonts w:ascii="Times New Roman" w:hAnsi="Times New Roman" w:cs="Times New Roman"/>
          <w:sz w:val="28"/>
          <w:szCs w:val="28"/>
        </w:rPr>
      </w:pPr>
    </w:p>
    <w:p w:rsidR="00A33082" w:rsidRDefault="00871EC0" w:rsidP="00AF3C40">
      <w:pPr>
        <w:tabs>
          <w:tab w:val="left" w:pos="3156"/>
          <w:tab w:val="center" w:pos="4819"/>
        </w:tabs>
        <w:rPr>
          <w:rFonts w:ascii="Times New Roman" w:hAnsi="Times New Roman" w:cs="Times New Roman"/>
          <w:color w:val="000000" w:themeColor="text1"/>
          <w:sz w:val="28"/>
          <w:szCs w:val="28"/>
        </w:rPr>
      </w:pPr>
      <w:r w:rsidRPr="001D0349">
        <w:rPr>
          <w:rFonts w:ascii="Times New Roman" w:hAnsi="Times New Roman" w:cs="Times New Roman"/>
          <w:b/>
          <w:sz w:val="28"/>
          <w:szCs w:val="28"/>
        </w:rPr>
        <w:t>Цель исследования</w:t>
      </w:r>
      <w:r w:rsidR="00AF3C40" w:rsidRPr="001D0349">
        <w:rPr>
          <w:rFonts w:ascii="Times New Roman" w:hAnsi="Times New Roman" w:cs="Times New Roman"/>
          <w:b/>
          <w:color w:val="000000" w:themeColor="text1"/>
          <w:sz w:val="28"/>
          <w:szCs w:val="28"/>
        </w:rPr>
        <w:t>:</w:t>
      </w:r>
      <w:r w:rsidR="00653C78">
        <w:rPr>
          <w:rFonts w:ascii="Times New Roman" w:hAnsi="Times New Roman" w:cs="Times New Roman"/>
          <w:b/>
          <w:color w:val="000000" w:themeColor="text1"/>
          <w:sz w:val="28"/>
          <w:szCs w:val="28"/>
        </w:rPr>
        <w:t xml:space="preserve"> </w:t>
      </w:r>
      <w:r w:rsidR="00653C78">
        <w:rPr>
          <w:rFonts w:ascii="Times New Roman" w:hAnsi="Times New Roman" w:cs="Times New Roman"/>
          <w:color w:val="000000" w:themeColor="text1"/>
          <w:sz w:val="28"/>
          <w:szCs w:val="28"/>
        </w:rPr>
        <w:t>И</w:t>
      </w:r>
      <w:r w:rsidR="00AF3C40" w:rsidRPr="001D0349">
        <w:rPr>
          <w:rFonts w:ascii="Times New Roman" w:hAnsi="Times New Roman" w:cs="Times New Roman"/>
          <w:color w:val="000000" w:themeColor="text1"/>
          <w:sz w:val="28"/>
          <w:szCs w:val="28"/>
        </w:rPr>
        <w:t xml:space="preserve">зучение свойств адсорбционных материалов, </w:t>
      </w:r>
      <w:r w:rsidR="008A1EAB">
        <w:rPr>
          <w:rFonts w:ascii="Times New Roman" w:hAnsi="Times New Roman" w:cs="Times New Roman"/>
          <w:color w:val="000000" w:themeColor="text1"/>
          <w:sz w:val="28"/>
          <w:szCs w:val="28"/>
        </w:rPr>
        <w:t>подбор адсорбентов для улучшения качества питьевой воды</w:t>
      </w:r>
      <w:r w:rsidR="00A33082" w:rsidRPr="001D0349">
        <w:rPr>
          <w:rFonts w:ascii="Times New Roman" w:hAnsi="Times New Roman" w:cs="Times New Roman"/>
          <w:color w:val="000000" w:themeColor="text1"/>
          <w:sz w:val="28"/>
          <w:szCs w:val="28"/>
        </w:rPr>
        <w:t>, составление рекомендаций по выбору фильтрующих материалов.</w:t>
      </w:r>
    </w:p>
    <w:p w:rsidR="0069398D" w:rsidRPr="001D0349" w:rsidRDefault="0069398D">
      <w:pPr>
        <w:rPr>
          <w:rFonts w:ascii="Times New Roman" w:hAnsi="Times New Roman" w:cs="Times New Roman"/>
          <w:sz w:val="28"/>
          <w:szCs w:val="28"/>
        </w:rPr>
      </w:pPr>
    </w:p>
    <w:p w:rsidR="0069398D" w:rsidRPr="001D0349" w:rsidRDefault="0069398D" w:rsidP="0069398D">
      <w:pPr>
        <w:ind w:left="708"/>
        <w:rPr>
          <w:rFonts w:ascii="Times New Roman" w:hAnsi="Times New Roman" w:cs="Times New Roman"/>
          <w:b/>
          <w:sz w:val="28"/>
          <w:szCs w:val="28"/>
        </w:rPr>
      </w:pPr>
      <w:r w:rsidRPr="001D0349">
        <w:rPr>
          <w:rFonts w:ascii="Times New Roman" w:hAnsi="Times New Roman" w:cs="Times New Roman"/>
          <w:b/>
          <w:sz w:val="28"/>
          <w:szCs w:val="28"/>
        </w:rPr>
        <w:t>Задачи исследования:</w:t>
      </w:r>
    </w:p>
    <w:p w:rsidR="0069398D" w:rsidRPr="001D0349" w:rsidRDefault="0069398D" w:rsidP="0069398D">
      <w:pPr>
        <w:pStyle w:val="a5"/>
        <w:numPr>
          <w:ilvl w:val="0"/>
          <w:numId w:val="4"/>
        </w:numPr>
        <w:rPr>
          <w:rFonts w:ascii="Times New Roman" w:hAnsi="Times New Roman" w:cs="Times New Roman"/>
          <w:sz w:val="28"/>
          <w:szCs w:val="28"/>
        </w:rPr>
      </w:pPr>
      <w:r w:rsidRPr="001D0349">
        <w:rPr>
          <w:rFonts w:ascii="Times New Roman" w:hAnsi="Times New Roman" w:cs="Times New Roman"/>
          <w:sz w:val="28"/>
          <w:szCs w:val="28"/>
        </w:rPr>
        <w:t xml:space="preserve">Изучить литературу о видах, свойствах и применении различных </w:t>
      </w:r>
      <w:r w:rsidR="00442D56" w:rsidRPr="001D0349">
        <w:rPr>
          <w:rFonts w:ascii="Times New Roman" w:hAnsi="Times New Roman" w:cs="Times New Roman"/>
          <w:sz w:val="28"/>
          <w:szCs w:val="28"/>
        </w:rPr>
        <w:t>ад</w:t>
      </w:r>
      <w:r w:rsidRPr="001D0349">
        <w:rPr>
          <w:rFonts w:ascii="Times New Roman" w:hAnsi="Times New Roman" w:cs="Times New Roman"/>
          <w:sz w:val="28"/>
          <w:szCs w:val="28"/>
        </w:rPr>
        <w:t>сорбентов, используемых для очистки воды.</w:t>
      </w:r>
    </w:p>
    <w:p w:rsidR="0069398D" w:rsidRPr="001D0349" w:rsidRDefault="0069398D" w:rsidP="0069398D">
      <w:pPr>
        <w:pStyle w:val="a5"/>
        <w:numPr>
          <w:ilvl w:val="0"/>
          <w:numId w:val="4"/>
        </w:numPr>
        <w:rPr>
          <w:rFonts w:ascii="Times New Roman" w:hAnsi="Times New Roman" w:cs="Times New Roman"/>
          <w:sz w:val="28"/>
          <w:szCs w:val="28"/>
        </w:rPr>
      </w:pPr>
      <w:r w:rsidRPr="001D0349">
        <w:rPr>
          <w:rFonts w:ascii="Times New Roman" w:hAnsi="Times New Roman" w:cs="Times New Roman"/>
          <w:sz w:val="28"/>
          <w:szCs w:val="28"/>
        </w:rPr>
        <w:t xml:space="preserve">Изучить виды фильтрующих устройств, используемых для фильтрации воды в домашних условиях. </w:t>
      </w:r>
    </w:p>
    <w:p w:rsidR="0069398D" w:rsidRPr="001D0349" w:rsidRDefault="0069398D" w:rsidP="0069398D">
      <w:pPr>
        <w:pStyle w:val="a5"/>
        <w:numPr>
          <w:ilvl w:val="0"/>
          <w:numId w:val="4"/>
        </w:numPr>
        <w:rPr>
          <w:rFonts w:ascii="Times New Roman" w:hAnsi="Times New Roman" w:cs="Times New Roman"/>
          <w:sz w:val="28"/>
          <w:szCs w:val="28"/>
        </w:rPr>
      </w:pPr>
      <w:r w:rsidRPr="001D0349">
        <w:rPr>
          <w:rFonts w:ascii="Times New Roman" w:hAnsi="Times New Roman" w:cs="Times New Roman"/>
          <w:sz w:val="28"/>
          <w:szCs w:val="28"/>
        </w:rPr>
        <w:t>Исследовать зависимость величины адсорбции от времени контакта растворов с адсорбентом.</w:t>
      </w:r>
    </w:p>
    <w:p w:rsidR="0069398D" w:rsidRPr="001D0349" w:rsidRDefault="0069398D" w:rsidP="0069398D">
      <w:pPr>
        <w:pStyle w:val="a5"/>
        <w:numPr>
          <w:ilvl w:val="0"/>
          <w:numId w:val="4"/>
        </w:numPr>
        <w:rPr>
          <w:rFonts w:ascii="Times New Roman" w:hAnsi="Times New Roman" w:cs="Times New Roman"/>
          <w:sz w:val="28"/>
          <w:szCs w:val="28"/>
        </w:rPr>
      </w:pPr>
      <w:r w:rsidRPr="001D0349">
        <w:rPr>
          <w:rFonts w:ascii="Times New Roman" w:hAnsi="Times New Roman" w:cs="Times New Roman"/>
          <w:sz w:val="28"/>
          <w:szCs w:val="28"/>
        </w:rPr>
        <w:t xml:space="preserve">Исследовать адсорбцию ионов железа </w:t>
      </w:r>
      <w:r w:rsidRPr="001D0349">
        <w:rPr>
          <w:rFonts w:ascii="Times New Roman" w:hAnsi="Times New Roman" w:cs="Times New Roman"/>
          <w:sz w:val="28"/>
          <w:szCs w:val="28"/>
          <w:lang w:val="en-US"/>
        </w:rPr>
        <w:t>Fe</w:t>
      </w:r>
      <w:r w:rsidR="00311DD3" w:rsidRPr="001D0349">
        <w:rPr>
          <w:rFonts w:ascii="Times New Roman" w:hAnsi="Times New Roman" w:cs="Times New Roman"/>
          <w:sz w:val="28"/>
          <w:szCs w:val="28"/>
        </w:rPr>
        <w:t>³</w:t>
      </w:r>
      <w:r w:rsidRPr="001D0349">
        <w:rPr>
          <w:rFonts w:ascii="Cambria Math" w:hAnsi="Cambria Math" w:cs="Cambria Math"/>
          <w:sz w:val="28"/>
          <w:szCs w:val="28"/>
        </w:rPr>
        <w:t>⁺</w:t>
      </w:r>
      <w:r w:rsidRPr="001D0349">
        <w:rPr>
          <w:rFonts w:ascii="Times New Roman" w:hAnsi="Times New Roman" w:cs="Times New Roman"/>
          <w:sz w:val="28"/>
          <w:szCs w:val="28"/>
        </w:rPr>
        <w:t>разными адсорбентами.</w:t>
      </w:r>
    </w:p>
    <w:p w:rsidR="0069398D" w:rsidRPr="001D0349" w:rsidRDefault="0069398D" w:rsidP="0069398D">
      <w:pPr>
        <w:pStyle w:val="a5"/>
        <w:numPr>
          <w:ilvl w:val="0"/>
          <w:numId w:val="4"/>
        </w:numPr>
        <w:rPr>
          <w:rFonts w:ascii="Times New Roman" w:hAnsi="Times New Roman" w:cs="Times New Roman"/>
          <w:sz w:val="28"/>
          <w:szCs w:val="28"/>
        </w:rPr>
      </w:pPr>
      <w:r w:rsidRPr="001D0349">
        <w:rPr>
          <w:rFonts w:ascii="Times New Roman" w:hAnsi="Times New Roman" w:cs="Times New Roman"/>
          <w:sz w:val="28"/>
          <w:szCs w:val="28"/>
        </w:rPr>
        <w:t>Сравнить адсорбционную способность различных материалов, используемых для очистки воды.</w:t>
      </w:r>
    </w:p>
    <w:p w:rsidR="0069398D" w:rsidRPr="001D0349" w:rsidRDefault="0069398D" w:rsidP="0069398D">
      <w:pPr>
        <w:pStyle w:val="a5"/>
        <w:numPr>
          <w:ilvl w:val="0"/>
          <w:numId w:val="4"/>
        </w:numPr>
        <w:rPr>
          <w:rFonts w:ascii="Times New Roman" w:hAnsi="Times New Roman" w:cs="Times New Roman"/>
          <w:sz w:val="28"/>
          <w:szCs w:val="28"/>
        </w:rPr>
      </w:pPr>
      <w:r w:rsidRPr="001D0349">
        <w:rPr>
          <w:rFonts w:ascii="Times New Roman" w:hAnsi="Times New Roman" w:cs="Times New Roman"/>
          <w:sz w:val="28"/>
          <w:szCs w:val="28"/>
        </w:rPr>
        <w:t>Дать рекомендации по использованию фильтров для очистки воды в домашних условиях.</w:t>
      </w:r>
    </w:p>
    <w:p w:rsidR="0069398D" w:rsidRPr="001D0349" w:rsidRDefault="0069398D">
      <w:pPr>
        <w:rPr>
          <w:rFonts w:ascii="Times New Roman" w:hAnsi="Times New Roman" w:cs="Times New Roman"/>
          <w:sz w:val="28"/>
          <w:szCs w:val="28"/>
        </w:rPr>
      </w:pPr>
    </w:p>
    <w:p w:rsidR="00A33082" w:rsidRPr="001D0349" w:rsidRDefault="00A33082">
      <w:pPr>
        <w:rPr>
          <w:rFonts w:ascii="Times New Roman" w:hAnsi="Times New Roman" w:cs="Times New Roman"/>
          <w:sz w:val="28"/>
          <w:szCs w:val="28"/>
        </w:rPr>
      </w:pPr>
    </w:p>
    <w:p w:rsidR="00871EC0" w:rsidRPr="001D0349" w:rsidRDefault="00871EC0">
      <w:pPr>
        <w:rPr>
          <w:rFonts w:ascii="Times New Roman" w:hAnsi="Times New Roman" w:cs="Times New Roman"/>
          <w:sz w:val="28"/>
          <w:szCs w:val="28"/>
        </w:rPr>
      </w:pPr>
    </w:p>
    <w:p w:rsidR="00871EC0" w:rsidRPr="001D0349" w:rsidRDefault="00871EC0">
      <w:pPr>
        <w:rPr>
          <w:rFonts w:ascii="Times New Roman" w:hAnsi="Times New Roman" w:cs="Times New Roman"/>
        </w:rPr>
      </w:pPr>
    </w:p>
    <w:p w:rsidR="00871EC0" w:rsidRPr="001D0349" w:rsidRDefault="00871EC0">
      <w:pPr>
        <w:rPr>
          <w:rFonts w:ascii="Times New Roman" w:hAnsi="Times New Roman" w:cs="Times New Roman"/>
        </w:rPr>
      </w:pPr>
    </w:p>
    <w:p w:rsidR="00871EC0" w:rsidRPr="001D0349" w:rsidRDefault="00871EC0">
      <w:pPr>
        <w:rPr>
          <w:rFonts w:ascii="Times New Roman" w:hAnsi="Times New Roman" w:cs="Times New Roman"/>
        </w:rPr>
      </w:pPr>
    </w:p>
    <w:p w:rsidR="00A33082" w:rsidRPr="002F7180" w:rsidRDefault="00A33082">
      <w:pPr>
        <w:rPr>
          <w:rFonts w:ascii="Times New Roman" w:hAnsi="Times New Roman" w:cs="Times New Roman"/>
        </w:rPr>
      </w:pPr>
    </w:p>
    <w:p w:rsidR="00073EC2" w:rsidRPr="002F7180" w:rsidRDefault="00073EC2">
      <w:pPr>
        <w:rPr>
          <w:rFonts w:ascii="Times New Roman" w:hAnsi="Times New Roman" w:cs="Times New Roman"/>
        </w:rPr>
      </w:pPr>
    </w:p>
    <w:p w:rsidR="00387196" w:rsidRDefault="00387196" w:rsidP="00FF6B88">
      <w:pPr>
        <w:spacing w:line="360" w:lineRule="auto"/>
        <w:rPr>
          <w:rFonts w:ascii="Times New Roman" w:hAnsi="Times New Roman" w:cs="Times New Roman"/>
        </w:rPr>
      </w:pPr>
    </w:p>
    <w:p w:rsidR="007C5A1C" w:rsidRDefault="007C5A1C" w:rsidP="00EC25EF">
      <w:pPr>
        <w:pStyle w:val="a4"/>
        <w:widowControl w:val="0"/>
        <w:shd w:val="clear" w:color="auto" w:fill="FFFFFF"/>
        <w:spacing w:before="0" w:beforeAutospacing="0" w:after="0" w:afterAutospacing="0" w:line="360" w:lineRule="auto"/>
        <w:ind w:firstLine="709"/>
        <w:jc w:val="center"/>
        <w:rPr>
          <w:b/>
          <w:color w:val="000000"/>
          <w:sz w:val="32"/>
          <w:szCs w:val="32"/>
        </w:rPr>
      </w:pPr>
    </w:p>
    <w:p w:rsidR="00DD2BD5" w:rsidRDefault="00DD2BD5" w:rsidP="00EC25EF">
      <w:pPr>
        <w:pStyle w:val="a4"/>
        <w:widowControl w:val="0"/>
        <w:shd w:val="clear" w:color="auto" w:fill="FFFFFF"/>
        <w:spacing w:before="0" w:beforeAutospacing="0" w:after="0" w:afterAutospacing="0" w:line="360" w:lineRule="auto"/>
        <w:ind w:firstLine="709"/>
        <w:jc w:val="center"/>
        <w:rPr>
          <w:b/>
          <w:color w:val="000000"/>
          <w:sz w:val="32"/>
          <w:szCs w:val="32"/>
        </w:rPr>
      </w:pPr>
      <w:r w:rsidRPr="00DD2BD5">
        <w:rPr>
          <w:b/>
          <w:color w:val="000000"/>
          <w:sz w:val="32"/>
          <w:szCs w:val="32"/>
        </w:rPr>
        <w:lastRenderedPageBreak/>
        <w:t>Основная часть</w:t>
      </w:r>
    </w:p>
    <w:p w:rsidR="00653C78" w:rsidRPr="00DD2BD5" w:rsidRDefault="00653C78" w:rsidP="00EC25EF">
      <w:pPr>
        <w:pStyle w:val="a4"/>
        <w:widowControl w:val="0"/>
        <w:shd w:val="clear" w:color="auto" w:fill="FFFFFF"/>
        <w:spacing w:before="0" w:beforeAutospacing="0" w:after="0" w:afterAutospacing="0" w:line="360" w:lineRule="auto"/>
        <w:ind w:firstLine="709"/>
        <w:jc w:val="center"/>
        <w:rPr>
          <w:b/>
          <w:color w:val="000000"/>
          <w:sz w:val="32"/>
          <w:szCs w:val="32"/>
        </w:rPr>
      </w:pPr>
    </w:p>
    <w:p w:rsidR="00404AC1" w:rsidRPr="000A1F93" w:rsidRDefault="00404AC1" w:rsidP="00404AC1">
      <w:pPr>
        <w:pStyle w:val="a4"/>
        <w:widowControl w:val="0"/>
        <w:shd w:val="clear" w:color="auto" w:fill="FFFFFF"/>
        <w:spacing w:before="0" w:beforeAutospacing="0" w:after="0" w:afterAutospacing="0" w:line="360" w:lineRule="auto"/>
        <w:ind w:firstLine="709"/>
        <w:jc w:val="both"/>
        <w:rPr>
          <w:sz w:val="28"/>
          <w:szCs w:val="28"/>
        </w:rPr>
      </w:pPr>
      <w:r w:rsidRPr="000A1F93">
        <w:rPr>
          <w:sz w:val="28"/>
          <w:szCs w:val="28"/>
        </w:rPr>
        <w:t xml:space="preserve">Качество </w:t>
      </w:r>
      <w:r w:rsidR="00A051D2" w:rsidRPr="000A1F93">
        <w:rPr>
          <w:sz w:val="28"/>
          <w:szCs w:val="28"/>
        </w:rPr>
        <w:t xml:space="preserve">питьевой </w:t>
      </w:r>
      <w:r w:rsidRPr="000A1F93">
        <w:rPr>
          <w:sz w:val="28"/>
          <w:szCs w:val="28"/>
        </w:rPr>
        <w:t>воды, подаваемой системами водоснабжения, должно соответствовать требованиям данных Санитарных правил. Питьевая вода должна быть безопасна по эпидемическим и радиационным показателям, безопасна по химическому составу и иметь требуемые органолептические свойства. В обязательном порядке конт</w:t>
      </w:r>
      <w:r w:rsidR="00A65D90">
        <w:rPr>
          <w:sz w:val="28"/>
          <w:szCs w:val="28"/>
        </w:rPr>
        <w:t xml:space="preserve">ролируются: микробиологические, </w:t>
      </w:r>
      <w:proofErr w:type="spellStart"/>
      <w:r w:rsidRPr="000A1F93">
        <w:rPr>
          <w:sz w:val="28"/>
          <w:szCs w:val="28"/>
        </w:rPr>
        <w:t>паразитологические</w:t>
      </w:r>
      <w:proofErr w:type="spellEnd"/>
      <w:r w:rsidRPr="000A1F93">
        <w:rPr>
          <w:sz w:val="28"/>
          <w:szCs w:val="28"/>
        </w:rPr>
        <w:t>, органолептические, радиологические показатели воды, содержание химических неорганических и органических веществ. Вот некоторые из них:</w:t>
      </w:r>
    </w:p>
    <w:p w:rsidR="00404AC1" w:rsidRPr="000A1F93" w:rsidRDefault="00404AC1" w:rsidP="00404AC1">
      <w:pPr>
        <w:pStyle w:val="a4"/>
        <w:widowControl w:val="0"/>
        <w:numPr>
          <w:ilvl w:val="0"/>
          <w:numId w:val="30"/>
        </w:numPr>
        <w:shd w:val="clear" w:color="auto" w:fill="FFFFFF"/>
        <w:spacing w:before="0" w:beforeAutospacing="0" w:after="0" w:afterAutospacing="0" w:line="360" w:lineRule="auto"/>
        <w:ind w:left="284" w:hanging="284"/>
        <w:jc w:val="both"/>
        <w:rPr>
          <w:sz w:val="28"/>
          <w:szCs w:val="28"/>
        </w:rPr>
      </w:pPr>
      <w:r w:rsidRPr="000A1F93">
        <w:rPr>
          <w:sz w:val="28"/>
          <w:szCs w:val="28"/>
        </w:rPr>
        <w:t>Запах и привкус при температуре 20</w:t>
      </w:r>
      <w:proofErr w:type="gramStart"/>
      <w:r w:rsidRPr="000A1F93">
        <w:rPr>
          <w:sz w:val="28"/>
          <w:szCs w:val="28"/>
        </w:rPr>
        <w:sym w:font="Symbol" w:char="F0B0"/>
      </w:r>
      <w:r w:rsidRPr="000A1F93">
        <w:rPr>
          <w:sz w:val="28"/>
          <w:szCs w:val="28"/>
        </w:rPr>
        <w:t>С</w:t>
      </w:r>
      <w:proofErr w:type="gramEnd"/>
      <w:r w:rsidRPr="000A1F93">
        <w:rPr>
          <w:sz w:val="28"/>
          <w:szCs w:val="28"/>
        </w:rPr>
        <w:t xml:space="preserve"> и при нагревании до 60°С - не более 2 баллов.</w:t>
      </w:r>
    </w:p>
    <w:p w:rsidR="00404AC1" w:rsidRPr="000A1F93" w:rsidRDefault="00404AC1" w:rsidP="00404AC1">
      <w:pPr>
        <w:pStyle w:val="a4"/>
        <w:widowControl w:val="0"/>
        <w:numPr>
          <w:ilvl w:val="0"/>
          <w:numId w:val="30"/>
        </w:numPr>
        <w:shd w:val="clear" w:color="auto" w:fill="FFFFFF"/>
        <w:spacing w:before="0" w:beforeAutospacing="0" w:after="0" w:afterAutospacing="0" w:line="360" w:lineRule="auto"/>
        <w:ind w:left="284" w:hanging="284"/>
        <w:jc w:val="both"/>
        <w:rPr>
          <w:sz w:val="28"/>
          <w:szCs w:val="28"/>
        </w:rPr>
      </w:pPr>
      <w:r w:rsidRPr="000A1F93">
        <w:rPr>
          <w:sz w:val="28"/>
          <w:szCs w:val="28"/>
        </w:rPr>
        <w:t>Цветность по шкале - не более 20.</w:t>
      </w:r>
    </w:p>
    <w:p w:rsidR="00404AC1" w:rsidRPr="000A1F93" w:rsidRDefault="00404AC1" w:rsidP="00404AC1">
      <w:pPr>
        <w:pStyle w:val="a4"/>
        <w:widowControl w:val="0"/>
        <w:numPr>
          <w:ilvl w:val="0"/>
          <w:numId w:val="30"/>
        </w:numPr>
        <w:shd w:val="clear" w:color="auto" w:fill="FFFFFF"/>
        <w:spacing w:before="0" w:beforeAutospacing="0" w:after="0" w:afterAutospacing="0" w:line="360" w:lineRule="auto"/>
        <w:ind w:left="284" w:hanging="284"/>
        <w:jc w:val="both"/>
        <w:rPr>
          <w:sz w:val="28"/>
          <w:szCs w:val="28"/>
        </w:rPr>
      </w:pPr>
      <w:r w:rsidRPr="000A1F93">
        <w:rPr>
          <w:sz w:val="28"/>
          <w:szCs w:val="28"/>
        </w:rPr>
        <w:t>Мутность по шкале - должна быть не более 1,5 мг/л.</w:t>
      </w:r>
    </w:p>
    <w:p w:rsidR="00404AC1" w:rsidRPr="000A1F93" w:rsidRDefault="00404AC1" w:rsidP="00404AC1">
      <w:pPr>
        <w:pStyle w:val="a4"/>
        <w:widowControl w:val="0"/>
        <w:numPr>
          <w:ilvl w:val="0"/>
          <w:numId w:val="30"/>
        </w:numPr>
        <w:shd w:val="clear" w:color="auto" w:fill="FFFFFF"/>
        <w:spacing w:before="0" w:beforeAutospacing="0" w:after="0" w:afterAutospacing="0" w:line="360" w:lineRule="auto"/>
        <w:ind w:left="284" w:hanging="284"/>
        <w:jc w:val="both"/>
        <w:rPr>
          <w:sz w:val="28"/>
          <w:szCs w:val="28"/>
        </w:rPr>
      </w:pPr>
      <w:r w:rsidRPr="000A1F93">
        <w:rPr>
          <w:sz w:val="28"/>
          <w:szCs w:val="28"/>
        </w:rPr>
        <w:t>Общая жесткость воды - должна быть не более 7 моль/</w:t>
      </w:r>
      <w:proofErr w:type="gramStart"/>
      <w:r w:rsidRPr="000A1F93">
        <w:rPr>
          <w:sz w:val="28"/>
          <w:szCs w:val="28"/>
        </w:rPr>
        <w:t>л</w:t>
      </w:r>
      <w:proofErr w:type="gramEnd"/>
      <w:r w:rsidRPr="000A1F93">
        <w:rPr>
          <w:sz w:val="28"/>
          <w:szCs w:val="28"/>
        </w:rPr>
        <w:t xml:space="preserve">. </w:t>
      </w:r>
    </w:p>
    <w:p w:rsidR="00404AC1" w:rsidRPr="000A1F93" w:rsidRDefault="00404AC1" w:rsidP="00404AC1">
      <w:pPr>
        <w:pStyle w:val="a4"/>
        <w:widowControl w:val="0"/>
        <w:numPr>
          <w:ilvl w:val="0"/>
          <w:numId w:val="30"/>
        </w:numPr>
        <w:shd w:val="clear" w:color="auto" w:fill="FFFFFF"/>
        <w:spacing w:before="0" w:beforeAutospacing="0" w:after="0" w:afterAutospacing="0" w:line="360" w:lineRule="auto"/>
        <w:ind w:left="284" w:hanging="284"/>
        <w:jc w:val="both"/>
        <w:rPr>
          <w:sz w:val="28"/>
          <w:szCs w:val="28"/>
        </w:rPr>
      </w:pPr>
      <w:proofErr w:type="gramStart"/>
      <w:r w:rsidRPr="000A1F93">
        <w:rPr>
          <w:sz w:val="28"/>
          <w:szCs w:val="28"/>
        </w:rPr>
        <w:t>Содержание (не более): свинца- 0,03 мг/л, мышьяка- 0,05 мг/л, фтора- 1,5 мг/л, меди- 1 мг/л, цинка- 5 мг/л.</w:t>
      </w:r>
      <w:proofErr w:type="gramEnd"/>
    </w:p>
    <w:p w:rsidR="00404AC1" w:rsidRPr="000A1F93" w:rsidRDefault="00404AC1" w:rsidP="00404AC1">
      <w:pPr>
        <w:pStyle w:val="a4"/>
        <w:widowControl w:val="0"/>
        <w:numPr>
          <w:ilvl w:val="0"/>
          <w:numId w:val="30"/>
        </w:numPr>
        <w:shd w:val="clear" w:color="auto" w:fill="FFFFFF"/>
        <w:spacing w:before="0" w:beforeAutospacing="0" w:after="0" w:afterAutospacing="0" w:line="360" w:lineRule="auto"/>
        <w:ind w:left="284" w:hanging="284"/>
        <w:jc w:val="both"/>
        <w:rPr>
          <w:sz w:val="28"/>
          <w:szCs w:val="28"/>
        </w:rPr>
      </w:pPr>
      <w:r w:rsidRPr="000A1F93">
        <w:rPr>
          <w:sz w:val="28"/>
          <w:szCs w:val="28"/>
        </w:rPr>
        <w:t>Общее микробное число - число образующих колонии бактерий в 1 см</w:t>
      </w:r>
      <w:r w:rsidRPr="000A1F93">
        <w:rPr>
          <w:sz w:val="28"/>
          <w:szCs w:val="28"/>
          <w:vertAlign w:val="superscript"/>
        </w:rPr>
        <w:t>3</w:t>
      </w:r>
      <w:r w:rsidRPr="000A1F93">
        <w:rPr>
          <w:sz w:val="28"/>
          <w:szCs w:val="28"/>
        </w:rPr>
        <w:t xml:space="preserve"> - не более 50.</w:t>
      </w:r>
    </w:p>
    <w:p w:rsidR="00404AC1" w:rsidRPr="000A1F93" w:rsidRDefault="00404AC1" w:rsidP="00404AC1">
      <w:pPr>
        <w:pStyle w:val="a4"/>
        <w:widowControl w:val="0"/>
        <w:numPr>
          <w:ilvl w:val="0"/>
          <w:numId w:val="30"/>
        </w:numPr>
        <w:shd w:val="clear" w:color="auto" w:fill="FFFFFF"/>
        <w:spacing w:before="0" w:beforeAutospacing="0" w:after="0" w:afterAutospacing="0" w:line="360" w:lineRule="auto"/>
        <w:ind w:left="284" w:hanging="284"/>
        <w:jc w:val="both"/>
        <w:rPr>
          <w:sz w:val="28"/>
          <w:szCs w:val="28"/>
        </w:rPr>
      </w:pPr>
      <w:r w:rsidRPr="000A1F93">
        <w:rPr>
          <w:sz w:val="28"/>
          <w:szCs w:val="28"/>
        </w:rPr>
        <w:t>рН воды от 6 до 9.</w:t>
      </w:r>
    </w:p>
    <w:p w:rsidR="00404AC1" w:rsidRDefault="00404AC1" w:rsidP="00404AC1">
      <w:pPr>
        <w:pStyle w:val="a4"/>
        <w:widowControl w:val="0"/>
        <w:numPr>
          <w:ilvl w:val="0"/>
          <w:numId w:val="30"/>
        </w:numPr>
        <w:shd w:val="clear" w:color="auto" w:fill="FFFFFF"/>
        <w:spacing w:before="0" w:beforeAutospacing="0" w:after="0" w:afterAutospacing="0" w:line="360" w:lineRule="auto"/>
        <w:ind w:left="284" w:hanging="284"/>
        <w:jc w:val="both"/>
        <w:rPr>
          <w:sz w:val="28"/>
          <w:szCs w:val="28"/>
        </w:rPr>
      </w:pPr>
      <w:r w:rsidRPr="000A1F93">
        <w:rPr>
          <w:sz w:val="28"/>
          <w:szCs w:val="28"/>
        </w:rPr>
        <w:t>и др.</w:t>
      </w:r>
      <w:r w:rsidR="0041584F">
        <w:rPr>
          <w:sz w:val="28"/>
          <w:szCs w:val="28"/>
          <w:lang w:val="en-US"/>
        </w:rPr>
        <w:t>[</w:t>
      </w:r>
      <w:r w:rsidR="006C1B68">
        <w:rPr>
          <w:sz w:val="28"/>
          <w:szCs w:val="28"/>
        </w:rPr>
        <w:t>2</w:t>
      </w:r>
      <w:r>
        <w:rPr>
          <w:sz w:val="28"/>
          <w:szCs w:val="28"/>
          <w:lang w:val="en-US"/>
        </w:rPr>
        <w:t>]</w:t>
      </w:r>
    </w:p>
    <w:p w:rsidR="006C1B68" w:rsidRPr="006C1B68" w:rsidRDefault="00F777D3" w:rsidP="00EC25EF">
      <w:pPr>
        <w:pStyle w:val="a4"/>
        <w:tabs>
          <w:tab w:val="left" w:pos="709"/>
        </w:tabs>
        <w:spacing w:before="0" w:beforeAutospacing="0" w:after="0" w:afterAutospacing="0" w:line="360" w:lineRule="auto"/>
        <w:ind w:firstLine="709"/>
        <w:textAlignment w:val="baseline"/>
        <w:rPr>
          <w:rFonts w:eastAsiaTheme="minorHAnsi"/>
          <w:sz w:val="28"/>
          <w:szCs w:val="28"/>
          <w:lang w:eastAsia="en-US"/>
        </w:rPr>
      </w:pPr>
      <w:r w:rsidRPr="006C1B68">
        <w:rPr>
          <w:rFonts w:eastAsiaTheme="minorHAnsi"/>
          <w:sz w:val="28"/>
          <w:szCs w:val="28"/>
          <w:lang w:eastAsia="en-US"/>
        </w:rPr>
        <w:t>Одними из наиболее вредных для биосферы Земли загрязнений, имеющих самые разнообразные вредные последствия, как для здоровья людей, так и для жизнедеятельности живых организмов, являются загрязнения тяжелым и металлами.</w:t>
      </w:r>
      <w:r w:rsidR="00EC25EF">
        <w:rPr>
          <w:rFonts w:eastAsiaTheme="minorHAnsi"/>
          <w:sz w:val="28"/>
          <w:szCs w:val="28"/>
          <w:lang w:eastAsia="en-US"/>
        </w:rPr>
        <w:t xml:space="preserve"> </w:t>
      </w:r>
      <w:r w:rsidRPr="006C1B68">
        <w:rPr>
          <w:rFonts w:eastAsiaTheme="minorHAnsi"/>
          <w:sz w:val="28"/>
          <w:szCs w:val="28"/>
          <w:lang w:eastAsia="en-US"/>
        </w:rPr>
        <w:t>По своей природе многие тяжелые металлы являются катализаторами химических реакций</w:t>
      </w:r>
      <w:proofErr w:type="gramStart"/>
      <w:r w:rsidRPr="006C1B68">
        <w:rPr>
          <w:rFonts w:eastAsiaTheme="minorHAnsi"/>
          <w:sz w:val="28"/>
          <w:szCs w:val="28"/>
          <w:lang w:eastAsia="en-US"/>
        </w:rPr>
        <w:t>.</w:t>
      </w:r>
      <w:r w:rsidR="00B41AE2" w:rsidRPr="006C1B68">
        <w:rPr>
          <w:rFonts w:eastAsiaTheme="minorHAnsi"/>
          <w:sz w:val="28"/>
          <w:szCs w:val="28"/>
          <w:lang w:eastAsia="en-US"/>
        </w:rPr>
        <w:t>Т</w:t>
      </w:r>
      <w:proofErr w:type="gramEnd"/>
      <w:r w:rsidR="00B41AE2" w:rsidRPr="006C1B68">
        <w:rPr>
          <w:rFonts w:eastAsiaTheme="minorHAnsi"/>
          <w:sz w:val="28"/>
          <w:szCs w:val="28"/>
          <w:lang w:eastAsia="en-US"/>
        </w:rPr>
        <w:t xml:space="preserve">яжелые металлы воздействуют на организм следующим образом. Их вред начинается на клеточном уровне. Любая клетка организма содержит целый набор веществ, которые мирно сосуществуют и вступают только в нужные физиологии </w:t>
      </w:r>
      <w:r w:rsidR="00B41AE2" w:rsidRPr="006C1B68">
        <w:rPr>
          <w:rFonts w:eastAsiaTheme="minorHAnsi"/>
          <w:sz w:val="28"/>
          <w:szCs w:val="28"/>
          <w:lang w:eastAsia="en-US"/>
        </w:rPr>
        <w:lastRenderedPageBreak/>
        <w:t>реакции. Когда в такой стройный порядок вещей вмешивается тяжелый металл, этого достаточно, чтобы нарушить</w:t>
      </w:r>
      <w:r w:rsidR="00EC25EF">
        <w:rPr>
          <w:rFonts w:eastAsiaTheme="minorHAnsi"/>
          <w:sz w:val="28"/>
          <w:szCs w:val="28"/>
          <w:lang w:eastAsia="en-US"/>
        </w:rPr>
        <w:t xml:space="preserve"> </w:t>
      </w:r>
      <w:r w:rsidR="00B41AE2" w:rsidRPr="006C1B68">
        <w:rPr>
          <w:rFonts w:eastAsiaTheme="minorHAnsi"/>
          <w:sz w:val="28"/>
          <w:szCs w:val="28"/>
          <w:lang w:eastAsia="en-US"/>
        </w:rPr>
        <w:t xml:space="preserve">гомеостаз этой клетки, впоследствии </w:t>
      </w:r>
      <w:r w:rsidR="006C1B68" w:rsidRPr="006C1B68">
        <w:rPr>
          <w:rFonts w:eastAsiaTheme="minorHAnsi"/>
          <w:sz w:val="28"/>
          <w:szCs w:val="28"/>
          <w:lang w:eastAsia="en-US"/>
        </w:rPr>
        <w:t xml:space="preserve">могут вызывать </w:t>
      </w:r>
      <w:r w:rsidR="00B41AE2" w:rsidRPr="006C1B68">
        <w:rPr>
          <w:rFonts w:eastAsiaTheme="minorHAnsi"/>
          <w:sz w:val="28"/>
          <w:szCs w:val="28"/>
          <w:lang w:eastAsia="en-US"/>
        </w:rPr>
        <w:t xml:space="preserve">у человека </w:t>
      </w:r>
      <w:r w:rsidR="006C1B68" w:rsidRPr="006C1B68">
        <w:rPr>
          <w:rFonts w:eastAsiaTheme="minorHAnsi"/>
          <w:sz w:val="28"/>
          <w:szCs w:val="28"/>
          <w:lang w:eastAsia="en-US"/>
        </w:rPr>
        <w:t>патологические явления, такие как:</w:t>
      </w:r>
    </w:p>
    <w:p w:rsidR="006C1B68" w:rsidRPr="006C1B68" w:rsidRDefault="00EC25EF" w:rsidP="00EC25EF">
      <w:pPr>
        <w:spacing w:after="0"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6C1B68" w:rsidRPr="006C1B68">
        <w:rPr>
          <w:rFonts w:ascii="Times New Roman" w:hAnsi="Times New Roman" w:cs="Times New Roman"/>
          <w:sz w:val="28"/>
          <w:szCs w:val="28"/>
        </w:rPr>
        <w:t>ослабление им</w:t>
      </w:r>
      <w:r>
        <w:rPr>
          <w:rFonts w:ascii="Times New Roman" w:hAnsi="Times New Roman" w:cs="Times New Roman"/>
          <w:sz w:val="28"/>
          <w:szCs w:val="28"/>
        </w:rPr>
        <w:t>м</w:t>
      </w:r>
      <w:r w:rsidR="006C1B68" w:rsidRPr="006C1B68">
        <w:rPr>
          <w:rFonts w:ascii="Times New Roman" w:hAnsi="Times New Roman" w:cs="Times New Roman"/>
          <w:sz w:val="28"/>
          <w:szCs w:val="28"/>
        </w:rPr>
        <w:t>унной системы;</w:t>
      </w:r>
    </w:p>
    <w:p w:rsidR="006C1B68" w:rsidRPr="006C1B68" w:rsidRDefault="00EC25EF" w:rsidP="00EC25EF">
      <w:pPr>
        <w:spacing w:after="0" w:line="36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1B68" w:rsidRPr="006C1B68">
        <w:rPr>
          <w:rFonts w:ascii="Times New Roman" w:eastAsia="Times New Roman" w:hAnsi="Times New Roman" w:cs="Times New Roman"/>
          <w:sz w:val="28"/>
          <w:szCs w:val="28"/>
          <w:lang w:eastAsia="ru-RU"/>
        </w:rPr>
        <w:t>аллергические реакции;</w:t>
      </w:r>
    </w:p>
    <w:p w:rsidR="006C1B68" w:rsidRPr="006C1B68" w:rsidRDefault="00EC25EF" w:rsidP="00EC25EF">
      <w:pPr>
        <w:spacing w:after="0" w:line="36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1B68" w:rsidRPr="006C1B68">
        <w:rPr>
          <w:rFonts w:ascii="Times New Roman" w:eastAsia="Times New Roman" w:hAnsi="Times New Roman" w:cs="Times New Roman"/>
          <w:sz w:val="28"/>
          <w:szCs w:val="28"/>
          <w:lang w:eastAsia="ru-RU"/>
        </w:rPr>
        <w:t xml:space="preserve">болезни ЛОР-органов, легких, </w:t>
      </w:r>
      <w:proofErr w:type="gramStart"/>
      <w:r w:rsidR="006C1B68" w:rsidRPr="006C1B68">
        <w:rPr>
          <w:rFonts w:ascii="Times New Roman" w:eastAsia="Times New Roman" w:hAnsi="Times New Roman" w:cs="Times New Roman"/>
          <w:sz w:val="28"/>
          <w:szCs w:val="28"/>
          <w:lang w:eastAsia="ru-RU"/>
        </w:rPr>
        <w:t>сердечно-сосудистой</w:t>
      </w:r>
      <w:proofErr w:type="gramEnd"/>
      <w:r w:rsidR="006C1B68" w:rsidRPr="006C1B68">
        <w:rPr>
          <w:rFonts w:ascii="Times New Roman" w:eastAsia="Times New Roman" w:hAnsi="Times New Roman" w:cs="Times New Roman"/>
          <w:sz w:val="28"/>
          <w:szCs w:val="28"/>
          <w:lang w:eastAsia="ru-RU"/>
        </w:rPr>
        <w:t xml:space="preserve"> системы;</w:t>
      </w:r>
    </w:p>
    <w:p w:rsidR="006C1B68" w:rsidRDefault="00EC25EF" w:rsidP="00EC25EF">
      <w:pPr>
        <w:spacing w:after="0" w:line="36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6C1B68" w:rsidRPr="006C1B68">
        <w:rPr>
          <w:rFonts w:ascii="Times New Roman" w:eastAsia="Times New Roman" w:hAnsi="Times New Roman" w:cs="Times New Roman"/>
          <w:sz w:val="28"/>
          <w:szCs w:val="28"/>
          <w:lang w:eastAsia="ru-RU"/>
        </w:rPr>
        <w:t>онкозаболевания</w:t>
      </w:r>
      <w:proofErr w:type="spellEnd"/>
      <w:r w:rsidR="006C1B68" w:rsidRPr="006C1B68">
        <w:rPr>
          <w:rFonts w:ascii="Times New Roman" w:eastAsia="Times New Roman" w:hAnsi="Times New Roman" w:cs="Times New Roman"/>
          <w:sz w:val="28"/>
          <w:szCs w:val="28"/>
          <w:lang w:eastAsia="ru-RU"/>
        </w:rPr>
        <w:t>.</w:t>
      </w:r>
    </w:p>
    <w:p w:rsidR="006C1B68" w:rsidRDefault="006C1B68" w:rsidP="00EC25EF">
      <w:pPr>
        <w:spacing w:after="0" w:line="360" w:lineRule="auto"/>
        <w:ind w:firstLine="426"/>
        <w:textAlignment w:val="baseline"/>
        <w:rPr>
          <w:rFonts w:ascii="Times New Roman" w:hAnsi="Times New Roman" w:cs="Times New Roman"/>
          <w:color w:val="000000"/>
          <w:sz w:val="28"/>
          <w:szCs w:val="28"/>
          <w:shd w:val="clear" w:color="auto" w:fill="FFFFFF"/>
        </w:rPr>
      </w:pPr>
      <w:r w:rsidRPr="006C1B68">
        <w:rPr>
          <w:rFonts w:ascii="Times New Roman" w:hAnsi="Times New Roman" w:cs="Times New Roman"/>
          <w:color w:val="000000"/>
          <w:sz w:val="28"/>
          <w:szCs w:val="28"/>
          <w:shd w:val="clear" w:color="auto" w:fill="FFFFFF"/>
        </w:rPr>
        <w:t>Среди опасных для здоровья веществ тяжелые металлы и их соеди</w:t>
      </w:r>
      <w:r w:rsidR="00EC25EF">
        <w:rPr>
          <w:rFonts w:ascii="Times New Roman" w:hAnsi="Times New Roman" w:cs="Times New Roman"/>
          <w:color w:val="000000"/>
          <w:sz w:val="28"/>
          <w:szCs w:val="28"/>
          <w:shd w:val="clear" w:color="auto" w:fill="FFFFFF"/>
        </w:rPr>
        <w:t>нения занимают особое место, та</w:t>
      </w:r>
      <w:r w:rsidRPr="006C1B68">
        <w:rPr>
          <w:rFonts w:ascii="Times New Roman" w:hAnsi="Times New Roman" w:cs="Times New Roman"/>
          <w:color w:val="000000"/>
          <w:sz w:val="28"/>
          <w:szCs w:val="28"/>
          <w:shd w:val="clear" w:color="auto" w:fill="FFFFFF"/>
        </w:rPr>
        <w:t>к как являются постоянными спутниками в жизни человека.</w:t>
      </w:r>
      <w:r>
        <w:rPr>
          <w:rFonts w:ascii="Times New Roman" w:hAnsi="Times New Roman" w:cs="Times New Roman"/>
          <w:color w:val="000000"/>
          <w:sz w:val="28"/>
          <w:szCs w:val="28"/>
          <w:shd w:val="clear" w:color="auto" w:fill="FFFFFF"/>
        </w:rPr>
        <w:t>[3</w:t>
      </w:r>
      <w:r w:rsidRPr="006C1B68">
        <w:rPr>
          <w:rFonts w:ascii="Times New Roman" w:hAnsi="Times New Roman" w:cs="Times New Roman"/>
          <w:color w:val="000000"/>
          <w:sz w:val="28"/>
          <w:szCs w:val="28"/>
          <w:shd w:val="clear" w:color="auto" w:fill="FFFFFF"/>
        </w:rPr>
        <w:t>]</w:t>
      </w:r>
    </w:p>
    <w:p w:rsidR="00460B1B" w:rsidRDefault="00460B1B" w:rsidP="00EC25EF">
      <w:pPr>
        <w:spacing w:after="0" w:line="360" w:lineRule="auto"/>
        <w:ind w:firstLine="426"/>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Характерными загрязняющими веществами рек Кузбасса являются нефтепродукты, фенолы, соединения азота, железа, цинка, марганца, меди, взвешенные вещества. </w:t>
      </w:r>
      <w:r w:rsidRPr="00037EE8">
        <w:rPr>
          <w:rFonts w:ascii="Times New Roman" w:hAnsi="Times New Roman" w:cs="Times New Roman"/>
          <w:color w:val="000000"/>
          <w:sz w:val="28"/>
          <w:szCs w:val="28"/>
          <w:shd w:val="clear" w:color="auto" w:fill="FFFFFF"/>
        </w:rPr>
        <w:t>[</w:t>
      </w:r>
      <w:r w:rsidR="002F43FF">
        <w:rPr>
          <w:rFonts w:ascii="Times New Roman" w:hAnsi="Times New Roman" w:cs="Times New Roman"/>
          <w:color w:val="000000"/>
          <w:sz w:val="28"/>
          <w:szCs w:val="28"/>
          <w:shd w:val="clear" w:color="auto" w:fill="FFFFFF"/>
        </w:rPr>
        <w:t>5</w:t>
      </w:r>
      <w:r w:rsidRPr="00037EE8">
        <w:rPr>
          <w:rFonts w:ascii="Times New Roman" w:hAnsi="Times New Roman" w:cs="Times New Roman"/>
          <w:color w:val="000000"/>
          <w:sz w:val="28"/>
          <w:szCs w:val="28"/>
          <w:shd w:val="clear" w:color="auto" w:fill="FFFFFF"/>
        </w:rPr>
        <w:t>]</w:t>
      </w:r>
    </w:p>
    <w:p w:rsidR="00653C78" w:rsidRPr="00037EE8" w:rsidRDefault="00653C78" w:rsidP="00EC25EF">
      <w:pPr>
        <w:spacing w:after="0" w:line="360" w:lineRule="auto"/>
        <w:ind w:firstLine="426"/>
        <w:textAlignment w:val="baseline"/>
        <w:rPr>
          <w:rFonts w:ascii="Times New Roman" w:eastAsia="Times New Roman" w:hAnsi="Times New Roman" w:cs="Times New Roman"/>
          <w:sz w:val="28"/>
          <w:szCs w:val="28"/>
          <w:lang w:eastAsia="ru-RU"/>
        </w:rPr>
      </w:pPr>
    </w:p>
    <w:p w:rsidR="008D215B" w:rsidRPr="00B30BC7" w:rsidRDefault="008D215B" w:rsidP="00FF6B88">
      <w:pPr>
        <w:spacing w:after="0" w:line="360" w:lineRule="auto"/>
        <w:ind w:left="360"/>
        <w:rPr>
          <w:rFonts w:ascii="Times New Roman" w:hAnsi="Times New Roman" w:cs="Times New Roman"/>
          <w:color w:val="222222"/>
          <w:sz w:val="28"/>
          <w:szCs w:val="28"/>
          <w:shd w:val="clear" w:color="auto" w:fill="FFFFFF"/>
        </w:rPr>
      </w:pPr>
      <w:r w:rsidRPr="00B30BC7">
        <w:rPr>
          <w:rFonts w:ascii="Times New Roman" w:hAnsi="Times New Roman" w:cs="Times New Roman"/>
          <w:b/>
          <w:color w:val="222222"/>
          <w:sz w:val="28"/>
          <w:szCs w:val="28"/>
          <w:shd w:val="clear" w:color="auto" w:fill="FFFFFF"/>
        </w:rPr>
        <w:t>Адсорбция</w:t>
      </w:r>
      <w:r w:rsidR="004D01EE" w:rsidRPr="00B30BC7">
        <w:rPr>
          <w:rFonts w:ascii="Times New Roman" w:hAnsi="Times New Roman" w:cs="Times New Roman"/>
          <w:color w:val="222222"/>
          <w:sz w:val="28"/>
          <w:szCs w:val="28"/>
          <w:shd w:val="clear" w:color="auto" w:fill="FFFFFF"/>
        </w:rPr>
        <w:t>–</w:t>
      </w:r>
      <w:r w:rsidRPr="00B30BC7">
        <w:rPr>
          <w:rFonts w:ascii="Times New Roman" w:hAnsi="Times New Roman" w:cs="Times New Roman"/>
          <w:color w:val="222222"/>
          <w:sz w:val="28"/>
          <w:szCs w:val="28"/>
          <w:shd w:val="clear" w:color="auto" w:fill="FFFFFF"/>
        </w:rPr>
        <w:t>процесс поглощения газов, паров, веществ из раствора</w:t>
      </w:r>
      <w:r w:rsidR="004D01EE" w:rsidRPr="00B30BC7">
        <w:rPr>
          <w:rFonts w:ascii="Times New Roman" w:hAnsi="Times New Roman" w:cs="Times New Roman"/>
          <w:color w:val="222222"/>
          <w:sz w:val="28"/>
          <w:szCs w:val="28"/>
          <w:shd w:val="clear" w:color="auto" w:fill="FFFFFF"/>
        </w:rPr>
        <w:t>.</w:t>
      </w:r>
    </w:p>
    <w:p w:rsidR="00B733A6" w:rsidRPr="00B30BC7" w:rsidRDefault="004D01EE" w:rsidP="006C1B68">
      <w:pPr>
        <w:spacing w:after="0" w:line="360" w:lineRule="auto"/>
        <w:ind w:firstLine="360"/>
        <w:jc w:val="both"/>
        <w:rPr>
          <w:rFonts w:ascii="Times New Roman" w:hAnsi="Times New Roman" w:cs="Times New Roman"/>
          <w:sz w:val="28"/>
          <w:szCs w:val="28"/>
        </w:rPr>
      </w:pPr>
      <w:r w:rsidRPr="00B30BC7">
        <w:rPr>
          <w:rFonts w:ascii="Times New Roman" w:hAnsi="Times New Roman" w:cs="Times New Roman"/>
          <w:sz w:val="28"/>
          <w:szCs w:val="28"/>
        </w:rPr>
        <w:t>Адсорбцией называется самопроизвольное изменение концентрации вещества в поверхностном слое, по сравнению с его концентрацией в объеме фазы.</w:t>
      </w:r>
    </w:p>
    <w:p w:rsidR="00C5296E" w:rsidRDefault="004D01EE" w:rsidP="00ED5A29">
      <w:pPr>
        <w:spacing w:after="0" w:line="360" w:lineRule="auto"/>
        <w:ind w:firstLine="360"/>
        <w:jc w:val="both"/>
        <w:rPr>
          <w:rFonts w:ascii="Times New Roman" w:hAnsi="Times New Roman" w:cs="Times New Roman"/>
          <w:sz w:val="28"/>
          <w:szCs w:val="28"/>
        </w:rPr>
      </w:pPr>
      <w:r w:rsidRPr="00B30BC7">
        <w:rPr>
          <w:rFonts w:ascii="Times New Roman" w:hAnsi="Times New Roman" w:cs="Times New Roman"/>
          <w:sz w:val="28"/>
          <w:szCs w:val="28"/>
        </w:rPr>
        <w:t xml:space="preserve">Адсорбция происходит на границе раздела фаз, принято более плотную фазу (фазу, определяющую форму поверхности) называть </w:t>
      </w:r>
      <w:r w:rsidRPr="00B30BC7">
        <w:rPr>
          <w:rFonts w:ascii="Times New Roman" w:hAnsi="Times New Roman" w:cs="Times New Roman"/>
          <w:b/>
          <w:sz w:val="28"/>
          <w:szCs w:val="28"/>
          <w:u w:val="single"/>
        </w:rPr>
        <w:t>адсорбентом</w:t>
      </w:r>
      <w:r w:rsidRPr="00B30BC7">
        <w:rPr>
          <w:rFonts w:ascii="Times New Roman" w:hAnsi="Times New Roman" w:cs="Times New Roman"/>
          <w:sz w:val="28"/>
          <w:szCs w:val="28"/>
        </w:rPr>
        <w:t>. Адсорбент может быть твердым и жидким.</w:t>
      </w:r>
    </w:p>
    <w:p w:rsidR="00C5296E" w:rsidRDefault="00C5296E" w:rsidP="00EC25EF">
      <w:pPr>
        <w:spacing w:after="0"/>
        <w:ind w:firstLine="360"/>
        <w:jc w:val="both"/>
        <w:rPr>
          <w:rFonts w:ascii="Times New Roman" w:hAnsi="Times New Roman" w:cs="Times New Roman"/>
          <w:sz w:val="28"/>
          <w:szCs w:val="28"/>
        </w:rPr>
      </w:pPr>
      <w:r w:rsidRPr="00C5296E">
        <w:rPr>
          <w:rFonts w:ascii="Times New Roman" w:hAnsi="Times New Roman" w:cs="Times New Roman"/>
          <w:b/>
          <w:sz w:val="28"/>
          <w:szCs w:val="28"/>
        </w:rPr>
        <w:t>Десорбцией</w:t>
      </w:r>
      <w:r w:rsidRPr="00C5296E">
        <w:rPr>
          <w:rFonts w:ascii="Times New Roman" w:hAnsi="Times New Roman" w:cs="Times New Roman"/>
          <w:sz w:val="28"/>
          <w:szCs w:val="28"/>
        </w:rPr>
        <w:t xml:space="preserve"> называется обратный процесс перехода вещества из поверхностного слоя в объем фазы.</w:t>
      </w:r>
      <w:r w:rsidR="006C1B68">
        <w:rPr>
          <w:rFonts w:ascii="Times New Roman" w:hAnsi="Times New Roman" w:cs="Times New Roman"/>
          <w:sz w:val="28"/>
          <w:szCs w:val="28"/>
        </w:rPr>
        <w:t>[3</w:t>
      </w:r>
      <w:r w:rsidR="0041584F" w:rsidRPr="0041584F">
        <w:rPr>
          <w:rFonts w:ascii="Times New Roman" w:hAnsi="Times New Roman" w:cs="Times New Roman"/>
          <w:sz w:val="28"/>
          <w:szCs w:val="28"/>
        </w:rPr>
        <w:t>]</w:t>
      </w:r>
    </w:p>
    <w:p w:rsidR="00653C78" w:rsidRDefault="00653C78" w:rsidP="00EC25EF">
      <w:pPr>
        <w:spacing w:after="0"/>
        <w:ind w:firstLine="360"/>
        <w:jc w:val="both"/>
        <w:rPr>
          <w:rFonts w:ascii="Times New Roman" w:hAnsi="Times New Roman" w:cs="Times New Roman"/>
          <w:sz w:val="28"/>
          <w:szCs w:val="28"/>
        </w:rPr>
      </w:pPr>
    </w:p>
    <w:p w:rsidR="00653C78" w:rsidRPr="0041584F" w:rsidRDefault="00653C78" w:rsidP="00EC25EF">
      <w:pPr>
        <w:spacing w:after="0"/>
        <w:ind w:firstLine="360"/>
        <w:jc w:val="both"/>
        <w:rPr>
          <w:rFonts w:ascii="Times New Roman" w:hAnsi="Times New Roman" w:cs="Times New Roman"/>
          <w:sz w:val="28"/>
          <w:szCs w:val="28"/>
        </w:rPr>
      </w:pPr>
    </w:p>
    <w:p w:rsidR="00AF3C40" w:rsidRPr="00B30BC7" w:rsidRDefault="00AF3C40" w:rsidP="00EC25EF">
      <w:pPr>
        <w:spacing w:after="0" w:line="360" w:lineRule="auto"/>
        <w:ind w:firstLine="360"/>
        <w:jc w:val="both"/>
        <w:rPr>
          <w:rFonts w:ascii="Times New Roman" w:hAnsi="Times New Roman" w:cs="Times New Roman"/>
          <w:color w:val="565656"/>
          <w:sz w:val="28"/>
          <w:szCs w:val="28"/>
        </w:rPr>
      </w:pPr>
      <w:r w:rsidRPr="00B30BC7">
        <w:rPr>
          <w:rFonts w:ascii="Times New Roman" w:hAnsi="Times New Roman" w:cs="Times New Roman"/>
          <w:b/>
          <w:color w:val="000000"/>
          <w:sz w:val="28"/>
          <w:szCs w:val="28"/>
          <w:shd w:val="clear" w:color="auto" w:fill="FFFFFF"/>
        </w:rPr>
        <w:t>Активированный уголь</w:t>
      </w:r>
      <w:r w:rsidRPr="00B30BC7">
        <w:rPr>
          <w:rFonts w:ascii="Times New Roman" w:hAnsi="Times New Roman" w:cs="Times New Roman"/>
          <w:color w:val="000000"/>
          <w:sz w:val="28"/>
          <w:szCs w:val="28"/>
          <w:shd w:val="clear" w:color="auto" w:fill="FFFFFF"/>
        </w:rPr>
        <w:t xml:space="preserve"> — это адсорбент - вещество с </w:t>
      </w:r>
      <w:proofErr w:type="gramStart"/>
      <w:r w:rsidRPr="00B30BC7">
        <w:rPr>
          <w:rFonts w:ascii="Times New Roman" w:hAnsi="Times New Roman" w:cs="Times New Roman"/>
          <w:color w:val="000000"/>
          <w:sz w:val="28"/>
          <w:szCs w:val="28"/>
          <w:shd w:val="clear" w:color="auto" w:fill="FFFFFF"/>
        </w:rPr>
        <w:t>высоко развитой</w:t>
      </w:r>
      <w:proofErr w:type="gramEnd"/>
      <w:r w:rsidRPr="00B30BC7">
        <w:rPr>
          <w:rFonts w:ascii="Times New Roman" w:hAnsi="Times New Roman" w:cs="Times New Roman"/>
          <w:color w:val="000000"/>
          <w:sz w:val="28"/>
          <w:szCs w:val="28"/>
          <w:shd w:val="clear" w:color="auto" w:fill="FFFFFF"/>
        </w:rPr>
        <w:t xml:space="preserve"> пористой структурой, которое получают из различных углеродсодержащих материалов органического происхождения, таких как древесный уголь, каменноугольный кокс, нефтяной кокс, скорлупа кокоса, грецкого ореха, косточки абрикоса, маслины и других плодовых культур.</w:t>
      </w:r>
    </w:p>
    <w:p w:rsidR="00AF3C40" w:rsidRPr="00B30BC7" w:rsidRDefault="00AF3C40" w:rsidP="00FF6B88">
      <w:pPr>
        <w:spacing w:after="0" w:line="360" w:lineRule="auto"/>
        <w:jc w:val="both"/>
        <w:rPr>
          <w:rFonts w:ascii="Times New Roman" w:hAnsi="Times New Roman" w:cs="Times New Roman"/>
          <w:color w:val="000000"/>
          <w:sz w:val="28"/>
          <w:szCs w:val="28"/>
          <w:shd w:val="clear" w:color="auto" w:fill="FFFFFF"/>
        </w:rPr>
      </w:pPr>
      <w:r w:rsidRPr="00B30BC7">
        <w:rPr>
          <w:rFonts w:ascii="Times New Roman" w:hAnsi="Times New Roman" w:cs="Times New Roman"/>
          <w:color w:val="000000"/>
          <w:sz w:val="28"/>
          <w:szCs w:val="28"/>
          <w:shd w:val="clear" w:color="auto" w:fill="FFFFFF"/>
        </w:rPr>
        <w:lastRenderedPageBreak/>
        <w:t>Для производства активированного угля используют печи различного типа и конструкции.</w:t>
      </w:r>
    </w:p>
    <w:p w:rsidR="00AF3C40" w:rsidRPr="00B30BC7" w:rsidRDefault="00AF3C40" w:rsidP="00FF6B88">
      <w:pPr>
        <w:spacing w:after="0" w:line="360" w:lineRule="auto"/>
        <w:ind w:firstLine="708"/>
        <w:jc w:val="both"/>
        <w:rPr>
          <w:rFonts w:ascii="Times New Roman" w:eastAsia="Times New Roman" w:hAnsi="Times New Roman" w:cs="Times New Roman"/>
          <w:color w:val="565656"/>
          <w:sz w:val="28"/>
          <w:szCs w:val="28"/>
          <w:lang w:eastAsia="ru-RU"/>
        </w:rPr>
      </w:pPr>
      <w:r w:rsidRPr="00B30BC7">
        <w:rPr>
          <w:rFonts w:ascii="Times New Roman" w:hAnsi="Times New Roman" w:cs="Times New Roman"/>
          <w:color w:val="000000"/>
          <w:sz w:val="28"/>
          <w:szCs w:val="28"/>
          <w:shd w:val="clear" w:color="auto" w:fill="FFFFFF"/>
        </w:rPr>
        <w:t>Основные свойства активных углей и прежде всего пористая структура определяются видом исходного углеродсодержащего сырья и способом его переработки. Сначала углеродсодержащее сырье измельчают до размера частиц 3-5 см, затем подвергают карбонизации - обжигу при высокой температуре в инертной атмосфере без доступа воздуха для удаления летучих веществ. На стадии карбонизации формируется каркас будущего активного угля - первичная пористость и прочность.</w:t>
      </w:r>
    </w:p>
    <w:p w:rsidR="00AF3C40" w:rsidRDefault="00AF3C40" w:rsidP="00FF6B88">
      <w:pPr>
        <w:spacing w:after="0" w:line="360" w:lineRule="auto"/>
        <w:jc w:val="both"/>
        <w:rPr>
          <w:rFonts w:ascii="Times New Roman" w:hAnsi="Times New Roman" w:cs="Times New Roman"/>
          <w:color w:val="000000"/>
          <w:sz w:val="28"/>
          <w:szCs w:val="28"/>
          <w:shd w:val="clear" w:color="auto" w:fill="FFFFFF"/>
        </w:rPr>
      </w:pPr>
      <w:r w:rsidRPr="00B30BC7">
        <w:rPr>
          <w:rFonts w:ascii="Times New Roman" w:eastAsia="Times New Roman" w:hAnsi="Times New Roman" w:cs="Times New Roman"/>
          <w:color w:val="000000"/>
          <w:sz w:val="18"/>
          <w:szCs w:val="18"/>
          <w:bdr w:val="none" w:sz="0" w:space="0" w:color="auto" w:frame="1"/>
          <w:lang w:eastAsia="ru-RU"/>
        </w:rPr>
        <w:t> </w:t>
      </w:r>
      <w:r w:rsidRPr="00B30BC7">
        <w:rPr>
          <w:rFonts w:ascii="Times New Roman" w:hAnsi="Times New Roman" w:cs="Times New Roman"/>
          <w:color w:val="000000"/>
          <w:sz w:val="28"/>
          <w:szCs w:val="28"/>
          <w:shd w:val="clear" w:color="auto" w:fill="FFFFFF"/>
        </w:rPr>
        <w:t>Активированный уголь хорошо адсорбирует органические вещества, например: растворители, красители, нефть и т. д.</w:t>
      </w:r>
    </w:p>
    <w:p w:rsidR="00653C78" w:rsidRDefault="00653C78" w:rsidP="00FF6B88">
      <w:pPr>
        <w:spacing w:after="0" w:line="360" w:lineRule="auto"/>
        <w:jc w:val="both"/>
        <w:rPr>
          <w:rFonts w:ascii="Times New Roman" w:hAnsi="Times New Roman" w:cs="Times New Roman"/>
          <w:color w:val="000000"/>
          <w:sz w:val="28"/>
          <w:szCs w:val="28"/>
          <w:shd w:val="clear" w:color="auto" w:fill="FFFFFF"/>
        </w:rPr>
      </w:pPr>
    </w:p>
    <w:p w:rsidR="00387196" w:rsidRPr="004A2862" w:rsidRDefault="00AF3C40" w:rsidP="004A2862">
      <w:pPr>
        <w:spacing w:after="0" w:line="360" w:lineRule="auto"/>
        <w:ind w:firstLine="708"/>
        <w:jc w:val="both"/>
        <w:rPr>
          <w:rFonts w:ascii="Times New Roman" w:eastAsia="Times New Roman" w:hAnsi="Times New Roman" w:cs="Times New Roman"/>
          <w:b/>
          <w:color w:val="000000"/>
          <w:sz w:val="28"/>
          <w:szCs w:val="28"/>
          <w:lang w:eastAsia="ru-RU"/>
        </w:rPr>
      </w:pPr>
      <w:r w:rsidRPr="00B30BC7">
        <w:rPr>
          <w:rFonts w:ascii="Times New Roman" w:hAnsi="Times New Roman" w:cs="Times New Roman"/>
          <w:b/>
          <w:color w:val="000000"/>
          <w:sz w:val="28"/>
          <w:szCs w:val="28"/>
          <w:shd w:val="clear" w:color="auto" w:fill="FFFFFF"/>
        </w:rPr>
        <w:t xml:space="preserve">Перлит </w:t>
      </w:r>
      <w:proofErr w:type="gramStart"/>
      <w:r w:rsidRPr="00B30BC7">
        <w:rPr>
          <w:rFonts w:ascii="Times New Roman" w:hAnsi="Times New Roman" w:cs="Times New Roman"/>
          <w:color w:val="000000"/>
          <w:sz w:val="28"/>
          <w:szCs w:val="28"/>
          <w:shd w:val="clear" w:color="auto" w:fill="FFFFFF"/>
        </w:rPr>
        <w:t>-</w:t>
      </w:r>
      <w:r w:rsidRPr="00B30BC7">
        <w:rPr>
          <w:rFonts w:ascii="Times New Roman" w:hAnsi="Times New Roman" w:cs="Times New Roman"/>
          <w:color w:val="222222"/>
          <w:sz w:val="28"/>
          <w:szCs w:val="28"/>
          <w:shd w:val="clear" w:color="auto" w:fill="FFFFFF"/>
        </w:rPr>
        <w:t>э</w:t>
      </w:r>
      <w:proofErr w:type="gramEnd"/>
      <w:r w:rsidRPr="00B30BC7">
        <w:rPr>
          <w:rFonts w:ascii="Times New Roman" w:hAnsi="Times New Roman" w:cs="Times New Roman"/>
          <w:color w:val="222222"/>
          <w:sz w:val="28"/>
          <w:szCs w:val="28"/>
          <w:shd w:val="clear" w:color="auto" w:fill="FFFFFF"/>
        </w:rPr>
        <w:t>то натуральный материал вулканического происхождения — горная порода. Когда лава выходит на поверхность, участки, где она соприкасается с землей, быстро охлаждаются, образуется обсидиан. Проникающие в обсидиан подземные воды превращают его в перлит.</w:t>
      </w:r>
    </w:p>
    <w:p w:rsidR="00AF3C40" w:rsidRPr="00B30BC7" w:rsidRDefault="00AF3C40" w:rsidP="00FF6B88">
      <w:pPr>
        <w:numPr>
          <w:ilvl w:val="0"/>
          <w:numId w:val="5"/>
        </w:numPr>
        <w:shd w:val="clear" w:color="auto" w:fill="FFFFFF"/>
        <w:spacing w:after="0" w:line="360" w:lineRule="auto"/>
        <w:rPr>
          <w:rFonts w:ascii="Times New Roman" w:eastAsia="Times New Roman" w:hAnsi="Times New Roman" w:cs="Times New Roman"/>
          <w:color w:val="222222"/>
          <w:sz w:val="28"/>
          <w:szCs w:val="28"/>
          <w:lang w:eastAsia="ru-RU"/>
        </w:rPr>
      </w:pPr>
      <w:r w:rsidRPr="00B30BC7">
        <w:rPr>
          <w:rFonts w:ascii="Times New Roman" w:eastAsia="Times New Roman" w:hAnsi="Times New Roman" w:cs="Times New Roman"/>
          <w:color w:val="222222"/>
          <w:sz w:val="28"/>
          <w:szCs w:val="28"/>
          <w:lang w:eastAsia="ru-RU"/>
        </w:rPr>
        <w:t>В тяжелых почвах перлит препятствует слеживанию</w:t>
      </w:r>
    </w:p>
    <w:p w:rsidR="00AF3C40" w:rsidRPr="004A2862" w:rsidRDefault="00AF3C40" w:rsidP="004A2862">
      <w:pPr>
        <w:pStyle w:val="a5"/>
        <w:numPr>
          <w:ilvl w:val="0"/>
          <w:numId w:val="5"/>
        </w:numPr>
        <w:shd w:val="clear" w:color="auto" w:fill="FFFFFF"/>
        <w:spacing w:before="100" w:beforeAutospacing="1" w:after="100" w:afterAutospacing="1" w:line="360" w:lineRule="auto"/>
        <w:rPr>
          <w:rFonts w:ascii="Times New Roman" w:eastAsia="Times New Roman" w:hAnsi="Times New Roman" w:cs="Times New Roman"/>
          <w:b/>
          <w:bCs/>
          <w:color w:val="222222"/>
          <w:sz w:val="28"/>
          <w:szCs w:val="28"/>
          <w:lang w:eastAsia="ru-RU"/>
        </w:rPr>
      </w:pPr>
      <w:r w:rsidRPr="004A2862">
        <w:rPr>
          <w:rFonts w:ascii="Times New Roman" w:eastAsia="Times New Roman" w:hAnsi="Times New Roman" w:cs="Times New Roman"/>
          <w:color w:val="222222"/>
          <w:sz w:val="28"/>
          <w:szCs w:val="28"/>
          <w:lang w:eastAsia="ru-RU"/>
        </w:rPr>
        <w:t xml:space="preserve">В легких песчаных почвах перлит поможет влаге задерживаться дольше за счет своей способности впитывать </w:t>
      </w:r>
      <w:r w:rsidR="004A2862" w:rsidRPr="004A2862">
        <w:rPr>
          <w:rFonts w:ascii="Times New Roman" w:eastAsia="Times New Roman" w:hAnsi="Times New Roman" w:cs="Times New Roman"/>
          <w:color w:val="222222"/>
          <w:sz w:val="28"/>
          <w:szCs w:val="28"/>
          <w:lang w:eastAsia="ru-RU"/>
        </w:rPr>
        <w:t xml:space="preserve">воду и постепенно отдавать ее в </w:t>
      </w:r>
      <w:r w:rsidRPr="004A2862">
        <w:rPr>
          <w:rFonts w:ascii="Times New Roman" w:eastAsia="Times New Roman" w:hAnsi="Times New Roman" w:cs="Times New Roman"/>
          <w:color w:val="222222"/>
          <w:sz w:val="28"/>
          <w:szCs w:val="28"/>
          <w:lang w:eastAsia="ru-RU"/>
        </w:rPr>
        <w:t>окружающую среду.</w:t>
      </w:r>
    </w:p>
    <w:p w:rsidR="00AF3C40" w:rsidRDefault="00AF3C40" w:rsidP="00FF6B88">
      <w:pPr>
        <w:numPr>
          <w:ilvl w:val="0"/>
          <w:numId w:val="5"/>
        </w:numPr>
        <w:shd w:val="clear" w:color="auto" w:fill="FFFFFF"/>
        <w:spacing w:after="0" w:line="360" w:lineRule="auto"/>
        <w:rPr>
          <w:rFonts w:ascii="Times New Roman" w:eastAsia="Times New Roman" w:hAnsi="Times New Roman" w:cs="Times New Roman"/>
          <w:color w:val="222222"/>
          <w:sz w:val="28"/>
          <w:szCs w:val="28"/>
          <w:lang w:eastAsia="ru-RU"/>
        </w:rPr>
      </w:pPr>
      <w:r w:rsidRPr="00B30BC7">
        <w:rPr>
          <w:rFonts w:ascii="Times New Roman" w:eastAsia="Times New Roman" w:hAnsi="Times New Roman" w:cs="Times New Roman"/>
          <w:color w:val="222222"/>
          <w:sz w:val="28"/>
          <w:szCs w:val="28"/>
          <w:lang w:eastAsia="ru-RU"/>
        </w:rPr>
        <w:t xml:space="preserve">У добавки нейтральный показатель </w:t>
      </w:r>
      <w:proofErr w:type="spellStart"/>
      <w:r w:rsidRPr="00B30BC7">
        <w:rPr>
          <w:rFonts w:ascii="Times New Roman" w:eastAsia="Times New Roman" w:hAnsi="Times New Roman" w:cs="Times New Roman"/>
          <w:color w:val="222222"/>
          <w:sz w:val="28"/>
          <w:szCs w:val="28"/>
          <w:lang w:eastAsia="ru-RU"/>
        </w:rPr>
        <w:t>pH</w:t>
      </w:r>
      <w:proofErr w:type="spellEnd"/>
      <w:r w:rsidRPr="00B30BC7">
        <w:rPr>
          <w:rFonts w:ascii="Times New Roman" w:eastAsia="Times New Roman" w:hAnsi="Times New Roman" w:cs="Times New Roman"/>
          <w:color w:val="222222"/>
          <w:sz w:val="28"/>
          <w:szCs w:val="28"/>
          <w:lang w:eastAsia="ru-RU"/>
        </w:rPr>
        <w:t>, а значит с ее помощью можно снизить избыточную кислотность или щелочную реакцию грунта.</w:t>
      </w:r>
    </w:p>
    <w:p w:rsidR="00653C78" w:rsidRPr="00B30BC7" w:rsidRDefault="00653C78" w:rsidP="00653C78">
      <w:pPr>
        <w:shd w:val="clear" w:color="auto" w:fill="FFFFFF"/>
        <w:spacing w:after="0" w:line="360" w:lineRule="auto"/>
        <w:ind w:left="720"/>
        <w:rPr>
          <w:rFonts w:ascii="Times New Roman" w:eastAsia="Times New Roman" w:hAnsi="Times New Roman" w:cs="Times New Roman"/>
          <w:color w:val="222222"/>
          <w:sz w:val="28"/>
          <w:szCs w:val="28"/>
          <w:lang w:eastAsia="ru-RU"/>
        </w:rPr>
      </w:pPr>
    </w:p>
    <w:p w:rsidR="00AF3C40" w:rsidRPr="00B30BC7" w:rsidRDefault="00AF3C40" w:rsidP="00FF6B88">
      <w:pPr>
        <w:shd w:val="clear" w:color="auto" w:fill="FFFFFF"/>
        <w:spacing w:after="0" w:line="360" w:lineRule="auto"/>
        <w:ind w:firstLine="360"/>
        <w:rPr>
          <w:rFonts w:ascii="Times New Roman" w:eastAsia="Times New Roman" w:hAnsi="Times New Roman" w:cs="Times New Roman"/>
          <w:color w:val="222222"/>
          <w:sz w:val="28"/>
          <w:szCs w:val="28"/>
          <w:lang w:eastAsia="ru-RU"/>
        </w:rPr>
      </w:pPr>
      <w:r w:rsidRPr="00B30BC7">
        <w:rPr>
          <w:rFonts w:ascii="Times New Roman" w:hAnsi="Times New Roman" w:cs="Times New Roman"/>
          <w:b/>
          <w:color w:val="000000"/>
          <w:sz w:val="28"/>
          <w:szCs w:val="28"/>
          <w:shd w:val="clear" w:color="auto" w:fill="FFFFFF"/>
        </w:rPr>
        <w:t>Цеолитами</w:t>
      </w:r>
      <w:r w:rsidRPr="00B30BC7">
        <w:rPr>
          <w:rFonts w:ascii="Times New Roman" w:hAnsi="Times New Roman" w:cs="Times New Roman"/>
          <w:color w:val="000000"/>
          <w:sz w:val="28"/>
          <w:szCs w:val="28"/>
          <w:shd w:val="clear" w:color="auto" w:fill="FFFFFF"/>
        </w:rPr>
        <w:t xml:space="preserve"> называют группу водных алюмосиликатов – </w:t>
      </w:r>
      <w:proofErr w:type="spellStart"/>
      <w:r w:rsidRPr="00B30BC7">
        <w:rPr>
          <w:rFonts w:ascii="Times New Roman" w:hAnsi="Times New Roman" w:cs="Times New Roman"/>
          <w:color w:val="000000"/>
          <w:sz w:val="28"/>
          <w:szCs w:val="28"/>
          <w:shd w:val="clear" w:color="auto" w:fill="FFFFFF"/>
        </w:rPr>
        <w:t>солеообразных</w:t>
      </w:r>
      <w:proofErr w:type="spellEnd"/>
      <w:r w:rsidRPr="00B30BC7">
        <w:rPr>
          <w:rFonts w:ascii="Times New Roman" w:hAnsi="Times New Roman" w:cs="Times New Roman"/>
          <w:color w:val="000000"/>
          <w:sz w:val="28"/>
          <w:szCs w:val="28"/>
          <w:shd w:val="clear" w:color="auto" w:fill="FFFFFF"/>
        </w:rPr>
        <w:t xml:space="preserve"> соединений, которые в своём составе имеют кремний и алюминий.</w:t>
      </w:r>
    </w:p>
    <w:p w:rsidR="00AF3C40" w:rsidRPr="00387196" w:rsidRDefault="00AF3C40" w:rsidP="00387196">
      <w:pPr>
        <w:spacing w:after="0" w:line="360" w:lineRule="auto"/>
        <w:rPr>
          <w:rFonts w:ascii="Times New Roman" w:hAnsi="Times New Roman" w:cs="Times New Roman"/>
          <w:color w:val="000000"/>
          <w:sz w:val="28"/>
          <w:szCs w:val="28"/>
          <w:shd w:val="clear" w:color="auto" w:fill="FFFFFF"/>
        </w:rPr>
      </w:pPr>
      <w:r w:rsidRPr="00B30BC7">
        <w:rPr>
          <w:rFonts w:ascii="Times New Roman" w:hAnsi="Times New Roman" w:cs="Times New Roman"/>
          <w:color w:val="000000"/>
          <w:sz w:val="28"/>
          <w:szCs w:val="28"/>
          <w:shd w:val="clear" w:color="auto" w:fill="FFFFFF"/>
        </w:rPr>
        <w:t>Цеолиты имеют рыхлую, но при этом достаточно прочную структуру, которая и определяет их уникальные свойства как адсорбентов, катализаторов</w:t>
      </w:r>
      <w:r w:rsidR="00387196" w:rsidRPr="00387196">
        <w:rPr>
          <w:rFonts w:ascii="Times New Roman" w:hAnsi="Times New Roman" w:cs="Times New Roman"/>
          <w:color w:val="000000"/>
          <w:sz w:val="28"/>
          <w:szCs w:val="28"/>
          <w:shd w:val="clear" w:color="auto" w:fill="FFFFFF"/>
        </w:rPr>
        <w:t>.</w:t>
      </w:r>
    </w:p>
    <w:p w:rsidR="00AF3C40" w:rsidRPr="00B30BC7" w:rsidRDefault="00AF3C40" w:rsidP="00387196">
      <w:pPr>
        <w:spacing w:after="0" w:line="360" w:lineRule="auto"/>
        <w:ind w:firstLine="360"/>
        <w:rPr>
          <w:rFonts w:ascii="Times New Roman" w:hAnsi="Times New Roman" w:cs="Times New Roman"/>
          <w:color w:val="000000"/>
          <w:sz w:val="28"/>
          <w:szCs w:val="28"/>
          <w:shd w:val="clear" w:color="auto" w:fill="FFFFFF"/>
        </w:rPr>
      </w:pPr>
      <w:r w:rsidRPr="00B30BC7">
        <w:rPr>
          <w:rFonts w:ascii="Times New Roman" w:hAnsi="Times New Roman" w:cs="Times New Roman"/>
          <w:color w:val="000000"/>
          <w:sz w:val="28"/>
          <w:szCs w:val="28"/>
          <w:shd w:val="clear" w:color="auto" w:fill="FFFFFF"/>
        </w:rPr>
        <w:t>Благодаря своим уникальным свойствам цеолиты используют во многих сферах деятельности человека:</w:t>
      </w:r>
    </w:p>
    <w:p w:rsidR="00AF3C40" w:rsidRPr="00B30BC7" w:rsidRDefault="00AF3C40" w:rsidP="00FF6B88">
      <w:pPr>
        <w:pStyle w:val="a5"/>
        <w:numPr>
          <w:ilvl w:val="0"/>
          <w:numId w:val="7"/>
        </w:numPr>
        <w:spacing w:line="360" w:lineRule="auto"/>
        <w:rPr>
          <w:rFonts w:ascii="Times New Roman" w:hAnsi="Times New Roman" w:cs="Times New Roman"/>
          <w:color w:val="000000"/>
          <w:sz w:val="28"/>
          <w:szCs w:val="28"/>
          <w:shd w:val="clear" w:color="auto" w:fill="FFFFFF"/>
        </w:rPr>
      </w:pPr>
      <w:r w:rsidRPr="00B30BC7">
        <w:rPr>
          <w:rFonts w:ascii="Times New Roman" w:hAnsi="Times New Roman" w:cs="Times New Roman"/>
          <w:color w:val="000000"/>
          <w:sz w:val="28"/>
          <w:szCs w:val="28"/>
          <w:shd w:val="clear" w:color="auto" w:fill="FFFFFF"/>
        </w:rPr>
        <w:lastRenderedPageBreak/>
        <w:t>Для бытового и промышленного очищения воды;</w:t>
      </w:r>
    </w:p>
    <w:p w:rsidR="00AF3C40" w:rsidRPr="004A2862" w:rsidRDefault="00AF3C40" w:rsidP="00FF6B88">
      <w:pPr>
        <w:pStyle w:val="a5"/>
        <w:numPr>
          <w:ilvl w:val="0"/>
          <w:numId w:val="7"/>
        </w:numPr>
        <w:spacing w:line="360" w:lineRule="auto"/>
        <w:rPr>
          <w:rFonts w:ascii="Times New Roman" w:hAnsi="Times New Roman" w:cs="Times New Roman"/>
          <w:color w:val="000000"/>
          <w:sz w:val="28"/>
          <w:szCs w:val="28"/>
          <w:shd w:val="clear" w:color="auto" w:fill="FFFFFF"/>
        </w:rPr>
      </w:pPr>
      <w:r w:rsidRPr="00B30BC7">
        <w:rPr>
          <w:rFonts w:ascii="Times New Roman" w:hAnsi="Times New Roman" w:cs="Times New Roman"/>
          <w:color w:val="000000"/>
          <w:sz w:val="28"/>
          <w:szCs w:val="28"/>
          <w:shd w:val="clear" w:color="auto" w:fill="FFFFFF"/>
        </w:rPr>
        <w:t>Освежитель воздуха</w:t>
      </w:r>
      <w:r w:rsidRPr="00B30BC7">
        <w:rPr>
          <w:rFonts w:ascii="Times New Roman" w:hAnsi="Times New Roman" w:cs="Times New Roman"/>
          <w:color w:val="000000"/>
          <w:sz w:val="28"/>
          <w:szCs w:val="28"/>
          <w:shd w:val="clear" w:color="auto" w:fill="FFFFFF"/>
          <w:lang w:val="en-US"/>
        </w:rPr>
        <w:t>.</w:t>
      </w:r>
      <w:r w:rsidR="0041584F" w:rsidRPr="0041584F">
        <w:rPr>
          <w:rFonts w:ascii="Times New Roman" w:hAnsi="Times New Roman" w:cs="Times New Roman"/>
          <w:sz w:val="28"/>
          <w:szCs w:val="28"/>
        </w:rPr>
        <w:t>.</w:t>
      </w:r>
      <w:r w:rsidR="0041584F" w:rsidRPr="0041584F">
        <w:rPr>
          <w:rFonts w:ascii="Times New Roman" w:hAnsi="Times New Roman" w:cs="Times New Roman"/>
          <w:sz w:val="28"/>
          <w:szCs w:val="28"/>
          <w:lang w:val="en-US"/>
        </w:rPr>
        <w:t>[</w:t>
      </w:r>
      <w:r w:rsidR="002F43FF">
        <w:rPr>
          <w:rFonts w:ascii="Times New Roman" w:hAnsi="Times New Roman" w:cs="Times New Roman"/>
          <w:sz w:val="28"/>
          <w:szCs w:val="28"/>
        </w:rPr>
        <w:t>6</w:t>
      </w:r>
      <w:r w:rsidR="0041584F" w:rsidRPr="0041584F">
        <w:rPr>
          <w:rFonts w:ascii="Times New Roman" w:hAnsi="Times New Roman" w:cs="Times New Roman"/>
          <w:sz w:val="28"/>
          <w:szCs w:val="28"/>
          <w:lang w:val="en-US"/>
        </w:rPr>
        <w:t>]</w:t>
      </w:r>
    </w:p>
    <w:p w:rsidR="007C5A1C" w:rsidRDefault="007C5A1C" w:rsidP="004A2862">
      <w:pPr>
        <w:spacing w:line="360" w:lineRule="auto"/>
        <w:jc w:val="center"/>
        <w:rPr>
          <w:rFonts w:ascii="Times New Roman" w:hAnsi="Times New Roman" w:cs="Times New Roman"/>
          <w:b/>
          <w:i/>
          <w:color w:val="000000"/>
          <w:sz w:val="32"/>
          <w:szCs w:val="32"/>
          <w:shd w:val="clear" w:color="auto" w:fill="FFFFFF"/>
        </w:rPr>
      </w:pPr>
    </w:p>
    <w:p w:rsidR="00B733A6" w:rsidRPr="004A2862" w:rsidRDefault="00B928E4" w:rsidP="004A2862">
      <w:pPr>
        <w:spacing w:line="360" w:lineRule="auto"/>
        <w:jc w:val="center"/>
        <w:rPr>
          <w:rFonts w:ascii="Times New Roman" w:hAnsi="Times New Roman" w:cs="Times New Roman"/>
          <w:b/>
          <w:i/>
          <w:color w:val="000000"/>
          <w:sz w:val="32"/>
          <w:szCs w:val="32"/>
          <w:shd w:val="clear" w:color="auto" w:fill="FFFFFF"/>
        </w:rPr>
      </w:pPr>
      <w:r w:rsidRPr="004A2862">
        <w:rPr>
          <w:rFonts w:ascii="Times New Roman" w:hAnsi="Times New Roman" w:cs="Times New Roman"/>
          <w:b/>
          <w:i/>
          <w:color w:val="000000"/>
          <w:sz w:val="32"/>
          <w:szCs w:val="32"/>
          <w:shd w:val="clear" w:color="auto" w:fill="FFFFFF"/>
        </w:rPr>
        <w:t xml:space="preserve">Адсорбцию делят </w:t>
      </w:r>
      <w:proofErr w:type="gramStart"/>
      <w:r w:rsidRPr="004A2862">
        <w:rPr>
          <w:rFonts w:ascii="Times New Roman" w:hAnsi="Times New Roman" w:cs="Times New Roman"/>
          <w:b/>
          <w:i/>
          <w:color w:val="000000"/>
          <w:sz w:val="32"/>
          <w:szCs w:val="32"/>
          <w:shd w:val="clear" w:color="auto" w:fill="FFFFFF"/>
        </w:rPr>
        <w:t>на</w:t>
      </w:r>
      <w:proofErr w:type="gramEnd"/>
      <w:r w:rsidRPr="004A2862">
        <w:rPr>
          <w:rFonts w:ascii="Times New Roman" w:hAnsi="Times New Roman" w:cs="Times New Roman"/>
          <w:b/>
          <w:i/>
          <w:color w:val="000000"/>
          <w:sz w:val="32"/>
          <w:szCs w:val="32"/>
          <w:shd w:val="clear" w:color="auto" w:fill="FFFFFF"/>
        </w:rPr>
        <w:t>:</w:t>
      </w:r>
    </w:p>
    <w:p w:rsidR="00B928E4" w:rsidRPr="00B30BC7" w:rsidRDefault="00B928E4" w:rsidP="00FF6B88">
      <w:pPr>
        <w:spacing w:line="360" w:lineRule="auto"/>
        <w:jc w:val="both"/>
        <w:rPr>
          <w:rFonts w:ascii="Times New Roman" w:hAnsi="Times New Roman" w:cs="Times New Roman"/>
          <w:sz w:val="28"/>
          <w:szCs w:val="28"/>
        </w:rPr>
      </w:pPr>
      <w:r w:rsidRPr="00B30BC7">
        <w:rPr>
          <w:rFonts w:ascii="Times New Roman" w:hAnsi="Times New Roman" w:cs="Times New Roman"/>
          <w:b/>
          <w:color w:val="000000"/>
          <w:sz w:val="28"/>
          <w:szCs w:val="28"/>
          <w:shd w:val="clear" w:color="auto" w:fill="FFFFFF"/>
        </w:rPr>
        <w:t>1</w:t>
      </w:r>
      <w:r w:rsidR="00387196" w:rsidRPr="00387196">
        <w:rPr>
          <w:rFonts w:ascii="Times New Roman" w:hAnsi="Times New Roman" w:cs="Times New Roman"/>
          <w:b/>
          <w:color w:val="000000"/>
          <w:sz w:val="28"/>
          <w:szCs w:val="28"/>
          <w:shd w:val="clear" w:color="auto" w:fill="FFFFFF"/>
        </w:rPr>
        <w:t>.</w:t>
      </w:r>
      <w:r w:rsidRPr="00B30BC7">
        <w:rPr>
          <w:rFonts w:ascii="Times New Roman" w:hAnsi="Times New Roman" w:cs="Times New Roman"/>
          <w:b/>
          <w:color w:val="000000"/>
          <w:sz w:val="28"/>
          <w:szCs w:val="28"/>
          <w:shd w:val="clear" w:color="auto" w:fill="FFFFFF"/>
        </w:rPr>
        <w:t xml:space="preserve"> Молекулярную адсорбцию</w:t>
      </w:r>
      <w:r w:rsidRPr="00B30BC7">
        <w:rPr>
          <w:rFonts w:ascii="Times New Roman" w:hAnsi="Times New Roman" w:cs="Times New Roman"/>
          <w:color w:val="000000"/>
          <w:sz w:val="28"/>
          <w:szCs w:val="28"/>
          <w:shd w:val="clear" w:color="auto" w:fill="FFFFFF"/>
        </w:rPr>
        <w:t xml:space="preserve"> - </w:t>
      </w:r>
      <w:r w:rsidRPr="00B30BC7">
        <w:rPr>
          <w:rFonts w:ascii="Times New Roman" w:hAnsi="Times New Roman" w:cs="Times New Roman"/>
          <w:sz w:val="28"/>
          <w:szCs w:val="28"/>
        </w:rPr>
        <w:t xml:space="preserve">адсорбция из растворов </w:t>
      </w:r>
      <w:proofErr w:type="spellStart"/>
      <w:r w:rsidRPr="00B30BC7">
        <w:rPr>
          <w:rFonts w:ascii="Times New Roman" w:hAnsi="Times New Roman" w:cs="Times New Roman"/>
          <w:sz w:val="28"/>
          <w:szCs w:val="28"/>
        </w:rPr>
        <w:t>неэлектролитов</w:t>
      </w:r>
      <w:proofErr w:type="spellEnd"/>
      <w:r w:rsidRPr="00B30BC7">
        <w:rPr>
          <w:rFonts w:ascii="Times New Roman" w:hAnsi="Times New Roman" w:cs="Times New Roman"/>
          <w:sz w:val="28"/>
          <w:szCs w:val="28"/>
        </w:rPr>
        <w:t xml:space="preserve"> или слабых электролитов. В этом случае растворенное вещество адсорбируется в виде молекул.</w:t>
      </w:r>
    </w:p>
    <w:p w:rsidR="00B928E4" w:rsidRPr="00B30BC7" w:rsidRDefault="00B928E4" w:rsidP="00FF6B88">
      <w:pPr>
        <w:spacing w:line="360" w:lineRule="auto"/>
        <w:jc w:val="both"/>
        <w:rPr>
          <w:rFonts w:ascii="Times New Roman" w:hAnsi="Times New Roman" w:cs="Times New Roman"/>
          <w:sz w:val="28"/>
          <w:szCs w:val="28"/>
        </w:rPr>
      </w:pPr>
      <w:r w:rsidRPr="00B30BC7">
        <w:rPr>
          <w:rFonts w:ascii="Times New Roman" w:hAnsi="Times New Roman" w:cs="Times New Roman"/>
          <w:sz w:val="28"/>
          <w:szCs w:val="28"/>
        </w:rPr>
        <w:t>Экспериментально адсорбцию растворенных веществ на твердом адсорбенте изучают, измеряя концентрацию раствора до контакта с адсорбентом (С</w:t>
      </w:r>
      <w:proofErr w:type="gramStart"/>
      <w:r w:rsidRPr="00B30BC7">
        <w:rPr>
          <w:rFonts w:ascii="Times New Roman" w:hAnsi="Times New Roman" w:cs="Times New Roman"/>
          <w:sz w:val="28"/>
          <w:szCs w:val="28"/>
          <w:vertAlign w:val="subscript"/>
        </w:rPr>
        <w:t>0</w:t>
      </w:r>
      <w:proofErr w:type="gramEnd"/>
      <w:r w:rsidRPr="00B30BC7">
        <w:rPr>
          <w:rFonts w:ascii="Times New Roman" w:hAnsi="Times New Roman" w:cs="Times New Roman"/>
          <w:sz w:val="28"/>
          <w:szCs w:val="28"/>
        </w:rPr>
        <w:t>) и после наступления адсорбционного равновесия (С):</w:t>
      </w:r>
    </w:p>
    <w:p w:rsidR="00B928E4" w:rsidRPr="00B30BC7" w:rsidRDefault="00B928E4" w:rsidP="00FF6B88">
      <w:pPr>
        <w:spacing w:line="360" w:lineRule="auto"/>
        <w:jc w:val="center"/>
        <w:rPr>
          <w:rFonts w:ascii="Times New Roman" w:hAnsi="Times New Roman" w:cs="Times New Roman"/>
          <w:b/>
          <w:sz w:val="28"/>
          <w:szCs w:val="28"/>
        </w:rPr>
      </w:pPr>
      <w:r w:rsidRPr="00B30BC7">
        <w:rPr>
          <w:rFonts w:ascii="Times New Roman" w:hAnsi="Times New Roman" w:cs="Times New Roman"/>
          <w:b/>
          <w:position w:val="-30"/>
          <w:sz w:val="28"/>
          <w:szCs w:val="28"/>
        </w:rPr>
        <w:object w:dxaOrig="19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2pt;height:32.9pt" o:ole="">
            <v:imagedata r:id="rId9" o:title=""/>
          </v:shape>
          <o:OLEObject Type="Embed" ProgID="Equation.2" ShapeID="_x0000_i1025" DrawAspect="Content" ObjectID="_1670691563" r:id="rId10"/>
        </w:object>
      </w:r>
      <w:r w:rsidRPr="00B30BC7">
        <w:rPr>
          <w:rFonts w:ascii="Times New Roman" w:hAnsi="Times New Roman" w:cs="Times New Roman"/>
          <w:b/>
          <w:sz w:val="28"/>
          <w:szCs w:val="28"/>
        </w:rPr>
        <w:t>,</w:t>
      </w:r>
      <w:r w:rsidRPr="00B30BC7">
        <w:rPr>
          <w:rFonts w:ascii="Times New Roman" w:hAnsi="Times New Roman" w:cs="Times New Roman"/>
          <w:b/>
          <w:sz w:val="28"/>
          <w:szCs w:val="28"/>
        </w:rPr>
        <w:tab/>
      </w:r>
      <w:r w:rsidRPr="00B30BC7">
        <w:rPr>
          <w:rFonts w:ascii="Times New Roman" w:hAnsi="Times New Roman" w:cs="Times New Roman"/>
          <w:sz w:val="28"/>
          <w:szCs w:val="28"/>
        </w:rPr>
        <w:t>моль/</w:t>
      </w:r>
      <w:proofErr w:type="gramStart"/>
      <w:r w:rsidRPr="00B30BC7">
        <w:rPr>
          <w:rFonts w:ascii="Times New Roman" w:hAnsi="Times New Roman" w:cs="Times New Roman"/>
          <w:sz w:val="28"/>
          <w:szCs w:val="28"/>
        </w:rPr>
        <w:t>г</w:t>
      </w:r>
      <w:proofErr w:type="gramEnd"/>
    </w:p>
    <w:p w:rsidR="00B928E4" w:rsidRPr="00B30BC7" w:rsidRDefault="00B928E4" w:rsidP="00FF6B88">
      <w:pPr>
        <w:spacing w:line="360" w:lineRule="auto"/>
        <w:jc w:val="both"/>
        <w:rPr>
          <w:rFonts w:ascii="Times New Roman" w:hAnsi="Times New Roman" w:cs="Times New Roman"/>
          <w:sz w:val="28"/>
          <w:szCs w:val="28"/>
        </w:rPr>
      </w:pPr>
      <w:r w:rsidRPr="00B30BC7">
        <w:rPr>
          <w:rFonts w:ascii="Times New Roman" w:hAnsi="Times New Roman" w:cs="Times New Roman"/>
          <w:sz w:val="28"/>
          <w:szCs w:val="28"/>
        </w:rPr>
        <w:t xml:space="preserve">где </w:t>
      </w:r>
      <w:r w:rsidRPr="00B30BC7">
        <w:rPr>
          <w:rFonts w:ascii="Times New Roman" w:hAnsi="Times New Roman" w:cs="Times New Roman"/>
          <w:b/>
          <w:i/>
          <w:sz w:val="28"/>
          <w:szCs w:val="28"/>
        </w:rPr>
        <w:t>а</w:t>
      </w:r>
      <w:r w:rsidRPr="00B30BC7">
        <w:rPr>
          <w:rFonts w:ascii="Times New Roman" w:hAnsi="Times New Roman" w:cs="Times New Roman"/>
          <w:sz w:val="28"/>
          <w:szCs w:val="28"/>
        </w:rPr>
        <w:t xml:space="preserve"> – величина адсорбции, показывает количество адсорбированного вещества, приходящееся на </w:t>
      </w:r>
      <w:smartTag w:uri="urn:schemas-microsoft-com:office:smarttags" w:element="metricconverter">
        <w:smartTagPr>
          <w:attr w:name="ProductID" w:val="1 г"/>
        </w:smartTagPr>
        <w:r w:rsidRPr="00B30BC7">
          <w:rPr>
            <w:rFonts w:ascii="Times New Roman" w:hAnsi="Times New Roman" w:cs="Times New Roman"/>
            <w:sz w:val="28"/>
            <w:szCs w:val="28"/>
          </w:rPr>
          <w:t>1 г</w:t>
        </w:r>
      </w:smartTag>
      <w:r w:rsidRPr="00B30BC7">
        <w:rPr>
          <w:rFonts w:ascii="Times New Roman" w:hAnsi="Times New Roman" w:cs="Times New Roman"/>
          <w:sz w:val="28"/>
          <w:szCs w:val="28"/>
        </w:rPr>
        <w:t xml:space="preserve"> адсорбента;</w:t>
      </w:r>
    </w:p>
    <w:p w:rsidR="00B928E4" w:rsidRPr="00B30BC7" w:rsidRDefault="00B928E4" w:rsidP="00FF6B88">
      <w:pPr>
        <w:spacing w:line="360" w:lineRule="auto"/>
        <w:ind w:firstLine="567"/>
        <w:jc w:val="both"/>
        <w:rPr>
          <w:rFonts w:ascii="Times New Roman" w:hAnsi="Times New Roman" w:cs="Times New Roman"/>
          <w:sz w:val="28"/>
          <w:szCs w:val="28"/>
        </w:rPr>
      </w:pPr>
      <w:r w:rsidRPr="00B30BC7">
        <w:rPr>
          <w:rFonts w:ascii="Times New Roman" w:hAnsi="Times New Roman" w:cs="Times New Roman"/>
          <w:b/>
          <w:sz w:val="28"/>
          <w:szCs w:val="28"/>
        </w:rPr>
        <w:t>С</w:t>
      </w:r>
      <w:r w:rsidRPr="00B30BC7">
        <w:rPr>
          <w:rFonts w:ascii="Times New Roman" w:hAnsi="Times New Roman" w:cs="Times New Roman"/>
          <w:b/>
          <w:sz w:val="28"/>
          <w:szCs w:val="28"/>
          <w:vertAlign w:val="subscript"/>
        </w:rPr>
        <w:t>0</w:t>
      </w:r>
      <w:r w:rsidRPr="00B30BC7">
        <w:rPr>
          <w:rFonts w:ascii="Times New Roman" w:hAnsi="Times New Roman" w:cs="Times New Roman"/>
          <w:sz w:val="28"/>
          <w:szCs w:val="28"/>
        </w:rPr>
        <w:t xml:space="preserve">и </w:t>
      </w:r>
      <w:r w:rsidRPr="00B30BC7">
        <w:rPr>
          <w:rFonts w:ascii="Times New Roman" w:hAnsi="Times New Roman" w:cs="Times New Roman"/>
          <w:b/>
          <w:sz w:val="28"/>
          <w:szCs w:val="28"/>
        </w:rPr>
        <w:t>С</w:t>
      </w:r>
      <w:r w:rsidRPr="00B30BC7">
        <w:rPr>
          <w:rFonts w:ascii="Times New Roman" w:hAnsi="Times New Roman" w:cs="Times New Roman"/>
          <w:sz w:val="28"/>
          <w:szCs w:val="28"/>
        </w:rPr>
        <w:t xml:space="preserve"> - молярная концентрация растворенного вещества, соответственно до адсорбции и после установления адсорбционного равновесия, моль/дм</w:t>
      </w:r>
      <w:r w:rsidRPr="00B30BC7">
        <w:rPr>
          <w:rFonts w:ascii="Times New Roman" w:hAnsi="Times New Roman" w:cs="Times New Roman"/>
          <w:sz w:val="28"/>
          <w:szCs w:val="28"/>
          <w:vertAlign w:val="superscript"/>
        </w:rPr>
        <w:t>3</w:t>
      </w:r>
      <w:r w:rsidRPr="00B30BC7">
        <w:rPr>
          <w:rFonts w:ascii="Times New Roman" w:hAnsi="Times New Roman" w:cs="Times New Roman"/>
          <w:sz w:val="28"/>
          <w:szCs w:val="28"/>
        </w:rPr>
        <w:t>;</w:t>
      </w:r>
    </w:p>
    <w:p w:rsidR="00B928E4" w:rsidRPr="00B30BC7" w:rsidRDefault="00B928E4" w:rsidP="00FF6B88">
      <w:pPr>
        <w:spacing w:line="360" w:lineRule="auto"/>
        <w:ind w:firstLine="567"/>
        <w:jc w:val="both"/>
        <w:rPr>
          <w:rFonts w:ascii="Times New Roman" w:hAnsi="Times New Roman" w:cs="Times New Roman"/>
          <w:sz w:val="28"/>
          <w:szCs w:val="28"/>
        </w:rPr>
      </w:pPr>
      <w:r w:rsidRPr="00B30BC7">
        <w:rPr>
          <w:rFonts w:ascii="Times New Roman" w:hAnsi="Times New Roman" w:cs="Times New Roman"/>
          <w:b/>
          <w:i/>
          <w:sz w:val="28"/>
          <w:szCs w:val="28"/>
        </w:rPr>
        <w:t>m</w:t>
      </w:r>
      <w:r w:rsidRPr="00B30BC7">
        <w:rPr>
          <w:rFonts w:ascii="Times New Roman" w:hAnsi="Times New Roman" w:cs="Times New Roman"/>
          <w:sz w:val="28"/>
          <w:szCs w:val="28"/>
        </w:rPr>
        <w:t xml:space="preserve"> - масса адсорбента, г;</w:t>
      </w:r>
    </w:p>
    <w:p w:rsidR="00B928E4" w:rsidRPr="00B30BC7" w:rsidRDefault="00B928E4" w:rsidP="00FF6B88">
      <w:pPr>
        <w:spacing w:line="360" w:lineRule="auto"/>
        <w:ind w:firstLine="567"/>
        <w:jc w:val="both"/>
        <w:rPr>
          <w:rFonts w:ascii="Times New Roman" w:hAnsi="Times New Roman" w:cs="Times New Roman"/>
          <w:sz w:val="28"/>
          <w:szCs w:val="28"/>
        </w:rPr>
      </w:pPr>
      <w:r w:rsidRPr="00B30BC7">
        <w:rPr>
          <w:rFonts w:ascii="Times New Roman" w:hAnsi="Times New Roman" w:cs="Times New Roman"/>
          <w:b/>
          <w:i/>
          <w:sz w:val="28"/>
          <w:szCs w:val="28"/>
        </w:rPr>
        <w:t>V</w:t>
      </w:r>
      <w:r w:rsidRPr="00B30BC7">
        <w:rPr>
          <w:rFonts w:ascii="Times New Roman" w:hAnsi="Times New Roman" w:cs="Times New Roman"/>
          <w:sz w:val="28"/>
          <w:szCs w:val="28"/>
        </w:rPr>
        <w:t xml:space="preserve"> - объем раствора, из которого идет адсорбция, дм</w:t>
      </w:r>
      <w:r w:rsidRPr="00B30BC7">
        <w:rPr>
          <w:rFonts w:ascii="Times New Roman" w:hAnsi="Times New Roman" w:cs="Times New Roman"/>
          <w:sz w:val="28"/>
          <w:szCs w:val="28"/>
          <w:vertAlign w:val="superscript"/>
        </w:rPr>
        <w:t>3</w:t>
      </w:r>
      <w:r w:rsidRPr="00B30BC7">
        <w:rPr>
          <w:rFonts w:ascii="Times New Roman" w:hAnsi="Times New Roman" w:cs="Times New Roman"/>
          <w:sz w:val="28"/>
          <w:szCs w:val="28"/>
        </w:rPr>
        <w:t>.</w:t>
      </w:r>
    </w:p>
    <w:p w:rsidR="00130FB4" w:rsidRPr="00B30BC7" w:rsidRDefault="00130FB4" w:rsidP="00FF6B88">
      <w:pPr>
        <w:pStyle w:val="1"/>
        <w:ind w:firstLine="0"/>
        <w:jc w:val="center"/>
        <w:rPr>
          <w:sz w:val="28"/>
          <w:szCs w:val="28"/>
        </w:rPr>
      </w:pPr>
      <w:r w:rsidRPr="00B30BC7">
        <w:rPr>
          <w:sz w:val="28"/>
          <w:szCs w:val="28"/>
        </w:rPr>
        <w:t>Факторы, влияющие на молекулярную адсорбцию</w:t>
      </w:r>
    </w:p>
    <w:p w:rsidR="00130FB4" w:rsidRPr="00B30BC7" w:rsidRDefault="00130FB4" w:rsidP="00FF6B88">
      <w:pPr>
        <w:spacing w:line="360" w:lineRule="auto"/>
        <w:jc w:val="both"/>
        <w:rPr>
          <w:rFonts w:ascii="Times New Roman" w:hAnsi="Times New Roman" w:cs="Times New Roman"/>
          <w:sz w:val="28"/>
          <w:szCs w:val="28"/>
        </w:rPr>
      </w:pPr>
      <w:r w:rsidRPr="00B30BC7">
        <w:rPr>
          <w:rFonts w:ascii="Times New Roman" w:hAnsi="Times New Roman" w:cs="Times New Roman"/>
          <w:sz w:val="28"/>
          <w:szCs w:val="28"/>
        </w:rPr>
        <w:t>1.Концентрация вещества.</w:t>
      </w:r>
    </w:p>
    <w:p w:rsidR="00130FB4" w:rsidRPr="00B30BC7" w:rsidRDefault="00130FB4" w:rsidP="00FF6B88">
      <w:pPr>
        <w:spacing w:line="360" w:lineRule="auto"/>
        <w:jc w:val="both"/>
        <w:rPr>
          <w:rFonts w:ascii="Times New Roman" w:hAnsi="Times New Roman" w:cs="Times New Roman"/>
          <w:sz w:val="28"/>
          <w:szCs w:val="28"/>
        </w:rPr>
      </w:pPr>
      <w:r w:rsidRPr="00B30BC7">
        <w:rPr>
          <w:rFonts w:ascii="Times New Roman" w:hAnsi="Times New Roman" w:cs="Times New Roman"/>
          <w:sz w:val="28"/>
          <w:szCs w:val="28"/>
        </w:rPr>
        <w:t>2.Природа растворителя.</w:t>
      </w:r>
    </w:p>
    <w:p w:rsidR="00130FB4" w:rsidRPr="00B30BC7" w:rsidRDefault="00130FB4" w:rsidP="00FF6B88">
      <w:pPr>
        <w:spacing w:line="360" w:lineRule="auto"/>
        <w:jc w:val="both"/>
        <w:rPr>
          <w:rFonts w:ascii="Times New Roman" w:hAnsi="Times New Roman" w:cs="Times New Roman"/>
          <w:sz w:val="28"/>
          <w:szCs w:val="28"/>
        </w:rPr>
      </w:pPr>
      <w:r w:rsidRPr="00B30BC7">
        <w:rPr>
          <w:rFonts w:ascii="Times New Roman" w:hAnsi="Times New Roman" w:cs="Times New Roman"/>
          <w:sz w:val="28"/>
          <w:szCs w:val="28"/>
        </w:rPr>
        <w:t>3.Природа растворенного вещества.</w:t>
      </w:r>
    </w:p>
    <w:p w:rsidR="00130FB4" w:rsidRPr="00B30BC7" w:rsidRDefault="00130FB4" w:rsidP="00FF6B88">
      <w:pPr>
        <w:spacing w:line="360" w:lineRule="auto"/>
        <w:jc w:val="both"/>
        <w:rPr>
          <w:rFonts w:ascii="Times New Roman" w:hAnsi="Times New Roman" w:cs="Times New Roman"/>
          <w:sz w:val="28"/>
          <w:szCs w:val="28"/>
        </w:rPr>
      </w:pPr>
      <w:r w:rsidRPr="00B30BC7">
        <w:rPr>
          <w:rFonts w:ascii="Times New Roman" w:hAnsi="Times New Roman" w:cs="Times New Roman"/>
          <w:sz w:val="28"/>
          <w:szCs w:val="28"/>
        </w:rPr>
        <w:t>4.Природа адсорбента.</w:t>
      </w:r>
    </w:p>
    <w:p w:rsidR="00130FB4" w:rsidRPr="00B30BC7" w:rsidRDefault="00130FB4" w:rsidP="00FF6B88">
      <w:pPr>
        <w:spacing w:line="360" w:lineRule="auto"/>
        <w:jc w:val="both"/>
        <w:rPr>
          <w:rFonts w:ascii="Times New Roman" w:hAnsi="Times New Roman" w:cs="Times New Roman"/>
          <w:sz w:val="28"/>
          <w:szCs w:val="28"/>
        </w:rPr>
      </w:pPr>
      <w:r w:rsidRPr="00B30BC7">
        <w:rPr>
          <w:rFonts w:ascii="Times New Roman" w:hAnsi="Times New Roman" w:cs="Times New Roman"/>
          <w:sz w:val="28"/>
          <w:szCs w:val="28"/>
        </w:rPr>
        <w:t>5.Температура</w:t>
      </w:r>
    </w:p>
    <w:p w:rsidR="00130FB4" w:rsidRPr="00B30BC7" w:rsidRDefault="00130FB4" w:rsidP="00FF6B88">
      <w:pPr>
        <w:spacing w:line="360" w:lineRule="auto"/>
        <w:jc w:val="both"/>
        <w:rPr>
          <w:rFonts w:ascii="Times New Roman" w:hAnsi="Times New Roman" w:cs="Times New Roman"/>
          <w:sz w:val="28"/>
          <w:szCs w:val="28"/>
        </w:rPr>
      </w:pPr>
      <w:r w:rsidRPr="00B30BC7">
        <w:rPr>
          <w:rFonts w:ascii="Times New Roman" w:hAnsi="Times New Roman" w:cs="Times New Roman"/>
          <w:sz w:val="28"/>
          <w:szCs w:val="28"/>
        </w:rPr>
        <w:lastRenderedPageBreak/>
        <w:t>6.Время адсорбции.</w:t>
      </w:r>
    </w:p>
    <w:p w:rsidR="00130FB4" w:rsidRPr="00B30BC7" w:rsidRDefault="00130FB4" w:rsidP="00FF6B88">
      <w:pPr>
        <w:spacing w:after="0" w:line="360" w:lineRule="auto"/>
        <w:jc w:val="both"/>
        <w:rPr>
          <w:rFonts w:ascii="Times New Roman" w:hAnsi="Times New Roman" w:cs="Times New Roman"/>
          <w:b/>
          <w:i/>
          <w:sz w:val="32"/>
        </w:rPr>
      </w:pPr>
      <w:r w:rsidRPr="00B30BC7">
        <w:rPr>
          <w:rFonts w:ascii="Times New Roman" w:hAnsi="Times New Roman" w:cs="Times New Roman"/>
          <w:b/>
          <w:sz w:val="28"/>
          <w:szCs w:val="28"/>
        </w:rPr>
        <w:t>2</w:t>
      </w:r>
      <w:r w:rsidR="00387196" w:rsidRPr="00387196">
        <w:rPr>
          <w:rFonts w:ascii="Times New Roman" w:hAnsi="Times New Roman" w:cs="Times New Roman"/>
          <w:b/>
          <w:sz w:val="28"/>
          <w:szCs w:val="28"/>
        </w:rPr>
        <w:t>.</w:t>
      </w:r>
      <w:r w:rsidR="00EC25EF">
        <w:rPr>
          <w:rFonts w:ascii="Times New Roman" w:hAnsi="Times New Roman" w:cs="Times New Roman"/>
          <w:b/>
          <w:sz w:val="28"/>
          <w:szCs w:val="28"/>
        </w:rPr>
        <w:t xml:space="preserve"> </w:t>
      </w:r>
      <w:r w:rsidR="00442D56" w:rsidRPr="00B30BC7">
        <w:rPr>
          <w:rFonts w:ascii="Times New Roman" w:hAnsi="Times New Roman" w:cs="Times New Roman"/>
          <w:b/>
          <w:sz w:val="28"/>
          <w:szCs w:val="28"/>
        </w:rPr>
        <w:t>Ионная адсорбция</w:t>
      </w:r>
      <w:r w:rsidRPr="00B30BC7">
        <w:rPr>
          <w:rFonts w:ascii="Times New Roman" w:hAnsi="Times New Roman" w:cs="Times New Roman"/>
          <w:b/>
          <w:sz w:val="28"/>
          <w:szCs w:val="28"/>
        </w:rPr>
        <w:t xml:space="preserve"> - </w:t>
      </w:r>
      <w:r w:rsidRPr="00B30BC7">
        <w:rPr>
          <w:rFonts w:ascii="Times New Roman" w:hAnsi="Times New Roman" w:cs="Times New Roman"/>
          <w:sz w:val="28"/>
          <w:szCs w:val="28"/>
        </w:rPr>
        <w:t>это адсорбция из растворов сильных электролитов. В этом случае растворенное вещество адсорбируется в виде ионов.</w:t>
      </w:r>
    </w:p>
    <w:p w:rsidR="008D596D" w:rsidRPr="00B30BC7" w:rsidRDefault="008D596D" w:rsidP="00FF6B88">
      <w:pPr>
        <w:spacing w:after="0" w:line="360" w:lineRule="auto"/>
        <w:jc w:val="both"/>
        <w:rPr>
          <w:rFonts w:ascii="Times New Roman" w:hAnsi="Times New Roman" w:cs="Times New Roman"/>
          <w:sz w:val="28"/>
          <w:szCs w:val="28"/>
        </w:rPr>
      </w:pPr>
      <w:r w:rsidRPr="00B30BC7">
        <w:rPr>
          <w:rFonts w:ascii="Times New Roman" w:hAnsi="Times New Roman" w:cs="Times New Roman"/>
          <w:sz w:val="28"/>
          <w:szCs w:val="28"/>
        </w:rPr>
        <w:t>Чем более полярным является адсорбент, тем лучше он адсорбирует ионы из водных растворов. На активных центрах, несущих положительный заряд, адсорбируются анионы, на отрицательных - катионы.</w:t>
      </w:r>
    </w:p>
    <w:p w:rsidR="004D7A4C" w:rsidRPr="007C5A1C" w:rsidRDefault="004D7A4C" w:rsidP="00FF6B88">
      <w:pPr>
        <w:pStyle w:val="1"/>
        <w:rPr>
          <w:sz w:val="28"/>
          <w:szCs w:val="28"/>
          <w:u w:val="single"/>
        </w:rPr>
      </w:pPr>
      <w:r w:rsidRPr="007C5A1C">
        <w:rPr>
          <w:sz w:val="28"/>
          <w:szCs w:val="28"/>
          <w:u w:val="single"/>
        </w:rPr>
        <w:t>Факторы, влияющие на ионную адсорбцию</w:t>
      </w:r>
    </w:p>
    <w:p w:rsidR="004D7A4C" w:rsidRPr="00B30BC7" w:rsidRDefault="004D7A4C" w:rsidP="00FF6B88">
      <w:pPr>
        <w:spacing w:after="0" w:line="360" w:lineRule="auto"/>
        <w:jc w:val="both"/>
        <w:rPr>
          <w:rFonts w:ascii="Times New Roman" w:hAnsi="Times New Roman" w:cs="Times New Roman"/>
          <w:sz w:val="28"/>
          <w:szCs w:val="28"/>
        </w:rPr>
      </w:pPr>
      <w:r w:rsidRPr="00B30BC7">
        <w:rPr>
          <w:rFonts w:ascii="Times New Roman" w:hAnsi="Times New Roman" w:cs="Times New Roman"/>
          <w:sz w:val="28"/>
          <w:szCs w:val="28"/>
        </w:rPr>
        <w:t>1.</w:t>
      </w:r>
      <w:r w:rsidR="00EC25EF">
        <w:rPr>
          <w:rFonts w:ascii="Times New Roman" w:hAnsi="Times New Roman" w:cs="Times New Roman"/>
          <w:sz w:val="28"/>
          <w:szCs w:val="28"/>
        </w:rPr>
        <w:t xml:space="preserve"> </w:t>
      </w:r>
      <w:r w:rsidRPr="00B30BC7">
        <w:rPr>
          <w:rFonts w:ascii="Times New Roman" w:hAnsi="Times New Roman" w:cs="Times New Roman"/>
          <w:sz w:val="28"/>
          <w:szCs w:val="28"/>
        </w:rPr>
        <w:t>Химическая природа адсорбента.</w:t>
      </w:r>
      <w:r w:rsidR="00653C78">
        <w:rPr>
          <w:rFonts w:ascii="Times New Roman" w:hAnsi="Times New Roman" w:cs="Times New Roman"/>
          <w:sz w:val="28"/>
          <w:szCs w:val="28"/>
        </w:rPr>
        <w:t xml:space="preserve"> </w:t>
      </w:r>
      <w:r w:rsidRPr="00B30BC7">
        <w:rPr>
          <w:rFonts w:ascii="Times New Roman" w:hAnsi="Times New Roman" w:cs="Times New Roman"/>
          <w:sz w:val="28"/>
          <w:szCs w:val="28"/>
        </w:rPr>
        <w:t xml:space="preserve">Чем </w:t>
      </w:r>
      <w:proofErr w:type="gramStart"/>
      <w:r w:rsidRPr="00B30BC7">
        <w:rPr>
          <w:rFonts w:ascii="Times New Roman" w:hAnsi="Times New Roman" w:cs="Times New Roman"/>
          <w:sz w:val="28"/>
          <w:szCs w:val="28"/>
        </w:rPr>
        <w:t>более полярным</w:t>
      </w:r>
      <w:proofErr w:type="gramEnd"/>
      <w:r w:rsidRPr="00B30BC7">
        <w:rPr>
          <w:rFonts w:ascii="Times New Roman" w:hAnsi="Times New Roman" w:cs="Times New Roman"/>
          <w:sz w:val="28"/>
          <w:szCs w:val="28"/>
        </w:rPr>
        <w:t xml:space="preserve"> является адсорбент, тем лучше он адсорбирует ионы из водных растворов.</w:t>
      </w:r>
    </w:p>
    <w:p w:rsidR="002A61F6" w:rsidRDefault="00745006" w:rsidP="002A61F6">
      <w:pPr>
        <w:spacing w:after="0" w:line="360" w:lineRule="auto"/>
        <w:jc w:val="both"/>
        <w:rPr>
          <w:rFonts w:ascii="Times New Roman" w:hAnsi="Times New Roman" w:cs="Times New Roman"/>
          <w:sz w:val="28"/>
          <w:szCs w:val="28"/>
        </w:rPr>
      </w:pPr>
      <w:r w:rsidRPr="002A61F6">
        <w:rPr>
          <w:rFonts w:ascii="Times New Roman" w:hAnsi="Times New Roman" w:cs="Times New Roman"/>
          <w:sz w:val="28"/>
          <w:szCs w:val="28"/>
        </w:rPr>
        <w:t>2.</w:t>
      </w:r>
      <w:r w:rsidR="00EC25EF">
        <w:rPr>
          <w:rFonts w:ascii="Times New Roman" w:hAnsi="Times New Roman" w:cs="Times New Roman"/>
          <w:sz w:val="28"/>
          <w:szCs w:val="28"/>
        </w:rPr>
        <w:t xml:space="preserve"> </w:t>
      </w:r>
      <w:r w:rsidR="00661F56" w:rsidRPr="002A61F6">
        <w:rPr>
          <w:rFonts w:ascii="Times New Roman" w:hAnsi="Times New Roman" w:cs="Times New Roman"/>
          <w:sz w:val="28"/>
          <w:szCs w:val="28"/>
        </w:rPr>
        <w:t xml:space="preserve">Химическая природа ионов. На адсорбцию ионов большое влияние оказывает величина радиуса иона. Чем больше кристаллический радиус иона при одинаковом заряде, тем лучше он адсорбируется, т.к. с увеличением кристаллического радиуса иона возрастает его </w:t>
      </w:r>
      <w:proofErr w:type="spellStart"/>
      <w:r w:rsidR="00661F56" w:rsidRPr="002A61F6">
        <w:rPr>
          <w:rFonts w:ascii="Times New Roman" w:hAnsi="Times New Roman" w:cs="Times New Roman"/>
          <w:b/>
          <w:sz w:val="28"/>
          <w:szCs w:val="28"/>
        </w:rPr>
        <w:t>поляризуемость</w:t>
      </w:r>
      <w:proofErr w:type="spellEnd"/>
      <w:r w:rsidR="00661F56" w:rsidRPr="002A61F6">
        <w:rPr>
          <w:rFonts w:ascii="Times New Roman" w:hAnsi="Times New Roman" w:cs="Times New Roman"/>
          <w:sz w:val="28"/>
          <w:szCs w:val="28"/>
        </w:rPr>
        <w:t>, а следовательно способность притягиваться к полярной поверхности - адсорбироваться на ней.</w:t>
      </w:r>
    </w:p>
    <w:p w:rsidR="002A61F6" w:rsidRPr="002A61F6" w:rsidRDefault="002A61F6" w:rsidP="002A61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2A61F6">
        <w:rPr>
          <w:rFonts w:ascii="Times New Roman" w:hAnsi="Times New Roman" w:cs="Times New Roman"/>
          <w:sz w:val="28"/>
          <w:szCs w:val="28"/>
        </w:rPr>
        <w:t>.</w:t>
      </w:r>
      <w:r w:rsidR="00EC25EF">
        <w:rPr>
          <w:rFonts w:ascii="Times New Roman" w:hAnsi="Times New Roman" w:cs="Times New Roman"/>
          <w:sz w:val="28"/>
          <w:szCs w:val="28"/>
        </w:rPr>
        <w:t xml:space="preserve"> </w:t>
      </w:r>
      <w:r w:rsidRPr="002A61F6">
        <w:rPr>
          <w:rFonts w:ascii="Times New Roman" w:hAnsi="Times New Roman" w:cs="Times New Roman"/>
          <w:sz w:val="28"/>
          <w:szCs w:val="28"/>
        </w:rPr>
        <w:t xml:space="preserve">На адсорбцию ионов большое влияние оказывает величина радиуса иона. Чем больше кристаллический радиус иона при одинаковом заряде, тем лучше он адсорбируется. </w:t>
      </w:r>
    </w:p>
    <w:p w:rsidR="002A61F6" w:rsidRPr="0041584F" w:rsidRDefault="002A61F6" w:rsidP="002A61F6">
      <w:pPr>
        <w:spacing w:after="0" w:line="360" w:lineRule="auto"/>
        <w:jc w:val="both"/>
        <w:rPr>
          <w:rFonts w:ascii="Times New Roman" w:hAnsi="Times New Roman" w:cs="Times New Roman"/>
          <w:sz w:val="28"/>
          <w:szCs w:val="28"/>
        </w:rPr>
      </w:pPr>
      <w:r w:rsidRPr="002A61F6">
        <w:rPr>
          <w:rFonts w:ascii="Times New Roman" w:hAnsi="Times New Roman" w:cs="Times New Roman"/>
          <w:sz w:val="28"/>
          <w:szCs w:val="28"/>
        </w:rPr>
        <w:t>4.</w:t>
      </w:r>
      <w:r w:rsidR="00EC25EF">
        <w:rPr>
          <w:rFonts w:ascii="Times New Roman" w:hAnsi="Times New Roman" w:cs="Times New Roman"/>
          <w:sz w:val="28"/>
          <w:szCs w:val="28"/>
        </w:rPr>
        <w:t xml:space="preserve"> </w:t>
      </w:r>
      <w:r w:rsidRPr="002A61F6">
        <w:rPr>
          <w:rFonts w:ascii="Times New Roman" w:hAnsi="Times New Roman" w:cs="Times New Roman"/>
          <w:sz w:val="28"/>
          <w:szCs w:val="28"/>
        </w:rPr>
        <w:t>От заряда иона - чем больше заряд, тем сильнее ион притягивается противоположно заряженной поверхностью твердого тела, тем сильнее адсорбция</w:t>
      </w:r>
      <w:r w:rsidR="0041584F">
        <w:rPr>
          <w:rFonts w:ascii="Times New Roman" w:hAnsi="Times New Roman" w:cs="Times New Roman"/>
          <w:sz w:val="28"/>
          <w:szCs w:val="28"/>
        </w:rPr>
        <w:t xml:space="preserve">. </w:t>
      </w:r>
      <w:r w:rsidR="006C1B68">
        <w:rPr>
          <w:rFonts w:ascii="Times New Roman" w:hAnsi="Times New Roman" w:cs="Times New Roman"/>
          <w:sz w:val="28"/>
          <w:szCs w:val="28"/>
        </w:rPr>
        <w:t>[</w:t>
      </w:r>
      <w:r w:rsidR="006C1B68" w:rsidRPr="00EC25EF">
        <w:rPr>
          <w:rFonts w:ascii="Times New Roman" w:hAnsi="Times New Roman" w:cs="Times New Roman"/>
          <w:sz w:val="28"/>
          <w:szCs w:val="28"/>
        </w:rPr>
        <w:t>4</w:t>
      </w:r>
      <w:r w:rsidR="0041584F" w:rsidRPr="0041584F">
        <w:rPr>
          <w:rFonts w:ascii="Times New Roman" w:hAnsi="Times New Roman" w:cs="Times New Roman"/>
          <w:sz w:val="28"/>
          <w:szCs w:val="28"/>
        </w:rPr>
        <w:t>]</w:t>
      </w:r>
    </w:p>
    <w:p w:rsidR="007643B9" w:rsidRPr="00B30BC7" w:rsidRDefault="007643B9" w:rsidP="00FF6B88">
      <w:pPr>
        <w:spacing w:line="360" w:lineRule="auto"/>
        <w:jc w:val="center"/>
        <w:rPr>
          <w:rFonts w:ascii="Times New Roman" w:hAnsi="Times New Roman" w:cs="Times New Roman"/>
          <w:b/>
          <w:i/>
          <w:color w:val="000000"/>
          <w:sz w:val="32"/>
          <w:szCs w:val="32"/>
        </w:rPr>
      </w:pPr>
      <w:r w:rsidRPr="00B30BC7">
        <w:rPr>
          <w:rFonts w:ascii="Times New Roman" w:hAnsi="Times New Roman" w:cs="Times New Roman"/>
          <w:b/>
          <w:i/>
          <w:color w:val="000000"/>
          <w:sz w:val="32"/>
          <w:szCs w:val="32"/>
        </w:rPr>
        <w:t>Виды фильтров:</w:t>
      </w:r>
    </w:p>
    <w:p w:rsidR="006C1A66" w:rsidRPr="00B30BC7" w:rsidRDefault="009D298B" w:rsidP="00FF6B88">
      <w:pPr>
        <w:spacing w:after="0" w:line="360" w:lineRule="auto"/>
        <w:rPr>
          <w:rFonts w:ascii="Times New Roman" w:hAnsi="Times New Roman" w:cs="Times New Roman"/>
          <w:b/>
          <w:sz w:val="28"/>
          <w:szCs w:val="28"/>
          <w:u w:val="single"/>
        </w:rPr>
      </w:pPr>
      <w:r w:rsidRPr="00B30BC7">
        <w:rPr>
          <w:rFonts w:ascii="Times New Roman" w:hAnsi="Times New Roman" w:cs="Times New Roman"/>
          <w:b/>
          <w:color w:val="000000"/>
          <w:sz w:val="28"/>
          <w:szCs w:val="28"/>
          <w:u w:val="single"/>
        </w:rPr>
        <w:t>Фильтры-кувшины</w:t>
      </w:r>
    </w:p>
    <w:p w:rsidR="0004225C" w:rsidRPr="00B30BC7" w:rsidRDefault="009D298B" w:rsidP="00FF6B88">
      <w:pPr>
        <w:pStyle w:val="a5"/>
        <w:spacing w:after="0" w:line="360" w:lineRule="auto"/>
        <w:jc w:val="both"/>
        <w:rPr>
          <w:rFonts w:ascii="Times New Roman" w:hAnsi="Times New Roman" w:cs="Times New Roman"/>
          <w:sz w:val="28"/>
          <w:szCs w:val="28"/>
        </w:rPr>
      </w:pPr>
      <w:r w:rsidRPr="00B30BC7">
        <w:rPr>
          <w:rFonts w:ascii="Times New Roman" w:hAnsi="Times New Roman" w:cs="Times New Roman"/>
          <w:color w:val="000000"/>
          <w:sz w:val="28"/>
          <w:szCs w:val="28"/>
        </w:rPr>
        <w:t>Количество воды, очищенное фил</w:t>
      </w:r>
      <w:r w:rsidR="003F0B73" w:rsidRPr="00B30BC7">
        <w:rPr>
          <w:rFonts w:ascii="Times New Roman" w:hAnsi="Times New Roman" w:cs="Times New Roman"/>
          <w:color w:val="000000"/>
          <w:sz w:val="28"/>
          <w:szCs w:val="28"/>
        </w:rPr>
        <w:t>ьтром варьируется от 150 до 400</w:t>
      </w:r>
    </w:p>
    <w:p w:rsidR="003F0B73" w:rsidRPr="00B30BC7" w:rsidRDefault="009D298B" w:rsidP="00FF6B88">
      <w:pPr>
        <w:pStyle w:val="a5"/>
        <w:spacing w:after="0" w:line="360" w:lineRule="auto"/>
        <w:jc w:val="both"/>
        <w:rPr>
          <w:rFonts w:ascii="Times New Roman" w:hAnsi="Times New Roman" w:cs="Times New Roman"/>
          <w:color w:val="000000"/>
          <w:sz w:val="28"/>
          <w:szCs w:val="28"/>
        </w:rPr>
      </w:pPr>
      <w:r w:rsidRPr="00B30BC7">
        <w:rPr>
          <w:rFonts w:ascii="Times New Roman" w:hAnsi="Times New Roman" w:cs="Times New Roman"/>
          <w:color w:val="000000"/>
          <w:sz w:val="28"/>
          <w:szCs w:val="28"/>
        </w:rPr>
        <w:t>литров.</w:t>
      </w:r>
    </w:p>
    <w:p w:rsidR="003F0B73" w:rsidRPr="00B30BC7" w:rsidRDefault="003F0B73" w:rsidP="00FF6B88">
      <w:pPr>
        <w:pStyle w:val="a5"/>
        <w:spacing w:after="0" w:line="360" w:lineRule="auto"/>
        <w:jc w:val="both"/>
        <w:rPr>
          <w:rFonts w:ascii="Times New Roman" w:hAnsi="Times New Roman" w:cs="Times New Roman"/>
          <w:color w:val="000000"/>
          <w:sz w:val="28"/>
          <w:szCs w:val="28"/>
          <w:u w:val="single"/>
          <w:lang w:val="en-US"/>
        </w:rPr>
      </w:pPr>
      <w:r w:rsidRPr="00B30BC7">
        <w:rPr>
          <w:rFonts w:ascii="Times New Roman" w:hAnsi="Times New Roman" w:cs="Times New Roman"/>
          <w:color w:val="000000"/>
          <w:sz w:val="28"/>
          <w:szCs w:val="28"/>
          <w:u w:val="single"/>
        </w:rPr>
        <w:t>Преимущества фильтра-кувшина</w:t>
      </w:r>
      <w:r w:rsidRPr="00B30BC7">
        <w:rPr>
          <w:rFonts w:ascii="Times New Roman" w:hAnsi="Times New Roman" w:cs="Times New Roman"/>
          <w:color w:val="000000"/>
          <w:sz w:val="28"/>
          <w:szCs w:val="28"/>
          <w:u w:val="single"/>
          <w:lang w:val="en-US"/>
        </w:rPr>
        <w:t>:</w:t>
      </w:r>
    </w:p>
    <w:p w:rsidR="003F0B73" w:rsidRPr="00B30BC7" w:rsidRDefault="003F0B73" w:rsidP="00FF6B88">
      <w:pPr>
        <w:pStyle w:val="a5"/>
        <w:numPr>
          <w:ilvl w:val="0"/>
          <w:numId w:val="16"/>
        </w:numPr>
        <w:spacing w:after="0" w:line="360" w:lineRule="auto"/>
        <w:jc w:val="both"/>
        <w:rPr>
          <w:rFonts w:ascii="Times New Roman" w:hAnsi="Times New Roman" w:cs="Times New Roman"/>
          <w:color w:val="000000"/>
          <w:sz w:val="28"/>
          <w:szCs w:val="28"/>
        </w:rPr>
      </w:pPr>
      <w:r w:rsidRPr="00B30BC7">
        <w:rPr>
          <w:rFonts w:ascii="Times New Roman" w:hAnsi="Times New Roman" w:cs="Times New Roman"/>
          <w:color w:val="000000"/>
          <w:sz w:val="28"/>
          <w:szCs w:val="28"/>
        </w:rPr>
        <w:t>Компактность</w:t>
      </w:r>
      <w:r w:rsidRPr="00B30BC7">
        <w:rPr>
          <w:rFonts w:ascii="Times New Roman" w:hAnsi="Times New Roman" w:cs="Times New Roman"/>
          <w:color w:val="000000"/>
          <w:sz w:val="28"/>
          <w:szCs w:val="28"/>
          <w:lang w:val="en-US"/>
        </w:rPr>
        <w:t>;</w:t>
      </w:r>
    </w:p>
    <w:p w:rsidR="007E1352" w:rsidRPr="00B30BC7" w:rsidRDefault="003F0B73" w:rsidP="00FF6B88">
      <w:pPr>
        <w:pStyle w:val="a5"/>
        <w:numPr>
          <w:ilvl w:val="0"/>
          <w:numId w:val="16"/>
        </w:numPr>
        <w:spacing w:after="0" w:line="360" w:lineRule="auto"/>
        <w:jc w:val="both"/>
        <w:rPr>
          <w:rFonts w:ascii="Times New Roman" w:hAnsi="Times New Roman" w:cs="Times New Roman"/>
          <w:color w:val="000000"/>
          <w:sz w:val="28"/>
          <w:szCs w:val="28"/>
        </w:rPr>
      </w:pPr>
      <w:r w:rsidRPr="00B30BC7">
        <w:rPr>
          <w:rFonts w:ascii="Times New Roman" w:hAnsi="Times New Roman" w:cs="Times New Roman"/>
          <w:color w:val="000000"/>
          <w:sz w:val="28"/>
          <w:szCs w:val="28"/>
        </w:rPr>
        <w:lastRenderedPageBreak/>
        <w:t>Уровень фильтрации. Для своих размеров они прекрасно справляются с задачей;</w:t>
      </w:r>
    </w:p>
    <w:p w:rsidR="003F0B73" w:rsidRPr="00B30BC7" w:rsidRDefault="003F0B73" w:rsidP="00FF6B88">
      <w:pPr>
        <w:pStyle w:val="a5"/>
        <w:numPr>
          <w:ilvl w:val="0"/>
          <w:numId w:val="16"/>
        </w:numPr>
        <w:spacing w:after="0" w:line="360" w:lineRule="auto"/>
        <w:jc w:val="both"/>
        <w:rPr>
          <w:rFonts w:ascii="Times New Roman" w:hAnsi="Times New Roman" w:cs="Times New Roman"/>
          <w:color w:val="000000"/>
          <w:sz w:val="28"/>
          <w:szCs w:val="28"/>
        </w:rPr>
      </w:pPr>
      <w:r w:rsidRPr="00B30BC7">
        <w:rPr>
          <w:rFonts w:ascii="Times New Roman" w:hAnsi="Times New Roman" w:cs="Times New Roman"/>
          <w:color w:val="000000"/>
          <w:sz w:val="28"/>
          <w:szCs w:val="28"/>
        </w:rPr>
        <w:t>Невысокая стоимость</w:t>
      </w:r>
      <w:r w:rsidRPr="00B30BC7">
        <w:rPr>
          <w:rFonts w:ascii="Times New Roman" w:hAnsi="Times New Roman" w:cs="Times New Roman"/>
          <w:color w:val="000000"/>
          <w:sz w:val="28"/>
          <w:szCs w:val="28"/>
          <w:lang w:val="en-US"/>
        </w:rPr>
        <w:t>.</w:t>
      </w:r>
    </w:p>
    <w:p w:rsidR="00AE02C6" w:rsidRPr="00B30BC7" w:rsidRDefault="00AE02C6" w:rsidP="00FF6B88">
      <w:pPr>
        <w:pStyle w:val="a5"/>
        <w:spacing w:after="0" w:line="360" w:lineRule="auto"/>
        <w:jc w:val="both"/>
        <w:rPr>
          <w:rFonts w:ascii="Times New Roman" w:hAnsi="Times New Roman" w:cs="Times New Roman"/>
          <w:color w:val="000000"/>
          <w:sz w:val="28"/>
          <w:szCs w:val="28"/>
        </w:rPr>
      </w:pPr>
    </w:p>
    <w:p w:rsidR="007C5A1C" w:rsidRDefault="007C5A1C" w:rsidP="00FF6B88">
      <w:pPr>
        <w:pStyle w:val="a5"/>
        <w:spacing w:after="0" w:line="360" w:lineRule="auto"/>
        <w:jc w:val="both"/>
        <w:rPr>
          <w:rFonts w:ascii="Times New Roman" w:hAnsi="Times New Roman" w:cs="Times New Roman"/>
          <w:b/>
          <w:color w:val="000000"/>
          <w:sz w:val="28"/>
          <w:szCs w:val="28"/>
        </w:rPr>
      </w:pPr>
    </w:p>
    <w:p w:rsidR="00AE02C6" w:rsidRPr="00B30BC7" w:rsidRDefault="00AE02C6" w:rsidP="00FF6B88">
      <w:pPr>
        <w:pStyle w:val="a5"/>
        <w:spacing w:after="0" w:line="360" w:lineRule="auto"/>
        <w:jc w:val="both"/>
        <w:rPr>
          <w:rFonts w:ascii="Times New Roman" w:hAnsi="Times New Roman" w:cs="Times New Roman"/>
          <w:b/>
          <w:color w:val="000000"/>
          <w:sz w:val="28"/>
          <w:szCs w:val="28"/>
        </w:rPr>
      </w:pPr>
      <w:r w:rsidRPr="00B30BC7">
        <w:rPr>
          <w:rFonts w:ascii="Times New Roman" w:hAnsi="Times New Roman" w:cs="Times New Roman"/>
          <w:b/>
          <w:color w:val="000000"/>
          <w:sz w:val="28"/>
          <w:szCs w:val="28"/>
        </w:rPr>
        <w:t>Фрагменты картриджа, способные очищать воду</w:t>
      </w:r>
    </w:p>
    <w:p w:rsidR="00AE02C6" w:rsidRPr="00B30BC7" w:rsidRDefault="003F0B73" w:rsidP="00FF6B88">
      <w:pPr>
        <w:pStyle w:val="a5"/>
        <w:numPr>
          <w:ilvl w:val="0"/>
          <w:numId w:val="16"/>
        </w:numPr>
        <w:spacing w:after="0" w:line="360" w:lineRule="auto"/>
        <w:jc w:val="both"/>
        <w:rPr>
          <w:rFonts w:ascii="Times New Roman" w:hAnsi="Times New Roman" w:cs="Times New Roman"/>
          <w:color w:val="000000"/>
          <w:sz w:val="28"/>
          <w:szCs w:val="28"/>
        </w:rPr>
      </w:pPr>
      <w:r w:rsidRPr="00B30BC7">
        <w:rPr>
          <w:rFonts w:ascii="Times New Roman" w:hAnsi="Times New Roman" w:cs="Times New Roman"/>
          <w:color w:val="000000"/>
          <w:sz w:val="28"/>
          <w:szCs w:val="28"/>
        </w:rPr>
        <w:t>Хлорка удаляется благодаря слою активированного угля</w:t>
      </w:r>
      <w:r w:rsidR="00AE02C6" w:rsidRPr="00B30BC7">
        <w:rPr>
          <w:rFonts w:ascii="Times New Roman" w:hAnsi="Times New Roman" w:cs="Times New Roman"/>
          <w:color w:val="000000"/>
          <w:sz w:val="28"/>
          <w:szCs w:val="28"/>
          <w:lang w:val="en-US"/>
        </w:rPr>
        <w:t>c</w:t>
      </w:r>
      <w:r w:rsidR="00AE02C6" w:rsidRPr="00B30BC7">
        <w:rPr>
          <w:rFonts w:ascii="Times New Roman" w:hAnsi="Times New Roman" w:cs="Times New Roman"/>
          <w:color w:val="000000"/>
          <w:sz w:val="28"/>
          <w:szCs w:val="28"/>
        </w:rPr>
        <w:t xml:space="preserve"> небольшим количеством волокна</w:t>
      </w:r>
      <w:r w:rsidRPr="00B30BC7">
        <w:rPr>
          <w:rFonts w:ascii="Times New Roman" w:hAnsi="Times New Roman" w:cs="Times New Roman"/>
          <w:color w:val="000000"/>
          <w:sz w:val="28"/>
          <w:szCs w:val="28"/>
        </w:rPr>
        <w:t xml:space="preserve">. </w:t>
      </w:r>
      <w:r w:rsidR="00AE02C6" w:rsidRPr="00B30BC7">
        <w:rPr>
          <w:rFonts w:ascii="Times New Roman" w:hAnsi="Times New Roman" w:cs="Times New Roman"/>
          <w:color w:val="000000"/>
          <w:sz w:val="28"/>
          <w:szCs w:val="28"/>
        </w:rPr>
        <w:t xml:space="preserve">Активированный уголь </w:t>
      </w:r>
      <w:r w:rsidRPr="00B30BC7">
        <w:rPr>
          <w:rFonts w:ascii="Times New Roman" w:hAnsi="Times New Roman" w:cs="Times New Roman"/>
          <w:color w:val="000000"/>
          <w:sz w:val="28"/>
          <w:szCs w:val="28"/>
        </w:rPr>
        <w:t>дезинфицирует жидкость от бактерий, улучшает органолептические (запах и вкус) свойства воды.</w:t>
      </w:r>
    </w:p>
    <w:p w:rsidR="003F0B73" w:rsidRPr="00B30BC7" w:rsidRDefault="00AE02C6" w:rsidP="00FF6B88">
      <w:pPr>
        <w:pStyle w:val="a5"/>
        <w:numPr>
          <w:ilvl w:val="0"/>
          <w:numId w:val="16"/>
        </w:numPr>
        <w:spacing w:after="0" w:line="360" w:lineRule="auto"/>
        <w:jc w:val="both"/>
        <w:rPr>
          <w:rFonts w:ascii="Times New Roman" w:hAnsi="Times New Roman" w:cs="Times New Roman"/>
          <w:color w:val="000000"/>
          <w:sz w:val="28"/>
          <w:szCs w:val="28"/>
        </w:rPr>
      </w:pPr>
      <w:r w:rsidRPr="00B30BC7">
        <w:rPr>
          <w:rFonts w:ascii="Times New Roman" w:hAnsi="Times New Roman" w:cs="Times New Roman"/>
          <w:color w:val="000000"/>
          <w:sz w:val="28"/>
          <w:szCs w:val="28"/>
        </w:rPr>
        <w:t>Пр</w:t>
      </w:r>
      <w:r w:rsidR="003F0B73" w:rsidRPr="00B30BC7">
        <w:rPr>
          <w:rFonts w:ascii="Times New Roman" w:hAnsi="Times New Roman" w:cs="Times New Roman"/>
          <w:color w:val="000000"/>
          <w:sz w:val="28"/>
          <w:szCs w:val="28"/>
        </w:rPr>
        <w:t>ослойка ионообменной смолы позволяет выводить лишние минералы из воды, делая ее мягкой, при этом сохраняя необходимый уровень важных микроэлементов.</w:t>
      </w:r>
    </w:p>
    <w:p w:rsidR="00AE02C6" w:rsidRPr="00A36205" w:rsidRDefault="00AE02C6" w:rsidP="00A36205">
      <w:pPr>
        <w:spacing w:after="0" w:line="360" w:lineRule="auto"/>
        <w:jc w:val="both"/>
        <w:rPr>
          <w:rFonts w:ascii="Times New Roman" w:hAnsi="Times New Roman" w:cs="Times New Roman"/>
          <w:color w:val="000000"/>
        </w:rPr>
      </w:pPr>
    </w:p>
    <w:p w:rsidR="00AE02C6" w:rsidRPr="00B30BC7" w:rsidRDefault="00AE02C6" w:rsidP="00FF6B88">
      <w:pPr>
        <w:spacing w:after="0" w:line="360" w:lineRule="auto"/>
        <w:jc w:val="both"/>
        <w:rPr>
          <w:rFonts w:ascii="Times New Roman" w:hAnsi="Times New Roman" w:cs="Times New Roman"/>
          <w:b/>
          <w:color w:val="000000"/>
          <w:sz w:val="28"/>
          <w:szCs w:val="28"/>
          <w:u w:val="single"/>
        </w:rPr>
      </w:pPr>
      <w:r w:rsidRPr="00B30BC7">
        <w:rPr>
          <w:rFonts w:ascii="Times New Roman" w:hAnsi="Times New Roman" w:cs="Times New Roman"/>
          <w:b/>
          <w:color w:val="000000"/>
          <w:sz w:val="28"/>
          <w:szCs w:val="28"/>
          <w:u w:val="single"/>
        </w:rPr>
        <w:t>Фильтры предварительной очистки</w:t>
      </w:r>
    </w:p>
    <w:p w:rsidR="003F0B73" w:rsidRPr="00B30BC7" w:rsidRDefault="00AE02C6" w:rsidP="00EC25EF">
      <w:pPr>
        <w:pStyle w:val="a5"/>
        <w:spacing w:after="0" w:line="360" w:lineRule="auto"/>
        <w:ind w:left="0" w:firstLine="709"/>
        <w:jc w:val="both"/>
        <w:rPr>
          <w:rFonts w:ascii="Times New Roman" w:hAnsi="Times New Roman" w:cs="Times New Roman"/>
          <w:color w:val="000000"/>
          <w:sz w:val="28"/>
          <w:szCs w:val="28"/>
        </w:rPr>
      </w:pPr>
      <w:r w:rsidRPr="00B30BC7">
        <w:rPr>
          <w:rFonts w:ascii="Times New Roman" w:hAnsi="Times New Roman" w:cs="Times New Roman"/>
          <w:color w:val="000000"/>
          <w:sz w:val="28"/>
          <w:szCs w:val="28"/>
          <w:shd w:val="clear" w:color="auto" w:fill="FFFFFF"/>
        </w:rPr>
        <w:t>Такие фильтры необходимы для нормального функционирования стиральной и посудомоечной машин, сантехники, водонагревателей.</w:t>
      </w:r>
    </w:p>
    <w:p w:rsidR="00DE3378" w:rsidRDefault="00AE02C6" w:rsidP="00387196">
      <w:pPr>
        <w:pStyle w:val="a4"/>
        <w:shd w:val="clear" w:color="auto" w:fill="FFFFFF"/>
        <w:spacing w:before="0" w:beforeAutospacing="0" w:after="0" w:afterAutospacing="0" w:line="360" w:lineRule="auto"/>
        <w:jc w:val="both"/>
        <w:rPr>
          <w:color w:val="000000"/>
          <w:sz w:val="28"/>
          <w:szCs w:val="28"/>
        </w:rPr>
      </w:pPr>
      <w:r w:rsidRPr="00B30BC7">
        <w:rPr>
          <w:color w:val="000000"/>
          <w:sz w:val="28"/>
          <w:szCs w:val="28"/>
        </w:rPr>
        <w:t>Они состоят из</w:t>
      </w:r>
      <w:proofErr w:type="gramStart"/>
      <w:r w:rsidRPr="00B30BC7">
        <w:rPr>
          <w:color w:val="000000"/>
          <w:sz w:val="28"/>
          <w:szCs w:val="28"/>
        </w:rPr>
        <w:t>:</w:t>
      </w:r>
      <w:r w:rsidR="00FF6B88">
        <w:rPr>
          <w:color w:val="000000"/>
          <w:sz w:val="28"/>
          <w:szCs w:val="28"/>
        </w:rPr>
        <w:t>м</w:t>
      </w:r>
      <w:proofErr w:type="gramEnd"/>
      <w:r w:rsidRPr="00B30BC7">
        <w:rPr>
          <w:color w:val="000000"/>
          <w:sz w:val="28"/>
          <w:szCs w:val="28"/>
        </w:rPr>
        <w:t>еталлической сетки, фильтрующей крупицы диаметром 30-50 микрон</w:t>
      </w:r>
      <w:r w:rsidR="00387196" w:rsidRPr="00387196">
        <w:rPr>
          <w:color w:val="000000"/>
          <w:sz w:val="28"/>
          <w:szCs w:val="28"/>
        </w:rPr>
        <w:t>.</w:t>
      </w:r>
    </w:p>
    <w:p w:rsidR="00653C78" w:rsidRDefault="00653C78" w:rsidP="00387196">
      <w:pPr>
        <w:pStyle w:val="a4"/>
        <w:shd w:val="clear" w:color="auto" w:fill="FFFFFF"/>
        <w:spacing w:before="0" w:beforeAutospacing="0" w:after="0" w:afterAutospacing="0" w:line="360" w:lineRule="auto"/>
        <w:jc w:val="both"/>
        <w:rPr>
          <w:color w:val="000000"/>
          <w:sz w:val="28"/>
          <w:szCs w:val="28"/>
        </w:rPr>
      </w:pPr>
    </w:p>
    <w:p w:rsidR="00293926" w:rsidRPr="00B30BC7" w:rsidRDefault="00AE02C6" w:rsidP="00387196">
      <w:pPr>
        <w:pStyle w:val="a4"/>
        <w:shd w:val="clear" w:color="auto" w:fill="FFFFFF"/>
        <w:spacing w:before="0" w:beforeAutospacing="0" w:after="0" w:afterAutospacing="0" w:line="360" w:lineRule="auto"/>
        <w:jc w:val="both"/>
        <w:rPr>
          <w:color w:val="000000"/>
          <w:sz w:val="28"/>
          <w:szCs w:val="28"/>
        </w:rPr>
      </w:pPr>
      <w:r w:rsidRPr="00B30BC7">
        <w:rPr>
          <w:color w:val="000000"/>
          <w:sz w:val="28"/>
          <w:szCs w:val="28"/>
        </w:rPr>
        <w:t>Основные задачи фильтра предварительной очистки</w:t>
      </w:r>
      <w:r w:rsidR="00293926" w:rsidRPr="00B30BC7">
        <w:rPr>
          <w:color w:val="000000"/>
          <w:sz w:val="28"/>
          <w:szCs w:val="28"/>
        </w:rPr>
        <w:t>:</w:t>
      </w:r>
    </w:p>
    <w:p w:rsidR="00293926" w:rsidRPr="00B30BC7" w:rsidRDefault="00AE02C6" w:rsidP="00387196">
      <w:pPr>
        <w:pStyle w:val="a4"/>
        <w:numPr>
          <w:ilvl w:val="0"/>
          <w:numId w:val="22"/>
        </w:numPr>
        <w:shd w:val="clear" w:color="auto" w:fill="FFFFFF"/>
        <w:spacing w:after="0" w:afterAutospacing="0" w:line="360" w:lineRule="auto"/>
        <w:jc w:val="both"/>
        <w:rPr>
          <w:color w:val="000000"/>
          <w:sz w:val="28"/>
          <w:szCs w:val="28"/>
        </w:rPr>
      </w:pPr>
      <w:r w:rsidRPr="00B30BC7">
        <w:rPr>
          <w:color w:val="000000"/>
          <w:sz w:val="28"/>
          <w:szCs w:val="28"/>
        </w:rPr>
        <w:t>Освобождает воду от крупных грубых частиц, не способных растворяться;</w:t>
      </w:r>
    </w:p>
    <w:p w:rsidR="00293926" w:rsidRPr="00B30BC7" w:rsidRDefault="00AE02C6" w:rsidP="00FF6B88">
      <w:pPr>
        <w:pStyle w:val="a4"/>
        <w:numPr>
          <w:ilvl w:val="0"/>
          <w:numId w:val="22"/>
        </w:numPr>
        <w:shd w:val="clear" w:color="auto" w:fill="FFFFFF"/>
        <w:spacing w:line="360" w:lineRule="auto"/>
        <w:jc w:val="both"/>
        <w:rPr>
          <w:color w:val="000000"/>
          <w:sz w:val="28"/>
          <w:szCs w:val="28"/>
        </w:rPr>
      </w:pPr>
      <w:r w:rsidRPr="00B30BC7">
        <w:rPr>
          <w:color w:val="000000"/>
          <w:sz w:val="28"/>
          <w:szCs w:val="28"/>
        </w:rPr>
        <w:t>Накапливает на сетке мусор и загрязнения, которые время от времени можно удалять, промывая ее;</w:t>
      </w:r>
    </w:p>
    <w:p w:rsidR="00653C78" w:rsidRPr="00F162F0" w:rsidRDefault="00AE02C6" w:rsidP="00FF6B88">
      <w:pPr>
        <w:pStyle w:val="a4"/>
        <w:numPr>
          <w:ilvl w:val="0"/>
          <w:numId w:val="22"/>
        </w:numPr>
        <w:shd w:val="clear" w:color="auto" w:fill="FFFFFF"/>
        <w:spacing w:line="360" w:lineRule="auto"/>
        <w:jc w:val="both"/>
        <w:rPr>
          <w:color w:val="000000"/>
          <w:sz w:val="28"/>
          <w:szCs w:val="28"/>
        </w:rPr>
      </w:pPr>
      <w:r w:rsidRPr="00B30BC7">
        <w:rPr>
          <w:color w:val="000000"/>
          <w:sz w:val="28"/>
          <w:szCs w:val="28"/>
        </w:rPr>
        <w:t>Предохраняет бытовую технику от повреждений путем очистки используемой ею воды.</w:t>
      </w:r>
    </w:p>
    <w:p w:rsidR="00AE02C6" w:rsidRPr="00B30BC7" w:rsidRDefault="00065494" w:rsidP="00FF6B88">
      <w:pPr>
        <w:pStyle w:val="a4"/>
        <w:shd w:val="clear" w:color="auto" w:fill="FFFFFF"/>
        <w:spacing w:line="360" w:lineRule="auto"/>
        <w:jc w:val="both"/>
        <w:rPr>
          <w:b/>
          <w:color w:val="000000"/>
          <w:sz w:val="28"/>
          <w:szCs w:val="28"/>
          <w:u w:val="single"/>
        </w:rPr>
      </w:pPr>
      <w:r w:rsidRPr="00B30BC7">
        <w:rPr>
          <w:b/>
          <w:color w:val="000000"/>
          <w:sz w:val="28"/>
          <w:szCs w:val="28"/>
          <w:u w:val="single"/>
        </w:rPr>
        <w:t>Магистральные фильтры</w:t>
      </w:r>
    </w:p>
    <w:p w:rsidR="00065494" w:rsidRPr="00B30BC7" w:rsidRDefault="00065494" w:rsidP="00A36205">
      <w:pPr>
        <w:pStyle w:val="a4"/>
        <w:shd w:val="clear" w:color="auto" w:fill="FFFFFF"/>
        <w:spacing w:line="360" w:lineRule="auto"/>
        <w:jc w:val="both"/>
        <w:rPr>
          <w:color w:val="000000"/>
          <w:sz w:val="28"/>
          <w:szCs w:val="28"/>
        </w:rPr>
      </w:pPr>
      <w:r w:rsidRPr="00B30BC7">
        <w:rPr>
          <w:color w:val="000000"/>
          <w:sz w:val="28"/>
          <w:szCs w:val="28"/>
        </w:rPr>
        <w:lastRenderedPageBreak/>
        <w:t>Это фильтры, которые устанавливаются прямо в водопроводной трубе.</w:t>
      </w:r>
    </w:p>
    <w:p w:rsidR="00065494" w:rsidRPr="00B30BC7" w:rsidRDefault="00065494" w:rsidP="00A36205">
      <w:pPr>
        <w:pStyle w:val="a4"/>
        <w:shd w:val="clear" w:color="auto" w:fill="FFFFFF"/>
        <w:spacing w:line="360" w:lineRule="auto"/>
        <w:ind w:left="720"/>
        <w:jc w:val="both"/>
        <w:rPr>
          <w:b/>
          <w:color w:val="000000"/>
          <w:sz w:val="28"/>
          <w:szCs w:val="28"/>
          <w:lang w:val="en-US"/>
        </w:rPr>
      </w:pPr>
      <w:r w:rsidRPr="00B30BC7">
        <w:rPr>
          <w:b/>
          <w:color w:val="000000"/>
          <w:sz w:val="28"/>
          <w:szCs w:val="28"/>
        </w:rPr>
        <w:t>Виды</w:t>
      </w:r>
      <w:r w:rsidRPr="00B30BC7">
        <w:rPr>
          <w:b/>
          <w:color w:val="000000"/>
          <w:sz w:val="28"/>
          <w:szCs w:val="28"/>
          <w:lang w:val="en-US"/>
        </w:rPr>
        <w:t>:</w:t>
      </w:r>
    </w:p>
    <w:p w:rsidR="00065494" w:rsidRPr="00B30BC7" w:rsidRDefault="00065494" w:rsidP="00A36205">
      <w:pPr>
        <w:pStyle w:val="a4"/>
        <w:numPr>
          <w:ilvl w:val="0"/>
          <w:numId w:val="25"/>
        </w:numPr>
        <w:shd w:val="clear" w:color="auto" w:fill="FFFFFF"/>
        <w:spacing w:line="360" w:lineRule="auto"/>
        <w:jc w:val="both"/>
        <w:rPr>
          <w:color w:val="000000"/>
          <w:sz w:val="28"/>
          <w:szCs w:val="28"/>
        </w:rPr>
      </w:pPr>
      <w:r w:rsidRPr="00B30BC7">
        <w:rPr>
          <w:color w:val="000000"/>
          <w:sz w:val="28"/>
          <w:szCs w:val="28"/>
          <w:u w:val="single"/>
        </w:rPr>
        <w:t>Одноступенчатые</w:t>
      </w:r>
      <w:r w:rsidR="00653C78">
        <w:rPr>
          <w:color w:val="000000"/>
          <w:sz w:val="28"/>
          <w:szCs w:val="28"/>
          <w:u w:val="single"/>
        </w:rPr>
        <w:t xml:space="preserve"> </w:t>
      </w:r>
      <w:r w:rsidRPr="00B30BC7">
        <w:rPr>
          <w:color w:val="000000"/>
          <w:sz w:val="28"/>
          <w:szCs w:val="28"/>
        </w:rPr>
        <w:t>чистят воду от песка, мелкого мусора осадочного типа и ржавчины;</w:t>
      </w:r>
    </w:p>
    <w:p w:rsidR="00065494" w:rsidRPr="00B30BC7" w:rsidRDefault="00065494" w:rsidP="00FF6B88">
      <w:pPr>
        <w:pStyle w:val="a4"/>
        <w:numPr>
          <w:ilvl w:val="0"/>
          <w:numId w:val="25"/>
        </w:numPr>
        <w:shd w:val="clear" w:color="auto" w:fill="FFFFFF"/>
        <w:spacing w:line="360" w:lineRule="auto"/>
        <w:jc w:val="both"/>
        <w:rPr>
          <w:color w:val="000000"/>
          <w:sz w:val="28"/>
          <w:szCs w:val="28"/>
        </w:rPr>
      </w:pPr>
      <w:r w:rsidRPr="00B30BC7">
        <w:rPr>
          <w:bCs/>
          <w:color w:val="000000"/>
          <w:sz w:val="28"/>
          <w:szCs w:val="28"/>
          <w:u w:val="single"/>
        </w:rPr>
        <w:t>Двухступенчатые</w:t>
      </w:r>
      <w:r w:rsidRPr="00B30BC7">
        <w:rPr>
          <w:color w:val="000000"/>
          <w:sz w:val="28"/>
          <w:szCs w:val="28"/>
        </w:rPr>
        <w:t> в дополнение к свойствам одноступенчатых фильтров также удаляют хлор, неприятный запах и органические примеси;</w:t>
      </w:r>
    </w:p>
    <w:p w:rsidR="005132B9" w:rsidRPr="00B30BC7" w:rsidRDefault="00065494" w:rsidP="00FF6B88">
      <w:pPr>
        <w:pStyle w:val="a4"/>
        <w:numPr>
          <w:ilvl w:val="0"/>
          <w:numId w:val="25"/>
        </w:numPr>
        <w:shd w:val="clear" w:color="auto" w:fill="FFFFFF"/>
        <w:spacing w:line="360" w:lineRule="auto"/>
        <w:jc w:val="both"/>
        <w:rPr>
          <w:color w:val="000000"/>
          <w:sz w:val="28"/>
          <w:szCs w:val="28"/>
        </w:rPr>
      </w:pPr>
      <w:r w:rsidRPr="00B30BC7">
        <w:rPr>
          <w:bCs/>
          <w:color w:val="000000"/>
          <w:sz w:val="28"/>
          <w:szCs w:val="28"/>
          <w:u w:val="single"/>
        </w:rPr>
        <w:t>Трехступенчатые</w:t>
      </w:r>
      <w:r w:rsidR="005132B9" w:rsidRPr="00B30BC7">
        <w:rPr>
          <w:color w:val="000000"/>
          <w:sz w:val="28"/>
          <w:szCs w:val="28"/>
        </w:rPr>
        <w:t xml:space="preserve"> модели </w:t>
      </w:r>
      <w:r w:rsidRPr="00B30BC7">
        <w:rPr>
          <w:color w:val="000000"/>
          <w:sz w:val="28"/>
          <w:szCs w:val="28"/>
        </w:rPr>
        <w:t>способны также смягчать воду, удаляя из нее лишнее железо.</w:t>
      </w:r>
    </w:p>
    <w:p w:rsidR="009134D1" w:rsidRPr="007A7898" w:rsidRDefault="009134D1" w:rsidP="00FF6B88">
      <w:pPr>
        <w:pStyle w:val="a4"/>
        <w:shd w:val="clear" w:color="auto" w:fill="FFFFFF"/>
        <w:spacing w:line="360" w:lineRule="auto"/>
        <w:jc w:val="both"/>
        <w:rPr>
          <w:b/>
          <w:bCs/>
          <w:sz w:val="28"/>
          <w:szCs w:val="28"/>
        </w:rPr>
      </w:pPr>
      <w:r w:rsidRPr="007A7898">
        <w:rPr>
          <w:b/>
          <w:bCs/>
          <w:sz w:val="28"/>
          <w:szCs w:val="28"/>
        </w:rPr>
        <w:t xml:space="preserve">Многоступенчатая система очистки состоит </w:t>
      </w:r>
      <w:proofErr w:type="gramStart"/>
      <w:r w:rsidRPr="007A7898">
        <w:rPr>
          <w:b/>
          <w:bCs/>
          <w:sz w:val="28"/>
          <w:szCs w:val="28"/>
        </w:rPr>
        <w:t>из</w:t>
      </w:r>
      <w:proofErr w:type="gramEnd"/>
      <w:r w:rsidRPr="007A7898">
        <w:rPr>
          <w:b/>
          <w:bCs/>
          <w:sz w:val="28"/>
          <w:szCs w:val="28"/>
        </w:rPr>
        <w:t>:</w:t>
      </w:r>
    </w:p>
    <w:p w:rsidR="009134D1" w:rsidRPr="007A7898" w:rsidRDefault="009134D1" w:rsidP="00FF6B88">
      <w:pPr>
        <w:pStyle w:val="a4"/>
        <w:numPr>
          <w:ilvl w:val="0"/>
          <w:numId w:val="26"/>
        </w:numPr>
        <w:shd w:val="clear" w:color="auto" w:fill="FFFFFF"/>
        <w:spacing w:after="0" w:afterAutospacing="0" w:line="360" w:lineRule="auto"/>
        <w:jc w:val="both"/>
        <w:rPr>
          <w:sz w:val="28"/>
          <w:szCs w:val="28"/>
        </w:rPr>
      </w:pPr>
      <w:r w:rsidRPr="007A7898">
        <w:rPr>
          <w:b/>
          <w:bCs/>
          <w:sz w:val="28"/>
          <w:szCs w:val="28"/>
        </w:rPr>
        <w:t>Предварительная очистка</w:t>
      </w:r>
      <w:r w:rsidRPr="007A7898">
        <w:rPr>
          <w:sz w:val="28"/>
          <w:szCs w:val="28"/>
        </w:rPr>
        <w:t xml:space="preserve"> (из воды удаляется хлор, грубые примеси, которые могут в дальнейшем повредить мембрану для более тонкой очистки, </w:t>
      </w:r>
      <w:proofErr w:type="spellStart"/>
      <w:r w:rsidRPr="007A7898">
        <w:rPr>
          <w:sz w:val="28"/>
          <w:szCs w:val="28"/>
        </w:rPr>
        <w:t>предочистка</w:t>
      </w:r>
      <w:proofErr w:type="spellEnd"/>
      <w:r w:rsidRPr="007A7898">
        <w:rPr>
          <w:sz w:val="28"/>
          <w:szCs w:val="28"/>
        </w:rPr>
        <w:t xml:space="preserve"> производится в трех колбах).</w:t>
      </w:r>
    </w:p>
    <w:p w:rsidR="009134D1" w:rsidRPr="007A7898" w:rsidRDefault="009134D1" w:rsidP="00FF6B88">
      <w:pPr>
        <w:pStyle w:val="a4"/>
        <w:numPr>
          <w:ilvl w:val="0"/>
          <w:numId w:val="26"/>
        </w:numPr>
        <w:shd w:val="clear" w:color="auto" w:fill="FFFFFF"/>
        <w:spacing w:after="0" w:afterAutospacing="0" w:line="360" w:lineRule="auto"/>
        <w:jc w:val="both"/>
        <w:rPr>
          <w:sz w:val="28"/>
          <w:szCs w:val="28"/>
        </w:rPr>
      </w:pPr>
      <w:r w:rsidRPr="007A7898">
        <w:rPr>
          <w:b/>
          <w:bCs/>
          <w:sz w:val="28"/>
          <w:szCs w:val="28"/>
        </w:rPr>
        <w:t>Мембранная фильтрация</w:t>
      </w:r>
      <w:r w:rsidRPr="007A7898">
        <w:rPr>
          <w:sz w:val="28"/>
          <w:szCs w:val="28"/>
        </w:rPr>
        <w:t> (представляет собой очистку сквозь материал из синтетического волокна)</w:t>
      </w:r>
    </w:p>
    <w:p w:rsidR="004F70CF" w:rsidRPr="007A7898" w:rsidRDefault="004F70CF" w:rsidP="00FF6B88">
      <w:pPr>
        <w:pStyle w:val="a5"/>
        <w:numPr>
          <w:ilvl w:val="0"/>
          <w:numId w:val="26"/>
        </w:numPr>
        <w:spacing w:after="0" w:line="360" w:lineRule="auto"/>
        <w:rPr>
          <w:rFonts w:ascii="Times New Roman" w:hAnsi="Times New Roman" w:cs="Times New Roman"/>
          <w:sz w:val="28"/>
          <w:szCs w:val="28"/>
        </w:rPr>
      </w:pPr>
      <w:r w:rsidRPr="007A7898">
        <w:rPr>
          <w:rFonts w:ascii="Times New Roman" w:hAnsi="Times New Roman" w:cs="Times New Roman"/>
          <w:bCs/>
          <w:sz w:val="28"/>
          <w:szCs w:val="28"/>
          <w:shd w:val="clear" w:color="auto" w:fill="FFFFFF"/>
        </w:rPr>
        <w:t>Автоматическое накопл</w:t>
      </w:r>
      <w:r w:rsidRPr="007A7898">
        <w:rPr>
          <w:rFonts w:ascii="Times New Roman" w:hAnsi="Times New Roman" w:cs="Times New Roman"/>
          <w:sz w:val="28"/>
          <w:szCs w:val="28"/>
          <w:shd w:val="clear" w:color="auto" w:fill="FFFFFF"/>
        </w:rPr>
        <w:t xml:space="preserve">ение воды в баке по мере её накопления </w:t>
      </w:r>
      <w:r w:rsidR="009134D1" w:rsidRPr="007A7898">
        <w:rPr>
          <w:rFonts w:ascii="Times New Roman" w:hAnsi="Times New Roman" w:cs="Times New Roman"/>
          <w:sz w:val="28"/>
          <w:szCs w:val="28"/>
          <w:shd w:val="clear" w:color="auto" w:fill="FFFFFF"/>
        </w:rPr>
        <w:t>(емкостью 4-12 литров</w:t>
      </w:r>
      <w:r w:rsidR="009134D1" w:rsidRPr="007A7898">
        <w:rPr>
          <w:rFonts w:ascii="Times New Roman" w:hAnsi="Times New Roman" w:cs="Times New Roman"/>
          <w:sz w:val="28"/>
          <w:szCs w:val="28"/>
          <w:shd w:val="clear" w:color="auto" w:fill="FFFFFF"/>
          <w:lang w:val="en-US"/>
        </w:rPr>
        <w:t>)</w:t>
      </w:r>
    </w:p>
    <w:p w:rsidR="00065494" w:rsidRPr="007A7898" w:rsidRDefault="004F70CF" w:rsidP="00A36205">
      <w:pPr>
        <w:pStyle w:val="aa"/>
        <w:numPr>
          <w:ilvl w:val="0"/>
          <w:numId w:val="26"/>
        </w:numPr>
        <w:spacing w:line="360" w:lineRule="auto"/>
        <w:rPr>
          <w:rFonts w:ascii="Times New Roman" w:hAnsi="Times New Roman" w:cs="Times New Roman"/>
          <w:b/>
          <w:sz w:val="28"/>
          <w:szCs w:val="28"/>
        </w:rPr>
      </w:pPr>
      <w:r w:rsidRPr="007A7898">
        <w:rPr>
          <w:rFonts w:ascii="Times New Roman" w:hAnsi="Times New Roman" w:cs="Times New Roman"/>
          <w:b/>
          <w:bCs/>
          <w:sz w:val="28"/>
          <w:szCs w:val="28"/>
          <w:shd w:val="clear" w:color="auto" w:fill="FFFFFF"/>
        </w:rPr>
        <w:t>Поступление</w:t>
      </w:r>
      <w:r w:rsidR="009134D1" w:rsidRPr="007A7898">
        <w:rPr>
          <w:rFonts w:ascii="Times New Roman" w:hAnsi="Times New Roman" w:cs="Times New Roman"/>
          <w:b/>
          <w:bCs/>
          <w:sz w:val="28"/>
          <w:szCs w:val="28"/>
          <w:shd w:val="clear" w:color="auto" w:fill="FFFFFF"/>
        </w:rPr>
        <w:t>. </w:t>
      </w:r>
      <w:r w:rsidR="009134D1" w:rsidRPr="007A7898">
        <w:rPr>
          <w:rFonts w:ascii="Times New Roman" w:hAnsi="Times New Roman" w:cs="Times New Roman"/>
          <w:sz w:val="28"/>
          <w:szCs w:val="28"/>
          <w:shd w:val="clear" w:color="auto" w:fill="FFFFFF"/>
        </w:rPr>
        <w:t>Специальный кран, предусмотренный системой, устанавливаемый в мойку.</w:t>
      </w:r>
    </w:p>
    <w:p w:rsidR="00065494" w:rsidRPr="007A7898" w:rsidRDefault="0063754B" w:rsidP="00FF6B88">
      <w:pPr>
        <w:pStyle w:val="a4"/>
        <w:shd w:val="clear" w:color="auto" w:fill="FFFFFF"/>
        <w:spacing w:after="0" w:afterAutospacing="0" w:line="360" w:lineRule="auto"/>
        <w:jc w:val="both"/>
        <w:rPr>
          <w:b/>
          <w:sz w:val="28"/>
          <w:szCs w:val="28"/>
          <w:lang w:val="en-US"/>
        </w:rPr>
      </w:pPr>
      <w:r w:rsidRPr="007A7898">
        <w:rPr>
          <w:b/>
          <w:sz w:val="28"/>
          <w:szCs w:val="28"/>
        </w:rPr>
        <w:t>Преимуществамногоступенчатой системы очистки</w:t>
      </w:r>
      <w:r w:rsidRPr="007A7898">
        <w:rPr>
          <w:b/>
          <w:sz w:val="28"/>
          <w:szCs w:val="28"/>
          <w:lang w:val="en-US"/>
        </w:rPr>
        <w:t>:</w:t>
      </w:r>
    </w:p>
    <w:p w:rsidR="0063754B" w:rsidRPr="007A7898" w:rsidRDefault="0063754B" w:rsidP="00FF6B88">
      <w:pPr>
        <w:pStyle w:val="a4"/>
        <w:numPr>
          <w:ilvl w:val="0"/>
          <w:numId w:val="28"/>
        </w:numPr>
        <w:shd w:val="clear" w:color="auto" w:fill="FFFFFF"/>
        <w:spacing w:after="0" w:afterAutospacing="0" w:line="360" w:lineRule="auto"/>
        <w:jc w:val="both"/>
        <w:rPr>
          <w:sz w:val="28"/>
          <w:szCs w:val="28"/>
        </w:rPr>
      </w:pPr>
      <w:r w:rsidRPr="007A7898">
        <w:rPr>
          <w:sz w:val="28"/>
          <w:szCs w:val="28"/>
        </w:rPr>
        <w:t>Они не вызывают сложностей в эксплуатации;</w:t>
      </w:r>
    </w:p>
    <w:p w:rsidR="0063754B" w:rsidRPr="007A7898" w:rsidRDefault="0063754B" w:rsidP="00FF6B88">
      <w:pPr>
        <w:pStyle w:val="a4"/>
        <w:numPr>
          <w:ilvl w:val="0"/>
          <w:numId w:val="28"/>
        </w:numPr>
        <w:shd w:val="clear" w:color="auto" w:fill="FFFFFF"/>
        <w:spacing w:after="0" w:afterAutospacing="0" w:line="360" w:lineRule="auto"/>
        <w:jc w:val="both"/>
        <w:rPr>
          <w:sz w:val="28"/>
          <w:szCs w:val="28"/>
        </w:rPr>
      </w:pPr>
      <w:r w:rsidRPr="007A7898">
        <w:rPr>
          <w:sz w:val="28"/>
          <w:szCs w:val="28"/>
        </w:rPr>
        <w:t>Все элементы системы могут заменять друг друга;</w:t>
      </w:r>
    </w:p>
    <w:p w:rsidR="0063754B" w:rsidRPr="007A7898" w:rsidRDefault="0063754B" w:rsidP="00FF6B88">
      <w:pPr>
        <w:pStyle w:val="a4"/>
        <w:numPr>
          <w:ilvl w:val="0"/>
          <w:numId w:val="28"/>
        </w:numPr>
        <w:shd w:val="clear" w:color="auto" w:fill="FFFFFF"/>
        <w:spacing w:after="0" w:afterAutospacing="0" w:line="360" w:lineRule="auto"/>
        <w:jc w:val="both"/>
        <w:rPr>
          <w:sz w:val="28"/>
          <w:szCs w:val="28"/>
        </w:rPr>
      </w:pPr>
      <w:r w:rsidRPr="007A7898">
        <w:rPr>
          <w:sz w:val="28"/>
          <w:szCs w:val="28"/>
        </w:rPr>
        <w:t>Экономят пространство за счет эргономичностью установки;</w:t>
      </w:r>
    </w:p>
    <w:p w:rsidR="0063754B" w:rsidRPr="007A7898" w:rsidRDefault="0063754B" w:rsidP="00FF6B88">
      <w:pPr>
        <w:pStyle w:val="a4"/>
        <w:numPr>
          <w:ilvl w:val="0"/>
          <w:numId w:val="28"/>
        </w:numPr>
        <w:shd w:val="clear" w:color="auto" w:fill="FFFFFF"/>
        <w:spacing w:after="0" w:afterAutospacing="0" w:line="360" w:lineRule="auto"/>
        <w:jc w:val="both"/>
        <w:rPr>
          <w:sz w:val="28"/>
          <w:szCs w:val="28"/>
        </w:rPr>
      </w:pPr>
      <w:r w:rsidRPr="007A7898">
        <w:rPr>
          <w:sz w:val="28"/>
          <w:szCs w:val="28"/>
        </w:rPr>
        <w:t>Длительный ресурс элементов (в проточных фильтрах – шесть месяцев, в системе обратного осмоса – год);</w:t>
      </w:r>
    </w:p>
    <w:p w:rsidR="006D0F3C" w:rsidRPr="007A7898" w:rsidRDefault="0063754B" w:rsidP="00FF6B88">
      <w:pPr>
        <w:pStyle w:val="a4"/>
        <w:numPr>
          <w:ilvl w:val="0"/>
          <w:numId w:val="28"/>
        </w:numPr>
        <w:shd w:val="clear" w:color="auto" w:fill="FFFFFF"/>
        <w:spacing w:after="0" w:afterAutospacing="0" w:line="360" w:lineRule="auto"/>
        <w:jc w:val="both"/>
        <w:rPr>
          <w:sz w:val="28"/>
          <w:szCs w:val="28"/>
        </w:rPr>
      </w:pPr>
      <w:r w:rsidRPr="007A7898">
        <w:rPr>
          <w:sz w:val="28"/>
          <w:szCs w:val="28"/>
        </w:rPr>
        <w:t xml:space="preserve">Экономия </w:t>
      </w:r>
      <w:r w:rsidR="00E31074" w:rsidRPr="007A7898">
        <w:rPr>
          <w:sz w:val="28"/>
          <w:szCs w:val="28"/>
        </w:rPr>
        <w:t>стоимости чистой воды.</w:t>
      </w:r>
      <w:r w:rsidR="0050735D" w:rsidRPr="007A7898">
        <w:rPr>
          <w:sz w:val="28"/>
          <w:szCs w:val="28"/>
        </w:rPr>
        <w:t xml:space="preserve"> .</w:t>
      </w:r>
      <w:r w:rsidR="0050735D" w:rsidRPr="007A7898">
        <w:rPr>
          <w:sz w:val="28"/>
          <w:szCs w:val="28"/>
          <w:lang w:val="en-US"/>
        </w:rPr>
        <w:t>[</w:t>
      </w:r>
      <w:r w:rsidR="006C1B68" w:rsidRPr="007A7898">
        <w:rPr>
          <w:sz w:val="28"/>
          <w:szCs w:val="28"/>
          <w:lang w:val="en-US"/>
        </w:rPr>
        <w:t>5</w:t>
      </w:r>
      <w:r w:rsidR="0050735D" w:rsidRPr="007A7898">
        <w:rPr>
          <w:sz w:val="28"/>
          <w:szCs w:val="28"/>
          <w:lang w:val="en-US"/>
        </w:rPr>
        <w:t>]</w:t>
      </w:r>
    </w:p>
    <w:p w:rsidR="004A2862" w:rsidRPr="00653C78" w:rsidRDefault="004A2862" w:rsidP="0008204E">
      <w:pPr>
        <w:spacing w:line="360" w:lineRule="auto"/>
        <w:rPr>
          <w:rFonts w:ascii="Times New Roman" w:hAnsi="Times New Roman" w:cs="Times New Roman"/>
          <w:b/>
          <w:sz w:val="36"/>
          <w:szCs w:val="36"/>
        </w:rPr>
      </w:pPr>
    </w:p>
    <w:p w:rsidR="004A2862" w:rsidRDefault="004A2862" w:rsidP="0008204E">
      <w:pPr>
        <w:spacing w:line="360" w:lineRule="auto"/>
        <w:rPr>
          <w:rFonts w:ascii="Times New Roman" w:hAnsi="Times New Roman" w:cs="Times New Roman"/>
          <w:b/>
          <w:sz w:val="36"/>
          <w:szCs w:val="36"/>
        </w:rPr>
      </w:pPr>
    </w:p>
    <w:p w:rsidR="0043407C" w:rsidRPr="006C1B68" w:rsidRDefault="0043407C" w:rsidP="007A7898">
      <w:pPr>
        <w:spacing w:line="360" w:lineRule="auto"/>
        <w:jc w:val="center"/>
        <w:rPr>
          <w:rFonts w:ascii="Times New Roman" w:hAnsi="Times New Roman" w:cs="Times New Roman"/>
          <w:b/>
          <w:sz w:val="36"/>
          <w:szCs w:val="36"/>
        </w:rPr>
      </w:pPr>
      <w:r w:rsidRPr="006C1B68">
        <w:rPr>
          <w:rFonts w:ascii="Times New Roman" w:hAnsi="Times New Roman" w:cs="Times New Roman"/>
          <w:b/>
          <w:sz w:val="36"/>
          <w:szCs w:val="36"/>
        </w:rPr>
        <w:t>Экспериментальная часть</w:t>
      </w:r>
    </w:p>
    <w:p w:rsidR="0043407C" w:rsidRDefault="0043407C" w:rsidP="00FF6B88">
      <w:pPr>
        <w:pStyle w:val="a5"/>
        <w:spacing w:line="360" w:lineRule="auto"/>
        <w:jc w:val="center"/>
        <w:rPr>
          <w:rFonts w:ascii="Times New Roman" w:hAnsi="Times New Roman" w:cs="Times New Roman"/>
          <w:b/>
          <w:sz w:val="28"/>
          <w:szCs w:val="28"/>
        </w:rPr>
      </w:pPr>
    </w:p>
    <w:p w:rsidR="0043407C" w:rsidRDefault="0043407C" w:rsidP="004A2862">
      <w:pPr>
        <w:pStyle w:val="a5"/>
        <w:spacing w:line="360" w:lineRule="auto"/>
        <w:ind w:left="426" w:hanging="426"/>
        <w:rPr>
          <w:rFonts w:ascii="Times New Roman" w:hAnsi="Times New Roman" w:cs="Times New Roman"/>
          <w:b/>
          <w:sz w:val="28"/>
          <w:szCs w:val="28"/>
        </w:rPr>
      </w:pPr>
      <w:r>
        <w:rPr>
          <w:rFonts w:ascii="Times New Roman" w:hAnsi="Times New Roman" w:cs="Times New Roman"/>
          <w:b/>
          <w:sz w:val="28"/>
          <w:szCs w:val="28"/>
        </w:rPr>
        <w:t>Объекты исследования:</w:t>
      </w:r>
    </w:p>
    <w:p w:rsidR="0043407C" w:rsidRDefault="00564F89" w:rsidP="004A2862">
      <w:pPr>
        <w:pStyle w:val="a5"/>
        <w:numPr>
          <w:ilvl w:val="0"/>
          <w:numId w:val="14"/>
        </w:numPr>
        <w:spacing w:line="360" w:lineRule="auto"/>
        <w:ind w:left="567"/>
        <w:rPr>
          <w:rFonts w:ascii="Times New Roman" w:hAnsi="Times New Roman" w:cs="Times New Roman"/>
          <w:sz w:val="28"/>
          <w:szCs w:val="28"/>
        </w:rPr>
      </w:pPr>
      <w:r>
        <w:rPr>
          <w:rFonts w:ascii="Times New Roman" w:hAnsi="Times New Roman" w:cs="Times New Roman"/>
          <w:sz w:val="28"/>
          <w:szCs w:val="28"/>
        </w:rPr>
        <w:t>а</w:t>
      </w:r>
      <w:r w:rsidR="0043407C" w:rsidRPr="00AC3870">
        <w:rPr>
          <w:rFonts w:ascii="Times New Roman" w:hAnsi="Times New Roman" w:cs="Times New Roman"/>
          <w:sz w:val="28"/>
          <w:szCs w:val="28"/>
        </w:rPr>
        <w:t>ктивированный уголь;</w:t>
      </w:r>
    </w:p>
    <w:p w:rsidR="0043407C" w:rsidRDefault="00564F89" w:rsidP="004A2862">
      <w:pPr>
        <w:pStyle w:val="a5"/>
        <w:numPr>
          <w:ilvl w:val="0"/>
          <w:numId w:val="14"/>
        </w:numPr>
        <w:spacing w:line="360" w:lineRule="auto"/>
        <w:ind w:left="567"/>
        <w:rPr>
          <w:rFonts w:ascii="Times New Roman" w:hAnsi="Times New Roman" w:cs="Times New Roman"/>
          <w:sz w:val="28"/>
          <w:szCs w:val="28"/>
        </w:rPr>
      </w:pPr>
      <w:r>
        <w:rPr>
          <w:rFonts w:ascii="Times New Roman" w:hAnsi="Times New Roman" w:cs="Times New Roman"/>
          <w:sz w:val="28"/>
          <w:szCs w:val="28"/>
        </w:rPr>
        <w:t>ц</w:t>
      </w:r>
      <w:r w:rsidR="0043407C">
        <w:rPr>
          <w:rFonts w:ascii="Times New Roman" w:hAnsi="Times New Roman" w:cs="Times New Roman"/>
          <w:sz w:val="28"/>
          <w:szCs w:val="28"/>
        </w:rPr>
        <w:t>еолит;</w:t>
      </w:r>
    </w:p>
    <w:p w:rsidR="0043407C" w:rsidRDefault="00564F89" w:rsidP="004A2862">
      <w:pPr>
        <w:pStyle w:val="a5"/>
        <w:numPr>
          <w:ilvl w:val="0"/>
          <w:numId w:val="14"/>
        </w:numPr>
        <w:spacing w:line="360" w:lineRule="auto"/>
        <w:ind w:left="567"/>
        <w:rPr>
          <w:rFonts w:ascii="Times New Roman" w:hAnsi="Times New Roman" w:cs="Times New Roman"/>
          <w:sz w:val="28"/>
          <w:szCs w:val="28"/>
        </w:rPr>
      </w:pPr>
      <w:r>
        <w:rPr>
          <w:rFonts w:ascii="Times New Roman" w:hAnsi="Times New Roman" w:cs="Times New Roman"/>
          <w:sz w:val="28"/>
          <w:szCs w:val="28"/>
        </w:rPr>
        <w:t>п</w:t>
      </w:r>
      <w:r w:rsidR="0043407C">
        <w:rPr>
          <w:rFonts w:ascii="Times New Roman" w:hAnsi="Times New Roman" w:cs="Times New Roman"/>
          <w:sz w:val="28"/>
          <w:szCs w:val="28"/>
        </w:rPr>
        <w:t>ерлит;</w:t>
      </w:r>
    </w:p>
    <w:p w:rsidR="0043407C" w:rsidRDefault="00564F89" w:rsidP="004A2862">
      <w:pPr>
        <w:pStyle w:val="a5"/>
        <w:numPr>
          <w:ilvl w:val="0"/>
          <w:numId w:val="14"/>
        </w:numPr>
        <w:spacing w:line="360" w:lineRule="auto"/>
        <w:ind w:left="567"/>
        <w:rPr>
          <w:rFonts w:ascii="Times New Roman" w:hAnsi="Times New Roman" w:cs="Times New Roman"/>
          <w:sz w:val="28"/>
          <w:szCs w:val="28"/>
        </w:rPr>
      </w:pPr>
      <w:r>
        <w:rPr>
          <w:rFonts w:ascii="Times New Roman" w:hAnsi="Times New Roman" w:cs="Times New Roman"/>
          <w:sz w:val="28"/>
          <w:szCs w:val="28"/>
        </w:rPr>
        <w:t>а</w:t>
      </w:r>
      <w:r w:rsidR="0043407C">
        <w:rPr>
          <w:rFonts w:ascii="Times New Roman" w:hAnsi="Times New Roman" w:cs="Times New Roman"/>
          <w:sz w:val="28"/>
          <w:szCs w:val="28"/>
        </w:rPr>
        <w:t>дсорбционные материал</w:t>
      </w:r>
      <w:r>
        <w:rPr>
          <w:rFonts w:ascii="Times New Roman" w:hAnsi="Times New Roman" w:cs="Times New Roman"/>
          <w:sz w:val="28"/>
          <w:szCs w:val="28"/>
        </w:rPr>
        <w:t>ы фильтров «Барьер» и «</w:t>
      </w:r>
      <w:proofErr w:type="spellStart"/>
      <w:r>
        <w:rPr>
          <w:rFonts w:ascii="Times New Roman" w:hAnsi="Times New Roman" w:cs="Times New Roman"/>
          <w:sz w:val="28"/>
          <w:szCs w:val="28"/>
        </w:rPr>
        <w:t>Аквафор</w:t>
      </w:r>
      <w:proofErr w:type="spellEnd"/>
      <w:r>
        <w:rPr>
          <w:rFonts w:ascii="Times New Roman" w:hAnsi="Times New Roman" w:cs="Times New Roman"/>
          <w:sz w:val="28"/>
          <w:szCs w:val="28"/>
        </w:rPr>
        <w:t>».</w:t>
      </w:r>
    </w:p>
    <w:p w:rsidR="0043407C" w:rsidRPr="00AC3870" w:rsidRDefault="0043407C" w:rsidP="00FF6B88">
      <w:pPr>
        <w:spacing w:line="360" w:lineRule="auto"/>
        <w:rPr>
          <w:rFonts w:ascii="Times New Roman" w:hAnsi="Times New Roman" w:cs="Times New Roman"/>
          <w:b/>
          <w:sz w:val="28"/>
          <w:szCs w:val="28"/>
        </w:rPr>
      </w:pPr>
      <w:r w:rsidRPr="00AC3870">
        <w:rPr>
          <w:rFonts w:ascii="Times New Roman" w:hAnsi="Times New Roman" w:cs="Times New Roman"/>
          <w:b/>
          <w:sz w:val="28"/>
          <w:szCs w:val="28"/>
        </w:rPr>
        <w:t>Приборы и оборудование, необходимые для проведения опыта:</w:t>
      </w:r>
    </w:p>
    <w:p w:rsidR="0043407C" w:rsidRPr="001D0349" w:rsidRDefault="0043407C" w:rsidP="00FF6B88">
      <w:pPr>
        <w:pStyle w:val="a5"/>
        <w:numPr>
          <w:ilvl w:val="0"/>
          <w:numId w:val="10"/>
        </w:numPr>
        <w:spacing w:line="360" w:lineRule="auto"/>
        <w:rPr>
          <w:rFonts w:ascii="Times New Roman" w:hAnsi="Times New Roman" w:cs="Times New Roman"/>
          <w:sz w:val="28"/>
          <w:szCs w:val="28"/>
        </w:rPr>
      </w:pPr>
      <w:r w:rsidRPr="001D0349">
        <w:rPr>
          <w:rFonts w:ascii="Times New Roman" w:hAnsi="Times New Roman" w:cs="Times New Roman"/>
          <w:sz w:val="28"/>
          <w:szCs w:val="28"/>
        </w:rPr>
        <w:t xml:space="preserve">аналитические и технические весы; </w:t>
      </w:r>
    </w:p>
    <w:p w:rsidR="0043407C" w:rsidRPr="001D0349" w:rsidRDefault="0043407C" w:rsidP="00FF6B88">
      <w:pPr>
        <w:pStyle w:val="a5"/>
        <w:numPr>
          <w:ilvl w:val="0"/>
          <w:numId w:val="10"/>
        </w:numPr>
        <w:spacing w:line="360" w:lineRule="auto"/>
        <w:rPr>
          <w:rFonts w:ascii="Times New Roman" w:hAnsi="Times New Roman" w:cs="Times New Roman"/>
          <w:sz w:val="28"/>
          <w:szCs w:val="28"/>
        </w:rPr>
      </w:pPr>
      <w:r w:rsidRPr="001D0349">
        <w:rPr>
          <w:rFonts w:ascii="Times New Roman" w:hAnsi="Times New Roman" w:cs="Times New Roman"/>
          <w:sz w:val="28"/>
          <w:szCs w:val="28"/>
        </w:rPr>
        <w:t>фотометр фотоэлектрический КФК-3-01;</w:t>
      </w:r>
    </w:p>
    <w:p w:rsidR="0043407C" w:rsidRPr="001D0349" w:rsidRDefault="0043407C" w:rsidP="00FF6B88">
      <w:pPr>
        <w:pStyle w:val="a5"/>
        <w:numPr>
          <w:ilvl w:val="0"/>
          <w:numId w:val="10"/>
        </w:numPr>
        <w:spacing w:line="360" w:lineRule="auto"/>
        <w:rPr>
          <w:rFonts w:ascii="Times New Roman" w:hAnsi="Times New Roman" w:cs="Times New Roman"/>
          <w:sz w:val="28"/>
          <w:szCs w:val="28"/>
        </w:rPr>
      </w:pPr>
      <w:r w:rsidRPr="001D0349">
        <w:rPr>
          <w:rFonts w:ascii="Times New Roman" w:hAnsi="Times New Roman" w:cs="Times New Roman"/>
          <w:sz w:val="28"/>
          <w:szCs w:val="28"/>
        </w:rPr>
        <w:t>конические колбы объёмом 50 см</w:t>
      </w:r>
      <w:r w:rsidRPr="001D0349">
        <w:rPr>
          <w:rFonts w:ascii="Times New Roman" w:hAnsi="Times New Roman" w:cs="Times New Roman"/>
          <w:sz w:val="28"/>
          <w:szCs w:val="28"/>
          <w:vertAlign w:val="superscript"/>
        </w:rPr>
        <w:t>3</w:t>
      </w:r>
      <w:r w:rsidRPr="001D0349">
        <w:rPr>
          <w:rFonts w:ascii="Times New Roman" w:hAnsi="Times New Roman" w:cs="Times New Roman"/>
          <w:sz w:val="28"/>
          <w:szCs w:val="28"/>
        </w:rPr>
        <w:t>;</w:t>
      </w:r>
    </w:p>
    <w:p w:rsidR="0043407C" w:rsidRPr="001D0349" w:rsidRDefault="0043407C" w:rsidP="00FF6B88">
      <w:pPr>
        <w:pStyle w:val="a5"/>
        <w:numPr>
          <w:ilvl w:val="0"/>
          <w:numId w:val="10"/>
        </w:numPr>
        <w:spacing w:line="360" w:lineRule="auto"/>
        <w:rPr>
          <w:rFonts w:ascii="Times New Roman" w:hAnsi="Times New Roman" w:cs="Times New Roman"/>
          <w:sz w:val="28"/>
          <w:szCs w:val="28"/>
        </w:rPr>
      </w:pPr>
      <w:r w:rsidRPr="001D0349">
        <w:rPr>
          <w:rFonts w:ascii="Times New Roman" w:hAnsi="Times New Roman" w:cs="Times New Roman"/>
          <w:sz w:val="28"/>
          <w:szCs w:val="28"/>
        </w:rPr>
        <w:t>прозрачная кювета объёмом 20 см</w:t>
      </w:r>
      <w:r w:rsidRPr="001D0349">
        <w:rPr>
          <w:rFonts w:ascii="Times New Roman" w:hAnsi="Times New Roman" w:cs="Times New Roman"/>
          <w:sz w:val="28"/>
          <w:szCs w:val="28"/>
          <w:vertAlign w:val="superscript"/>
        </w:rPr>
        <w:t>3</w:t>
      </w:r>
      <w:r w:rsidRPr="001D0349">
        <w:rPr>
          <w:rFonts w:ascii="Times New Roman" w:hAnsi="Times New Roman" w:cs="Times New Roman"/>
          <w:sz w:val="28"/>
          <w:szCs w:val="28"/>
        </w:rPr>
        <w:t>;</w:t>
      </w:r>
    </w:p>
    <w:p w:rsidR="0043407C" w:rsidRPr="001D0349" w:rsidRDefault="0043407C" w:rsidP="00FF6B88">
      <w:pPr>
        <w:pStyle w:val="a5"/>
        <w:numPr>
          <w:ilvl w:val="0"/>
          <w:numId w:val="10"/>
        </w:numPr>
        <w:spacing w:line="360" w:lineRule="auto"/>
        <w:rPr>
          <w:rFonts w:ascii="Times New Roman" w:hAnsi="Times New Roman" w:cs="Times New Roman"/>
          <w:sz w:val="28"/>
          <w:szCs w:val="28"/>
        </w:rPr>
      </w:pPr>
      <w:r w:rsidRPr="001D0349">
        <w:rPr>
          <w:rFonts w:ascii="Times New Roman" w:hAnsi="Times New Roman" w:cs="Times New Roman"/>
          <w:sz w:val="28"/>
          <w:szCs w:val="28"/>
        </w:rPr>
        <w:t>пробирки объемом 20 см</w:t>
      </w:r>
      <w:r w:rsidRPr="001D0349">
        <w:rPr>
          <w:rFonts w:ascii="Times New Roman" w:hAnsi="Times New Roman" w:cs="Times New Roman"/>
          <w:sz w:val="28"/>
          <w:szCs w:val="28"/>
          <w:vertAlign w:val="superscript"/>
        </w:rPr>
        <w:t>3</w:t>
      </w:r>
      <w:r w:rsidRPr="001D0349">
        <w:rPr>
          <w:rFonts w:ascii="Times New Roman" w:hAnsi="Times New Roman" w:cs="Times New Roman"/>
          <w:sz w:val="28"/>
          <w:szCs w:val="28"/>
        </w:rPr>
        <w:t>;</w:t>
      </w:r>
    </w:p>
    <w:p w:rsidR="0043407C" w:rsidRPr="001D0349" w:rsidRDefault="0043407C" w:rsidP="00FF6B88">
      <w:pPr>
        <w:pStyle w:val="a5"/>
        <w:numPr>
          <w:ilvl w:val="0"/>
          <w:numId w:val="10"/>
        </w:numPr>
        <w:spacing w:line="360" w:lineRule="auto"/>
        <w:rPr>
          <w:rFonts w:ascii="Times New Roman" w:hAnsi="Times New Roman" w:cs="Times New Roman"/>
          <w:sz w:val="28"/>
          <w:szCs w:val="28"/>
        </w:rPr>
      </w:pPr>
      <w:r w:rsidRPr="001D0349">
        <w:rPr>
          <w:rFonts w:ascii="Times New Roman" w:hAnsi="Times New Roman" w:cs="Times New Roman"/>
          <w:sz w:val="28"/>
          <w:szCs w:val="28"/>
        </w:rPr>
        <w:t>фильтр</w:t>
      </w:r>
      <w:r w:rsidR="00564F89">
        <w:rPr>
          <w:rFonts w:ascii="Times New Roman" w:hAnsi="Times New Roman" w:cs="Times New Roman"/>
          <w:sz w:val="28"/>
          <w:szCs w:val="28"/>
        </w:rPr>
        <w:t>овальная</w:t>
      </w:r>
      <w:r w:rsidRPr="001D0349">
        <w:rPr>
          <w:rFonts w:ascii="Times New Roman" w:hAnsi="Times New Roman" w:cs="Times New Roman"/>
          <w:sz w:val="28"/>
          <w:szCs w:val="28"/>
        </w:rPr>
        <w:t xml:space="preserve"> бумага;</w:t>
      </w:r>
    </w:p>
    <w:p w:rsidR="0043407C" w:rsidRPr="00FF6B88" w:rsidRDefault="0043407C" w:rsidP="00FF6B88">
      <w:pPr>
        <w:pStyle w:val="a5"/>
        <w:numPr>
          <w:ilvl w:val="0"/>
          <w:numId w:val="10"/>
        </w:numPr>
        <w:spacing w:line="360" w:lineRule="auto"/>
        <w:rPr>
          <w:rFonts w:ascii="Times New Roman" w:hAnsi="Times New Roman" w:cs="Times New Roman"/>
          <w:sz w:val="28"/>
          <w:szCs w:val="28"/>
        </w:rPr>
      </w:pPr>
      <w:r w:rsidRPr="001D0349">
        <w:rPr>
          <w:rFonts w:ascii="Times New Roman" w:hAnsi="Times New Roman" w:cs="Times New Roman"/>
          <w:sz w:val="28"/>
          <w:szCs w:val="28"/>
        </w:rPr>
        <w:t>раствор хлорида железа(</w:t>
      </w:r>
      <w:r w:rsidRPr="001D0349">
        <w:rPr>
          <w:rFonts w:ascii="Times New Roman" w:hAnsi="Times New Roman" w:cs="Times New Roman"/>
          <w:bCs/>
          <w:sz w:val="28"/>
          <w:szCs w:val="28"/>
          <w:shd w:val="clear" w:color="auto" w:fill="FFFFFF"/>
        </w:rPr>
        <w:t xml:space="preserve">III) </w:t>
      </w:r>
      <w:proofErr w:type="spellStart"/>
      <w:r w:rsidRPr="001D0349">
        <w:rPr>
          <w:rFonts w:ascii="Times New Roman" w:hAnsi="Times New Roman" w:cs="Times New Roman"/>
          <w:bCs/>
          <w:sz w:val="28"/>
          <w:szCs w:val="28"/>
          <w:shd w:val="clear" w:color="auto" w:fill="FFFFFF"/>
          <w:lang w:val="en-US"/>
        </w:rPr>
        <w:t>FeCl</w:t>
      </w:r>
      <w:proofErr w:type="spellEnd"/>
      <w:r w:rsidRPr="001D0349">
        <w:rPr>
          <w:rFonts w:ascii="Cambria Math" w:hAnsi="Cambria Math" w:cs="Cambria Math"/>
          <w:bCs/>
          <w:sz w:val="28"/>
          <w:szCs w:val="28"/>
          <w:shd w:val="clear" w:color="auto" w:fill="FFFFFF"/>
        </w:rPr>
        <w:t>₃</w:t>
      </w:r>
      <w:r w:rsidR="00564F89">
        <w:rPr>
          <w:rFonts w:ascii="Times New Roman" w:hAnsi="Times New Roman" w:cs="Times New Roman"/>
          <w:bCs/>
          <w:sz w:val="28"/>
          <w:szCs w:val="28"/>
          <w:shd w:val="clear" w:color="auto" w:fill="FFFFFF"/>
        </w:rPr>
        <w:t>.</w:t>
      </w:r>
    </w:p>
    <w:p w:rsidR="00FF6B88" w:rsidRPr="00AC3870" w:rsidRDefault="00FF6B88" w:rsidP="00FF6B88">
      <w:pPr>
        <w:pStyle w:val="a5"/>
        <w:spacing w:line="360" w:lineRule="auto"/>
        <w:rPr>
          <w:rFonts w:ascii="Times New Roman" w:hAnsi="Times New Roman" w:cs="Times New Roman"/>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653C78" w:rsidRDefault="00653C78" w:rsidP="00FF6B88">
      <w:pPr>
        <w:pStyle w:val="a5"/>
        <w:tabs>
          <w:tab w:val="left" w:pos="2507"/>
        </w:tabs>
        <w:spacing w:line="360" w:lineRule="auto"/>
        <w:jc w:val="center"/>
        <w:outlineLvl w:val="0"/>
        <w:rPr>
          <w:rFonts w:ascii="Times New Roman" w:hAnsi="Times New Roman" w:cs="Times New Roman"/>
          <w:b/>
          <w:sz w:val="28"/>
          <w:szCs w:val="28"/>
        </w:rPr>
      </w:pPr>
    </w:p>
    <w:p w:rsidR="0043407C" w:rsidRDefault="0043407C" w:rsidP="00FF6B88">
      <w:pPr>
        <w:pStyle w:val="a5"/>
        <w:tabs>
          <w:tab w:val="left" w:pos="2507"/>
        </w:tabs>
        <w:spacing w:line="360" w:lineRule="auto"/>
        <w:jc w:val="center"/>
        <w:outlineLvl w:val="0"/>
        <w:rPr>
          <w:rFonts w:ascii="Times New Roman" w:hAnsi="Times New Roman" w:cs="Times New Roman"/>
          <w:b/>
          <w:sz w:val="28"/>
          <w:szCs w:val="28"/>
        </w:rPr>
      </w:pPr>
      <w:r w:rsidRPr="001D0349">
        <w:rPr>
          <w:rFonts w:ascii="Times New Roman" w:hAnsi="Times New Roman" w:cs="Times New Roman"/>
          <w:b/>
          <w:sz w:val="28"/>
          <w:szCs w:val="28"/>
        </w:rPr>
        <w:t>Порядок выполнения работы</w:t>
      </w:r>
    </w:p>
    <w:p w:rsidR="0043407C" w:rsidRPr="001D0349" w:rsidRDefault="0043407C" w:rsidP="00FF6B88">
      <w:pPr>
        <w:pStyle w:val="a5"/>
        <w:tabs>
          <w:tab w:val="left" w:pos="2507"/>
        </w:tabs>
        <w:spacing w:line="360" w:lineRule="auto"/>
        <w:jc w:val="center"/>
        <w:outlineLvl w:val="0"/>
        <w:rPr>
          <w:rFonts w:ascii="Times New Roman" w:hAnsi="Times New Roman" w:cs="Times New Roman"/>
          <w:b/>
          <w:sz w:val="28"/>
          <w:szCs w:val="28"/>
        </w:rPr>
      </w:pPr>
    </w:p>
    <w:p w:rsidR="0043407C" w:rsidRPr="001D0349" w:rsidRDefault="0043407C" w:rsidP="00FF6B88">
      <w:pPr>
        <w:pStyle w:val="a5"/>
        <w:numPr>
          <w:ilvl w:val="0"/>
          <w:numId w:val="11"/>
        </w:numPr>
        <w:tabs>
          <w:tab w:val="left" w:pos="2507"/>
        </w:tabs>
        <w:spacing w:line="360" w:lineRule="auto"/>
        <w:outlineLvl w:val="0"/>
        <w:rPr>
          <w:rFonts w:ascii="Times New Roman" w:hAnsi="Times New Roman" w:cs="Times New Roman"/>
          <w:b/>
          <w:sz w:val="28"/>
          <w:szCs w:val="28"/>
        </w:rPr>
      </w:pPr>
      <w:r w:rsidRPr="001D0349">
        <w:rPr>
          <w:rFonts w:ascii="Times New Roman" w:hAnsi="Times New Roman" w:cs="Times New Roman"/>
          <w:b/>
          <w:sz w:val="28"/>
          <w:szCs w:val="28"/>
        </w:rPr>
        <w:t>Определение оптимальной длины волны фотометра для измерения оптической плотности</w:t>
      </w:r>
    </w:p>
    <w:p w:rsidR="0041584F" w:rsidRDefault="0043407C" w:rsidP="00564F89">
      <w:pPr>
        <w:spacing w:line="360" w:lineRule="auto"/>
        <w:ind w:firstLine="142"/>
      </w:pPr>
      <w:r w:rsidRPr="001D0349">
        <w:rPr>
          <w:rFonts w:ascii="Times New Roman" w:hAnsi="Times New Roman" w:cs="Times New Roman"/>
          <w:sz w:val="28"/>
          <w:szCs w:val="28"/>
        </w:rPr>
        <w:t>В кювету набираем 20 см³ приготовленного заранее раствора хлорида железа(</w:t>
      </w:r>
      <w:r w:rsidRPr="001D0349">
        <w:rPr>
          <w:rFonts w:ascii="Times New Roman" w:hAnsi="Times New Roman" w:cs="Times New Roman"/>
          <w:bCs/>
          <w:sz w:val="28"/>
          <w:szCs w:val="28"/>
          <w:shd w:val="clear" w:color="auto" w:fill="FFFFFF"/>
        </w:rPr>
        <w:t xml:space="preserve">III). Ставим в фотометр и, настраивая длину волны, измеряем результаты оптической плотности. Определяем максимальное значение </w:t>
      </w:r>
      <w:proofErr w:type="spellStart"/>
      <w:r w:rsidRPr="001D0349">
        <w:rPr>
          <w:rFonts w:ascii="Times New Roman" w:hAnsi="Times New Roman" w:cs="Times New Roman"/>
          <w:bCs/>
          <w:sz w:val="28"/>
          <w:szCs w:val="28"/>
          <w:shd w:val="clear" w:color="auto" w:fill="FFFFFF"/>
        </w:rPr>
        <w:t>светопоглощения</w:t>
      </w:r>
      <w:proofErr w:type="spellEnd"/>
      <w:r w:rsidRPr="001D0349">
        <w:rPr>
          <w:rFonts w:ascii="Times New Roman" w:hAnsi="Times New Roman" w:cs="Times New Roman"/>
          <w:bCs/>
          <w:sz w:val="28"/>
          <w:szCs w:val="28"/>
          <w:shd w:val="clear" w:color="auto" w:fill="FFFFFF"/>
        </w:rPr>
        <w:t>, и длину волны при нём, которую мы будем использовать при дальнейших расчетах. В нашем случае она составила 365 нм.</w:t>
      </w:r>
    </w:p>
    <w:p w:rsidR="0041584F" w:rsidRDefault="0041584F" w:rsidP="00FF6B88">
      <w:pPr>
        <w:spacing w:line="360" w:lineRule="auto"/>
      </w:pPr>
    </w:p>
    <w:p w:rsidR="0041584F" w:rsidRPr="001D0349" w:rsidRDefault="0041584F" w:rsidP="00FF6B88">
      <w:pPr>
        <w:spacing w:line="360" w:lineRule="auto"/>
        <w:rPr>
          <w:rFonts w:ascii="Times New Roman" w:hAnsi="Times New Roman" w:cs="Times New Roman"/>
          <w:bCs/>
          <w:sz w:val="28"/>
          <w:szCs w:val="28"/>
          <w:shd w:val="clear" w:color="auto" w:fill="FFFFFF"/>
        </w:rPr>
      </w:pPr>
    </w:p>
    <w:p w:rsidR="0043407C" w:rsidRPr="001D0349" w:rsidRDefault="0043407C" w:rsidP="00FF6B88">
      <w:pPr>
        <w:pStyle w:val="a5"/>
        <w:numPr>
          <w:ilvl w:val="0"/>
          <w:numId w:val="11"/>
        </w:numPr>
        <w:spacing w:line="360" w:lineRule="auto"/>
        <w:rPr>
          <w:rFonts w:ascii="Times New Roman" w:hAnsi="Times New Roman" w:cs="Times New Roman"/>
          <w:b/>
          <w:sz w:val="28"/>
          <w:szCs w:val="28"/>
        </w:rPr>
      </w:pPr>
      <w:r w:rsidRPr="001D0349">
        <w:rPr>
          <w:rFonts w:ascii="Times New Roman" w:hAnsi="Times New Roman" w:cs="Times New Roman"/>
          <w:b/>
          <w:sz w:val="28"/>
          <w:szCs w:val="28"/>
        </w:rPr>
        <w:t>Определение зависимость величины адсорбции от времени контакта растворов с адсорбентом</w:t>
      </w:r>
    </w:p>
    <w:p w:rsidR="0043407C" w:rsidRPr="001D0349" w:rsidRDefault="0043407C" w:rsidP="00564F89">
      <w:pPr>
        <w:spacing w:line="360" w:lineRule="auto"/>
        <w:ind w:firstLine="142"/>
        <w:rPr>
          <w:rFonts w:ascii="Times New Roman" w:hAnsi="Times New Roman" w:cs="Times New Roman"/>
          <w:strike/>
          <w:color w:val="000000"/>
          <w:sz w:val="28"/>
          <w:szCs w:val="28"/>
          <w:vertAlign w:val="superscript"/>
        </w:rPr>
      </w:pPr>
      <w:r w:rsidRPr="001D0349">
        <w:rPr>
          <w:rFonts w:ascii="Times New Roman" w:hAnsi="Times New Roman" w:cs="Times New Roman"/>
          <w:sz w:val="28"/>
          <w:szCs w:val="28"/>
        </w:rPr>
        <w:t>Готовим 5 исходных растворов: добавляем в 6 колб раствор хлорида железа(</w:t>
      </w:r>
      <w:r w:rsidRPr="001D0349">
        <w:rPr>
          <w:rFonts w:ascii="Times New Roman" w:hAnsi="Times New Roman" w:cs="Times New Roman"/>
          <w:bCs/>
          <w:sz w:val="28"/>
          <w:szCs w:val="28"/>
          <w:shd w:val="clear" w:color="auto" w:fill="FFFFFF"/>
        </w:rPr>
        <w:t>III) объём 0,5мл</w:t>
      </w:r>
      <w:r w:rsidRPr="001D0349">
        <w:rPr>
          <w:rFonts w:ascii="Times New Roman" w:hAnsi="Times New Roman" w:cs="Times New Roman"/>
          <w:sz w:val="28"/>
          <w:szCs w:val="28"/>
        </w:rPr>
        <w:t xml:space="preserve"> и разбавляем его дистиллированной водой до 50 мл. Измеряем оптическую плотность модельного раствора на фотометре,  полученные результаты записываем. В качестве адсорбента берем активированный уголь, добавляем</w:t>
      </w:r>
      <w:r>
        <w:rPr>
          <w:rFonts w:ascii="Times New Roman" w:hAnsi="Times New Roman" w:cs="Times New Roman"/>
          <w:sz w:val="28"/>
          <w:szCs w:val="28"/>
        </w:rPr>
        <w:t xml:space="preserve"> его</w:t>
      </w:r>
      <w:r w:rsidRPr="001D0349">
        <w:rPr>
          <w:rFonts w:ascii="Times New Roman" w:hAnsi="Times New Roman" w:cs="Times New Roman"/>
          <w:sz w:val="28"/>
          <w:szCs w:val="28"/>
        </w:rPr>
        <w:t xml:space="preserve"> в каждую колбу по 5 навесок массой 1,77 гр. Оставляем растворы на 5, 10, 15, 20, 30 минут. После необходимого промежутка времени пропускаем их через фильтр</w:t>
      </w:r>
      <w:r w:rsidR="00564F89">
        <w:rPr>
          <w:rFonts w:ascii="Times New Roman" w:hAnsi="Times New Roman" w:cs="Times New Roman"/>
          <w:sz w:val="28"/>
          <w:szCs w:val="28"/>
        </w:rPr>
        <w:t>оваль</w:t>
      </w:r>
      <w:r w:rsidRPr="001D0349">
        <w:rPr>
          <w:rFonts w:ascii="Times New Roman" w:hAnsi="Times New Roman" w:cs="Times New Roman"/>
          <w:sz w:val="28"/>
          <w:szCs w:val="28"/>
        </w:rPr>
        <w:t xml:space="preserve">ную бумагу. Определяем полученную оптическую плотность каждого раствора. Высчитываем конечную концентрацию по формуле </w:t>
      </w:r>
      <m:oMath>
        <m:r>
          <w:rPr>
            <w:rFonts w:ascii="Cambria Math" w:hAnsi="Cambria Math" w:cs="Times New Roman"/>
            <w:sz w:val="28"/>
            <w:szCs w:val="28"/>
          </w:rPr>
          <m:t>С</m:t>
        </m:r>
        <m:r>
          <m:rPr>
            <m:sty m:val="p"/>
          </m:rPr>
          <w:rPr>
            <w:rFonts w:ascii="Cambria Math" w:hAnsi="Cambria Math" w:cs="Times New Roman"/>
            <w:sz w:val="28"/>
            <w:szCs w:val="28"/>
          </w:rPr>
          <m:t>=</m:t>
        </m:r>
        <m:f>
          <m:fPr>
            <m:ctrlPr>
              <w:rPr>
                <w:rFonts w:ascii="Cambria Math" w:eastAsia="Times New Roman" w:hAnsi="Cambria Math" w:cs="Times New Roman"/>
                <w:sz w:val="28"/>
                <w:szCs w:val="28"/>
              </w:rPr>
            </m:ctrlPr>
          </m:fPr>
          <m:num>
            <m:r>
              <w:rPr>
                <w:rFonts w:ascii="Cambria Math" w:hAnsi="Cambria Math" w:cs="Times New Roman"/>
                <w:sz w:val="28"/>
                <w:szCs w:val="28"/>
              </w:rPr>
              <m:t>C₀* А(после)</m:t>
            </m:r>
          </m:num>
          <m:den>
            <m:r>
              <w:rPr>
                <w:rFonts w:ascii="Cambria Math" w:hAnsi="Cambria Math" w:cs="Times New Roman"/>
                <w:sz w:val="28"/>
                <w:szCs w:val="28"/>
              </w:rPr>
              <m:t>А(до)</m:t>
            </m:r>
          </m:den>
        </m:f>
      </m:oMath>
      <w:r w:rsidRPr="001D0349">
        <w:rPr>
          <w:rFonts w:ascii="Times New Roman" w:hAnsi="Times New Roman" w:cs="Times New Roman"/>
          <w:sz w:val="28"/>
          <w:szCs w:val="28"/>
        </w:rPr>
        <w:t xml:space="preserve"> при, С</w:t>
      </w:r>
      <w:r w:rsidRPr="001D0349">
        <w:rPr>
          <w:rFonts w:ascii="Cambria Math" w:hAnsi="Cambria Math" w:cs="Cambria Math"/>
          <w:sz w:val="28"/>
          <w:szCs w:val="28"/>
        </w:rPr>
        <w:t>₀</w:t>
      </w:r>
      <w:r w:rsidRPr="001D0349">
        <w:rPr>
          <w:rFonts w:ascii="Times New Roman" w:hAnsi="Times New Roman" w:cs="Times New Roman"/>
          <w:sz w:val="28"/>
          <w:szCs w:val="28"/>
        </w:rPr>
        <w:t>= 0,001</w:t>
      </w:r>
      <w:r w:rsidRPr="001D0349">
        <w:rPr>
          <w:rFonts w:ascii="Times New Roman" w:hAnsi="Times New Roman" w:cs="Times New Roman"/>
          <w:color w:val="000000"/>
          <w:sz w:val="28"/>
          <w:szCs w:val="28"/>
          <w:shd w:val="clear" w:color="auto" w:fill="FFFFFF"/>
        </w:rPr>
        <w:t>гр/см³и адсорбцию по формуле</w:t>
      </w:r>
      <m:oMath>
        <m:r>
          <w:rPr>
            <w:rFonts w:ascii="Cambria Math" w:hAnsi="Cambria Math" w:cs="Cambria Math"/>
            <w:color w:val="000000"/>
            <w:sz w:val="28"/>
            <w:szCs w:val="28"/>
            <w:shd w:val="clear" w:color="auto" w:fill="FFFFFF"/>
            <w:lang w:val="en-US"/>
          </w:rPr>
          <m:t>a</m:t>
        </m:r>
        <m:r>
          <m:rPr>
            <m:sty m:val="p"/>
          </m:rPr>
          <w:rPr>
            <w:rFonts w:ascii="Cambria Math" w:hAnsi="Cambria Math" w:cs="Cambria Math"/>
            <w:color w:val="000000"/>
            <w:sz w:val="28"/>
            <w:szCs w:val="28"/>
            <w:shd w:val="clear" w:color="auto" w:fill="FFFFFF"/>
          </w:rPr>
          <m:t>=</m:t>
        </m:r>
        <m:f>
          <m:fPr>
            <m:ctrlPr>
              <w:rPr>
                <w:rFonts w:ascii="Cambria Math" w:hAnsi="Cambria Math" w:cs="Times New Roman"/>
                <w:color w:val="000000"/>
                <w:sz w:val="28"/>
                <w:szCs w:val="28"/>
                <w:shd w:val="clear" w:color="auto" w:fill="FFFFFF"/>
              </w:rPr>
            </m:ctrlPr>
          </m:fPr>
          <m:num>
            <m:d>
              <m:dPr>
                <m:ctrlPr>
                  <w:rPr>
                    <w:rFonts w:ascii="Cambria Math" w:hAnsi="Cambria Math" w:cs="Cambria Math"/>
                    <w:color w:val="000000"/>
                    <w:sz w:val="28"/>
                    <w:szCs w:val="28"/>
                    <w:shd w:val="clear" w:color="auto" w:fill="FFFFFF"/>
                  </w:rPr>
                </m:ctrlPr>
              </m:dPr>
              <m:e>
                <m:sSup>
                  <m:sSupPr>
                    <m:ctrlPr>
                      <w:rPr>
                        <w:rFonts w:ascii="Cambria Math" w:hAnsi="Cambria Math" w:cs="Cambria Math"/>
                        <w:color w:val="000000"/>
                        <w:sz w:val="28"/>
                        <w:szCs w:val="28"/>
                        <w:shd w:val="clear" w:color="auto" w:fill="FFFFFF"/>
                      </w:rPr>
                    </m:ctrlPr>
                  </m:sSupPr>
                  <m:e>
                    <m:r>
                      <m:rPr>
                        <m:sty m:val="p"/>
                      </m:rPr>
                      <w:rPr>
                        <w:rFonts w:ascii="Cambria Math" w:hAnsi="Cambria Math" w:cs="Cambria Math"/>
                        <w:color w:val="000000"/>
                        <w:sz w:val="28"/>
                        <w:szCs w:val="28"/>
                        <w:shd w:val="clear" w:color="auto" w:fill="FFFFFF"/>
                      </w:rPr>
                      <m:t>C</m:t>
                    </m:r>
                  </m:e>
                  <m:sup>
                    <m:r>
                      <m:rPr>
                        <m:sty m:val="p"/>
                      </m:rPr>
                      <w:rPr>
                        <w:rFonts w:ascii="Cambria Math" w:hAnsi="Cambria Math" w:cs="Cambria Math"/>
                        <w:color w:val="000000"/>
                        <w:sz w:val="28"/>
                        <w:szCs w:val="28"/>
                        <w:shd w:val="clear" w:color="auto" w:fill="FFFFFF"/>
                      </w:rPr>
                      <m:t>0</m:t>
                    </m:r>
                  </m:sup>
                </m:sSup>
                <m:r>
                  <m:rPr>
                    <m:sty m:val="p"/>
                  </m:rPr>
                  <w:rPr>
                    <w:rFonts w:ascii="Cambria Math" w:hAnsi="Cambria Math" w:cs="Cambria Math"/>
                    <w:color w:val="000000"/>
                    <w:sz w:val="28"/>
                    <w:szCs w:val="28"/>
                    <w:shd w:val="clear" w:color="auto" w:fill="FFFFFF"/>
                  </w:rPr>
                  <m:t>- C</m:t>
                </m:r>
              </m:e>
            </m:d>
            <m:r>
              <m:rPr>
                <m:sty m:val="p"/>
              </m:rPr>
              <w:rPr>
                <w:rFonts w:ascii="Cambria Math" w:hAnsi="Cambria Math" w:cs="Cambria Math"/>
                <w:color w:val="000000"/>
                <w:sz w:val="28"/>
                <w:szCs w:val="28"/>
                <w:shd w:val="clear" w:color="auto" w:fill="FFFFFF"/>
              </w:rPr>
              <m:t>*V</m:t>
            </m:r>
          </m:num>
          <m:den>
            <m:r>
              <w:rPr>
                <w:rFonts w:ascii="Cambria Math" w:hAnsi="Cambria Math" w:cs="Times New Roman"/>
                <w:color w:val="000000"/>
                <w:sz w:val="28"/>
                <w:szCs w:val="28"/>
                <w:shd w:val="clear" w:color="auto" w:fill="FFFFFF"/>
              </w:rPr>
              <m:t>m</m:t>
            </m:r>
          </m:den>
        </m:f>
        <m:r>
          <w:rPr>
            <w:rFonts w:ascii="Cambria Math" w:hAnsi="Cambria Math" w:cs="Times New Roman"/>
            <w:color w:val="000000"/>
            <w:sz w:val="28"/>
            <w:szCs w:val="28"/>
            <w:shd w:val="clear" w:color="auto" w:fill="FFFFFF"/>
          </w:rPr>
          <m:t>*M(Fe)</m:t>
        </m:r>
      </m:oMath>
      <w:r w:rsidRPr="001D0349">
        <w:rPr>
          <w:rFonts w:ascii="Times New Roman" w:hAnsi="Times New Roman" w:cs="Times New Roman"/>
          <w:sz w:val="32"/>
        </w:rPr>
        <w:t xml:space="preserve">. </w:t>
      </w:r>
      <w:r w:rsidRPr="001D0349">
        <w:rPr>
          <w:rFonts w:ascii="Times New Roman" w:hAnsi="Times New Roman" w:cs="Times New Roman"/>
          <w:sz w:val="28"/>
          <w:szCs w:val="28"/>
        </w:rPr>
        <w:t>Полученные результаты представлены на графике.</w:t>
      </w:r>
    </w:p>
    <w:p w:rsidR="0043407C" w:rsidRPr="001D0349" w:rsidRDefault="0043407C" w:rsidP="00FF6B88">
      <w:pPr>
        <w:spacing w:line="360" w:lineRule="auto"/>
        <w:ind w:left="142"/>
        <w:rPr>
          <w:rFonts w:ascii="Times New Roman" w:hAnsi="Times New Roman" w:cs="Times New Roman"/>
          <w:b/>
          <w:sz w:val="28"/>
          <w:szCs w:val="28"/>
        </w:rPr>
      </w:pPr>
      <w:r w:rsidRPr="001D0349">
        <w:rPr>
          <w:rFonts w:ascii="Times New Roman" w:hAnsi="Times New Roman" w:cs="Times New Roman"/>
          <w:noProof/>
          <w:lang w:eastAsia="ru-RU"/>
        </w:rPr>
        <w:lastRenderedPageBreak/>
        <w:drawing>
          <wp:inline distT="0" distB="0" distL="0" distR="0">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407C" w:rsidRPr="001D0349" w:rsidRDefault="0043407C" w:rsidP="00FF6B88">
      <w:pPr>
        <w:pStyle w:val="a5"/>
        <w:numPr>
          <w:ilvl w:val="0"/>
          <w:numId w:val="11"/>
        </w:numPr>
        <w:spacing w:line="360" w:lineRule="auto"/>
        <w:rPr>
          <w:rFonts w:ascii="Times New Roman" w:hAnsi="Times New Roman" w:cs="Times New Roman"/>
          <w:b/>
          <w:sz w:val="28"/>
          <w:szCs w:val="28"/>
        </w:rPr>
      </w:pPr>
      <w:r w:rsidRPr="001D0349">
        <w:rPr>
          <w:rFonts w:ascii="Times New Roman" w:hAnsi="Times New Roman" w:cs="Times New Roman"/>
          <w:b/>
          <w:sz w:val="28"/>
          <w:szCs w:val="28"/>
        </w:rPr>
        <w:t>Изучение адсорбционных способностей различных адсорбционных материалов</w:t>
      </w:r>
    </w:p>
    <w:p w:rsidR="0043407C" w:rsidRPr="00A84649" w:rsidRDefault="0043407C" w:rsidP="00FF6B88">
      <w:pPr>
        <w:tabs>
          <w:tab w:val="left" w:pos="2507"/>
        </w:tabs>
        <w:spacing w:line="360" w:lineRule="auto"/>
        <w:ind w:firstLine="708"/>
        <w:rPr>
          <w:rFonts w:ascii="Times New Roman" w:hAnsi="Times New Roman" w:cs="Times New Roman"/>
          <w:b/>
        </w:rPr>
      </w:pPr>
      <w:r w:rsidRPr="001D0349">
        <w:rPr>
          <w:rFonts w:ascii="Times New Roman" w:hAnsi="Times New Roman" w:cs="Times New Roman"/>
          <w:sz w:val="28"/>
          <w:szCs w:val="28"/>
        </w:rPr>
        <w:t>Для каждого из адсорбентов готовим по 3  исходных растворов: добавляем в 3 колбы раствор хлорида железа(</w:t>
      </w:r>
      <w:r w:rsidRPr="001D0349">
        <w:rPr>
          <w:rFonts w:ascii="Times New Roman" w:hAnsi="Times New Roman" w:cs="Times New Roman"/>
          <w:bCs/>
          <w:sz w:val="28"/>
          <w:szCs w:val="28"/>
          <w:shd w:val="clear" w:color="auto" w:fill="FFFFFF"/>
        </w:rPr>
        <w:t>III) объём 0,5мл, 1мл, 2мл</w:t>
      </w:r>
      <w:r w:rsidRPr="001D0349">
        <w:rPr>
          <w:rFonts w:ascii="Times New Roman" w:hAnsi="Times New Roman" w:cs="Times New Roman"/>
          <w:sz w:val="28"/>
          <w:szCs w:val="28"/>
        </w:rPr>
        <w:t xml:space="preserve"> и разбавляем их дистиллированной водой до 50 мл. Измеряем оптическую плотность модельных растворов на фотометре, полученные результаты записываем. В качестве адсорбентов берем: активированный уголь, перлит, цеолит, адсорбционные материалы, входящие в состав картриджей фильтров «Барьер» и «</w:t>
      </w:r>
      <w:proofErr w:type="spellStart"/>
      <w:r w:rsidRPr="001D0349">
        <w:rPr>
          <w:rFonts w:ascii="Times New Roman" w:hAnsi="Times New Roman" w:cs="Times New Roman"/>
          <w:sz w:val="28"/>
          <w:szCs w:val="28"/>
        </w:rPr>
        <w:t>Аквафор</w:t>
      </w:r>
      <w:proofErr w:type="spellEnd"/>
      <w:r w:rsidRPr="001D0349">
        <w:rPr>
          <w:rFonts w:ascii="Times New Roman" w:hAnsi="Times New Roman" w:cs="Times New Roman"/>
          <w:sz w:val="28"/>
          <w:szCs w:val="28"/>
        </w:rPr>
        <w:t>». Нужно отметить, что картридж фильтра «Барьер», был с истекшим сроком службы. В каждую из групп растворов добавляем различные адсорбенты. По истечении 20 минут пропускаем растворы через фильтрационную бумагу. Затем измеряем их оптическую плотность на фотометре, показания записываем. Зная начальную концентрацию растворов рассчитываем конечную концентрацию по формуле</w:t>
      </w:r>
      <m:oMath>
        <m:r>
          <w:rPr>
            <w:rFonts w:ascii="Cambria Math" w:hAnsi="Cambria Math" w:cs="Times New Roman"/>
            <w:sz w:val="28"/>
            <w:szCs w:val="28"/>
          </w:rPr>
          <m:t xml:space="preserve">  С</m:t>
        </m:r>
        <m:r>
          <m:rPr>
            <m:sty m:val="p"/>
          </m:rPr>
          <w:rPr>
            <w:rFonts w:ascii="Cambria Math" w:hAnsi="Cambria Math" w:cs="Times New Roman"/>
            <w:sz w:val="28"/>
            <w:szCs w:val="28"/>
          </w:rPr>
          <m:t>=</m:t>
        </m:r>
        <m:f>
          <m:fPr>
            <m:ctrlPr>
              <w:rPr>
                <w:rFonts w:ascii="Cambria Math" w:eastAsia="Times New Roman" w:hAnsi="Cambria Math" w:cs="Times New Roman"/>
                <w:sz w:val="28"/>
                <w:szCs w:val="28"/>
              </w:rPr>
            </m:ctrlPr>
          </m:fPr>
          <m:num>
            <m:r>
              <w:rPr>
                <w:rFonts w:ascii="Cambria Math" w:hAnsi="Cambria Math" w:cs="Times New Roman"/>
                <w:sz w:val="28"/>
                <w:szCs w:val="28"/>
              </w:rPr>
              <m:t>C₀* А(после)</m:t>
            </m:r>
          </m:num>
          <m:den>
            <m:r>
              <w:rPr>
                <w:rFonts w:ascii="Cambria Math" w:hAnsi="Cambria Math" w:cs="Times New Roman"/>
                <w:sz w:val="28"/>
                <w:szCs w:val="28"/>
              </w:rPr>
              <m:t>А(до)</m:t>
            </m:r>
          </m:den>
        </m:f>
      </m:oMath>
      <w:r w:rsidRPr="001D0349">
        <w:rPr>
          <w:rFonts w:ascii="Times New Roman" w:hAnsi="Times New Roman" w:cs="Times New Roman"/>
          <w:sz w:val="28"/>
          <w:szCs w:val="28"/>
        </w:rPr>
        <w:t xml:space="preserve"> и </w:t>
      </w:r>
      <w:r w:rsidRPr="001D0349">
        <w:rPr>
          <w:rFonts w:ascii="Times New Roman" w:hAnsi="Times New Roman" w:cs="Times New Roman"/>
          <w:color w:val="000000"/>
          <w:sz w:val="28"/>
          <w:szCs w:val="28"/>
          <w:shd w:val="clear" w:color="auto" w:fill="FFFFFF"/>
        </w:rPr>
        <w:t>адсорбцию по формуле</w:t>
      </w:r>
      <m:oMath>
        <m:r>
          <w:rPr>
            <w:rFonts w:ascii="Cambria Math" w:hAnsi="Cambria Math" w:cs="Cambria Math"/>
            <w:color w:val="000000"/>
            <w:sz w:val="28"/>
            <w:szCs w:val="28"/>
            <w:shd w:val="clear" w:color="auto" w:fill="FFFFFF"/>
            <w:lang w:val="en-US"/>
          </w:rPr>
          <m:t>a</m:t>
        </m:r>
        <m:r>
          <m:rPr>
            <m:sty m:val="p"/>
          </m:rPr>
          <w:rPr>
            <w:rFonts w:ascii="Cambria Math" w:hAnsi="Cambria Math" w:cs="Cambria Math"/>
            <w:color w:val="000000"/>
            <w:sz w:val="28"/>
            <w:szCs w:val="28"/>
            <w:shd w:val="clear" w:color="auto" w:fill="FFFFFF"/>
          </w:rPr>
          <m:t>=</m:t>
        </m:r>
        <m:f>
          <m:fPr>
            <m:ctrlPr>
              <w:rPr>
                <w:rFonts w:ascii="Cambria Math" w:hAnsi="Cambria Math" w:cs="Times New Roman"/>
                <w:color w:val="000000"/>
                <w:sz w:val="28"/>
                <w:szCs w:val="28"/>
                <w:shd w:val="clear" w:color="auto" w:fill="FFFFFF"/>
              </w:rPr>
            </m:ctrlPr>
          </m:fPr>
          <m:num>
            <m:d>
              <m:dPr>
                <m:ctrlPr>
                  <w:rPr>
                    <w:rFonts w:ascii="Cambria Math" w:hAnsi="Cambria Math" w:cs="Cambria Math"/>
                    <w:color w:val="000000"/>
                    <w:sz w:val="28"/>
                    <w:szCs w:val="28"/>
                    <w:shd w:val="clear" w:color="auto" w:fill="FFFFFF"/>
                  </w:rPr>
                </m:ctrlPr>
              </m:dPr>
              <m:e>
                <m:sSup>
                  <m:sSupPr>
                    <m:ctrlPr>
                      <w:rPr>
                        <w:rFonts w:ascii="Cambria Math" w:hAnsi="Cambria Math" w:cs="Cambria Math"/>
                        <w:color w:val="000000"/>
                        <w:sz w:val="28"/>
                        <w:szCs w:val="28"/>
                        <w:shd w:val="clear" w:color="auto" w:fill="FFFFFF"/>
                      </w:rPr>
                    </m:ctrlPr>
                  </m:sSupPr>
                  <m:e>
                    <m:r>
                      <m:rPr>
                        <m:sty m:val="p"/>
                      </m:rPr>
                      <w:rPr>
                        <w:rFonts w:ascii="Cambria Math" w:hAnsi="Cambria Math" w:cs="Cambria Math"/>
                        <w:color w:val="000000"/>
                        <w:sz w:val="28"/>
                        <w:szCs w:val="28"/>
                        <w:shd w:val="clear" w:color="auto" w:fill="FFFFFF"/>
                      </w:rPr>
                      <m:t>C</m:t>
                    </m:r>
                  </m:e>
                  <m:sup>
                    <m:r>
                      <m:rPr>
                        <m:sty m:val="p"/>
                      </m:rPr>
                      <w:rPr>
                        <w:rFonts w:ascii="Cambria Math" w:hAnsi="Cambria Math" w:cs="Cambria Math"/>
                        <w:color w:val="000000"/>
                        <w:sz w:val="28"/>
                        <w:szCs w:val="28"/>
                        <w:shd w:val="clear" w:color="auto" w:fill="FFFFFF"/>
                      </w:rPr>
                      <m:t>0</m:t>
                    </m:r>
                  </m:sup>
                </m:sSup>
                <m:r>
                  <m:rPr>
                    <m:sty m:val="p"/>
                  </m:rPr>
                  <w:rPr>
                    <w:rFonts w:ascii="Cambria Math" w:hAnsi="Cambria Math" w:cs="Cambria Math"/>
                    <w:color w:val="000000"/>
                    <w:sz w:val="28"/>
                    <w:szCs w:val="28"/>
                    <w:shd w:val="clear" w:color="auto" w:fill="FFFFFF"/>
                  </w:rPr>
                  <m:t>- C</m:t>
                </m:r>
              </m:e>
            </m:d>
            <m:r>
              <m:rPr>
                <m:sty m:val="p"/>
              </m:rPr>
              <w:rPr>
                <w:rFonts w:ascii="Cambria Math" w:hAnsi="Cambria Math" w:cs="Cambria Math"/>
                <w:color w:val="000000"/>
                <w:sz w:val="28"/>
                <w:szCs w:val="28"/>
                <w:shd w:val="clear" w:color="auto" w:fill="FFFFFF"/>
              </w:rPr>
              <m:t>*V</m:t>
            </m:r>
          </m:num>
          <m:den>
            <m:r>
              <w:rPr>
                <w:rFonts w:ascii="Cambria Math" w:hAnsi="Cambria Math" w:cs="Times New Roman"/>
                <w:color w:val="000000"/>
                <w:sz w:val="28"/>
                <w:szCs w:val="28"/>
                <w:shd w:val="clear" w:color="auto" w:fill="FFFFFF"/>
              </w:rPr>
              <m:t>m</m:t>
            </m:r>
          </m:den>
        </m:f>
        <m:r>
          <w:rPr>
            <w:rFonts w:ascii="Cambria Math" w:hAnsi="Cambria Math" w:cs="Times New Roman"/>
            <w:color w:val="000000"/>
            <w:sz w:val="28"/>
            <w:szCs w:val="28"/>
            <w:shd w:val="clear" w:color="auto" w:fill="FFFFFF"/>
          </w:rPr>
          <m:t>*M(Fe)</m:t>
        </m:r>
      </m:oMath>
      <w:r w:rsidRPr="001D0349">
        <w:rPr>
          <w:rFonts w:ascii="Times New Roman" w:hAnsi="Times New Roman" w:cs="Times New Roman"/>
          <w:sz w:val="32"/>
        </w:rPr>
        <w:t xml:space="preserve">. </w:t>
      </w:r>
      <w:r>
        <w:rPr>
          <w:rFonts w:ascii="Times New Roman" w:hAnsi="Times New Roman" w:cs="Times New Roman"/>
          <w:sz w:val="28"/>
          <w:szCs w:val="28"/>
        </w:rPr>
        <w:t xml:space="preserve">Полученные результаты были </w:t>
      </w:r>
      <w:r w:rsidRPr="001D0349">
        <w:rPr>
          <w:rFonts w:ascii="Times New Roman" w:hAnsi="Times New Roman" w:cs="Times New Roman"/>
          <w:sz w:val="28"/>
          <w:szCs w:val="28"/>
        </w:rPr>
        <w:t>представлены в таблицах.</w:t>
      </w:r>
    </w:p>
    <w:p w:rsidR="00653C78" w:rsidRDefault="00653C78" w:rsidP="0043407C">
      <w:pPr>
        <w:tabs>
          <w:tab w:val="left" w:pos="2507"/>
        </w:tabs>
        <w:ind w:firstLine="708"/>
        <w:jc w:val="center"/>
        <w:rPr>
          <w:rFonts w:ascii="Times New Roman" w:hAnsi="Times New Roman" w:cs="Times New Roman"/>
          <w:b/>
          <w:sz w:val="28"/>
          <w:szCs w:val="28"/>
        </w:rPr>
      </w:pPr>
    </w:p>
    <w:p w:rsidR="00653C78" w:rsidRDefault="00653C78" w:rsidP="0043407C">
      <w:pPr>
        <w:tabs>
          <w:tab w:val="left" w:pos="2507"/>
        </w:tabs>
        <w:ind w:firstLine="708"/>
        <w:jc w:val="center"/>
        <w:rPr>
          <w:rFonts w:ascii="Times New Roman" w:hAnsi="Times New Roman" w:cs="Times New Roman"/>
          <w:b/>
          <w:sz w:val="28"/>
          <w:szCs w:val="28"/>
        </w:rPr>
      </w:pPr>
    </w:p>
    <w:p w:rsidR="007E6457" w:rsidRDefault="007E6457" w:rsidP="0043407C">
      <w:pPr>
        <w:tabs>
          <w:tab w:val="left" w:pos="2507"/>
        </w:tabs>
        <w:ind w:firstLine="708"/>
        <w:jc w:val="center"/>
        <w:rPr>
          <w:rFonts w:ascii="Times New Roman" w:hAnsi="Times New Roman" w:cs="Times New Roman"/>
          <w:b/>
          <w:sz w:val="28"/>
          <w:szCs w:val="28"/>
        </w:rPr>
      </w:pPr>
    </w:p>
    <w:p w:rsidR="00684363" w:rsidRDefault="00684363" w:rsidP="0043407C">
      <w:pPr>
        <w:tabs>
          <w:tab w:val="left" w:pos="2507"/>
        </w:tabs>
        <w:ind w:firstLine="708"/>
        <w:jc w:val="center"/>
        <w:rPr>
          <w:rFonts w:ascii="Times New Roman" w:hAnsi="Times New Roman" w:cs="Times New Roman"/>
          <w:b/>
          <w:sz w:val="28"/>
          <w:szCs w:val="28"/>
        </w:rPr>
      </w:pPr>
    </w:p>
    <w:p w:rsidR="0043407C" w:rsidRPr="00A84649" w:rsidRDefault="0043407C" w:rsidP="0043407C">
      <w:pPr>
        <w:tabs>
          <w:tab w:val="left" w:pos="2507"/>
        </w:tabs>
        <w:ind w:firstLine="708"/>
        <w:jc w:val="center"/>
        <w:rPr>
          <w:rFonts w:ascii="Times New Roman" w:hAnsi="Times New Roman" w:cs="Times New Roman"/>
          <w:b/>
          <w:sz w:val="28"/>
          <w:szCs w:val="28"/>
        </w:rPr>
      </w:pPr>
      <w:r w:rsidRPr="00A84649">
        <w:rPr>
          <w:rFonts w:ascii="Times New Roman" w:hAnsi="Times New Roman" w:cs="Times New Roman"/>
          <w:b/>
          <w:sz w:val="28"/>
          <w:szCs w:val="28"/>
        </w:rPr>
        <w:t>Обработка экспериментальных данных</w:t>
      </w:r>
    </w:p>
    <w:p w:rsidR="0043407C" w:rsidRPr="001D0349" w:rsidRDefault="0043407C" w:rsidP="0043407C">
      <w:pPr>
        <w:rPr>
          <w:rFonts w:ascii="Times New Roman" w:hAnsi="Times New Roman" w:cs="Times New Roman"/>
          <w:color w:val="FF0000"/>
          <w:sz w:val="28"/>
          <w:szCs w:val="28"/>
        </w:rPr>
      </w:pPr>
      <w:r w:rsidRPr="001D0349">
        <w:rPr>
          <w:rFonts w:ascii="Times New Roman" w:hAnsi="Times New Roman" w:cs="Times New Roman"/>
          <w:sz w:val="28"/>
          <w:szCs w:val="28"/>
        </w:rPr>
        <w:t>Цеолит (</w:t>
      </w:r>
      <w:r w:rsidRPr="001D0349">
        <w:rPr>
          <w:rFonts w:ascii="Times New Roman" w:hAnsi="Times New Roman" w:cs="Times New Roman"/>
          <w:sz w:val="28"/>
          <w:szCs w:val="28"/>
          <w:lang w:val="en-US"/>
        </w:rPr>
        <w:t>m</w:t>
      </w:r>
      <w:r w:rsidRPr="00AC3870">
        <w:rPr>
          <w:rFonts w:ascii="Times New Roman" w:hAnsi="Times New Roman" w:cs="Times New Roman"/>
          <w:sz w:val="28"/>
          <w:szCs w:val="28"/>
        </w:rPr>
        <w:t>=</w:t>
      </w:r>
      <w:r w:rsidRPr="001D0349">
        <w:rPr>
          <w:rFonts w:ascii="Times New Roman" w:hAnsi="Times New Roman" w:cs="Times New Roman"/>
          <w:sz w:val="28"/>
          <w:szCs w:val="28"/>
        </w:rPr>
        <w:t xml:space="preserve">1 </w:t>
      </w:r>
      <w:proofErr w:type="spellStart"/>
      <w:r w:rsidRPr="001D0349">
        <w:rPr>
          <w:rFonts w:ascii="Times New Roman" w:hAnsi="Times New Roman" w:cs="Times New Roman"/>
          <w:sz w:val="28"/>
          <w:szCs w:val="28"/>
        </w:rPr>
        <w:t>гр</w:t>
      </w:r>
      <w:proofErr w:type="spellEnd"/>
      <w:r w:rsidRPr="001D0349">
        <w:rPr>
          <w:rFonts w:ascii="Times New Roman" w:hAnsi="Times New Roman" w:cs="Times New Roman"/>
          <w:sz w:val="28"/>
          <w:szCs w:val="28"/>
        </w:rPr>
        <w:t>)</w:t>
      </w:r>
    </w:p>
    <w:tbl>
      <w:tblPr>
        <w:tblStyle w:val="a8"/>
        <w:tblW w:w="0" w:type="auto"/>
        <w:tblLayout w:type="fixed"/>
        <w:tblLook w:val="04A0" w:firstRow="1" w:lastRow="0" w:firstColumn="1" w:lastColumn="0" w:noHBand="0" w:noVBand="1"/>
      </w:tblPr>
      <w:tblGrid>
        <w:gridCol w:w="1809"/>
        <w:gridCol w:w="2410"/>
        <w:gridCol w:w="2410"/>
        <w:gridCol w:w="2410"/>
      </w:tblGrid>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 (до)</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0,197</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w:t>
            </w:r>
            <w:r w:rsidRPr="001D0349">
              <w:rPr>
                <w:rFonts w:ascii="Times New Roman" w:hAnsi="Times New Roman"/>
                <w:sz w:val="28"/>
                <w:szCs w:val="28"/>
                <w:lang w:val="en-US"/>
              </w:rPr>
              <w:t>,</w:t>
            </w:r>
            <w:r w:rsidRPr="001D0349">
              <w:rPr>
                <w:rFonts w:ascii="Times New Roman" w:hAnsi="Times New Roman"/>
                <w:sz w:val="28"/>
                <w:szCs w:val="28"/>
              </w:rPr>
              <w:t>316</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lang w:val="en-US"/>
              </w:rPr>
            </w:pPr>
            <w:r w:rsidRPr="001D0349">
              <w:rPr>
                <w:rFonts w:ascii="Times New Roman" w:hAnsi="Times New Roman"/>
                <w:sz w:val="28"/>
                <w:szCs w:val="28"/>
              </w:rPr>
              <w:t>0</w:t>
            </w:r>
            <w:r w:rsidRPr="001D0349">
              <w:rPr>
                <w:rFonts w:ascii="Times New Roman" w:hAnsi="Times New Roman"/>
                <w:sz w:val="28"/>
                <w:szCs w:val="28"/>
                <w:lang w:val="en-US"/>
              </w:rPr>
              <w:t>,383</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 (после)</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0,112</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lang w:val="en-US"/>
              </w:rPr>
            </w:pPr>
            <w:r w:rsidRPr="001D0349">
              <w:rPr>
                <w:rFonts w:ascii="Times New Roman" w:hAnsi="Times New Roman"/>
                <w:sz w:val="28"/>
                <w:szCs w:val="28"/>
                <w:lang w:val="en-US"/>
              </w:rPr>
              <w:t>0,144</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lang w:val="en-US"/>
              </w:rPr>
            </w:pPr>
            <w:r w:rsidRPr="001D0349">
              <w:rPr>
                <w:rFonts w:ascii="Times New Roman" w:hAnsi="Times New Roman"/>
                <w:sz w:val="28"/>
                <w:szCs w:val="28"/>
                <w:lang w:val="en-US"/>
              </w:rPr>
              <w:t>0,214</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С (до)</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0,001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0,002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0,003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С (после)</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rPr>
              <w:t>0,</w:t>
            </w:r>
            <w:r w:rsidRPr="001D0349">
              <w:rPr>
                <w:rFonts w:ascii="Times New Roman" w:hAnsi="Times New Roman"/>
                <w:sz w:val="28"/>
                <w:szCs w:val="28"/>
              </w:rPr>
              <w:t>568</w:t>
            </w:r>
            <w:r>
              <w:rPr>
                <w:rFonts w:ascii="Times New Roman" w:hAnsi="Times New Roman"/>
                <w:sz w:val="28"/>
                <w:szCs w:val="28"/>
                <w:lang w:val="en-US"/>
              </w:rPr>
              <w:t xml:space="preserve"> ∙ 10⁻</w:t>
            </w:r>
            <w:r w:rsidRPr="001D0349">
              <w:rPr>
                <w:rFonts w:ascii="Times New Roman" w:hAnsi="Times New Roman"/>
                <w:sz w:val="28"/>
                <w:szCs w:val="28"/>
                <w:lang w:val="en-US"/>
              </w:rPr>
              <w:t>³</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lang w:val="en-US"/>
              </w:rPr>
              <w:t>0,</w:t>
            </w:r>
            <w:r w:rsidRPr="001D0349">
              <w:rPr>
                <w:rFonts w:ascii="Times New Roman" w:hAnsi="Times New Roman"/>
                <w:sz w:val="28"/>
                <w:szCs w:val="28"/>
                <w:lang w:val="en-US"/>
              </w:rPr>
              <w:t xml:space="preserve">911 </w:t>
            </w:r>
            <w:r>
              <w:rPr>
                <w:rFonts w:ascii="Times New Roman" w:hAnsi="Times New Roman"/>
                <w:sz w:val="28"/>
                <w:szCs w:val="28"/>
                <w:lang w:val="en-US"/>
              </w:rPr>
              <w:t>∙ 10⁻</w:t>
            </w:r>
            <w:r w:rsidRPr="001D0349">
              <w:rPr>
                <w:rFonts w:ascii="Times New Roman" w:hAnsi="Times New Roman"/>
                <w:sz w:val="28"/>
                <w:szCs w:val="28"/>
                <w:lang w:val="en-US"/>
              </w:rPr>
              <w:t>³</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lang w:val="en-US"/>
              </w:rPr>
              <w:t>1</w:t>
            </w:r>
            <w:r>
              <w:rPr>
                <w:rFonts w:ascii="Times New Roman" w:hAnsi="Times New Roman"/>
                <w:sz w:val="28"/>
                <w:szCs w:val="28"/>
              </w:rPr>
              <w:t>,</w:t>
            </w:r>
            <w:r w:rsidRPr="001D0349">
              <w:rPr>
                <w:rFonts w:ascii="Times New Roman" w:hAnsi="Times New Roman"/>
                <w:sz w:val="28"/>
                <w:szCs w:val="28"/>
                <w:lang w:val="en-US"/>
              </w:rPr>
              <w:t xml:space="preserve">676 </w:t>
            </w:r>
            <w:r>
              <w:rPr>
                <w:rFonts w:ascii="Times New Roman" w:hAnsi="Times New Roman"/>
                <w:sz w:val="28"/>
                <w:szCs w:val="28"/>
                <w:lang w:val="en-US"/>
              </w:rPr>
              <w:t>∙ 10⁻</w:t>
            </w:r>
            <w:r w:rsidRPr="001D0349">
              <w:rPr>
                <w:rFonts w:ascii="Times New Roman" w:hAnsi="Times New Roman"/>
                <w:sz w:val="28"/>
                <w:szCs w:val="28"/>
                <w:lang w:val="en-US"/>
              </w:rPr>
              <w:t>³</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r>
      <w:tr w:rsidR="0043407C" w:rsidRPr="001D0349" w:rsidTr="00745006">
        <w:trPr>
          <w:trHeight w:val="79"/>
        </w:trPr>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а(адсорбция)</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1</w:t>
            </w:r>
            <w:r>
              <w:rPr>
                <w:rFonts w:ascii="Times New Roman" w:hAnsi="Times New Roman"/>
                <w:sz w:val="28"/>
                <w:szCs w:val="28"/>
                <w:lang w:val="en-US"/>
              </w:rPr>
              <w:t>,9 ∙ 10⁻</w:t>
            </w:r>
            <w:r w:rsidRPr="001D0349">
              <w:rPr>
                <w:rFonts w:ascii="Times New Roman" w:hAnsi="Times New Roman"/>
                <w:sz w:val="28"/>
                <w:szCs w:val="28"/>
                <w:lang w:val="en-US"/>
              </w:rPr>
              <w:t>³</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lang w:val="en-US"/>
              </w:rPr>
              <w:t>3,1 ∙ 10⁻</w:t>
            </w:r>
            <w:r w:rsidRPr="001D0349">
              <w:rPr>
                <w:rFonts w:ascii="Times New Roman" w:hAnsi="Times New Roman"/>
                <w:sz w:val="28"/>
                <w:szCs w:val="28"/>
                <w:lang w:val="en-US"/>
              </w:rPr>
              <w:t xml:space="preserve">³ </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lang w:val="en-US"/>
              </w:rPr>
              <w:t>3,71 ∙ 10⁻</w:t>
            </w:r>
            <w:r w:rsidRPr="001D0349">
              <w:rPr>
                <w:rFonts w:ascii="Times New Roman" w:hAnsi="Times New Roman"/>
                <w:sz w:val="28"/>
                <w:szCs w:val="28"/>
                <w:lang w:val="en-US"/>
              </w:rPr>
              <w:t xml:space="preserve">³ </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r>
    </w:tbl>
    <w:p w:rsidR="00B267C0" w:rsidRPr="00174004" w:rsidRDefault="00B267C0" w:rsidP="00174004">
      <w:pPr>
        <w:tabs>
          <w:tab w:val="left" w:pos="3828"/>
        </w:tabs>
        <w:rPr>
          <w:rFonts w:ascii="Times New Roman" w:eastAsia="Times New Roman" w:hAnsi="Times New Roman" w:cs="Times New Roman"/>
          <w:b/>
        </w:rPr>
      </w:pPr>
    </w:p>
    <w:p w:rsidR="0043407C" w:rsidRPr="001D0349" w:rsidRDefault="0043407C" w:rsidP="0043407C">
      <w:pPr>
        <w:rPr>
          <w:rFonts w:ascii="Times New Roman" w:hAnsi="Times New Roman" w:cs="Times New Roman"/>
          <w:sz w:val="28"/>
          <w:szCs w:val="28"/>
        </w:rPr>
      </w:pPr>
      <w:r w:rsidRPr="001D0349">
        <w:rPr>
          <w:rFonts w:ascii="Times New Roman" w:hAnsi="Times New Roman" w:cs="Times New Roman"/>
          <w:sz w:val="28"/>
          <w:szCs w:val="28"/>
        </w:rPr>
        <w:t>Перлит (</w:t>
      </w:r>
      <w:r w:rsidRPr="001D0349">
        <w:rPr>
          <w:rFonts w:ascii="Times New Roman" w:hAnsi="Times New Roman" w:cs="Times New Roman"/>
          <w:sz w:val="28"/>
          <w:szCs w:val="28"/>
          <w:lang w:val="en-US"/>
        </w:rPr>
        <w:t>m=</w:t>
      </w:r>
      <w:r w:rsidRPr="001D0349">
        <w:rPr>
          <w:rFonts w:ascii="Times New Roman" w:hAnsi="Times New Roman" w:cs="Times New Roman"/>
          <w:sz w:val="28"/>
          <w:szCs w:val="28"/>
        </w:rPr>
        <w:t xml:space="preserve">1 </w:t>
      </w:r>
      <w:proofErr w:type="spellStart"/>
      <w:r w:rsidRPr="001D0349">
        <w:rPr>
          <w:rFonts w:ascii="Times New Roman" w:hAnsi="Times New Roman" w:cs="Times New Roman"/>
          <w:sz w:val="28"/>
          <w:szCs w:val="28"/>
        </w:rPr>
        <w:t>гр</w:t>
      </w:r>
      <w:proofErr w:type="spellEnd"/>
      <w:r w:rsidRPr="001D0349">
        <w:rPr>
          <w:rFonts w:ascii="Times New Roman" w:hAnsi="Times New Roman" w:cs="Times New Roman"/>
          <w:sz w:val="28"/>
          <w:szCs w:val="28"/>
        </w:rPr>
        <w:t>)</w:t>
      </w:r>
    </w:p>
    <w:tbl>
      <w:tblPr>
        <w:tblStyle w:val="a8"/>
        <w:tblW w:w="0" w:type="auto"/>
        <w:tblLayout w:type="fixed"/>
        <w:tblLook w:val="04A0" w:firstRow="1" w:lastRow="0" w:firstColumn="1" w:lastColumn="0" w:noHBand="0" w:noVBand="1"/>
      </w:tblPr>
      <w:tblGrid>
        <w:gridCol w:w="1809"/>
        <w:gridCol w:w="2410"/>
        <w:gridCol w:w="2410"/>
        <w:gridCol w:w="2410"/>
      </w:tblGrid>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 (до)</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0,143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w:t>
            </w:r>
            <w:r w:rsidRPr="001D0349">
              <w:rPr>
                <w:rFonts w:ascii="Times New Roman" w:hAnsi="Times New Roman"/>
                <w:sz w:val="28"/>
                <w:szCs w:val="28"/>
                <w:lang w:val="en-US"/>
              </w:rPr>
              <w:t>,</w:t>
            </w:r>
            <w:r w:rsidRPr="001D0349">
              <w:rPr>
                <w:rFonts w:ascii="Times New Roman" w:hAnsi="Times New Roman"/>
                <w:sz w:val="28"/>
                <w:szCs w:val="28"/>
              </w:rPr>
              <w:t>368</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w:t>
            </w:r>
            <w:r w:rsidRPr="001D0349">
              <w:rPr>
                <w:rFonts w:ascii="Times New Roman" w:hAnsi="Times New Roman"/>
                <w:sz w:val="28"/>
                <w:szCs w:val="28"/>
                <w:lang w:val="en-US"/>
              </w:rPr>
              <w:t>,</w:t>
            </w:r>
            <w:r w:rsidRPr="001D0349">
              <w:rPr>
                <w:rFonts w:ascii="Times New Roman" w:hAnsi="Times New Roman"/>
                <w:sz w:val="28"/>
                <w:szCs w:val="28"/>
              </w:rPr>
              <w:t>428</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 (после)</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0,043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lang w:val="en-US"/>
              </w:rPr>
              <w:t>0,</w:t>
            </w:r>
            <w:r w:rsidRPr="001D0349">
              <w:rPr>
                <w:rFonts w:ascii="Times New Roman" w:hAnsi="Times New Roman"/>
                <w:sz w:val="28"/>
                <w:szCs w:val="28"/>
              </w:rPr>
              <w:t>251</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lang w:val="en-US"/>
              </w:rPr>
              <w:t>0,2</w:t>
            </w:r>
            <w:r w:rsidRPr="001D0349">
              <w:rPr>
                <w:rFonts w:ascii="Times New Roman" w:hAnsi="Times New Roman"/>
                <w:sz w:val="28"/>
                <w:szCs w:val="28"/>
              </w:rPr>
              <w:t>97</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С (до)</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0,001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0,002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0,003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С (после)</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rPr>
              <w:t>0,</w:t>
            </w:r>
            <w:r w:rsidRPr="001D0349">
              <w:rPr>
                <w:rFonts w:ascii="Times New Roman" w:hAnsi="Times New Roman"/>
                <w:sz w:val="28"/>
                <w:szCs w:val="28"/>
              </w:rPr>
              <w:t xml:space="preserve">3 </w:t>
            </w:r>
            <w:r>
              <w:rPr>
                <w:rFonts w:ascii="Times New Roman" w:hAnsi="Times New Roman"/>
                <w:sz w:val="28"/>
                <w:szCs w:val="28"/>
                <w:lang w:val="en-US"/>
              </w:rPr>
              <w:t>∙ 10⁻</w:t>
            </w:r>
            <w:r w:rsidRPr="001D0349">
              <w:rPr>
                <w:rFonts w:ascii="Times New Roman" w:hAnsi="Times New Roman"/>
                <w:sz w:val="28"/>
                <w:szCs w:val="28"/>
                <w:lang w:val="en-US"/>
              </w:rPr>
              <w:t>³</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1</w:t>
            </w:r>
            <w:r>
              <w:rPr>
                <w:rFonts w:ascii="Times New Roman" w:hAnsi="Times New Roman"/>
                <w:sz w:val="28"/>
                <w:szCs w:val="28"/>
              </w:rPr>
              <w:t>,</w:t>
            </w:r>
            <w:r w:rsidRPr="001D0349">
              <w:rPr>
                <w:rFonts w:ascii="Times New Roman" w:hAnsi="Times New Roman"/>
                <w:sz w:val="28"/>
                <w:szCs w:val="28"/>
              </w:rPr>
              <w:t xml:space="preserve">3 </w:t>
            </w:r>
            <w:r>
              <w:rPr>
                <w:rFonts w:ascii="Times New Roman" w:hAnsi="Times New Roman"/>
                <w:sz w:val="28"/>
                <w:szCs w:val="28"/>
                <w:lang w:val="en-US"/>
              </w:rPr>
              <w:t>∙ 10⁻</w:t>
            </w:r>
            <w:r w:rsidRPr="001D0349">
              <w:rPr>
                <w:rFonts w:ascii="Times New Roman" w:hAnsi="Times New Roman"/>
                <w:sz w:val="28"/>
                <w:szCs w:val="28"/>
                <w:lang w:val="en-US"/>
              </w:rPr>
              <w:t>³</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2</w:t>
            </w:r>
            <w:r>
              <w:rPr>
                <w:rFonts w:ascii="Times New Roman" w:hAnsi="Times New Roman"/>
                <w:sz w:val="28"/>
                <w:szCs w:val="28"/>
              </w:rPr>
              <w:t>,</w:t>
            </w:r>
            <w:r w:rsidRPr="001D0349">
              <w:rPr>
                <w:rFonts w:ascii="Times New Roman" w:hAnsi="Times New Roman"/>
                <w:sz w:val="28"/>
                <w:szCs w:val="28"/>
              </w:rPr>
              <w:t xml:space="preserve">1 </w:t>
            </w:r>
            <w:r>
              <w:rPr>
                <w:rFonts w:ascii="Times New Roman" w:hAnsi="Times New Roman"/>
                <w:sz w:val="28"/>
                <w:szCs w:val="28"/>
                <w:lang w:val="en-US"/>
              </w:rPr>
              <w:t>∙ 10⁻</w:t>
            </w:r>
            <w:r w:rsidRPr="001D0349">
              <w:rPr>
                <w:rFonts w:ascii="Times New Roman" w:hAnsi="Times New Roman"/>
                <w:sz w:val="28"/>
                <w:szCs w:val="28"/>
                <w:lang w:val="en-US"/>
              </w:rPr>
              <w:t>³</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r>
      <w:tr w:rsidR="0043407C" w:rsidRPr="001D0349" w:rsidTr="00745006">
        <w:trPr>
          <w:trHeight w:val="493"/>
        </w:trPr>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а(адсорбция)</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1</w:t>
            </w:r>
            <w:r>
              <w:rPr>
                <w:rFonts w:ascii="Times New Roman" w:hAnsi="Times New Roman"/>
                <w:sz w:val="28"/>
                <w:szCs w:val="28"/>
                <w:lang w:val="en-US"/>
              </w:rPr>
              <w:t>,2 ∙ 10⁻</w:t>
            </w:r>
            <w:r w:rsidRPr="001D0349">
              <w:rPr>
                <w:rFonts w:ascii="Times New Roman" w:hAnsi="Times New Roman"/>
                <w:sz w:val="28"/>
                <w:szCs w:val="28"/>
                <w:lang w:val="en-US"/>
              </w:rPr>
              <w:t>³</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lang w:val="en-US"/>
              </w:rPr>
              <w:t>1,92 ∙10⁻</w:t>
            </w:r>
            <w:r w:rsidRPr="001D0349">
              <w:rPr>
                <w:rFonts w:ascii="Times New Roman" w:hAnsi="Times New Roman"/>
                <w:sz w:val="28"/>
                <w:szCs w:val="28"/>
                <w:lang w:val="en-US"/>
              </w:rPr>
              <w:t xml:space="preserve">³ </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2</w:t>
            </w:r>
            <w:r>
              <w:rPr>
                <w:rFonts w:ascii="Times New Roman" w:hAnsi="Times New Roman"/>
                <w:sz w:val="28"/>
                <w:szCs w:val="28"/>
                <w:lang w:val="en-US"/>
              </w:rPr>
              <w:t>,52 ∙ 10⁻</w:t>
            </w:r>
            <w:r w:rsidRPr="001D0349">
              <w:rPr>
                <w:rFonts w:ascii="Times New Roman" w:hAnsi="Times New Roman"/>
                <w:sz w:val="28"/>
                <w:szCs w:val="28"/>
                <w:lang w:val="en-US"/>
              </w:rPr>
              <w:t xml:space="preserve">³ </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r>
    </w:tbl>
    <w:p w:rsidR="0043407C" w:rsidRPr="001D0349" w:rsidRDefault="0043407C" w:rsidP="0043407C">
      <w:pPr>
        <w:rPr>
          <w:rFonts w:ascii="Times New Roman" w:eastAsia="Times New Roman" w:hAnsi="Times New Roman" w:cs="Times New Roman"/>
          <w:sz w:val="28"/>
          <w:szCs w:val="28"/>
        </w:rPr>
      </w:pPr>
    </w:p>
    <w:p w:rsidR="0043407C" w:rsidRPr="001D0349" w:rsidRDefault="0043407C" w:rsidP="0043407C">
      <w:pPr>
        <w:rPr>
          <w:rFonts w:ascii="Times New Roman" w:hAnsi="Times New Roman" w:cs="Times New Roman"/>
          <w:sz w:val="28"/>
          <w:szCs w:val="28"/>
        </w:rPr>
      </w:pPr>
      <w:r w:rsidRPr="001D0349">
        <w:rPr>
          <w:rFonts w:ascii="Times New Roman" w:hAnsi="Times New Roman" w:cs="Times New Roman"/>
          <w:sz w:val="28"/>
          <w:szCs w:val="28"/>
        </w:rPr>
        <w:t>Активированный уголь (</w:t>
      </w:r>
      <w:r w:rsidRPr="001D0349">
        <w:rPr>
          <w:rFonts w:ascii="Times New Roman" w:hAnsi="Times New Roman" w:cs="Times New Roman"/>
          <w:sz w:val="28"/>
          <w:szCs w:val="28"/>
          <w:lang w:val="en-US"/>
        </w:rPr>
        <w:t>m=</w:t>
      </w:r>
      <w:r w:rsidRPr="001D0349">
        <w:rPr>
          <w:rFonts w:ascii="Times New Roman" w:hAnsi="Times New Roman" w:cs="Times New Roman"/>
          <w:sz w:val="28"/>
          <w:szCs w:val="28"/>
        </w:rPr>
        <w:t>1</w:t>
      </w:r>
      <w:r w:rsidRPr="001D0349">
        <w:rPr>
          <w:rFonts w:ascii="Times New Roman" w:hAnsi="Times New Roman" w:cs="Times New Roman"/>
          <w:sz w:val="28"/>
          <w:szCs w:val="28"/>
          <w:lang w:val="en-US"/>
        </w:rPr>
        <w:t>,</w:t>
      </w:r>
      <w:r w:rsidRPr="001D0349">
        <w:rPr>
          <w:rFonts w:ascii="Times New Roman" w:hAnsi="Times New Roman" w:cs="Times New Roman"/>
          <w:sz w:val="28"/>
          <w:szCs w:val="28"/>
        </w:rPr>
        <w:t xml:space="preserve">77 </w:t>
      </w:r>
      <w:proofErr w:type="spellStart"/>
      <w:r w:rsidRPr="001D0349">
        <w:rPr>
          <w:rFonts w:ascii="Times New Roman" w:hAnsi="Times New Roman" w:cs="Times New Roman"/>
          <w:sz w:val="28"/>
          <w:szCs w:val="28"/>
        </w:rPr>
        <w:t>гр</w:t>
      </w:r>
      <w:proofErr w:type="spellEnd"/>
      <w:r w:rsidRPr="001D0349">
        <w:rPr>
          <w:rFonts w:ascii="Times New Roman" w:hAnsi="Times New Roman" w:cs="Times New Roman"/>
          <w:sz w:val="28"/>
          <w:szCs w:val="28"/>
        </w:rPr>
        <w:t>)</w:t>
      </w:r>
    </w:p>
    <w:tbl>
      <w:tblPr>
        <w:tblStyle w:val="a8"/>
        <w:tblW w:w="0" w:type="auto"/>
        <w:tblLayout w:type="fixed"/>
        <w:tblLook w:val="04A0" w:firstRow="1" w:lastRow="0" w:firstColumn="1" w:lastColumn="0" w:noHBand="0" w:noVBand="1"/>
      </w:tblPr>
      <w:tblGrid>
        <w:gridCol w:w="1809"/>
        <w:gridCol w:w="2410"/>
        <w:gridCol w:w="2410"/>
        <w:gridCol w:w="2410"/>
      </w:tblGrid>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 (до)</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0,228</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w:t>
            </w:r>
            <w:r w:rsidRPr="001D0349">
              <w:rPr>
                <w:rFonts w:ascii="Times New Roman" w:hAnsi="Times New Roman"/>
                <w:sz w:val="28"/>
                <w:szCs w:val="28"/>
                <w:lang w:val="en-US"/>
              </w:rPr>
              <w:t>,</w:t>
            </w:r>
            <w:r w:rsidRPr="001D0349">
              <w:rPr>
                <w:rFonts w:ascii="Times New Roman" w:hAnsi="Times New Roman"/>
                <w:sz w:val="28"/>
                <w:szCs w:val="28"/>
              </w:rPr>
              <w:t>433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lang w:val="en-US"/>
              </w:rPr>
            </w:pPr>
            <w:r w:rsidRPr="001D0349">
              <w:rPr>
                <w:rFonts w:ascii="Times New Roman" w:hAnsi="Times New Roman"/>
                <w:sz w:val="28"/>
                <w:szCs w:val="28"/>
              </w:rPr>
              <w:t>0</w:t>
            </w:r>
            <w:r w:rsidRPr="001D0349">
              <w:rPr>
                <w:rFonts w:ascii="Times New Roman" w:hAnsi="Times New Roman"/>
                <w:sz w:val="28"/>
                <w:szCs w:val="28"/>
                <w:lang w:val="en-US"/>
              </w:rPr>
              <w:t>,383</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 (после)</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0,022</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lang w:val="en-US"/>
              </w:rPr>
              <w:t>0,</w:t>
            </w:r>
            <w:r w:rsidRPr="001D0349">
              <w:rPr>
                <w:rFonts w:ascii="Times New Roman" w:hAnsi="Times New Roman"/>
                <w:sz w:val="28"/>
                <w:szCs w:val="28"/>
              </w:rPr>
              <w:t>033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lang w:val="en-US"/>
              </w:rPr>
            </w:pPr>
            <w:r w:rsidRPr="001D0349">
              <w:rPr>
                <w:rFonts w:ascii="Times New Roman" w:hAnsi="Times New Roman"/>
                <w:sz w:val="28"/>
                <w:szCs w:val="28"/>
                <w:lang w:val="en-US"/>
              </w:rPr>
              <w:t>0,214</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С (до)</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0,001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0,002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0,003 </w:t>
            </w:r>
            <w:proofErr w:type="spellStart"/>
            <w:r w:rsidRPr="001D0349">
              <w:rPr>
                <w:rFonts w:ascii="Times New Roman" w:hAnsi="Times New Roman"/>
                <w:sz w:val="28"/>
                <w:szCs w:val="28"/>
              </w:rPr>
              <w:t>г</w:t>
            </w:r>
            <w:r w:rsidRPr="001D0349">
              <w:rPr>
                <w:rFonts w:ascii="Times New Roman" w:hAnsi="Times New Roman"/>
                <w:color w:val="000000"/>
                <w:sz w:val="28"/>
                <w:szCs w:val="28"/>
                <w:shd w:val="clear" w:color="auto" w:fill="FFFFFF"/>
              </w:rPr>
              <w:t>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С (после)</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rPr>
              <w:t>0,</w:t>
            </w:r>
            <w:r w:rsidRPr="001D0349">
              <w:rPr>
                <w:rFonts w:ascii="Times New Roman" w:hAnsi="Times New Roman"/>
                <w:sz w:val="28"/>
                <w:szCs w:val="28"/>
              </w:rPr>
              <w:t xml:space="preserve">096 </w:t>
            </w:r>
            <w:r>
              <w:rPr>
                <w:rFonts w:ascii="Times New Roman" w:hAnsi="Times New Roman"/>
                <w:sz w:val="28"/>
                <w:szCs w:val="28"/>
                <w:lang w:val="en-US"/>
              </w:rPr>
              <w:t>∙ 10⁻</w:t>
            </w:r>
            <w:r w:rsidRPr="001D0349">
              <w:rPr>
                <w:rFonts w:ascii="Times New Roman" w:hAnsi="Times New Roman"/>
                <w:sz w:val="28"/>
                <w:szCs w:val="28"/>
                <w:lang w:val="en-US"/>
              </w:rPr>
              <w:t>³</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lang w:val="en-US"/>
              </w:rPr>
              <w:t>0,</w:t>
            </w:r>
            <w:r w:rsidRPr="001D0349">
              <w:rPr>
                <w:rFonts w:ascii="Times New Roman" w:hAnsi="Times New Roman"/>
                <w:sz w:val="28"/>
                <w:szCs w:val="28"/>
              </w:rPr>
              <w:t xml:space="preserve">112 </w:t>
            </w:r>
            <w:r>
              <w:rPr>
                <w:rFonts w:ascii="Times New Roman" w:hAnsi="Times New Roman"/>
                <w:sz w:val="28"/>
                <w:szCs w:val="28"/>
                <w:lang w:val="en-US"/>
              </w:rPr>
              <w:t>∙ 10⁻</w:t>
            </w:r>
            <w:r w:rsidRPr="001D0349">
              <w:rPr>
                <w:rFonts w:ascii="Times New Roman" w:hAnsi="Times New Roman"/>
                <w:sz w:val="28"/>
                <w:szCs w:val="28"/>
                <w:lang w:val="en-US"/>
              </w:rPr>
              <w:t>³</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lang w:val="en-US"/>
              </w:rPr>
              <w:t>0,</w:t>
            </w:r>
            <w:r w:rsidRPr="001D0349">
              <w:rPr>
                <w:rFonts w:ascii="Times New Roman" w:hAnsi="Times New Roman"/>
                <w:sz w:val="28"/>
                <w:szCs w:val="28"/>
              </w:rPr>
              <w:t xml:space="preserve">152 </w:t>
            </w:r>
            <w:r>
              <w:rPr>
                <w:rFonts w:ascii="Times New Roman" w:hAnsi="Times New Roman"/>
                <w:sz w:val="28"/>
                <w:szCs w:val="28"/>
                <w:lang w:val="en-US"/>
              </w:rPr>
              <w:t>∙ 10⁻</w:t>
            </w:r>
            <w:r w:rsidRPr="001D0349">
              <w:rPr>
                <w:rFonts w:ascii="Times New Roman" w:hAnsi="Times New Roman"/>
                <w:sz w:val="28"/>
                <w:szCs w:val="28"/>
                <w:lang w:val="en-US"/>
              </w:rPr>
              <w:t>³</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r>
      <w:tr w:rsidR="0043407C" w:rsidRPr="001D0349" w:rsidTr="00745006">
        <w:trPr>
          <w:trHeight w:val="493"/>
        </w:trPr>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а(адсорбция)</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1</w:t>
            </w:r>
            <w:r w:rsidRPr="001D0349">
              <w:rPr>
                <w:rFonts w:ascii="Times New Roman" w:hAnsi="Times New Roman"/>
                <w:sz w:val="28"/>
                <w:szCs w:val="28"/>
                <w:lang w:val="en-US"/>
              </w:rPr>
              <w:t>,</w:t>
            </w:r>
            <w:r w:rsidRPr="001D0349">
              <w:rPr>
                <w:rFonts w:ascii="Times New Roman" w:hAnsi="Times New Roman"/>
                <w:sz w:val="28"/>
                <w:szCs w:val="28"/>
              </w:rPr>
              <w:t>4</w:t>
            </w:r>
            <w:r>
              <w:rPr>
                <w:rFonts w:ascii="Times New Roman" w:hAnsi="Times New Roman"/>
                <w:sz w:val="28"/>
                <w:szCs w:val="28"/>
                <w:lang w:val="en-US"/>
              </w:rPr>
              <w:t xml:space="preserve"> ∙ 10⁻</w:t>
            </w:r>
            <w:r w:rsidRPr="001D0349">
              <w:rPr>
                <w:rFonts w:ascii="Times New Roman" w:hAnsi="Times New Roman"/>
                <w:sz w:val="28"/>
                <w:szCs w:val="28"/>
                <w:lang w:val="en-US"/>
              </w:rPr>
              <w:t>³</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2</w:t>
            </w:r>
            <w:r w:rsidRPr="001D0349">
              <w:rPr>
                <w:rFonts w:ascii="Times New Roman" w:hAnsi="Times New Roman"/>
                <w:sz w:val="28"/>
                <w:szCs w:val="28"/>
                <w:lang w:val="en-US"/>
              </w:rPr>
              <w:t>,</w:t>
            </w:r>
            <w:r w:rsidRPr="001D0349">
              <w:rPr>
                <w:rFonts w:ascii="Times New Roman" w:hAnsi="Times New Roman"/>
                <w:sz w:val="28"/>
                <w:szCs w:val="28"/>
              </w:rPr>
              <w:t>9</w:t>
            </w:r>
            <w:r>
              <w:rPr>
                <w:rFonts w:ascii="Times New Roman" w:hAnsi="Times New Roman"/>
                <w:sz w:val="28"/>
                <w:szCs w:val="28"/>
                <w:lang w:val="en-US"/>
              </w:rPr>
              <w:t xml:space="preserve"> ∙ 10⁻</w:t>
            </w:r>
            <w:r w:rsidRPr="001D0349">
              <w:rPr>
                <w:rFonts w:ascii="Times New Roman" w:hAnsi="Times New Roman"/>
                <w:sz w:val="28"/>
                <w:szCs w:val="28"/>
                <w:lang w:val="en-US"/>
              </w:rPr>
              <w:t xml:space="preserve">³ </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4</w:t>
            </w:r>
            <w:r w:rsidRPr="001D0349">
              <w:rPr>
                <w:rFonts w:ascii="Times New Roman" w:hAnsi="Times New Roman"/>
                <w:sz w:val="28"/>
                <w:szCs w:val="28"/>
                <w:lang w:val="en-US"/>
              </w:rPr>
              <w:t>,</w:t>
            </w:r>
            <w:r w:rsidRPr="001D0349">
              <w:rPr>
                <w:rFonts w:ascii="Times New Roman" w:hAnsi="Times New Roman"/>
                <w:sz w:val="28"/>
                <w:szCs w:val="28"/>
              </w:rPr>
              <w:t>51</w:t>
            </w:r>
            <w:r>
              <w:rPr>
                <w:rFonts w:ascii="Times New Roman" w:hAnsi="Times New Roman"/>
                <w:sz w:val="28"/>
                <w:szCs w:val="28"/>
                <w:lang w:val="en-US"/>
              </w:rPr>
              <w:t xml:space="preserve"> ∙ 10⁻</w:t>
            </w:r>
            <w:r w:rsidRPr="001D0349">
              <w:rPr>
                <w:rFonts w:ascii="Times New Roman" w:hAnsi="Times New Roman"/>
                <w:sz w:val="28"/>
                <w:szCs w:val="28"/>
                <w:lang w:val="en-US"/>
              </w:rPr>
              <w:t xml:space="preserve">³ </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r>
    </w:tbl>
    <w:p w:rsidR="0043407C" w:rsidRPr="001D0349" w:rsidRDefault="0043407C" w:rsidP="0043407C">
      <w:pPr>
        <w:rPr>
          <w:rFonts w:ascii="Times New Roman" w:eastAsia="Times New Roman" w:hAnsi="Times New Roman" w:cs="Times New Roman"/>
          <w:sz w:val="28"/>
          <w:szCs w:val="28"/>
        </w:rPr>
      </w:pPr>
    </w:p>
    <w:p w:rsidR="0043407C" w:rsidRPr="001D0349" w:rsidRDefault="0043407C" w:rsidP="0043407C">
      <w:pPr>
        <w:rPr>
          <w:rFonts w:ascii="Times New Roman" w:hAnsi="Times New Roman" w:cs="Times New Roman"/>
          <w:sz w:val="28"/>
          <w:szCs w:val="28"/>
        </w:rPr>
      </w:pPr>
      <w:proofErr w:type="spellStart"/>
      <w:r w:rsidRPr="001D0349">
        <w:rPr>
          <w:rFonts w:ascii="Times New Roman" w:hAnsi="Times New Roman" w:cs="Times New Roman"/>
          <w:sz w:val="28"/>
          <w:szCs w:val="28"/>
        </w:rPr>
        <w:t>Аквафор</w:t>
      </w:r>
      <w:proofErr w:type="spellEnd"/>
      <w:r w:rsidRPr="001D0349">
        <w:rPr>
          <w:rFonts w:ascii="Times New Roman" w:hAnsi="Times New Roman" w:cs="Times New Roman"/>
          <w:sz w:val="28"/>
          <w:szCs w:val="28"/>
        </w:rPr>
        <w:t xml:space="preserve"> (</w:t>
      </w:r>
      <w:r w:rsidRPr="001D0349">
        <w:rPr>
          <w:rFonts w:ascii="Times New Roman" w:hAnsi="Times New Roman" w:cs="Times New Roman"/>
          <w:sz w:val="28"/>
          <w:szCs w:val="28"/>
          <w:lang w:val="en-US"/>
        </w:rPr>
        <w:t>m=</w:t>
      </w:r>
      <w:r w:rsidRPr="001D0349">
        <w:rPr>
          <w:rFonts w:ascii="Times New Roman" w:hAnsi="Times New Roman" w:cs="Times New Roman"/>
          <w:sz w:val="28"/>
          <w:szCs w:val="28"/>
        </w:rPr>
        <w:t>1</w:t>
      </w:r>
      <w:r w:rsidRPr="001D0349">
        <w:rPr>
          <w:rFonts w:ascii="Times New Roman" w:hAnsi="Times New Roman" w:cs="Times New Roman"/>
          <w:sz w:val="28"/>
          <w:szCs w:val="28"/>
          <w:lang w:val="en-US"/>
        </w:rPr>
        <w:t>,77</w:t>
      </w:r>
      <w:proofErr w:type="spellStart"/>
      <w:r w:rsidRPr="001D0349">
        <w:rPr>
          <w:rFonts w:ascii="Times New Roman" w:hAnsi="Times New Roman" w:cs="Times New Roman"/>
          <w:sz w:val="28"/>
          <w:szCs w:val="28"/>
        </w:rPr>
        <w:t>гр</w:t>
      </w:r>
      <w:proofErr w:type="spellEnd"/>
      <w:r w:rsidRPr="001D0349">
        <w:rPr>
          <w:rFonts w:ascii="Times New Roman" w:hAnsi="Times New Roman" w:cs="Times New Roman"/>
          <w:sz w:val="28"/>
          <w:szCs w:val="28"/>
          <w:lang w:val="en-US"/>
        </w:rPr>
        <w:t>)</w:t>
      </w:r>
    </w:p>
    <w:tbl>
      <w:tblPr>
        <w:tblStyle w:val="a8"/>
        <w:tblW w:w="0" w:type="auto"/>
        <w:tblLayout w:type="fixed"/>
        <w:tblLook w:val="04A0" w:firstRow="1" w:lastRow="0" w:firstColumn="1" w:lastColumn="0" w:noHBand="0" w:noVBand="1"/>
      </w:tblPr>
      <w:tblGrid>
        <w:gridCol w:w="1809"/>
        <w:gridCol w:w="2410"/>
        <w:gridCol w:w="2410"/>
        <w:gridCol w:w="2410"/>
      </w:tblGrid>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 (до)</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0,113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lang w:val="en-US"/>
              </w:rPr>
            </w:pPr>
            <w:r w:rsidRPr="001D0349">
              <w:rPr>
                <w:rFonts w:ascii="Times New Roman" w:hAnsi="Times New Roman"/>
                <w:sz w:val="28"/>
                <w:szCs w:val="28"/>
              </w:rPr>
              <w:t>0</w:t>
            </w:r>
            <w:r w:rsidRPr="001D0349">
              <w:rPr>
                <w:rFonts w:ascii="Times New Roman" w:hAnsi="Times New Roman"/>
                <w:sz w:val="28"/>
                <w:szCs w:val="28"/>
                <w:lang w:val="en-US"/>
              </w:rPr>
              <w:t>,204</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lang w:val="en-US"/>
              </w:rPr>
            </w:pPr>
            <w:r w:rsidRPr="001D0349">
              <w:rPr>
                <w:rFonts w:ascii="Times New Roman" w:hAnsi="Times New Roman"/>
                <w:sz w:val="28"/>
                <w:szCs w:val="28"/>
              </w:rPr>
              <w:t>0</w:t>
            </w:r>
            <w:r w:rsidRPr="001D0349">
              <w:rPr>
                <w:rFonts w:ascii="Times New Roman" w:hAnsi="Times New Roman"/>
                <w:sz w:val="28"/>
                <w:szCs w:val="28"/>
                <w:lang w:val="en-US"/>
              </w:rPr>
              <w:t>,378</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 (после)</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0,043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lang w:val="en-US"/>
              </w:rPr>
            </w:pPr>
            <w:r w:rsidRPr="001D0349">
              <w:rPr>
                <w:rFonts w:ascii="Times New Roman" w:hAnsi="Times New Roman"/>
                <w:sz w:val="28"/>
                <w:szCs w:val="28"/>
                <w:lang w:val="en-US"/>
              </w:rPr>
              <w:t>0,052</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lang w:val="en-US"/>
              </w:rPr>
            </w:pPr>
            <w:r w:rsidRPr="001D0349">
              <w:rPr>
                <w:rFonts w:ascii="Times New Roman" w:hAnsi="Times New Roman"/>
                <w:sz w:val="28"/>
                <w:szCs w:val="28"/>
                <w:lang w:val="en-US"/>
              </w:rPr>
              <w:t>0,085</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С (до)</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0,001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0,002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 xml:space="preserve">0,003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r>
      <w:tr w:rsidR="0043407C" w:rsidRPr="001D0349"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С (после)</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rPr>
              <w:t>0,</w:t>
            </w:r>
            <w:r w:rsidRPr="001D0349">
              <w:rPr>
                <w:rFonts w:ascii="Times New Roman" w:hAnsi="Times New Roman"/>
                <w:sz w:val="28"/>
                <w:szCs w:val="28"/>
              </w:rPr>
              <w:t>381</w:t>
            </w:r>
            <w:r>
              <w:rPr>
                <w:rFonts w:ascii="Times New Roman" w:hAnsi="Times New Roman"/>
                <w:sz w:val="28"/>
                <w:szCs w:val="28"/>
                <w:lang w:val="en-US"/>
              </w:rPr>
              <w:t>∙ 10⁻</w:t>
            </w:r>
            <w:r w:rsidRPr="001D0349">
              <w:rPr>
                <w:rFonts w:ascii="Times New Roman" w:hAnsi="Times New Roman"/>
                <w:sz w:val="28"/>
                <w:szCs w:val="28"/>
                <w:lang w:val="en-US"/>
              </w:rPr>
              <w:t>³</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lang w:val="en-US"/>
              </w:rPr>
              <w:t>0,</w:t>
            </w:r>
            <w:r w:rsidRPr="001D0349">
              <w:rPr>
                <w:rFonts w:ascii="Times New Roman" w:hAnsi="Times New Roman"/>
                <w:sz w:val="28"/>
                <w:szCs w:val="28"/>
                <w:lang w:val="en-US"/>
              </w:rPr>
              <w:t>49</w:t>
            </w:r>
            <w:r>
              <w:rPr>
                <w:rFonts w:ascii="Times New Roman" w:hAnsi="Times New Roman"/>
                <w:sz w:val="28"/>
                <w:szCs w:val="28"/>
              </w:rPr>
              <w:t xml:space="preserve">1 </w:t>
            </w:r>
            <w:r>
              <w:rPr>
                <w:rFonts w:ascii="Times New Roman" w:hAnsi="Times New Roman"/>
                <w:sz w:val="28"/>
                <w:szCs w:val="28"/>
                <w:lang w:val="en-US"/>
              </w:rPr>
              <w:t>∙ 10⁻</w:t>
            </w:r>
            <w:r w:rsidRPr="001D0349">
              <w:rPr>
                <w:rFonts w:ascii="Times New Roman" w:hAnsi="Times New Roman"/>
                <w:sz w:val="28"/>
                <w:szCs w:val="28"/>
                <w:lang w:val="en-US"/>
              </w:rPr>
              <w:t xml:space="preserve">³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lang w:val="en-US"/>
              </w:rPr>
              <w:t>0,</w:t>
            </w:r>
            <w:r w:rsidRPr="001D0349">
              <w:rPr>
                <w:rFonts w:ascii="Times New Roman" w:hAnsi="Times New Roman"/>
                <w:sz w:val="28"/>
                <w:szCs w:val="28"/>
                <w:lang w:val="en-US"/>
              </w:rPr>
              <w:t>675</w:t>
            </w:r>
            <w:r>
              <w:rPr>
                <w:rFonts w:ascii="Times New Roman" w:hAnsi="Times New Roman"/>
                <w:sz w:val="28"/>
                <w:szCs w:val="28"/>
                <w:lang w:val="en-US"/>
              </w:rPr>
              <w:t>∙ 10⁻</w:t>
            </w:r>
            <w:r w:rsidRPr="001D0349">
              <w:rPr>
                <w:rFonts w:ascii="Times New Roman" w:hAnsi="Times New Roman"/>
                <w:sz w:val="28"/>
                <w:szCs w:val="28"/>
                <w:lang w:val="en-US"/>
              </w:rPr>
              <w:t xml:space="preserve">³ </w:t>
            </w:r>
            <w:proofErr w:type="spellStart"/>
            <w:r w:rsidRPr="001D0349">
              <w:rPr>
                <w:rFonts w:ascii="Times New Roman" w:hAnsi="Times New Roman"/>
                <w:color w:val="000000"/>
                <w:sz w:val="28"/>
                <w:szCs w:val="28"/>
                <w:shd w:val="clear" w:color="auto" w:fill="FFFFFF"/>
              </w:rPr>
              <w:t>гр</w:t>
            </w:r>
            <w:proofErr w:type="spellEnd"/>
            <w:r w:rsidRPr="001D0349">
              <w:rPr>
                <w:rFonts w:ascii="Times New Roman" w:hAnsi="Times New Roman"/>
                <w:color w:val="000000"/>
                <w:sz w:val="28"/>
                <w:szCs w:val="28"/>
                <w:shd w:val="clear" w:color="auto" w:fill="FFFFFF"/>
              </w:rPr>
              <w:t>/см</w:t>
            </w:r>
            <w:r w:rsidRPr="001D0349">
              <w:rPr>
                <w:rFonts w:ascii="Times New Roman" w:hAnsi="Times New Roman"/>
                <w:color w:val="000000"/>
                <w:sz w:val="28"/>
                <w:szCs w:val="28"/>
                <w:vertAlign w:val="superscript"/>
              </w:rPr>
              <w:t>3</w:t>
            </w:r>
          </w:p>
        </w:tc>
      </w:tr>
      <w:tr w:rsidR="0043407C" w:rsidRPr="001D0349" w:rsidTr="00745006">
        <w:trPr>
          <w:trHeight w:val="493"/>
        </w:trPr>
        <w:tc>
          <w:tcPr>
            <w:tcW w:w="1809"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а(адсорбция)</w:t>
            </w:r>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0</w:t>
            </w:r>
            <w:r w:rsidRPr="001D0349">
              <w:rPr>
                <w:rFonts w:ascii="Times New Roman" w:hAnsi="Times New Roman"/>
                <w:sz w:val="28"/>
                <w:szCs w:val="28"/>
                <w:lang w:val="en-US"/>
              </w:rPr>
              <w:t>,</w:t>
            </w:r>
            <w:r w:rsidRPr="001D0349">
              <w:rPr>
                <w:rFonts w:ascii="Times New Roman" w:hAnsi="Times New Roman"/>
                <w:sz w:val="28"/>
                <w:szCs w:val="28"/>
              </w:rPr>
              <w:t>98</w:t>
            </w:r>
            <w:r>
              <w:rPr>
                <w:rFonts w:ascii="Times New Roman" w:hAnsi="Times New Roman"/>
                <w:sz w:val="28"/>
                <w:szCs w:val="28"/>
                <w:lang w:val="en-US"/>
              </w:rPr>
              <w:t xml:space="preserve"> ∙ 10⁻</w:t>
            </w:r>
            <w:r w:rsidRPr="001D0349">
              <w:rPr>
                <w:rFonts w:ascii="Times New Roman" w:hAnsi="Times New Roman"/>
                <w:sz w:val="28"/>
                <w:szCs w:val="28"/>
                <w:lang w:val="en-US"/>
              </w:rPr>
              <w:t>³</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sidRPr="001D0349">
              <w:rPr>
                <w:rFonts w:ascii="Times New Roman" w:hAnsi="Times New Roman"/>
                <w:sz w:val="28"/>
                <w:szCs w:val="28"/>
              </w:rPr>
              <w:t>2</w:t>
            </w:r>
            <w:r>
              <w:rPr>
                <w:rFonts w:ascii="Times New Roman" w:hAnsi="Times New Roman"/>
                <w:sz w:val="28"/>
                <w:szCs w:val="28"/>
                <w:lang w:val="en-US"/>
              </w:rPr>
              <w:t>,3 ∙ 10⁻</w:t>
            </w:r>
            <w:r w:rsidRPr="001D0349">
              <w:rPr>
                <w:rFonts w:ascii="Times New Roman" w:hAnsi="Times New Roman"/>
                <w:sz w:val="28"/>
                <w:szCs w:val="28"/>
                <w:lang w:val="en-US"/>
              </w:rPr>
              <w:t xml:space="preserve">³ </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3407C" w:rsidRPr="001D0349" w:rsidRDefault="0043407C" w:rsidP="00745006">
            <w:pPr>
              <w:rPr>
                <w:rFonts w:ascii="Times New Roman" w:hAnsi="Times New Roman"/>
                <w:sz w:val="28"/>
                <w:szCs w:val="28"/>
              </w:rPr>
            </w:pPr>
            <w:r>
              <w:rPr>
                <w:rFonts w:ascii="Times New Roman" w:hAnsi="Times New Roman"/>
                <w:sz w:val="28"/>
                <w:szCs w:val="28"/>
                <w:lang w:val="en-US"/>
              </w:rPr>
              <w:t>3,1 ∙ 10⁻</w:t>
            </w:r>
            <w:r w:rsidRPr="001D0349">
              <w:rPr>
                <w:rFonts w:ascii="Times New Roman" w:hAnsi="Times New Roman"/>
                <w:sz w:val="28"/>
                <w:szCs w:val="28"/>
                <w:lang w:val="en-US"/>
              </w:rPr>
              <w:t xml:space="preserve">³ </w:t>
            </w:r>
            <w:proofErr w:type="spellStart"/>
            <w:r w:rsidRPr="001D0349">
              <w:rPr>
                <w:rFonts w:ascii="Times New Roman" w:hAnsi="Times New Roman"/>
                <w:sz w:val="28"/>
                <w:szCs w:val="28"/>
              </w:rPr>
              <w:t>гр</w:t>
            </w:r>
            <w:proofErr w:type="spellEnd"/>
            <w:r w:rsidRPr="001D0349">
              <w:rPr>
                <w:rFonts w:ascii="Times New Roman" w:hAnsi="Times New Roman"/>
                <w:sz w:val="28"/>
                <w:szCs w:val="28"/>
                <w:lang w:val="en-US"/>
              </w:rPr>
              <w:t>/</w:t>
            </w:r>
            <w:proofErr w:type="spellStart"/>
            <w:r w:rsidRPr="001D0349">
              <w:rPr>
                <w:rFonts w:ascii="Times New Roman" w:hAnsi="Times New Roman"/>
                <w:sz w:val="28"/>
                <w:szCs w:val="28"/>
              </w:rPr>
              <w:t>гр</w:t>
            </w:r>
            <w:proofErr w:type="spellEnd"/>
          </w:p>
        </w:tc>
      </w:tr>
    </w:tbl>
    <w:p w:rsidR="0043407C" w:rsidRPr="001D0349" w:rsidRDefault="0043407C" w:rsidP="0043407C">
      <w:pPr>
        <w:rPr>
          <w:rFonts w:ascii="Times New Roman" w:eastAsia="Times New Roman" w:hAnsi="Times New Roman" w:cs="Times New Roman"/>
          <w:sz w:val="28"/>
          <w:szCs w:val="28"/>
          <w:lang w:val="en-US"/>
        </w:rPr>
      </w:pPr>
    </w:p>
    <w:p w:rsidR="0043407C" w:rsidRPr="0085101D" w:rsidRDefault="0043407C" w:rsidP="0043407C">
      <w:pPr>
        <w:rPr>
          <w:rFonts w:ascii="Times New Roman" w:hAnsi="Times New Roman" w:cs="Times New Roman"/>
          <w:sz w:val="28"/>
          <w:szCs w:val="28"/>
        </w:rPr>
      </w:pPr>
      <w:r w:rsidRPr="0085101D">
        <w:rPr>
          <w:rFonts w:ascii="Times New Roman" w:hAnsi="Times New Roman" w:cs="Times New Roman"/>
          <w:sz w:val="28"/>
          <w:szCs w:val="28"/>
        </w:rPr>
        <w:t xml:space="preserve">Барьер (старый картридж, </w:t>
      </w:r>
      <w:r w:rsidRPr="0085101D">
        <w:rPr>
          <w:rFonts w:ascii="Times New Roman" w:hAnsi="Times New Roman" w:cs="Times New Roman"/>
          <w:sz w:val="28"/>
          <w:szCs w:val="28"/>
          <w:lang w:val="en-US"/>
        </w:rPr>
        <w:t>m</w:t>
      </w:r>
      <w:r w:rsidRPr="0085101D">
        <w:rPr>
          <w:rFonts w:ascii="Times New Roman" w:hAnsi="Times New Roman" w:cs="Times New Roman"/>
          <w:sz w:val="28"/>
          <w:szCs w:val="28"/>
        </w:rPr>
        <w:t xml:space="preserve">=1 </w:t>
      </w:r>
      <w:proofErr w:type="spellStart"/>
      <w:r w:rsidRPr="0085101D">
        <w:rPr>
          <w:rFonts w:ascii="Times New Roman" w:hAnsi="Times New Roman" w:cs="Times New Roman"/>
          <w:sz w:val="28"/>
          <w:szCs w:val="28"/>
        </w:rPr>
        <w:t>гр</w:t>
      </w:r>
      <w:proofErr w:type="spellEnd"/>
      <w:r w:rsidRPr="0085101D">
        <w:rPr>
          <w:rFonts w:ascii="Times New Roman" w:hAnsi="Times New Roman" w:cs="Times New Roman"/>
          <w:sz w:val="28"/>
          <w:szCs w:val="28"/>
        </w:rPr>
        <w:t>)</w:t>
      </w:r>
    </w:p>
    <w:tbl>
      <w:tblPr>
        <w:tblStyle w:val="a8"/>
        <w:tblW w:w="0" w:type="auto"/>
        <w:tblLayout w:type="fixed"/>
        <w:tblLook w:val="04A0" w:firstRow="1" w:lastRow="0" w:firstColumn="1" w:lastColumn="0" w:noHBand="0" w:noVBand="1"/>
      </w:tblPr>
      <w:tblGrid>
        <w:gridCol w:w="1809"/>
        <w:gridCol w:w="2410"/>
        <w:gridCol w:w="2410"/>
        <w:gridCol w:w="2410"/>
      </w:tblGrid>
      <w:tr w:rsidR="0085101D" w:rsidRPr="0085101D"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А (до)</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0,197</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0</w:t>
            </w:r>
            <w:r w:rsidRPr="0085101D">
              <w:rPr>
                <w:rFonts w:ascii="Times New Roman" w:hAnsi="Times New Roman"/>
                <w:sz w:val="28"/>
                <w:szCs w:val="28"/>
                <w:lang w:val="en-US"/>
              </w:rPr>
              <w:t>,</w:t>
            </w:r>
            <w:r w:rsidRPr="0085101D">
              <w:rPr>
                <w:rFonts w:ascii="Times New Roman" w:hAnsi="Times New Roman"/>
                <w:sz w:val="28"/>
                <w:szCs w:val="28"/>
              </w:rPr>
              <w:t>316</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lang w:val="en-US"/>
              </w:rPr>
            </w:pPr>
            <w:r w:rsidRPr="0085101D">
              <w:rPr>
                <w:rFonts w:ascii="Times New Roman" w:hAnsi="Times New Roman"/>
                <w:sz w:val="28"/>
                <w:szCs w:val="28"/>
              </w:rPr>
              <w:t>0</w:t>
            </w:r>
            <w:r w:rsidRPr="0085101D">
              <w:rPr>
                <w:rFonts w:ascii="Times New Roman" w:hAnsi="Times New Roman"/>
                <w:sz w:val="28"/>
                <w:szCs w:val="28"/>
                <w:lang w:val="en-US"/>
              </w:rPr>
              <w:t>,383</w:t>
            </w:r>
          </w:p>
        </w:tc>
      </w:tr>
      <w:tr w:rsidR="0085101D" w:rsidRPr="0085101D"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lastRenderedPageBreak/>
              <w:t>А (после)</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0,308</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lang w:val="en-US"/>
              </w:rPr>
              <w:t>0,</w:t>
            </w:r>
            <w:r w:rsidRPr="0085101D">
              <w:rPr>
                <w:rFonts w:ascii="Times New Roman" w:hAnsi="Times New Roman"/>
                <w:sz w:val="28"/>
                <w:szCs w:val="28"/>
              </w:rPr>
              <w:t>419</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lang w:val="en-US"/>
              </w:rPr>
              <w:t>0,</w:t>
            </w:r>
            <w:r w:rsidRPr="0085101D">
              <w:rPr>
                <w:rFonts w:ascii="Times New Roman" w:hAnsi="Times New Roman"/>
                <w:sz w:val="28"/>
                <w:szCs w:val="28"/>
              </w:rPr>
              <w:t>5133</w:t>
            </w:r>
          </w:p>
        </w:tc>
      </w:tr>
      <w:tr w:rsidR="0085101D" w:rsidRPr="0085101D"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С (до)</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0,001</w:t>
            </w:r>
            <w:r w:rsidRPr="0085101D">
              <w:rPr>
                <w:rFonts w:ascii="Times New Roman" w:hAnsi="Times New Roman"/>
                <w:sz w:val="28"/>
                <w:szCs w:val="28"/>
                <w:shd w:val="clear" w:color="auto" w:fill="FFFFFF"/>
              </w:rPr>
              <w:t>гр/см</w:t>
            </w:r>
            <w:r w:rsidRPr="0085101D">
              <w:rPr>
                <w:rFonts w:ascii="Times New Roman" w:hAnsi="Times New Roman"/>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 xml:space="preserve">0,002 </w:t>
            </w:r>
            <w:proofErr w:type="spellStart"/>
            <w:r w:rsidRPr="0085101D">
              <w:rPr>
                <w:rFonts w:ascii="Times New Roman" w:hAnsi="Times New Roman"/>
                <w:sz w:val="28"/>
                <w:szCs w:val="28"/>
                <w:shd w:val="clear" w:color="auto" w:fill="FFFFFF"/>
              </w:rPr>
              <w:t>гр</w:t>
            </w:r>
            <w:proofErr w:type="spellEnd"/>
            <w:r w:rsidRPr="0085101D">
              <w:rPr>
                <w:rFonts w:ascii="Times New Roman" w:hAnsi="Times New Roman"/>
                <w:sz w:val="28"/>
                <w:szCs w:val="28"/>
                <w:shd w:val="clear" w:color="auto" w:fill="FFFFFF"/>
              </w:rPr>
              <w:t>/см</w:t>
            </w:r>
            <w:r w:rsidRPr="0085101D">
              <w:rPr>
                <w:rFonts w:ascii="Times New Roman" w:hAnsi="Times New Roman"/>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 xml:space="preserve">0,003 </w:t>
            </w:r>
            <w:proofErr w:type="spellStart"/>
            <w:r w:rsidRPr="0085101D">
              <w:rPr>
                <w:rFonts w:ascii="Times New Roman" w:hAnsi="Times New Roman"/>
                <w:sz w:val="28"/>
                <w:szCs w:val="28"/>
                <w:shd w:val="clear" w:color="auto" w:fill="FFFFFF"/>
              </w:rPr>
              <w:t>гр</w:t>
            </w:r>
            <w:proofErr w:type="spellEnd"/>
            <w:r w:rsidRPr="0085101D">
              <w:rPr>
                <w:rFonts w:ascii="Times New Roman" w:hAnsi="Times New Roman"/>
                <w:sz w:val="28"/>
                <w:szCs w:val="28"/>
                <w:shd w:val="clear" w:color="auto" w:fill="FFFFFF"/>
              </w:rPr>
              <w:t>/см</w:t>
            </w:r>
            <w:r w:rsidRPr="0085101D">
              <w:rPr>
                <w:rFonts w:ascii="Times New Roman" w:hAnsi="Times New Roman"/>
                <w:sz w:val="28"/>
                <w:szCs w:val="28"/>
                <w:vertAlign w:val="superscript"/>
              </w:rPr>
              <w:t>3</w:t>
            </w:r>
          </w:p>
        </w:tc>
      </w:tr>
      <w:tr w:rsidR="0085101D" w:rsidRPr="0085101D" w:rsidTr="00745006">
        <w:tc>
          <w:tcPr>
            <w:tcW w:w="1809"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С (после)</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 xml:space="preserve">1,56 </w:t>
            </w:r>
            <w:r w:rsidRPr="0085101D">
              <w:rPr>
                <w:rFonts w:ascii="Times New Roman" w:hAnsi="Times New Roman"/>
                <w:sz w:val="28"/>
                <w:szCs w:val="28"/>
                <w:lang w:val="en-US"/>
              </w:rPr>
              <w:t>∙ 10⁻³</w:t>
            </w:r>
            <w:proofErr w:type="spellStart"/>
            <w:r w:rsidRPr="0085101D">
              <w:rPr>
                <w:rFonts w:ascii="Times New Roman" w:hAnsi="Times New Roman"/>
                <w:sz w:val="28"/>
                <w:szCs w:val="28"/>
                <w:shd w:val="clear" w:color="auto" w:fill="FFFFFF"/>
              </w:rPr>
              <w:t>гр</w:t>
            </w:r>
            <w:proofErr w:type="spellEnd"/>
            <w:r w:rsidRPr="0085101D">
              <w:rPr>
                <w:rFonts w:ascii="Times New Roman" w:hAnsi="Times New Roman"/>
                <w:sz w:val="28"/>
                <w:szCs w:val="28"/>
                <w:shd w:val="clear" w:color="auto" w:fill="FFFFFF"/>
              </w:rPr>
              <w:t>/см</w:t>
            </w:r>
            <w:r w:rsidRPr="0085101D">
              <w:rPr>
                <w:rFonts w:ascii="Times New Roman" w:hAnsi="Times New Roman"/>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 xml:space="preserve">2,65 </w:t>
            </w:r>
            <w:r w:rsidRPr="0085101D">
              <w:rPr>
                <w:rFonts w:ascii="Times New Roman" w:hAnsi="Times New Roman"/>
                <w:sz w:val="28"/>
                <w:szCs w:val="28"/>
                <w:lang w:val="en-US"/>
              </w:rPr>
              <w:t>∙ 10⁻³</w:t>
            </w:r>
            <w:proofErr w:type="spellStart"/>
            <w:r w:rsidRPr="0085101D">
              <w:rPr>
                <w:rFonts w:ascii="Times New Roman" w:hAnsi="Times New Roman"/>
                <w:sz w:val="28"/>
                <w:szCs w:val="28"/>
                <w:shd w:val="clear" w:color="auto" w:fill="FFFFFF"/>
              </w:rPr>
              <w:t>гр</w:t>
            </w:r>
            <w:proofErr w:type="spellEnd"/>
            <w:r w:rsidRPr="0085101D">
              <w:rPr>
                <w:rFonts w:ascii="Times New Roman" w:hAnsi="Times New Roman"/>
                <w:sz w:val="28"/>
                <w:szCs w:val="28"/>
                <w:shd w:val="clear" w:color="auto" w:fill="FFFFFF"/>
              </w:rPr>
              <w:t>/см</w:t>
            </w:r>
            <w:r w:rsidRPr="0085101D">
              <w:rPr>
                <w:rFonts w:ascii="Times New Roman" w:hAnsi="Times New Roman"/>
                <w:sz w:val="28"/>
                <w:szCs w:val="28"/>
                <w:vertAlign w:val="superscript"/>
              </w:rPr>
              <w:t>3</w:t>
            </w:r>
          </w:p>
        </w:tc>
        <w:tc>
          <w:tcPr>
            <w:tcW w:w="2410" w:type="dxa"/>
            <w:tcBorders>
              <w:top w:val="single" w:sz="4" w:space="0" w:color="auto"/>
              <w:left w:val="single" w:sz="4" w:space="0" w:color="auto"/>
              <w:bottom w:val="single" w:sz="4" w:space="0" w:color="auto"/>
              <w:right w:val="single" w:sz="4" w:space="0" w:color="auto"/>
            </w:tcBorders>
            <w:hideMark/>
          </w:tcPr>
          <w:p w:rsidR="0043407C" w:rsidRPr="0085101D" w:rsidRDefault="0043407C" w:rsidP="00745006">
            <w:pPr>
              <w:rPr>
                <w:rFonts w:ascii="Times New Roman" w:hAnsi="Times New Roman"/>
                <w:sz w:val="28"/>
                <w:szCs w:val="28"/>
              </w:rPr>
            </w:pPr>
            <w:r w:rsidRPr="0085101D">
              <w:rPr>
                <w:rFonts w:ascii="Times New Roman" w:hAnsi="Times New Roman"/>
                <w:sz w:val="28"/>
                <w:szCs w:val="28"/>
              </w:rPr>
              <w:t xml:space="preserve">4,01 </w:t>
            </w:r>
            <w:r w:rsidRPr="0085101D">
              <w:rPr>
                <w:rFonts w:ascii="Times New Roman" w:hAnsi="Times New Roman"/>
                <w:sz w:val="28"/>
                <w:szCs w:val="28"/>
                <w:lang w:val="en-US"/>
              </w:rPr>
              <w:t>∙ 10⁻³</w:t>
            </w:r>
            <w:proofErr w:type="spellStart"/>
            <w:r w:rsidRPr="0085101D">
              <w:rPr>
                <w:rFonts w:ascii="Times New Roman" w:hAnsi="Times New Roman"/>
                <w:sz w:val="28"/>
                <w:szCs w:val="28"/>
                <w:shd w:val="clear" w:color="auto" w:fill="FFFFFF"/>
              </w:rPr>
              <w:t>гр</w:t>
            </w:r>
            <w:proofErr w:type="spellEnd"/>
            <w:r w:rsidRPr="0085101D">
              <w:rPr>
                <w:rFonts w:ascii="Times New Roman" w:hAnsi="Times New Roman"/>
                <w:sz w:val="28"/>
                <w:szCs w:val="28"/>
                <w:shd w:val="clear" w:color="auto" w:fill="FFFFFF"/>
              </w:rPr>
              <w:t>/см</w:t>
            </w:r>
            <w:r w:rsidRPr="0085101D">
              <w:rPr>
                <w:rFonts w:ascii="Times New Roman" w:hAnsi="Times New Roman"/>
                <w:sz w:val="28"/>
                <w:szCs w:val="28"/>
                <w:vertAlign w:val="superscript"/>
              </w:rPr>
              <w:t>3</w:t>
            </w:r>
          </w:p>
        </w:tc>
      </w:tr>
    </w:tbl>
    <w:p w:rsidR="000D6D40" w:rsidRDefault="000D6D40" w:rsidP="00C6406E">
      <w:pPr>
        <w:spacing w:line="360" w:lineRule="auto"/>
        <w:rPr>
          <w:rFonts w:ascii="Times New Roman" w:hAnsi="Times New Roman" w:cs="Times New Roman"/>
          <w:b/>
          <w:color w:val="000000"/>
          <w:sz w:val="36"/>
          <w:szCs w:val="36"/>
          <w:shd w:val="clear" w:color="auto" w:fill="FFFFFF"/>
        </w:rPr>
      </w:pPr>
    </w:p>
    <w:p w:rsidR="006A58F8" w:rsidRDefault="004C4F74" w:rsidP="000D6D40">
      <w:pPr>
        <w:spacing w:line="360" w:lineRule="auto"/>
        <w:jc w:val="center"/>
        <w:rPr>
          <w:rFonts w:ascii="Times New Roman" w:hAnsi="Times New Roman" w:cs="Times New Roman"/>
          <w:b/>
          <w:color w:val="000000"/>
          <w:sz w:val="36"/>
          <w:szCs w:val="36"/>
          <w:shd w:val="clear" w:color="auto" w:fill="FFFFFF"/>
        </w:rPr>
      </w:pPr>
      <w:r>
        <w:rPr>
          <w:rFonts w:ascii="Times New Roman" w:hAnsi="Times New Roman" w:cs="Times New Roman"/>
          <w:b/>
          <w:noProof/>
          <w:color w:val="000000"/>
          <w:sz w:val="36"/>
          <w:szCs w:val="36"/>
          <w:shd w:val="clear" w:color="auto" w:fill="FFFFFF"/>
          <w:lang w:eastAsia="ru-RU"/>
        </w:rPr>
        <w:drawing>
          <wp:inline distT="0" distB="0" distL="0" distR="0">
            <wp:extent cx="5394960" cy="31647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5070" cy="3164824"/>
                    </a:xfrm>
                    <a:prstGeom prst="rect">
                      <a:avLst/>
                    </a:prstGeom>
                    <a:noFill/>
                    <a:ln>
                      <a:noFill/>
                    </a:ln>
                  </pic:spPr>
                </pic:pic>
              </a:graphicData>
            </a:graphic>
          </wp:inline>
        </w:drawing>
      </w:r>
    </w:p>
    <w:p w:rsidR="002C1B79" w:rsidRDefault="002C1B79" w:rsidP="001C4647">
      <w:pPr>
        <w:spacing w:line="360" w:lineRule="auto"/>
        <w:rPr>
          <w:rFonts w:ascii="Times New Roman" w:hAnsi="Times New Roman" w:cs="Times New Roman"/>
          <w:b/>
          <w:color w:val="000000"/>
          <w:sz w:val="36"/>
          <w:szCs w:val="36"/>
          <w:shd w:val="clear" w:color="auto" w:fill="FFFFFF"/>
        </w:rPr>
      </w:pPr>
    </w:p>
    <w:p w:rsidR="006A58F8" w:rsidRDefault="001C4647" w:rsidP="001C4647">
      <w:pPr>
        <w:spacing w:line="360" w:lineRule="auto"/>
        <w:rPr>
          <w:rFonts w:ascii="Times New Roman" w:hAnsi="Times New Roman" w:cs="Times New Roman"/>
          <w:b/>
          <w:color w:val="000000"/>
          <w:sz w:val="36"/>
          <w:szCs w:val="36"/>
          <w:shd w:val="clear" w:color="auto" w:fill="FFFFFF"/>
        </w:rPr>
      </w:pPr>
      <w:r>
        <w:rPr>
          <w:rFonts w:ascii="Times New Roman" w:hAnsi="Times New Roman" w:cs="Times New Roman"/>
          <w:b/>
          <w:color w:val="000000"/>
          <w:sz w:val="36"/>
          <w:szCs w:val="36"/>
          <w:shd w:val="clear" w:color="auto" w:fill="FFFFFF"/>
        </w:rPr>
        <w:br/>
      </w:r>
    </w:p>
    <w:p w:rsidR="006C1B68" w:rsidRDefault="006C1B68" w:rsidP="00FF6B88">
      <w:pPr>
        <w:spacing w:line="360" w:lineRule="auto"/>
        <w:jc w:val="center"/>
        <w:rPr>
          <w:rFonts w:ascii="Times New Roman" w:hAnsi="Times New Roman" w:cs="Times New Roman"/>
          <w:b/>
          <w:color w:val="000000"/>
          <w:sz w:val="36"/>
          <w:szCs w:val="36"/>
          <w:shd w:val="clear" w:color="auto" w:fill="FFFFFF"/>
          <w:lang w:val="en-US"/>
        </w:rPr>
      </w:pPr>
    </w:p>
    <w:p w:rsidR="00653C78" w:rsidRDefault="00653C78" w:rsidP="007A7898">
      <w:pPr>
        <w:spacing w:line="360" w:lineRule="auto"/>
        <w:jc w:val="center"/>
        <w:rPr>
          <w:rFonts w:ascii="Times New Roman" w:hAnsi="Times New Roman" w:cs="Times New Roman"/>
          <w:b/>
          <w:color w:val="000000"/>
          <w:sz w:val="36"/>
          <w:szCs w:val="36"/>
          <w:shd w:val="clear" w:color="auto" w:fill="FFFFFF"/>
        </w:rPr>
      </w:pPr>
    </w:p>
    <w:p w:rsidR="00653C78" w:rsidRDefault="00653C78" w:rsidP="007A7898">
      <w:pPr>
        <w:spacing w:line="360" w:lineRule="auto"/>
        <w:jc w:val="center"/>
        <w:rPr>
          <w:rFonts w:ascii="Times New Roman" w:hAnsi="Times New Roman" w:cs="Times New Roman"/>
          <w:b/>
          <w:color w:val="000000"/>
          <w:sz w:val="36"/>
          <w:szCs w:val="36"/>
          <w:shd w:val="clear" w:color="auto" w:fill="FFFFFF"/>
        </w:rPr>
      </w:pPr>
    </w:p>
    <w:p w:rsidR="00653C78" w:rsidRDefault="00653C78" w:rsidP="007A7898">
      <w:pPr>
        <w:spacing w:line="360" w:lineRule="auto"/>
        <w:jc w:val="center"/>
        <w:rPr>
          <w:rFonts w:ascii="Times New Roman" w:hAnsi="Times New Roman" w:cs="Times New Roman"/>
          <w:b/>
          <w:color w:val="000000"/>
          <w:sz w:val="36"/>
          <w:szCs w:val="36"/>
          <w:shd w:val="clear" w:color="auto" w:fill="FFFFFF"/>
        </w:rPr>
      </w:pPr>
    </w:p>
    <w:p w:rsidR="00653C78" w:rsidRDefault="00653C78" w:rsidP="007A7898">
      <w:pPr>
        <w:spacing w:line="360" w:lineRule="auto"/>
        <w:jc w:val="center"/>
        <w:rPr>
          <w:rFonts w:ascii="Times New Roman" w:hAnsi="Times New Roman" w:cs="Times New Roman"/>
          <w:b/>
          <w:color w:val="000000"/>
          <w:sz w:val="36"/>
          <w:szCs w:val="36"/>
          <w:shd w:val="clear" w:color="auto" w:fill="FFFFFF"/>
        </w:rPr>
      </w:pPr>
    </w:p>
    <w:p w:rsidR="00653C78" w:rsidRDefault="00653C78" w:rsidP="007A7898">
      <w:pPr>
        <w:spacing w:line="360" w:lineRule="auto"/>
        <w:jc w:val="center"/>
        <w:rPr>
          <w:rFonts w:ascii="Times New Roman" w:hAnsi="Times New Roman" w:cs="Times New Roman"/>
          <w:b/>
          <w:color w:val="000000"/>
          <w:sz w:val="36"/>
          <w:szCs w:val="36"/>
          <w:shd w:val="clear" w:color="auto" w:fill="FFFFFF"/>
        </w:rPr>
      </w:pPr>
    </w:p>
    <w:p w:rsidR="00653C78" w:rsidRDefault="00653C78" w:rsidP="007A7898">
      <w:pPr>
        <w:spacing w:line="360" w:lineRule="auto"/>
        <w:jc w:val="center"/>
        <w:rPr>
          <w:rFonts w:ascii="Times New Roman" w:hAnsi="Times New Roman" w:cs="Times New Roman"/>
          <w:b/>
          <w:color w:val="000000"/>
          <w:sz w:val="36"/>
          <w:szCs w:val="36"/>
          <w:shd w:val="clear" w:color="auto" w:fill="FFFFFF"/>
        </w:rPr>
      </w:pPr>
    </w:p>
    <w:p w:rsidR="007E6457" w:rsidRDefault="007E6457" w:rsidP="007A7898">
      <w:pPr>
        <w:spacing w:line="360" w:lineRule="auto"/>
        <w:jc w:val="center"/>
        <w:rPr>
          <w:rFonts w:ascii="Times New Roman" w:hAnsi="Times New Roman" w:cs="Times New Roman"/>
          <w:b/>
          <w:color w:val="000000"/>
          <w:sz w:val="36"/>
          <w:szCs w:val="36"/>
          <w:shd w:val="clear" w:color="auto" w:fill="FFFFFF"/>
        </w:rPr>
      </w:pPr>
    </w:p>
    <w:p w:rsidR="00AB1C8D" w:rsidRPr="0085101D" w:rsidRDefault="001607A4" w:rsidP="007A7898">
      <w:pPr>
        <w:spacing w:line="360" w:lineRule="auto"/>
        <w:jc w:val="center"/>
        <w:rPr>
          <w:rFonts w:ascii="Times New Roman" w:hAnsi="Times New Roman" w:cs="Times New Roman"/>
          <w:b/>
          <w:color w:val="000000"/>
          <w:sz w:val="36"/>
          <w:szCs w:val="36"/>
          <w:shd w:val="clear" w:color="auto" w:fill="FFFFFF"/>
        </w:rPr>
      </w:pPr>
      <w:r>
        <w:rPr>
          <w:rFonts w:ascii="Times New Roman" w:hAnsi="Times New Roman" w:cs="Times New Roman"/>
          <w:b/>
          <w:color w:val="000000"/>
          <w:sz w:val="36"/>
          <w:szCs w:val="36"/>
          <w:shd w:val="clear" w:color="auto" w:fill="FFFFFF"/>
        </w:rPr>
        <w:t>Заключение</w:t>
      </w:r>
    </w:p>
    <w:p w:rsidR="00224E04" w:rsidRDefault="000637E0" w:rsidP="00251882">
      <w:pPr>
        <w:pStyle w:val="a5"/>
        <w:numPr>
          <w:ilvl w:val="0"/>
          <w:numId w:val="29"/>
        </w:numPr>
        <w:spacing w:line="360" w:lineRule="auto"/>
        <w:ind w:left="-284"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Изучены виды фильтрующих устройств, используемых для очистки воды в домашних условиях</w:t>
      </w:r>
      <w:r w:rsidRPr="000637E0">
        <w:rPr>
          <w:rFonts w:ascii="Times New Roman" w:hAnsi="Times New Roman" w:cs="Times New Roman"/>
          <w:color w:val="000000"/>
          <w:sz w:val="28"/>
          <w:szCs w:val="28"/>
          <w:shd w:val="clear" w:color="auto" w:fill="FFFFFF"/>
        </w:rPr>
        <w:t>;</w:t>
      </w:r>
    </w:p>
    <w:p w:rsidR="00224E04" w:rsidRDefault="00AB1C8D" w:rsidP="00251882">
      <w:pPr>
        <w:pStyle w:val="a5"/>
        <w:numPr>
          <w:ilvl w:val="0"/>
          <w:numId w:val="29"/>
        </w:numPr>
        <w:spacing w:line="360" w:lineRule="auto"/>
        <w:ind w:left="-284" w:firstLine="0"/>
        <w:rPr>
          <w:rFonts w:ascii="Times New Roman" w:hAnsi="Times New Roman" w:cs="Times New Roman"/>
          <w:color w:val="000000"/>
          <w:sz w:val="28"/>
          <w:szCs w:val="28"/>
          <w:shd w:val="clear" w:color="auto" w:fill="FFFFFF"/>
        </w:rPr>
      </w:pPr>
      <w:r w:rsidRPr="00224E04">
        <w:rPr>
          <w:rFonts w:ascii="Times New Roman" w:hAnsi="Times New Roman" w:cs="Times New Roman"/>
          <w:color w:val="000000"/>
          <w:sz w:val="28"/>
          <w:szCs w:val="28"/>
          <w:shd w:val="clear" w:color="auto" w:fill="FFFFFF"/>
        </w:rPr>
        <w:t xml:space="preserve">Из </w:t>
      </w:r>
      <w:r w:rsidR="00CC39BC" w:rsidRPr="00224E04">
        <w:rPr>
          <w:rFonts w:ascii="Times New Roman" w:hAnsi="Times New Roman" w:cs="Times New Roman"/>
          <w:color w:val="000000"/>
          <w:sz w:val="28"/>
          <w:szCs w:val="28"/>
          <w:shd w:val="clear" w:color="auto" w:fill="FFFFFF"/>
        </w:rPr>
        <w:t xml:space="preserve">литературных источников и </w:t>
      </w:r>
      <w:r w:rsidRPr="00224E04">
        <w:rPr>
          <w:rFonts w:ascii="Times New Roman" w:hAnsi="Times New Roman" w:cs="Times New Roman"/>
          <w:color w:val="000000"/>
          <w:sz w:val="28"/>
          <w:szCs w:val="28"/>
          <w:shd w:val="clear" w:color="auto" w:fill="FFFFFF"/>
        </w:rPr>
        <w:t>полученных</w:t>
      </w:r>
      <w:r w:rsidR="00CC39BC" w:rsidRPr="00224E04">
        <w:rPr>
          <w:rFonts w:ascii="Times New Roman" w:hAnsi="Times New Roman" w:cs="Times New Roman"/>
          <w:color w:val="000000"/>
          <w:sz w:val="28"/>
          <w:szCs w:val="28"/>
          <w:shd w:val="clear" w:color="auto" w:fill="FFFFFF"/>
        </w:rPr>
        <w:t xml:space="preserve"> экспериментальных</w:t>
      </w:r>
      <w:r w:rsidRPr="00224E04">
        <w:rPr>
          <w:rFonts w:ascii="Times New Roman" w:hAnsi="Times New Roman" w:cs="Times New Roman"/>
          <w:color w:val="000000"/>
          <w:sz w:val="28"/>
          <w:szCs w:val="28"/>
          <w:shd w:val="clear" w:color="auto" w:fill="FFFFFF"/>
        </w:rPr>
        <w:t xml:space="preserve"> данных следует,</w:t>
      </w:r>
      <w:r w:rsidR="005A3054" w:rsidRPr="00224E04">
        <w:rPr>
          <w:rFonts w:ascii="Times New Roman" w:hAnsi="Times New Roman" w:cs="Times New Roman"/>
          <w:color w:val="000000"/>
          <w:sz w:val="28"/>
          <w:szCs w:val="28"/>
          <w:shd w:val="clear" w:color="auto" w:fill="FFFFFF"/>
        </w:rPr>
        <w:t xml:space="preserve"> что</w:t>
      </w:r>
      <w:r w:rsidR="008A1EAB">
        <w:rPr>
          <w:rFonts w:ascii="Times New Roman" w:hAnsi="Times New Roman" w:cs="Times New Roman"/>
          <w:color w:val="000000"/>
          <w:sz w:val="28"/>
          <w:szCs w:val="28"/>
          <w:shd w:val="clear" w:color="auto" w:fill="FFFFFF"/>
        </w:rPr>
        <w:t xml:space="preserve"> для улучшения качества питьевой воды</w:t>
      </w:r>
      <w:r w:rsidRPr="00224E04">
        <w:rPr>
          <w:rFonts w:ascii="Times New Roman" w:hAnsi="Times New Roman" w:cs="Times New Roman"/>
          <w:color w:val="000000"/>
          <w:sz w:val="28"/>
          <w:szCs w:val="28"/>
          <w:shd w:val="clear" w:color="auto" w:fill="FFFFFF"/>
        </w:rPr>
        <w:t xml:space="preserve"> перед </w:t>
      </w:r>
      <w:r w:rsidR="008A1EAB">
        <w:rPr>
          <w:rFonts w:ascii="Times New Roman" w:hAnsi="Times New Roman" w:cs="Times New Roman"/>
          <w:color w:val="000000"/>
          <w:sz w:val="28"/>
          <w:szCs w:val="28"/>
          <w:shd w:val="clear" w:color="auto" w:fill="FFFFFF"/>
        </w:rPr>
        <w:t xml:space="preserve">её </w:t>
      </w:r>
      <w:r w:rsidRPr="00224E04">
        <w:rPr>
          <w:rFonts w:ascii="Times New Roman" w:hAnsi="Times New Roman" w:cs="Times New Roman"/>
          <w:color w:val="000000"/>
          <w:sz w:val="28"/>
          <w:szCs w:val="28"/>
          <w:shd w:val="clear" w:color="auto" w:fill="FFFFFF"/>
        </w:rPr>
        <w:t>употребле</w:t>
      </w:r>
      <w:r w:rsidR="005A3054" w:rsidRPr="00224E04">
        <w:rPr>
          <w:rFonts w:ascii="Times New Roman" w:hAnsi="Times New Roman" w:cs="Times New Roman"/>
          <w:color w:val="000000"/>
          <w:sz w:val="28"/>
          <w:szCs w:val="28"/>
          <w:shd w:val="clear" w:color="auto" w:fill="FFFFFF"/>
        </w:rPr>
        <w:t xml:space="preserve">нием </w:t>
      </w:r>
      <w:r w:rsidR="001C4647">
        <w:rPr>
          <w:rFonts w:ascii="Times New Roman" w:hAnsi="Times New Roman" w:cs="Times New Roman"/>
          <w:color w:val="000000"/>
          <w:sz w:val="28"/>
          <w:szCs w:val="28"/>
          <w:shd w:val="clear" w:color="auto" w:fill="FFFFFF"/>
        </w:rPr>
        <w:t xml:space="preserve">рекомендуется </w:t>
      </w:r>
      <w:r w:rsidR="005A3054" w:rsidRPr="00224E04">
        <w:rPr>
          <w:rFonts w:ascii="Times New Roman" w:hAnsi="Times New Roman" w:cs="Times New Roman"/>
          <w:color w:val="000000"/>
          <w:sz w:val="28"/>
          <w:szCs w:val="28"/>
          <w:shd w:val="clear" w:color="auto" w:fill="FFFFFF"/>
        </w:rPr>
        <w:t>очищать</w:t>
      </w:r>
      <w:r w:rsidR="008A1EAB">
        <w:rPr>
          <w:rFonts w:ascii="Times New Roman" w:hAnsi="Times New Roman" w:cs="Times New Roman"/>
          <w:color w:val="000000"/>
          <w:sz w:val="28"/>
          <w:szCs w:val="28"/>
          <w:shd w:val="clear" w:color="auto" w:fill="FFFFFF"/>
        </w:rPr>
        <w:t xml:space="preserve"> от различных примесей (в том числе ионов тяжёлых металлов)</w:t>
      </w:r>
      <w:r w:rsidR="005A3054" w:rsidRPr="00224E04">
        <w:rPr>
          <w:rFonts w:ascii="Times New Roman" w:hAnsi="Times New Roman" w:cs="Times New Roman"/>
          <w:color w:val="000000"/>
          <w:sz w:val="28"/>
          <w:szCs w:val="28"/>
          <w:shd w:val="clear" w:color="auto" w:fill="FFFFFF"/>
        </w:rPr>
        <w:t>;</w:t>
      </w:r>
    </w:p>
    <w:p w:rsidR="00017D96" w:rsidRDefault="005A3054" w:rsidP="00017D96">
      <w:pPr>
        <w:pStyle w:val="a5"/>
        <w:numPr>
          <w:ilvl w:val="0"/>
          <w:numId w:val="29"/>
        </w:numPr>
        <w:spacing w:line="360" w:lineRule="auto"/>
        <w:ind w:left="-284" w:firstLine="0"/>
        <w:rPr>
          <w:rFonts w:ascii="Times New Roman" w:hAnsi="Times New Roman" w:cs="Times New Roman"/>
          <w:color w:val="000000"/>
          <w:sz w:val="28"/>
          <w:szCs w:val="28"/>
          <w:shd w:val="clear" w:color="auto" w:fill="FFFFFF"/>
        </w:rPr>
      </w:pPr>
      <w:r w:rsidRPr="00251882">
        <w:rPr>
          <w:rFonts w:ascii="Times New Roman" w:hAnsi="Times New Roman" w:cs="Times New Roman"/>
          <w:color w:val="000000"/>
          <w:sz w:val="28"/>
          <w:szCs w:val="28"/>
          <w:shd w:val="clear" w:color="auto" w:fill="FFFFFF"/>
        </w:rPr>
        <w:t xml:space="preserve">Определено оптимальное время контакта </w:t>
      </w:r>
      <w:r w:rsidR="005845A8">
        <w:rPr>
          <w:rFonts w:ascii="Times New Roman" w:hAnsi="Times New Roman" w:cs="Times New Roman"/>
          <w:color w:val="000000"/>
          <w:sz w:val="28"/>
          <w:szCs w:val="28"/>
          <w:shd w:val="clear" w:color="auto" w:fill="FFFFFF"/>
        </w:rPr>
        <w:t>исследуемых адсорбентов</w:t>
      </w:r>
      <w:r w:rsidR="007A7898">
        <w:rPr>
          <w:rFonts w:ascii="Times New Roman" w:hAnsi="Times New Roman" w:cs="Times New Roman"/>
          <w:color w:val="000000"/>
          <w:sz w:val="28"/>
          <w:szCs w:val="28"/>
          <w:shd w:val="clear" w:color="auto" w:fill="FFFFFF"/>
        </w:rPr>
        <w:t xml:space="preserve"> </w:t>
      </w:r>
      <w:r w:rsidRPr="00251882">
        <w:rPr>
          <w:rFonts w:ascii="Times New Roman" w:hAnsi="Times New Roman" w:cs="Times New Roman"/>
          <w:color w:val="000000"/>
          <w:sz w:val="28"/>
          <w:szCs w:val="28"/>
          <w:shd w:val="clear" w:color="auto" w:fill="FFFFFF"/>
        </w:rPr>
        <w:t>с водой</w:t>
      </w:r>
      <w:r w:rsidR="00017D96">
        <w:rPr>
          <w:rFonts w:ascii="Times New Roman" w:hAnsi="Times New Roman" w:cs="Times New Roman"/>
          <w:color w:val="000000"/>
          <w:sz w:val="28"/>
          <w:szCs w:val="28"/>
          <w:shd w:val="clear" w:color="auto" w:fill="FFFFFF"/>
        </w:rPr>
        <w:t>;</w:t>
      </w:r>
    </w:p>
    <w:p w:rsidR="00017D96" w:rsidRDefault="00017D96" w:rsidP="00017D96">
      <w:pPr>
        <w:pStyle w:val="a5"/>
        <w:numPr>
          <w:ilvl w:val="0"/>
          <w:numId w:val="29"/>
        </w:numPr>
        <w:spacing w:line="360" w:lineRule="auto"/>
        <w:ind w:left="-284" w:firstLine="0"/>
        <w:rPr>
          <w:rFonts w:ascii="Times New Roman" w:hAnsi="Times New Roman" w:cs="Times New Roman"/>
          <w:color w:val="000000"/>
          <w:sz w:val="28"/>
          <w:szCs w:val="28"/>
          <w:shd w:val="clear" w:color="auto" w:fill="FFFFFF"/>
        </w:rPr>
      </w:pPr>
      <w:r w:rsidRPr="00224E04">
        <w:rPr>
          <w:rFonts w:ascii="Times New Roman" w:hAnsi="Times New Roman" w:cs="Times New Roman"/>
          <w:color w:val="000000"/>
          <w:sz w:val="28"/>
          <w:szCs w:val="28"/>
          <w:shd w:val="clear" w:color="auto" w:fill="FFFFFF"/>
        </w:rPr>
        <w:t>Спектрофотометрическими методами определена величина адсорбц</w:t>
      </w:r>
      <w:proofErr w:type="gramStart"/>
      <w:r w:rsidRPr="00224E04">
        <w:rPr>
          <w:rFonts w:ascii="Times New Roman" w:hAnsi="Times New Roman" w:cs="Times New Roman"/>
          <w:color w:val="000000"/>
          <w:sz w:val="28"/>
          <w:szCs w:val="28"/>
          <w:shd w:val="clear" w:color="auto" w:fill="FFFFFF"/>
        </w:rPr>
        <w:t>ии ио</w:t>
      </w:r>
      <w:proofErr w:type="gramEnd"/>
      <w:r w:rsidRPr="00224E04">
        <w:rPr>
          <w:rFonts w:ascii="Times New Roman" w:hAnsi="Times New Roman" w:cs="Times New Roman"/>
          <w:color w:val="000000"/>
          <w:sz w:val="28"/>
          <w:szCs w:val="28"/>
          <w:shd w:val="clear" w:color="auto" w:fill="FFFFFF"/>
        </w:rPr>
        <w:t>нов железа</w:t>
      </w:r>
      <w:r w:rsidR="007A7898">
        <w:rPr>
          <w:rFonts w:ascii="Times New Roman" w:hAnsi="Times New Roman" w:cs="Times New Roman"/>
          <w:color w:val="000000"/>
          <w:sz w:val="28"/>
          <w:szCs w:val="28"/>
          <w:shd w:val="clear" w:color="auto" w:fill="FFFFFF"/>
        </w:rPr>
        <w:t xml:space="preserve"> </w:t>
      </w:r>
      <w:r w:rsidRPr="00224E04">
        <w:rPr>
          <w:rFonts w:ascii="Times New Roman" w:hAnsi="Times New Roman" w:cs="Times New Roman"/>
          <w:color w:val="000000"/>
          <w:sz w:val="28"/>
          <w:szCs w:val="28"/>
          <w:shd w:val="clear" w:color="auto" w:fill="FFFFFF"/>
        </w:rPr>
        <w:t>(</w:t>
      </w:r>
      <w:r w:rsidRPr="00251882">
        <w:rPr>
          <w:rFonts w:ascii="Times New Roman" w:hAnsi="Times New Roman" w:cs="Times New Roman"/>
          <w:color w:val="000000"/>
          <w:sz w:val="28"/>
          <w:szCs w:val="28"/>
          <w:shd w:val="clear" w:color="auto" w:fill="FFFFFF"/>
        </w:rPr>
        <w:t>3+</w:t>
      </w:r>
      <w:r w:rsidRPr="00224E04">
        <w:rPr>
          <w:rFonts w:ascii="Times New Roman" w:hAnsi="Times New Roman" w:cs="Times New Roman"/>
          <w:color w:val="000000"/>
          <w:sz w:val="28"/>
          <w:szCs w:val="28"/>
          <w:shd w:val="clear" w:color="auto" w:fill="FFFFFF"/>
        </w:rPr>
        <w:t>) из водного раствора на адсорбентах: активированном угле, перлите, цеолите, сорбирующем матери</w:t>
      </w:r>
      <w:r w:rsidR="005845A8">
        <w:rPr>
          <w:rFonts w:ascii="Times New Roman" w:hAnsi="Times New Roman" w:cs="Times New Roman"/>
          <w:color w:val="000000"/>
          <w:sz w:val="28"/>
          <w:szCs w:val="28"/>
          <w:shd w:val="clear" w:color="auto" w:fill="FFFFFF"/>
        </w:rPr>
        <w:t xml:space="preserve">але картриджей </w:t>
      </w:r>
      <w:proofErr w:type="spellStart"/>
      <w:r w:rsidR="005845A8">
        <w:rPr>
          <w:rFonts w:ascii="Times New Roman" w:hAnsi="Times New Roman" w:cs="Times New Roman"/>
          <w:color w:val="000000"/>
          <w:sz w:val="28"/>
          <w:szCs w:val="28"/>
          <w:shd w:val="clear" w:color="auto" w:fill="FFFFFF"/>
        </w:rPr>
        <w:t>Аквафор</w:t>
      </w:r>
      <w:proofErr w:type="spellEnd"/>
      <w:r w:rsidR="005845A8">
        <w:rPr>
          <w:rFonts w:ascii="Times New Roman" w:hAnsi="Times New Roman" w:cs="Times New Roman"/>
          <w:color w:val="000000"/>
          <w:sz w:val="28"/>
          <w:szCs w:val="28"/>
          <w:shd w:val="clear" w:color="auto" w:fill="FFFFFF"/>
        </w:rPr>
        <w:t xml:space="preserve"> и Барьер;</w:t>
      </w:r>
    </w:p>
    <w:p w:rsidR="00224E04" w:rsidRDefault="00017D96" w:rsidP="00017D96">
      <w:pPr>
        <w:pStyle w:val="a5"/>
        <w:numPr>
          <w:ilvl w:val="0"/>
          <w:numId w:val="29"/>
        </w:numPr>
        <w:spacing w:line="360" w:lineRule="auto"/>
        <w:ind w:left="-284" w:firstLine="0"/>
        <w:rPr>
          <w:rFonts w:ascii="Times New Roman" w:hAnsi="Times New Roman" w:cs="Times New Roman"/>
          <w:color w:val="000000"/>
          <w:sz w:val="28"/>
          <w:szCs w:val="28"/>
          <w:shd w:val="clear" w:color="auto" w:fill="FFFFFF"/>
        </w:rPr>
      </w:pPr>
      <w:r w:rsidRPr="00017D96">
        <w:rPr>
          <w:rFonts w:ascii="Times New Roman" w:hAnsi="Times New Roman" w:cs="Times New Roman"/>
          <w:color w:val="000000"/>
          <w:sz w:val="28"/>
          <w:szCs w:val="28"/>
          <w:shd w:val="clear" w:color="auto" w:fill="FFFFFF"/>
        </w:rPr>
        <w:t>В ходе проделанной работы установлено, что различные адсорбенты поглощают ионы железа (3+) по-разному</w:t>
      </w:r>
      <w:r>
        <w:rPr>
          <w:rFonts w:ascii="Times New Roman" w:hAnsi="Times New Roman" w:cs="Times New Roman"/>
          <w:color w:val="000000"/>
          <w:sz w:val="28"/>
          <w:szCs w:val="28"/>
          <w:shd w:val="clear" w:color="auto" w:fill="FFFFFF"/>
        </w:rPr>
        <w:t>. Сделан вывод, что из исследуемых образцов активированный уголь справляется с п</w:t>
      </w:r>
      <w:r w:rsidR="005845A8">
        <w:rPr>
          <w:rFonts w:ascii="Times New Roman" w:hAnsi="Times New Roman" w:cs="Times New Roman"/>
          <w:color w:val="000000"/>
          <w:sz w:val="28"/>
          <w:szCs w:val="28"/>
          <w:shd w:val="clear" w:color="auto" w:fill="FFFFFF"/>
        </w:rPr>
        <w:t>оставленной задачей лучше всего</w:t>
      </w:r>
      <w:r w:rsidR="005845A8" w:rsidRPr="005845A8">
        <w:rPr>
          <w:rFonts w:ascii="Times New Roman" w:hAnsi="Times New Roman" w:cs="Times New Roman"/>
          <w:color w:val="000000"/>
          <w:sz w:val="28"/>
          <w:szCs w:val="28"/>
          <w:shd w:val="clear" w:color="auto" w:fill="FFFFFF"/>
        </w:rPr>
        <w:t>;</w:t>
      </w:r>
    </w:p>
    <w:p w:rsidR="005845A8" w:rsidRPr="00017D96" w:rsidRDefault="005845A8" w:rsidP="00017D96">
      <w:pPr>
        <w:pStyle w:val="a5"/>
        <w:numPr>
          <w:ilvl w:val="0"/>
          <w:numId w:val="29"/>
        </w:numPr>
        <w:spacing w:line="360" w:lineRule="auto"/>
        <w:ind w:left="-284" w:firstLine="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исследовани</w:t>
      </w:r>
      <w:r w:rsidR="008A1EAB">
        <w:rPr>
          <w:rFonts w:ascii="Times New Roman" w:hAnsi="Times New Roman" w:cs="Times New Roman"/>
          <w:color w:val="000000"/>
          <w:sz w:val="28"/>
          <w:szCs w:val="28"/>
          <w:shd w:val="clear" w:color="auto" w:fill="FFFFFF"/>
        </w:rPr>
        <w:t>и фильтрующего материала Барьер</w:t>
      </w:r>
      <w:r>
        <w:rPr>
          <w:rFonts w:ascii="Times New Roman" w:hAnsi="Times New Roman" w:cs="Times New Roman"/>
          <w:color w:val="000000"/>
          <w:sz w:val="28"/>
          <w:szCs w:val="28"/>
          <w:shd w:val="clear" w:color="auto" w:fill="FFFFFF"/>
        </w:rPr>
        <w:t xml:space="preserve"> с истёкшим сроком службы было выявлено, что вместо процесса адсорбции происходит десорбция ионов железа (3+).</w:t>
      </w:r>
      <w:r w:rsidR="008A1EAB" w:rsidRPr="00F777D3">
        <w:rPr>
          <w:rFonts w:ascii="Times New Roman" w:hAnsi="Times New Roman" w:cs="Times New Roman"/>
          <w:sz w:val="28"/>
          <w:szCs w:val="28"/>
          <w:shd w:val="clear" w:color="auto" w:fill="FFFFFF"/>
        </w:rPr>
        <w:t xml:space="preserve">Это негативно </w:t>
      </w:r>
      <w:r w:rsidRPr="00F777D3">
        <w:rPr>
          <w:rFonts w:ascii="Times New Roman" w:hAnsi="Times New Roman" w:cs="Times New Roman"/>
          <w:sz w:val="28"/>
          <w:szCs w:val="28"/>
          <w:shd w:val="clear" w:color="auto" w:fill="FFFFFF"/>
        </w:rPr>
        <w:t>сказывается на качестве воды</w:t>
      </w:r>
      <w:r>
        <w:rPr>
          <w:rFonts w:ascii="Times New Roman" w:hAnsi="Times New Roman" w:cs="Times New Roman"/>
          <w:color w:val="000000"/>
          <w:sz w:val="28"/>
          <w:szCs w:val="28"/>
          <w:shd w:val="clear" w:color="auto" w:fill="FFFFFF"/>
        </w:rPr>
        <w:t>.</w:t>
      </w:r>
    </w:p>
    <w:p w:rsidR="006C1B68" w:rsidRPr="00EC25EF" w:rsidRDefault="005845A8" w:rsidP="005845A8">
      <w:pPr>
        <w:spacing w:line="360" w:lineRule="auto"/>
        <w:rPr>
          <w:rFonts w:ascii="Times New Roman" w:hAnsi="Times New Roman" w:cs="Times New Roman"/>
          <w:b/>
          <w:color w:val="000000"/>
          <w:sz w:val="36"/>
          <w:szCs w:val="36"/>
          <w:shd w:val="clear" w:color="auto" w:fill="FFFFFF"/>
        </w:rPr>
      </w:pPr>
      <w:r>
        <w:rPr>
          <w:rFonts w:ascii="Times New Roman" w:hAnsi="Times New Roman" w:cs="Times New Roman"/>
          <w:color w:val="000000"/>
          <w:sz w:val="28"/>
          <w:szCs w:val="28"/>
          <w:shd w:val="clear" w:color="auto" w:fill="FFFFFF"/>
        </w:rPr>
        <w:br/>
      </w:r>
    </w:p>
    <w:p w:rsidR="006C1B68" w:rsidRPr="00EC25EF" w:rsidRDefault="006C1B68" w:rsidP="005845A8">
      <w:pPr>
        <w:spacing w:line="360" w:lineRule="auto"/>
        <w:rPr>
          <w:rFonts w:ascii="Times New Roman" w:hAnsi="Times New Roman" w:cs="Times New Roman"/>
          <w:b/>
          <w:color w:val="000000"/>
          <w:sz w:val="36"/>
          <w:szCs w:val="36"/>
          <w:shd w:val="clear" w:color="auto" w:fill="FFFFFF"/>
        </w:rPr>
      </w:pPr>
    </w:p>
    <w:p w:rsidR="006C1B68" w:rsidRPr="00EC25EF" w:rsidRDefault="006C1B68" w:rsidP="005845A8">
      <w:pPr>
        <w:spacing w:line="360" w:lineRule="auto"/>
        <w:rPr>
          <w:rFonts w:ascii="Times New Roman" w:hAnsi="Times New Roman" w:cs="Times New Roman"/>
          <w:b/>
          <w:color w:val="000000"/>
          <w:sz w:val="36"/>
          <w:szCs w:val="36"/>
          <w:shd w:val="clear" w:color="auto" w:fill="FFFFFF"/>
        </w:rPr>
      </w:pPr>
    </w:p>
    <w:p w:rsidR="006C1B68" w:rsidRPr="00EC25EF" w:rsidRDefault="006C1B68" w:rsidP="005845A8">
      <w:pPr>
        <w:spacing w:line="360" w:lineRule="auto"/>
        <w:rPr>
          <w:rFonts w:ascii="Times New Roman" w:hAnsi="Times New Roman" w:cs="Times New Roman"/>
          <w:b/>
          <w:color w:val="000000"/>
          <w:sz w:val="36"/>
          <w:szCs w:val="36"/>
          <w:shd w:val="clear" w:color="auto" w:fill="FFFFFF"/>
        </w:rPr>
      </w:pPr>
    </w:p>
    <w:p w:rsidR="006C1B68" w:rsidRPr="00EC25EF" w:rsidRDefault="006C1B68" w:rsidP="005845A8">
      <w:pPr>
        <w:spacing w:line="360" w:lineRule="auto"/>
        <w:rPr>
          <w:rFonts w:ascii="Times New Roman" w:hAnsi="Times New Roman" w:cs="Times New Roman"/>
          <w:b/>
          <w:color w:val="000000"/>
          <w:sz w:val="36"/>
          <w:szCs w:val="36"/>
          <w:shd w:val="clear" w:color="auto" w:fill="FFFFFF"/>
        </w:rPr>
      </w:pPr>
    </w:p>
    <w:p w:rsidR="006C1B68" w:rsidRPr="00EC25EF" w:rsidRDefault="006C1B68" w:rsidP="005845A8">
      <w:pPr>
        <w:spacing w:line="360" w:lineRule="auto"/>
        <w:rPr>
          <w:rFonts w:ascii="Times New Roman" w:hAnsi="Times New Roman" w:cs="Times New Roman"/>
          <w:b/>
          <w:color w:val="000000"/>
          <w:sz w:val="36"/>
          <w:szCs w:val="36"/>
          <w:shd w:val="clear" w:color="auto" w:fill="FFFFFF"/>
        </w:rPr>
      </w:pPr>
    </w:p>
    <w:p w:rsidR="00755EA5" w:rsidRPr="005845A8" w:rsidRDefault="000D119D" w:rsidP="007A7898">
      <w:pPr>
        <w:spacing w:line="360" w:lineRule="auto"/>
        <w:jc w:val="center"/>
        <w:rPr>
          <w:rFonts w:ascii="Times New Roman" w:hAnsi="Times New Roman" w:cs="Times New Roman"/>
          <w:color w:val="000000"/>
          <w:sz w:val="28"/>
          <w:szCs w:val="28"/>
          <w:shd w:val="clear" w:color="auto" w:fill="FFFFFF"/>
        </w:rPr>
      </w:pPr>
      <w:r w:rsidRPr="001D0349">
        <w:rPr>
          <w:rFonts w:ascii="Times New Roman" w:hAnsi="Times New Roman" w:cs="Times New Roman"/>
          <w:b/>
          <w:color w:val="000000"/>
          <w:sz w:val="36"/>
          <w:szCs w:val="36"/>
          <w:shd w:val="clear" w:color="auto" w:fill="FFFFFF"/>
        </w:rPr>
        <w:t>Рекомендации</w:t>
      </w:r>
    </w:p>
    <w:p w:rsidR="000D119D" w:rsidRPr="001D0349" w:rsidRDefault="00755EA5" w:rsidP="00251882">
      <w:pPr>
        <w:spacing w:line="360" w:lineRule="auto"/>
        <w:ind w:left="-284"/>
        <w:rPr>
          <w:rFonts w:ascii="Times New Roman" w:hAnsi="Times New Roman" w:cs="Times New Roman"/>
          <w:color w:val="000000"/>
          <w:sz w:val="28"/>
          <w:szCs w:val="28"/>
          <w:shd w:val="clear" w:color="auto" w:fill="FFFFFF"/>
        </w:rPr>
      </w:pPr>
      <w:r w:rsidRPr="000637E0">
        <w:rPr>
          <w:rFonts w:ascii="Times New Roman" w:hAnsi="Times New Roman" w:cs="Times New Roman"/>
          <w:color w:val="000000"/>
          <w:sz w:val="28"/>
          <w:szCs w:val="28"/>
          <w:shd w:val="clear" w:color="auto" w:fill="FFFFFF"/>
        </w:rPr>
        <w:t>1</w:t>
      </w:r>
      <w:r w:rsidR="000637E0">
        <w:rPr>
          <w:rFonts w:ascii="Times New Roman" w:hAnsi="Times New Roman" w:cs="Times New Roman"/>
          <w:color w:val="000000"/>
          <w:sz w:val="36"/>
          <w:szCs w:val="36"/>
          <w:shd w:val="clear" w:color="auto" w:fill="FFFFFF"/>
        </w:rPr>
        <w:t>.</w:t>
      </w:r>
      <w:r w:rsidRPr="001D0349">
        <w:rPr>
          <w:rFonts w:ascii="Times New Roman" w:hAnsi="Times New Roman" w:cs="Times New Roman"/>
          <w:color w:val="000000"/>
          <w:sz w:val="28"/>
          <w:szCs w:val="28"/>
          <w:shd w:val="clear" w:color="auto" w:fill="FFFFFF"/>
        </w:rPr>
        <w:t xml:space="preserve">В состав картриджей для очистки воды в домашних условиях должны входить разные </w:t>
      </w:r>
      <w:r w:rsidR="000637E0">
        <w:rPr>
          <w:rFonts w:ascii="Times New Roman" w:hAnsi="Times New Roman" w:cs="Times New Roman"/>
          <w:color w:val="000000"/>
          <w:sz w:val="28"/>
          <w:szCs w:val="28"/>
          <w:shd w:val="clear" w:color="auto" w:fill="FFFFFF"/>
        </w:rPr>
        <w:t xml:space="preserve">сорбирующие </w:t>
      </w:r>
      <w:r w:rsidRPr="001D0349">
        <w:rPr>
          <w:rFonts w:ascii="Times New Roman" w:hAnsi="Times New Roman" w:cs="Times New Roman"/>
          <w:color w:val="000000"/>
          <w:sz w:val="28"/>
          <w:szCs w:val="28"/>
          <w:shd w:val="clear" w:color="auto" w:fill="FFFFFF"/>
        </w:rPr>
        <w:t>материалы;</w:t>
      </w:r>
    </w:p>
    <w:p w:rsidR="00755EA5" w:rsidRPr="001D0349" w:rsidRDefault="00755EA5" w:rsidP="00251882">
      <w:pPr>
        <w:spacing w:line="360" w:lineRule="auto"/>
        <w:ind w:left="-284"/>
        <w:rPr>
          <w:rFonts w:ascii="Times New Roman" w:hAnsi="Times New Roman" w:cs="Times New Roman"/>
          <w:color w:val="000000"/>
          <w:sz w:val="28"/>
          <w:szCs w:val="28"/>
          <w:shd w:val="clear" w:color="auto" w:fill="FFFFFF"/>
        </w:rPr>
      </w:pPr>
      <w:r w:rsidRPr="001D0349">
        <w:rPr>
          <w:rFonts w:ascii="Times New Roman" w:hAnsi="Times New Roman" w:cs="Times New Roman"/>
          <w:color w:val="000000"/>
          <w:sz w:val="28"/>
          <w:szCs w:val="28"/>
          <w:shd w:val="clear" w:color="auto" w:fill="FFFFFF"/>
        </w:rPr>
        <w:t>2</w:t>
      </w:r>
      <w:r w:rsidR="000637E0">
        <w:rPr>
          <w:rFonts w:ascii="Times New Roman" w:hAnsi="Times New Roman" w:cs="Times New Roman"/>
          <w:color w:val="000000"/>
          <w:sz w:val="28"/>
          <w:szCs w:val="28"/>
          <w:shd w:val="clear" w:color="auto" w:fill="FFFFFF"/>
        </w:rPr>
        <w:t>.В зависимости от состава воды в регионе</w:t>
      </w:r>
      <w:r w:rsidRPr="001D0349">
        <w:rPr>
          <w:rFonts w:ascii="Times New Roman" w:hAnsi="Times New Roman" w:cs="Times New Roman"/>
          <w:color w:val="000000"/>
          <w:sz w:val="28"/>
          <w:szCs w:val="28"/>
          <w:shd w:val="clear" w:color="auto" w:fill="FFFFFF"/>
        </w:rPr>
        <w:t xml:space="preserve"> проживания необходимо подбирать соответствующие фильтры;</w:t>
      </w:r>
    </w:p>
    <w:p w:rsidR="00755EA5" w:rsidRPr="008A1EAB" w:rsidRDefault="00755EA5" w:rsidP="00251882">
      <w:pPr>
        <w:spacing w:line="360" w:lineRule="auto"/>
        <w:ind w:left="-284"/>
        <w:rPr>
          <w:rFonts w:ascii="Times New Roman" w:hAnsi="Times New Roman" w:cs="Times New Roman"/>
          <w:color w:val="000000"/>
          <w:sz w:val="28"/>
          <w:szCs w:val="28"/>
          <w:shd w:val="clear" w:color="auto" w:fill="FFFFFF"/>
        </w:rPr>
      </w:pPr>
      <w:r w:rsidRPr="000637E0">
        <w:rPr>
          <w:rFonts w:ascii="Times New Roman" w:hAnsi="Times New Roman" w:cs="Times New Roman"/>
          <w:color w:val="000000"/>
          <w:sz w:val="28"/>
          <w:szCs w:val="28"/>
          <w:shd w:val="clear" w:color="auto" w:fill="FFFFFF"/>
        </w:rPr>
        <w:t>3</w:t>
      </w:r>
      <w:r w:rsidR="000637E0">
        <w:rPr>
          <w:rFonts w:ascii="Times New Roman" w:hAnsi="Times New Roman" w:cs="Times New Roman"/>
          <w:color w:val="000000"/>
          <w:sz w:val="28"/>
          <w:szCs w:val="28"/>
          <w:shd w:val="clear" w:color="auto" w:fill="FFFFFF"/>
        </w:rPr>
        <w:t xml:space="preserve">.Необходимо соблюдать рекомендованные сроки использования картриджей, </w:t>
      </w:r>
      <w:r w:rsidRPr="001D0349">
        <w:rPr>
          <w:rFonts w:ascii="Times New Roman" w:hAnsi="Times New Roman" w:cs="Times New Roman"/>
          <w:color w:val="000000"/>
          <w:sz w:val="28"/>
          <w:szCs w:val="28"/>
          <w:shd w:val="clear" w:color="auto" w:fill="FFFFFF"/>
        </w:rPr>
        <w:t>менять</w:t>
      </w:r>
      <w:r w:rsidR="000637E0">
        <w:rPr>
          <w:rFonts w:ascii="Times New Roman" w:hAnsi="Times New Roman" w:cs="Times New Roman"/>
          <w:color w:val="000000"/>
          <w:sz w:val="28"/>
          <w:szCs w:val="28"/>
          <w:shd w:val="clear" w:color="auto" w:fill="FFFFFF"/>
        </w:rPr>
        <w:t xml:space="preserve"> их</w:t>
      </w:r>
      <w:r w:rsidR="008A1EAB">
        <w:rPr>
          <w:rFonts w:ascii="Times New Roman" w:hAnsi="Times New Roman" w:cs="Times New Roman"/>
          <w:color w:val="000000"/>
          <w:sz w:val="28"/>
          <w:szCs w:val="28"/>
          <w:shd w:val="clear" w:color="auto" w:fill="FFFFFF"/>
        </w:rPr>
        <w:t>вовремя</w:t>
      </w:r>
      <w:r w:rsidR="008A1EAB" w:rsidRPr="008A1EAB">
        <w:rPr>
          <w:rFonts w:ascii="Times New Roman" w:hAnsi="Times New Roman" w:cs="Times New Roman"/>
          <w:color w:val="000000"/>
          <w:sz w:val="28"/>
          <w:szCs w:val="28"/>
          <w:shd w:val="clear" w:color="auto" w:fill="FFFFFF"/>
        </w:rPr>
        <w:t>;</w:t>
      </w:r>
    </w:p>
    <w:p w:rsidR="000637E0" w:rsidRDefault="00CC39BC" w:rsidP="00251882">
      <w:pPr>
        <w:spacing w:line="360" w:lineRule="auto"/>
        <w:ind w:left="-284"/>
        <w:rPr>
          <w:rFonts w:ascii="Times New Roman" w:hAnsi="Times New Roman" w:cs="Times New Roman"/>
          <w:color w:val="000000"/>
          <w:sz w:val="28"/>
          <w:szCs w:val="28"/>
          <w:shd w:val="clear" w:color="auto" w:fill="FFFFFF"/>
        </w:rPr>
      </w:pPr>
      <w:r w:rsidRPr="000637E0">
        <w:rPr>
          <w:rFonts w:ascii="Times New Roman" w:hAnsi="Times New Roman" w:cs="Times New Roman"/>
          <w:color w:val="000000"/>
          <w:sz w:val="28"/>
          <w:szCs w:val="28"/>
          <w:shd w:val="clear" w:color="auto" w:fill="FFFFFF"/>
        </w:rPr>
        <w:t>4</w:t>
      </w:r>
      <w:r w:rsidR="000637E0">
        <w:rPr>
          <w:rFonts w:ascii="Times New Roman" w:hAnsi="Times New Roman" w:cs="Times New Roman"/>
          <w:color w:val="000000"/>
          <w:sz w:val="28"/>
          <w:szCs w:val="28"/>
          <w:shd w:val="clear" w:color="auto" w:fill="FFFFFF"/>
        </w:rPr>
        <w:t>.</w:t>
      </w:r>
      <w:r w:rsidRPr="000637E0">
        <w:rPr>
          <w:rFonts w:ascii="Times New Roman" w:hAnsi="Times New Roman" w:cs="Times New Roman"/>
          <w:color w:val="000000"/>
          <w:sz w:val="28"/>
          <w:szCs w:val="28"/>
          <w:shd w:val="clear" w:color="auto" w:fill="FFFFFF"/>
        </w:rPr>
        <w:t xml:space="preserve"> Контакт адсорбента с </w:t>
      </w:r>
      <w:r w:rsidR="000637E0" w:rsidRPr="000637E0">
        <w:rPr>
          <w:rFonts w:ascii="Times New Roman" w:hAnsi="Times New Roman" w:cs="Times New Roman"/>
          <w:color w:val="000000"/>
          <w:sz w:val="28"/>
          <w:szCs w:val="28"/>
          <w:shd w:val="clear" w:color="auto" w:fill="FFFFFF"/>
        </w:rPr>
        <w:t xml:space="preserve">очищаемой </w:t>
      </w:r>
      <w:r w:rsidRPr="000637E0">
        <w:rPr>
          <w:rFonts w:ascii="Times New Roman" w:hAnsi="Times New Roman" w:cs="Times New Roman"/>
          <w:color w:val="000000"/>
          <w:sz w:val="28"/>
          <w:szCs w:val="28"/>
          <w:shd w:val="clear" w:color="auto" w:fill="FFFFFF"/>
        </w:rPr>
        <w:t>водой должен быть достаточн</w:t>
      </w:r>
      <w:r w:rsidR="000637E0" w:rsidRPr="000637E0">
        <w:rPr>
          <w:rFonts w:ascii="Times New Roman" w:hAnsi="Times New Roman" w:cs="Times New Roman"/>
          <w:color w:val="000000"/>
          <w:sz w:val="28"/>
          <w:szCs w:val="28"/>
          <w:shd w:val="clear" w:color="auto" w:fill="FFFFFF"/>
        </w:rPr>
        <w:t xml:space="preserve">о длительным. Если это невозможно, </w:t>
      </w:r>
      <w:r w:rsidR="000637E0">
        <w:rPr>
          <w:rFonts w:ascii="Times New Roman" w:hAnsi="Times New Roman" w:cs="Times New Roman"/>
          <w:color w:val="000000"/>
          <w:sz w:val="28"/>
          <w:szCs w:val="28"/>
          <w:shd w:val="clear" w:color="auto" w:fill="FFFFFF"/>
        </w:rPr>
        <w:t>то фильтрующий слой должен быть как можно больше.</w:t>
      </w:r>
    </w:p>
    <w:p w:rsidR="0041584F" w:rsidRDefault="001C4647" w:rsidP="001C4647">
      <w:pPr>
        <w:spacing w:line="360" w:lineRule="auto"/>
        <w:rPr>
          <w:rFonts w:ascii="Times New Roman" w:hAnsi="Times New Roman" w:cs="Times New Roman"/>
          <w:b/>
          <w:color w:val="000000"/>
          <w:sz w:val="32"/>
          <w:szCs w:val="32"/>
          <w:shd w:val="clear" w:color="auto" w:fill="FFFFFF"/>
        </w:rPr>
      </w:pPr>
      <w:r>
        <w:rPr>
          <w:rFonts w:ascii="Times New Roman" w:hAnsi="Times New Roman" w:cs="Times New Roman"/>
          <w:color w:val="000000"/>
          <w:sz w:val="28"/>
          <w:szCs w:val="28"/>
          <w:shd w:val="clear" w:color="auto" w:fill="FFFFFF"/>
        </w:rPr>
        <w:br/>
      </w:r>
    </w:p>
    <w:p w:rsidR="005845A8" w:rsidRDefault="005845A8" w:rsidP="001C4647">
      <w:pPr>
        <w:spacing w:line="360" w:lineRule="auto"/>
        <w:rPr>
          <w:rFonts w:ascii="Times New Roman" w:hAnsi="Times New Roman" w:cs="Times New Roman"/>
          <w:b/>
          <w:color w:val="000000"/>
          <w:sz w:val="32"/>
          <w:szCs w:val="32"/>
          <w:shd w:val="clear" w:color="auto" w:fill="FFFFFF"/>
        </w:rPr>
      </w:pPr>
    </w:p>
    <w:p w:rsidR="005845A8" w:rsidRDefault="005845A8" w:rsidP="001C4647">
      <w:pPr>
        <w:spacing w:line="360" w:lineRule="auto"/>
        <w:rPr>
          <w:rFonts w:ascii="Times New Roman" w:hAnsi="Times New Roman" w:cs="Times New Roman"/>
          <w:b/>
          <w:color w:val="000000"/>
          <w:sz w:val="32"/>
          <w:szCs w:val="32"/>
          <w:shd w:val="clear" w:color="auto" w:fill="FFFFFF"/>
        </w:rPr>
      </w:pPr>
    </w:p>
    <w:p w:rsidR="005845A8" w:rsidRDefault="005845A8" w:rsidP="001C4647">
      <w:pPr>
        <w:spacing w:line="360" w:lineRule="auto"/>
        <w:rPr>
          <w:rFonts w:ascii="Times New Roman" w:hAnsi="Times New Roman" w:cs="Times New Roman"/>
          <w:b/>
          <w:color w:val="000000"/>
          <w:sz w:val="32"/>
          <w:szCs w:val="32"/>
          <w:shd w:val="clear" w:color="auto" w:fill="FFFFFF"/>
        </w:rPr>
      </w:pPr>
    </w:p>
    <w:p w:rsidR="005845A8" w:rsidRDefault="005845A8" w:rsidP="001C4647">
      <w:pPr>
        <w:spacing w:line="360" w:lineRule="auto"/>
        <w:rPr>
          <w:rFonts w:ascii="Times New Roman" w:hAnsi="Times New Roman" w:cs="Times New Roman"/>
          <w:b/>
          <w:color w:val="000000"/>
          <w:sz w:val="32"/>
          <w:szCs w:val="32"/>
          <w:shd w:val="clear" w:color="auto" w:fill="FFFFFF"/>
        </w:rPr>
      </w:pPr>
    </w:p>
    <w:p w:rsidR="005845A8" w:rsidRDefault="005845A8" w:rsidP="001C4647">
      <w:pPr>
        <w:spacing w:line="360" w:lineRule="auto"/>
        <w:rPr>
          <w:rFonts w:ascii="Times New Roman" w:hAnsi="Times New Roman" w:cs="Times New Roman"/>
          <w:b/>
          <w:color w:val="000000"/>
          <w:sz w:val="32"/>
          <w:szCs w:val="32"/>
          <w:shd w:val="clear" w:color="auto" w:fill="FFFFFF"/>
        </w:rPr>
      </w:pPr>
    </w:p>
    <w:p w:rsidR="005845A8" w:rsidRDefault="005845A8" w:rsidP="001C4647">
      <w:pPr>
        <w:spacing w:line="360" w:lineRule="auto"/>
        <w:rPr>
          <w:rFonts w:ascii="Times New Roman" w:hAnsi="Times New Roman" w:cs="Times New Roman"/>
          <w:b/>
          <w:color w:val="000000"/>
          <w:sz w:val="32"/>
          <w:szCs w:val="32"/>
          <w:shd w:val="clear" w:color="auto" w:fill="FFFFFF"/>
        </w:rPr>
      </w:pPr>
    </w:p>
    <w:p w:rsidR="005845A8" w:rsidRDefault="005845A8" w:rsidP="001C4647">
      <w:pPr>
        <w:spacing w:line="360" w:lineRule="auto"/>
        <w:rPr>
          <w:rFonts w:ascii="Times New Roman" w:hAnsi="Times New Roman" w:cs="Times New Roman"/>
          <w:b/>
          <w:color w:val="000000"/>
          <w:sz w:val="32"/>
          <w:szCs w:val="32"/>
          <w:shd w:val="clear" w:color="auto" w:fill="FFFFFF"/>
        </w:rPr>
      </w:pPr>
    </w:p>
    <w:p w:rsidR="005845A8" w:rsidRDefault="005845A8" w:rsidP="001C4647">
      <w:pPr>
        <w:spacing w:line="360" w:lineRule="auto"/>
        <w:rPr>
          <w:rFonts w:ascii="Times New Roman" w:hAnsi="Times New Roman" w:cs="Times New Roman"/>
          <w:b/>
          <w:color w:val="000000"/>
          <w:sz w:val="32"/>
          <w:szCs w:val="32"/>
          <w:shd w:val="clear" w:color="auto" w:fill="FFFFFF"/>
        </w:rPr>
      </w:pPr>
    </w:p>
    <w:p w:rsidR="005845A8" w:rsidRDefault="005845A8" w:rsidP="001C4647">
      <w:pPr>
        <w:spacing w:line="360" w:lineRule="auto"/>
        <w:rPr>
          <w:rFonts w:ascii="Times New Roman" w:hAnsi="Times New Roman" w:cs="Times New Roman"/>
          <w:b/>
          <w:color w:val="000000"/>
          <w:sz w:val="32"/>
          <w:szCs w:val="32"/>
          <w:shd w:val="clear" w:color="auto" w:fill="FFFFFF"/>
        </w:rPr>
      </w:pPr>
    </w:p>
    <w:p w:rsidR="0054594F" w:rsidRPr="006C1B68" w:rsidRDefault="0054594F" w:rsidP="00073EC2">
      <w:pPr>
        <w:spacing w:line="360" w:lineRule="auto"/>
        <w:jc w:val="center"/>
        <w:rPr>
          <w:rFonts w:ascii="Times New Roman" w:hAnsi="Times New Roman" w:cs="Times New Roman"/>
          <w:b/>
          <w:color w:val="000000"/>
          <w:sz w:val="36"/>
          <w:szCs w:val="36"/>
          <w:shd w:val="clear" w:color="auto" w:fill="FFFFFF"/>
        </w:rPr>
      </w:pPr>
      <w:r w:rsidRPr="006C1B68">
        <w:rPr>
          <w:rFonts w:ascii="Times New Roman" w:hAnsi="Times New Roman" w:cs="Times New Roman"/>
          <w:b/>
          <w:color w:val="000000"/>
          <w:sz w:val="36"/>
          <w:szCs w:val="36"/>
          <w:shd w:val="clear" w:color="auto" w:fill="FFFFFF"/>
        </w:rPr>
        <w:t>Список литературы</w:t>
      </w:r>
    </w:p>
    <w:p w:rsidR="0054594F" w:rsidRPr="00E50BB1" w:rsidRDefault="0054594F" w:rsidP="00E50BB1">
      <w:pPr>
        <w:spacing w:after="0" w:line="360" w:lineRule="auto"/>
        <w:rPr>
          <w:rFonts w:ascii="Times New Roman" w:eastAsia="Times New Roman" w:hAnsi="Times New Roman" w:cs="Times New Roman"/>
          <w:color w:val="000000"/>
          <w:sz w:val="28"/>
          <w:szCs w:val="28"/>
          <w:lang w:eastAsia="ru-RU"/>
        </w:rPr>
      </w:pPr>
    </w:p>
    <w:p w:rsidR="00E50BB1" w:rsidRDefault="00E50BB1" w:rsidP="00E50BB1">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proofErr w:type="spellStart"/>
      <w:r w:rsidR="0054594F" w:rsidRPr="00E50BB1">
        <w:rPr>
          <w:rFonts w:ascii="Times New Roman" w:eastAsia="Times New Roman" w:hAnsi="Times New Roman" w:cs="Times New Roman"/>
          <w:color w:val="000000"/>
          <w:sz w:val="28"/>
          <w:szCs w:val="28"/>
          <w:lang w:eastAsia="ru-RU"/>
        </w:rPr>
        <w:t>Гельфман</w:t>
      </w:r>
      <w:proofErr w:type="spellEnd"/>
      <w:r w:rsidR="0054594F" w:rsidRPr="00E50BB1">
        <w:rPr>
          <w:rFonts w:ascii="Times New Roman" w:eastAsia="Times New Roman" w:hAnsi="Times New Roman" w:cs="Times New Roman"/>
          <w:color w:val="000000"/>
          <w:sz w:val="28"/>
          <w:szCs w:val="28"/>
          <w:lang w:eastAsia="ru-RU"/>
        </w:rPr>
        <w:t xml:space="preserve"> М.И. Коллоидная химия: Учебник / </w:t>
      </w:r>
      <w:proofErr w:type="spellStart"/>
      <w:r w:rsidR="0054594F" w:rsidRPr="00E50BB1">
        <w:rPr>
          <w:rFonts w:ascii="Times New Roman" w:eastAsia="Times New Roman" w:hAnsi="Times New Roman" w:cs="Times New Roman"/>
          <w:color w:val="000000"/>
          <w:sz w:val="28"/>
          <w:szCs w:val="28"/>
          <w:lang w:eastAsia="ru-RU"/>
        </w:rPr>
        <w:t>М.И.Гельфман</w:t>
      </w:r>
      <w:proofErr w:type="spellEnd"/>
      <w:r w:rsidR="0054594F" w:rsidRPr="00E50BB1">
        <w:rPr>
          <w:rFonts w:ascii="Times New Roman" w:eastAsia="Times New Roman" w:hAnsi="Times New Roman" w:cs="Times New Roman"/>
          <w:color w:val="000000"/>
          <w:sz w:val="28"/>
          <w:szCs w:val="28"/>
          <w:lang w:eastAsia="ru-RU"/>
        </w:rPr>
        <w:t xml:space="preserve">, </w:t>
      </w:r>
      <w:proofErr w:type="spellStart"/>
      <w:r w:rsidR="0054594F" w:rsidRPr="00E50BB1">
        <w:rPr>
          <w:rFonts w:ascii="Times New Roman" w:eastAsia="Times New Roman" w:hAnsi="Times New Roman" w:cs="Times New Roman"/>
          <w:color w:val="000000"/>
          <w:sz w:val="28"/>
          <w:szCs w:val="28"/>
          <w:lang w:eastAsia="ru-RU"/>
        </w:rPr>
        <w:t>О.В.Ковалевич</w:t>
      </w:r>
      <w:proofErr w:type="spellEnd"/>
      <w:r w:rsidR="0054594F" w:rsidRPr="00E50BB1">
        <w:rPr>
          <w:rFonts w:ascii="Times New Roman" w:eastAsia="Times New Roman" w:hAnsi="Times New Roman" w:cs="Times New Roman"/>
          <w:color w:val="000000"/>
          <w:sz w:val="28"/>
          <w:szCs w:val="28"/>
          <w:lang w:eastAsia="ru-RU"/>
        </w:rPr>
        <w:t>,</w:t>
      </w:r>
      <w:r w:rsidR="00460B1B" w:rsidRPr="00460B1B">
        <w:rPr>
          <w:rFonts w:ascii="Times New Roman" w:eastAsia="Times New Roman" w:hAnsi="Times New Roman" w:cs="Times New Roman"/>
          <w:color w:val="000000"/>
          <w:sz w:val="28"/>
          <w:szCs w:val="28"/>
          <w:lang w:eastAsia="ru-RU"/>
        </w:rPr>
        <w:t xml:space="preserve"> </w:t>
      </w:r>
      <w:proofErr w:type="spellStart"/>
      <w:r w:rsidR="0054594F" w:rsidRPr="0054594F">
        <w:rPr>
          <w:rFonts w:ascii="Times New Roman" w:eastAsia="Times New Roman" w:hAnsi="Times New Roman" w:cs="Times New Roman"/>
          <w:color w:val="000000"/>
          <w:sz w:val="28"/>
          <w:szCs w:val="28"/>
          <w:lang w:eastAsia="ru-RU"/>
        </w:rPr>
        <w:t>В.П.Юстратов</w:t>
      </w:r>
      <w:proofErr w:type="spellEnd"/>
      <w:r w:rsidR="0054594F" w:rsidRPr="0054594F">
        <w:rPr>
          <w:rFonts w:ascii="Times New Roman" w:eastAsia="Times New Roman" w:hAnsi="Times New Roman" w:cs="Times New Roman"/>
          <w:color w:val="000000"/>
          <w:sz w:val="28"/>
          <w:szCs w:val="28"/>
          <w:lang w:eastAsia="ru-RU"/>
        </w:rPr>
        <w:t xml:space="preserve">. - 6-е изд., стер.- </w:t>
      </w:r>
      <w:proofErr w:type="spellStart"/>
      <w:r w:rsidR="0054594F" w:rsidRPr="0054594F">
        <w:rPr>
          <w:rFonts w:ascii="Times New Roman" w:eastAsia="Times New Roman" w:hAnsi="Times New Roman" w:cs="Times New Roman"/>
          <w:color w:val="000000"/>
          <w:sz w:val="28"/>
          <w:szCs w:val="28"/>
          <w:lang w:eastAsia="ru-RU"/>
        </w:rPr>
        <w:t>СПб.:Лань</w:t>
      </w:r>
      <w:proofErr w:type="spellEnd"/>
      <w:r w:rsidR="0054594F" w:rsidRPr="0054594F">
        <w:rPr>
          <w:rFonts w:ascii="Times New Roman" w:eastAsia="Times New Roman" w:hAnsi="Times New Roman" w:cs="Times New Roman"/>
          <w:color w:val="000000"/>
          <w:sz w:val="28"/>
          <w:szCs w:val="28"/>
          <w:lang w:eastAsia="ru-RU"/>
        </w:rPr>
        <w:t>, 2017 – 336 с. - (Учебники для вузов.Специальная литература).</w:t>
      </w:r>
    </w:p>
    <w:p w:rsidR="006C1B68" w:rsidRPr="00A051D2" w:rsidRDefault="00A051D2" w:rsidP="00E50BB1">
      <w:pPr>
        <w:spacing w:after="0" w:line="360" w:lineRule="auto"/>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2. </w:t>
      </w:r>
      <w:r w:rsidRPr="00523791">
        <w:rPr>
          <w:rFonts w:ascii="Times New Roman" w:hAnsi="Times New Roman" w:cs="Times New Roman"/>
          <w:sz w:val="28"/>
          <w:szCs w:val="28"/>
        </w:rPr>
        <w:t xml:space="preserve">И. Кокарев, Р. Р. </w:t>
      </w:r>
      <w:proofErr w:type="spellStart"/>
      <w:r w:rsidRPr="00523791">
        <w:rPr>
          <w:rFonts w:ascii="Times New Roman" w:hAnsi="Times New Roman" w:cs="Times New Roman"/>
          <w:sz w:val="28"/>
          <w:szCs w:val="28"/>
        </w:rPr>
        <w:t>Айсин</w:t>
      </w:r>
      <w:proofErr w:type="spellEnd"/>
      <w:r>
        <w:rPr>
          <w:rFonts w:ascii="Times New Roman" w:hAnsi="Times New Roman" w:cs="Times New Roman"/>
          <w:sz w:val="28"/>
          <w:szCs w:val="28"/>
        </w:rPr>
        <w:t>. Определение жесткости воды</w:t>
      </w:r>
      <w:r w:rsidRPr="00523791">
        <w:rPr>
          <w:rFonts w:ascii="Times New Roman" w:hAnsi="Times New Roman" w:cs="Times New Roman"/>
          <w:sz w:val="28"/>
          <w:szCs w:val="28"/>
        </w:rPr>
        <w:t xml:space="preserve">, </w:t>
      </w:r>
      <w:r>
        <w:rPr>
          <w:rFonts w:ascii="Times New Roman" w:hAnsi="Times New Roman" w:cs="Times New Roman"/>
          <w:sz w:val="28"/>
          <w:szCs w:val="28"/>
        </w:rPr>
        <w:t>прозрачности</w:t>
      </w:r>
      <w:r w:rsidRPr="00523791">
        <w:rPr>
          <w:rFonts w:ascii="Times New Roman" w:hAnsi="Times New Roman" w:cs="Times New Roman"/>
          <w:sz w:val="28"/>
          <w:szCs w:val="28"/>
        </w:rPr>
        <w:t xml:space="preserve">, </w:t>
      </w:r>
      <w:r>
        <w:rPr>
          <w:rFonts w:ascii="Times New Roman" w:hAnsi="Times New Roman" w:cs="Times New Roman"/>
          <w:sz w:val="28"/>
          <w:szCs w:val="28"/>
        </w:rPr>
        <w:t xml:space="preserve">щелочности и </w:t>
      </w:r>
      <w:r>
        <w:rPr>
          <w:rFonts w:ascii="Times New Roman" w:hAnsi="Times New Roman" w:cs="Times New Roman"/>
          <w:sz w:val="28"/>
          <w:szCs w:val="28"/>
          <w:lang w:val="en-US"/>
        </w:rPr>
        <w:t>pH</w:t>
      </w:r>
      <w:r w:rsidR="002F43FF">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Ревдинском</w:t>
      </w:r>
      <w:proofErr w:type="spellEnd"/>
      <w:r w:rsidR="002F43FF">
        <w:rPr>
          <w:rFonts w:ascii="Times New Roman" w:hAnsi="Times New Roman" w:cs="Times New Roman"/>
          <w:sz w:val="28"/>
          <w:szCs w:val="28"/>
        </w:rPr>
        <w:t xml:space="preserve"> </w:t>
      </w:r>
      <w:r>
        <w:rPr>
          <w:rFonts w:ascii="Times New Roman" w:hAnsi="Times New Roman" w:cs="Times New Roman"/>
          <w:sz w:val="28"/>
          <w:szCs w:val="28"/>
        </w:rPr>
        <w:t>пруду</w:t>
      </w:r>
      <w:r w:rsidR="002F43FF">
        <w:rPr>
          <w:rFonts w:ascii="Times New Roman" w:hAnsi="Times New Roman" w:cs="Times New Roman"/>
          <w:sz w:val="28"/>
          <w:szCs w:val="28"/>
        </w:rPr>
        <w:t xml:space="preserve"> </w:t>
      </w:r>
      <w:r>
        <w:rPr>
          <w:rFonts w:ascii="Times New Roman" w:hAnsi="Times New Roman" w:cs="Times New Roman"/>
          <w:sz w:val="28"/>
          <w:szCs w:val="28"/>
        </w:rPr>
        <w:t xml:space="preserve">и родниковой </w:t>
      </w:r>
      <w:proofErr w:type="spellStart"/>
      <w:r>
        <w:rPr>
          <w:rFonts w:ascii="Times New Roman" w:hAnsi="Times New Roman" w:cs="Times New Roman"/>
          <w:sz w:val="28"/>
          <w:szCs w:val="28"/>
        </w:rPr>
        <w:t>воды</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езисы</w:t>
      </w:r>
      <w:proofErr w:type="spellEnd"/>
      <w:r>
        <w:rPr>
          <w:rFonts w:ascii="Times New Roman" w:hAnsi="Times New Roman" w:cs="Times New Roman"/>
          <w:sz w:val="28"/>
          <w:szCs w:val="28"/>
        </w:rPr>
        <w:t xml:space="preserve"> к НПК Уральского государственного аграрного университета, 2016 г.</w:t>
      </w:r>
    </w:p>
    <w:p w:rsidR="006C1B68" w:rsidRDefault="00A051D2" w:rsidP="00E50BB1">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E50BB1">
        <w:rPr>
          <w:rFonts w:ascii="Times New Roman" w:eastAsia="Times New Roman" w:hAnsi="Times New Roman" w:cs="Times New Roman"/>
          <w:color w:val="000000"/>
          <w:sz w:val="28"/>
          <w:szCs w:val="28"/>
          <w:lang w:eastAsia="ru-RU"/>
        </w:rPr>
        <w:t xml:space="preserve">. </w:t>
      </w:r>
      <w:r w:rsidR="006C1B68" w:rsidRPr="006C1B68">
        <w:rPr>
          <w:rFonts w:ascii="Times New Roman" w:eastAsia="Times New Roman" w:hAnsi="Times New Roman" w:cs="Times New Roman"/>
          <w:color w:val="000000"/>
          <w:sz w:val="28"/>
          <w:szCs w:val="28"/>
          <w:lang w:eastAsia="ru-RU"/>
        </w:rPr>
        <w:t>https://www.forens-med.ru</w:t>
      </w:r>
    </w:p>
    <w:p w:rsidR="00E50BB1" w:rsidRPr="0054594F" w:rsidRDefault="006C1B68" w:rsidP="00E50BB1">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6C1B68">
        <w:rPr>
          <w:rFonts w:ascii="Times New Roman" w:eastAsia="Times New Roman" w:hAnsi="Times New Roman" w:cs="Times New Roman"/>
          <w:color w:val="000000"/>
          <w:sz w:val="28"/>
          <w:szCs w:val="28"/>
          <w:lang w:eastAsia="ru-RU"/>
        </w:rPr>
        <w:t xml:space="preserve">. </w:t>
      </w:r>
      <w:r w:rsidR="00460B1B">
        <w:rPr>
          <w:rFonts w:ascii="Times New Roman" w:eastAsia="Times New Roman" w:hAnsi="Times New Roman" w:cs="Times New Roman"/>
          <w:color w:val="000000"/>
          <w:sz w:val="28"/>
          <w:szCs w:val="28"/>
          <w:lang w:eastAsia="ru-RU"/>
        </w:rPr>
        <w:t>П</w:t>
      </w:r>
      <w:r w:rsidR="00E50BB1" w:rsidRPr="0054594F">
        <w:rPr>
          <w:rFonts w:ascii="Times New Roman" w:eastAsia="Times New Roman" w:hAnsi="Times New Roman" w:cs="Times New Roman"/>
          <w:color w:val="000000"/>
          <w:sz w:val="28"/>
          <w:szCs w:val="28"/>
          <w:lang w:eastAsia="ru-RU"/>
        </w:rPr>
        <w:t>рактикум по коллоидной химии [текст]: учебное пособие для студ.</w:t>
      </w:r>
    </w:p>
    <w:p w:rsidR="00E50BB1" w:rsidRPr="0054594F" w:rsidRDefault="00E50BB1" w:rsidP="00E50BB1">
      <w:pPr>
        <w:spacing w:after="0" w:line="360" w:lineRule="auto"/>
        <w:rPr>
          <w:rFonts w:ascii="Times New Roman" w:eastAsia="Times New Roman" w:hAnsi="Times New Roman" w:cs="Times New Roman"/>
          <w:color w:val="000000"/>
          <w:sz w:val="28"/>
          <w:szCs w:val="28"/>
          <w:lang w:eastAsia="ru-RU"/>
        </w:rPr>
      </w:pPr>
      <w:r w:rsidRPr="0054594F">
        <w:rPr>
          <w:rFonts w:ascii="Times New Roman" w:eastAsia="Times New Roman" w:hAnsi="Times New Roman" w:cs="Times New Roman"/>
          <w:color w:val="000000"/>
          <w:sz w:val="28"/>
          <w:szCs w:val="28"/>
          <w:lang w:eastAsia="ru-RU"/>
        </w:rPr>
        <w:t>технолог</w:t>
      </w:r>
      <w:proofErr w:type="gramStart"/>
      <w:r w:rsidRPr="0054594F">
        <w:rPr>
          <w:rFonts w:ascii="Times New Roman" w:eastAsia="Times New Roman" w:hAnsi="Times New Roman" w:cs="Times New Roman"/>
          <w:color w:val="000000"/>
          <w:sz w:val="28"/>
          <w:szCs w:val="28"/>
          <w:lang w:eastAsia="ru-RU"/>
        </w:rPr>
        <w:t>.с</w:t>
      </w:r>
      <w:proofErr w:type="gramEnd"/>
      <w:r w:rsidRPr="0054594F">
        <w:rPr>
          <w:rFonts w:ascii="Times New Roman" w:eastAsia="Times New Roman" w:hAnsi="Times New Roman" w:cs="Times New Roman"/>
          <w:color w:val="000000"/>
          <w:sz w:val="28"/>
          <w:szCs w:val="28"/>
          <w:lang w:eastAsia="ru-RU"/>
        </w:rPr>
        <w:t>пец. вузов по программам курса «Коллоидная химия» / под. ред.</w:t>
      </w:r>
    </w:p>
    <w:p w:rsidR="00E50BB1" w:rsidRPr="0054594F" w:rsidRDefault="00E50BB1" w:rsidP="00E50BB1">
      <w:pPr>
        <w:spacing w:after="0" w:line="360" w:lineRule="auto"/>
        <w:rPr>
          <w:rFonts w:ascii="Times New Roman" w:eastAsia="Times New Roman" w:hAnsi="Times New Roman" w:cs="Times New Roman"/>
          <w:color w:val="000000"/>
          <w:sz w:val="28"/>
          <w:szCs w:val="28"/>
          <w:lang w:eastAsia="ru-RU"/>
        </w:rPr>
      </w:pPr>
      <w:proofErr w:type="spellStart"/>
      <w:r w:rsidRPr="0054594F">
        <w:rPr>
          <w:rFonts w:ascii="Times New Roman" w:eastAsia="Times New Roman" w:hAnsi="Times New Roman" w:cs="Times New Roman"/>
          <w:color w:val="000000"/>
          <w:sz w:val="28"/>
          <w:szCs w:val="28"/>
          <w:lang w:eastAsia="ru-RU"/>
        </w:rPr>
        <w:t>М.И.Гельфман</w:t>
      </w:r>
      <w:proofErr w:type="spellEnd"/>
      <w:r w:rsidRPr="0054594F">
        <w:rPr>
          <w:rFonts w:ascii="Times New Roman" w:eastAsia="Times New Roman" w:hAnsi="Times New Roman" w:cs="Times New Roman"/>
          <w:color w:val="000000"/>
          <w:sz w:val="28"/>
          <w:szCs w:val="28"/>
          <w:lang w:eastAsia="ru-RU"/>
        </w:rPr>
        <w:t xml:space="preserve">. - </w:t>
      </w:r>
      <w:proofErr w:type="spellStart"/>
      <w:r w:rsidRPr="0054594F">
        <w:rPr>
          <w:rFonts w:ascii="Times New Roman" w:eastAsia="Times New Roman" w:hAnsi="Times New Roman" w:cs="Times New Roman"/>
          <w:color w:val="000000"/>
          <w:sz w:val="28"/>
          <w:szCs w:val="28"/>
          <w:lang w:eastAsia="ru-RU"/>
        </w:rPr>
        <w:t>СПб.:Лань</w:t>
      </w:r>
      <w:proofErr w:type="spellEnd"/>
      <w:r w:rsidRPr="0054594F">
        <w:rPr>
          <w:rFonts w:ascii="Times New Roman" w:eastAsia="Times New Roman" w:hAnsi="Times New Roman" w:cs="Times New Roman"/>
          <w:color w:val="000000"/>
          <w:sz w:val="28"/>
          <w:szCs w:val="28"/>
          <w:lang w:eastAsia="ru-RU"/>
        </w:rPr>
        <w:t xml:space="preserve">, 2005.- 256 </w:t>
      </w:r>
      <w:proofErr w:type="spellStart"/>
      <w:r w:rsidRPr="0054594F">
        <w:rPr>
          <w:rFonts w:ascii="Times New Roman" w:eastAsia="Times New Roman" w:hAnsi="Times New Roman" w:cs="Times New Roman"/>
          <w:color w:val="000000"/>
          <w:sz w:val="28"/>
          <w:szCs w:val="28"/>
          <w:lang w:eastAsia="ru-RU"/>
        </w:rPr>
        <w:t>с.:ил</w:t>
      </w:r>
      <w:proofErr w:type="spellEnd"/>
      <w:r w:rsidRPr="0054594F">
        <w:rPr>
          <w:rFonts w:ascii="Times New Roman" w:eastAsia="Times New Roman" w:hAnsi="Times New Roman" w:cs="Times New Roman"/>
          <w:color w:val="000000"/>
          <w:sz w:val="28"/>
          <w:szCs w:val="28"/>
          <w:lang w:eastAsia="ru-RU"/>
        </w:rPr>
        <w:t>. - (Учебники для вузов.</w:t>
      </w:r>
    </w:p>
    <w:p w:rsidR="00CC39BC" w:rsidRDefault="00E50BB1" w:rsidP="00E50BB1">
      <w:pPr>
        <w:spacing w:after="0" w:line="360" w:lineRule="auto"/>
        <w:rPr>
          <w:rFonts w:ascii="Times New Roman" w:eastAsia="Times New Roman" w:hAnsi="Times New Roman" w:cs="Times New Roman"/>
          <w:color w:val="000000"/>
          <w:sz w:val="28"/>
          <w:szCs w:val="28"/>
          <w:lang w:eastAsia="ru-RU"/>
        </w:rPr>
      </w:pPr>
      <w:proofErr w:type="gramStart"/>
      <w:r w:rsidRPr="0054594F">
        <w:rPr>
          <w:rFonts w:ascii="Times New Roman" w:eastAsia="Times New Roman" w:hAnsi="Times New Roman" w:cs="Times New Roman"/>
          <w:color w:val="000000"/>
          <w:sz w:val="28"/>
          <w:szCs w:val="28"/>
          <w:lang w:eastAsia="ru-RU"/>
        </w:rPr>
        <w:t>Специальная литература).</w:t>
      </w:r>
      <w:proofErr w:type="gramEnd"/>
    </w:p>
    <w:p w:rsidR="00460B1B" w:rsidRDefault="00460B1B" w:rsidP="00460B1B">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Герасимова Н.Н. </w:t>
      </w:r>
      <w:r w:rsidRPr="00460B1B">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нализ загрязнения поверхностных вод Кемеровской области на примере реки Томи.</w:t>
      </w:r>
      <w:r w:rsidR="002F43FF">
        <w:rPr>
          <w:rFonts w:ascii="Times New Roman" w:eastAsia="Times New Roman" w:hAnsi="Times New Roman" w:cs="Times New Roman"/>
          <w:color w:val="000000"/>
          <w:sz w:val="28"/>
          <w:szCs w:val="28"/>
          <w:lang w:eastAsia="ru-RU"/>
        </w:rPr>
        <w:t xml:space="preserve"> Текст научной статьи. 2012</w:t>
      </w:r>
    </w:p>
    <w:p w:rsidR="00E50BB1" w:rsidRPr="00460B1B" w:rsidRDefault="002F43FF" w:rsidP="00460B1B">
      <w:pPr>
        <w:spacing w:after="0" w:line="360" w:lineRule="auto"/>
        <w:rPr>
          <w:rFonts w:ascii="Times New Roman" w:hAnsi="Times New Roman" w:cs="Times New Roman"/>
          <w:sz w:val="32"/>
          <w:szCs w:val="32"/>
          <w:shd w:val="clear" w:color="auto" w:fill="FFFFFF"/>
        </w:rPr>
      </w:pPr>
      <w:r>
        <w:rPr>
          <w:rFonts w:ascii="Times New Roman" w:hAnsi="Times New Roman" w:cs="Times New Roman"/>
          <w:color w:val="000000"/>
          <w:sz w:val="32"/>
          <w:szCs w:val="32"/>
          <w:shd w:val="clear" w:color="auto" w:fill="FFFFFF"/>
        </w:rPr>
        <w:t>6</w:t>
      </w:r>
      <w:r w:rsidR="00E50BB1">
        <w:rPr>
          <w:rFonts w:ascii="Times New Roman" w:hAnsi="Times New Roman" w:cs="Times New Roman"/>
          <w:color w:val="000000"/>
          <w:sz w:val="32"/>
          <w:szCs w:val="32"/>
          <w:shd w:val="clear" w:color="auto" w:fill="FFFFFF"/>
        </w:rPr>
        <w:t xml:space="preserve">. </w:t>
      </w:r>
      <w:r w:rsidR="006C1B68">
        <w:rPr>
          <w:rFonts w:ascii="Times New Roman" w:hAnsi="Times New Roman" w:cs="Times New Roman"/>
          <w:sz w:val="32"/>
          <w:szCs w:val="32"/>
          <w:shd w:val="clear" w:color="auto" w:fill="FFFFFF"/>
        </w:rPr>
        <w:t>https://biokit.ru</w:t>
      </w:r>
    </w:p>
    <w:p w:rsidR="00460B1B" w:rsidRPr="00460B1B" w:rsidRDefault="00460B1B" w:rsidP="00E50BB1">
      <w:pPr>
        <w:spacing w:line="360" w:lineRule="auto"/>
        <w:rPr>
          <w:rFonts w:ascii="Times New Roman" w:hAnsi="Times New Roman" w:cs="Times New Roman"/>
          <w:color w:val="000000"/>
          <w:sz w:val="32"/>
          <w:szCs w:val="32"/>
          <w:shd w:val="clear" w:color="auto" w:fill="FFFFFF"/>
        </w:rPr>
      </w:pPr>
    </w:p>
    <w:p w:rsidR="00AB1C8D" w:rsidRPr="001D0349" w:rsidRDefault="00AB1C8D" w:rsidP="00AB1C8D">
      <w:pPr>
        <w:pStyle w:val="a5"/>
        <w:rPr>
          <w:rFonts w:ascii="Times New Roman" w:hAnsi="Times New Roman" w:cs="Times New Roman"/>
          <w:b/>
          <w:color w:val="000000"/>
          <w:sz w:val="28"/>
          <w:szCs w:val="28"/>
          <w:shd w:val="clear" w:color="auto" w:fill="FFFFFF"/>
        </w:rPr>
      </w:pPr>
    </w:p>
    <w:sectPr w:rsidR="00AB1C8D" w:rsidRPr="001D0349" w:rsidSect="00CA40D4">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F4C" w:rsidRDefault="005A5F4C" w:rsidP="006E621F">
      <w:pPr>
        <w:spacing w:after="0" w:line="240" w:lineRule="auto"/>
      </w:pPr>
      <w:r>
        <w:separator/>
      </w:r>
    </w:p>
  </w:endnote>
  <w:endnote w:type="continuationSeparator" w:id="0">
    <w:p w:rsidR="005A5F4C" w:rsidRDefault="005A5F4C" w:rsidP="006E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107603"/>
      <w:docPartObj>
        <w:docPartGallery w:val="Page Numbers (Bottom of Page)"/>
        <w:docPartUnique/>
      </w:docPartObj>
    </w:sdtPr>
    <w:sdtEndPr/>
    <w:sdtContent>
      <w:p w:rsidR="00460B1B" w:rsidRDefault="00D030E2">
        <w:pPr>
          <w:pStyle w:val="ad"/>
          <w:jc w:val="center"/>
        </w:pPr>
        <w:r>
          <w:fldChar w:fldCharType="begin"/>
        </w:r>
        <w:r>
          <w:instrText>PAGE   \* MERGEFORMAT</w:instrText>
        </w:r>
        <w:r>
          <w:fldChar w:fldCharType="separate"/>
        </w:r>
        <w:r w:rsidR="002F7180">
          <w:rPr>
            <w:noProof/>
          </w:rPr>
          <w:t>1</w:t>
        </w:r>
        <w:r>
          <w:rPr>
            <w:noProof/>
          </w:rPr>
          <w:fldChar w:fldCharType="end"/>
        </w:r>
      </w:p>
    </w:sdtContent>
  </w:sdt>
  <w:p w:rsidR="00460B1B" w:rsidRDefault="00460B1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F4C" w:rsidRDefault="005A5F4C" w:rsidP="006E621F">
      <w:pPr>
        <w:spacing w:after="0" w:line="240" w:lineRule="auto"/>
      </w:pPr>
      <w:r>
        <w:separator/>
      </w:r>
    </w:p>
  </w:footnote>
  <w:footnote w:type="continuationSeparator" w:id="0">
    <w:p w:rsidR="005A5F4C" w:rsidRDefault="005A5F4C" w:rsidP="006E62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BA9"/>
    <w:multiLevelType w:val="hybridMultilevel"/>
    <w:tmpl w:val="1D28F8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65E6BDF"/>
    <w:multiLevelType w:val="hybridMultilevel"/>
    <w:tmpl w:val="0BECC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735439"/>
    <w:multiLevelType w:val="hybridMultilevel"/>
    <w:tmpl w:val="0900B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71B2A"/>
    <w:multiLevelType w:val="hybridMultilevel"/>
    <w:tmpl w:val="BB649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B90F0E"/>
    <w:multiLevelType w:val="multilevel"/>
    <w:tmpl w:val="76A2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93319F"/>
    <w:multiLevelType w:val="hybridMultilevel"/>
    <w:tmpl w:val="0900B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D33208"/>
    <w:multiLevelType w:val="multilevel"/>
    <w:tmpl w:val="4F6E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4277B0"/>
    <w:multiLevelType w:val="multilevel"/>
    <w:tmpl w:val="D88E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82259D"/>
    <w:multiLevelType w:val="multilevel"/>
    <w:tmpl w:val="4E6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2212D7"/>
    <w:multiLevelType w:val="hybridMultilevel"/>
    <w:tmpl w:val="0D0A77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E0435DC"/>
    <w:multiLevelType w:val="hybridMultilevel"/>
    <w:tmpl w:val="DC76481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01195"/>
    <w:multiLevelType w:val="hybridMultilevel"/>
    <w:tmpl w:val="A54CDACC"/>
    <w:lvl w:ilvl="0" w:tplc="40CC52C6">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DA4D3C"/>
    <w:multiLevelType w:val="multilevel"/>
    <w:tmpl w:val="9530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A833CD"/>
    <w:multiLevelType w:val="hybridMultilevel"/>
    <w:tmpl w:val="F112CD1A"/>
    <w:lvl w:ilvl="0" w:tplc="ECF66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F76456"/>
    <w:multiLevelType w:val="hybridMultilevel"/>
    <w:tmpl w:val="F1A4D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19030F9"/>
    <w:multiLevelType w:val="hybridMultilevel"/>
    <w:tmpl w:val="436E6638"/>
    <w:lvl w:ilvl="0" w:tplc="FD2C0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BF1B27"/>
    <w:multiLevelType w:val="multilevel"/>
    <w:tmpl w:val="D108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DB2D1C"/>
    <w:multiLevelType w:val="hybridMultilevel"/>
    <w:tmpl w:val="801AD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F97797"/>
    <w:multiLevelType w:val="hybridMultilevel"/>
    <w:tmpl w:val="C88054B0"/>
    <w:lvl w:ilvl="0" w:tplc="B7BEA0D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6D53AF"/>
    <w:multiLevelType w:val="multilevel"/>
    <w:tmpl w:val="5498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EE3378"/>
    <w:multiLevelType w:val="hybridMultilevel"/>
    <w:tmpl w:val="8B20BBBA"/>
    <w:lvl w:ilvl="0" w:tplc="8B469DA4">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3E7BB2"/>
    <w:multiLevelType w:val="hybridMultilevel"/>
    <w:tmpl w:val="82B604F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9D8266C"/>
    <w:multiLevelType w:val="hybridMultilevel"/>
    <w:tmpl w:val="78BA0EE4"/>
    <w:lvl w:ilvl="0" w:tplc="6BB4656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787201"/>
    <w:multiLevelType w:val="hybridMultilevel"/>
    <w:tmpl w:val="EC343814"/>
    <w:lvl w:ilvl="0" w:tplc="3FA2772A">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204FDB"/>
    <w:multiLevelType w:val="hybridMultilevel"/>
    <w:tmpl w:val="9430A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185B7A"/>
    <w:multiLevelType w:val="hybridMultilevel"/>
    <w:tmpl w:val="5A3AE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595B03"/>
    <w:multiLevelType w:val="multilevel"/>
    <w:tmpl w:val="BD22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6C6447"/>
    <w:multiLevelType w:val="hybridMultilevel"/>
    <w:tmpl w:val="436E6638"/>
    <w:lvl w:ilvl="0" w:tplc="FD2C0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A235E6"/>
    <w:multiLevelType w:val="hybridMultilevel"/>
    <w:tmpl w:val="F16E9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3F2C9B"/>
    <w:multiLevelType w:val="multilevel"/>
    <w:tmpl w:val="DC98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337287"/>
    <w:multiLevelType w:val="hybridMultilevel"/>
    <w:tmpl w:val="CA9C61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EFC0705"/>
    <w:multiLevelType w:val="hybridMultilevel"/>
    <w:tmpl w:val="0DBE79D2"/>
    <w:lvl w:ilvl="0" w:tplc="0419000F">
      <w:start w:val="1"/>
      <w:numFmt w:val="decimal"/>
      <w:lvlText w:val="%1."/>
      <w:lvlJc w:val="left"/>
      <w:pPr>
        <w:ind w:left="1296" w:hanging="360"/>
      </w:p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2">
    <w:nsid w:val="78FF1ABD"/>
    <w:multiLevelType w:val="multilevel"/>
    <w:tmpl w:val="ED5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4D3CA2"/>
    <w:multiLevelType w:val="hybridMultilevel"/>
    <w:tmpl w:val="88DAAEA8"/>
    <w:lvl w:ilvl="0" w:tplc="874AA0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AC3605"/>
    <w:multiLevelType w:val="multilevel"/>
    <w:tmpl w:val="12FA63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9"/>
  </w:num>
  <w:num w:numId="2">
    <w:abstractNumId w:val="16"/>
  </w:num>
  <w:num w:numId="3">
    <w:abstractNumId w:val="33"/>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4"/>
  </w:num>
  <w:num w:numId="7">
    <w:abstractNumId w:val="17"/>
  </w:num>
  <w:num w:numId="8">
    <w:abstractNumId w:val="5"/>
  </w:num>
  <w:num w:numId="9">
    <w:abstractNumId w:val="2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5"/>
  </w:num>
  <w:num w:numId="14">
    <w:abstractNumId w:val="20"/>
  </w:num>
  <w:num w:numId="15">
    <w:abstractNumId w:val="23"/>
  </w:num>
  <w:num w:numId="16">
    <w:abstractNumId w:val="10"/>
  </w:num>
  <w:num w:numId="17">
    <w:abstractNumId w:val="6"/>
  </w:num>
  <w:num w:numId="18">
    <w:abstractNumId w:val="12"/>
  </w:num>
  <w:num w:numId="19">
    <w:abstractNumId w:val="7"/>
  </w:num>
  <w:num w:numId="20">
    <w:abstractNumId w:val="3"/>
  </w:num>
  <w:num w:numId="21">
    <w:abstractNumId w:val="28"/>
  </w:num>
  <w:num w:numId="22">
    <w:abstractNumId w:val="25"/>
  </w:num>
  <w:num w:numId="23">
    <w:abstractNumId w:val="1"/>
  </w:num>
  <w:num w:numId="24">
    <w:abstractNumId w:val="9"/>
  </w:num>
  <w:num w:numId="25">
    <w:abstractNumId w:val="34"/>
  </w:num>
  <w:num w:numId="26">
    <w:abstractNumId w:val="0"/>
  </w:num>
  <w:num w:numId="27">
    <w:abstractNumId w:val="26"/>
  </w:num>
  <w:num w:numId="28">
    <w:abstractNumId w:val="19"/>
  </w:num>
  <w:num w:numId="29">
    <w:abstractNumId w:val="21"/>
  </w:num>
  <w:num w:numId="30">
    <w:abstractNumId w:val="13"/>
  </w:num>
  <w:num w:numId="31">
    <w:abstractNumId w:val="2"/>
  </w:num>
  <w:num w:numId="32">
    <w:abstractNumId w:val="31"/>
  </w:num>
  <w:num w:numId="33">
    <w:abstractNumId w:val="18"/>
  </w:num>
  <w:num w:numId="34">
    <w:abstractNumId w:val="22"/>
  </w:num>
  <w:num w:numId="35">
    <w:abstractNumId w:val="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7FEC"/>
    <w:rsid w:val="00015C31"/>
    <w:rsid w:val="00017D96"/>
    <w:rsid w:val="00037EE8"/>
    <w:rsid w:val="0004225C"/>
    <w:rsid w:val="000637E0"/>
    <w:rsid w:val="00065494"/>
    <w:rsid w:val="00073EC2"/>
    <w:rsid w:val="0008204E"/>
    <w:rsid w:val="00087FEC"/>
    <w:rsid w:val="000A2A8F"/>
    <w:rsid w:val="000C46CB"/>
    <w:rsid w:val="000D119D"/>
    <w:rsid w:val="000D6D40"/>
    <w:rsid w:val="000E2337"/>
    <w:rsid w:val="00120272"/>
    <w:rsid w:val="00130FB4"/>
    <w:rsid w:val="00132B71"/>
    <w:rsid w:val="001607A4"/>
    <w:rsid w:val="00174004"/>
    <w:rsid w:val="001C4647"/>
    <w:rsid w:val="001D0349"/>
    <w:rsid w:val="00215DFD"/>
    <w:rsid w:val="0022332F"/>
    <w:rsid w:val="00224E04"/>
    <w:rsid w:val="00251882"/>
    <w:rsid w:val="0026302B"/>
    <w:rsid w:val="002726DA"/>
    <w:rsid w:val="00277AC7"/>
    <w:rsid w:val="00293926"/>
    <w:rsid w:val="002A61F6"/>
    <w:rsid w:val="002B5B40"/>
    <w:rsid w:val="002C1B79"/>
    <w:rsid w:val="002F43FF"/>
    <w:rsid w:val="002F7180"/>
    <w:rsid w:val="00311DD3"/>
    <w:rsid w:val="00320E49"/>
    <w:rsid w:val="00327050"/>
    <w:rsid w:val="003353D9"/>
    <w:rsid w:val="00387196"/>
    <w:rsid w:val="003F0B73"/>
    <w:rsid w:val="00404AC1"/>
    <w:rsid w:val="0041191D"/>
    <w:rsid w:val="0041584F"/>
    <w:rsid w:val="0043407C"/>
    <w:rsid w:val="00437323"/>
    <w:rsid w:val="00442D56"/>
    <w:rsid w:val="00460B1B"/>
    <w:rsid w:val="004A2862"/>
    <w:rsid w:val="004C4F74"/>
    <w:rsid w:val="004D01EE"/>
    <w:rsid w:val="004D7A4C"/>
    <w:rsid w:val="004F70CF"/>
    <w:rsid w:val="0050735D"/>
    <w:rsid w:val="00511F61"/>
    <w:rsid w:val="005132B9"/>
    <w:rsid w:val="00531C73"/>
    <w:rsid w:val="005427AE"/>
    <w:rsid w:val="0054594F"/>
    <w:rsid w:val="00564F89"/>
    <w:rsid w:val="005845A8"/>
    <w:rsid w:val="005A3054"/>
    <w:rsid w:val="005A5F4C"/>
    <w:rsid w:val="005D43A0"/>
    <w:rsid w:val="00611FFB"/>
    <w:rsid w:val="006155B4"/>
    <w:rsid w:val="00626AFB"/>
    <w:rsid w:val="0063754B"/>
    <w:rsid w:val="00653C78"/>
    <w:rsid w:val="00661F56"/>
    <w:rsid w:val="00673B95"/>
    <w:rsid w:val="006815A4"/>
    <w:rsid w:val="00684363"/>
    <w:rsid w:val="0069398D"/>
    <w:rsid w:val="006A58F8"/>
    <w:rsid w:val="006A72F3"/>
    <w:rsid w:val="006C1A66"/>
    <w:rsid w:val="006C1B68"/>
    <w:rsid w:val="006D0F3C"/>
    <w:rsid w:val="006E621F"/>
    <w:rsid w:val="006F62CE"/>
    <w:rsid w:val="00721ED1"/>
    <w:rsid w:val="007321CF"/>
    <w:rsid w:val="00745006"/>
    <w:rsid w:val="00755EA5"/>
    <w:rsid w:val="007643B9"/>
    <w:rsid w:val="007860A9"/>
    <w:rsid w:val="007A777F"/>
    <w:rsid w:val="007A7898"/>
    <w:rsid w:val="007B52F6"/>
    <w:rsid w:val="007C0D5D"/>
    <w:rsid w:val="007C5A1C"/>
    <w:rsid w:val="007E1352"/>
    <w:rsid w:val="007E6457"/>
    <w:rsid w:val="007F58A5"/>
    <w:rsid w:val="0085101D"/>
    <w:rsid w:val="00871EC0"/>
    <w:rsid w:val="00874B57"/>
    <w:rsid w:val="008A1EAB"/>
    <w:rsid w:val="008C32E5"/>
    <w:rsid w:val="008D215B"/>
    <w:rsid w:val="008D596D"/>
    <w:rsid w:val="008F3BAF"/>
    <w:rsid w:val="009134D1"/>
    <w:rsid w:val="0093715D"/>
    <w:rsid w:val="00964581"/>
    <w:rsid w:val="009710E0"/>
    <w:rsid w:val="00992DE5"/>
    <w:rsid w:val="009D298B"/>
    <w:rsid w:val="00A051D2"/>
    <w:rsid w:val="00A258C2"/>
    <w:rsid w:val="00A33082"/>
    <w:rsid w:val="00A36205"/>
    <w:rsid w:val="00A46DB0"/>
    <w:rsid w:val="00A52AFB"/>
    <w:rsid w:val="00A64079"/>
    <w:rsid w:val="00A64179"/>
    <w:rsid w:val="00A65D90"/>
    <w:rsid w:val="00A84649"/>
    <w:rsid w:val="00AA405D"/>
    <w:rsid w:val="00AB1C8D"/>
    <w:rsid w:val="00AB58CF"/>
    <w:rsid w:val="00AD762F"/>
    <w:rsid w:val="00AE02C6"/>
    <w:rsid w:val="00AF3C40"/>
    <w:rsid w:val="00B016D3"/>
    <w:rsid w:val="00B267C0"/>
    <w:rsid w:val="00B30BC7"/>
    <w:rsid w:val="00B41AE2"/>
    <w:rsid w:val="00B733A6"/>
    <w:rsid w:val="00B76D2E"/>
    <w:rsid w:val="00B83759"/>
    <w:rsid w:val="00B928E4"/>
    <w:rsid w:val="00BB614C"/>
    <w:rsid w:val="00BC581C"/>
    <w:rsid w:val="00BC758F"/>
    <w:rsid w:val="00BF0B3A"/>
    <w:rsid w:val="00C2639B"/>
    <w:rsid w:val="00C50823"/>
    <w:rsid w:val="00C5296E"/>
    <w:rsid w:val="00C6406E"/>
    <w:rsid w:val="00CA0185"/>
    <w:rsid w:val="00CA40D4"/>
    <w:rsid w:val="00CC39BC"/>
    <w:rsid w:val="00CE31D8"/>
    <w:rsid w:val="00D030E2"/>
    <w:rsid w:val="00D23C6D"/>
    <w:rsid w:val="00D2476E"/>
    <w:rsid w:val="00D76BCF"/>
    <w:rsid w:val="00D9096E"/>
    <w:rsid w:val="00DD2BD5"/>
    <w:rsid w:val="00DE0860"/>
    <w:rsid w:val="00DE1884"/>
    <w:rsid w:val="00DE3378"/>
    <w:rsid w:val="00E26DFA"/>
    <w:rsid w:val="00E31074"/>
    <w:rsid w:val="00E50BB1"/>
    <w:rsid w:val="00E67711"/>
    <w:rsid w:val="00EC25EF"/>
    <w:rsid w:val="00ED5A29"/>
    <w:rsid w:val="00F04F67"/>
    <w:rsid w:val="00F162F0"/>
    <w:rsid w:val="00F36A83"/>
    <w:rsid w:val="00F4231D"/>
    <w:rsid w:val="00F50162"/>
    <w:rsid w:val="00F777D3"/>
    <w:rsid w:val="00F87A35"/>
    <w:rsid w:val="00FB292A"/>
    <w:rsid w:val="00FC7F05"/>
    <w:rsid w:val="00FD4D9B"/>
    <w:rsid w:val="00FE2501"/>
    <w:rsid w:val="00FE4EE7"/>
    <w:rsid w:val="00FF6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C0"/>
  </w:style>
  <w:style w:type="paragraph" w:styleId="2">
    <w:name w:val="heading 2"/>
    <w:basedOn w:val="a"/>
    <w:link w:val="20"/>
    <w:uiPriority w:val="9"/>
    <w:qFormat/>
    <w:rsid w:val="00D247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247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0F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72F3"/>
    <w:rPr>
      <w:b/>
      <w:bCs/>
    </w:rPr>
  </w:style>
  <w:style w:type="character" w:customStyle="1" w:styleId="w">
    <w:name w:val="w"/>
    <w:basedOn w:val="a0"/>
    <w:rsid w:val="00AD762F"/>
  </w:style>
  <w:style w:type="character" w:customStyle="1" w:styleId="20">
    <w:name w:val="Заголовок 2 Знак"/>
    <w:basedOn w:val="a0"/>
    <w:link w:val="2"/>
    <w:uiPriority w:val="9"/>
    <w:rsid w:val="00D2476E"/>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D24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2476E"/>
    <w:rPr>
      <w:rFonts w:asciiTheme="majorHAnsi" w:eastAsiaTheme="majorEastAsia" w:hAnsiTheme="majorHAnsi" w:cstheme="majorBidi"/>
      <w:b/>
      <w:bCs/>
      <w:color w:val="4F81BD" w:themeColor="accent1"/>
    </w:rPr>
  </w:style>
  <w:style w:type="paragraph" w:styleId="a5">
    <w:name w:val="List Paragraph"/>
    <w:basedOn w:val="a"/>
    <w:uiPriority w:val="34"/>
    <w:qFormat/>
    <w:rsid w:val="00D2476E"/>
    <w:pPr>
      <w:ind w:left="720"/>
      <w:contextualSpacing/>
    </w:pPr>
  </w:style>
  <w:style w:type="paragraph" w:styleId="a6">
    <w:name w:val="Balloon Text"/>
    <w:basedOn w:val="a"/>
    <w:link w:val="a7"/>
    <w:uiPriority w:val="99"/>
    <w:semiHidden/>
    <w:unhideWhenUsed/>
    <w:rsid w:val="00B733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33A6"/>
    <w:rPr>
      <w:rFonts w:ascii="Tahoma" w:hAnsi="Tahoma" w:cs="Tahoma"/>
      <w:sz w:val="16"/>
      <w:szCs w:val="16"/>
    </w:rPr>
  </w:style>
  <w:style w:type="table" w:styleId="a8">
    <w:name w:val="Table Grid"/>
    <w:basedOn w:val="a1"/>
    <w:uiPriority w:val="59"/>
    <w:rsid w:val="00673B9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4"/>
    <w:rsid w:val="00130FB4"/>
    <w:pPr>
      <w:keepLines w:val="0"/>
      <w:spacing w:before="120" w:line="360" w:lineRule="auto"/>
      <w:ind w:firstLine="1701"/>
      <w:jc w:val="both"/>
    </w:pPr>
    <w:rPr>
      <w:rFonts w:ascii="Times New Roman" w:eastAsia="Times New Roman" w:hAnsi="Times New Roman" w:cs="Times New Roman"/>
      <w:b w:val="0"/>
      <w:bCs w:val="0"/>
      <w:i w:val="0"/>
      <w:iCs w:val="0"/>
      <w:color w:val="auto"/>
      <w:sz w:val="32"/>
      <w:szCs w:val="20"/>
      <w:u w:val="words"/>
      <w:lang w:eastAsia="ru-RU"/>
    </w:rPr>
  </w:style>
  <w:style w:type="character" w:customStyle="1" w:styleId="40">
    <w:name w:val="Заголовок 4 Знак"/>
    <w:basedOn w:val="a0"/>
    <w:link w:val="4"/>
    <w:uiPriority w:val="9"/>
    <w:semiHidden/>
    <w:rsid w:val="00130FB4"/>
    <w:rPr>
      <w:rFonts w:asciiTheme="majorHAnsi" w:eastAsiaTheme="majorEastAsia" w:hAnsiTheme="majorHAnsi" w:cstheme="majorBidi"/>
      <w:b/>
      <w:bCs/>
      <w:i/>
      <w:iCs/>
      <w:color w:val="4F81BD" w:themeColor="accent1"/>
    </w:rPr>
  </w:style>
  <w:style w:type="character" w:styleId="a9">
    <w:name w:val="Hyperlink"/>
    <w:basedOn w:val="a0"/>
    <w:uiPriority w:val="99"/>
    <w:unhideWhenUsed/>
    <w:rsid w:val="0004225C"/>
    <w:rPr>
      <w:color w:val="0000FF"/>
      <w:u w:val="single"/>
    </w:rPr>
  </w:style>
  <w:style w:type="paragraph" w:styleId="aa">
    <w:name w:val="No Spacing"/>
    <w:uiPriority w:val="1"/>
    <w:qFormat/>
    <w:rsid w:val="004F70CF"/>
    <w:pPr>
      <w:spacing w:after="0" w:line="240" w:lineRule="auto"/>
    </w:pPr>
  </w:style>
  <w:style w:type="paragraph" w:styleId="ab">
    <w:name w:val="header"/>
    <w:basedOn w:val="a"/>
    <w:link w:val="ac"/>
    <w:uiPriority w:val="99"/>
    <w:unhideWhenUsed/>
    <w:rsid w:val="006E621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E621F"/>
  </w:style>
  <w:style w:type="paragraph" w:styleId="ad">
    <w:name w:val="footer"/>
    <w:basedOn w:val="a"/>
    <w:link w:val="ae"/>
    <w:uiPriority w:val="99"/>
    <w:unhideWhenUsed/>
    <w:rsid w:val="006E621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E621F"/>
  </w:style>
  <w:style w:type="character" w:customStyle="1" w:styleId="apple-converted-space">
    <w:name w:val="apple-converted-space"/>
    <w:basedOn w:val="a0"/>
    <w:rsid w:val="00132B7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C0"/>
  </w:style>
  <w:style w:type="paragraph" w:styleId="2">
    <w:name w:val="heading 2"/>
    <w:basedOn w:val="a"/>
    <w:link w:val="20"/>
    <w:uiPriority w:val="9"/>
    <w:qFormat/>
    <w:rsid w:val="00D247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247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30F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72F3"/>
    <w:rPr>
      <w:b/>
      <w:bCs/>
    </w:rPr>
  </w:style>
  <w:style w:type="character" w:customStyle="1" w:styleId="w">
    <w:name w:val="w"/>
    <w:basedOn w:val="a0"/>
    <w:rsid w:val="00AD762F"/>
  </w:style>
  <w:style w:type="character" w:customStyle="1" w:styleId="20">
    <w:name w:val="Заголовок 2 Знак"/>
    <w:basedOn w:val="a0"/>
    <w:link w:val="2"/>
    <w:uiPriority w:val="9"/>
    <w:rsid w:val="00D2476E"/>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D24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2476E"/>
    <w:rPr>
      <w:rFonts w:asciiTheme="majorHAnsi" w:eastAsiaTheme="majorEastAsia" w:hAnsiTheme="majorHAnsi" w:cstheme="majorBidi"/>
      <w:b/>
      <w:bCs/>
      <w:color w:val="4F81BD" w:themeColor="accent1"/>
    </w:rPr>
  </w:style>
  <w:style w:type="paragraph" w:styleId="a5">
    <w:name w:val="List Paragraph"/>
    <w:basedOn w:val="a"/>
    <w:uiPriority w:val="34"/>
    <w:qFormat/>
    <w:rsid w:val="00D2476E"/>
    <w:pPr>
      <w:ind w:left="720"/>
      <w:contextualSpacing/>
    </w:pPr>
  </w:style>
  <w:style w:type="paragraph" w:styleId="a6">
    <w:name w:val="Balloon Text"/>
    <w:basedOn w:val="a"/>
    <w:link w:val="a7"/>
    <w:uiPriority w:val="99"/>
    <w:semiHidden/>
    <w:unhideWhenUsed/>
    <w:rsid w:val="00B733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33A6"/>
    <w:rPr>
      <w:rFonts w:ascii="Tahoma" w:hAnsi="Tahoma" w:cs="Tahoma"/>
      <w:sz w:val="16"/>
      <w:szCs w:val="16"/>
    </w:rPr>
  </w:style>
  <w:style w:type="table" w:styleId="a8">
    <w:name w:val="Table Grid"/>
    <w:basedOn w:val="a1"/>
    <w:uiPriority w:val="59"/>
    <w:rsid w:val="00673B9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4"/>
    <w:rsid w:val="00130FB4"/>
    <w:pPr>
      <w:keepLines w:val="0"/>
      <w:spacing w:before="120" w:line="360" w:lineRule="auto"/>
      <w:ind w:firstLine="1701"/>
      <w:jc w:val="both"/>
    </w:pPr>
    <w:rPr>
      <w:rFonts w:ascii="Times New Roman" w:eastAsia="Times New Roman" w:hAnsi="Times New Roman" w:cs="Times New Roman"/>
      <w:b w:val="0"/>
      <w:bCs w:val="0"/>
      <w:i w:val="0"/>
      <w:iCs w:val="0"/>
      <w:color w:val="auto"/>
      <w:sz w:val="32"/>
      <w:szCs w:val="20"/>
      <w:u w:val="words"/>
      <w:lang w:eastAsia="ru-RU"/>
    </w:rPr>
  </w:style>
  <w:style w:type="character" w:customStyle="1" w:styleId="40">
    <w:name w:val="Заголовок 4 Знак"/>
    <w:basedOn w:val="a0"/>
    <w:link w:val="4"/>
    <w:uiPriority w:val="9"/>
    <w:semiHidden/>
    <w:rsid w:val="00130FB4"/>
    <w:rPr>
      <w:rFonts w:asciiTheme="majorHAnsi" w:eastAsiaTheme="majorEastAsia" w:hAnsiTheme="majorHAnsi" w:cstheme="majorBidi"/>
      <w:b/>
      <w:bCs/>
      <w:i/>
      <w:iCs/>
      <w:color w:val="4F81BD" w:themeColor="accent1"/>
    </w:rPr>
  </w:style>
  <w:style w:type="character" w:styleId="a9">
    <w:name w:val="Hyperlink"/>
    <w:basedOn w:val="a0"/>
    <w:uiPriority w:val="99"/>
    <w:unhideWhenUsed/>
    <w:rsid w:val="0004225C"/>
    <w:rPr>
      <w:color w:val="0000FF"/>
      <w:u w:val="single"/>
    </w:rPr>
  </w:style>
  <w:style w:type="paragraph" w:styleId="aa">
    <w:name w:val="No Spacing"/>
    <w:uiPriority w:val="1"/>
    <w:qFormat/>
    <w:rsid w:val="004F70CF"/>
    <w:pPr>
      <w:spacing w:after="0" w:line="240" w:lineRule="auto"/>
    </w:pPr>
  </w:style>
  <w:style w:type="paragraph" w:styleId="ab">
    <w:name w:val="header"/>
    <w:basedOn w:val="a"/>
    <w:link w:val="ac"/>
    <w:uiPriority w:val="99"/>
    <w:unhideWhenUsed/>
    <w:rsid w:val="006E621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E621F"/>
  </w:style>
  <w:style w:type="paragraph" w:styleId="ad">
    <w:name w:val="footer"/>
    <w:basedOn w:val="a"/>
    <w:link w:val="ae"/>
    <w:uiPriority w:val="99"/>
    <w:unhideWhenUsed/>
    <w:rsid w:val="006E621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E621F"/>
  </w:style>
  <w:style w:type="character" w:customStyle="1" w:styleId="apple-converted-space">
    <w:name w:val="apple-converted-space"/>
    <w:basedOn w:val="a0"/>
    <w:rsid w:val="00132B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4852">
      <w:bodyDiv w:val="1"/>
      <w:marLeft w:val="0"/>
      <w:marRight w:val="0"/>
      <w:marTop w:val="0"/>
      <w:marBottom w:val="0"/>
      <w:divBdr>
        <w:top w:val="none" w:sz="0" w:space="0" w:color="auto"/>
        <w:left w:val="none" w:sz="0" w:space="0" w:color="auto"/>
        <w:bottom w:val="none" w:sz="0" w:space="0" w:color="auto"/>
        <w:right w:val="none" w:sz="0" w:space="0" w:color="auto"/>
      </w:divBdr>
    </w:div>
    <w:div w:id="145359462">
      <w:bodyDiv w:val="1"/>
      <w:marLeft w:val="0"/>
      <w:marRight w:val="0"/>
      <w:marTop w:val="0"/>
      <w:marBottom w:val="0"/>
      <w:divBdr>
        <w:top w:val="none" w:sz="0" w:space="0" w:color="auto"/>
        <w:left w:val="none" w:sz="0" w:space="0" w:color="auto"/>
        <w:bottom w:val="none" w:sz="0" w:space="0" w:color="auto"/>
        <w:right w:val="none" w:sz="0" w:space="0" w:color="auto"/>
      </w:divBdr>
      <w:divsChild>
        <w:div w:id="1073622433">
          <w:marLeft w:val="0"/>
          <w:marRight w:val="0"/>
          <w:marTop w:val="0"/>
          <w:marBottom w:val="360"/>
          <w:divBdr>
            <w:top w:val="none" w:sz="0" w:space="0" w:color="auto"/>
            <w:left w:val="none" w:sz="0" w:space="0" w:color="auto"/>
            <w:bottom w:val="none" w:sz="0" w:space="0" w:color="auto"/>
            <w:right w:val="none" w:sz="0" w:space="0" w:color="auto"/>
          </w:divBdr>
        </w:div>
      </w:divsChild>
    </w:div>
    <w:div w:id="197932934">
      <w:bodyDiv w:val="1"/>
      <w:marLeft w:val="0"/>
      <w:marRight w:val="0"/>
      <w:marTop w:val="0"/>
      <w:marBottom w:val="0"/>
      <w:divBdr>
        <w:top w:val="none" w:sz="0" w:space="0" w:color="auto"/>
        <w:left w:val="none" w:sz="0" w:space="0" w:color="auto"/>
        <w:bottom w:val="none" w:sz="0" w:space="0" w:color="auto"/>
        <w:right w:val="none" w:sz="0" w:space="0" w:color="auto"/>
      </w:divBdr>
    </w:div>
    <w:div w:id="223150339">
      <w:bodyDiv w:val="1"/>
      <w:marLeft w:val="0"/>
      <w:marRight w:val="0"/>
      <w:marTop w:val="0"/>
      <w:marBottom w:val="0"/>
      <w:divBdr>
        <w:top w:val="none" w:sz="0" w:space="0" w:color="auto"/>
        <w:left w:val="none" w:sz="0" w:space="0" w:color="auto"/>
        <w:bottom w:val="none" w:sz="0" w:space="0" w:color="auto"/>
        <w:right w:val="none" w:sz="0" w:space="0" w:color="auto"/>
      </w:divBdr>
    </w:div>
    <w:div w:id="400522373">
      <w:bodyDiv w:val="1"/>
      <w:marLeft w:val="0"/>
      <w:marRight w:val="0"/>
      <w:marTop w:val="0"/>
      <w:marBottom w:val="0"/>
      <w:divBdr>
        <w:top w:val="none" w:sz="0" w:space="0" w:color="auto"/>
        <w:left w:val="none" w:sz="0" w:space="0" w:color="auto"/>
        <w:bottom w:val="none" w:sz="0" w:space="0" w:color="auto"/>
        <w:right w:val="none" w:sz="0" w:space="0" w:color="auto"/>
      </w:divBdr>
    </w:div>
    <w:div w:id="436945097">
      <w:bodyDiv w:val="1"/>
      <w:marLeft w:val="0"/>
      <w:marRight w:val="0"/>
      <w:marTop w:val="0"/>
      <w:marBottom w:val="0"/>
      <w:divBdr>
        <w:top w:val="none" w:sz="0" w:space="0" w:color="auto"/>
        <w:left w:val="none" w:sz="0" w:space="0" w:color="auto"/>
        <w:bottom w:val="none" w:sz="0" w:space="0" w:color="auto"/>
        <w:right w:val="none" w:sz="0" w:space="0" w:color="auto"/>
      </w:divBdr>
    </w:div>
    <w:div w:id="561602541">
      <w:bodyDiv w:val="1"/>
      <w:marLeft w:val="0"/>
      <w:marRight w:val="0"/>
      <w:marTop w:val="0"/>
      <w:marBottom w:val="0"/>
      <w:divBdr>
        <w:top w:val="none" w:sz="0" w:space="0" w:color="auto"/>
        <w:left w:val="none" w:sz="0" w:space="0" w:color="auto"/>
        <w:bottom w:val="none" w:sz="0" w:space="0" w:color="auto"/>
        <w:right w:val="none" w:sz="0" w:space="0" w:color="auto"/>
      </w:divBdr>
    </w:div>
    <w:div w:id="636571237">
      <w:bodyDiv w:val="1"/>
      <w:marLeft w:val="0"/>
      <w:marRight w:val="0"/>
      <w:marTop w:val="0"/>
      <w:marBottom w:val="0"/>
      <w:divBdr>
        <w:top w:val="none" w:sz="0" w:space="0" w:color="auto"/>
        <w:left w:val="none" w:sz="0" w:space="0" w:color="auto"/>
        <w:bottom w:val="none" w:sz="0" w:space="0" w:color="auto"/>
        <w:right w:val="none" w:sz="0" w:space="0" w:color="auto"/>
      </w:divBdr>
    </w:div>
    <w:div w:id="637956630">
      <w:bodyDiv w:val="1"/>
      <w:marLeft w:val="0"/>
      <w:marRight w:val="0"/>
      <w:marTop w:val="0"/>
      <w:marBottom w:val="0"/>
      <w:divBdr>
        <w:top w:val="none" w:sz="0" w:space="0" w:color="auto"/>
        <w:left w:val="none" w:sz="0" w:space="0" w:color="auto"/>
        <w:bottom w:val="none" w:sz="0" w:space="0" w:color="auto"/>
        <w:right w:val="none" w:sz="0" w:space="0" w:color="auto"/>
      </w:divBdr>
    </w:div>
    <w:div w:id="861628477">
      <w:bodyDiv w:val="1"/>
      <w:marLeft w:val="0"/>
      <w:marRight w:val="0"/>
      <w:marTop w:val="0"/>
      <w:marBottom w:val="0"/>
      <w:divBdr>
        <w:top w:val="none" w:sz="0" w:space="0" w:color="auto"/>
        <w:left w:val="none" w:sz="0" w:space="0" w:color="auto"/>
        <w:bottom w:val="none" w:sz="0" w:space="0" w:color="auto"/>
        <w:right w:val="none" w:sz="0" w:space="0" w:color="auto"/>
      </w:divBdr>
    </w:div>
    <w:div w:id="1054425419">
      <w:bodyDiv w:val="1"/>
      <w:marLeft w:val="0"/>
      <w:marRight w:val="0"/>
      <w:marTop w:val="0"/>
      <w:marBottom w:val="0"/>
      <w:divBdr>
        <w:top w:val="none" w:sz="0" w:space="0" w:color="auto"/>
        <w:left w:val="none" w:sz="0" w:space="0" w:color="auto"/>
        <w:bottom w:val="none" w:sz="0" w:space="0" w:color="auto"/>
        <w:right w:val="none" w:sz="0" w:space="0" w:color="auto"/>
      </w:divBdr>
    </w:div>
    <w:div w:id="1135564937">
      <w:bodyDiv w:val="1"/>
      <w:marLeft w:val="0"/>
      <w:marRight w:val="0"/>
      <w:marTop w:val="0"/>
      <w:marBottom w:val="0"/>
      <w:divBdr>
        <w:top w:val="none" w:sz="0" w:space="0" w:color="auto"/>
        <w:left w:val="none" w:sz="0" w:space="0" w:color="auto"/>
        <w:bottom w:val="none" w:sz="0" w:space="0" w:color="auto"/>
        <w:right w:val="none" w:sz="0" w:space="0" w:color="auto"/>
      </w:divBdr>
    </w:div>
    <w:div w:id="1178274847">
      <w:bodyDiv w:val="1"/>
      <w:marLeft w:val="0"/>
      <w:marRight w:val="0"/>
      <w:marTop w:val="0"/>
      <w:marBottom w:val="0"/>
      <w:divBdr>
        <w:top w:val="none" w:sz="0" w:space="0" w:color="auto"/>
        <w:left w:val="none" w:sz="0" w:space="0" w:color="auto"/>
        <w:bottom w:val="none" w:sz="0" w:space="0" w:color="auto"/>
        <w:right w:val="none" w:sz="0" w:space="0" w:color="auto"/>
      </w:divBdr>
    </w:div>
    <w:div w:id="1496797920">
      <w:bodyDiv w:val="1"/>
      <w:marLeft w:val="0"/>
      <w:marRight w:val="0"/>
      <w:marTop w:val="0"/>
      <w:marBottom w:val="0"/>
      <w:divBdr>
        <w:top w:val="none" w:sz="0" w:space="0" w:color="auto"/>
        <w:left w:val="none" w:sz="0" w:space="0" w:color="auto"/>
        <w:bottom w:val="none" w:sz="0" w:space="0" w:color="auto"/>
        <w:right w:val="none" w:sz="0" w:space="0" w:color="auto"/>
      </w:divBdr>
    </w:div>
    <w:div w:id="1538737466">
      <w:bodyDiv w:val="1"/>
      <w:marLeft w:val="0"/>
      <w:marRight w:val="0"/>
      <w:marTop w:val="0"/>
      <w:marBottom w:val="0"/>
      <w:divBdr>
        <w:top w:val="none" w:sz="0" w:space="0" w:color="auto"/>
        <w:left w:val="none" w:sz="0" w:space="0" w:color="auto"/>
        <w:bottom w:val="none" w:sz="0" w:space="0" w:color="auto"/>
        <w:right w:val="none" w:sz="0" w:space="0" w:color="auto"/>
      </w:divBdr>
    </w:div>
    <w:div w:id="1593392649">
      <w:bodyDiv w:val="1"/>
      <w:marLeft w:val="0"/>
      <w:marRight w:val="0"/>
      <w:marTop w:val="0"/>
      <w:marBottom w:val="0"/>
      <w:divBdr>
        <w:top w:val="none" w:sz="0" w:space="0" w:color="auto"/>
        <w:left w:val="none" w:sz="0" w:space="0" w:color="auto"/>
        <w:bottom w:val="none" w:sz="0" w:space="0" w:color="auto"/>
        <w:right w:val="none" w:sz="0" w:space="0" w:color="auto"/>
      </w:divBdr>
    </w:div>
    <w:div w:id="1606647039">
      <w:bodyDiv w:val="1"/>
      <w:marLeft w:val="0"/>
      <w:marRight w:val="0"/>
      <w:marTop w:val="0"/>
      <w:marBottom w:val="0"/>
      <w:divBdr>
        <w:top w:val="none" w:sz="0" w:space="0" w:color="auto"/>
        <w:left w:val="none" w:sz="0" w:space="0" w:color="auto"/>
        <w:bottom w:val="none" w:sz="0" w:space="0" w:color="auto"/>
        <w:right w:val="none" w:sz="0" w:space="0" w:color="auto"/>
      </w:divBdr>
    </w:div>
    <w:div w:id="1695185789">
      <w:bodyDiv w:val="1"/>
      <w:marLeft w:val="0"/>
      <w:marRight w:val="0"/>
      <w:marTop w:val="0"/>
      <w:marBottom w:val="0"/>
      <w:divBdr>
        <w:top w:val="none" w:sz="0" w:space="0" w:color="auto"/>
        <w:left w:val="none" w:sz="0" w:space="0" w:color="auto"/>
        <w:bottom w:val="none" w:sz="0" w:space="0" w:color="auto"/>
        <w:right w:val="none" w:sz="0" w:space="0" w:color="auto"/>
      </w:divBdr>
    </w:div>
    <w:div w:id="1851214441">
      <w:bodyDiv w:val="1"/>
      <w:marLeft w:val="0"/>
      <w:marRight w:val="0"/>
      <w:marTop w:val="0"/>
      <w:marBottom w:val="0"/>
      <w:divBdr>
        <w:top w:val="none" w:sz="0" w:space="0" w:color="auto"/>
        <w:left w:val="none" w:sz="0" w:space="0" w:color="auto"/>
        <w:bottom w:val="none" w:sz="0" w:space="0" w:color="auto"/>
        <w:right w:val="none" w:sz="0" w:space="0" w:color="auto"/>
      </w:divBdr>
    </w:div>
    <w:div w:id="1864053315">
      <w:bodyDiv w:val="1"/>
      <w:marLeft w:val="0"/>
      <w:marRight w:val="0"/>
      <w:marTop w:val="0"/>
      <w:marBottom w:val="0"/>
      <w:divBdr>
        <w:top w:val="none" w:sz="0" w:space="0" w:color="auto"/>
        <w:left w:val="none" w:sz="0" w:space="0" w:color="auto"/>
        <w:bottom w:val="none" w:sz="0" w:space="0" w:color="auto"/>
        <w:right w:val="none" w:sz="0" w:space="0" w:color="auto"/>
      </w:divBdr>
    </w:div>
    <w:div w:id="1908221571">
      <w:bodyDiv w:val="1"/>
      <w:marLeft w:val="0"/>
      <w:marRight w:val="0"/>
      <w:marTop w:val="0"/>
      <w:marBottom w:val="0"/>
      <w:divBdr>
        <w:top w:val="none" w:sz="0" w:space="0" w:color="auto"/>
        <w:left w:val="none" w:sz="0" w:space="0" w:color="auto"/>
        <w:bottom w:val="none" w:sz="0" w:space="0" w:color="auto"/>
        <w:right w:val="none" w:sz="0" w:space="0" w:color="auto"/>
      </w:divBdr>
    </w:div>
    <w:div w:id="1993438116">
      <w:bodyDiv w:val="1"/>
      <w:marLeft w:val="0"/>
      <w:marRight w:val="0"/>
      <w:marTop w:val="0"/>
      <w:marBottom w:val="0"/>
      <w:divBdr>
        <w:top w:val="none" w:sz="0" w:space="0" w:color="auto"/>
        <w:left w:val="none" w:sz="0" w:space="0" w:color="auto"/>
        <w:bottom w:val="none" w:sz="0" w:space="0" w:color="auto"/>
        <w:right w:val="none" w:sz="0" w:space="0" w:color="auto"/>
      </w:divBdr>
    </w:div>
    <w:div w:id="2010710353">
      <w:bodyDiv w:val="1"/>
      <w:marLeft w:val="0"/>
      <w:marRight w:val="0"/>
      <w:marTop w:val="0"/>
      <w:marBottom w:val="0"/>
      <w:divBdr>
        <w:top w:val="none" w:sz="0" w:space="0" w:color="auto"/>
        <w:left w:val="none" w:sz="0" w:space="0" w:color="auto"/>
        <w:bottom w:val="none" w:sz="0" w:space="0" w:color="auto"/>
        <w:right w:val="none" w:sz="0" w:space="0" w:color="auto"/>
      </w:divBdr>
    </w:div>
    <w:div w:id="21276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LEX\Desktop\first%20ti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FF0000"/>
                </a:solidFill>
              </a:defRPr>
            </a:pPr>
            <a:r>
              <a:rPr lang="ru-RU" sz="1600" baseline="0">
                <a:solidFill>
                  <a:sysClr val="windowText" lastClr="000000"/>
                </a:solidFill>
              </a:rPr>
              <a:t>Зависимость  оптической плотности от времени контакта адсорбента с раствором</a:t>
            </a:r>
            <a:endParaRPr lang="ru-RU" sz="1600">
              <a:solidFill>
                <a:sysClr val="windowText" lastClr="000000"/>
              </a:solidFill>
            </a:endParaRPr>
          </a:p>
        </c:rich>
      </c:tx>
      <c:layout>
        <c:manualLayout>
          <c:xMode val="edge"/>
          <c:yMode val="edge"/>
          <c:x val="0.12031933508311461"/>
          <c:y val="4.1666666666666671E-2"/>
        </c:manualLayout>
      </c:layout>
      <c:overlay val="0"/>
    </c:title>
    <c:autoTitleDeleted val="0"/>
    <c:plotArea>
      <c:layout/>
      <c:lineChart>
        <c:grouping val="standard"/>
        <c:varyColors val="0"/>
        <c:ser>
          <c:idx val="0"/>
          <c:order val="0"/>
          <c:tx>
            <c:strRef>
              <c:f>Лист1!$A$1</c:f>
              <c:strCache>
                <c:ptCount val="1"/>
                <c:pt idx="0">
                  <c:v>время</c:v>
                </c:pt>
              </c:strCache>
            </c:strRef>
          </c:tx>
          <c:cat>
            <c:numRef>
              <c:f>Лист1!$B$2:$B$6</c:f>
              <c:numCache>
                <c:formatCode>General</c:formatCode>
                <c:ptCount val="5"/>
                <c:pt idx="0">
                  <c:v>5</c:v>
                </c:pt>
                <c:pt idx="1">
                  <c:v>10</c:v>
                </c:pt>
                <c:pt idx="2">
                  <c:v>15</c:v>
                </c:pt>
                <c:pt idx="3">
                  <c:v>20</c:v>
                </c:pt>
                <c:pt idx="4">
                  <c:v>30</c:v>
                </c:pt>
              </c:numCache>
            </c:numRef>
          </c:cat>
          <c:val>
            <c:numRef>
              <c:f>Лист1!$A$2:$A$6</c:f>
              <c:numCache>
                <c:formatCode>General</c:formatCode>
                <c:ptCount val="5"/>
                <c:pt idx="0">
                  <c:v>4.7600000000000019E-5</c:v>
                </c:pt>
                <c:pt idx="1">
                  <c:v>1.3400000000000006E-4</c:v>
                </c:pt>
                <c:pt idx="2">
                  <c:v>4.567000000000001E-4</c:v>
                </c:pt>
                <c:pt idx="3">
                  <c:v>5.8150000000000009E-4</c:v>
                </c:pt>
                <c:pt idx="4">
                  <c:v>6.4400000000000026E-4</c:v>
                </c:pt>
              </c:numCache>
            </c:numRef>
          </c:val>
          <c:smooth val="0"/>
          <c:extLst xmlns:c16r2="http://schemas.microsoft.com/office/drawing/2015/06/chart">
            <c:ext xmlns:c16="http://schemas.microsoft.com/office/drawing/2014/chart" uri="{C3380CC4-5D6E-409C-BE32-E72D297353CC}">
              <c16:uniqueId val="{00000000-A7BC-4862-BB22-95D1A449D9A2}"/>
            </c:ext>
          </c:extLst>
        </c:ser>
        <c:dLbls>
          <c:showLegendKey val="0"/>
          <c:showVal val="0"/>
          <c:showCatName val="0"/>
          <c:showSerName val="0"/>
          <c:showPercent val="0"/>
          <c:showBubbleSize val="0"/>
        </c:dLbls>
        <c:marker val="1"/>
        <c:smooth val="0"/>
        <c:axId val="207422592"/>
        <c:axId val="207424128"/>
      </c:lineChart>
      <c:catAx>
        <c:axId val="207422592"/>
        <c:scaling>
          <c:orientation val="minMax"/>
        </c:scaling>
        <c:delete val="0"/>
        <c:axPos val="b"/>
        <c:numFmt formatCode="General" sourceLinked="1"/>
        <c:majorTickMark val="none"/>
        <c:minorTickMark val="none"/>
        <c:tickLblPos val="nextTo"/>
        <c:crossAx val="207424128"/>
        <c:crosses val="autoZero"/>
        <c:auto val="1"/>
        <c:lblAlgn val="ctr"/>
        <c:lblOffset val="100"/>
        <c:noMultiLvlLbl val="0"/>
      </c:catAx>
      <c:valAx>
        <c:axId val="207424128"/>
        <c:scaling>
          <c:orientation val="minMax"/>
          <c:min val="4.0000000000000037E-5"/>
        </c:scaling>
        <c:delete val="0"/>
        <c:axPos val="l"/>
        <c:majorGridlines/>
        <c:numFmt formatCode="General" sourceLinked="1"/>
        <c:majorTickMark val="none"/>
        <c:minorTickMark val="none"/>
        <c:tickLblPos val="nextTo"/>
        <c:spPr>
          <a:solidFill>
            <a:schemeClr val="accent6">
              <a:lumMod val="20000"/>
              <a:lumOff val="80000"/>
            </a:schemeClr>
          </a:solidFill>
          <a:ln w="9525">
            <a:noFill/>
          </a:ln>
        </c:spPr>
        <c:txPr>
          <a:bodyPr/>
          <a:lstStyle/>
          <a:p>
            <a:pPr>
              <a:defRPr sz="1000" i="0"/>
            </a:pPr>
            <a:endParaRPr lang="ru-RU"/>
          </a:p>
        </c:txPr>
        <c:crossAx val="20742259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980E-EDE3-4528-B78C-E81E2E23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2526</Words>
  <Characters>14401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Пользователь Windows</cp:lastModifiedBy>
  <cp:revision>22</cp:revision>
  <dcterms:created xsi:type="dcterms:W3CDTF">2020-07-06T12:05:00Z</dcterms:created>
  <dcterms:modified xsi:type="dcterms:W3CDTF">2020-12-28T13:13:00Z</dcterms:modified>
</cp:coreProperties>
</file>