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72430442"/>
    <w:bookmarkEnd w:id="0"/>
    <w:p w:rsidR="00297596" w:rsidRPr="001A179C" w:rsidRDefault="00BB0A9B" w:rsidP="00B807D3">
      <w:pPr>
        <w:spacing w:before="100" w:beforeAutospacing="1" w:after="100" w:afterAutospacing="1"/>
        <w:rPr>
          <w:sz w:val="28"/>
          <w:szCs w:val="28"/>
        </w:rPr>
      </w:pPr>
      <w:r>
        <w:rPr>
          <w:b/>
          <w:bCs/>
          <w:sz w:val="28"/>
          <w:szCs w:val="28"/>
        </w:rPr>
        <w:object w:dxaOrig="10166" w:dyaOrig="15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08.5pt;height:771.75pt" o:ole="">
            <v:imagedata r:id="rId8" o:title=""/>
          </v:shape>
          <o:OLEObject Type="Embed" ProgID="Word.Document.12" ShapeID="_x0000_i1042" DrawAspect="Content" ObjectID="_1672595587" r:id="rId9">
            <o:FieldCodes>\s</o:FieldCodes>
          </o:OLEObject>
        </w:object>
      </w:r>
    </w:p>
    <w:p w:rsidR="00E90B58" w:rsidRPr="00E97B75" w:rsidRDefault="00E90B58" w:rsidP="007F1672">
      <w:pPr>
        <w:pStyle w:val="a7"/>
        <w:spacing w:line="360" w:lineRule="auto"/>
        <w:jc w:val="center"/>
        <w:rPr>
          <w:rFonts w:ascii="Times New Roman" w:hAnsi="Times New Roman"/>
          <w:color w:val="0D0D0D"/>
        </w:rPr>
      </w:pPr>
      <w:r w:rsidRPr="00E97B75">
        <w:rPr>
          <w:rFonts w:ascii="Times New Roman" w:hAnsi="Times New Roman"/>
          <w:color w:val="0D0D0D"/>
        </w:rPr>
        <w:t>Содержание</w:t>
      </w:r>
    </w:p>
    <w:p w:rsidR="00054E2F" w:rsidRDefault="00054E2F">
      <w:pPr>
        <w:pStyle w:val="10"/>
      </w:pPr>
    </w:p>
    <w:p w:rsidR="00CF730B" w:rsidRDefault="00EA164D">
      <w:pPr>
        <w:pStyle w:val="10"/>
        <w:rPr>
          <w:rFonts w:asciiTheme="minorHAnsi" w:eastAsiaTheme="minorEastAsia" w:hAnsiTheme="minorHAnsi" w:cstheme="minorBidi"/>
          <w:color w:val="auto"/>
          <w:sz w:val="22"/>
          <w:szCs w:val="22"/>
        </w:rPr>
      </w:pPr>
      <w:r>
        <w:fldChar w:fldCharType="begin"/>
      </w:r>
      <w:r w:rsidR="00D7763C">
        <w:instrText xml:space="preserve"> TOC \o "1-3" \h \z \u </w:instrText>
      </w:r>
      <w:r>
        <w:fldChar w:fldCharType="separate"/>
      </w:r>
      <w:hyperlink w:anchor="_Toc316807908" w:history="1">
        <w:r w:rsidR="00CF730B" w:rsidRPr="002B21DE">
          <w:rPr>
            <w:rStyle w:val="a3"/>
          </w:rPr>
          <w:t>Введение</w:t>
        </w:r>
        <w:r w:rsidR="00CF730B">
          <w:rPr>
            <w:webHidden/>
          </w:rPr>
          <w:tab/>
        </w:r>
        <w:r w:rsidR="005D505F">
          <w:rPr>
            <w:webHidden/>
            <w:lang w:val="en-US"/>
          </w:rPr>
          <w:t>3</w:t>
        </w:r>
      </w:hyperlink>
    </w:p>
    <w:p w:rsidR="00CF730B" w:rsidRDefault="00061A04">
      <w:pPr>
        <w:pStyle w:val="10"/>
        <w:rPr>
          <w:rFonts w:asciiTheme="minorHAnsi" w:eastAsiaTheme="minorEastAsia" w:hAnsiTheme="minorHAnsi" w:cstheme="minorBidi"/>
          <w:color w:val="auto"/>
          <w:sz w:val="22"/>
          <w:szCs w:val="22"/>
        </w:rPr>
      </w:pPr>
      <w:hyperlink w:anchor="_Toc316807909" w:history="1">
        <w:r w:rsidR="00CF730B" w:rsidRPr="002B21DE">
          <w:rPr>
            <w:rStyle w:val="a3"/>
          </w:rPr>
          <w:t>Глава 1 Обзор литературы</w:t>
        </w:r>
        <w:r w:rsidR="00CF730B">
          <w:rPr>
            <w:webHidden/>
          </w:rPr>
          <w:tab/>
        </w:r>
        <w:r w:rsidR="00EA164D">
          <w:rPr>
            <w:webHidden/>
          </w:rPr>
          <w:fldChar w:fldCharType="begin"/>
        </w:r>
        <w:r w:rsidR="00CF730B">
          <w:rPr>
            <w:webHidden/>
          </w:rPr>
          <w:instrText xml:space="preserve"> PAGEREF _Toc316807909 \h </w:instrText>
        </w:r>
        <w:r w:rsidR="00EA164D">
          <w:rPr>
            <w:webHidden/>
          </w:rPr>
        </w:r>
        <w:r w:rsidR="00EA164D">
          <w:rPr>
            <w:webHidden/>
          </w:rPr>
          <w:fldChar w:fldCharType="separate"/>
        </w:r>
        <w:r w:rsidR="00C30316">
          <w:rPr>
            <w:webHidden/>
          </w:rPr>
          <w:t>5</w:t>
        </w:r>
        <w:r w:rsidR="00EA164D">
          <w:rPr>
            <w:webHidden/>
          </w:rPr>
          <w:fldChar w:fldCharType="end"/>
        </w:r>
      </w:hyperlink>
    </w:p>
    <w:p w:rsidR="00CF730B" w:rsidRDefault="00061A04" w:rsidP="00BB0A9B">
      <w:pPr>
        <w:pStyle w:val="10"/>
        <w:tabs>
          <w:tab w:val="right" w:pos="9921"/>
        </w:tabs>
        <w:rPr>
          <w:rFonts w:asciiTheme="minorHAnsi" w:eastAsiaTheme="minorEastAsia" w:hAnsiTheme="minorHAnsi" w:cstheme="minorBidi"/>
          <w:color w:val="auto"/>
          <w:sz w:val="22"/>
          <w:szCs w:val="22"/>
        </w:rPr>
      </w:pPr>
      <w:hyperlink w:anchor="_Toc316807910" w:history="1">
        <w:r w:rsidR="00CF730B" w:rsidRPr="002B21DE">
          <w:rPr>
            <w:rStyle w:val="a3"/>
          </w:rPr>
          <w:t xml:space="preserve">1.1 </w:t>
        </w:r>
        <w:r w:rsidR="00AA1CBF">
          <w:t>Ученые о развитии пчеловодства в России</w:t>
        </w:r>
        <w:r w:rsidR="00CF730B">
          <w:rPr>
            <w:webHidden/>
          </w:rPr>
          <w:tab/>
        </w:r>
        <w:r w:rsidR="00EA164D">
          <w:rPr>
            <w:webHidden/>
          </w:rPr>
          <w:fldChar w:fldCharType="begin"/>
        </w:r>
        <w:r w:rsidR="00CF730B">
          <w:rPr>
            <w:webHidden/>
          </w:rPr>
          <w:instrText xml:space="preserve"> PAGEREF _Toc316807910 \h </w:instrText>
        </w:r>
        <w:r w:rsidR="00EA164D">
          <w:rPr>
            <w:webHidden/>
          </w:rPr>
        </w:r>
        <w:r w:rsidR="00EA164D">
          <w:rPr>
            <w:webHidden/>
          </w:rPr>
          <w:fldChar w:fldCharType="separate"/>
        </w:r>
        <w:r w:rsidR="00C30316">
          <w:rPr>
            <w:webHidden/>
          </w:rPr>
          <w:t>5</w:t>
        </w:r>
        <w:r w:rsidR="00EA164D">
          <w:rPr>
            <w:webHidden/>
          </w:rPr>
          <w:fldChar w:fldCharType="end"/>
        </w:r>
      </w:hyperlink>
      <w:r w:rsidR="00BB0A9B">
        <w:tab/>
      </w:r>
    </w:p>
    <w:p w:rsidR="00CF730B" w:rsidRDefault="00061A04">
      <w:pPr>
        <w:pStyle w:val="10"/>
        <w:rPr>
          <w:rFonts w:asciiTheme="minorHAnsi" w:eastAsiaTheme="minorEastAsia" w:hAnsiTheme="minorHAnsi" w:cstheme="minorBidi"/>
          <w:color w:val="auto"/>
          <w:sz w:val="22"/>
          <w:szCs w:val="22"/>
        </w:rPr>
      </w:pPr>
      <w:hyperlink w:anchor="_Toc316807911" w:history="1">
        <w:r w:rsidR="00CF730B" w:rsidRPr="002B21DE">
          <w:rPr>
            <w:rStyle w:val="a3"/>
          </w:rPr>
          <w:t>1.2 Растения - медоносы</w:t>
        </w:r>
        <w:r w:rsidR="00CF730B">
          <w:rPr>
            <w:webHidden/>
          </w:rPr>
          <w:tab/>
        </w:r>
        <w:r w:rsidR="00BB0A9B">
          <w:rPr>
            <w:webHidden/>
            <w:lang w:val="en-US"/>
          </w:rPr>
          <w:t>7</w:t>
        </w:r>
      </w:hyperlink>
    </w:p>
    <w:p w:rsidR="00CF730B" w:rsidRDefault="00061A04">
      <w:pPr>
        <w:pStyle w:val="10"/>
        <w:rPr>
          <w:rFonts w:asciiTheme="minorHAnsi" w:eastAsiaTheme="minorEastAsia" w:hAnsiTheme="minorHAnsi" w:cstheme="minorBidi"/>
          <w:color w:val="auto"/>
          <w:sz w:val="22"/>
          <w:szCs w:val="22"/>
        </w:rPr>
      </w:pPr>
      <w:hyperlink w:anchor="_Toc316807912" w:history="1">
        <w:r w:rsidR="00CF730B" w:rsidRPr="002B21DE">
          <w:rPr>
            <w:rStyle w:val="a3"/>
          </w:rPr>
          <w:t>1.3 Продукты пчеловодства в медицине</w:t>
        </w:r>
        <w:r w:rsidR="00CF730B">
          <w:rPr>
            <w:webHidden/>
          </w:rPr>
          <w:tab/>
        </w:r>
        <w:r w:rsidR="00EA164D">
          <w:rPr>
            <w:webHidden/>
          </w:rPr>
          <w:fldChar w:fldCharType="begin"/>
        </w:r>
        <w:r w:rsidR="00CF730B">
          <w:rPr>
            <w:webHidden/>
          </w:rPr>
          <w:instrText xml:space="preserve"> PAGEREF _Toc316807912 \h </w:instrText>
        </w:r>
        <w:r w:rsidR="00EA164D">
          <w:rPr>
            <w:webHidden/>
          </w:rPr>
        </w:r>
        <w:r w:rsidR="00EA164D">
          <w:rPr>
            <w:webHidden/>
          </w:rPr>
          <w:fldChar w:fldCharType="separate"/>
        </w:r>
        <w:r w:rsidR="00C30316">
          <w:rPr>
            <w:webHidden/>
          </w:rPr>
          <w:t>1</w:t>
        </w:r>
        <w:r w:rsidR="00BB0A9B">
          <w:rPr>
            <w:webHidden/>
            <w:lang w:val="en-US"/>
          </w:rPr>
          <w:t>1</w:t>
        </w:r>
        <w:r w:rsidR="00EA164D">
          <w:rPr>
            <w:webHidden/>
          </w:rPr>
          <w:fldChar w:fldCharType="end"/>
        </w:r>
      </w:hyperlink>
    </w:p>
    <w:p w:rsidR="00CF730B" w:rsidRDefault="00061A04">
      <w:pPr>
        <w:pStyle w:val="10"/>
        <w:rPr>
          <w:rFonts w:asciiTheme="minorHAnsi" w:eastAsiaTheme="minorEastAsia" w:hAnsiTheme="minorHAnsi" w:cstheme="minorBidi"/>
          <w:color w:val="auto"/>
          <w:sz w:val="22"/>
          <w:szCs w:val="22"/>
        </w:rPr>
      </w:pPr>
      <w:hyperlink w:anchor="_Toc316807913" w:history="1">
        <w:r w:rsidR="00CF730B" w:rsidRPr="002B21DE">
          <w:rPr>
            <w:rStyle w:val="a3"/>
          </w:rPr>
          <w:t>Глава 2.Абиотические факторы, их влияние на жизнедеятельность пчёл и их продукцию</w:t>
        </w:r>
        <w:r w:rsidR="00CF730B">
          <w:rPr>
            <w:webHidden/>
          </w:rPr>
          <w:tab/>
        </w:r>
        <w:r w:rsidR="00EA164D">
          <w:rPr>
            <w:webHidden/>
          </w:rPr>
          <w:fldChar w:fldCharType="begin"/>
        </w:r>
        <w:r w:rsidR="00CF730B">
          <w:rPr>
            <w:webHidden/>
          </w:rPr>
          <w:instrText xml:space="preserve"> PAGEREF _Toc316807913 \h </w:instrText>
        </w:r>
        <w:r w:rsidR="00EA164D">
          <w:rPr>
            <w:webHidden/>
          </w:rPr>
        </w:r>
        <w:r w:rsidR="00EA164D">
          <w:rPr>
            <w:webHidden/>
          </w:rPr>
          <w:fldChar w:fldCharType="separate"/>
        </w:r>
        <w:r w:rsidR="00C30316">
          <w:rPr>
            <w:webHidden/>
          </w:rPr>
          <w:t>1</w:t>
        </w:r>
        <w:r w:rsidR="00BB0A9B">
          <w:rPr>
            <w:webHidden/>
            <w:lang w:val="en-US"/>
          </w:rPr>
          <w:t>3</w:t>
        </w:r>
        <w:r w:rsidR="00EA164D">
          <w:rPr>
            <w:webHidden/>
          </w:rPr>
          <w:fldChar w:fldCharType="end"/>
        </w:r>
      </w:hyperlink>
    </w:p>
    <w:p w:rsidR="00CF730B" w:rsidRDefault="00061A04">
      <w:pPr>
        <w:pStyle w:val="10"/>
        <w:rPr>
          <w:rFonts w:asciiTheme="minorHAnsi" w:eastAsiaTheme="minorEastAsia" w:hAnsiTheme="minorHAnsi" w:cstheme="minorBidi"/>
          <w:color w:val="auto"/>
          <w:sz w:val="22"/>
          <w:szCs w:val="22"/>
        </w:rPr>
      </w:pPr>
      <w:hyperlink w:anchor="_Toc316807914" w:history="1">
        <w:r w:rsidR="00CF730B" w:rsidRPr="002B21DE">
          <w:rPr>
            <w:rStyle w:val="a3"/>
          </w:rPr>
          <w:t>2.1 Биологические особенности пчёл</w:t>
        </w:r>
        <w:r w:rsidR="00CF730B">
          <w:rPr>
            <w:webHidden/>
          </w:rPr>
          <w:tab/>
        </w:r>
        <w:r w:rsidR="00EA164D">
          <w:rPr>
            <w:webHidden/>
          </w:rPr>
          <w:fldChar w:fldCharType="begin"/>
        </w:r>
        <w:r w:rsidR="00CF730B">
          <w:rPr>
            <w:webHidden/>
          </w:rPr>
          <w:instrText xml:space="preserve"> PAGEREF _Toc316807914 \h </w:instrText>
        </w:r>
        <w:r w:rsidR="00EA164D">
          <w:rPr>
            <w:webHidden/>
          </w:rPr>
        </w:r>
        <w:r w:rsidR="00EA164D">
          <w:rPr>
            <w:webHidden/>
          </w:rPr>
          <w:fldChar w:fldCharType="separate"/>
        </w:r>
        <w:r w:rsidR="00C30316">
          <w:rPr>
            <w:webHidden/>
          </w:rPr>
          <w:t>1</w:t>
        </w:r>
        <w:r w:rsidR="00BB0A9B">
          <w:rPr>
            <w:webHidden/>
            <w:lang w:val="en-US"/>
          </w:rPr>
          <w:t>3</w:t>
        </w:r>
        <w:r w:rsidR="00EA164D">
          <w:rPr>
            <w:webHidden/>
          </w:rPr>
          <w:fldChar w:fldCharType="end"/>
        </w:r>
      </w:hyperlink>
    </w:p>
    <w:p w:rsidR="00CF730B" w:rsidRDefault="00061A04">
      <w:pPr>
        <w:pStyle w:val="10"/>
        <w:rPr>
          <w:rFonts w:asciiTheme="minorHAnsi" w:eastAsiaTheme="minorEastAsia" w:hAnsiTheme="minorHAnsi" w:cstheme="minorBidi"/>
          <w:color w:val="auto"/>
          <w:sz w:val="22"/>
          <w:szCs w:val="22"/>
        </w:rPr>
      </w:pPr>
      <w:hyperlink w:anchor="_Toc316807915" w:history="1">
        <w:r w:rsidR="00CF730B" w:rsidRPr="002B21DE">
          <w:rPr>
            <w:rStyle w:val="a3"/>
          </w:rPr>
          <w:t>2.2 Характеристика места исследования</w:t>
        </w:r>
        <w:r w:rsidR="00CF730B">
          <w:rPr>
            <w:webHidden/>
          </w:rPr>
          <w:tab/>
        </w:r>
        <w:r w:rsidR="00BB0A9B">
          <w:rPr>
            <w:webHidden/>
            <w:lang w:val="en-US"/>
          </w:rPr>
          <w:t>17</w:t>
        </w:r>
      </w:hyperlink>
    </w:p>
    <w:p w:rsidR="00CF730B" w:rsidRDefault="00061A04">
      <w:pPr>
        <w:pStyle w:val="10"/>
        <w:rPr>
          <w:rFonts w:asciiTheme="minorHAnsi" w:eastAsiaTheme="minorEastAsia" w:hAnsiTheme="minorHAnsi" w:cstheme="minorBidi"/>
          <w:color w:val="auto"/>
          <w:sz w:val="22"/>
          <w:szCs w:val="22"/>
        </w:rPr>
      </w:pPr>
      <w:hyperlink w:anchor="_Toc316807916" w:history="1">
        <w:r w:rsidR="00CF730B" w:rsidRPr="002B21DE">
          <w:rPr>
            <w:rStyle w:val="a3"/>
          </w:rPr>
          <w:t>2.3 Организация и методы исследований</w:t>
        </w:r>
        <w:r w:rsidR="00CF730B">
          <w:rPr>
            <w:webHidden/>
          </w:rPr>
          <w:tab/>
        </w:r>
        <w:r w:rsidR="00EA164D">
          <w:rPr>
            <w:webHidden/>
          </w:rPr>
          <w:fldChar w:fldCharType="begin"/>
        </w:r>
        <w:r w:rsidR="00CF730B">
          <w:rPr>
            <w:webHidden/>
          </w:rPr>
          <w:instrText xml:space="preserve"> PAGEREF _Toc316807916 \h </w:instrText>
        </w:r>
        <w:r w:rsidR="00EA164D">
          <w:rPr>
            <w:webHidden/>
          </w:rPr>
        </w:r>
        <w:r w:rsidR="00EA164D">
          <w:rPr>
            <w:webHidden/>
          </w:rPr>
          <w:fldChar w:fldCharType="separate"/>
        </w:r>
        <w:r w:rsidR="00BB0A9B">
          <w:rPr>
            <w:webHidden/>
            <w:lang w:val="en-US"/>
          </w:rPr>
          <w:t>17</w:t>
        </w:r>
        <w:r w:rsidR="00EA164D">
          <w:rPr>
            <w:webHidden/>
          </w:rPr>
          <w:fldChar w:fldCharType="end"/>
        </w:r>
      </w:hyperlink>
    </w:p>
    <w:p w:rsidR="00CF730B" w:rsidRDefault="00061A04">
      <w:pPr>
        <w:pStyle w:val="10"/>
        <w:rPr>
          <w:rFonts w:asciiTheme="minorHAnsi" w:eastAsiaTheme="minorEastAsia" w:hAnsiTheme="minorHAnsi" w:cstheme="minorBidi"/>
          <w:color w:val="auto"/>
          <w:sz w:val="22"/>
          <w:szCs w:val="22"/>
        </w:rPr>
      </w:pPr>
      <w:hyperlink w:anchor="_Toc316807917" w:history="1">
        <w:r w:rsidR="00CF730B" w:rsidRPr="002B21DE">
          <w:rPr>
            <w:rStyle w:val="a3"/>
          </w:rPr>
          <w:t>2.4 Результаты исследований</w:t>
        </w:r>
        <w:r w:rsidR="00CF730B">
          <w:rPr>
            <w:webHidden/>
          </w:rPr>
          <w:tab/>
        </w:r>
        <w:r w:rsidR="00BB0A9B">
          <w:rPr>
            <w:webHidden/>
            <w:lang w:val="en-US"/>
          </w:rPr>
          <w:t>18</w:t>
        </w:r>
      </w:hyperlink>
    </w:p>
    <w:p w:rsidR="00CF730B" w:rsidRDefault="00061A04">
      <w:pPr>
        <w:pStyle w:val="10"/>
        <w:rPr>
          <w:rFonts w:asciiTheme="minorHAnsi" w:eastAsiaTheme="minorEastAsia" w:hAnsiTheme="minorHAnsi" w:cstheme="minorBidi"/>
          <w:color w:val="auto"/>
          <w:sz w:val="22"/>
          <w:szCs w:val="22"/>
        </w:rPr>
      </w:pPr>
      <w:hyperlink w:anchor="_Toc316807918" w:history="1">
        <w:r w:rsidR="00CF730B" w:rsidRPr="002B21DE">
          <w:rPr>
            <w:rStyle w:val="a3"/>
          </w:rPr>
          <w:t>Глава 3.Определение качества мёда</w:t>
        </w:r>
        <w:r w:rsidR="00CF730B">
          <w:rPr>
            <w:webHidden/>
          </w:rPr>
          <w:tab/>
        </w:r>
        <w:r w:rsidR="00BB0A9B">
          <w:rPr>
            <w:webHidden/>
            <w:lang w:val="en-US"/>
          </w:rPr>
          <w:t>23</w:t>
        </w:r>
      </w:hyperlink>
    </w:p>
    <w:p w:rsidR="00CF730B" w:rsidRDefault="00061A04">
      <w:pPr>
        <w:pStyle w:val="10"/>
        <w:rPr>
          <w:rFonts w:asciiTheme="minorHAnsi" w:eastAsiaTheme="minorEastAsia" w:hAnsiTheme="minorHAnsi" w:cstheme="minorBidi"/>
          <w:color w:val="auto"/>
          <w:sz w:val="22"/>
          <w:szCs w:val="22"/>
        </w:rPr>
      </w:pPr>
      <w:hyperlink w:anchor="_Toc316807919" w:history="1">
        <w:r w:rsidR="00CF730B" w:rsidRPr="002B21DE">
          <w:rPr>
            <w:rStyle w:val="a3"/>
          </w:rPr>
          <w:t>3.1.Организация и методы исследований</w:t>
        </w:r>
        <w:r w:rsidR="00CF730B">
          <w:rPr>
            <w:webHidden/>
          </w:rPr>
          <w:tab/>
        </w:r>
        <w:r w:rsidR="00BB0A9B">
          <w:rPr>
            <w:webHidden/>
            <w:lang w:val="en-US"/>
          </w:rPr>
          <w:t>23</w:t>
        </w:r>
      </w:hyperlink>
    </w:p>
    <w:p w:rsidR="00CF730B" w:rsidRDefault="00061A04">
      <w:pPr>
        <w:pStyle w:val="10"/>
        <w:rPr>
          <w:rFonts w:asciiTheme="minorHAnsi" w:eastAsiaTheme="minorEastAsia" w:hAnsiTheme="minorHAnsi" w:cstheme="minorBidi"/>
          <w:color w:val="auto"/>
          <w:sz w:val="22"/>
          <w:szCs w:val="22"/>
        </w:rPr>
      </w:pPr>
      <w:hyperlink w:anchor="_Toc316807920" w:history="1">
        <w:r w:rsidR="00CF730B" w:rsidRPr="002B21DE">
          <w:rPr>
            <w:rStyle w:val="a3"/>
          </w:rPr>
          <w:t>3.2. Результаты исследований</w:t>
        </w:r>
        <w:r w:rsidR="00CF730B">
          <w:rPr>
            <w:webHidden/>
          </w:rPr>
          <w:tab/>
        </w:r>
        <w:r w:rsidR="00BB0A9B">
          <w:rPr>
            <w:webHidden/>
            <w:lang w:val="en-US"/>
          </w:rPr>
          <w:t>24</w:t>
        </w:r>
      </w:hyperlink>
    </w:p>
    <w:p w:rsidR="00CF730B" w:rsidRDefault="00061A04">
      <w:pPr>
        <w:pStyle w:val="10"/>
      </w:pPr>
      <w:hyperlink w:anchor="_Toc316807921" w:history="1">
        <w:r w:rsidR="00CF730B" w:rsidRPr="002B21DE">
          <w:rPr>
            <w:rStyle w:val="a3"/>
          </w:rPr>
          <w:t>Выводы</w:t>
        </w:r>
        <w:r w:rsidR="00CF730B">
          <w:rPr>
            <w:webHidden/>
          </w:rPr>
          <w:tab/>
        </w:r>
        <w:r w:rsidR="00BB0A9B">
          <w:rPr>
            <w:webHidden/>
            <w:lang w:val="en-US"/>
          </w:rPr>
          <w:t>27</w:t>
        </w:r>
      </w:hyperlink>
    </w:p>
    <w:p w:rsidR="00AA1CBF" w:rsidRPr="00BB0A9B" w:rsidRDefault="00061A04" w:rsidP="00AA1CBF">
      <w:pPr>
        <w:pStyle w:val="10"/>
        <w:rPr>
          <w:lang w:val="en-US"/>
        </w:rPr>
      </w:pPr>
      <w:hyperlink w:anchor="_Toc316807921" w:history="1">
        <w:r w:rsidR="00AA1CBF">
          <w:rPr>
            <w:rStyle w:val="a3"/>
          </w:rPr>
          <w:t>Заключение</w:t>
        </w:r>
        <w:r w:rsidR="00AA1CBF">
          <w:rPr>
            <w:webHidden/>
          </w:rPr>
          <w:tab/>
        </w:r>
      </w:hyperlink>
      <w:r w:rsidR="00BB0A9B">
        <w:rPr>
          <w:lang w:val="en-US"/>
        </w:rPr>
        <w:t>28</w:t>
      </w:r>
    </w:p>
    <w:p w:rsidR="00CF730B" w:rsidRDefault="00061A04">
      <w:pPr>
        <w:pStyle w:val="10"/>
        <w:rPr>
          <w:rFonts w:asciiTheme="minorHAnsi" w:eastAsiaTheme="minorEastAsia" w:hAnsiTheme="minorHAnsi" w:cstheme="minorBidi"/>
          <w:color w:val="auto"/>
          <w:sz w:val="22"/>
          <w:szCs w:val="22"/>
        </w:rPr>
      </w:pPr>
      <w:hyperlink w:anchor="_Toc316807922" w:history="1">
        <w:r w:rsidR="00CF730B" w:rsidRPr="002B21DE">
          <w:rPr>
            <w:rStyle w:val="a3"/>
          </w:rPr>
          <w:t>Список литературы</w:t>
        </w:r>
        <w:r w:rsidR="00CF730B">
          <w:rPr>
            <w:webHidden/>
          </w:rPr>
          <w:tab/>
        </w:r>
        <w:r w:rsidR="00BB0A9B">
          <w:rPr>
            <w:webHidden/>
            <w:lang w:val="en-US"/>
          </w:rPr>
          <w:t>29</w:t>
        </w:r>
      </w:hyperlink>
    </w:p>
    <w:p w:rsidR="00CF730B" w:rsidRDefault="00061A04">
      <w:pPr>
        <w:pStyle w:val="10"/>
        <w:rPr>
          <w:rFonts w:asciiTheme="minorHAnsi" w:eastAsiaTheme="minorEastAsia" w:hAnsiTheme="minorHAnsi" w:cstheme="minorBidi"/>
          <w:color w:val="auto"/>
          <w:sz w:val="22"/>
          <w:szCs w:val="22"/>
        </w:rPr>
      </w:pPr>
      <w:hyperlink w:anchor="_Toc316807923" w:history="1">
        <w:r w:rsidR="00CF730B" w:rsidRPr="002B21DE">
          <w:rPr>
            <w:rStyle w:val="a3"/>
          </w:rPr>
          <w:t>Приложение</w:t>
        </w:r>
        <w:r w:rsidR="00CF730B">
          <w:rPr>
            <w:webHidden/>
          </w:rPr>
          <w:tab/>
        </w:r>
        <w:r w:rsidR="00BB0A9B">
          <w:rPr>
            <w:webHidden/>
            <w:lang w:val="en-US"/>
          </w:rPr>
          <w:t>30</w:t>
        </w:r>
      </w:hyperlink>
    </w:p>
    <w:p w:rsidR="00E202EE" w:rsidRPr="00E202EE" w:rsidRDefault="00EA164D" w:rsidP="00E202EE">
      <w:pPr>
        <w:pStyle w:val="2"/>
        <w:tabs>
          <w:tab w:val="right" w:leader="dot" w:pos="9355"/>
        </w:tabs>
        <w:spacing w:after="0" w:line="240" w:lineRule="auto"/>
        <w:ind w:left="0"/>
        <w:contextualSpacing/>
        <w:rPr>
          <w:rFonts w:ascii="Times New Roman" w:hAnsi="Times New Roman"/>
          <w:sz w:val="28"/>
          <w:szCs w:val="28"/>
        </w:rPr>
      </w:pPr>
      <w:r>
        <w:fldChar w:fldCharType="end"/>
      </w:r>
    </w:p>
    <w:p w:rsidR="00E202EE" w:rsidRPr="00E202EE" w:rsidRDefault="00E202EE" w:rsidP="00E202EE">
      <w:pPr>
        <w:pStyle w:val="1"/>
        <w:spacing w:before="0" w:after="0"/>
        <w:contextualSpacing/>
        <w:rPr>
          <w:rFonts w:ascii="Times New Roman" w:hAnsi="Times New Roman" w:cs="Times New Roman"/>
          <w:sz w:val="28"/>
          <w:szCs w:val="28"/>
        </w:rPr>
      </w:pPr>
    </w:p>
    <w:p w:rsidR="00E202EE" w:rsidRPr="00E202EE" w:rsidRDefault="00E202EE" w:rsidP="00E202EE">
      <w:pPr>
        <w:pStyle w:val="1"/>
        <w:spacing w:before="0" w:after="0"/>
        <w:contextualSpacing/>
        <w:rPr>
          <w:rFonts w:ascii="Times New Roman" w:hAnsi="Times New Roman" w:cs="Times New Roman"/>
          <w:sz w:val="28"/>
          <w:szCs w:val="28"/>
        </w:rPr>
      </w:pPr>
    </w:p>
    <w:p w:rsidR="00E202EE" w:rsidRPr="00E202EE" w:rsidRDefault="00E202EE" w:rsidP="00E202EE">
      <w:pPr>
        <w:pStyle w:val="1"/>
        <w:spacing w:before="0" w:after="0"/>
        <w:contextualSpacing/>
        <w:rPr>
          <w:rFonts w:ascii="Times New Roman" w:hAnsi="Times New Roman" w:cs="Times New Roman"/>
          <w:sz w:val="28"/>
          <w:szCs w:val="28"/>
        </w:rPr>
      </w:pPr>
    </w:p>
    <w:p w:rsidR="00E202EE" w:rsidRPr="00E202EE" w:rsidRDefault="00E202EE" w:rsidP="00E202EE">
      <w:pPr>
        <w:pStyle w:val="1"/>
        <w:spacing w:before="0" w:after="0"/>
        <w:contextualSpacing/>
        <w:rPr>
          <w:rFonts w:ascii="Times New Roman" w:hAnsi="Times New Roman" w:cs="Times New Roman"/>
          <w:sz w:val="28"/>
          <w:szCs w:val="28"/>
        </w:rPr>
      </w:pPr>
    </w:p>
    <w:p w:rsidR="00E202EE" w:rsidRPr="00E202EE" w:rsidRDefault="00E202EE" w:rsidP="00E202EE">
      <w:pPr>
        <w:pStyle w:val="1"/>
        <w:spacing w:before="0" w:after="0"/>
        <w:contextualSpacing/>
        <w:rPr>
          <w:rFonts w:ascii="Times New Roman" w:hAnsi="Times New Roman" w:cs="Times New Roman"/>
          <w:sz w:val="28"/>
          <w:szCs w:val="28"/>
        </w:rPr>
      </w:pPr>
    </w:p>
    <w:p w:rsidR="00E202EE" w:rsidRPr="00E202EE" w:rsidRDefault="00E202EE" w:rsidP="00E202EE">
      <w:pPr>
        <w:pStyle w:val="1"/>
        <w:spacing w:before="0" w:after="0"/>
        <w:contextualSpacing/>
        <w:rPr>
          <w:rFonts w:ascii="Times New Roman" w:hAnsi="Times New Roman" w:cs="Times New Roman"/>
          <w:sz w:val="28"/>
          <w:szCs w:val="28"/>
        </w:rPr>
      </w:pPr>
    </w:p>
    <w:p w:rsidR="00E202EE" w:rsidRPr="00E202EE" w:rsidRDefault="00E202EE" w:rsidP="00E202EE">
      <w:pPr>
        <w:rPr>
          <w:sz w:val="28"/>
          <w:szCs w:val="28"/>
        </w:rPr>
      </w:pPr>
    </w:p>
    <w:p w:rsidR="00E202EE" w:rsidRPr="00E202EE" w:rsidRDefault="00E202EE" w:rsidP="00E202EE">
      <w:pPr>
        <w:rPr>
          <w:sz w:val="28"/>
          <w:szCs w:val="28"/>
        </w:rPr>
      </w:pPr>
    </w:p>
    <w:p w:rsidR="00E202EE" w:rsidRPr="00E202EE" w:rsidRDefault="00E202EE" w:rsidP="00E202EE">
      <w:pPr>
        <w:rPr>
          <w:sz w:val="28"/>
          <w:szCs w:val="28"/>
        </w:rPr>
      </w:pPr>
    </w:p>
    <w:p w:rsidR="00E202EE" w:rsidRPr="00E202EE" w:rsidRDefault="00E202EE" w:rsidP="00E202EE">
      <w:pPr>
        <w:rPr>
          <w:sz w:val="28"/>
          <w:szCs w:val="28"/>
        </w:rPr>
      </w:pPr>
    </w:p>
    <w:p w:rsidR="00E202EE" w:rsidRPr="00E202EE" w:rsidRDefault="00E202EE" w:rsidP="00E202EE">
      <w:pPr>
        <w:rPr>
          <w:sz w:val="28"/>
          <w:szCs w:val="28"/>
        </w:rPr>
      </w:pPr>
    </w:p>
    <w:p w:rsidR="00E202EE" w:rsidRPr="00E202EE" w:rsidRDefault="00E202EE" w:rsidP="00E202EE">
      <w:pPr>
        <w:rPr>
          <w:sz w:val="28"/>
          <w:szCs w:val="28"/>
        </w:rPr>
      </w:pPr>
    </w:p>
    <w:p w:rsidR="00A10F21" w:rsidRDefault="00A10F21" w:rsidP="006429A5">
      <w:pPr>
        <w:pStyle w:val="1"/>
        <w:spacing w:before="0" w:after="0" w:line="360" w:lineRule="auto"/>
        <w:contextualSpacing/>
        <w:rPr>
          <w:rFonts w:ascii="Times New Roman" w:hAnsi="Times New Roman" w:cs="Times New Roman"/>
          <w:b w:val="0"/>
          <w:bCs w:val="0"/>
          <w:kern w:val="0"/>
          <w:sz w:val="28"/>
          <w:szCs w:val="28"/>
        </w:rPr>
      </w:pPr>
      <w:bookmarkStart w:id="1" w:name="_Toc316807908"/>
    </w:p>
    <w:p w:rsidR="00140B0E" w:rsidRPr="00E202EE" w:rsidRDefault="00140B0E" w:rsidP="001A179C">
      <w:pPr>
        <w:pStyle w:val="1"/>
        <w:spacing w:before="0" w:after="0" w:line="360" w:lineRule="auto"/>
        <w:contextualSpacing/>
        <w:jc w:val="center"/>
        <w:rPr>
          <w:rFonts w:ascii="Times New Roman" w:hAnsi="Times New Roman" w:cs="Times New Roman"/>
        </w:rPr>
      </w:pPr>
      <w:r w:rsidRPr="00E202EE">
        <w:rPr>
          <w:rFonts w:ascii="Times New Roman" w:hAnsi="Times New Roman" w:cs="Times New Roman"/>
        </w:rPr>
        <w:t>Введение</w:t>
      </w:r>
      <w:bookmarkEnd w:id="1"/>
    </w:p>
    <w:p w:rsidR="001C26C9" w:rsidRDefault="007F1672" w:rsidP="006429A5">
      <w:pPr>
        <w:spacing w:line="360" w:lineRule="auto"/>
        <w:ind w:firstLine="708"/>
        <w:jc w:val="both"/>
        <w:rPr>
          <w:sz w:val="28"/>
          <w:szCs w:val="28"/>
        </w:rPr>
      </w:pPr>
      <w:r w:rsidRPr="00920C1B">
        <w:rPr>
          <w:sz w:val="28"/>
          <w:szCs w:val="28"/>
        </w:rPr>
        <w:t>С каждым годом увеличивается количество больных людей, пр</w:t>
      </w:r>
      <w:r w:rsidR="00077E29">
        <w:rPr>
          <w:sz w:val="28"/>
          <w:szCs w:val="28"/>
        </w:rPr>
        <w:t xml:space="preserve">облемы здоровья обостряются, </w:t>
      </w:r>
      <w:r w:rsidRPr="00920C1B">
        <w:rPr>
          <w:sz w:val="28"/>
          <w:szCs w:val="28"/>
        </w:rPr>
        <w:t>а стране нужн</w:t>
      </w:r>
      <w:r w:rsidR="00077E29">
        <w:rPr>
          <w:sz w:val="28"/>
          <w:szCs w:val="28"/>
        </w:rPr>
        <w:t xml:space="preserve">ы здоровые люди. </w:t>
      </w:r>
      <w:r w:rsidR="005850A4" w:rsidRPr="005850A4">
        <w:rPr>
          <w:sz w:val="28"/>
          <w:szCs w:val="28"/>
        </w:rPr>
        <w:t>Мёд является одним из самых первых лекарств, используемых человеком</w:t>
      </w:r>
      <w:r w:rsidR="00077E29">
        <w:rPr>
          <w:sz w:val="28"/>
          <w:szCs w:val="28"/>
        </w:rPr>
        <w:t>.</w:t>
      </w:r>
      <w:r w:rsidR="005850A4" w:rsidRPr="005850A4">
        <w:rPr>
          <w:sz w:val="28"/>
          <w:szCs w:val="28"/>
        </w:rPr>
        <w:t xml:space="preserve"> В народной медицине мёд – самый популярный компонент лекарственных пре</w:t>
      </w:r>
      <w:r w:rsidR="00077E29">
        <w:rPr>
          <w:sz w:val="28"/>
          <w:szCs w:val="28"/>
        </w:rPr>
        <w:t>паратов</w:t>
      </w:r>
      <w:r w:rsidR="005850A4" w:rsidRPr="005850A4">
        <w:rPr>
          <w:sz w:val="28"/>
          <w:szCs w:val="28"/>
        </w:rPr>
        <w:t xml:space="preserve">. Несколько забытый в пору развития фармакологии, он снова </w:t>
      </w:r>
      <w:r w:rsidR="00077E29">
        <w:rPr>
          <w:sz w:val="28"/>
          <w:szCs w:val="28"/>
        </w:rPr>
        <w:t>вернулся в домашнюю аптечку.</w:t>
      </w:r>
      <w:r w:rsidR="001C26C9" w:rsidRPr="001C26C9">
        <w:rPr>
          <w:color w:val="000000" w:themeColor="text1"/>
          <w:sz w:val="28"/>
          <w:szCs w:val="28"/>
        </w:rPr>
        <w:t xml:space="preserve"> </w:t>
      </w:r>
      <w:r w:rsidR="001C26C9">
        <w:rPr>
          <w:color w:val="000000" w:themeColor="text1"/>
          <w:sz w:val="28"/>
          <w:szCs w:val="28"/>
        </w:rPr>
        <w:t>[6]</w:t>
      </w:r>
      <w:r w:rsidR="00077E29">
        <w:rPr>
          <w:sz w:val="28"/>
          <w:szCs w:val="28"/>
        </w:rPr>
        <w:t xml:space="preserve"> </w:t>
      </w:r>
      <w:r w:rsidR="00C15F6A">
        <w:rPr>
          <w:sz w:val="28"/>
          <w:szCs w:val="28"/>
        </w:rPr>
        <w:t xml:space="preserve"> </w:t>
      </w:r>
    </w:p>
    <w:p w:rsidR="007F1672" w:rsidRPr="00920C1B" w:rsidRDefault="00D810F3" w:rsidP="006429A5">
      <w:pPr>
        <w:spacing w:line="360" w:lineRule="auto"/>
        <w:ind w:firstLine="708"/>
        <w:jc w:val="both"/>
        <w:rPr>
          <w:sz w:val="28"/>
          <w:szCs w:val="28"/>
        </w:rPr>
      </w:pPr>
      <w:r>
        <w:rPr>
          <w:sz w:val="28"/>
          <w:szCs w:val="28"/>
        </w:rPr>
        <w:t>Нами</w:t>
      </w:r>
      <w:r w:rsidR="00C15F6A">
        <w:rPr>
          <w:sz w:val="28"/>
          <w:szCs w:val="28"/>
        </w:rPr>
        <w:t xml:space="preserve"> </w:t>
      </w:r>
      <w:r>
        <w:rPr>
          <w:sz w:val="28"/>
          <w:szCs w:val="28"/>
        </w:rPr>
        <w:t>прочитано не мало</w:t>
      </w:r>
      <w:r w:rsidR="007F1672" w:rsidRPr="00920C1B">
        <w:rPr>
          <w:sz w:val="28"/>
          <w:szCs w:val="28"/>
        </w:rPr>
        <w:t xml:space="preserve"> литературы о</w:t>
      </w:r>
      <w:r>
        <w:rPr>
          <w:sz w:val="28"/>
          <w:szCs w:val="28"/>
        </w:rPr>
        <w:t xml:space="preserve"> пользе мёда</w:t>
      </w:r>
      <w:r w:rsidR="00302434">
        <w:rPr>
          <w:sz w:val="28"/>
          <w:szCs w:val="28"/>
        </w:rPr>
        <w:t xml:space="preserve">, но, при этом, недостаточно владеем информацией о </w:t>
      </w:r>
      <w:r>
        <w:rPr>
          <w:sz w:val="28"/>
          <w:szCs w:val="28"/>
        </w:rPr>
        <w:t>развитии</w:t>
      </w:r>
      <w:r w:rsidR="00077E29">
        <w:rPr>
          <w:sz w:val="28"/>
          <w:szCs w:val="28"/>
        </w:rPr>
        <w:t xml:space="preserve"> </w:t>
      </w:r>
      <w:r>
        <w:rPr>
          <w:sz w:val="28"/>
          <w:szCs w:val="28"/>
        </w:rPr>
        <w:t xml:space="preserve"> пчеловодства</w:t>
      </w:r>
      <w:r w:rsidR="00302434">
        <w:rPr>
          <w:sz w:val="28"/>
          <w:szCs w:val="28"/>
        </w:rPr>
        <w:t xml:space="preserve"> в Пермском крае </w:t>
      </w:r>
      <w:r w:rsidR="007F1672" w:rsidRPr="00920C1B">
        <w:rPr>
          <w:sz w:val="28"/>
          <w:szCs w:val="28"/>
        </w:rPr>
        <w:t xml:space="preserve">и </w:t>
      </w:r>
      <w:r w:rsidR="00302434">
        <w:rPr>
          <w:sz w:val="28"/>
          <w:szCs w:val="28"/>
        </w:rPr>
        <w:t xml:space="preserve">какие факторы влияют на производительную деятельность пчёл. Нас заинтересовала данная проблема и </w:t>
      </w:r>
      <w:r w:rsidR="007F1672" w:rsidRPr="00920C1B">
        <w:rPr>
          <w:sz w:val="28"/>
          <w:szCs w:val="28"/>
        </w:rPr>
        <w:t xml:space="preserve">с </w:t>
      </w:r>
      <w:r w:rsidR="005B4566">
        <w:rPr>
          <w:sz w:val="28"/>
          <w:szCs w:val="28"/>
        </w:rPr>
        <w:t>2012</w:t>
      </w:r>
      <w:r w:rsidR="007F1672" w:rsidRPr="00920C1B">
        <w:rPr>
          <w:sz w:val="28"/>
          <w:szCs w:val="28"/>
        </w:rPr>
        <w:t xml:space="preserve"> года</w:t>
      </w:r>
      <w:r w:rsidR="00302434">
        <w:rPr>
          <w:sz w:val="28"/>
          <w:szCs w:val="28"/>
        </w:rPr>
        <w:t xml:space="preserve"> мы начали проводить </w:t>
      </w:r>
      <w:r w:rsidR="007F1672" w:rsidRPr="00920C1B">
        <w:rPr>
          <w:sz w:val="28"/>
          <w:szCs w:val="28"/>
        </w:rPr>
        <w:t>мониторинговые наблюдения за жизнью пчёл на примере пасек</w:t>
      </w:r>
      <w:r w:rsidR="00077E29">
        <w:rPr>
          <w:sz w:val="28"/>
          <w:szCs w:val="28"/>
        </w:rPr>
        <w:t>и</w:t>
      </w:r>
      <w:r w:rsidR="003648BA">
        <w:rPr>
          <w:sz w:val="28"/>
          <w:szCs w:val="28"/>
        </w:rPr>
        <w:t xml:space="preserve"> в с</w:t>
      </w:r>
      <w:r w:rsidR="004C03DE">
        <w:rPr>
          <w:sz w:val="28"/>
          <w:szCs w:val="28"/>
        </w:rPr>
        <w:t>. Усть-Качка Перм</w:t>
      </w:r>
      <w:r w:rsidR="007F1672" w:rsidRPr="00920C1B">
        <w:rPr>
          <w:sz w:val="28"/>
          <w:szCs w:val="28"/>
        </w:rPr>
        <w:t>ского района.</w:t>
      </w:r>
    </w:p>
    <w:p w:rsidR="00376898" w:rsidRPr="00710A8D" w:rsidRDefault="00B86F23" w:rsidP="006429A5">
      <w:pPr>
        <w:spacing w:line="360" w:lineRule="auto"/>
        <w:ind w:left="3540" w:hanging="3540"/>
        <w:jc w:val="both"/>
      </w:pPr>
      <w:r>
        <w:rPr>
          <w:b/>
          <w:sz w:val="28"/>
          <w:szCs w:val="28"/>
        </w:rPr>
        <w:t>Объект исследований</w:t>
      </w:r>
      <w:r w:rsidR="00376898" w:rsidRPr="00B86F23">
        <w:rPr>
          <w:b/>
          <w:sz w:val="28"/>
          <w:szCs w:val="28"/>
        </w:rPr>
        <w:t>:</w:t>
      </w:r>
      <w:r w:rsidR="00405A0C">
        <w:rPr>
          <w:b/>
          <w:sz w:val="28"/>
          <w:szCs w:val="28"/>
        </w:rPr>
        <w:t xml:space="preserve"> </w:t>
      </w:r>
      <w:r w:rsidR="009A33D0">
        <w:rPr>
          <w:sz w:val="28"/>
          <w:szCs w:val="28"/>
        </w:rPr>
        <w:t xml:space="preserve">пчёлы и </w:t>
      </w:r>
      <w:r w:rsidR="0077329C" w:rsidRPr="0077329C">
        <w:rPr>
          <w:sz w:val="28"/>
          <w:szCs w:val="28"/>
        </w:rPr>
        <w:t>образцы</w:t>
      </w:r>
      <w:r w:rsidR="00405A0C">
        <w:rPr>
          <w:sz w:val="28"/>
          <w:szCs w:val="28"/>
        </w:rPr>
        <w:t xml:space="preserve"> </w:t>
      </w:r>
      <w:r w:rsidR="007D798C">
        <w:rPr>
          <w:sz w:val="28"/>
          <w:szCs w:val="28"/>
        </w:rPr>
        <w:t>мёд</w:t>
      </w:r>
      <w:r w:rsidR="0077329C">
        <w:rPr>
          <w:sz w:val="28"/>
          <w:szCs w:val="28"/>
        </w:rPr>
        <w:t>а</w:t>
      </w:r>
      <w:r w:rsidR="00C15F6A">
        <w:rPr>
          <w:sz w:val="28"/>
          <w:szCs w:val="28"/>
        </w:rPr>
        <w:t>.</w:t>
      </w:r>
    </w:p>
    <w:p w:rsidR="00376898" w:rsidRPr="00710A8D" w:rsidRDefault="00B86F23" w:rsidP="006429A5">
      <w:pPr>
        <w:spacing w:line="360" w:lineRule="auto"/>
        <w:jc w:val="both"/>
        <w:rPr>
          <w:sz w:val="28"/>
          <w:szCs w:val="28"/>
        </w:rPr>
      </w:pPr>
      <w:r>
        <w:rPr>
          <w:b/>
          <w:sz w:val="28"/>
          <w:szCs w:val="28"/>
        </w:rPr>
        <w:t>Предмет исследований</w:t>
      </w:r>
      <w:r w:rsidR="00376898" w:rsidRPr="00B86F23">
        <w:rPr>
          <w:b/>
          <w:sz w:val="28"/>
          <w:szCs w:val="28"/>
        </w:rPr>
        <w:t>:</w:t>
      </w:r>
      <w:r w:rsidR="00A6744C" w:rsidRPr="00A6744C">
        <w:rPr>
          <w:b/>
          <w:sz w:val="28"/>
          <w:szCs w:val="28"/>
        </w:rPr>
        <w:t xml:space="preserve"> </w:t>
      </w:r>
      <w:r w:rsidR="007D798C">
        <w:rPr>
          <w:sz w:val="28"/>
          <w:szCs w:val="28"/>
        </w:rPr>
        <w:t>факторы,</w:t>
      </w:r>
      <w:r w:rsidR="00A6744C" w:rsidRPr="00A6744C">
        <w:rPr>
          <w:sz w:val="28"/>
          <w:szCs w:val="28"/>
        </w:rPr>
        <w:t xml:space="preserve"> </w:t>
      </w:r>
      <w:r w:rsidR="007D798C">
        <w:rPr>
          <w:sz w:val="28"/>
          <w:szCs w:val="28"/>
        </w:rPr>
        <w:t>влияющие на</w:t>
      </w:r>
      <w:r w:rsidR="009A33D0">
        <w:rPr>
          <w:sz w:val="28"/>
          <w:szCs w:val="28"/>
        </w:rPr>
        <w:t xml:space="preserve"> жизнедеятельность пчёл</w:t>
      </w:r>
      <w:r w:rsidR="00C15F6A">
        <w:rPr>
          <w:sz w:val="28"/>
          <w:szCs w:val="28"/>
        </w:rPr>
        <w:t xml:space="preserve"> </w:t>
      </w:r>
      <w:r w:rsidR="009A33D0">
        <w:rPr>
          <w:sz w:val="28"/>
          <w:szCs w:val="28"/>
        </w:rPr>
        <w:t xml:space="preserve">и </w:t>
      </w:r>
      <w:r w:rsidR="007D798C">
        <w:rPr>
          <w:sz w:val="28"/>
          <w:szCs w:val="28"/>
        </w:rPr>
        <w:t>качество мёда</w:t>
      </w:r>
      <w:r w:rsidR="00376898" w:rsidRPr="00710A8D">
        <w:rPr>
          <w:sz w:val="28"/>
          <w:szCs w:val="28"/>
        </w:rPr>
        <w:t>.</w:t>
      </w:r>
    </w:p>
    <w:p w:rsidR="007F1672" w:rsidRPr="00710A8D" w:rsidRDefault="00B86F23" w:rsidP="006429A5">
      <w:pPr>
        <w:spacing w:line="360" w:lineRule="auto"/>
        <w:jc w:val="both"/>
        <w:rPr>
          <w:sz w:val="28"/>
          <w:szCs w:val="28"/>
        </w:rPr>
      </w:pPr>
      <w:r>
        <w:rPr>
          <w:b/>
          <w:sz w:val="28"/>
          <w:szCs w:val="28"/>
        </w:rPr>
        <w:t>Цель исследований</w:t>
      </w:r>
      <w:r w:rsidR="007F1672" w:rsidRPr="00B86F23">
        <w:rPr>
          <w:b/>
          <w:sz w:val="28"/>
          <w:szCs w:val="28"/>
        </w:rPr>
        <w:t>:</w:t>
      </w:r>
      <w:r w:rsidR="00405A0C">
        <w:rPr>
          <w:b/>
          <w:sz w:val="28"/>
          <w:szCs w:val="28"/>
        </w:rPr>
        <w:t xml:space="preserve"> </w:t>
      </w:r>
      <w:r w:rsidR="007D798C">
        <w:rPr>
          <w:sz w:val="28"/>
          <w:szCs w:val="28"/>
        </w:rPr>
        <w:t xml:space="preserve">изучить </w:t>
      </w:r>
      <w:r w:rsidR="007F1672" w:rsidRPr="00710A8D">
        <w:rPr>
          <w:sz w:val="28"/>
          <w:szCs w:val="28"/>
        </w:rPr>
        <w:t>факторы</w:t>
      </w:r>
      <w:r w:rsidR="007D798C">
        <w:rPr>
          <w:sz w:val="28"/>
          <w:szCs w:val="28"/>
        </w:rPr>
        <w:t>, влияющие на</w:t>
      </w:r>
      <w:r w:rsidR="00C15F6A">
        <w:rPr>
          <w:sz w:val="28"/>
          <w:szCs w:val="28"/>
        </w:rPr>
        <w:t xml:space="preserve"> жизнедеятельность пчёл и</w:t>
      </w:r>
      <w:r w:rsidR="007D798C">
        <w:rPr>
          <w:sz w:val="28"/>
          <w:szCs w:val="28"/>
        </w:rPr>
        <w:t xml:space="preserve"> качество мёда</w:t>
      </w:r>
      <w:r w:rsidR="007F1672" w:rsidRPr="00710A8D">
        <w:rPr>
          <w:sz w:val="28"/>
          <w:szCs w:val="28"/>
        </w:rPr>
        <w:t>.</w:t>
      </w:r>
    </w:p>
    <w:p w:rsidR="007F1672" w:rsidRPr="00B86F23" w:rsidRDefault="00B86F23" w:rsidP="006429A5">
      <w:pPr>
        <w:spacing w:line="360" w:lineRule="auto"/>
        <w:jc w:val="both"/>
        <w:rPr>
          <w:b/>
          <w:sz w:val="28"/>
          <w:szCs w:val="28"/>
        </w:rPr>
      </w:pPr>
      <w:r>
        <w:rPr>
          <w:b/>
          <w:sz w:val="28"/>
          <w:szCs w:val="28"/>
        </w:rPr>
        <w:t>Задачи исследований</w:t>
      </w:r>
      <w:r w:rsidR="007F1672" w:rsidRPr="00B86F23">
        <w:rPr>
          <w:b/>
          <w:sz w:val="28"/>
          <w:szCs w:val="28"/>
        </w:rPr>
        <w:t xml:space="preserve">: </w:t>
      </w:r>
    </w:p>
    <w:p w:rsidR="007F1672" w:rsidRPr="00920C1B" w:rsidRDefault="007F1672" w:rsidP="006429A5">
      <w:pPr>
        <w:spacing w:line="360" w:lineRule="auto"/>
        <w:jc w:val="both"/>
        <w:rPr>
          <w:sz w:val="28"/>
          <w:szCs w:val="28"/>
        </w:rPr>
      </w:pPr>
      <w:r w:rsidRPr="00920C1B">
        <w:rPr>
          <w:sz w:val="28"/>
          <w:szCs w:val="28"/>
        </w:rPr>
        <w:t>1.Из</w:t>
      </w:r>
      <w:r w:rsidR="0049077B">
        <w:rPr>
          <w:sz w:val="28"/>
          <w:szCs w:val="28"/>
        </w:rPr>
        <w:t>учить литературу по данной теме;</w:t>
      </w:r>
    </w:p>
    <w:p w:rsidR="007F1672" w:rsidRPr="00920C1B" w:rsidRDefault="007F1672" w:rsidP="006429A5">
      <w:pPr>
        <w:spacing w:line="360" w:lineRule="auto"/>
        <w:ind w:right="283"/>
        <w:jc w:val="both"/>
        <w:rPr>
          <w:sz w:val="28"/>
          <w:szCs w:val="28"/>
        </w:rPr>
      </w:pPr>
      <w:r w:rsidRPr="00920C1B">
        <w:rPr>
          <w:sz w:val="28"/>
          <w:szCs w:val="28"/>
        </w:rPr>
        <w:t>2.Сделать описание местонахождения пасеки и прилегающей к ней территории</w:t>
      </w:r>
      <w:r w:rsidR="00AB0BBD" w:rsidRPr="00AB0BBD">
        <w:rPr>
          <w:sz w:val="28"/>
          <w:szCs w:val="28"/>
        </w:rPr>
        <w:t>,</w:t>
      </w:r>
      <w:r w:rsidR="0049077B">
        <w:rPr>
          <w:sz w:val="28"/>
          <w:szCs w:val="28"/>
        </w:rPr>
        <w:t xml:space="preserve"> нарисовать карту-схему</w:t>
      </w:r>
      <w:r w:rsidR="006C46BF">
        <w:rPr>
          <w:sz w:val="28"/>
          <w:szCs w:val="28"/>
        </w:rPr>
        <w:t>, выявив состав растений медоносов на исследуемой территории</w:t>
      </w:r>
      <w:r w:rsidR="0049077B">
        <w:rPr>
          <w:sz w:val="28"/>
          <w:szCs w:val="28"/>
        </w:rPr>
        <w:t>;</w:t>
      </w:r>
    </w:p>
    <w:p w:rsidR="00231E2D" w:rsidRDefault="006C46BF" w:rsidP="006429A5">
      <w:pPr>
        <w:spacing w:line="360" w:lineRule="auto"/>
        <w:ind w:right="283"/>
        <w:jc w:val="both"/>
        <w:rPr>
          <w:sz w:val="28"/>
          <w:szCs w:val="28"/>
        </w:rPr>
      </w:pPr>
      <w:r>
        <w:rPr>
          <w:sz w:val="28"/>
          <w:szCs w:val="28"/>
        </w:rPr>
        <w:t>3</w:t>
      </w:r>
      <w:r w:rsidR="007F1672" w:rsidRPr="00920C1B">
        <w:rPr>
          <w:sz w:val="28"/>
          <w:szCs w:val="28"/>
        </w:rPr>
        <w:t>.</w:t>
      </w:r>
      <w:r>
        <w:rPr>
          <w:sz w:val="28"/>
          <w:szCs w:val="28"/>
        </w:rPr>
        <w:t>Продолжить мониторинг</w:t>
      </w:r>
      <w:r w:rsidR="00C15F6A">
        <w:rPr>
          <w:sz w:val="28"/>
          <w:szCs w:val="28"/>
        </w:rPr>
        <w:t xml:space="preserve"> </w:t>
      </w:r>
      <w:r w:rsidR="00DD007D">
        <w:rPr>
          <w:sz w:val="28"/>
          <w:szCs w:val="28"/>
        </w:rPr>
        <w:t>за</w:t>
      </w:r>
      <w:r w:rsidR="007F1672" w:rsidRPr="00920C1B">
        <w:rPr>
          <w:sz w:val="28"/>
          <w:szCs w:val="28"/>
        </w:rPr>
        <w:t xml:space="preserve"> погод</w:t>
      </w:r>
      <w:r w:rsidR="00DD007D">
        <w:rPr>
          <w:sz w:val="28"/>
          <w:szCs w:val="28"/>
        </w:rPr>
        <w:t>ными условиями и их влиянием на жизнедеят</w:t>
      </w:r>
      <w:r>
        <w:rPr>
          <w:sz w:val="28"/>
          <w:szCs w:val="28"/>
        </w:rPr>
        <w:t>ельность пчел</w:t>
      </w:r>
      <w:r w:rsidR="0049077B">
        <w:rPr>
          <w:sz w:val="28"/>
          <w:szCs w:val="28"/>
        </w:rPr>
        <w:t>;</w:t>
      </w:r>
    </w:p>
    <w:p w:rsidR="006C46BF" w:rsidRDefault="006C46BF" w:rsidP="006429A5">
      <w:pPr>
        <w:spacing w:line="360" w:lineRule="auto"/>
        <w:ind w:right="283"/>
        <w:jc w:val="both"/>
        <w:rPr>
          <w:sz w:val="28"/>
          <w:szCs w:val="28"/>
        </w:rPr>
      </w:pPr>
      <w:r>
        <w:rPr>
          <w:sz w:val="28"/>
          <w:szCs w:val="28"/>
        </w:rPr>
        <w:t>4.Выявить факторы, влияющие на качественную характеристику мёда, используя различные методики</w:t>
      </w:r>
      <w:r w:rsidR="00C15F6A">
        <w:rPr>
          <w:sz w:val="28"/>
          <w:szCs w:val="28"/>
        </w:rPr>
        <w:t>.</w:t>
      </w:r>
    </w:p>
    <w:p w:rsidR="0064493F" w:rsidRPr="0077329C" w:rsidRDefault="0064493F" w:rsidP="0064493F">
      <w:pPr>
        <w:spacing w:line="360" w:lineRule="auto"/>
        <w:jc w:val="both"/>
        <w:rPr>
          <w:sz w:val="28"/>
          <w:szCs w:val="28"/>
        </w:rPr>
      </w:pPr>
      <w:r>
        <w:rPr>
          <w:b/>
          <w:sz w:val="28"/>
          <w:szCs w:val="28"/>
        </w:rPr>
        <w:t>Гипотеза исследований</w:t>
      </w:r>
      <w:r w:rsidRPr="00B86F23">
        <w:rPr>
          <w:b/>
          <w:sz w:val="28"/>
          <w:szCs w:val="28"/>
        </w:rPr>
        <w:t>:</w:t>
      </w:r>
      <w:r w:rsidR="001A179C">
        <w:rPr>
          <w:b/>
          <w:sz w:val="28"/>
          <w:szCs w:val="28"/>
        </w:rPr>
        <w:t xml:space="preserve"> </w:t>
      </w:r>
      <w:r w:rsidRPr="0077329C">
        <w:rPr>
          <w:sz w:val="28"/>
          <w:szCs w:val="28"/>
        </w:rPr>
        <w:t xml:space="preserve">качество мёда зависит </w:t>
      </w:r>
      <w:r w:rsidR="005208DB" w:rsidRPr="0077329C">
        <w:rPr>
          <w:sz w:val="28"/>
          <w:szCs w:val="28"/>
        </w:rPr>
        <w:t>от видового состава растений</w:t>
      </w:r>
      <w:r w:rsidR="009F231A">
        <w:rPr>
          <w:sz w:val="28"/>
          <w:szCs w:val="28"/>
        </w:rPr>
        <w:t xml:space="preserve"> </w:t>
      </w:r>
      <w:r w:rsidR="005208DB" w:rsidRPr="0077329C">
        <w:rPr>
          <w:sz w:val="28"/>
          <w:szCs w:val="28"/>
        </w:rPr>
        <w:t>-</w:t>
      </w:r>
      <w:r w:rsidRPr="0077329C">
        <w:rPr>
          <w:sz w:val="28"/>
          <w:szCs w:val="28"/>
        </w:rPr>
        <w:t>медоносов,</w:t>
      </w:r>
      <w:r w:rsidR="00A6744C" w:rsidRPr="00A6744C">
        <w:rPr>
          <w:sz w:val="28"/>
          <w:szCs w:val="28"/>
        </w:rPr>
        <w:t xml:space="preserve"> </w:t>
      </w:r>
      <w:r w:rsidRPr="0077329C">
        <w:rPr>
          <w:sz w:val="28"/>
          <w:szCs w:val="28"/>
        </w:rPr>
        <w:t xml:space="preserve">температурных факторов, от наличия различных примесей, а также района, где расположена пасека. </w:t>
      </w:r>
    </w:p>
    <w:p w:rsidR="00B86F23" w:rsidRDefault="00B86F23" w:rsidP="0064493F">
      <w:pPr>
        <w:spacing w:line="360" w:lineRule="auto"/>
        <w:jc w:val="both"/>
        <w:rPr>
          <w:sz w:val="28"/>
          <w:szCs w:val="28"/>
        </w:rPr>
      </w:pPr>
      <w:r w:rsidRPr="00B86F23">
        <w:rPr>
          <w:b/>
          <w:sz w:val="28"/>
          <w:szCs w:val="28"/>
        </w:rPr>
        <w:lastRenderedPageBreak/>
        <w:t>Практическая значимость работы:</w:t>
      </w:r>
      <w:r w:rsidR="00405A0C">
        <w:rPr>
          <w:b/>
          <w:sz w:val="28"/>
          <w:szCs w:val="28"/>
        </w:rPr>
        <w:t xml:space="preserve"> </w:t>
      </w:r>
      <w:r>
        <w:rPr>
          <w:sz w:val="28"/>
          <w:szCs w:val="28"/>
        </w:rPr>
        <w:t>результаты наших исследований могут быть использованы на занятиях с учащимися по биологи</w:t>
      </w:r>
      <w:r w:rsidR="001E5473">
        <w:rPr>
          <w:sz w:val="28"/>
          <w:szCs w:val="28"/>
        </w:rPr>
        <w:t>и, экологии,</w:t>
      </w:r>
      <w:r w:rsidR="00C15F6A">
        <w:rPr>
          <w:sz w:val="28"/>
          <w:szCs w:val="28"/>
        </w:rPr>
        <w:t xml:space="preserve"> </w:t>
      </w:r>
      <w:r w:rsidR="001E5473">
        <w:rPr>
          <w:sz w:val="28"/>
          <w:szCs w:val="28"/>
        </w:rPr>
        <w:t>медицине,</w:t>
      </w:r>
      <w:r>
        <w:rPr>
          <w:sz w:val="28"/>
          <w:szCs w:val="28"/>
        </w:rPr>
        <w:t xml:space="preserve"> местными пчеловодами </w:t>
      </w:r>
      <w:r w:rsidR="001E5473">
        <w:rPr>
          <w:sz w:val="28"/>
          <w:szCs w:val="28"/>
        </w:rPr>
        <w:t>в</w:t>
      </w:r>
      <w:r>
        <w:rPr>
          <w:sz w:val="28"/>
          <w:szCs w:val="28"/>
        </w:rPr>
        <w:t xml:space="preserve"> ход</w:t>
      </w:r>
      <w:r w:rsidR="00405A0C">
        <w:rPr>
          <w:sz w:val="28"/>
          <w:szCs w:val="28"/>
        </w:rPr>
        <w:t>е производственной деятельности,</w:t>
      </w:r>
      <w:r w:rsidR="00A6744C" w:rsidRPr="00A6744C">
        <w:rPr>
          <w:sz w:val="28"/>
          <w:szCs w:val="28"/>
        </w:rPr>
        <w:t xml:space="preserve"> </w:t>
      </w:r>
      <w:r w:rsidR="001E5473">
        <w:rPr>
          <w:sz w:val="28"/>
          <w:szCs w:val="28"/>
        </w:rPr>
        <w:t>а также людьми, которые используют мёд в лечебной практике.</w:t>
      </w:r>
    </w:p>
    <w:p w:rsidR="00E851D8" w:rsidRPr="00077E29" w:rsidRDefault="00077E29" w:rsidP="00077E29">
      <w:pPr>
        <w:spacing w:line="360" w:lineRule="auto"/>
        <w:jc w:val="both"/>
      </w:pPr>
      <w:r>
        <w:rPr>
          <w:b/>
          <w:sz w:val="28"/>
          <w:szCs w:val="28"/>
        </w:rPr>
        <w:t xml:space="preserve">Новизна исследований </w:t>
      </w:r>
      <w:r w:rsidRPr="00077E29">
        <w:rPr>
          <w:sz w:val="28"/>
          <w:szCs w:val="28"/>
        </w:rPr>
        <w:t>заключается в том, что автор работы указывает на э</w:t>
      </w:r>
      <w:r w:rsidR="00E851D8" w:rsidRPr="00077E29">
        <w:rPr>
          <w:sz w:val="28"/>
          <w:szCs w:val="28"/>
        </w:rPr>
        <w:t>кологические риски</w:t>
      </w:r>
      <w:r>
        <w:t xml:space="preserve"> </w:t>
      </w:r>
      <w:r>
        <w:rPr>
          <w:sz w:val="28"/>
          <w:szCs w:val="28"/>
        </w:rPr>
        <w:t>п</w:t>
      </w:r>
      <w:r w:rsidR="00E851D8" w:rsidRPr="00A6744C">
        <w:rPr>
          <w:sz w:val="28"/>
          <w:szCs w:val="28"/>
        </w:rPr>
        <w:t>ри уходе за пчёлами в домашних условиях</w:t>
      </w:r>
      <w:r>
        <w:rPr>
          <w:sz w:val="28"/>
          <w:szCs w:val="28"/>
        </w:rPr>
        <w:t>.</w:t>
      </w:r>
      <w:r w:rsidR="00E851D8" w:rsidRPr="00A6744C">
        <w:rPr>
          <w:sz w:val="28"/>
          <w:szCs w:val="28"/>
        </w:rPr>
        <w:t xml:space="preserve"> Кроме полезных растений, с которых пчёлы берут пыльцу, есть ряд трав опасных для них. Содержащиеся в этих травах токсические вещества могут привести к гибели насекомых. Важно, </w:t>
      </w:r>
      <w:r w:rsidR="00F97702" w:rsidRPr="00A6744C">
        <w:rPr>
          <w:sz w:val="28"/>
          <w:szCs w:val="28"/>
        </w:rPr>
        <w:t>чтобы растения</w:t>
      </w:r>
      <w:r w:rsidR="00631F74" w:rsidRPr="00A6744C">
        <w:rPr>
          <w:sz w:val="28"/>
          <w:szCs w:val="28"/>
        </w:rPr>
        <w:t xml:space="preserve"> во время цветения</w:t>
      </w:r>
      <w:r w:rsidR="00F97702" w:rsidRPr="00A6744C">
        <w:rPr>
          <w:sz w:val="28"/>
          <w:szCs w:val="28"/>
        </w:rPr>
        <w:t xml:space="preserve"> не были обработаны пестицидами</w:t>
      </w:r>
      <w:r w:rsidR="00E851D8" w:rsidRPr="00A6744C">
        <w:rPr>
          <w:sz w:val="28"/>
          <w:szCs w:val="28"/>
        </w:rPr>
        <w:t>.</w:t>
      </w:r>
      <w:r w:rsidR="00F97702" w:rsidRPr="00A6744C">
        <w:rPr>
          <w:sz w:val="28"/>
          <w:szCs w:val="28"/>
        </w:rPr>
        <w:t xml:space="preserve"> В последние годы почти повсеместно можно встретить территории, занятые борщевиком Сосновского. Эти растения во время цветения привлекают пчёл, которые, в свою очередь, оставив другие растения- медоносы, летят к борщевику. Со слов опытных пчеловодов, полезность такого меда снижается.</w:t>
      </w:r>
    </w:p>
    <w:p w:rsidR="00E851D8" w:rsidRPr="00A6744C" w:rsidRDefault="00E851D8" w:rsidP="0064493F">
      <w:pPr>
        <w:spacing w:line="360" w:lineRule="auto"/>
        <w:jc w:val="both"/>
        <w:rPr>
          <w:sz w:val="28"/>
          <w:szCs w:val="28"/>
        </w:rPr>
      </w:pPr>
    </w:p>
    <w:p w:rsidR="00A6744C" w:rsidRDefault="00A6744C" w:rsidP="006429A5">
      <w:pPr>
        <w:pStyle w:val="1"/>
        <w:spacing w:before="0" w:after="0" w:line="360" w:lineRule="auto"/>
        <w:rPr>
          <w:rFonts w:ascii="Times New Roman" w:hAnsi="Times New Roman" w:cs="Times New Roman"/>
        </w:rPr>
      </w:pPr>
      <w:bookmarkStart w:id="2" w:name="_Toc316807909"/>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Default="00A6744C" w:rsidP="006429A5">
      <w:pPr>
        <w:pStyle w:val="1"/>
        <w:spacing w:before="0" w:after="0" w:line="360" w:lineRule="auto"/>
        <w:rPr>
          <w:rFonts w:ascii="Times New Roman" w:hAnsi="Times New Roman" w:cs="Times New Roman"/>
        </w:rPr>
      </w:pPr>
    </w:p>
    <w:p w:rsidR="00A6744C" w:rsidRPr="00A6744C" w:rsidRDefault="00A6744C" w:rsidP="00A6744C"/>
    <w:p w:rsidR="00A6744C" w:rsidRDefault="00A6744C" w:rsidP="006429A5">
      <w:pPr>
        <w:pStyle w:val="1"/>
        <w:spacing w:before="0" w:after="0" w:line="360" w:lineRule="auto"/>
        <w:rPr>
          <w:rFonts w:ascii="Times New Roman" w:hAnsi="Times New Roman" w:cs="Times New Roman"/>
        </w:rPr>
      </w:pPr>
    </w:p>
    <w:p w:rsidR="004416BB" w:rsidRPr="00E97B75" w:rsidRDefault="004416BB" w:rsidP="006429A5">
      <w:pPr>
        <w:pStyle w:val="1"/>
        <w:spacing w:before="0" w:after="0" w:line="360" w:lineRule="auto"/>
        <w:rPr>
          <w:rFonts w:ascii="Times New Roman" w:hAnsi="Times New Roman" w:cs="Times New Roman"/>
        </w:rPr>
      </w:pPr>
      <w:r w:rsidRPr="00E97B75">
        <w:rPr>
          <w:rFonts w:ascii="Times New Roman" w:hAnsi="Times New Roman" w:cs="Times New Roman"/>
        </w:rPr>
        <w:t>Глава 1</w:t>
      </w:r>
      <w:r w:rsidR="00D16E7D">
        <w:rPr>
          <w:rFonts w:ascii="Times New Roman" w:hAnsi="Times New Roman" w:cs="Times New Roman"/>
        </w:rPr>
        <w:t>.</w:t>
      </w:r>
      <w:r w:rsidR="00CE7FA5" w:rsidRPr="00E97B75">
        <w:rPr>
          <w:rFonts w:ascii="Times New Roman" w:hAnsi="Times New Roman" w:cs="Times New Roman"/>
        </w:rPr>
        <w:t>Обзор литературы</w:t>
      </w:r>
      <w:bookmarkEnd w:id="2"/>
    </w:p>
    <w:p w:rsidR="00130EF4" w:rsidRPr="00130EF4" w:rsidRDefault="00130EF4" w:rsidP="006429A5">
      <w:pPr>
        <w:pStyle w:val="1"/>
        <w:spacing w:before="0" w:after="0" w:line="360" w:lineRule="auto"/>
        <w:rPr>
          <w:rFonts w:ascii="Times New Roman" w:hAnsi="Times New Roman"/>
        </w:rPr>
      </w:pPr>
      <w:bookmarkStart w:id="3" w:name="_Toc316807910"/>
      <w:r>
        <w:rPr>
          <w:rFonts w:ascii="Times New Roman" w:hAnsi="Times New Roman"/>
        </w:rPr>
        <w:t>1.</w:t>
      </w:r>
      <w:r w:rsidRPr="00130EF4">
        <w:rPr>
          <w:rFonts w:ascii="Times New Roman" w:hAnsi="Times New Roman"/>
        </w:rPr>
        <w:t>1</w:t>
      </w:r>
      <w:r w:rsidR="00405A0C">
        <w:rPr>
          <w:rFonts w:ascii="Times New Roman" w:hAnsi="Times New Roman"/>
        </w:rPr>
        <w:t xml:space="preserve">   </w:t>
      </w:r>
      <w:r>
        <w:rPr>
          <w:rFonts w:ascii="Times New Roman" w:hAnsi="Times New Roman"/>
        </w:rPr>
        <w:t xml:space="preserve">Ученые </w:t>
      </w:r>
      <w:bookmarkEnd w:id="3"/>
      <w:r w:rsidR="00405A0C">
        <w:rPr>
          <w:rFonts w:ascii="Times New Roman" w:hAnsi="Times New Roman"/>
        </w:rPr>
        <w:t>о развитии пчеловодства в России</w:t>
      </w:r>
    </w:p>
    <w:p w:rsidR="000F4D69" w:rsidRPr="00331D9E" w:rsidRDefault="0033237E" w:rsidP="006429A5">
      <w:pPr>
        <w:spacing w:line="360" w:lineRule="auto"/>
        <w:ind w:firstLine="851"/>
        <w:jc w:val="both"/>
        <w:rPr>
          <w:sz w:val="28"/>
          <w:szCs w:val="28"/>
        </w:rPr>
      </w:pPr>
      <w:bookmarkStart w:id="4" w:name="1"/>
      <w:bookmarkEnd w:id="4"/>
      <w:r w:rsidRPr="00331D9E">
        <w:rPr>
          <w:sz w:val="28"/>
          <w:szCs w:val="28"/>
        </w:rPr>
        <w:t xml:space="preserve">Пчеловодство – одно из древнейших занятий человека. В эпосе многих культурных народов древности встречаются указания о пчелах и получаемых от них продуктах. </w:t>
      </w:r>
      <w:r w:rsidR="00387771" w:rsidRPr="00331D9E">
        <w:rPr>
          <w:sz w:val="28"/>
          <w:szCs w:val="28"/>
        </w:rPr>
        <w:t xml:space="preserve">В настоящее время люди уделяют </w:t>
      </w:r>
      <w:r w:rsidR="008D796C" w:rsidRPr="00331D9E">
        <w:rPr>
          <w:sz w:val="28"/>
          <w:szCs w:val="28"/>
        </w:rPr>
        <w:t>большое</w:t>
      </w:r>
      <w:r w:rsidR="00387771" w:rsidRPr="00331D9E">
        <w:rPr>
          <w:sz w:val="28"/>
          <w:szCs w:val="28"/>
        </w:rPr>
        <w:t xml:space="preserve"> внимани</w:t>
      </w:r>
      <w:r w:rsidR="008D796C" w:rsidRPr="00331D9E">
        <w:rPr>
          <w:sz w:val="28"/>
          <w:szCs w:val="28"/>
        </w:rPr>
        <w:t>е</w:t>
      </w:r>
      <w:r w:rsidR="00387771" w:rsidRPr="00331D9E">
        <w:rPr>
          <w:sz w:val="28"/>
          <w:szCs w:val="28"/>
        </w:rPr>
        <w:t xml:space="preserve"> мёду.</w:t>
      </w:r>
      <w:r w:rsidR="00D06A8F" w:rsidRPr="00331D9E">
        <w:rPr>
          <w:sz w:val="28"/>
          <w:szCs w:val="28"/>
        </w:rPr>
        <w:t xml:space="preserve"> Особое место в пропаганде рационального пчеловодства принадлежит крупнейшему химику, академику А</w:t>
      </w:r>
      <w:r w:rsidR="00975370" w:rsidRPr="00331D9E">
        <w:rPr>
          <w:sz w:val="28"/>
          <w:szCs w:val="28"/>
        </w:rPr>
        <w:t>.</w:t>
      </w:r>
      <w:r w:rsidR="00D06A8F" w:rsidRPr="00331D9E">
        <w:rPr>
          <w:sz w:val="28"/>
          <w:szCs w:val="28"/>
        </w:rPr>
        <w:t xml:space="preserve"> М. Бутлерову (1828 - 1886).  </w:t>
      </w:r>
      <w:r w:rsidR="00387771" w:rsidRPr="00331D9E">
        <w:rPr>
          <w:sz w:val="28"/>
          <w:szCs w:val="28"/>
        </w:rPr>
        <w:t xml:space="preserve">В своих книгах, многочисленных статьях и публичных выступлениях А. М. Бутлеров впервые в России раскрыл особенности рационального пчеловодства, заложил его теоретические основы. Он придавал исключительное значение теории в практической деятельности: «Можно знать о существовании известного предмета, известного явления, можно уметь пользоваться тем или другим отрывочным сведением для удовлетворения своих насущных потребностей, но это </w:t>
      </w:r>
      <w:r w:rsidR="00AC2754" w:rsidRPr="00331D9E">
        <w:rPr>
          <w:sz w:val="28"/>
          <w:szCs w:val="28"/>
        </w:rPr>
        <w:t>-</w:t>
      </w:r>
      <w:r w:rsidR="00387771" w:rsidRPr="00331D9E">
        <w:rPr>
          <w:sz w:val="28"/>
          <w:szCs w:val="28"/>
        </w:rPr>
        <w:t xml:space="preserve"> не то знание, о котором я говорю. Только тогда, когда является понимание явлений, обобщение, теория, когда более и более постигаются законы, управляющие явлением, только тогда начинается истинное человеческое знание... Это знание позволяет направлять силы природы по усмотрению, сообразно целям». И в пчеловодстве ученый остался верным своему взгляду на роль теории в познании закономерностей жизни медоносных пчел и управлении их инстинктами. «Несомненно, что практика в пчеловодстве великое дело, </w:t>
      </w:r>
      <w:r w:rsidR="0055006A" w:rsidRPr="00331D9E">
        <w:rPr>
          <w:sz w:val="28"/>
          <w:szCs w:val="28"/>
        </w:rPr>
        <w:t>-</w:t>
      </w:r>
      <w:r w:rsidR="00387771" w:rsidRPr="00331D9E">
        <w:rPr>
          <w:sz w:val="28"/>
          <w:szCs w:val="28"/>
        </w:rPr>
        <w:t xml:space="preserve"> подчеркивал он, </w:t>
      </w:r>
      <w:r w:rsidR="0055006A" w:rsidRPr="00331D9E">
        <w:rPr>
          <w:sz w:val="28"/>
          <w:szCs w:val="28"/>
        </w:rPr>
        <w:t xml:space="preserve">- </w:t>
      </w:r>
      <w:r w:rsidR="00387771" w:rsidRPr="00331D9E">
        <w:rPr>
          <w:sz w:val="28"/>
          <w:szCs w:val="28"/>
        </w:rPr>
        <w:t xml:space="preserve">но только и она без знания теории — мертва». Он не раз повторял совет </w:t>
      </w:r>
      <w:r w:rsidR="005D6FD1" w:rsidRPr="00331D9E">
        <w:rPr>
          <w:sz w:val="28"/>
          <w:szCs w:val="28"/>
        </w:rPr>
        <w:t xml:space="preserve">немецкого пчеловода </w:t>
      </w:r>
      <w:r w:rsidR="00387771" w:rsidRPr="00331D9E">
        <w:rPr>
          <w:sz w:val="28"/>
          <w:szCs w:val="28"/>
        </w:rPr>
        <w:t>А. Берлепша</w:t>
      </w:r>
      <w:r w:rsidR="005D6FD1" w:rsidRPr="00331D9E">
        <w:rPr>
          <w:sz w:val="28"/>
          <w:szCs w:val="28"/>
        </w:rPr>
        <w:t>, исследователя биологии пчелиной семьи</w:t>
      </w:r>
      <w:r w:rsidR="00387771" w:rsidRPr="00331D9E">
        <w:rPr>
          <w:sz w:val="28"/>
          <w:szCs w:val="28"/>
        </w:rPr>
        <w:t xml:space="preserve">: «Прежде всего изучайте теорию, а не то на всю жизнь останетесь практиками-пачкунами». Постоянно общаясь с пчеловодами России, А. М. Бутлеров на каждом шагу убеждался в том, что им не хватает теоретических знаний, что слишком велика у них инерция старых привычек. «Толковое пчеловодство, — утверждал он, </w:t>
      </w:r>
      <w:r w:rsidR="0055006A" w:rsidRPr="00331D9E">
        <w:rPr>
          <w:sz w:val="28"/>
          <w:szCs w:val="28"/>
        </w:rPr>
        <w:t xml:space="preserve">- </w:t>
      </w:r>
      <w:r w:rsidR="00387771" w:rsidRPr="00331D9E">
        <w:rPr>
          <w:sz w:val="28"/>
          <w:szCs w:val="28"/>
        </w:rPr>
        <w:t xml:space="preserve">действительно, немыслимо без знакомства с теорией, то есть с основными положениями естественной истории пчелы». Знание биологии пчелиной семьи и законов ее жизнедеятельности, таким образом, выдвигалось им как основа </w:t>
      </w:r>
      <w:r w:rsidR="00660347">
        <w:rPr>
          <w:sz w:val="28"/>
          <w:szCs w:val="28"/>
        </w:rPr>
        <w:lastRenderedPageBreak/>
        <w:t>практического пчеловодства.</w:t>
      </w:r>
      <w:r w:rsidR="00D16E7D" w:rsidRPr="005850A4">
        <w:rPr>
          <w:sz w:val="28"/>
          <w:szCs w:val="28"/>
        </w:rPr>
        <w:t xml:space="preserve"> </w:t>
      </w:r>
      <w:r w:rsidR="00660347">
        <w:rPr>
          <w:color w:val="000000" w:themeColor="text1"/>
          <w:sz w:val="28"/>
          <w:szCs w:val="28"/>
        </w:rPr>
        <w:t xml:space="preserve"> </w:t>
      </w:r>
      <w:r w:rsidR="00D16E7D" w:rsidRPr="005850A4">
        <w:rPr>
          <w:sz w:val="28"/>
          <w:szCs w:val="28"/>
        </w:rPr>
        <w:t>В старину считали, и небезосновательно, что мёд наделен таинственной исцеляющей силой, средством для достижения долголетия и безболезненной старости. Его пили как самостоятельное лекарство, смешивали с отварами и настоями лекарственных трав и сборов, применяли для припарок, растираний, компрессов, ванн и ингаляций при самых различных з</w:t>
      </w:r>
      <w:r w:rsidR="00D16E7D">
        <w:rPr>
          <w:sz w:val="28"/>
          <w:szCs w:val="28"/>
        </w:rPr>
        <w:t>аболеваниях.</w:t>
      </w:r>
      <w:r w:rsidR="00660347" w:rsidRPr="00660347">
        <w:rPr>
          <w:color w:val="000000" w:themeColor="text1"/>
          <w:sz w:val="28"/>
          <w:szCs w:val="28"/>
        </w:rPr>
        <w:t xml:space="preserve"> </w:t>
      </w:r>
      <w:r w:rsidR="00660347">
        <w:rPr>
          <w:color w:val="000000" w:themeColor="text1"/>
          <w:sz w:val="28"/>
          <w:szCs w:val="28"/>
        </w:rPr>
        <w:t>[</w:t>
      </w:r>
      <w:r w:rsidR="001C26C9">
        <w:rPr>
          <w:color w:val="000000" w:themeColor="text1"/>
          <w:sz w:val="28"/>
          <w:szCs w:val="28"/>
        </w:rPr>
        <w:t>6</w:t>
      </w:r>
      <w:r w:rsidR="00660347">
        <w:rPr>
          <w:color w:val="000000" w:themeColor="text1"/>
          <w:sz w:val="28"/>
          <w:szCs w:val="28"/>
        </w:rPr>
        <w:t>]</w:t>
      </w:r>
    </w:p>
    <w:p w:rsidR="00387771" w:rsidRPr="00331D9E" w:rsidRDefault="000F4D69" w:rsidP="006429A5">
      <w:pPr>
        <w:spacing w:line="360" w:lineRule="auto"/>
        <w:ind w:firstLine="851"/>
        <w:jc w:val="both"/>
        <w:rPr>
          <w:sz w:val="28"/>
          <w:szCs w:val="28"/>
        </w:rPr>
      </w:pPr>
      <w:r w:rsidRPr="00331D9E">
        <w:rPr>
          <w:sz w:val="28"/>
          <w:szCs w:val="28"/>
        </w:rPr>
        <w:t>Среди современных ученых</w:t>
      </w:r>
      <w:r w:rsidR="00660347">
        <w:rPr>
          <w:sz w:val="28"/>
          <w:szCs w:val="28"/>
        </w:rPr>
        <w:t xml:space="preserve"> – пчеловодов следует</w:t>
      </w:r>
      <w:r w:rsidRPr="00331D9E">
        <w:rPr>
          <w:sz w:val="28"/>
          <w:szCs w:val="28"/>
        </w:rPr>
        <w:t xml:space="preserve"> отметить п</w:t>
      </w:r>
      <w:r w:rsidR="00387771" w:rsidRPr="00331D9E">
        <w:rPr>
          <w:sz w:val="28"/>
          <w:szCs w:val="28"/>
        </w:rPr>
        <w:t>резидент</w:t>
      </w:r>
      <w:r w:rsidRPr="00331D9E">
        <w:rPr>
          <w:sz w:val="28"/>
          <w:szCs w:val="28"/>
        </w:rPr>
        <w:t>а</w:t>
      </w:r>
      <w:r w:rsidR="00387771" w:rsidRPr="00331D9E">
        <w:rPr>
          <w:sz w:val="28"/>
          <w:szCs w:val="28"/>
        </w:rPr>
        <w:t xml:space="preserve"> и </w:t>
      </w:r>
      <w:r w:rsidRPr="00331D9E">
        <w:rPr>
          <w:sz w:val="28"/>
          <w:szCs w:val="28"/>
        </w:rPr>
        <w:t>о</w:t>
      </w:r>
      <w:r w:rsidR="00387771" w:rsidRPr="00331D9E">
        <w:rPr>
          <w:sz w:val="28"/>
          <w:szCs w:val="28"/>
        </w:rPr>
        <w:t>сновател</w:t>
      </w:r>
      <w:r w:rsidRPr="00331D9E">
        <w:rPr>
          <w:sz w:val="28"/>
          <w:szCs w:val="28"/>
        </w:rPr>
        <w:t>я</w:t>
      </w:r>
      <w:r w:rsidR="00387771" w:rsidRPr="00331D9E">
        <w:rPr>
          <w:sz w:val="28"/>
          <w:szCs w:val="28"/>
        </w:rPr>
        <w:t xml:space="preserve"> Компании "Тенториум" </w:t>
      </w:r>
      <w:r w:rsidR="00AC6208" w:rsidRPr="00331D9E">
        <w:rPr>
          <w:sz w:val="28"/>
          <w:szCs w:val="28"/>
        </w:rPr>
        <w:t>–Хисматул</w:t>
      </w:r>
      <w:r w:rsidRPr="00331D9E">
        <w:rPr>
          <w:sz w:val="28"/>
          <w:szCs w:val="28"/>
        </w:rPr>
        <w:t>л</w:t>
      </w:r>
      <w:r w:rsidR="00AC6208" w:rsidRPr="00331D9E">
        <w:rPr>
          <w:sz w:val="28"/>
          <w:szCs w:val="28"/>
        </w:rPr>
        <w:t>ин</w:t>
      </w:r>
      <w:r w:rsidRPr="00331D9E">
        <w:rPr>
          <w:sz w:val="28"/>
          <w:szCs w:val="28"/>
        </w:rPr>
        <w:t>а</w:t>
      </w:r>
      <w:r w:rsidR="00405A0C">
        <w:rPr>
          <w:sz w:val="28"/>
          <w:szCs w:val="28"/>
        </w:rPr>
        <w:t xml:space="preserve"> </w:t>
      </w:r>
      <w:r w:rsidR="00AC6208" w:rsidRPr="00331D9E">
        <w:rPr>
          <w:sz w:val="28"/>
          <w:szCs w:val="28"/>
        </w:rPr>
        <w:t>Раил</w:t>
      </w:r>
      <w:r w:rsidRPr="00331D9E">
        <w:rPr>
          <w:sz w:val="28"/>
          <w:szCs w:val="28"/>
        </w:rPr>
        <w:t>я</w:t>
      </w:r>
      <w:r w:rsidR="00405A0C">
        <w:rPr>
          <w:sz w:val="28"/>
          <w:szCs w:val="28"/>
        </w:rPr>
        <w:t xml:space="preserve"> </w:t>
      </w:r>
      <w:r w:rsidR="00AC6208" w:rsidRPr="00331D9E">
        <w:rPr>
          <w:sz w:val="28"/>
          <w:szCs w:val="28"/>
        </w:rPr>
        <w:t>Габдулхакович</w:t>
      </w:r>
      <w:r w:rsidRPr="00331D9E">
        <w:rPr>
          <w:sz w:val="28"/>
          <w:szCs w:val="28"/>
        </w:rPr>
        <w:t>а, академика Международной</w:t>
      </w:r>
      <w:r w:rsidR="00B372B5">
        <w:rPr>
          <w:sz w:val="28"/>
          <w:szCs w:val="28"/>
        </w:rPr>
        <w:t xml:space="preserve"> </w:t>
      </w:r>
      <w:r w:rsidRPr="00331D9E">
        <w:rPr>
          <w:sz w:val="28"/>
          <w:szCs w:val="28"/>
        </w:rPr>
        <w:t>Академии Наук апитерапии и пчеловодства</w:t>
      </w:r>
      <w:r w:rsidR="00AC6208" w:rsidRPr="00331D9E">
        <w:rPr>
          <w:sz w:val="28"/>
          <w:szCs w:val="28"/>
        </w:rPr>
        <w:t xml:space="preserve">. </w:t>
      </w:r>
      <w:r w:rsidR="00387771" w:rsidRPr="00331D9E">
        <w:rPr>
          <w:sz w:val="28"/>
          <w:szCs w:val="28"/>
        </w:rPr>
        <w:t>Знакомство Раиля Габдулхаковича с пчеловодством началось в начале 80-х годов. Семья Хисматуллиных приобрела один улей для опыления овощей. Сегодня Раиль Хисматуллин – Президент и Генеральный директор крупнейшего в отрасли холдинга по переработке пчелопродукции и производству на ее основе уникальных продуктов для поддержания здоровья.</w:t>
      </w:r>
      <w:r w:rsidR="00405A0C">
        <w:rPr>
          <w:sz w:val="28"/>
          <w:szCs w:val="28"/>
        </w:rPr>
        <w:t xml:space="preserve"> </w:t>
      </w:r>
      <w:r w:rsidR="00387771" w:rsidRPr="00331D9E">
        <w:rPr>
          <w:sz w:val="28"/>
          <w:szCs w:val="28"/>
        </w:rPr>
        <w:t>Раиль Хисматуллин роди</w:t>
      </w:r>
      <w:r w:rsidR="00B372B5">
        <w:rPr>
          <w:sz w:val="28"/>
          <w:szCs w:val="28"/>
        </w:rPr>
        <w:t>лся и вырос в рабочем районе г.</w:t>
      </w:r>
      <w:r w:rsidR="00387771" w:rsidRPr="00331D9E">
        <w:rPr>
          <w:sz w:val="28"/>
          <w:szCs w:val="28"/>
        </w:rPr>
        <w:t xml:space="preserve">Перми  –  Мотовилихе. Огромная промышленная зона района создавала здесь сложную экологическую обстановку, что отразилось на его здоровье ранним и тяжелым заболеванием -  бронхиальной астмой. </w:t>
      </w:r>
      <w:r w:rsidR="00660347">
        <w:rPr>
          <w:sz w:val="28"/>
          <w:szCs w:val="28"/>
        </w:rPr>
        <w:t xml:space="preserve">У </w:t>
      </w:r>
      <w:r w:rsidR="00387771" w:rsidRPr="00331D9E">
        <w:rPr>
          <w:sz w:val="28"/>
          <w:szCs w:val="28"/>
        </w:rPr>
        <w:t xml:space="preserve">одной из дочерей обнаружили сосудистую опухоль – гемангиому, которая быстро прогрессировала. </w:t>
      </w:r>
      <w:r w:rsidR="00660347">
        <w:rPr>
          <w:sz w:val="28"/>
          <w:szCs w:val="28"/>
        </w:rPr>
        <w:t>П</w:t>
      </w:r>
      <w:r w:rsidR="00387771" w:rsidRPr="00331D9E">
        <w:rPr>
          <w:sz w:val="28"/>
          <w:szCs w:val="28"/>
        </w:rPr>
        <w:t>ознакомивши</w:t>
      </w:r>
      <w:r w:rsidR="00660347">
        <w:rPr>
          <w:sz w:val="28"/>
          <w:szCs w:val="28"/>
        </w:rPr>
        <w:t>сь с чудесным миром пчел, родители</w:t>
      </w:r>
      <w:r w:rsidR="00387771" w:rsidRPr="00331D9E">
        <w:rPr>
          <w:sz w:val="28"/>
          <w:szCs w:val="28"/>
        </w:rPr>
        <w:t xml:space="preserve"> окончили курсы по пчеловодству. Они стали широко использовать продукты пчеловодства в профилактике и лечении болезней, проводить эксперименты по пчелоужалению. Через некоторое время, казалось, произошло чудо.</w:t>
      </w:r>
      <w:r w:rsidR="00405A0C">
        <w:rPr>
          <w:sz w:val="28"/>
          <w:szCs w:val="28"/>
        </w:rPr>
        <w:t xml:space="preserve"> </w:t>
      </w:r>
      <w:r w:rsidR="00387771" w:rsidRPr="00331D9E">
        <w:rPr>
          <w:sz w:val="28"/>
          <w:szCs w:val="28"/>
        </w:rPr>
        <w:t>Семья избавилась от своих болезней. Бронхиальная астма отступила! После изнурительной лучевой и химиотерапии, которые подорвали иммунитет дочери, у нее также началось явное быстрое улучшение!</w:t>
      </w:r>
      <w:r w:rsidR="001F3FDE">
        <w:rPr>
          <w:sz w:val="28"/>
          <w:szCs w:val="28"/>
        </w:rPr>
        <w:t xml:space="preserve"> </w:t>
      </w:r>
      <w:r w:rsidR="00387771" w:rsidRPr="00331D9E">
        <w:rPr>
          <w:sz w:val="28"/>
          <w:szCs w:val="28"/>
        </w:rPr>
        <w:t xml:space="preserve"> Хисматуллины ст</w:t>
      </w:r>
      <w:r w:rsidR="008C0E0C">
        <w:rPr>
          <w:sz w:val="28"/>
          <w:szCs w:val="28"/>
        </w:rPr>
        <w:t>али серьезно изучать апитерапию,</w:t>
      </w:r>
      <w:r w:rsidR="00387771" w:rsidRPr="00331D9E">
        <w:rPr>
          <w:sz w:val="28"/>
          <w:szCs w:val="28"/>
        </w:rPr>
        <w:t xml:space="preserve">  поняли – мир пчел таит в себе огромные скрытые возможности, и при правильном применении апитерапия может вернуть утраченное здоровье и надолго продлить полноценную жизнь человека</w:t>
      </w:r>
      <w:r w:rsidR="008C0E0C">
        <w:rPr>
          <w:sz w:val="28"/>
          <w:szCs w:val="28"/>
        </w:rPr>
        <w:t>.</w:t>
      </w:r>
      <w:r w:rsidR="008C0E0C" w:rsidRPr="008C0E0C">
        <w:rPr>
          <w:color w:val="000000" w:themeColor="text1"/>
          <w:sz w:val="28"/>
          <w:szCs w:val="28"/>
        </w:rPr>
        <w:t xml:space="preserve"> </w:t>
      </w:r>
      <w:r w:rsidR="008C0E0C">
        <w:rPr>
          <w:color w:val="000000" w:themeColor="text1"/>
          <w:sz w:val="28"/>
          <w:szCs w:val="28"/>
        </w:rPr>
        <w:t>[</w:t>
      </w:r>
      <w:r w:rsidR="001C26C9">
        <w:rPr>
          <w:color w:val="000000" w:themeColor="text1"/>
          <w:sz w:val="28"/>
          <w:szCs w:val="28"/>
        </w:rPr>
        <w:t>5</w:t>
      </w:r>
      <w:r w:rsidR="008C0E0C">
        <w:rPr>
          <w:color w:val="000000" w:themeColor="text1"/>
          <w:sz w:val="28"/>
          <w:szCs w:val="28"/>
        </w:rPr>
        <w:t>]</w:t>
      </w:r>
    </w:p>
    <w:p w:rsidR="00ED3CB3" w:rsidRPr="00AA53B7" w:rsidRDefault="00ED3CB3" w:rsidP="006429A5">
      <w:pPr>
        <w:pStyle w:val="1"/>
        <w:spacing w:line="360" w:lineRule="auto"/>
        <w:contextualSpacing/>
        <w:rPr>
          <w:rFonts w:ascii="Times New Roman" w:hAnsi="Times New Roman"/>
        </w:rPr>
      </w:pPr>
      <w:bookmarkStart w:id="5" w:name="_Toc222326910"/>
      <w:bookmarkStart w:id="6" w:name="_Toc316807911"/>
      <w:r>
        <w:rPr>
          <w:rFonts w:ascii="Times New Roman" w:hAnsi="Times New Roman"/>
        </w:rPr>
        <w:lastRenderedPageBreak/>
        <w:t>1.2</w:t>
      </w:r>
      <w:bookmarkEnd w:id="5"/>
      <w:r w:rsidR="00405A0C">
        <w:rPr>
          <w:rFonts w:ascii="Times New Roman" w:hAnsi="Times New Roman"/>
        </w:rPr>
        <w:t xml:space="preserve">      </w:t>
      </w:r>
      <w:r w:rsidR="005C2539">
        <w:rPr>
          <w:rFonts w:ascii="Times New Roman" w:hAnsi="Times New Roman"/>
        </w:rPr>
        <w:t>Растения</w:t>
      </w:r>
      <w:r w:rsidR="00DF7461">
        <w:rPr>
          <w:rFonts w:ascii="Times New Roman" w:hAnsi="Times New Roman"/>
        </w:rPr>
        <w:t xml:space="preserve"> -</w:t>
      </w:r>
      <w:r w:rsidR="005C2539">
        <w:rPr>
          <w:rFonts w:ascii="Times New Roman" w:hAnsi="Times New Roman"/>
        </w:rPr>
        <w:t xml:space="preserve"> медоносы</w:t>
      </w:r>
      <w:bookmarkEnd w:id="6"/>
    </w:p>
    <w:p w:rsidR="005F64B5" w:rsidRPr="00331D9E" w:rsidRDefault="005C2539" w:rsidP="006429A5">
      <w:pPr>
        <w:pStyle w:val="12"/>
        <w:spacing w:after="0" w:line="360" w:lineRule="auto"/>
        <w:ind w:firstLine="851"/>
        <w:contextualSpacing/>
        <w:jc w:val="both"/>
        <w:rPr>
          <w:rFonts w:ascii="Times New Roman" w:hAnsi="Times New Roman"/>
          <w:sz w:val="28"/>
          <w:szCs w:val="28"/>
        </w:rPr>
      </w:pPr>
      <w:r w:rsidRPr="00331D9E">
        <w:rPr>
          <w:rFonts w:ascii="Times New Roman" w:hAnsi="Times New Roman"/>
          <w:sz w:val="28"/>
          <w:szCs w:val="28"/>
        </w:rPr>
        <w:t xml:space="preserve">Медоно́с </w:t>
      </w:r>
      <w:r w:rsidR="00E81E36" w:rsidRPr="00331D9E">
        <w:rPr>
          <w:rFonts w:ascii="Times New Roman" w:hAnsi="Times New Roman"/>
          <w:sz w:val="28"/>
          <w:szCs w:val="28"/>
        </w:rPr>
        <w:t>-</w:t>
      </w:r>
      <w:r w:rsidRPr="00331D9E">
        <w:rPr>
          <w:rFonts w:ascii="Times New Roman" w:hAnsi="Times New Roman"/>
          <w:sz w:val="28"/>
          <w:szCs w:val="28"/>
        </w:rPr>
        <w:t xml:space="preserve"> растение, посещаемое пчёлами для сбора нектара, пыльцы с цветков и клейкого вещества с молодых листьев и побегов. В ульях эти продукты перерабатываются, соответственно, в мёд, пергу и прополис. К медоносным свойствам относится также образование пади — сахаристых выделений некоторых насекомых. Падевые сорта мёда очень низкого качества, могут вызывать заболевание и гибель пчелиных семей.</w:t>
      </w:r>
    </w:p>
    <w:p w:rsidR="005C2539" w:rsidRPr="00331D9E" w:rsidRDefault="008C0E0C" w:rsidP="001F3FDE">
      <w:pPr>
        <w:pStyle w:val="12"/>
        <w:spacing w:after="0" w:line="360" w:lineRule="auto"/>
        <w:ind w:firstLine="851"/>
        <w:contextualSpacing/>
        <w:jc w:val="both"/>
        <w:rPr>
          <w:rFonts w:ascii="Times New Roman" w:hAnsi="Times New Roman"/>
          <w:sz w:val="28"/>
          <w:szCs w:val="28"/>
        </w:rPr>
      </w:pPr>
      <w:r>
        <w:rPr>
          <w:rFonts w:ascii="Times New Roman" w:hAnsi="Times New Roman"/>
          <w:sz w:val="28"/>
          <w:szCs w:val="28"/>
        </w:rPr>
        <w:t xml:space="preserve"> Медоносные растения</w:t>
      </w:r>
      <w:r w:rsidR="005C2539" w:rsidRPr="00331D9E">
        <w:rPr>
          <w:rFonts w:ascii="Times New Roman" w:hAnsi="Times New Roman"/>
          <w:sz w:val="28"/>
          <w:szCs w:val="28"/>
        </w:rPr>
        <w:t xml:space="preserve"> и свойства продуктов пчеловодства:</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Багульник болотный</w:t>
      </w:r>
      <w:r w:rsidR="00710A8D" w:rsidRPr="00331D9E">
        <w:rPr>
          <w:rFonts w:ascii="Times New Roman" w:hAnsi="Times New Roman"/>
          <w:sz w:val="28"/>
          <w:szCs w:val="28"/>
        </w:rPr>
        <w:t>:</w:t>
      </w:r>
      <w:r w:rsidR="00A6744C" w:rsidRPr="00A6744C">
        <w:rPr>
          <w:rFonts w:ascii="Times New Roman" w:hAnsi="Times New Roman"/>
          <w:sz w:val="28"/>
          <w:szCs w:val="28"/>
        </w:rPr>
        <w:t xml:space="preserve"> </w:t>
      </w:r>
      <w:r w:rsidR="00710A8D" w:rsidRPr="00331D9E">
        <w:rPr>
          <w:rFonts w:ascii="Times New Roman" w:hAnsi="Times New Roman"/>
          <w:sz w:val="28"/>
          <w:szCs w:val="28"/>
        </w:rPr>
        <w:t>ц</w:t>
      </w:r>
      <w:r w:rsidRPr="00331D9E">
        <w:rPr>
          <w:rFonts w:ascii="Times New Roman" w:hAnsi="Times New Roman"/>
          <w:sz w:val="28"/>
          <w:szCs w:val="28"/>
        </w:rPr>
        <w:t>ветки выделяют значительное количество нектара и охотно посещаются пчёлами. Свежий мёд обладает слабыми наркотическими свойствами, перед употреблением его следует прогревать.</w:t>
      </w:r>
    </w:p>
    <w:p w:rsidR="005C2539" w:rsidRPr="00331D9E" w:rsidRDefault="00710A8D"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Барбарис:</w:t>
      </w:r>
      <w:r w:rsidR="00A6744C" w:rsidRPr="00A6744C">
        <w:rPr>
          <w:rFonts w:ascii="Times New Roman" w:hAnsi="Times New Roman"/>
          <w:b/>
          <w:sz w:val="28"/>
          <w:szCs w:val="28"/>
        </w:rPr>
        <w:t xml:space="preserve"> </w:t>
      </w:r>
      <w:r w:rsidRPr="00331D9E">
        <w:rPr>
          <w:rFonts w:ascii="Times New Roman" w:hAnsi="Times New Roman"/>
          <w:sz w:val="28"/>
          <w:szCs w:val="28"/>
        </w:rPr>
        <w:t>в</w:t>
      </w:r>
      <w:r w:rsidR="005C2539" w:rsidRPr="00331D9E">
        <w:rPr>
          <w:rFonts w:ascii="Times New Roman" w:hAnsi="Times New Roman"/>
          <w:sz w:val="28"/>
          <w:szCs w:val="28"/>
        </w:rPr>
        <w:t xml:space="preserve"> мае — июне даёт много нектара, вместе с другими лесными медоносами способствует подготовке пчелиной семьи к летним взяткам. Мёд приятный на вкус, светло-жёлтого цвета.</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Бер</w:t>
      </w:r>
      <w:r w:rsidR="00710A8D" w:rsidRPr="00722AE8">
        <w:rPr>
          <w:rFonts w:ascii="Times New Roman" w:hAnsi="Times New Roman"/>
          <w:b/>
          <w:sz w:val="28"/>
          <w:szCs w:val="28"/>
        </w:rPr>
        <w:t>ёза</w:t>
      </w:r>
      <w:r w:rsidR="00710A8D" w:rsidRPr="00A6744C">
        <w:rPr>
          <w:rFonts w:ascii="Times New Roman" w:hAnsi="Times New Roman"/>
          <w:sz w:val="28"/>
          <w:szCs w:val="28"/>
        </w:rPr>
        <w:t>:</w:t>
      </w:r>
      <w:r w:rsidR="00A6744C" w:rsidRPr="00A6744C">
        <w:rPr>
          <w:rFonts w:ascii="Times New Roman" w:hAnsi="Times New Roman"/>
          <w:sz w:val="28"/>
          <w:szCs w:val="28"/>
        </w:rPr>
        <w:t xml:space="preserve"> </w:t>
      </w:r>
      <w:r w:rsidR="00710A8D" w:rsidRPr="00A6744C">
        <w:rPr>
          <w:rFonts w:ascii="Times New Roman" w:hAnsi="Times New Roman"/>
          <w:sz w:val="28"/>
          <w:szCs w:val="28"/>
        </w:rPr>
        <w:t>в</w:t>
      </w:r>
      <w:r w:rsidRPr="00A6744C">
        <w:rPr>
          <w:rFonts w:ascii="Times New Roman" w:hAnsi="Times New Roman"/>
          <w:sz w:val="28"/>
          <w:szCs w:val="28"/>
        </w:rPr>
        <w:t>се</w:t>
      </w:r>
      <w:r w:rsidRPr="00331D9E">
        <w:rPr>
          <w:rFonts w:ascii="Times New Roman" w:hAnsi="Times New Roman"/>
          <w:sz w:val="28"/>
          <w:szCs w:val="28"/>
        </w:rPr>
        <w:t xml:space="preserve"> виды — высокопродуктивные весенние пыльценосы, дают наиболее ценный корм для пчёл, с высоким содержанием жиров. С молодых листьев пчёлы также собирают прополис.</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Боярышник</w:t>
      </w:r>
      <w:r w:rsidR="00710A8D" w:rsidRPr="00722AE8">
        <w:rPr>
          <w:rFonts w:ascii="Times New Roman" w:hAnsi="Times New Roman"/>
          <w:b/>
          <w:sz w:val="28"/>
          <w:szCs w:val="28"/>
        </w:rPr>
        <w:t>:</w:t>
      </w:r>
      <w:r w:rsidR="00A6744C" w:rsidRPr="00A6744C">
        <w:rPr>
          <w:rFonts w:ascii="Times New Roman" w:hAnsi="Times New Roman"/>
          <w:b/>
          <w:sz w:val="28"/>
          <w:szCs w:val="28"/>
        </w:rPr>
        <w:t xml:space="preserve"> </w:t>
      </w:r>
      <w:r w:rsidR="00710A8D" w:rsidRPr="00331D9E">
        <w:rPr>
          <w:rFonts w:ascii="Times New Roman" w:hAnsi="Times New Roman"/>
          <w:sz w:val="28"/>
          <w:szCs w:val="28"/>
        </w:rPr>
        <w:t>п</w:t>
      </w:r>
      <w:r w:rsidRPr="00331D9E">
        <w:rPr>
          <w:rFonts w:ascii="Times New Roman" w:hAnsi="Times New Roman"/>
          <w:sz w:val="28"/>
          <w:szCs w:val="28"/>
        </w:rPr>
        <w:t>оздневесенние медоносы, охотно посещаются пчёлами.</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Брусника</w:t>
      </w:r>
      <w:r w:rsidR="00710A8D" w:rsidRPr="00722AE8">
        <w:rPr>
          <w:rFonts w:ascii="Times New Roman" w:hAnsi="Times New Roman"/>
          <w:b/>
          <w:sz w:val="28"/>
          <w:szCs w:val="28"/>
        </w:rPr>
        <w:t xml:space="preserve">: </w:t>
      </w:r>
      <w:r w:rsidR="00710A8D" w:rsidRPr="00A6744C">
        <w:rPr>
          <w:rFonts w:ascii="Times New Roman" w:hAnsi="Times New Roman"/>
          <w:sz w:val="28"/>
          <w:szCs w:val="28"/>
        </w:rPr>
        <w:t>д</w:t>
      </w:r>
      <w:r w:rsidRPr="00A6744C">
        <w:rPr>
          <w:rFonts w:ascii="Times New Roman" w:hAnsi="Times New Roman"/>
          <w:sz w:val="28"/>
          <w:szCs w:val="28"/>
        </w:rPr>
        <w:t>аёт</w:t>
      </w:r>
      <w:r w:rsidRPr="00331D9E">
        <w:rPr>
          <w:rFonts w:ascii="Times New Roman" w:hAnsi="Times New Roman"/>
          <w:sz w:val="28"/>
          <w:szCs w:val="28"/>
        </w:rPr>
        <w:t xml:space="preserve"> поддерживающий взяток, медопродуктивность до 50 кг/га.</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Валериана лекарственная</w:t>
      </w:r>
      <w:r w:rsidR="00710A8D" w:rsidRPr="00331D9E">
        <w:rPr>
          <w:rFonts w:ascii="Times New Roman" w:hAnsi="Times New Roman"/>
          <w:sz w:val="28"/>
          <w:szCs w:val="28"/>
        </w:rPr>
        <w:t>:</w:t>
      </w:r>
      <w:r w:rsidR="00A6744C" w:rsidRPr="00A6744C">
        <w:rPr>
          <w:rFonts w:ascii="Times New Roman" w:hAnsi="Times New Roman"/>
          <w:sz w:val="28"/>
          <w:szCs w:val="28"/>
        </w:rPr>
        <w:t xml:space="preserve"> </w:t>
      </w:r>
      <w:r w:rsidR="00710A8D" w:rsidRPr="00331D9E">
        <w:rPr>
          <w:rFonts w:ascii="Times New Roman" w:hAnsi="Times New Roman"/>
          <w:sz w:val="28"/>
          <w:szCs w:val="28"/>
        </w:rPr>
        <w:t>п</w:t>
      </w:r>
      <w:r w:rsidRPr="00331D9E">
        <w:rPr>
          <w:rFonts w:ascii="Times New Roman" w:hAnsi="Times New Roman"/>
          <w:sz w:val="28"/>
          <w:szCs w:val="28"/>
        </w:rPr>
        <w:t>осредственный медонос, даёт только нектар. Медопродуктивность 87 — 137 кг/га.</w:t>
      </w:r>
    </w:p>
    <w:p w:rsidR="005C2539" w:rsidRPr="00331D9E" w:rsidRDefault="005C2539" w:rsidP="006429A5">
      <w:pPr>
        <w:pStyle w:val="12"/>
        <w:spacing w:after="0" w:line="360" w:lineRule="auto"/>
        <w:contextualSpacing/>
        <w:jc w:val="both"/>
        <w:rPr>
          <w:rFonts w:ascii="Times New Roman" w:hAnsi="Times New Roman"/>
          <w:sz w:val="28"/>
          <w:szCs w:val="28"/>
        </w:rPr>
      </w:pPr>
      <w:r w:rsidRPr="00A6744C">
        <w:rPr>
          <w:rFonts w:ascii="Times New Roman" w:hAnsi="Times New Roman"/>
          <w:b/>
          <w:sz w:val="28"/>
          <w:szCs w:val="28"/>
        </w:rPr>
        <w:t>Вереск</w:t>
      </w:r>
      <w:r w:rsidR="00710A8D" w:rsidRPr="00A6744C">
        <w:rPr>
          <w:rFonts w:ascii="Times New Roman" w:hAnsi="Times New Roman"/>
          <w:b/>
          <w:sz w:val="28"/>
          <w:szCs w:val="28"/>
        </w:rPr>
        <w:t>:</w:t>
      </w:r>
      <w:r w:rsidR="00A6744C" w:rsidRPr="00A6744C">
        <w:rPr>
          <w:rFonts w:ascii="Times New Roman" w:hAnsi="Times New Roman"/>
          <w:b/>
          <w:sz w:val="28"/>
          <w:szCs w:val="28"/>
        </w:rPr>
        <w:t xml:space="preserve"> </w:t>
      </w:r>
      <w:r w:rsidR="00710A8D" w:rsidRPr="00331D9E">
        <w:rPr>
          <w:rFonts w:ascii="Times New Roman" w:hAnsi="Times New Roman"/>
          <w:sz w:val="28"/>
          <w:szCs w:val="28"/>
        </w:rPr>
        <w:t>о</w:t>
      </w:r>
      <w:r w:rsidRPr="00331D9E">
        <w:rPr>
          <w:rFonts w:ascii="Times New Roman" w:hAnsi="Times New Roman"/>
          <w:sz w:val="28"/>
          <w:szCs w:val="28"/>
        </w:rPr>
        <w:t xml:space="preserve">чень хороший осенний медонос, даёт продуктивный взяток в период, когда уже отцвели другие медоносы. Взяток способствует расплоду пчёл на зиму. Медопродуктивность 60 — 100 кг/га, одна семья может собрать 8 — </w:t>
      </w:r>
      <w:smartTag w:uri="urn:schemas-microsoft-com:office:smarttags" w:element="metricconverter">
        <w:smartTagPr>
          <w:attr w:name="ProductID" w:val="25 кг"/>
        </w:smartTagPr>
        <w:r w:rsidRPr="00331D9E">
          <w:rPr>
            <w:rFonts w:ascii="Times New Roman" w:hAnsi="Times New Roman"/>
            <w:sz w:val="28"/>
            <w:szCs w:val="28"/>
          </w:rPr>
          <w:t>25 кг</w:t>
        </w:r>
      </w:smartTag>
      <w:r w:rsidRPr="00331D9E">
        <w:rPr>
          <w:rFonts w:ascii="Times New Roman" w:hAnsi="Times New Roman"/>
          <w:sz w:val="28"/>
          <w:szCs w:val="28"/>
        </w:rPr>
        <w:t>. Мёд тёмно-жёлтого и красно-бурого цвета, густой, ароматный, слегка терпковатый. По сравнению с другими сортами содержит больше минеральных и белковых веществ, поэтому при перезимовке на вересковом мёде может наблюдаться понос пчёл.</w:t>
      </w:r>
    </w:p>
    <w:p w:rsidR="005C2539" w:rsidRPr="00331D9E" w:rsidRDefault="00710A8D"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Вероника</w:t>
      </w:r>
      <w:r w:rsidRPr="00331D9E">
        <w:rPr>
          <w:rFonts w:ascii="Times New Roman" w:hAnsi="Times New Roman"/>
          <w:sz w:val="28"/>
          <w:szCs w:val="28"/>
        </w:rPr>
        <w:t>:</w:t>
      </w:r>
      <w:r w:rsidR="00A6744C" w:rsidRPr="00A6744C">
        <w:rPr>
          <w:rFonts w:ascii="Times New Roman" w:hAnsi="Times New Roman"/>
          <w:sz w:val="28"/>
          <w:szCs w:val="28"/>
        </w:rPr>
        <w:t xml:space="preserve"> </w:t>
      </w:r>
      <w:r w:rsidRPr="00331D9E">
        <w:rPr>
          <w:rFonts w:ascii="Times New Roman" w:hAnsi="Times New Roman"/>
          <w:sz w:val="28"/>
          <w:szCs w:val="28"/>
        </w:rPr>
        <w:t>в</w:t>
      </w:r>
      <w:r w:rsidR="005C2539" w:rsidRPr="00331D9E">
        <w:rPr>
          <w:rFonts w:ascii="Times New Roman" w:hAnsi="Times New Roman"/>
          <w:sz w:val="28"/>
          <w:szCs w:val="28"/>
        </w:rPr>
        <w:t>иды этого рода — весенне-лет</w:t>
      </w:r>
      <w:r w:rsidR="001F3FDE">
        <w:rPr>
          <w:rFonts w:ascii="Times New Roman" w:hAnsi="Times New Roman"/>
          <w:sz w:val="28"/>
          <w:szCs w:val="28"/>
        </w:rPr>
        <w:t>н</w:t>
      </w:r>
      <w:r w:rsidR="005C2539" w:rsidRPr="00331D9E">
        <w:rPr>
          <w:rFonts w:ascii="Times New Roman" w:hAnsi="Times New Roman"/>
          <w:sz w:val="28"/>
          <w:szCs w:val="28"/>
        </w:rPr>
        <w:t>ие медоносы, дающие поддерживающий взяток. Медопродуктивность до 18 кг/га.</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lastRenderedPageBreak/>
        <w:t>Волчеягодник</w:t>
      </w:r>
      <w:r w:rsidR="00710A8D" w:rsidRPr="00722AE8">
        <w:rPr>
          <w:rFonts w:ascii="Times New Roman" w:hAnsi="Times New Roman"/>
          <w:b/>
          <w:sz w:val="28"/>
          <w:szCs w:val="28"/>
        </w:rPr>
        <w:t>:</w:t>
      </w:r>
      <w:r w:rsidR="00A6744C" w:rsidRPr="00A6744C">
        <w:rPr>
          <w:rFonts w:ascii="Times New Roman" w:hAnsi="Times New Roman"/>
          <w:b/>
          <w:sz w:val="28"/>
          <w:szCs w:val="28"/>
        </w:rPr>
        <w:t xml:space="preserve"> </w:t>
      </w:r>
      <w:r w:rsidR="00710A8D" w:rsidRPr="00331D9E">
        <w:rPr>
          <w:rFonts w:ascii="Times New Roman" w:hAnsi="Times New Roman"/>
          <w:sz w:val="28"/>
          <w:szCs w:val="28"/>
        </w:rPr>
        <w:t>р</w:t>
      </w:r>
      <w:r w:rsidRPr="00331D9E">
        <w:rPr>
          <w:rFonts w:ascii="Times New Roman" w:hAnsi="Times New Roman"/>
          <w:sz w:val="28"/>
          <w:szCs w:val="28"/>
        </w:rPr>
        <w:t>анневесенний медонос, медопродуктивность 15 кг/га. Свежесобранный мёд ядовит, вызывает воспаление и острую боль слизистых оболочек рта и кишечника. Может употребляться после кипячения. Есть указания на токсичность для пчёл.</w:t>
      </w:r>
    </w:p>
    <w:p w:rsidR="005C2539" w:rsidRPr="00331D9E" w:rsidRDefault="005C2539" w:rsidP="006429A5">
      <w:pPr>
        <w:pStyle w:val="12"/>
        <w:spacing w:after="0" w:line="360" w:lineRule="auto"/>
        <w:contextualSpacing/>
        <w:jc w:val="both"/>
        <w:rPr>
          <w:rFonts w:ascii="Times New Roman" w:hAnsi="Times New Roman"/>
          <w:sz w:val="28"/>
          <w:szCs w:val="28"/>
        </w:rPr>
      </w:pPr>
      <w:r w:rsidRPr="00BF7A39">
        <w:rPr>
          <w:rFonts w:ascii="Times New Roman" w:hAnsi="Times New Roman"/>
          <w:b/>
          <w:sz w:val="28"/>
          <w:szCs w:val="28"/>
        </w:rPr>
        <w:t>Вяз гладкий и вяз голый</w:t>
      </w:r>
      <w:r w:rsidR="00710A8D" w:rsidRPr="00BF7A39">
        <w:rPr>
          <w:rFonts w:ascii="Times New Roman" w:hAnsi="Times New Roman"/>
          <w:b/>
          <w:sz w:val="28"/>
          <w:szCs w:val="28"/>
        </w:rPr>
        <w:t>:</w:t>
      </w:r>
      <w:r w:rsidR="00BF7A39">
        <w:rPr>
          <w:rFonts w:ascii="Times New Roman" w:hAnsi="Times New Roman"/>
          <w:sz w:val="28"/>
          <w:szCs w:val="28"/>
        </w:rPr>
        <w:t xml:space="preserve"> </w:t>
      </w:r>
      <w:r w:rsidR="00710A8D" w:rsidRPr="00331D9E">
        <w:rPr>
          <w:rFonts w:ascii="Times New Roman" w:hAnsi="Times New Roman"/>
          <w:sz w:val="28"/>
          <w:szCs w:val="28"/>
        </w:rPr>
        <w:t>х</w:t>
      </w:r>
      <w:r w:rsidRPr="00331D9E">
        <w:rPr>
          <w:rFonts w:ascii="Times New Roman" w:hAnsi="Times New Roman"/>
          <w:sz w:val="28"/>
          <w:szCs w:val="28"/>
        </w:rPr>
        <w:t>орошие весенние нектароносы и пыльценосы, дают также прополис. Летом могут выделять падь. Другие виды вяза имеют меньшее значение.</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Горец перечный</w:t>
      </w:r>
      <w:r w:rsidR="00710A8D" w:rsidRPr="00722AE8">
        <w:rPr>
          <w:rFonts w:ascii="Times New Roman" w:hAnsi="Times New Roman"/>
          <w:b/>
          <w:sz w:val="28"/>
          <w:szCs w:val="28"/>
        </w:rPr>
        <w:t>:</w:t>
      </w:r>
      <w:r w:rsidR="00A6744C" w:rsidRPr="00A6744C">
        <w:rPr>
          <w:rFonts w:ascii="Times New Roman" w:hAnsi="Times New Roman"/>
          <w:b/>
          <w:sz w:val="28"/>
          <w:szCs w:val="28"/>
        </w:rPr>
        <w:t xml:space="preserve"> </w:t>
      </w:r>
      <w:r w:rsidR="00710A8D" w:rsidRPr="00A6744C">
        <w:rPr>
          <w:rFonts w:ascii="Times New Roman" w:hAnsi="Times New Roman"/>
          <w:sz w:val="28"/>
          <w:szCs w:val="28"/>
        </w:rPr>
        <w:t>м</w:t>
      </w:r>
      <w:r w:rsidRPr="00A6744C">
        <w:rPr>
          <w:rFonts w:ascii="Times New Roman" w:hAnsi="Times New Roman"/>
          <w:sz w:val="28"/>
          <w:szCs w:val="28"/>
        </w:rPr>
        <w:t>едопродуктивность</w:t>
      </w:r>
      <w:r w:rsidRPr="00331D9E">
        <w:rPr>
          <w:rFonts w:ascii="Times New Roman" w:hAnsi="Times New Roman"/>
          <w:sz w:val="28"/>
          <w:szCs w:val="28"/>
        </w:rPr>
        <w:t xml:space="preserve"> до 180 кг/га, другие виды горца менее продуктивны, но выделяют нектар на протяжении всего лета.</w:t>
      </w:r>
    </w:p>
    <w:p w:rsidR="00E71CD7" w:rsidRPr="00331D9E" w:rsidRDefault="00710A8D"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Гречиха:</w:t>
      </w:r>
      <w:r w:rsidR="00A6744C" w:rsidRPr="00A6744C">
        <w:rPr>
          <w:rFonts w:ascii="Times New Roman" w:hAnsi="Times New Roman"/>
          <w:b/>
          <w:sz w:val="28"/>
          <w:szCs w:val="28"/>
        </w:rPr>
        <w:t xml:space="preserve"> </w:t>
      </w:r>
      <w:r w:rsidR="0007201E" w:rsidRPr="00331D9E">
        <w:rPr>
          <w:rFonts w:ascii="Times New Roman" w:hAnsi="Times New Roman"/>
          <w:sz w:val="28"/>
          <w:szCs w:val="28"/>
        </w:rPr>
        <w:t>х</w:t>
      </w:r>
      <w:r w:rsidR="00E71CD7" w:rsidRPr="00331D9E">
        <w:rPr>
          <w:rFonts w:ascii="Times New Roman" w:hAnsi="Times New Roman"/>
          <w:sz w:val="28"/>
          <w:szCs w:val="28"/>
        </w:rPr>
        <w:t>ороший медонос,</w:t>
      </w:r>
      <w:r w:rsidR="00A6744C" w:rsidRPr="00A6744C">
        <w:rPr>
          <w:rFonts w:ascii="Times New Roman" w:hAnsi="Times New Roman"/>
          <w:sz w:val="28"/>
          <w:szCs w:val="28"/>
        </w:rPr>
        <w:t xml:space="preserve"> </w:t>
      </w:r>
      <w:r w:rsidR="00E71CD7" w:rsidRPr="00331D9E">
        <w:rPr>
          <w:rFonts w:ascii="Times New Roman" w:hAnsi="Times New Roman"/>
          <w:sz w:val="28"/>
          <w:szCs w:val="28"/>
        </w:rPr>
        <w:t>при благоприятных погодных условиях 1га гречихи дает 70-</w:t>
      </w:r>
      <w:smartTag w:uri="urn:schemas-microsoft-com:office:smarttags" w:element="metricconverter">
        <w:smartTagPr>
          <w:attr w:name="ProductID" w:val="90 кг"/>
        </w:smartTagPr>
        <w:r w:rsidR="00E71CD7" w:rsidRPr="00331D9E">
          <w:rPr>
            <w:rFonts w:ascii="Times New Roman" w:hAnsi="Times New Roman"/>
            <w:sz w:val="28"/>
            <w:szCs w:val="28"/>
          </w:rPr>
          <w:t>90 кг</w:t>
        </w:r>
      </w:smartTag>
      <w:r w:rsidR="00E71CD7" w:rsidRPr="00331D9E">
        <w:rPr>
          <w:rFonts w:ascii="Times New Roman" w:hAnsi="Times New Roman"/>
          <w:sz w:val="28"/>
          <w:szCs w:val="28"/>
        </w:rPr>
        <w:t xml:space="preserve"> </w:t>
      </w:r>
      <w:r w:rsidR="00BF7A39">
        <w:rPr>
          <w:rFonts w:ascii="Times New Roman" w:hAnsi="Times New Roman"/>
          <w:sz w:val="28"/>
          <w:szCs w:val="28"/>
        </w:rPr>
        <w:t>м</w:t>
      </w:r>
      <w:r w:rsidR="00E71CD7" w:rsidRPr="00331D9E">
        <w:rPr>
          <w:rFonts w:ascii="Times New Roman" w:hAnsi="Times New Roman"/>
          <w:sz w:val="28"/>
          <w:szCs w:val="28"/>
        </w:rPr>
        <w:t>еда</w:t>
      </w:r>
      <w:r w:rsidR="002B58A6" w:rsidRPr="00331D9E">
        <w:rPr>
          <w:rFonts w:ascii="Times New Roman" w:hAnsi="Times New Roman"/>
          <w:sz w:val="28"/>
          <w:szCs w:val="28"/>
        </w:rPr>
        <w:t>. При теплой влажной погоде одна сильная пчелиная семья приносит за день с цветущей гречихи 4-</w:t>
      </w:r>
      <w:smartTag w:uri="urn:schemas-microsoft-com:office:smarttags" w:element="metricconverter">
        <w:smartTagPr>
          <w:attr w:name="ProductID" w:val="5 кг"/>
        </w:smartTagPr>
        <w:r w:rsidR="002B58A6" w:rsidRPr="00331D9E">
          <w:rPr>
            <w:rFonts w:ascii="Times New Roman" w:hAnsi="Times New Roman"/>
            <w:sz w:val="28"/>
            <w:szCs w:val="28"/>
          </w:rPr>
          <w:t>5 кг</w:t>
        </w:r>
      </w:smartTag>
      <w:r w:rsidR="002B58A6" w:rsidRPr="00331D9E">
        <w:rPr>
          <w:rFonts w:ascii="Times New Roman" w:hAnsi="Times New Roman"/>
          <w:sz w:val="28"/>
          <w:szCs w:val="28"/>
        </w:rPr>
        <w:t xml:space="preserve"> нектара, а в отдельные дни до 7-</w:t>
      </w:r>
      <w:smartTag w:uri="urn:schemas-microsoft-com:office:smarttags" w:element="metricconverter">
        <w:smartTagPr>
          <w:attr w:name="ProductID" w:val="9 кг"/>
        </w:smartTagPr>
        <w:r w:rsidR="002B58A6" w:rsidRPr="00331D9E">
          <w:rPr>
            <w:rFonts w:ascii="Times New Roman" w:hAnsi="Times New Roman"/>
            <w:sz w:val="28"/>
            <w:szCs w:val="28"/>
          </w:rPr>
          <w:t>9 кг</w:t>
        </w:r>
      </w:smartTag>
      <w:r w:rsidR="002B58A6" w:rsidRPr="00331D9E">
        <w:rPr>
          <w:rFonts w:ascii="Times New Roman" w:hAnsi="Times New Roman"/>
          <w:sz w:val="28"/>
          <w:szCs w:val="28"/>
        </w:rPr>
        <w:t>. Более активно пчелы посещают гречиху в первую половину дня и к вечеру.</w:t>
      </w:r>
    </w:p>
    <w:p w:rsidR="005C2539" w:rsidRPr="00331D9E" w:rsidRDefault="0007201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Душица обыкновенная</w:t>
      </w:r>
      <w:r w:rsidRPr="00331D9E">
        <w:rPr>
          <w:rFonts w:ascii="Times New Roman" w:hAnsi="Times New Roman"/>
          <w:sz w:val="28"/>
          <w:szCs w:val="28"/>
        </w:rPr>
        <w:t>:</w:t>
      </w:r>
      <w:r w:rsidR="00A6744C" w:rsidRPr="00A6744C">
        <w:rPr>
          <w:rFonts w:ascii="Times New Roman" w:hAnsi="Times New Roman"/>
          <w:sz w:val="28"/>
          <w:szCs w:val="28"/>
        </w:rPr>
        <w:t xml:space="preserve"> </w:t>
      </w:r>
      <w:r w:rsidRPr="00331D9E">
        <w:rPr>
          <w:rFonts w:ascii="Times New Roman" w:hAnsi="Times New Roman"/>
          <w:sz w:val="28"/>
          <w:szCs w:val="28"/>
        </w:rPr>
        <w:t>х</w:t>
      </w:r>
      <w:r w:rsidR="005C2539" w:rsidRPr="00331D9E">
        <w:rPr>
          <w:rFonts w:ascii="Times New Roman" w:hAnsi="Times New Roman"/>
          <w:sz w:val="28"/>
          <w:szCs w:val="28"/>
        </w:rPr>
        <w:t>ороший летний медонос, охотно посещаемый пчёлами, особенно в первой половине периода цветения. Медопродуктивность 3 — 20 кг/га при наличии 50 — 400 стеблей.</w:t>
      </w:r>
    </w:p>
    <w:p w:rsidR="005C2539" w:rsidRPr="00331D9E" w:rsidRDefault="005C2539" w:rsidP="006429A5">
      <w:pPr>
        <w:pStyle w:val="12"/>
        <w:spacing w:after="0" w:line="360" w:lineRule="auto"/>
        <w:contextualSpacing/>
        <w:jc w:val="both"/>
        <w:rPr>
          <w:rFonts w:ascii="Times New Roman" w:hAnsi="Times New Roman"/>
          <w:sz w:val="28"/>
          <w:szCs w:val="28"/>
        </w:rPr>
      </w:pPr>
      <w:r w:rsidRPr="00A6744C">
        <w:rPr>
          <w:rFonts w:ascii="Times New Roman" w:hAnsi="Times New Roman"/>
          <w:b/>
          <w:sz w:val="28"/>
          <w:szCs w:val="28"/>
        </w:rPr>
        <w:t>Дягель лекарственный</w:t>
      </w:r>
      <w:r w:rsidR="0007201E" w:rsidRPr="00A6744C">
        <w:rPr>
          <w:rFonts w:ascii="Times New Roman" w:hAnsi="Times New Roman"/>
          <w:b/>
          <w:sz w:val="28"/>
          <w:szCs w:val="28"/>
        </w:rPr>
        <w:t>:</w:t>
      </w:r>
      <w:r w:rsidR="0007201E" w:rsidRPr="00331D9E">
        <w:rPr>
          <w:rFonts w:ascii="Times New Roman" w:hAnsi="Times New Roman"/>
          <w:sz w:val="28"/>
          <w:szCs w:val="28"/>
        </w:rPr>
        <w:t xml:space="preserve"> в</w:t>
      </w:r>
      <w:r w:rsidRPr="00331D9E">
        <w:rPr>
          <w:rFonts w:ascii="Times New Roman" w:hAnsi="Times New Roman"/>
          <w:sz w:val="28"/>
          <w:szCs w:val="28"/>
        </w:rPr>
        <w:t xml:space="preserve"> тёплую и влажную погоду выделяет много нектара, охотно посещается пчёлами. Медопродуктивность до 90 кг/га. Мёд приятного вкуса, ароматный, легко кристаллизуется.</w:t>
      </w:r>
    </w:p>
    <w:p w:rsidR="005C2539" w:rsidRPr="00331D9E" w:rsidRDefault="0007201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Ежевика:</w:t>
      </w:r>
      <w:r w:rsidR="00A6744C" w:rsidRPr="00A6744C">
        <w:rPr>
          <w:rFonts w:ascii="Times New Roman" w:hAnsi="Times New Roman"/>
          <w:b/>
          <w:sz w:val="28"/>
          <w:szCs w:val="28"/>
        </w:rPr>
        <w:t xml:space="preserve"> </w:t>
      </w:r>
      <w:r w:rsidRPr="00331D9E">
        <w:rPr>
          <w:rFonts w:ascii="Times New Roman" w:hAnsi="Times New Roman"/>
          <w:sz w:val="28"/>
          <w:szCs w:val="28"/>
        </w:rPr>
        <w:t>м</w:t>
      </w:r>
      <w:r w:rsidR="005C2539" w:rsidRPr="00331D9E">
        <w:rPr>
          <w:rFonts w:ascii="Times New Roman" w:hAnsi="Times New Roman"/>
          <w:sz w:val="28"/>
          <w:szCs w:val="28"/>
        </w:rPr>
        <w:t>едопродуктивность 20 — 25 кг/га, мёд светлый, прозрачный, со слабым ароматом.</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Золотарник обыкновенный</w:t>
      </w:r>
      <w:r w:rsidR="0007201E" w:rsidRPr="00331D9E">
        <w:rPr>
          <w:rFonts w:ascii="Times New Roman" w:hAnsi="Times New Roman"/>
          <w:sz w:val="28"/>
          <w:szCs w:val="28"/>
        </w:rPr>
        <w:t>:</w:t>
      </w:r>
      <w:r w:rsidR="00A6744C" w:rsidRPr="00A6744C">
        <w:rPr>
          <w:rFonts w:ascii="Times New Roman" w:hAnsi="Times New Roman"/>
          <w:sz w:val="28"/>
          <w:szCs w:val="28"/>
        </w:rPr>
        <w:t xml:space="preserve"> </w:t>
      </w:r>
      <w:r w:rsidR="0007201E" w:rsidRPr="00331D9E">
        <w:rPr>
          <w:rFonts w:ascii="Times New Roman" w:hAnsi="Times New Roman"/>
          <w:sz w:val="28"/>
          <w:szCs w:val="28"/>
        </w:rPr>
        <w:t>о</w:t>
      </w:r>
      <w:r w:rsidRPr="00331D9E">
        <w:rPr>
          <w:rFonts w:ascii="Times New Roman" w:hAnsi="Times New Roman"/>
          <w:sz w:val="28"/>
          <w:szCs w:val="28"/>
        </w:rPr>
        <w:t>сенний медонос, ценен тем, что даёт необходимый зимний запас мёда и пыльцы. Мёд золотисто-жёлтый, приятного вкуса.</w:t>
      </w:r>
    </w:p>
    <w:p w:rsidR="005C2539" w:rsidRPr="00331D9E" w:rsidRDefault="0007201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Ива</w:t>
      </w:r>
      <w:r w:rsidRPr="00331D9E">
        <w:rPr>
          <w:rFonts w:ascii="Times New Roman" w:hAnsi="Times New Roman"/>
          <w:sz w:val="28"/>
          <w:szCs w:val="28"/>
        </w:rPr>
        <w:t>:</w:t>
      </w:r>
      <w:r w:rsidR="00A6744C" w:rsidRPr="00A6744C">
        <w:rPr>
          <w:rFonts w:ascii="Times New Roman" w:hAnsi="Times New Roman"/>
          <w:sz w:val="28"/>
          <w:szCs w:val="28"/>
        </w:rPr>
        <w:t xml:space="preserve"> </w:t>
      </w:r>
      <w:r w:rsidRPr="00331D9E">
        <w:rPr>
          <w:rFonts w:ascii="Times New Roman" w:hAnsi="Times New Roman"/>
          <w:sz w:val="28"/>
          <w:szCs w:val="28"/>
        </w:rPr>
        <w:t>в</w:t>
      </w:r>
      <w:r w:rsidR="005C2539" w:rsidRPr="00331D9E">
        <w:rPr>
          <w:rFonts w:ascii="Times New Roman" w:hAnsi="Times New Roman"/>
          <w:sz w:val="28"/>
          <w:szCs w:val="28"/>
        </w:rPr>
        <w:t>иды ивы имеют большую ценность для пчеловодства, поскольку ранней весной уже дают нектар и пыльцу, эти первые взятки способствуют росту расплода. Разные виды цветут неодновременно, это растягивает общий период цветения.</w:t>
      </w:r>
    </w:p>
    <w:p w:rsidR="005C2539" w:rsidRPr="00331D9E" w:rsidRDefault="0007201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Калина обыкновенная</w:t>
      </w:r>
      <w:r w:rsidRPr="00331D9E">
        <w:rPr>
          <w:rFonts w:ascii="Times New Roman" w:hAnsi="Times New Roman"/>
          <w:sz w:val="28"/>
          <w:szCs w:val="28"/>
        </w:rPr>
        <w:t>:</w:t>
      </w:r>
      <w:r w:rsidR="00A6744C" w:rsidRPr="00A6744C">
        <w:rPr>
          <w:rFonts w:ascii="Times New Roman" w:hAnsi="Times New Roman"/>
          <w:sz w:val="28"/>
          <w:szCs w:val="28"/>
        </w:rPr>
        <w:t xml:space="preserve"> </w:t>
      </w:r>
      <w:r w:rsidRPr="00331D9E">
        <w:rPr>
          <w:rFonts w:ascii="Times New Roman" w:hAnsi="Times New Roman"/>
          <w:sz w:val="28"/>
          <w:szCs w:val="28"/>
        </w:rPr>
        <w:t>п</w:t>
      </w:r>
      <w:r w:rsidR="005C2539" w:rsidRPr="00331D9E">
        <w:rPr>
          <w:rFonts w:ascii="Times New Roman" w:hAnsi="Times New Roman"/>
          <w:sz w:val="28"/>
          <w:szCs w:val="28"/>
        </w:rPr>
        <w:t>осредственный поздневесенний нектаропыльценос, медопродуктивность до 30 кг/га.</w:t>
      </w:r>
    </w:p>
    <w:p w:rsidR="005C2539" w:rsidRPr="00331D9E" w:rsidRDefault="005C2539" w:rsidP="006429A5">
      <w:pPr>
        <w:pStyle w:val="12"/>
        <w:spacing w:after="0" w:line="360" w:lineRule="auto"/>
        <w:contextualSpacing/>
        <w:jc w:val="both"/>
        <w:rPr>
          <w:rFonts w:ascii="Times New Roman" w:hAnsi="Times New Roman"/>
          <w:sz w:val="28"/>
          <w:szCs w:val="28"/>
        </w:rPr>
      </w:pPr>
      <w:r w:rsidRPr="008C0E0C">
        <w:rPr>
          <w:rFonts w:ascii="Times New Roman" w:hAnsi="Times New Roman"/>
          <w:b/>
          <w:sz w:val="28"/>
          <w:szCs w:val="28"/>
        </w:rPr>
        <w:t>Карагана</w:t>
      </w:r>
      <w:r w:rsidR="0007201E" w:rsidRPr="008C0E0C">
        <w:rPr>
          <w:rFonts w:ascii="Times New Roman" w:hAnsi="Times New Roman"/>
          <w:b/>
          <w:sz w:val="28"/>
          <w:szCs w:val="28"/>
        </w:rPr>
        <w:t xml:space="preserve"> древовидная, или жёлтая акация</w:t>
      </w:r>
      <w:r w:rsidR="0007201E" w:rsidRPr="00331D9E">
        <w:rPr>
          <w:rFonts w:ascii="Times New Roman" w:hAnsi="Times New Roman"/>
          <w:sz w:val="28"/>
          <w:szCs w:val="28"/>
        </w:rPr>
        <w:t>:п</w:t>
      </w:r>
      <w:r w:rsidRPr="00331D9E">
        <w:rPr>
          <w:rFonts w:ascii="Times New Roman" w:hAnsi="Times New Roman"/>
          <w:sz w:val="28"/>
          <w:szCs w:val="28"/>
        </w:rPr>
        <w:t xml:space="preserve">оздневесенний медонос, даёт поддерживающий или продуктивный взяток. Медопродуктивность до 300 кг/га. </w:t>
      </w:r>
      <w:r w:rsidRPr="00331D9E">
        <w:rPr>
          <w:rFonts w:ascii="Times New Roman" w:hAnsi="Times New Roman"/>
          <w:sz w:val="28"/>
          <w:szCs w:val="28"/>
        </w:rPr>
        <w:lastRenderedPageBreak/>
        <w:t>Мёд прозрачный, светло-жёлтого цвета, без резкого запаха, с нежным вкусом, долго не кристаллизуется. Многие пасечники ценят его выше липового, он годится и для зимовки пчёл.</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Кипрей узколистный</w:t>
      </w:r>
      <w:r w:rsidR="009A6F88">
        <w:rPr>
          <w:rFonts w:ascii="Times New Roman" w:hAnsi="Times New Roman"/>
          <w:b/>
          <w:sz w:val="28"/>
          <w:szCs w:val="28"/>
        </w:rPr>
        <w:t xml:space="preserve"> </w:t>
      </w:r>
      <w:r w:rsidR="0007201E" w:rsidRPr="009A6F88">
        <w:rPr>
          <w:rFonts w:ascii="Times New Roman" w:hAnsi="Times New Roman"/>
          <w:b/>
          <w:sz w:val="28"/>
          <w:szCs w:val="28"/>
        </w:rPr>
        <w:t>(иван-чай):</w:t>
      </w:r>
      <w:r w:rsidR="009A6F88">
        <w:rPr>
          <w:rFonts w:ascii="Times New Roman" w:hAnsi="Times New Roman"/>
          <w:sz w:val="28"/>
          <w:szCs w:val="28"/>
        </w:rPr>
        <w:t xml:space="preserve"> </w:t>
      </w:r>
      <w:r w:rsidR="0007201E" w:rsidRPr="00331D9E">
        <w:rPr>
          <w:rFonts w:ascii="Times New Roman" w:hAnsi="Times New Roman"/>
          <w:sz w:val="28"/>
          <w:szCs w:val="28"/>
        </w:rPr>
        <w:t>о</w:t>
      </w:r>
      <w:r w:rsidRPr="00331D9E">
        <w:rPr>
          <w:rFonts w:ascii="Times New Roman" w:hAnsi="Times New Roman"/>
          <w:sz w:val="28"/>
          <w:szCs w:val="28"/>
        </w:rPr>
        <w:t xml:space="preserve">чень хороший летний медонос с медопродуктивностью 500—600 кг/га. За день семья может принести в улей до </w:t>
      </w:r>
      <w:smartTag w:uri="urn:schemas-microsoft-com:office:smarttags" w:element="metricconverter">
        <w:smartTagPr>
          <w:attr w:name="ProductID" w:val="12 кг"/>
        </w:smartTagPr>
        <w:r w:rsidRPr="00331D9E">
          <w:rPr>
            <w:rFonts w:ascii="Times New Roman" w:hAnsi="Times New Roman"/>
            <w:sz w:val="28"/>
            <w:szCs w:val="28"/>
          </w:rPr>
          <w:t>12 кг</w:t>
        </w:r>
      </w:smartTag>
      <w:r w:rsidRPr="00331D9E">
        <w:rPr>
          <w:rFonts w:ascii="Times New Roman" w:hAnsi="Times New Roman"/>
          <w:sz w:val="28"/>
          <w:szCs w:val="28"/>
        </w:rPr>
        <w:t xml:space="preserve"> мёда. Также пыльценос, его пыльца с клейкой оболочкой даёт прополис. Мёд прозрачный, зеленоватый, с нежным ароматом, кристаллизуется в белую салоподобную массу.</w:t>
      </w:r>
    </w:p>
    <w:p w:rsidR="00C3031C" w:rsidRPr="00331D9E" w:rsidRDefault="00C3031C"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Клевер белый</w:t>
      </w:r>
      <w:r w:rsidR="0007201E" w:rsidRPr="00722AE8">
        <w:rPr>
          <w:rFonts w:ascii="Times New Roman" w:hAnsi="Times New Roman"/>
          <w:b/>
          <w:sz w:val="28"/>
          <w:szCs w:val="28"/>
        </w:rPr>
        <w:t>:</w:t>
      </w:r>
      <w:r w:rsidR="00A6744C" w:rsidRPr="00C15F6A">
        <w:rPr>
          <w:rFonts w:ascii="Times New Roman" w:hAnsi="Times New Roman"/>
          <w:b/>
          <w:sz w:val="28"/>
          <w:szCs w:val="28"/>
        </w:rPr>
        <w:t xml:space="preserve"> </w:t>
      </w:r>
      <w:r w:rsidR="0007201E" w:rsidRPr="00331D9E">
        <w:rPr>
          <w:rFonts w:ascii="Times New Roman" w:hAnsi="Times New Roman"/>
          <w:sz w:val="28"/>
          <w:szCs w:val="28"/>
        </w:rPr>
        <w:t>в</w:t>
      </w:r>
      <w:r w:rsidRPr="00331D9E">
        <w:rPr>
          <w:rFonts w:ascii="Times New Roman" w:hAnsi="Times New Roman"/>
          <w:sz w:val="28"/>
          <w:szCs w:val="28"/>
        </w:rPr>
        <w:t xml:space="preserve">еликолепный медонос. Цветет с первой декады </w:t>
      </w:r>
      <w:r w:rsidR="00BC10AB" w:rsidRPr="00331D9E">
        <w:rPr>
          <w:rFonts w:ascii="Times New Roman" w:hAnsi="Times New Roman"/>
          <w:sz w:val="28"/>
          <w:szCs w:val="28"/>
        </w:rPr>
        <w:t>июня почти до конца лета.</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Клёны</w:t>
      </w:r>
      <w:r w:rsidR="0007201E" w:rsidRPr="00331D9E">
        <w:rPr>
          <w:rFonts w:ascii="Times New Roman" w:hAnsi="Times New Roman"/>
          <w:sz w:val="28"/>
          <w:szCs w:val="28"/>
        </w:rPr>
        <w:t>:</w:t>
      </w:r>
      <w:r w:rsidR="00A6744C" w:rsidRPr="00A6744C">
        <w:rPr>
          <w:rFonts w:ascii="Times New Roman" w:hAnsi="Times New Roman"/>
          <w:sz w:val="28"/>
          <w:szCs w:val="28"/>
        </w:rPr>
        <w:t xml:space="preserve"> </w:t>
      </w:r>
      <w:r w:rsidR="0007201E" w:rsidRPr="00331D9E">
        <w:rPr>
          <w:rFonts w:ascii="Times New Roman" w:hAnsi="Times New Roman"/>
          <w:sz w:val="28"/>
          <w:szCs w:val="28"/>
        </w:rPr>
        <w:t>о</w:t>
      </w:r>
      <w:r w:rsidRPr="00331D9E">
        <w:rPr>
          <w:rFonts w:ascii="Times New Roman" w:hAnsi="Times New Roman"/>
          <w:sz w:val="28"/>
          <w:szCs w:val="28"/>
        </w:rPr>
        <w:t>чень хорошие весенние медоносы, при наличии больших массивов дают продуктивный взяток. Наибольшая медопродуктивность у клёна полевого — до 1000 кг/га, у других видов 100—120 (клён татарский, клён ложноплатановый), иногда свыше 200 кг/га (клён остролистный). Иногда на клёнах бывает падь.</w:t>
      </w:r>
    </w:p>
    <w:p w:rsidR="005C2539" w:rsidRPr="00A6744C"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Лабазник обык</w:t>
      </w:r>
      <w:r w:rsidR="0007201E" w:rsidRPr="00722AE8">
        <w:rPr>
          <w:rFonts w:ascii="Times New Roman" w:hAnsi="Times New Roman"/>
          <w:b/>
          <w:sz w:val="28"/>
          <w:szCs w:val="28"/>
        </w:rPr>
        <w:t>новенный и лабазник вязолистный:</w:t>
      </w:r>
      <w:r w:rsidR="00A6744C" w:rsidRPr="00A6744C">
        <w:rPr>
          <w:rFonts w:ascii="Times New Roman" w:hAnsi="Times New Roman"/>
          <w:b/>
          <w:sz w:val="28"/>
          <w:szCs w:val="28"/>
        </w:rPr>
        <w:t xml:space="preserve"> </w:t>
      </w:r>
      <w:r w:rsidR="0007201E" w:rsidRPr="00A6744C">
        <w:rPr>
          <w:rFonts w:ascii="Times New Roman" w:hAnsi="Times New Roman"/>
          <w:sz w:val="28"/>
          <w:szCs w:val="28"/>
        </w:rPr>
        <w:t>х</w:t>
      </w:r>
      <w:r w:rsidRPr="00A6744C">
        <w:rPr>
          <w:rFonts w:ascii="Times New Roman" w:hAnsi="Times New Roman"/>
          <w:sz w:val="28"/>
          <w:szCs w:val="28"/>
        </w:rPr>
        <w:t>орошие летние нектароносы и пыльценосы.</w:t>
      </w:r>
    </w:p>
    <w:p w:rsidR="005C2539" w:rsidRPr="00331D9E" w:rsidRDefault="005C2539" w:rsidP="006429A5">
      <w:pPr>
        <w:pStyle w:val="12"/>
        <w:spacing w:after="0" w:line="360" w:lineRule="auto"/>
        <w:contextualSpacing/>
        <w:jc w:val="both"/>
        <w:rPr>
          <w:rFonts w:ascii="Times New Roman" w:hAnsi="Times New Roman"/>
          <w:sz w:val="28"/>
          <w:szCs w:val="28"/>
        </w:rPr>
      </w:pPr>
      <w:r w:rsidRPr="009A6F88">
        <w:rPr>
          <w:rFonts w:ascii="Times New Roman" w:hAnsi="Times New Roman"/>
          <w:b/>
          <w:sz w:val="28"/>
          <w:szCs w:val="28"/>
        </w:rPr>
        <w:t>Лещина обыкновенная</w:t>
      </w:r>
      <w:r w:rsidR="0007201E" w:rsidRPr="009A6F88">
        <w:rPr>
          <w:rFonts w:ascii="Times New Roman" w:hAnsi="Times New Roman"/>
          <w:b/>
          <w:sz w:val="28"/>
          <w:szCs w:val="28"/>
        </w:rPr>
        <w:t>:</w:t>
      </w:r>
      <w:r w:rsidR="009A6F88">
        <w:rPr>
          <w:rFonts w:ascii="Times New Roman" w:hAnsi="Times New Roman"/>
          <w:sz w:val="28"/>
          <w:szCs w:val="28"/>
        </w:rPr>
        <w:t xml:space="preserve"> </w:t>
      </w:r>
      <w:r w:rsidR="0007201E" w:rsidRPr="00331D9E">
        <w:rPr>
          <w:rFonts w:ascii="Times New Roman" w:hAnsi="Times New Roman"/>
          <w:sz w:val="28"/>
          <w:szCs w:val="28"/>
        </w:rPr>
        <w:t>о</w:t>
      </w:r>
      <w:r w:rsidRPr="00331D9E">
        <w:rPr>
          <w:rFonts w:ascii="Times New Roman" w:hAnsi="Times New Roman"/>
          <w:sz w:val="28"/>
          <w:szCs w:val="28"/>
        </w:rPr>
        <w:t>дин из важнейших лесных пыльценосов, ранней весной пчёлы берут с него высококачественную пергу с высоким содержанием белков и витаминов. Часто пыльцу заготовляют для зимней и ранневесенней подкормки пчёл.</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Липа сердцевидная</w:t>
      </w:r>
      <w:r w:rsidRPr="00331D9E">
        <w:rPr>
          <w:rFonts w:ascii="Times New Roman" w:hAnsi="Times New Roman"/>
          <w:sz w:val="28"/>
          <w:szCs w:val="28"/>
        </w:rPr>
        <w:t xml:space="preserve"> </w:t>
      </w:r>
      <w:r w:rsidRPr="009A6F88">
        <w:rPr>
          <w:rFonts w:ascii="Times New Roman" w:hAnsi="Times New Roman"/>
          <w:b/>
          <w:sz w:val="28"/>
          <w:szCs w:val="28"/>
        </w:rPr>
        <w:t>и липа европейская</w:t>
      </w:r>
      <w:r w:rsidR="0007201E" w:rsidRPr="009A6F88">
        <w:rPr>
          <w:rFonts w:ascii="Times New Roman" w:hAnsi="Times New Roman"/>
          <w:b/>
          <w:sz w:val="28"/>
          <w:szCs w:val="28"/>
        </w:rPr>
        <w:t>:</w:t>
      </w:r>
      <w:r w:rsidR="009A6F88">
        <w:rPr>
          <w:rFonts w:ascii="Times New Roman" w:hAnsi="Times New Roman"/>
          <w:sz w:val="28"/>
          <w:szCs w:val="28"/>
        </w:rPr>
        <w:t xml:space="preserve"> </w:t>
      </w:r>
      <w:r w:rsidR="0007201E" w:rsidRPr="00331D9E">
        <w:rPr>
          <w:rFonts w:ascii="Times New Roman" w:hAnsi="Times New Roman"/>
          <w:sz w:val="28"/>
          <w:szCs w:val="28"/>
        </w:rPr>
        <w:t>в</w:t>
      </w:r>
      <w:r w:rsidRPr="00331D9E">
        <w:rPr>
          <w:rFonts w:ascii="Times New Roman" w:hAnsi="Times New Roman"/>
          <w:sz w:val="28"/>
          <w:szCs w:val="28"/>
        </w:rPr>
        <w:t xml:space="preserve">ажный летний медонос, дающий продуктивный взяток, может давать смешанный с гречихой тип. Медопродуктивность достигает 600—800 кг/га, но сильно зависит от погодных условий и возраста насаждений. Наиболее интенсивно выделяют нектар деревья в возрасте 20 — 25 лет, наилучшие погодные условия — дневная температура около </w:t>
      </w:r>
      <w:smartTag w:uri="urn:schemas-microsoft-com:office:smarttags" w:element="metricconverter">
        <w:smartTagPr>
          <w:attr w:name="ProductID" w:val="25 кг"/>
        </w:smartTagPr>
        <w:r w:rsidRPr="00331D9E">
          <w:rPr>
            <w:rFonts w:ascii="Times New Roman" w:hAnsi="Times New Roman"/>
            <w:sz w:val="28"/>
            <w:szCs w:val="28"/>
          </w:rPr>
          <w:t>25 °C</w:t>
        </w:r>
      </w:smartTag>
      <w:r w:rsidRPr="00331D9E">
        <w:rPr>
          <w:rFonts w:ascii="Times New Roman" w:hAnsi="Times New Roman"/>
          <w:sz w:val="28"/>
          <w:szCs w:val="28"/>
        </w:rPr>
        <w:t xml:space="preserve">, переменная облачность и высокая влажность воздуха. Сбор липового мёда на одну семью колеблется от 7 до </w:t>
      </w:r>
      <w:smartTag w:uri="urn:schemas-microsoft-com:office:smarttags" w:element="metricconverter">
        <w:smartTagPr>
          <w:attr w:name="ProductID" w:val="20 кг"/>
        </w:smartTagPr>
        <w:r w:rsidRPr="00331D9E">
          <w:rPr>
            <w:rFonts w:ascii="Times New Roman" w:hAnsi="Times New Roman"/>
            <w:sz w:val="28"/>
            <w:szCs w:val="28"/>
          </w:rPr>
          <w:t>20 кг</w:t>
        </w:r>
      </w:smartTag>
      <w:r w:rsidRPr="00331D9E">
        <w:rPr>
          <w:rFonts w:ascii="Times New Roman" w:hAnsi="Times New Roman"/>
          <w:sz w:val="28"/>
          <w:szCs w:val="28"/>
        </w:rPr>
        <w:t>. Пыльцы с липы пчёлы берут мало. Мёд светло-жёлтый, иногда с зеленоватым оттенком, с запахом «липового цвета», ценится выше многих сортов. Иногда после цветения пчёлы собирают падь, выделяемую тлями, липовая падь наиболее опасна для здоровья пчё</w:t>
      </w:r>
      <w:r w:rsidR="008C0E0C">
        <w:rPr>
          <w:rFonts w:ascii="Times New Roman" w:hAnsi="Times New Roman"/>
          <w:sz w:val="28"/>
          <w:szCs w:val="28"/>
        </w:rPr>
        <w:t>л.</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lastRenderedPageBreak/>
        <w:t>Малина</w:t>
      </w:r>
      <w:r w:rsidR="0007201E" w:rsidRPr="00722AE8">
        <w:rPr>
          <w:rFonts w:ascii="Times New Roman" w:hAnsi="Times New Roman"/>
          <w:b/>
          <w:sz w:val="28"/>
          <w:szCs w:val="28"/>
        </w:rPr>
        <w:t>:</w:t>
      </w:r>
      <w:r w:rsidR="00A6744C" w:rsidRPr="00A6744C">
        <w:rPr>
          <w:rFonts w:ascii="Times New Roman" w:hAnsi="Times New Roman"/>
          <w:b/>
          <w:sz w:val="28"/>
          <w:szCs w:val="28"/>
        </w:rPr>
        <w:t xml:space="preserve"> </w:t>
      </w:r>
      <w:r w:rsidR="0007201E" w:rsidRPr="00A6744C">
        <w:rPr>
          <w:rFonts w:ascii="Times New Roman" w:hAnsi="Times New Roman"/>
          <w:sz w:val="28"/>
          <w:szCs w:val="28"/>
        </w:rPr>
        <w:t>п</w:t>
      </w:r>
      <w:r w:rsidRPr="00A6744C">
        <w:rPr>
          <w:rFonts w:ascii="Times New Roman" w:hAnsi="Times New Roman"/>
          <w:sz w:val="28"/>
          <w:szCs w:val="28"/>
        </w:rPr>
        <w:t>рекрасный</w:t>
      </w:r>
      <w:r w:rsidRPr="00331D9E">
        <w:rPr>
          <w:rFonts w:ascii="Times New Roman" w:hAnsi="Times New Roman"/>
          <w:sz w:val="28"/>
          <w:szCs w:val="28"/>
        </w:rPr>
        <w:t xml:space="preserve"> медонос, медопродуктивность до 50 — 100 кг/га. Имеет длительный период цветения, во время которого пчёлиная семья собирает 3,5 — </w:t>
      </w:r>
      <w:smartTag w:uri="urn:schemas-microsoft-com:office:smarttags" w:element="metricconverter">
        <w:smartTagPr>
          <w:attr w:name="ProductID" w:val="5,5 кг"/>
        </w:smartTagPr>
        <w:r w:rsidRPr="00331D9E">
          <w:rPr>
            <w:rFonts w:ascii="Times New Roman" w:hAnsi="Times New Roman"/>
            <w:sz w:val="28"/>
            <w:szCs w:val="28"/>
          </w:rPr>
          <w:t>5,5 кг</w:t>
        </w:r>
      </w:smartTag>
      <w:r w:rsidRPr="00331D9E">
        <w:rPr>
          <w:rFonts w:ascii="Times New Roman" w:hAnsi="Times New Roman"/>
          <w:sz w:val="28"/>
          <w:szCs w:val="28"/>
        </w:rPr>
        <w:t xml:space="preserve"> мёда в день. Мёд светлый, часто белый, пригоден для зимовки пчёл.</w:t>
      </w:r>
    </w:p>
    <w:p w:rsidR="005C2539" w:rsidRPr="00331D9E" w:rsidRDefault="0007201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Мать-и-мачеха</w:t>
      </w:r>
      <w:r w:rsidR="00A6744C">
        <w:rPr>
          <w:rFonts w:ascii="Times New Roman" w:hAnsi="Times New Roman"/>
          <w:sz w:val="28"/>
          <w:szCs w:val="28"/>
        </w:rPr>
        <w:t xml:space="preserve"> </w:t>
      </w:r>
      <w:r w:rsidRPr="00A6744C">
        <w:rPr>
          <w:rFonts w:ascii="Times New Roman" w:hAnsi="Times New Roman"/>
          <w:b/>
          <w:sz w:val="28"/>
          <w:szCs w:val="28"/>
        </w:rPr>
        <w:t>обыкновенн</w:t>
      </w:r>
      <w:r w:rsidRPr="00A6744C">
        <w:rPr>
          <w:rFonts w:ascii="Times New Roman" w:hAnsi="Times New Roman"/>
          <w:sz w:val="28"/>
          <w:szCs w:val="28"/>
        </w:rPr>
        <w:t>ая:</w:t>
      </w:r>
      <w:r w:rsidR="00A6744C" w:rsidRPr="00A6744C">
        <w:rPr>
          <w:rFonts w:ascii="Times New Roman" w:hAnsi="Times New Roman"/>
          <w:sz w:val="28"/>
          <w:szCs w:val="28"/>
        </w:rPr>
        <w:t xml:space="preserve"> </w:t>
      </w:r>
      <w:r w:rsidRPr="00331D9E">
        <w:rPr>
          <w:rFonts w:ascii="Times New Roman" w:hAnsi="Times New Roman"/>
          <w:sz w:val="28"/>
          <w:szCs w:val="28"/>
        </w:rPr>
        <w:t>о</w:t>
      </w:r>
      <w:r w:rsidR="005C2539" w:rsidRPr="00331D9E">
        <w:rPr>
          <w:rFonts w:ascii="Times New Roman" w:hAnsi="Times New Roman"/>
          <w:sz w:val="28"/>
          <w:szCs w:val="28"/>
        </w:rPr>
        <w:t>дин из наиболее ранних медоносов, медопродуктивностиь до 18 кг/га, взяток способствует развитию расплода.</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 xml:space="preserve">Медуница </w:t>
      </w:r>
      <w:r w:rsidR="0007201E" w:rsidRPr="00722AE8">
        <w:rPr>
          <w:rFonts w:ascii="Times New Roman" w:hAnsi="Times New Roman"/>
          <w:b/>
          <w:sz w:val="28"/>
          <w:szCs w:val="28"/>
        </w:rPr>
        <w:t>лекарственная</w:t>
      </w:r>
      <w:r w:rsidR="0007201E" w:rsidRPr="00331D9E">
        <w:rPr>
          <w:rFonts w:ascii="Times New Roman" w:hAnsi="Times New Roman"/>
          <w:sz w:val="28"/>
          <w:szCs w:val="28"/>
        </w:rPr>
        <w:t xml:space="preserve"> и медуница мягкая:</w:t>
      </w:r>
      <w:r w:rsidR="009A6F88">
        <w:rPr>
          <w:rFonts w:ascii="Times New Roman" w:hAnsi="Times New Roman"/>
          <w:sz w:val="28"/>
          <w:szCs w:val="28"/>
        </w:rPr>
        <w:t xml:space="preserve"> </w:t>
      </w:r>
      <w:r w:rsidR="0007201E" w:rsidRPr="00331D9E">
        <w:rPr>
          <w:rFonts w:ascii="Times New Roman" w:hAnsi="Times New Roman"/>
          <w:sz w:val="28"/>
          <w:szCs w:val="28"/>
        </w:rPr>
        <w:t>р</w:t>
      </w:r>
      <w:r w:rsidRPr="00331D9E">
        <w:rPr>
          <w:rFonts w:ascii="Times New Roman" w:hAnsi="Times New Roman"/>
          <w:sz w:val="28"/>
          <w:szCs w:val="28"/>
        </w:rPr>
        <w:t>анневесенние медоносы, медопродуктивность до 100 кг/га. Мёд может раздражать слизистую оболочку рта.</w:t>
      </w:r>
    </w:p>
    <w:p w:rsidR="005C2539" w:rsidRPr="00331D9E" w:rsidRDefault="0007201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Одуванчик лекарственный</w:t>
      </w:r>
      <w:r w:rsidRPr="00331D9E">
        <w:rPr>
          <w:rFonts w:ascii="Times New Roman" w:hAnsi="Times New Roman"/>
          <w:sz w:val="28"/>
          <w:szCs w:val="28"/>
        </w:rPr>
        <w:t>:</w:t>
      </w:r>
      <w:r w:rsidR="00A6744C" w:rsidRPr="00A6744C">
        <w:rPr>
          <w:rFonts w:ascii="Times New Roman" w:hAnsi="Times New Roman"/>
          <w:sz w:val="28"/>
          <w:szCs w:val="28"/>
        </w:rPr>
        <w:t xml:space="preserve"> </w:t>
      </w:r>
      <w:r w:rsidRPr="00331D9E">
        <w:rPr>
          <w:rFonts w:ascii="Times New Roman" w:hAnsi="Times New Roman"/>
          <w:sz w:val="28"/>
          <w:szCs w:val="28"/>
        </w:rPr>
        <w:t>с</w:t>
      </w:r>
      <w:r w:rsidR="005C2539" w:rsidRPr="00331D9E">
        <w:rPr>
          <w:rFonts w:ascii="Times New Roman" w:hAnsi="Times New Roman"/>
          <w:sz w:val="28"/>
          <w:szCs w:val="28"/>
        </w:rPr>
        <w:t xml:space="preserve"> ранней весны даёт большое количество пыльцы, богатой белком. Сильные семьи собирают с одуванчика до </w:t>
      </w:r>
      <w:smartTag w:uri="urn:schemas-microsoft-com:office:smarttags" w:element="metricconverter">
        <w:smartTagPr>
          <w:attr w:name="ProductID" w:val="3 кг"/>
        </w:smartTagPr>
        <w:r w:rsidR="005C2539" w:rsidRPr="00331D9E">
          <w:rPr>
            <w:rFonts w:ascii="Times New Roman" w:hAnsi="Times New Roman"/>
            <w:sz w:val="28"/>
            <w:szCs w:val="28"/>
          </w:rPr>
          <w:t>3 кг</w:t>
        </w:r>
      </w:smartTag>
      <w:r w:rsidR="005C2539" w:rsidRPr="00331D9E">
        <w:rPr>
          <w:rFonts w:ascii="Times New Roman" w:hAnsi="Times New Roman"/>
          <w:sz w:val="28"/>
          <w:szCs w:val="28"/>
        </w:rPr>
        <w:t xml:space="preserve"> мёда в день. Медопродуктивность 4,3 кг/га. Мёд густой, ярко-жёлтого или тёмно-янтарного цвета, быстро кристаллизуется.</w:t>
      </w:r>
    </w:p>
    <w:p w:rsidR="005C2539" w:rsidRPr="00331D9E" w:rsidRDefault="0007201E" w:rsidP="006429A5">
      <w:pPr>
        <w:pStyle w:val="12"/>
        <w:spacing w:after="0" w:line="360" w:lineRule="auto"/>
        <w:contextualSpacing/>
        <w:jc w:val="both"/>
        <w:rPr>
          <w:rFonts w:ascii="Times New Roman" w:hAnsi="Times New Roman"/>
          <w:sz w:val="28"/>
          <w:szCs w:val="28"/>
        </w:rPr>
      </w:pPr>
      <w:r w:rsidRPr="009A6F88">
        <w:rPr>
          <w:rFonts w:ascii="Times New Roman" w:hAnsi="Times New Roman"/>
          <w:b/>
          <w:sz w:val="28"/>
          <w:szCs w:val="28"/>
        </w:rPr>
        <w:t>Окопник лекарственный:</w:t>
      </w:r>
      <w:r w:rsidR="009A6F88">
        <w:rPr>
          <w:rFonts w:ascii="Times New Roman" w:hAnsi="Times New Roman"/>
          <w:sz w:val="28"/>
          <w:szCs w:val="28"/>
        </w:rPr>
        <w:t xml:space="preserve"> </w:t>
      </w:r>
      <w:r w:rsidRPr="00331D9E">
        <w:rPr>
          <w:rFonts w:ascii="Times New Roman" w:hAnsi="Times New Roman"/>
          <w:sz w:val="28"/>
          <w:szCs w:val="28"/>
        </w:rPr>
        <w:t>р</w:t>
      </w:r>
      <w:r w:rsidR="005C2539" w:rsidRPr="00331D9E">
        <w:rPr>
          <w:rFonts w:ascii="Times New Roman" w:hAnsi="Times New Roman"/>
          <w:sz w:val="28"/>
          <w:szCs w:val="28"/>
        </w:rPr>
        <w:t>аннелетний медонос, даёт поддерживающий взяток. Медопродуктивность 25 кг/га.</w:t>
      </w:r>
    </w:p>
    <w:p w:rsidR="005C2539" w:rsidRPr="00331D9E" w:rsidRDefault="0007201E" w:rsidP="006429A5">
      <w:pPr>
        <w:pStyle w:val="12"/>
        <w:spacing w:after="0" w:line="360" w:lineRule="auto"/>
        <w:contextualSpacing/>
        <w:jc w:val="both"/>
        <w:rPr>
          <w:rFonts w:ascii="Times New Roman" w:hAnsi="Times New Roman"/>
          <w:sz w:val="28"/>
          <w:szCs w:val="28"/>
        </w:rPr>
      </w:pPr>
      <w:r w:rsidRPr="00A6744C">
        <w:rPr>
          <w:rFonts w:ascii="Times New Roman" w:hAnsi="Times New Roman"/>
          <w:b/>
          <w:sz w:val="28"/>
          <w:szCs w:val="28"/>
        </w:rPr>
        <w:t>Ольха клейкая и ольха серая</w:t>
      </w:r>
      <w:r w:rsidRPr="00722AE8">
        <w:rPr>
          <w:rFonts w:ascii="Times New Roman" w:hAnsi="Times New Roman"/>
          <w:b/>
          <w:sz w:val="28"/>
          <w:szCs w:val="28"/>
        </w:rPr>
        <w:t>:</w:t>
      </w:r>
      <w:r w:rsidR="00A6744C" w:rsidRPr="00A6744C">
        <w:rPr>
          <w:rFonts w:ascii="Times New Roman" w:hAnsi="Times New Roman"/>
          <w:b/>
          <w:sz w:val="28"/>
          <w:szCs w:val="28"/>
        </w:rPr>
        <w:t xml:space="preserve"> </w:t>
      </w:r>
      <w:r w:rsidRPr="00A6744C">
        <w:rPr>
          <w:rFonts w:ascii="Times New Roman" w:hAnsi="Times New Roman"/>
          <w:sz w:val="28"/>
          <w:szCs w:val="28"/>
        </w:rPr>
        <w:t>р</w:t>
      </w:r>
      <w:r w:rsidR="005C2539" w:rsidRPr="00A6744C">
        <w:rPr>
          <w:rFonts w:ascii="Times New Roman" w:hAnsi="Times New Roman"/>
          <w:sz w:val="28"/>
          <w:szCs w:val="28"/>
        </w:rPr>
        <w:t>анневесенний</w:t>
      </w:r>
      <w:r w:rsidR="005C2539" w:rsidRPr="00331D9E">
        <w:rPr>
          <w:rFonts w:ascii="Times New Roman" w:hAnsi="Times New Roman"/>
          <w:sz w:val="28"/>
          <w:szCs w:val="28"/>
        </w:rPr>
        <w:t xml:space="preserve"> пыльценос, даёт также прополис с молодых листьев и побегов. Рекомендуется подкармливать пчелиные семьи ещё до цветения ольхи. Для этого срезанные ветки выдерживают в тёплом помещении, после раскрывания пыльников отделяют пыльцу с помощью сита и смешивают с мёдом или сиропом.</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Подорожник</w:t>
      </w:r>
      <w:r w:rsidR="0007201E" w:rsidRPr="00722AE8">
        <w:rPr>
          <w:rFonts w:ascii="Times New Roman" w:hAnsi="Times New Roman"/>
          <w:b/>
          <w:sz w:val="28"/>
          <w:szCs w:val="28"/>
        </w:rPr>
        <w:t>:</w:t>
      </w:r>
      <w:r w:rsidR="00A6744C" w:rsidRPr="00A6744C">
        <w:rPr>
          <w:rFonts w:ascii="Times New Roman" w:hAnsi="Times New Roman"/>
          <w:b/>
          <w:sz w:val="28"/>
          <w:szCs w:val="28"/>
        </w:rPr>
        <w:t xml:space="preserve"> </w:t>
      </w:r>
      <w:r w:rsidR="0007201E" w:rsidRPr="00331D9E">
        <w:rPr>
          <w:rFonts w:ascii="Times New Roman" w:hAnsi="Times New Roman"/>
          <w:sz w:val="28"/>
          <w:szCs w:val="28"/>
        </w:rPr>
        <w:t>х</w:t>
      </w:r>
      <w:r w:rsidRPr="00331D9E">
        <w:rPr>
          <w:rFonts w:ascii="Times New Roman" w:hAnsi="Times New Roman"/>
          <w:sz w:val="28"/>
          <w:szCs w:val="28"/>
        </w:rPr>
        <w:t>орошие пыльценосы, особенно подорожник средний.</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Пустырник пятилопастный</w:t>
      </w:r>
      <w:r w:rsidR="0007201E" w:rsidRPr="00331D9E">
        <w:rPr>
          <w:rFonts w:ascii="Times New Roman" w:hAnsi="Times New Roman"/>
          <w:sz w:val="28"/>
          <w:szCs w:val="28"/>
        </w:rPr>
        <w:t>:</w:t>
      </w:r>
      <w:r w:rsidR="00A6744C" w:rsidRPr="00A6744C">
        <w:rPr>
          <w:rFonts w:ascii="Times New Roman" w:hAnsi="Times New Roman"/>
          <w:sz w:val="28"/>
          <w:szCs w:val="28"/>
        </w:rPr>
        <w:t xml:space="preserve"> </w:t>
      </w:r>
      <w:r w:rsidR="0007201E" w:rsidRPr="00331D9E">
        <w:rPr>
          <w:rFonts w:ascii="Times New Roman" w:hAnsi="Times New Roman"/>
          <w:sz w:val="28"/>
          <w:szCs w:val="28"/>
        </w:rPr>
        <w:t>х</w:t>
      </w:r>
      <w:r w:rsidRPr="00331D9E">
        <w:rPr>
          <w:rFonts w:ascii="Times New Roman" w:hAnsi="Times New Roman"/>
          <w:sz w:val="28"/>
          <w:szCs w:val="28"/>
        </w:rPr>
        <w:t>ороший летний нектаропыльценос с длительным периодом цветения. Медопродуктивность 240—300 кг/га. Мёд светлый, прозрачный, со специфическим, но не резким запахом.</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Раки</w:t>
      </w:r>
      <w:r w:rsidR="0007201E" w:rsidRPr="00722AE8">
        <w:rPr>
          <w:rFonts w:ascii="Times New Roman" w:hAnsi="Times New Roman"/>
          <w:b/>
          <w:sz w:val="28"/>
          <w:szCs w:val="28"/>
        </w:rPr>
        <w:t>тник русский</w:t>
      </w:r>
      <w:r w:rsidR="0007201E" w:rsidRPr="00331D9E">
        <w:rPr>
          <w:rFonts w:ascii="Times New Roman" w:hAnsi="Times New Roman"/>
          <w:sz w:val="28"/>
          <w:szCs w:val="28"/>
        </w:rPr>
        <w:t xml:space="preserve"> </w:t>
      </w:r>
      <w:r w:rsidR="0007201E" w:rsidRPr="00A6744C">
        <w:rPr>
          <w:rFonts w:ascii="Times New Roman" w:hAnsi="Times New Roman"/>
          <w:b/>
          <w:sz w:val="28"/>
          <w:szCs w:val="28"/>
        </w:rPr>
        <w:t>и ракитник Цингера:</w:t>
      </w:r>
      <w:r w:rsidR="00A6744C" w:rsidRPr="00A6744C">
        <w:rPr>
          <w:rFonts w:ascii="Times New Roman" w:hAnsi="Times New Roman"/>
          <w:b/>
          <w:sz w:val="28"/>
          <w:szCs w:val="28"/>
        </w:rPr>
        <w:t xml:space="preserve"> </w:t>
      </w:r>
      <w:r w:rsidR="0007201E" w:rsidRPr="00331D9E">
        <w:rPr>
          <w:rFonts w:ascii="Times New Roman" w:hAnsi="Times New Roman"/>
          <w:sz w:val="28"/>
          <w:szCs w:val="28"/>
        </w:rPr>
        <w:t>п</w:t>
      </w:r>
      <w:r w:rsidRPr="00331D9E">
        <w:rPr>
          <w:rFonts w:ascii="Times New Roman" w:hAnsi="Times New Roman"/>
          <w:sz w:val="28"/>
          <w:szCs w:val="28"/>
        </w:rPr>
        <w:t>оздневесенние нектароносы и пыльценосы, имеют значение в местах массового распространения.</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Рябина</w:t>
      </w:r>
      <w:r w:rsidR="0007201E" w:rsidRPr="00722AE8">
        <w:rPr>
          <w:rFonts w:ascii="Times New Roman" w:hAnsi="Times New Roman"/>
          <w:b/>
          <w:sz w:val="28"/>
          <w:szCs w:val="28"/>
        </w:rPr>
        <w:t>:</w:t>
      </w:r>
      <w:r w:rsidR="00A6744C" w:rsidRPr="00A6744C">
        <w:rPr>
          <w:rFonts w:ascii="Times New Roman" w:hAnsi="Times New Roman"/>
          <w:b/>
          <w:sz w:val="28"/>
          <w:szCs w:val="28"/>
        </w:rPr>
        <w:t xml:space="preserve"> </w:t>
      </w:r>
      <w:r w:rsidR="009A6F88" w:rsidRPr="009A6F88">
        <w:rPr>
          <w:rFonts w:ascii="Times New Roman" w:hAnsi="Times New Roman"/>
          <w:sz w:val="28"/>
          <w:szCs w:val="28"/>
        </w:rPr>
        <w:t>средне продуктивные</w:t>
      </w:r>
      <w:r w:rsidRPr="009A6F88">
        <w:rPr>
          <w:rFonts w:ascii="Times New Roman" w:hAnsi="Times New Roman"/>
          <w:sz w:val="28"/>
          <w:szCs w:val="28"/>
        </w:rPr>
        <w:t xml:space="preserve"> </w:t>
      </w:r>
      <w:r w:rsidRPr="00331D9E">
        <w:rPr>
          <w:rFonts w:ascii="Times New Roman" w:hAnsi="Times New Roman"/>
          <w:sz w:val="28"/>
          <w:szCs w:val="28"/>
        </w:rPr>
        <w:t>весенние нектароносы, хорошие пыльценосы. Дают поддерживающий взяток, медопродуктивность до 30 — 40 кг/га.</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Смородина чёрная</w:t>
      </w:r>
      <w:r w:rsidR="0007201E" w:rsidRPr="00331D9E">
        <w:rPr>
          <w:rFonts w:ascii="Times New Roman" w:hAnsi="Times New Roman"/>
          <w:sz w:val="28"/>
          <w:szCs w:val="28"/>
        </w:rPr>
        <w:t>:</w:t>
      </w:r>
      <w:r w:rsidR="00A6744C" w:rsidRPr="00A6744C">
        <w:rPr>
          <w:rFonts w:ascii="Times New Roman" w:hAnsi="Times New Roman"/>
          <w:sz w:val="28"/>
          <w:szCs w:val="28"/>
        </w:rPr>
        <w:t xml:space="preserve"> </w:t>
      </w:r>
      <w:r w:rsidR="0007201E" w:rsidRPr="00331D9E">
        <w:rPr>
          <w:rFonts w:ascii="Times New Roman" w:hAnsi="Times New Roman"/>
          <w:sz w:val="28"/>
          <w:szCs w:val="28"/>
        </w:rPr>
        <w:t>в</w:t>
      </w:r>
      <w:r w:rsidRPr="00331D9E">
        <w:rPr>
          <w:rFonts w:ascii="Times New Roman" w:hAnsi="Times New Roman"/>
          <w:sz w:val="28"/>
          <w:szCs w:val="28"/>
        </w:rPr>
        <w:t>есенний нектаронос и пыльценос. Медопродуктивность 30 — 140 кг/га.</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lastRenderedPageBreak/>
        <w:t>Сныть обыкновенная</w:t>
      </w:r>
      <w:r w:rsidR="0007201E" w:rsidRPr="00722AE8">
        <w:rPr>
          <w:rFonts w:ascii="Times New Roman" w:hAnsi="Times New Roman"/>
          <w:b/>
          <w:sz w:val="28"/>
          <w:szCs w:val="28"/>
        </w:rPr>
        <w:t>:</w:t>
      </w:r>
      <w:r w:rsidR="00A6744C" w:rsidRPr="00A6744C">
        <w:rPr>
          <w:rFonts w:ascii="Times New Roman" w:hAnsi="Times New Roman"/>
          <w:b/>
          <w:sz w:val="28"/>
          <w:szCs w:val="28"/>
        </w:rPr>
        <w:t xml:space="preserve"> </w:t>
      </w:r>
      <w:r w:rsidR="0007201E" w:rsidRPr="00331D9E">
        <w:rPr>
          <w:rFonts w:ascii="Times New Roman" w:hAnsi="Times New Roman"/>
          <w:sz w:val="28"/>
          <w:szCs w:val="28"/>
        </w:rPr>
        <w:t>х</w:t>
      </w:r>
      <w:r w:rsidRPr="00331D9E">
        <w:rPr>
          <w:rFonts w:ascii="Times New Roman" w:hAnsi="Times New Roman"/>
          <w:sz w:val="28"/>
          <w:szCs w:val="28"/>
        </w:rPr>
        <w:t>ороший медонос, ценится наравне с иван-чаем, иногда заменяет его, если иван-чай не даёт взятка. Охотно посещается пчёлами, особенно в первой половине дня.</w:t>
      </w:r>
    </w:p>
    <w:p w:rsidR="005C2539" w:rsidRPr="00331D9E" w:rsidRDefault="0007201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Сурепка обыкновенная</w:t>
      </w:r>
      <w:r w:rsidRPr="00331D9E">
        <w:rPr>
          <w:rFonts w:ascii="Times New Roman" w:hAnsi="Times New Roman"/>
          <w:sz w:val="28"/>
          <w:szCs w:val="28"/>
        </w:rPr>
        <w:t>:</w:t>
      </w:r>
      <w:r w:rsidR="00A6744C" w:rsidRPr="00A6744C">
        <w:rPr>
          <w:rFonts w:ascii="Times New Roman" w:hAnsi="Times New Roman"/>
          <w:sz w:val="28"/>
          <w:szCs w:val="28"/>
        </w:rPr>
        <w:t xml:space="preserve"> </w:t>
      </w:r>
      <w:r w:rsidRPr="00331D9E">
        <w:rPr>
          <w:rFonts w:ascii="Times New Roman" w:hAnsi="Times New Roman"/>
          <w:sz w:val="28"/>
          <w:szCs w:val="28"/>
        </w:rPr>
        <w:t>м</w:t>
      </w:r>
      <w:r w:rsidR="005C2539" w:rsidRPr="00331D9E">
        <w:rPr>
          <w:rFonts w:ascii="Times New Roman" w:hAnsi="Times New Roman"/>
          <w:sz w:val="28"/>
          <w:szCs w:val="28"/>
        </w:rPr>
        <w:t>ёдопродуктивность сплошных массивов достигает 40—50 кг/га. Мёд зеленовато-жёлтый, обладает приятным, но слабым ароматом.</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Тополь</w:t>
      </w:r>
      <w:r w:rsidR="00331D9E" w:rsidRPr="00331D9E">
        <w:rPr>
          <w:rFonts w:ascii="Times New Roman" w:hAnsi="Times New Roman"/>
          <w:sz w:val="28"/>
          <w:szCs w:val="28"/>
        </w:rPr>
        <w:t>:</w:t>
      </w:r>
      <w:r w:rsidR="00A6744C" w:rsidRPr="00A6744C">
        <w:rPr>
          <w:rFonts w:ascii="Times New Roman" w:hAnsi="Times New Roman"/>
          <w:sz w:val="28"/>
          <w:szCs w:val="28"/>
        </w:rPr>
        <w:t xml:space="preserve"> </w:t>
      </w:r>
      <w:r w:rsidR="00331D9E" w:rsidRPr="00331D9E">
        <w:rPr>
          <w:rFonts w:ascii="Times New Roman" w:hAnsi="Times New Roman"/>
          <w:sz w:val="28"/>
          <w:szCs w:val="28"/>
        </w:rPr>
        <w:t>п</w:t>
      </w:r>
      <w:r w:rsidRPr="00331D9E">
        <w:rPr>
          <w:rFonts w:ascii="Times New Roman" w:hAnsi="Times New Roman"/>
          <w:sz w:val="28"/>
          <w:szCs w:val="28"/>
        </w:rPr>
        <w:t>ыльценос, даёт ценный питательный корм для пчёл. Также является одним из важнейших источников прополиса.</w:t>
      </w:r>
    </w:p>
    <w:p w:rsidR="005C2539" w:rsidRPr="00331D9E" w:rsidRDefault="00331D9E" w:rsidP="006429A5">
      <w:pPr>
        <w:pStyle w:val="12"/>
        <w:spacing w:after="0" w:line="360" w:lineRule="auto"/>
        <w:contextualSpacing/>
        <w:jc w:val="both"/>
        <w:rPr>
          <w:rFonts w:ascii="Times New Roman" w:hAnsi="Times New Roman"/>
          <w:sz w:val="28"/>
          <w:szCs w:val="28"/>
        </w:rPr>
      </w:pPr>
      <w:r w:rsidRPr="009A6F88">
        <w:rPr>
          <w:rFonts w:ascii="Times New Roman" w:hAnsi="Times New Roman"/>
          <w:b/>
          <w:sz w:val="28"/>
          <w:szCs w:val="28"/>
        </w:rPr>
        <w:t>Тысячелистник обыкновенный:</w:t>
      </w:r>
      <w:r w:rsidR="009A6F88">
        <w:rPr>
          <w:rFonts w:ascii="Times New Roman" w:hAnsi="Times New Roman"/>
          <w:sz w:val="28"/>
          <w:szCs w:val="28"/>
        </w:rPr>
        <w:t xml:space="preserve"> </w:t>
      </w:r>
      <w:r w:rsidRPr="00331D9E">
        <w:rPr>
          <w:rFonts w:ascii="Times New Roman" w:hAnsi="Times New Roman"/>
          <w:sz w:val="28"/>
          <w:szCs w:val="28"/>
        </w:rPr>
        <w:t>л</w:t>
      </w:r>
      <w:r w:rsidR="005C2539" w:rsidRPr="00331D9E">
        <w:rPr>
          <w:rFonts w:ascii="Times New Roman" w:hAnsi="Times New Roman"/>
          <w:sz w:val="28"/>
          <w:szCs w:val="28"/>
        </w:rPr>
        <w:t>етний медонос, даёт нектар и большое количество пыльцы.</w:t>
      </w:r>
    </w:p>
    <w:p w:rsidR="005C2539" w:rsidRPr="00331D9E" w:rsidRDefault="00331D9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Фиалка:</w:t>
      </w:r>
      <w:r w:rsidR="00A6744C" w:rsidRPr="00A6744C">
        <w:rPr>
          <w:rFonts w:ascii="Times New Roman" w:hAnsi="Times New Roman"/>
          <w:b/>
          <w:sz w:val="28"/>
          <w:szCs w:val="28"/>
        </w:rPr>
        <w:t xml:space="preserve"> </w:t>
      </w:r>
      <w:r w:rsidRPr="00331D9E">
        <w:rPr>
          <w:rFonts w:ascii="Times New Roman" w:hAnsi="Times New Roman"/>
          <w:sz w:val="28"/>
          <w:szCs w:val="28"/>
        </w:rPr>
        <w:t>в</w:t>
      </w:r>
      <w:r w:rsidR="005C2539" w:rsidRPr="00331D9E">
        <w:rPr>
          <w:rFonts w:ascii="Times New Roman" w:hAnsi="Times New Roman"/>
          <w:sz w:val="28"/>
          <w:szCs w:val="28"/>
        </w:rPr>
        <w:t>иды фиалок — медоносы, дающие только нектар.</w:t>
      </w:r>
    </w:p>
    <w:p w:rsidR="005C2539" w:rsidRPr="00CD2A3C" w:rsidRDefault="00331D9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Хвойные деревья</w:t>
      </w:r>
      <w:r w:rsidRPr="00331D9E">
        <w:rPr>
          <w:rFonts w:ascii="Times New Roman" w:hAnsi="Times New Roman"/>
          <w:sz w:val="28"/>
          <w:szCs w:val="28"/>
        </w:rPr>
        <w:t>:</w:t>
      </w:r>
      <w:r w:rsidR="00A6744C" w:rsidRPr="00A6744C">
        <w:rPr>
          <w:rFonts w:ascii="Times New Roman" w:hAnsi="Times New Roman"/>
          <w:sz w:val="28"/>
          <w:szCs w:val="28"/>
        </w:rPr>
        <w:t xml:space="preserve"> </w:t>
      </w:r>
      <w:r w:rsidRPr="00331D9E">
        <w:rPr>
          <w:rFonts w:ascii="Times New Roman" w:hAnsi="Times New Roman"/>
          <w:sz w:val="28"/>
          <w:szCs w:val="28"/>
        </w:rPr>
        <w:t>п</w:t>
      </w:r>
      <w:r w:rsidR="005C2539" w:rsidRPr="00331D9E">
        <w:rPr>
          <w:rFonts w:ascii="Times New Roman" w:hAnsi="Times New Roman"/>
          <w:sz w:val="28"/>
          <w:szCs w:val="28"/>
        </w:rPr>
        <w:t xml:space="preserve">ыльценосны, иногда интенсивно выделяют падь, с которой пчелиная семья может брать в день до </w:t>
      </w:r>
      <w:smartTag w:uri="urn:schemas-microsoft-com:office:smarttags" w:element="metricconverter">
        <w:smartTagPr>
          <w:attr w:name="ProductID" w:val="4 кг"/>
        </w:smartTagPr>
        <w:r w:rsidR="005C2539" w:rsidRPr="00331D9E">
          <w:rPr>
            <w:rFonts w:ascii="Times New Roman" w:hAnsi="Times New Roman"/>
            <w:sz w:val="28"/>
            <w:szCs w:val="28"/>
          </w:rPr>
          <w:t>4 кг</w:t>
        </w:r>
      </w:smartTag>
      <w:r w:rsidR="005C2539" w:rsidRPr="00331D9E">
        <w:rPr>
          <w:rFonts w:ascii="Times New Roman" w:hAnsi="Times New Roman"/>
          <w:sz w:val="28"/>
          <w:szCs w:val="28"/>
        </w:rPr>
        <w:t xml:space="preserve"> падевого мёда (с елей), </w:t>
      </w:r>
      <w:r w:rsidR="005C2539" w:rsidRPr="00CD2A3C">
        <w:rPr>
          <w:rFonts w:ascii="Times New Roman" w:hAnsi="Times New Roman"/>
          <w:sz w:val="28"/>
          <w:szCs w:val="28"/>
        </w:rPr>
        <w:t>такой мёд имеет смолистый вкус и запах, вреден для пчелиных семей. Пыльцу сосен пчёлы собирают неохотно.</w:t>
      </w:r>
    </w:p>
    <w:p w:rsidR="005C2539" w:rsidRPr="00331D9E" w:rsidRDefault="00331D9E"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Черёмуха обыкновенная</w:t>
      </w:r>
      <w:r w:rsidRPr="00331D9E">
        <w:rPr>
          <w:rFonts w:ascii="Times New Roman" w:hAnsi="Times New Roman"/>
          <w:sz w:val="28"/>
          <w:szCs w:val="28"/>
        </w:rPr>
        <w:t>:</w:t>
      </w:r>
      <w:r w:rsidR="00A6744C" w:rsidRPr="00A6744C">
        <w:rPr>
          <w:rFonts w:ascii="Times New Roman" w:hAnsi="Times New Roman"/>
          <w:sz w:val="28"/>
          <w:szCs w:val="28"/>
        </w:rPr>
        <w:t xml:space="preserve"> </w:t>
      </w:r>
      <w:r w:rsidRPr="00331D9E">
        <w:rPr>
          <w:rFonts w:ascii="Times New Roman" w:hAnsi="Times New Roman"/>
          <w:sz w:val="28"/>
          <w:szCs w:val="28"/>
        </w:rPr>
        <w:t>в</w:t>
      </w:r>
      <w:r w:rsidR="005C2539" w:rsidRPr="00331D9E">
        <w:rPr>
          <w:rFonts w:ascii="Times New Roman" w:hAnsi="Times New Roman"/>
          <w:sz w:val="28"/>
          <w:szCs w:val="28"/>
        </w:rPr>
        <w:t>есенний нектаронос и пыльценос, даёт поддерживающий взяток. Иногда выделяет падь.</w:t>
      </w:r>
    </w:p>
    <w:p w:rsidR="005C2539" w:rsidRPr="00331D9E" w:rsidRDefault="005C2539" w:rsidP="006429A5">
      <w:pPr>
        <w:pStyle w:val="12"/>
        <w:spacing w:after="0" w:line="360" w:lineRule="auto"/>
        <w:contextualSpacing/>
        <w:jc w:val="both"/>
        <w:rPr>
          <w:rFonts w:ascii="Times New Roman" w:hAnsi="Times New Roman"/>
          <w:sz w:val="28"/>
          <w:szCs w:val="28"/>
        </w:rPr>
      </w:pPr>
      <w:r w:rsidRPr="00722AE8">
        <w:rPr>
          <w:rFonts w:ascii="Times New Roman" w:hAnsi="Times New Roman"/>
          <w:b/>
          <w:sz w:val="28"/>
          <w:szCs w:val="28"/>
        </w:rPr>
        <w:t>Черника</w:t>
      </w:r>
      <w:r w:rsidR="00331D9E" w:rsidRPr="00722AE8">
        <w:rPr>
          <w:rFonts w:ascii="Times New Roman" w:hAnsi="Times New Roman"/>
          <w:b/>
          <w:sz w:val="28"/>
          <w:szCs w:val="28"/>
        </w:rPr>
        <w:t>:</w:t>
      </w:r>
      <w:r w:rsidR="00A6744C" w:rsidRPr="00A6744C">
        <w:rPr>
          <w:rFonts w:ascii="Times New Roman" w:hAnsi="Times New Roman"/>
          <w:b/>
          <w:sz w:val="28"/>
          <w:szCs w:val="28"/>
        </w:rPr>
        <w:t xml:space="preserve"> </w:t>
      </w:r>
      <w:r w:rsidR="00331D9E" w:rsidRPr="00331D9E">
        <w:rPr>
          <w:rFonts w:ascii="Times New Roman" w:hAnsi="Times New Roman"/>
          <w:sz w:val="28"/>
          <w:szCs w:val="28"/>
        </w:rPr>
        <w:t>в</w:t>
      </w:r>
      <w:r w:rsidRPr="00331D9E">
        <w:rPr>
          <w:rFonts w:ascii="Times New Roman" w:hAnsi="Times New Roman"/>
          <w:sz w:val="28"/>
          <w:szCs w:val="28"/>
        </w:rPr>
        <w:t xml:space="preserve">есенне-летний медонос, преимущественно даёт поддерживающий взяток. За день пчёлы собирают до </w:t>
      </w:r>
      <w:smartTag w:uri="urn:schemas-microsoft-com:office:smarttags" w:element="metricconverter">
        <w:smartTagPr>
          <w:attr w:name="ProductID" w:val="2,5 кг"/>
        </w:smartTagPr>
        <w:r w:rsidRPr="00331D9E">
          <w:rPr>
            <w:rFonts w:ascii="Times New Roman" w:hAnsi="Times New Roman"/>
            <w:sz w:val="28"/>
            <w:szCs w:val="28"/>
          </w:rPr>
          <w:t>2,5 кг</w:t>
        </w:r>
      </w:smartTag>
      <w:r w:rsidRPr="00331D9E">
        <w:rPr>
          <w:rFonts w:ascii="Times New Roman" w:hAnsi="Times New Roman"/>
          <w:sz w:val="28"/>
          <w:szCs w:val="28"/>
        </w:rPr>
        <w:t xml:space="preserve"> мёда на улей, медопродуктивность 30 — 80 кг/га. Мёд прозрачный, ароматный, обладает лечебными и диетическмим свойствами.</w:t>
      </w:r>
    </w:p>
    <w:p w:rsidR="005C2539" w:rsidRPr="00331D9E" w:rsidRDefault="005C2539" w:rsidP="006429A5">
      <w:pPr>
        <w:pStyle w:val="12"/>
        <w:spacing w:after="0" w:line="360" w:lineRule="auto"/>
        <w:contextualSpacing/>
        <w:jc w:val="both"/>
        <w:rPr>
          <w:rFonts w:ascii="Times New Roman" w:hAnsi="Times New Roman"/>
          <w:sz w:val="28"/>
          <w:szCs w:val="28"/>
        </w:rPr>
      </w:pPr>
      <w:r w:rsidRPr="00AB7BAD">
        <w:rPr>
          <w:rFonts w:ascii="Times New Roman" w:hAnsi="Times New Roman"/>
          <w:b/>
          <w:sz w:val="28"/>
          <w:szCs w:val="28"/>
        </w:rPr>
        <w:t>Шиповник</w:t>
      </w:r>
      <w:r w:rsidR="00331D9E" w:rsidRPr="00AB7BAD">
        <w:rPr>
          <w:rFonts w:ascii="Times New Roman" w:hAnsi="Times New Roman"/>
          <w:b/>
          <w:sz w:val="28"/>
          <w:szCs w:val="28"/>
        </w:rPr>
        <w:t>:</w:t>
      </w:r>
      <w:r w:rsidR="00A6744C" w:rsidRPr="00A6744C">
        <w:rPr>
          <w:rFonts w:ascii="Times New Roman" w:hAnsi="Times New Roman"/>
          <w:b/>
          <w:sz w:val="28"/>
          <w:szCs w:val="28"/>
        </w:rPr>
        <w:t xml:space="preserve"> </w:t>
      </w:r>
      <w:r w:rsidR="00331D9E" w:rsidRPr="00A6744C">
        <w:rPr>
          <w:rFonts w:ascii="Times New Roman" w:hAnsi="Times New Roman"/>
          <w:sz w:val="28"/>
          <w:szCs w:val="28"/>
        </w:rPr>
        <w:t>в</w:t>
      </w:r>
      <w:r w:rsidRPr="00A6744C">
        <w:rPr>
          <w:rFonts w:ascii="Times New Roman" w:hAnsi="Times New Roman"/>
          <w:sz w:val="28"/>
          <w:szCs w:val="28"/>
        </w:rPr>
        <w:t>иды</w:t>
      </w:r>
      <w:r w:rsidRPr="00331D9E">
        <w:rPr>
          <w:rFonts w:ascii="Times New Roman" w:hAnsi="Times New Roman"/>
          <w:sz w:val="28"/>
          <w:szCs w:val="28"/>
        </w:rPr>
        <w:t xml:space="preserve"> шиповника главным образом пыльценосны, нектара выделяют очень мало. Рекомендуются для высаживания в местах, где в конце мая — июне мало других пыльценосов.</w:t>
      </w:r>
    </w:p>
    <w:p w:rsidR="00933F7F" w:rsidRPr="00933F7F" w:rsidRDefault="00331D9E" w:rsidP="006429A5">
      <w:pPr>
        <w:pStyle w:val="12"/>
        <w:spacing w:after="0" w:line="360" w:lineRule="auto"/>
        <w:contextualSpacing/>
        <w:jc w:val="both"/>
        <w:rPr>
          <w:rFonts w:ascii="Times New Roman" w:hAnsi="Times New Roman"/>
          <w:sz w:val="20"/>
          <w:szCs w:val="20"/>
        </w:rPr>
      </w:pPr>
      <w:r w:rsidRPr="00AB7BAD">
        <w:rPr>
          <w:rFonts w:ascii="Times New Roman" w:hAnsi="Times New Roman"/>
          <w:b/>
          <w:sz w:val="28"/>
          <w:szCs w:val="28"/>
        </w:rPr>
        <w:t>Яблоня:</w:t>
      </w:r>
      <w:r w:rsidR="00A6744C" w:rsidRPr="00A6744C">
        <w:rPr>
          <w:rFonts w:ascii="Times New Roman" w:hAnsi="Times New Roman"/>
          <w:b/>
          <w:sz w:val="28"/>
          <w:szCs w:val="28"/>
        </w:rPr>
        <w:t xml:space="preserve"> </w:t>
      </w:r>
      <w:r w:rsidRPr="00A6744C">
        <w:rPr>
          <w:rFonts w:ascii="Times New Roman" w:hAnsi="Times New Roman"/>
          <w:sz w:val="28"/>
          <w:szCs w:val="28"/>
        </w:rPr>
        <w:t>ц</w:t>
      </w:r>
      <w:r w:rsidR="005C2539" w:rsidRPr="00A6744C">
        <w:rPr>
          <w:rFonts w:ascii="Times New Roman" w:hAnsi="Times New Roman"/>
          <w:sz w:val="28"/>
          <w:szCs w:val="28"/>
        </w:rPr>
        <w:t>енный</w:t>
      </w:r>
      <w:r w:rsidR="005C2539" w:rsidRPr="00331D9E">
        <w:rPr>
          <w:rFonts w:ascii="Times New Roman" w:hAnsi="Times New Roman"/>
          <w:sz w:val="28"/>
          <w:szCs w:val="28"/>
        </w:rPr>
        <w:t xml:space="preserve"> весенний нектаронос и особенно пыльценос, пчёлы собирают с </w:t>
      </w:r>
      <w:r w:rsidR="005C2539" w:rsidRPr="00933F7F">
        <w:rPr>
          <w:rFonts w:ascii="Times New Roman" w:hAnsi="Times New Roman"/>
          <w:sz w:val="28"/>
          <w:szCs w:val="28"/>
        </w:rPr>
        <w:t xml:space="preserve">неё большие запасы </w:t>
      </w:r>
      <w:r w:rsidR="005C2539" w:rsidRPr="00CD2A3C">
        <w:rPr>
          <w:rFonts w:ascii="Times New Roman" w:hAnsi="Times New Roman"/>
          <w:sz w:val="28"/>
          <w:szCs w:val="28"/>
        </w:rPr>
        <w:t>перги</w:t>
      </w:r>
      <w:r w:rsidR="005C2539" w:rsidRPr="00AB7BAD">
        <w:rPr>
          <w:rFonts w:ascii="Times New Roman" w:hAnsi="Times New Roman"/>
          <w:b/>
          <w:sz w:val="28"/>
          <w:szCs w:val="28"/>
        </w:rPr>
        <w:t>.</w:t>
      </w:r>
      <w:r w:rsidR="005C2539" w:rsidRPr="00933F7F">
        <w:rPr>
          <w:rFonts w:ascii="Times New Roman" w:hAnsi="Times New Roman"/>
          <w:sz w:val="28"/>
          <w:szCs w:val="28"/>
        </w:rPr>
        <w:t xml:space="preserve"> Медопродуктивность 18 — 20 кг/га.</w:t>
      </w:r>
      <w:r w:rsidR="00CD2A3C" w:rsidRPr="00CD2A3C">
        <w:rPr>
          <w:color w:val="000000" w:themeColor="text1"/>
          <w:sz w:val="28"/>
          <w:szCs w:val="28"/>
        </w:rPr>
        <w:t xml:space="preserve"> </w:t>
      </w:r>
      <w:r w:rsidR="00CD2A3C">
        <w:rPr>
          <w:color w:val="000000" w:themeColor="text1"/>
          <w:sz w:val="28"/>
          <w:szCs w:val="28"/>
        </w:rPr>
        <w:t>[</w:t>
      </w:r>
      <w:r w:rsidR="001C26C9" w:rsidRPr="00380531">
        <w:rPr>
          <w:color w:val="000000" w:themeColor="text1"/>
          <w:sz w:val="28"/>
          <w:szCs w:val="28"/>
        </w:rPr>
        <w:t>8</w:t>
      </w:r>
      <w:r w:rsidR="00CD2A3C">
        <w:rPr>
          <w:color w:val="000000" w:themeColor="text1"/>
          <w:sz w:val="28"/>
          <w:szCs w:val="28"/>
        </w:rPr>
        <w:t>]</w:t>
      </w:r>
    </w:p>
    <w:p w:rsidR="00ED3CB3" w:rsidRDefault="00ED3CB3" w:rsidP="006429A5">
      <w:pPr>
        <w:pStyle w:val="1"/>
        <w:spacing w:before="0" w:after="0" w:line="360" w:lineRule="auto"/>
        <w:contextualSpacing/>
        <w:rPr>
          <w:rFonts w:ascii="Times New Roman" w:hAnsi="Times New Roman"/>
        </w:rPr>
      </w:pPr>
      <w:bookmarkStart w:id="7" w:name="_Toc222326911"/>
      <w:bookmarkStart w:id="8" w:name="_Toc316807912"/>
      <w:r>
        <w:rPr>
          <w:rFonts w:ascii="Times New Roman" w:hAnsi="Times New Roman"/>
        </w:rPr>
        <w:t>1.3</w:t>
      </w:r>
      <w:bookmarkEnd w:id="7"/>
      <w:r w:rsidR="00405A0C">
        <w:rPr>
          <w:rFonts w:ascii="Times New Roman" w:hAnsi="Times New Roman"/>
        </w:rPr>
        <w:t xml:space="preserve">  </w:t>
      </w:r>
      <w:r w:rsidR="005F64B5">
        <w:rPr>
          <w:rFonts w:ascii="Times New Roman" w:hAnsi="Times New Roman"/>
        </w:rPr>
        <w:t>Продукты пчеловодства в медицине</w:t>
      </w:r>
      <w:bookmarkEnd w:id="8"/>
    </w:p>
    <w:p w:rsidR="00C1359E" w:rsidRPr="00C1359E" w:rsidRDefault="00C1359E" w:rsidP="00C1359E">
      <w:pPr>
        <w:spacing w:line="360" w:lineRule="auto"/>
        <w:ind w:firstLine="851"/>
        <w:jc w:val="both"/>
        <w:rPr>
          <w:sz w:val="28"/>
          <w:szCs w:val="28"/>
        </w:rPr>
      </w:pPr>
      <w:r w:rsidRPr="00C1359E">
        <w:rPr>
          <w:sz w:val="28"/>
          <w:szCs w:val="28"/>
        </w:rPr>
        <w:t xml:space="preserve">Мёд и другие продукты пчеловодства представляют неоспоримую ценность для человека. Общеизвестно, что ныне апитерапия завоевала в мировом плане право на место отдельной области в медицинской практике </w:t>
      </w:r>
      <w:r w:rsidR="001C26C9">
        <w:rPr>
          <w:color w:val="000000" w:themeColor="text1"/>
          <w:sz w:val="28"/>
          <w:szCs w:val="28"/>
        </w:rPr>
        <w:t>[1]</w:t>
      </w:r>
      <w:r w:rsidR="000F78E4">
        <w:rPr>
          <w:sz w:val="28"/>
          <w:szCs w:val="28"/>
        </w:rPr>
        <w:t>.</w:t>
      </w:r>
    </w:p>
    <w:p w:rsidR="005F64B5" w:rsidRDefault="005F64B5" w:rsidP="006429A5">
      <w:pPr>
        <w:pStyle w:val="11"/>
        <w:spacing w:before="0" w:beforeAutospacing="0" w:after="0" w:afterAutospacing="0" w:line="360" w:lineRule="auto"/>
        <w:ind w:firstLine="851"/>
        <w:contextualSpacing/>
        <w:jc w:val="both"/>
        <w:rPr>
          <w:rFonts w:ascii="Times New Roman" w:hAnsi="Times New Roman"/>
          <w:sz w:val="28"/>
          <w:szCs w:val="28"/>
        </w:rPr>
      </w:pPr>
      <w:r w:rsidRPr="005F64B5">
        <w:rPr>
          <w:rFonts w:ascii="Times New Roman" w:hAnsi="Times New Roman"/>
          <w:sz w:val="28"/>
          <w:szCs w:val="28"/>
        </w:rPr>
        <w:lastRenderedPageBreak/>
        <w:t>Медоносная пчела завоевала широкую популярность в народе: целебные продукты ее жизнедеятельности применяют в медицине при лечении самых разнообразных заболеваний.</w:t>
      </w:r>
      <w:r w:rsidR="00405A0C">
        <w:rPr>
          <w:rFonts w:ascii="Times New Roman" w:hAnsi="Times New Roman"/>
          <w:sz w:val="28"/>
          <w:szCs w:val="28"/>
        </w:rPr>
        <w:t xml:space="preserve"> </w:t>
      </w:r>
      <w:r w:rsidRPr="005F64B5">
        <w:rPr>
          <w:rFonts w:ascii="Times New Roman" w:hAnsi="Times New Roman"/>
          <w:sz w:val="28"/>
          <w:szCs w:val="28"/>
        </w:rPr>
        <w:t>Вопросы, связанные с использованием в лечебных целях продуктов медоносных пчел, активно изучаются как в нашей стране, так и за границей. По ним имеется к настоящему времени большой научный материал и практические результаты.</w:t>
      </w:r>
      <w:r w:rsidR="00405A0C">
        <w:rPr>
          <w:rFonts w:ascii="Times New Roman" w:hAnsi="Times New Roman"/>
          <w:sz w:val="28"/>
          <w:szCs w:val="28"/>
        </w:rPr>
        <w:t xml:space="preserve"> </w:t>
      </w:r>
      <w:r w:rsidRPr="005F64B5">
        <w:rPr>
          <w:rFonts w:ascii="Times New Roman" w:hAnsi="Times New Roman"/>
          <w:sz w:val="28"/>
          <w:szCs w:val="28"/>
        </w:rPr>
        <w:t xml:space="preserve">Основным продуктом, который дают пчелы, является мед. Много столетий он являлся единственным сладким продуктом. Сейчас в питании людей имеется много заменителей меда, но ни один из них не обладает его ценнейшими свойствами. </w:t>
      </w:r>
      <w:r w:rsidRPr="00292191">
        <w:rPr>
          <w:rFonts w:ascii="Times New Roman" w:hAnsi="Times New Roman"/>
          <w:b/>
          <w:sz w:val="28"/>
          <w:szCs w:val="28"/>
        </w:rPr>
        <w:t>Мед</w:t>
      </w:r>
      <w:r w:rsidRPr="005F64B5">
        <w:rPr>
          <w:rFonts w:ascii="Times New Roman" w:hAnsi="Times New Roman"/>
          <w:sz w:val="28"/>
          <w:szCs w:val="28"/>
        </w:rPr>
        <w:t xml:space="preserve"> - очень вкусный продукт, его можно употреблять на десерт в разных видах, а также это - ценный комплекс питательных элементов, играющих большую роль в процессах ассимиляции. Он быстро освобождает энергию, расходуемую в период наибольшей дневной активности человека.</w:t>
      </w:r>
      <w:r w:rsidR="00462745" w:rsidRPr="00462745">
        <w:rPr>
          <w:rFonts w:ascii="Times New Roman" w:hAnsi="Times New Roman"/>
          <w:sz w:val="28"/>
          <w:szCs w:val="28"/>
        </w:rPr>
        <w:t xml:space="preserve"> </w:t>
      </w:r>
      <w:r w:rsidRPr="005F64B5">
        <w:rPr>
          <w:rFonts w:ascii="Times New Roman" w:hAnsi="Times New Roman"/>
          <w:sz w:val="28"/>
          <w:szCs w:val="28"/>
        </w:rPr>
        <w:t>Свежий пчелиный мед представляет собой густую, прозрачную, ароматную, сладкую жидкость, окраска которой бывает различной в зависимости от сорта меда - от очень светлой до буро-красновато-коричневой. Мед - продукт жизнедеятельности пчел и цветковых растений. Пчелы готовят его, перерабатывая собранный цветочный нектар.</w:t>
      </w:r>
      <w:r w:rsidR="00462745" w:rsidRPr="00462745">
        <w:rPr>
          <w:rFonts w:ascii="Times New Roman" w:hAnsi="Times New Roman"/>
          <w:sz w:val="28"/>
          <w:szCs w:val="28"/>
        </w:rPr>
        <w:t xml:space="preserve"> </w:t>
      </w:r>
      <w:r w:rsidRPr="005F64B5">
        <w:rPr>
          <w:rFonts w:ascii="Times New Roman" w:hAnsi="Times New Roman"/>
          <w:sz w:val="28"/>
          <w:szCs w:val="28"/>
        </w:rPr>
        <w:t>Наблюдениями и специальными лабораторными исследованиями установлено, что мед обладает бактерицидными свойствами, то есть губительно действует на бактерии. Из повседневной практики известно, что мед, хранящийся в открытой посуде, как правило, не портится, не плесневеет и не загнивает. Это указывает на то, что мед является продуктом, в котором не могут развиваться споры бактерий и грибков, попадающие в него из воздуха. Причина бактерицидности меда заключается прежде всего в его высокой сахаристости (около 80%). Другая причина бактерицидности меда - его кислая реакция, наличие в нем нескольких органических кислот, которые также препятствуют размножению бактерий. В лабораторных опытах установлено, что бактерии тифа могут жить в чистом меде только 48 часов, паратифидные бактерии - 24 часа, дизентерийные бактерии - 10 часов, а прибавка меда к культуре туберкулезных бацилл</w:t>
      </w:r>
      <w:r>
        <w:rPr>
          <w:rFonts w:ascii="Times New Roman" w:hAnsi="Times New Roman"/>
          <w:sz w:val="28"/>
          <w:szCs w:val="28"/>
        </w:rPr>
        <w:t xml:space="preserve"> задерживает их размножение.</w:t>
      </w:r>
    </w:p>
    <w:p w:rsidR="00292191" w:rsidRPr="005F64B5" w:rsidRDefault="00292191" w:rsidP="00292191">
      <w:pPr>
        <w:pStyle w:val="11"/>
        <w:spacing w:before="0" w:beforeAutospacing="0" w:after="0" w:afterAutospacing="0" w:line="360" w:lineRule="auto"/>
        <w:contextualSpacing/>
        <w:jc w:val="both"/>
        <w:rPr>
          <w:rFonts w:ascii="Times New Roman" w:hAnsi="Times New Roman"/>
          <w:sz w:val="28"/>
          <w:szCs w:val="28"/>
        </w:rPr>
      </w:pPr>
      <w:r>
        <w:rPr>
          <w:rFonts w:ascii="Times New Roman" w:hAnsi="Times New Roman"/>
          <w:sz w:val="28"/>
          <w:szCs w:val="28"/>
        </w:rPr>
        <w:t>Фармакологическое действие</w:t>
      </w:r>
      <w:r w:rsidR="005F64B5" w:rsidRPr="005F64B5">
        <w:rPr>
          <w:rFonts w:ascii="Times New Roman" w:hAnsi="Times New Roman"/>
          <w:sz w:val="28"/>
          <w:szCs w:val="28"/>
        </w:rPr>
        <w:t>:</w:t>
      </w:r>
      <w:r>
        <w:rPr>
          <w:rFonts w:ascii="Times New Roman" w:hAnsi="Times New Roman"/>
          <w:sz w:val="28"/>
          <w:szCs w:val="28"/>
        </w:rPr>
        <w:t xml:space="preserve"> антиаллергическое, </w:t>
      </w:r>
      <w:r w:rsidR="005F64B5" w:rsidRPr="005F64B5">
        <w:rPr>
          <w:rFonts w:ascii="Times New Roman" w:hAnsi="Times New Roman"/>
          <w:sz w:val="28"/>
          <w:szCs w:val="28"/>
        </w:rPr>
        <w:t>успокаивающее</w:t>
      </w:r>
      <w:r w:rsidR="00CD2A3C">
        <w:rPr>
          <w:rFonts w:ascii="Times New Roman" w:hAnsi="Times New Roman"/>
          <w:sz w:val="28"/>
          <w:szCs w:val="28"/>
        </w:rPr>
        <w:t>,</w:t>
      </w:r>
      <w:r w:rsidR="00CD2A3C" w:rsidRPr="005F64B5">
        <w:rPr>
          <w:rFonts w:ascii="Times New Roman" w:hAnsi="Times New Roman"/>
          <w:sz w:val="28"/>
          <w:szCs w:val="28"/>
        </w:rPr>
        <w:t xml:space="preserve"> общеукрепляющее</w:t>
      </w:r>
      <w:r w:rsidR="00CD2A3C">
        <w:rPr>
          <w:rFonts w:ascii="Times New Roman" w:hAnsi="Times New Roman"/>
          <w:sz w:val="28"/>
          <w:szCs w:val="28"/>
        </w:rPr>
        <w:t>,</w:t>
      </w:r>
      <w:r w:rsidR="005F64B5" w:rsidRPr="005F64B5">
        <w:rPr>
          <w:rFonts w:ascii="Times New Roman" w:hAnsi="Times New Roman"/>
          <w:sz w:val="28"/>
          <w:szCs w:val="28"/>
        </w:rPr>
        <w:t xml:space="preserve"> </w:t>
      </w:r>
      <w:r w:rsidR="00CD2A3C" w:rsidRPr="005F64B5">
        <w:rPr>
          <w:rFonts w:ascii="Times New Roman" w:hAnsi="Times New Roman"/>
          <w:sz w:val="28"/>
          <w:szCs w:val="28"/>
        </w:rPr>
        <w:t xml:space="preserve"> тонизирующее</w:t>
      </w:r>
      <w:r w:rsidR="00CD2A3C">
        <w:rPr>
          <w:rFonts w:ascii="Times New Roman" w:hAnsi="Times New Roman"/>
          <w:sz w:val="28"/>
          <w:szCs w:val="28"/>
        </w:rPr>
        <w:t>,</w:t>
      </w:r>
      <w:r w:rsidR="00CD2A3C" w:rsidRPr="005F64B5">
        <w:rPr>
          <w:rFonts w:ascii="Times New Roman" w:hAnsi="Times New Roman"/>
          <w:sz w:val="28"/>
          <w:szCs w:val="28"/>
        </w:rPr>
        <w:t xml:space="preserve"> противоопухолевое</w:t>
      </w:r>
      <w:r w:rsidR="00CD2A3C">
        <w:rPr>
          <w:rFonts w:ascii="Times New Roman" w:hAnsi="Times New Roman"/>
          <w:sz w:val="28"/>
          <w:szCs w:val="28"/>
        </w:rPr>
        <w:t>,</w:t>
      </w:r>
      <w:r w:rsidR="00CD2A3C" w:rsidRPr="00CD2A3C">
        <w:rPr>
          <w:rFonts w:ascii="Times New Roman" w:hAnsi="Times New Roman"/>
          <w:sz w:val="28"/>
          <w:szCs w:val="28"/>
        </w:rPr>
        <w:t xml:space="preserve"> </w:t>
      </w:r>
      <w:r w:rsidR="00CD2A3C" w:rsidRPr="005F64B5">
        <w:rPr>
          <w:rFonts w:ascii="Times New Roman" w:hAnsi="Times New Roman"/>
          <w:sz w:val="28"/>
          <w:szCs w:val="28"/>
        </w:rPr>
        <w:t>противорадиационное</w:t>
      </w:r>
      <w:r w:rsidR="00CD2A3C">
        <w:rPr>
          <w:rFonts w:ascii="Times New Roman" w:hAnsi="Times New Roman"/>
          <w:sz w:val="28"/>
          <w:szCs w:val="28"/>
        </w:rPr>
        <w:t>,</w:t>
      </w:r>
      <w:r w:rsidR="00CD2A3C" w:rsidRPr="00CD2A3C">
        <w:rPr>
          <w:rFonts w:ascii="Times New Roman" w:hAnsi="Times New Roman"/>
          <w:sz w:val="28"/>
          <w:szCs w:val="28"/>
        </w:rPr>
        <w:t xml:space="preserve"> </w:t>
      </w:r>
      <w:r w:rsidR="00CD2A3C" w:rsidRPr="005F64B5">
        <w:rPr>
          <w:rFonts w:ascii="Times New Roman" w:hAnsi="Times New Roman"/>
          <w:sz w:val="28"/>
          <w:szCs w:val="28"/>
        </w:rPr>
        <w:lastRenderedPageBreak/>
        <w:t>регулирует обмен веществ</w:t>
      </w:r>
      <w:r w:rsidR="00CD2A3C">
        <w:rPr>
          <w:rFonts w:ascii="Times New Roman" w:hAnsi="Times New Roman"/>
          <w:sz w:val="28"/>
          <w:szCs w:val="28"/>
        </w:rPr>
        <w:t>,</w:t>
      </w:r>
      <w:r w:rsidR="00CD2A3C" w:rsidRPr="00CD2A3C">
        <w:rPr>
          <w:rFonts w:ascii="Times New Roman" w:hAnsi="Times New Roman"/>
          <w:sz w:val="28"/>
          <w:szCs w:val="28"/>
        </w:rPr>
        <w:t xml:space="preserve"> </w:t>
      </w:r>
      <w:r w:rsidR="00CD2A3C" w:rsidRPr="005F64B5">
        <w:rPr>
          <w:rFonts w:ascii="Times New Roman" w:hAnsi="Times New Roman"/>
          <w:sz w:val="28"/>
          <w:szCs w:val="28"/>
        </w:rPr>
        <w:t>улучшает память и зрение</w:t>
      </w:r>
      <w:r w:rsidR="00CD2A3C">
        <w:rPr>
          <w:rFonts w:ascii="Times New Roman" w:hAnsi="Times New Roman"/>
          <w:sz w:val="28"/>
          <w:szCs w:val="28"/>
        </w:rPr>
        <w:t>,</w:t>
      </w:r>
      <w:r w:rsidR="00CD2A3C" w:rsidRPr="00CD2A3C">
        <w:rPr>
          <w:rFonts w:ascii="Times New Roman" w:hAnsi="Times New Roman"/>
          <w:sz w:val="28"/>
          <w:szCs w:val="28"/>
        </w:rPr>
        <w:t xml:space="preserve"> </w:t>
      </w:r>
      <w:r w:rsidR="00CD2A3C" w:rsidRPr="005F64B5">
        <w:rPr>
          <w:rFonts w:ascii="Times New Roman" w:hAnsi="Times New Roman"/>
          <w:sz w:val="28"/>
          <w:szCs w:val="28"/>
        </w:rPr>
        <w:t>подавляет жизнедеятельность микробов, грибков</w:t>
      </w:r>
      <w:r>
        <w:rPr>
          <w:rFonts w:ascii="Times New Roman" w:hAnsi="Times New Roman"/>
          <w:sz w:val="28"/>
          <w:szCs w:val="28"/>
        </w:rPr>
        <w:t>;</w:t>
      </w:r>
      <w:r w:rsidRPr="00292191">
        <w:rPr>
          <w:rFonts w:ascii="Times New Roman" w:hAnsi="Times New Roman"/>
          <w:sz w:val="28"/>
          <w:szCs w:val="28"/>
        </w:rPr>
        <w:t xml:space="preserve"> </w:t>
      </w:r>
      <w:r w:rsidRPr="005F64B5">
        <w:rPr>
          <w:rFonts w:ascii="Times New Roman" w:hAnsi="Times New Roman"/>
          <w:sz w:val="28"/>
          <w:szCs w:val="28"/>
        </w:rPr>
        <w:t>способствует выведению ядов из организма</w:t>
      </w:r>
      <w:r>
        <w:rPr>
          <w:rFonts w:ascii="Times New Roman" w:hAnsi="Times New Roman"/>
          <w:sz w:val="28"/>
          <w:szCs w:val="28"/>
        </w:rPr>
        <w:t>,</w:t>
      </w:r>
      <w:r w:rsidRPr="00292191">
        <w:rPr>
          <w:rFonts w:ascii="Times New Roman" w:hAnsi="Times New Roman"/>
          <w:sz w:val="28"/>
          <w:szCs w:val="28"/>
        </w:rPr>
        <w:t xml:space="preserve"> </w:t>
      </w:r>
      <w:r w:rsidRPr="005F64B5">
        <w:rPr>
          <w:rFonts w:ascii="Times New Roman" w:hAnsi="Times New Roman"/>
          <w:sz w:val="28"/>
          <w:szCs w:val="28"/>
        </w:rPr>
        <w:t>улучшает переваривание и усвояемость питательных веществ</w:t>
      </w:r>
      <w:r>
        <w:rPr>
          <w:rFonts w:ascii="Times New Roman" w:hAnsi="Times New Roman"/>
          <w:sz w:val="28"/>
          <w:szCs w:val="28"/>
        </w:rPr>
        <w:t>,</w:t>
      </w:r>
      <w:r w:rsidRPr="00292191">
        <w:rPr>
          <w:rFonts w:ascii="Times New Roman" w:hAnsi="Times New Roman"/>
          <w:sz w:val="28"/>
          <w:szCs w:val="28"/>
        </w:rPr>
        <w:t xml:space="preserve"> </w:t>
      </w:r>
      <w:r w:rsidRPr="005F64B5">
        <w:rPr>
          <w:rFonts w:ascii="Times New Roman" w:hAnsi="Times New Roman"/>
          <w:sz w:val="28"/>
          <w:szCs w:val="28"/>
        </w:rPr>
        <w:t xml:space="preserve">повышает умственную и физическую работоспособность, способствует восстановлению сил организма при утомлении </w:t>
      </w:r>
      <w:r>
        <w:rPr>
          <w:rFonts w:ascii="Times New Roman" w:hAnsi="Times New Roman"/>
          <w:sz w:val="28"/>
          <w:szCs w:val="28"/>
        </w:rPr>
        <w:t>.</w:t>
      </w:r>
      <w:r w:rsidR="00380531" w:rsidRPr="00380531">
        <w:rPr>
          <w:color w:val="000000" w:themeColor="text1"/>
          <w:sz w:val="28"/>
          <w:szCs w:val="28"/>
        </w:rPr>
        <w:t xml:space="preserve"> </w:t>
      </w:r>
      <w:r w:rsidR="00380531">
        <w:rPr>
          <w:color w:val="000000" w:themeColor="text1"/>
          <w:sz w:val="28"/>
          <w:szCs w:val="28"/>
        </w:rPr>
        <w:t>[7]</w:t>
      </w:r>
      <w:r w:rsidR="00380531">
        <w:rPr>
          <w:sz w:val="28"/>
          <w:szCs w:val="28"/>
        </w:rPr>
        <w:t>.</w:t>
      </w:r>
    </w:p>
    <w:p w:rsidR="00CD2A3C" w:rsidRPr="005F64B5" w:rsidRDefault="00292191" w:rsidP="00CD2A3C">
      <w:pPr>
        <w:pStyle w:val="11"/>
        <w:spacing w:before="0" w:beforeAutospacing="0" w:after="0" w:afterAutospacing="0" w:line="360" w:lineRule="auto"/>
        <w:contextualSpacing/>
        <w:jc w:val="both"/>
        <w:rPr>
          <w:rFonts w:ascii="Times New Roman" w:hAnsi="Times New Roman"/>
          <w:sz w:val="28"/>
          <w:szCs w:val="28"/>
        </w:rPr>
      </w:pPr>
      <w:r w:rsidRPr="00292191">
        <w:rPr>
          <w:rFonts w:ascii="Times New Roman" w:hAnsi="Times New Roman"/>
          <w:sz w:val="28"/>
          <w:szCs w:val="28"/>
        </w:rPr>
        <w:t xml:space="preserve"> </w:t>
      </w:r>
    </w:p>
    <w:p w:rsidR="009F231A" w:rsidRDefault="009F231A" w:rsidP="006429A5">
      <w:pPr>
        <w:pStyle w:val="1"/>
        <w:spacing w:before="0" w:after="0" w:line="360" w:lineRule="auto"/>
        <w:contextualSpacing/>
        <w:rPr>
          <w:rFonts w:ascii="Times New Roman" w:hAnsi="Times New Roman" w:cs="Times New Roman"/>
        </w:rPr>
      </w:pPr>
      <w:bookmarkStart w:id="9" w:name="_Toc316807913"/>
    </w:p>
    <w:p w:rsidR="00E73DC8" w:rsidRDefault="00583BE5" w:rsidP="006429A5">
      <w:pPr>
        <w:pStyle w:val="1"/>
        <w:spacing w:before="0" w:after="0" w:line="360" w:lineRule="auto"/>
        <w:contextualSpacing/>
        <w:rPr>
          <w:rFonts w:ascii="Times New Roman" w:hAnsi="Times New Roman" w:cs="Times New Roman"/>
        </w:rPr>
      </w:pPr>
      <w:r w:rsidRPr="00AA53B7">
        <w:rPr>
          <w:rFonts w:ascii="Times New Roman" w:hAnsi="Times New Roman" w:cs="Times New Roman"/>
        </w:rPr>
        <w:t>Глава 2</w:t>
      </w:r>
      <w:bookmarkStart w:id="10" w:name="_Toc222326914"/>
      <w:r w:rsidR="00CF730B">
        <w:rPr>
          <w:rFonts w:ascii="Times New Roman" w:hAnsi="Times New Roman" w:cs="Times New Roman"/>
        </w:rPr>
        <w:t>.</w:t>
      </w:r>
      <w:r w:rsidR="00405A0C">
        <w:rPr>
          <w:rFonts w:ascii="Times New Roman" w:hAnsi="Times New Roman" w:cs="Times New Roman"/>
        </w:rPr>
        <w:t xml:space="preserve">  </w:t>
      </w:r>
      <w:r w:rsidR="00CF730B">
        <w:rPr>
          <w:rFonts w:ascii="Times New Roman" w:hAnsi="Times New Roman" w:cs="Times New Roman"/>
        </w:rPr>
        <w:t>Абиотические факторы, их влияние на жизнедеятельность пчёл и их продукцию</w:t>
      </w:r>
      <w:bookmarkEnd w:id="9"/>
      <w:r w:rsidR="00405A0C">
        <w:rPr>
          <w:rFonts w:ascii="Times New Roman" w:hAnsi="Times New Roman" w:cs="Times New Roman"/>
        </w:rPr>
        <w:t xml:space="preserve"> </w:t>
      </w:r>
    </w:p>
    <w:p w:rsidR="00D82F05" w:rsidRPr="00B13485" w:rsidRDefault="00D82F05" w:rsidP="006429A5">
      <w:pPr>
        <w:pStyle w:val="1"/>
        <w:spacing w:before="0" w:after="0" w:line="360" w:lineRule="auto"/>
        <w:contextualSpacing/>
        <w:rPr>
          <w:rFonts w:ascii="Times New Roman" w:hAnsi="Times New Roman"/>
        </w:rPr>
      </w:pPr>
      <w:bookmarkStart w:id="11" w:name="_Toc316807914"/>
      <w:r w:rsidRPr="00B13485">
        <w:rPr>
          <w:rFonts w:ascii="Times New Roman" w:hAnsi="Times New Roman"/>
        </w:rPr>
        <w:t xml:space="preserve">2.1 </w:t>
      </w:r>
      <w:bookmarkEnd w:id="10"/>
      <w:r w:rsidR="00E64810" w:rsidRPr="00B13485">
        <w:rPr>
          <w:rFonts w:ascii="Times New Roman" w:hAnsi="Times New Roman"/>
        </w:rPr>
        <w:t>Биологические особенности пчёл</w:t>
      </w:r>
      <w:bookmarkEnd w:id="11"/>
    </w:p>
    <w:p w:rsidR="00E64810" w:rsidRPr="001A1B09" w:rsidRDefault="00E64810" w:rsidP="006429A5">
      <w:pPr>
        <w:pStyle w:val="12"/>
        <w:spacing w:after="0" w:line="360" w:lineRule="auto"/>
        <w:ind w:firstLine="851"/>
        <w:contextualSpacing/>
        <w:jc w:val="both"/>
        <w:rPr>
          <w:rFonts w:ascii="Times New Roman" w:hAnsi="Times New Roman"/>
          <w:sz w:val="28"/>
        </w:rPr>
      </w:pPr>
      <w:bookmarkStart w:id="12" w:name="_Toc222326915"/>
      <w:r w:rsidRPr="001A1B09">
        <w:rPr>
          <w:rFonts w:ascii="Times New Roman" w:hAnsi="Times New Roman"/>
          <w:sz w:val="28"/>
        </w:rPr>
        <w:t>Пчёлы — высокоорганизованные насекомые. В частности, пчёлы совместно осуществляют поиск пищи, воды, жилья при необходимости, совместно защищаются от врагов. В улье пчёлы совместно строят соты, ухаживают за потомством, маткой. Каждая пчела исполняет свою функцию. Молодые рабочие пчёлы кормят молодняк, так как у них хорошо развито маточное молочко. Более старшие пчёлы занимаются постройкой жилья — у них усиленно работают восковые железы. Пчёлы среднего возраста выполняют роль санитарки, пожилые пчёлы — вентиляторщицы. И только старые пчёлы занимаются тем, что носят мёд. Чтобы сообщить другим пчелам о месте расположения нектара пчела-сборщица использует визуальную биокоммуникацию. В летнюю пору пчела живёт всего месяц. Пчёлы могут как жить независимо друг от друга (то есть вести уединённый образ жизни), так и существовать в разнообразных общественных образованиях. Наиболее продвинутыми в этом отношении являются эусоциальные (общественные) колонии, в которых живут медовые пчёлы, шмели и нежалящие пчёлы. Считается, что общественный характер пчёл эволюционировал многократно и независимо друг от друга у различных групп.</w:t>
      </w:r>
      <w:r w:rsidR="000F78E4">
        <w:rPr>
          <w:rFonts w:ascii="Times New Roman" w:hAnsi="Times New Roman"/>
          <w:sz w:val="28"/>
        </w:rPr>
        <w:t xml:space="preserve"> </w:t>
      </w:r>
      <w:r w:rsidRPr="001A1B09">
        <w:rPr>
          <w:rFonts w:ascii="Times New Roman" w:hAnsi="Times New Roman"/>
          <w:sz w:val="28"/>
        </w:rPr>
        <w:t xml:space="preserve">У некоторых видов самки одной группы являются между собой сёстрами. Если у группы пчёл есть определённое разделение труда, то такая группа называется полуобщественной. Если, вдобавок к разделению труда, группа состоит из матери и её потомства-самок (дочерей), то </w:t>
      </w:r>
      <w:r w:rsidRPr="001A1B09">
        <w:rPr>
          <w:rFonts w:ascii="Times New Roman" w:hAnsi="Times New Roman"/>
          <w:sz w:val="28"/>
        </w:rPr>
        <w:lastRenderedPageBreak/>
        <w:t>такая группа называется общественной. В такой структуре пчелу-мать называют маткой (либо царицей), а её дочерей — рабочими пчёлами. Если такое разделение ограничивается лишь поведением пчёл, то такое образование называется примитивно-общественной группой (как у подсемейства полистов, Polistinae); если между кастами существует морфологическое различие (различное строение), то такое образование называется высоко-общественной группой.</w:t>
      </w:r>
      <w:r w:rsidR="000F78E4">
        <w:rPr>
          <w:rFonts w:ascii="Times New Roman" w:hAnsi="Times New Roman"/>
          <w:sz w:val="28"/>
        </w:rPr>
        <w:t xml:space="preserve"> </w:t>
      </w:r>
      <w:r w:rsidRPr="001A1B09">
        <w:rPr>
          <w:rFonts w:ascii="Times New Roman" w:hAnsi="Times New Roman"/>
          <w:sz w:val="28"/>
        </w:rPr>
        <w:t>Количество видов с примитивно-общественным поведением гораздо больше, но они мало изучены, и биология большинства из них почти неизвестна. Подавляющее большинство таких видов относится к семейству галиктидов (Halictidae). Колонии у таких пчёл обычно небольшие, число рабочих пчёл не превышает дюжину, и единственное отличие рабочих пчёл от маток, е</w:t>
      </w:r>
      <w:r w:rsidR="005714C7">
        <w:rPr>
          <w:rFonts w:ascii="Times New Roman" w:hAnsi="Times New Roman"/>
          <w:sz w:val="28"/>
        </w:rPr>
        <w:t>сли</w:t>
      </w:r>
      <w:r w:rsidRPr="001A1B09">
        <w:rPr>
          <w:rFonts w:ascii="Times New Roman" w:hAnsi="Times New Roman"/>
          <w:sz w:val="28"/>
        </w:rPr>
        <w:t xml:space="preserve"> такое вообще имеется, состоит в их размерах. Колонии у большинства видов этих пчёл имеют одногодичный цикл, и только плодовитые самки (будущие матки) переживают зиму. У некоторых видов колонии многолетние, а количество особей в них достигает нескольких сотен. Подобную биологию имеют некоторые виды пчёл рода эуглоссины (Euglossini). Необычные уровни взаимодействия между взрослыми пчёлами и растущими личинками наблюдаются у определённых видов пчёл трибы Allodapini — в них пища личинки поставляется постепенно с её развитием; такую организацию называют «прогрессивным обеспечением». Такая система также наблюдается у медовых пчёл и некоторых шмелей.</w:t>
      </w:r>
      <w:r w:rsidR="000F78E4">
        <w:rPr>
          <w:rFonts w:ascii="Times New Roman" w:hAnsi="Times New Roman"/>
          <w:sz w:val="28"/>
        </w:rPr>
        <w:t xml:space="preserve"> </w:t>
      </w:r>
      <w:r w:rsidRPr="001A1B09">
        <w:rPr>
          <w:rFonts w:ascii="Times New Roman" w:hAnsi="Times New Roman"/>
          <w:sz w:val="28"/>
        </w:rPr>
        <w:t>Высоко-общественные пчёлы живут в колониях, в каждой их которых имеется одна матка, рабочие пчёлы и на некоторых стадиях развития трутни. Специальный ящик для содержания пчёл называется улей. Каждый улей может содержать в себе до 40 000 особей в пик сезона, приходящегося на лето. Большинство других пчёл, включая виды мегахила округлая (Megachile rotundata), Xylocopa virginica, Osmia lignaria и Osmia cornifrons являются одиночными пчёлами в том смысле, что у них существует только один тип самок, которые и размножаются, и запасают пищу для потомства. У этих пчёл нет специальной касты рабочих особей. Как правило, такие пчёлы не вырабатывают ни мёд, ни воск. У этих видов есть иммунитет от клещей, но они имеют собственных уникальных паразитов, вредителей и болезни.</w:t>
      </w:r>
      <w:r w:rsidR="000471C4">
        <w:rPr>
          <w:rFonts w:ascii="Times New Roman" w:hAnsi="Times New Roman"/>
          <w:sz w:val="28"/>
        </w:rPr>
        <w:t xml:space="preserve"> </w:t>
      </w:r>
      <w:r w:rsidRPr="001A1B09">
        <w:rPr>
          <w:rFonts w:ascii="Times New Roman" w:hAnsi="Times New Roman"/>
          <w:sz w:val="28"/>
        </w:rPr>
        <w:t xml:space="preserve">Одиночные пчёлы — важные опылители растений, добытая ими пыльца идёт на кормление </w:t>
      </w:r>
      <w:r w:rsidRPr="001A1B09">
        <w:rPr>
          <w:rFonts w:ascii="Times New Roman" w:hAnsi="Times New Roman"/>
          <w:sz w:val="28"/>
        </w:rPr>
        <w:lastRenderedPageBreak/>
        <w:t>потомства. Часто пыльца смешивается с нектаром, образуя таким образом пастообразную массу. Многие виды одиночных пчёл имеют сложные приспособления на своём теле для транспортировки пыльцы. Только некоторые виды одиночных пчёл разводятся для целей опыления растений, остальные встречаются лишь в диком виде.</w:t>
      </w:r>
      <w:r w:rsidR="000471C4">
        <w:rPr>
          <w:rFonts w:ascii="Times New Roman" w:hAnsi="Times New Roman"/>
          <w:sz w:val="28"/>
        </w:rPr>
        <w:t xml:space="preserve"> </w:t>
      </w:r>
      <w:r w:rsidRPr="001A1B09">
        <w:rPr>
          <w:rFonts w:ascii="Times New Roman" w:hAnsi="Times New Roman"/>
          <w:sz w:val="28"/>
        </w:rPr>
        <w:t>Одиночные пчёлы часто питаются пыльцой, собираемой только с определённых видов растений (в отличие</w:t>
      </w:r>
      <w:r w:rsidR="000471C4">
        <w:rPr>
          <w:rFonts w:ascii="Times New Roman" w:hAnsi="Times New Roman"/>
          <w:sz w:val="28"/>
        </w:rPr>
        <w:t>,</w:t>
      </w:r>
      <w:r w:rsidRPr="001A1B09">
        <w:rPr>
          <w:rFonts w:ascii="Times New Roman" w:hAnsi="Times New Roman"/>
          <w:sz w:val="28"/>
        </w:rPr>
        <w:t xml:space="preserve"> например</w:t>
      </w:r>
      <w:r w:rsidR="000471C4">
        <w:rPr>
          <w:rFonts w:ascii="Times New Roman" w:hAnsi="Times New Roman"/>
          <w:sz w:val="28"/>
        </w:rPr>
        <w:t>,</w:t>
      </w:r>
      <w:r w:rsidRPr="001A1B09">
        <w:rPr>
          <w:rFonts w:ascii="Times New Roman" w:hAnsi="Times New Roman"/>
          <w:sz w:val="28"/>
        </w:rPr>
        <w:t xml:space="preserve"> от медовых пчёл или шмелей). В некоторых случаях только один определённый вид пчёл может являться опылителем такого растения, и если эти пчёлы по какой-либо причине гибнут, растение находится под угрозой исчезновения.</w:t>
      </w:r>
      <w:r w:rsidR="00096692">
        <w:rPr>
          <w:rFonts w:ascii="Times New Roman" w:hAnsi="Times New Roman"/>
          <w:sz w:val="28"/>
        </w:rPr>
        <w:t xml:space="preserve"> </w:t>
      </w:r>
      <w:r w:rsidRPr="001A1B09">
        <w:rPr>
          <w:rFonts w:ascii="Times New Roman" w:hAnsi="Times New Roman"/>
          <w:sz w:val="28"/>
        </w:rPr>
        <w:t>Свои гнёзда одиночные пчёлы чаще всего устраивают в норах в земле, реже в отверстиях деревьев, в полых стеблях тростника или ежевики. Как правило, самка создаёт ячейку (соту), откладывает в него одно яйцо, добавляет питательную смесь для личинки и герметично его закрывает. Одно гнездо может содержать от одной до нескольких десятков ячеек. В случае, если гнездо находится в толще древесины, обычно крайние к выходу ячейки содержат яйца самцов. В дальнейшем пчела не заботится о своём потомстве, и обычно погибает, сделав одно или несколько гнёзд. Самцы у многих видов обычно выводятся первыми и к моменту вывода самок уже готовы к спариванию. Среди садовников очень популярно создание условий для гнёздования одиночных пчёл. Одиночные пчёлы, как правило, либо нежалящие, либо жалят крайне редко, только в случае самообороны.</w:t>
      </w:r>
      <w:r w:rsidR="00096692">
        <w:rPr>
          <w:rFonts w:ascii="Times New Roman" w:hAnsi="Times New Roman"/>
          <w:sz w:val="28"/>
        </w:rPr>
        <w:t xml:space="preserve"> </w:t>
      </w:r>
      <w:r w:rsidRPr="001A1B09">
        <w:rPr>
          <w:rFonts w:ascii="Times New Roman" w:hAnsi="Times New Roman"/>
          <w:sz w:val="28"/>
        </w:rPr>
        <w:t xml:space="preserve">У некоторых видов наблюдаются признаки примитивной социальности, когда самки делают гнёзда в непосредственной близости от других гнёзд того же вида. У других видов несколько самок используют для откладки яиц одно и то же гнездо, но каждая заполняет пыльцой и нектаром только свою собственную ячейку — такой редкий тип сосуществования называется «коммунальным». Основным преимуществом этого типа служит то, что несколько самок поочерёдно охраняют одно и то же гнездо. Близким к настоящему социальному поведению характеризуются пчелы-ксилокопины, у которых самка после окончания сооружения гнезда остается во входной части основного хода и охраняет развивающееся потомство до его отрождения. Среди пчёл встречаются клептопаразиты, то есть ворующие либо отбирающие пищу других животных для себя. В связи со сходством поведения </w:t>
      </w:r>
      <w:r w:rsidRPr="001A1B09">
        <w:rPr>
          <w:rFonts w:ascii="Times New Roman" w:hAnsi="Times New Roman"/>
          <w:sz w:val="28"/>
        </w:rPr>
        <w:lastRenderedPageBreak/>
        <w:t>таких пчёл с кукушками их прозвали «кукушиные пчёлы» или пчёлы-кукушки. Подобное поведение пчёл встречается у нескольких семейств, хотя определение лучше всего подходит к подсемейству Nomadinae семейства настоящих пчёл. У пчёл этого семейства не хватает приспособлений для сбора пыльцы, они также не устраивают свои собственные гнёзда. Вместо этого они подкладывают яйца в гнёзда других пчёл, используя уже готовые ячейки с нектаром и пыльцой. Когда у «кукушкиной пчелы» появляется личинка, она убивает и съедает чужих личинок (если мать сама не сделала этого до неё) а также поедает весь приготовле</w:t>
      </w:r>
      <w:r w:rsidR="00096692">
        <w:rPr>
          <w:rFonts w:ascii="Times New Roman" w:hAnsi="Times New Roman"/>
          <w:sz w:val="28"/>
        </w:rPr>
        <w:t>н</w:t>
      </w:r>
      <w:r w:rsidRPr="001A1B09">
        <w:rPr>
          <w:rFonts w:ascii="Times New Roman" w:hAnsi="Times New Roman"/>
          <w:sz w:val="28"/>
        </w:rPr>
        <w:t>ный запас еды. В некоторых случаях, когда первоначальные хозяева относятся к общественному типу, клептопаразиты остаются в гнезде, откладывают там множество яиц, а иногда убивают и замещают матку.</w:t>
      </w:r>
      <w:r w:rsidR="00096692">
        <w:rPr>
          <w:rFonts w:ascii="Times New Roman" w:hAnsi="Times New Roman"/>
          <w:sz w:val="28"/>
        </w:rPr>
        <w:t xml:space="preserve"> </w:t>
      </w:r>
      <w:r w:rsidRPr="001A1B09">
        <w:rPr>
          <w:rFonts w:ascii="Times New Roman" w:hAnsi="Times New Roman"/>
          <w:sz w:val="28"/>
        </w:rPr>
        <w:t xml:space="preserve">Многие клептопаразиты имеют близкое родство и схожесть со своими жертвами (например, пчёлы подрода шмеля-кукушки (Psithyrus) паразитируют на пчёлах близкого им подрода шмелей (Bombus). Принцип, основанный на этом и других примерах, называется «Правило Эмери», гласящее, что социальные паразиты и их главные хозяева имеют близкое родство. Медоносные пчёлы живут большими семьями. В нормальных условиях семья состоит из одной пчелиной матки, многих тысяч рабочих пчёл (женские особи), а в летнее время </w:t>
      </w:r>
      <w:r w:rsidR="00297596">
        <w:rPr>
          <w:rFonts w:ascii="Times New Roman" w:hAnsi="Times New Roman"/>
          <w:sz w:val="28"/>
        </w:rPr>
        <w:t xml:space="preserve">ещё </w:t>
      </w:r>
      <w:r w:rsidRPr="001A1B09">
        <w:rPr>
          <w:rFonts w:ascii="Times New Roman" w:hAnsi="Times New Roman"/>
          <w:sz w:val="28"/>
        </w:rPr>
        <w:t>из трутней (мужские особи, живущих в тесном сообществе). Ни матка, ни рабочие пчёлы, ни трутни отдельно существовать не могут, а также не могут самостоятельно образовывать новую семью.</w:t>
      </w:r>
      <w:r w:rsidR="00380531" w:rsidRPr="00380531">
        <w:rPr>
          <w:color w:val="000000" w:themeColor="text1"/>
          <w:sz w:val="28"/>
          <w:szCs w:val="28"/>
        </w:rPr>
        <w:t xml:space="preserve"> </w:t>
      </w:r>
      <w:r w:rsidR="00380531">
        <w:rPr>
          <w:color w:val="000000" w:themeColor="text1"/>
          <w:sz w:val="28"/>
          <w:szCs w:val="28"/>
        </w:rPr>
        <w:t>[3]</w:t>
      </w:r>
    </w:p>
    <w:p w:rsidR="00380531" w:rsidRDefault="00E64810" w:rsidP="006429A5">
      <w:pPr>
        <w:pStyle w:val="12"/>
        <w:spacing w:after="0" w:line="360" w:lineRule="auto"/>
        <w:ind w:firstLine="851"/>
        <w:contextualSpacing/>
        <w:jc w:val="both"/>
        <w:rPr>
          <w:color w:val="000000" w:themeColor="text1"/>
          <w:sz w:val="28"/>
          <w:szCs w:val="28"/>
        </w:rPr>
      </w:pPr>
      <w:r w:rsidRPr="001A1B09">
        <w:rPr>
          <w:rFonts w:ascii="Times New Roman" w:hAnsi="Times New Roman"/>
          <w:sz w:val="28"/>
        </w:rPr>
        <w:t>Семья пчёл - это своеобразная биологическая единица. Каждая пчелиная семья имеет свои индивидуальные качества и присущие лишь ей наследственные особенности.</w:t>
      </w:r>
      <w:r w:rsidR="00380531" w:rsidRPr="00380531">
        <w:rPr>
          <w:color w:val="000000" w:themeColor="text1"/>
          <w:sz w:val="28"/>
          <w:szCs w:val="28"/>
        </w:rPr>
        <w:t xml:space="preserve"> </w:t>
      </w:r>
      <w:r w:rsidR="00380531">
        <w:rPr>
          <w:color w:val="000000" w:themeColor="text1"/>
          <w:sz w:val="28"/>
          <w:szCs w:val="28"/>
        </w:rPr>
        <w:t>[4]</w:t>
      </w:r>
    </w:p>
    <w:p w:rsidR="00E64810" w:rsidRPr="00A1469B" w:rsidRDefault="00823D88" w:rsidP="006429A5">
      <w:pPr>
        <w:pStyle w:val="12"/>
        <w:spacing w:after="0" w:line="360" w:lineRule="auto"/>
        <w:ind w:firstLine="851"/>
        <w:contextualSpacing/>
        <w:jc w:val="both"/>
        <w:rPr>
          <w:rFonts w:ascii="Times New Roman" w:hAnsi="Times New Roman"/>
          <w:sz w:val="28"/>
        </w:rPr>
      </w:pPr>
      <w:r>
        <w:rPr>
          <w:rFonts w:ascii="Times New Roman" w:hAnsi="Times New Roman"/>
          <w:sz w:val="28"/>
        </w:rPr>
        <w:t xml:space="preserve"> </w:t>
      </w:r>
      <w:r w:rsidR="00A77A34" w:rsidRPr="00A1469B">
        <w:rPr>
          <w:rFonts w:ascii="Times New Roman" w:hAnsi="Times New Roman"/>
          <w:sz w:val="28"/>
        </w:rPr>
        <w:t>На пасеке</w:t>
      </w:r>
      <w:r w:rsidRPr="00A1469B">
        <w:rPr>
          <w:rFonts w:ascii="Times New Roman" w:hAnsi="Times New Roman"/>
          <w:sz w:val="28"/>
        </w:rPr>
        <w:t>, где проводились исследован</w:t>
      </w:r>
      <w:r w:rsidR="00D00A23" w:rsidRPr="00A1469B">
        <w:rPr>
          <w:rFonts w:ascii="Times New Roman" w:hAnsi="Times New Roman"/>
          <w:sz w:val="28"/>
        </w:rPr>
        <w:t>ия, в</w:t>
      </w:r>
      <w:r w:rsidR="00F37E23" w:rsidRPr="00A1469B">
        <w:rPr>
          <w:rFonts w:ascii="Times New Roman" w:hAnsi="Times New Roman"/>
          <w:sz w:val="28"/>
        </w:rPr>
        <w:t xml:space="preserve"> основном работают пчелы Карника и Карпатка</w:t>
      </w:r>
      <w:r w:rsidR="00A1469B">
        <w:rPr>
          <w:rFonts w:ascii="Times New Roman" w:hAnsi="Times New Roman"/>
          <w:sz w:val="28"/>
        </w:rPr>
        <w:t>. Их особенность:</w:t>
      </w:r>
      <w:r w:rsidR="00D00A23" w:rsidRPr="00A1469B">
        <w:rPr>
          <w:rFonts w:ascii="Times New Roman" w:hAnsi="Times New Roman"/>
          <w:sz w:val="28"/>
        </w:rPr>
        <w:t xml:space="preserve"> они очень миролюбивы, </w:t>
      </w:r>
      <w:r w:rsidR="00A1469B">
        <w:rPr>
          <w:rFonts w:ascii="Times New Roman" w:hAnsi="Times New Roman"/>
          <w:sz w:val="28"/>
        </w:rPr>
        <w:t>а мёд беру</w:t>
      </w:r>
      <w:r w:rsidR="00D00A23" w:rsidRPr="00A1469B">
        <w:rPr>
          <w:rFonts w:ascii="Times New Roman" w:hAnsi="Times New Roman"/>
          <w:sz w:val="28"/>
        </w:rPr>
        <w:t>т как Среднероссийская пчела</w:t>
      </w:r>
      <w:r w:rsidR="00096692" w:rsidRPr="00A1469B">
        <w:rPr>
          <w:rFonts w:ascii="Times New Roman" w:hAnsi="Times New Roman"/>
          <w:sz w:val="28"/>
        </w:rPr>
        <w:t>.</w:t>
      </w:r>
    </w:p>
    <w:p w:rsidR="00380531" w:rsidRDefault="00380531" w:rsidP="006429A5">
      <w:pPr>
        <w:pStyle w:val="1"/>
        <w:spacing w:before="0" w:after="0" w:line="360" w:lineRule="auto"/>
        <w:contextualSpacing/>
        <w:rPr>
          <w:rFonts w:ascii="Times New Roman" w:hAnsi="Times New Roman"/>
        </w:rPr>
      </w:pPr>
      <w:bookmarkStart w:id="13" w:name="_Toc316807915"/>
    </w:p>
    <w:p w:rsidR="00D82F05" w:rsidRDefault="00D82F05" w:rsidP="006429A5">
      <w:pPr>
        <w:pStyle w:val="1"/>
        <w:spacing w:before="0" w:after="0" w:line="360" w:lineRule="auto"/>
        <w:contextualSpacing/>
        <w:rPr>
          <w:rFonts w:ascii="Times New Roman" w:hAnsi="Times New Roman"/>
        </w:rPr>
      </w:pPr>
      <w:r>
        <w:rPr>
          <w:rFonts w:ascii="Times New Roman" w:hAnsi="Times New Roman"/>
        </w:rPr>
        <w:t xml:space="preserve">2.2 </w:t>
      </w:r>
      <w:bookmarkEnd w:id="12"/>
      <w:r w:rsidR="00FA24BC">
        <w:rPr>
          <w:rFonts w:ascii="Times New Roman" w:hAnsi="Times New Roman"/>
        </w:rPr>
        <w:t>Характеристика мест</w:t>
      </w:r>
      <w:r w:rsidR="00686864">
        <w:rPr>
          <w:rFonts w:ascii="Times New Roman" w:hAnsi="Times New Roman"/>
        </w:rPr>
        <w:t>а</w:t>
      </w:r>
      <w:r w:rsidR="00FA24BC">
        <w:rPr>
          <w:rFonts w:ascii="Times New Roman" w:hAnsi="Times New Roman"/>
        </w:rPr>
        <w:t xml:space="preserve"> исследования</w:t>
      </w:r>
      <w:bookmarkEnd w:id="13"/>
    </w:p>
    <w:p w:rsidR="00B10266" w:rsidRPr="009C5290" w:rsidRDefault="00992762" w:rsidP="00491158">
      <w:pPr>
        <w:spacing w:line="360" w:lineRule="auto"/>
        <w:ind w:firstLine="851"/>
        <w:contextualSpacing/>
        <w:jc w:val="both"/>
        <w:rPr>
          <w:sz w:val="28"/>
          <w:szCs w:val="28"/>
        </w:rPr>
      </w:pPr>
      <w:r>
        <w:rPr>
          <w:sz w:val="28"/>
          <w:szCs w:val="28"/>
        </w:rPr>
        <w:t>Исследование проводилось на пасеке в с.</w:t>
      </w:r>
      <w:r w:rsidR="00096692">
        <w:rPr>
          <w:sz w:val="28"/>
          <w:szCs w:val="28"/>
        </w:rPr>
        <w:t xml:space="preserve"> </w:t>
      </w:r>
      <w:r w:rsidR="00AB1BB4">
        <w:rPr>
          <w:sz w:val="28"/>
          <w:szCs w:val="28"/>
        </w:rPr>
        <w:t>Усть</w:t>
      </w:r>
      <w:r w:rsidR="00096692">
        <w:rPr>
          <w:sz w:val="28"/>
          <w:szCs w:val="28"/>
        </w:rPr>
        <w:t xml:space="preserve"> </w:t>
      </w:r>
      <w:r w:rsidR="009F231A">
        <w:rPr>
          <w:sz w:val="28"/>
          <w:szCs w:val="28"/>
        </w:rPr>
        <w:t>-</w:t>
      </w:r>
      <w:r w:rsidR="00AB1BB4">
        <w:rPr>
          <w:sz w:val="28"/>
          <w:szCs w:val="28"/>
        </w:rPr>
        <w:t xml:space="preserve"> Качка Пермского</w:t>
      </w:r>
      <w:r>
        <w:rPr>
          <w:sz w:val="28"/>
          <w:szCs w:val="28"/>
        </w:rPr>
        <w:t xml:space="preserve"> района. </w:t>
      </w:r>
      <w:bookmarkStart w:id="14" w:name="YANDEX_30"/>
      <w:bookmarkEnd w:id="14"/>
      <w:r w:rsidR="00491158">
        <w:rPr>
          <w:sz w:val="28"/>
          <w:szCs w:val="28"/>
        </w:rPr>
        <w:t>С</w:t>
      </w:r>
      <w:r w:rsidR="00491158" w:rsidRPr="00491158">
        <w:rPr>
          <w:sz w:val="28"/>
          <w:szCs w:val="28"/>
        </w:rPr>
        <w:t>ело</w:t>
      </w:r>
      <w:r w:rsidR="00491158">
        <w:rPr>
          <w:sz w:val="28"/>
          <w:szCs w:val="28"/>
        </w:rPr>
        <w:t xml:space="preserve"> Усть</w:t>
      </w:r>
      <w:r w:rsidR="009F231A">
        <w:rPr>
          <w:sz w:val="28"/>
          <w:szCs w:val="28"/>
        </w:rPr>
        <w:t xml:space="preserve"> -</w:t>
      </w:r>
      <w:r w:rsidR="00491158">
        <w:rPr>
          <w:sz w:val="28"/>
          <w:szCs w:val="28"/>
        </w:rPr>
        <w:t xml:space="preserve"> Качка расположено </w:t>
      </w:r>
      <w:r w:rsidR="00491158" w:rsidRPr="00491158">
        <w:rPr>
          <w:sz w:val="28"/>
          <w:szCs w:val="28"/>
        </w:rPr>
        <w:t>в западной части </w:t>
      </w:r>
      <w:hyperlink w:tooltip="Пермский район" w:history="1">
        <w:r w:rsidR="00491158" w:rsidRPr="00491158">
          <w:rPr>
            <w:sz w:val="28"/>
            <w:szCs w:val="28"/>
          </w:rPr>
          <w:t>Пермского района</w:t>
        </w:r>
      </w:hyperlink>
      <w:r w:rsidR="00491158" w:rsidRPr="00491158">
        <w:rPr>
          <w:sz w:val="28"/>
          <w:szCs w:val="28"/>
        </w:rPr>
        <w:t> </w:t>
      </w:r>
      <w:hyperlink w:tooltip="Пермский край" w:history="1">
        <w:r w:rsidR="00491158" w:rsidRPr="00491158">
          <w:rPr>
            <w:sz w:val="28"/>
            <w:szCs w:val="28"/>
          </w:rPr>
          <w:t>Пермского края</w:t>
        </w:r>
      </w:hyperlink>
      <w:r w:rsidR="00491158" w:rsidRPr="00491158">
        <w:rPr>
          <w:sz w:val="28"/>
          <w:szCs w:val="28"/>
        </w:rPr>
        <w:t>, в предгорьях Урала, на левом берегу реки </w:t>
      </w:r>
      <w:hyperlink w:tooltip="Кама" w:history="1">
        <w:r w:rsidR="00491158" w:rsidRPr="00491158">
          <w:rPr>
            <w:sz w:val="28"/>
            <w:szCs w:val="28"/>
          </w:rPr>
          <w:t>Кама</w:t>
        </w:r>
      </w:hyperlink>
      <w:r w:rsidR="00491158" w:rsidRPr="00491158">
        <w:rPr>
          <w:sz w:val="28"/>
          <w:szCs w:val="28"/>
        </w:rPr>
        <w:t>, в 54 километрах от города </w:t>
      </w:r>
      <w:hyperlink w:tooltip="Пермь" w:history="1">
        <w:r w:rsidR="00491158" w:rsidRPr="00491158">
          <w:rPr>
            <w:sz w:val="28"/>
            <w:szCs w:val="28"/>
          </w:rPr>
          <w:t>Перми</w:t>
        </w:r>
      </w:hyperlink>
      <w:r w:rsidR="00491158" w:rsidRPr="00491158">
        <w:rPr>
          <w:sz w:val="28"/>
          <w:szCs w:val="28"/>
        </w:rPr>
        <w:t>. На территории поселения находится курорт «</w:t>
      </w:r>
      <w:hyperlink w:tooltip="Усть-Качка (курорт)" w:history="1">
        <w:r w:rsidR="00491158" w:rsidRPr="00491158">
          <w:rPr>
            <w:sz w:val="28"/>
            <w:szCs w:val="28"/>
          </w:rPr>
          <w:t>Усть-Качка</w:t>
        </w:r>
      </w:hyperlink>
      <w:r w:rsidR="00491158">
        <w:rPr>
          <w:rFonts w:ascii="Arial" w:hAnsi="Arial" w:cs="Arial"/>
          <w:color w:val="202122"/>
          <w:sz w:val="22"/>
          <w:szCs w:val="22"/>
          <w:shd w:val="clear" w:color="auto" w:fill="FFFFFF"/>
        </w:rPr>
        <w:t>»</w:t>
      </w:r>
      <w:r w:rsidR="00823D88">
        <w:rPr>
          <w:rFonts w:ascii="Arial" w:hAnsi="Arial" w:cs="Arial"/>
          <w:color w:val="202122"/>
          <w:sz w:val="22"/>
          <w:szCs w:val="22"/>
          <w:shd w:val="clear" w:color="auto" w:fill="FFFFFF"/>
        </w:rPr>
        <w:t xml:space="preserve">. </w:t>
      </w:r>
      <w:r w:rsidRPr="00030861">
        <w:rPr>
          <w:sz w:val="28"/>
          <w:szCs w:val="28"/>
        </w:rPr>
        <w:t>Первое упоминание о селе, как о населённом пункте, относится к 1579-му году.</w:t>
      </w:r>
      <w:r w:rsidR="00491158" w:rsidRPr="00491158">
        <w:rPr>
          <w:sz w:val="28"/>
          <w:szCs w:val="28"/>
        </w:rPr>
        <w:t xml:space="preserve"> Основано село Усть-Качка в 1669 году выходцем из </w:t>
      </w:r>
      <w:hyperlink w:tooltip="Елабуга" w:history="1">
        <w:r w:rsidR="00491158" w:rsidRPr="00491158">
          <w:rPr>
            <w:sz w:val="28"/>
            <w:szCs w:val="28"/>
          </w:rPr>
          <w:t>Елабуги</w:t>
        </w:r>
      </w:hyperlink>
      <w:r w:rsidR="00491158" w:rsidRPr="00491158">
        <w:rPr>
          <w:sz w:val="28"/>
          <w:szCs w:val="28"/>
        </w:rPr>
        <w:t> «Федоткой Ефремовым сыном Серюховых». Первоначально селение было «починком» на речке Качка над рекой Камой, и было в нём 4 двора и 11 мужчин. В 1869 году здесь была часовня, в конце XIX — начале XX века это уже село — здесь появились церковь, земская школа, медпункт, народная библиотека, связанная с именем замечательного педагога-просветителя В. М. Шулепова. Жизнь обычного советского села круто изменилась с 1935 года, когда здесь обнаружили источники сероводородной воды. Искали нефть, а нашли целебную воду. Так появился популярный бальнеологический курорт, здравница республиканского, а потом и федерального значения — «</w:t>
      </w:r>
      <w:hyperlink w:tooltip="Усть-Качка (курорт)" w:history="1">
        <w:r w:rsidR="00491158" w:rsidRPr="00491158">
          <w:rPr>
            <w:sz w:val="28"/>
            <w:szCs w:val="28"/>
          </w:rPr>
          <w:t>Усть-Качка</w:t>
        </w:r>
      </w:hyperlink>
      <w:r w:rsidR="00491158" w:rsidRPr="00491158">
        <w:rPr>
          <w:sz w:val="28"/>
          <w:szCs w:val="28"/>
        </w:rPr>
        <w:t>». В 1980 году в селе стало 1183 хозяйства и около 5000 жителей.</w:t>
      </w:r>
      <w:bookmarkStart w:id="15" w:name="YANDEX_31"/>
      <w:bookmarkEnd w:id="15"/>
      <w:r w:rsidR="00823D88">
        <w:rPr>
          <w:sz w:val="28"/>
          <w:szCs w:val="28"/>
        </w:rPr>
        <w:t xml:space="preserve"> </w:t>
      </w:r>
      <w:r w:rsidRPr="00030861">
        <w:rPr>
          <w:sz w:val="28"/>
          <w:szCs w:val="28"/>
        </w:rPr>
        <w:t>Средства для существования население извлекало в основном от земледелия, а также занималось охотой, рыболовством, заготовкой дров</w:t>
      </w:r>
      <w:r w:rsidR="00491158">
        <w:rPr>
          <w:sz w:val="28"/>
          <w:szCs w:val="28"/>
        </w:rPr>
        <w:t>.</w:t>
      </w:r>
      <w:r w:rsidR="00823D88">
        <w:rPr>
          <w:sz w:val="28"/>
          <w:szCs w:val="28"/>
        </w:rPr>
        <w:t xml:space="preserve"> </w:t>
      </w:r>
    </w:p>
    <w:p w:rsidR="00992762" w:rsidRDefault="00992762" w:rsidP="006429A5">
      <w:pPr>
        <w:pStyle w:val="1"/>
        <w:spacing w:before="0" w:after="0" w:line="360" w:lineRule="auto"/>
        <w:contextualSpacing/>
        <w:rPr>
          <w:rFonts w:ascii="Times New Roman" w:hAnsi="Times New Roman"/>
        </w:rPr>
      </w:pPr>
      <w:bookmarkStart w:id="16" w:name="_Toc316807916"/>
      <w:r>
        <w:rPr>
          <w:rFonts w:ascii="Times New Roman" w:hAnsi="Times New Roman"/>
        </w:rPr>
        <w:t>2.3 Организация и методы исследовани</w:t>
      </w:r>
      <w:r w:rsidR="00A702AE">
        <w:rPr>
          <w:rFonts w:ascii="Times New Roman" w:hAnsi="Times New Roman"/>
        </w:rPr>
        <w:t>й</w:t>
      </w:r>
      <w:bookmarkEnd w:id="16"/>
    </w:p>
    <w:p w:rsidR="00992762" w:rsidRPr="00A1469B" w:rsidRDefault="00992762" w:rsidP="006429A5">
      <w:pPr>
        <w:spacing w:line="360" w:lineRule="auto"/>
        <w:ind w:firstLine="851"/>
        <w:contextualSpacing/>
        <w:jc w:val="both"/>
        <w:rPr>
          <w:sz w:val="28"/>
          <w:szCs w:val="28"/>
        </w:rPr>
      </w:pPr>
      <w:r>
        <w:rPr>
          <w:sz w:val="28"/>
          <w:szCs w:val="28"/>
        </w:rPr>
        <w:t xml:space="preserve">Работа по изучению влияния </w:t>
      </w:r>
      <w:r w:rsidR="00F849CE">
        <w:rPr>
          <w:sz w:val="28"/>
          <w:szCs w:val="28"/>
        </w:rPr>
        <w:t>абиотических</w:t>
      </w:r>
      <w:r>
        <w:rPr>
          <w:sz w:val="28"/>
          <w:szCs w:val="28"/>
        </w:rPr>
        <w:t xml:space="preserve"> факторов на жизнедеятельнос</w:t>
      </w:r>
      <w:r w:rsidR="000521BD">
        <w:rPr>
          <w:sz w:val="28"/>
          <w:szCs w:val="28"/>
        </w:rPr>
        <w:t>т</w:t>
      </w:r>
      <w:r w:rsidR="00E20F66">
        <w:rPr>
          <w:sz w:val="28"/>
          <w:szCs w:val="28"/>
        </w:rPr>
        <w:t>ь пчел проводилась в</w:t>
      </w:r>
      <w:r w:rsidR="009C5290">
        <w:rPr>
          <w:sz w:val="28"/>
          <w:szCs w:val="28"/>
        </w:rPr>
        <w:t xml:space="preserve">  2020</w:t>
      </w:r>
      <w:r w:rsidR="00A1469B">
        <w:rPr>
          <w:sz w:val="28"/>
          <w:szCs w:val="28"/>
        </w:rPr>
        <w:t xml:space="preserve"> году</w:t>
      </w:r>
      <w:r>
        <w:rPr>
          <w:sz w:val="28"/>
          <w:szCs w:val="28"/>
        </w:rPr>
        <w:t xml:space="preserve">. </w:t>
      </w:r>
      <w:r w:rsidRPr="00A1469B">
        <w:rPr>
          <w:sz w:val="28"/>
          <w:szCs w:val="28"/>
        </w:rPr>
        <w:t xml:space="preserve">Объектом исследования стала пасека из </w:t>
      </w:r>
      <w:r w:rsidR="009C5290" w:rsidRPr="00A1469B">
        <w:rPr>
          <w:sz w:val="28"/>
          <w:szCs w:val="28"/>
        </w:rPr>
        <w:t>16 ульев в с. Усть-Качка Перм</w:t>
      </w:r>
      <w:r w:rsidRPr="00A1469B">
        <w:rPr>
          <w:sz w:val="28"/>
          <w:szCs w:val="28"/>
        </w:rPr>
        <w:t xml:space="preserve">ского района. Хозяин </w:t>
      </w:r>
      <w:r w:rsidR="009C5290" w:rsidRPr="00A1469B">
        <w:rPr>
          <w:sz w:val="28"/>
          <w:szCs w:val="28"/>
        </w:rPr>
        <w:t xml:space="preserve">пасеки – Мальгин Геннадий Степанович, пчеловод с пятидесятилетним </w:t>
      </w:r>
      <w:r w:rsidRPr="00A1469B">
        <w:rPr>
          <w:sz w:val="28"/>
          <w:szCs w:val="28"/>
        </w:rPr>
        <w:t>стажем. Расположение ульев на пасеке</w:t>
      </w:r>
      <w:r w:rsidR="00391F2F" w:rsidRPr="00A1469B">
        <w:rPr>
          <w:sz w:val="28"/>
          <w:szCs w:val="28"/>
        </w:rPr>
        <w:t xml:space="preserve"> представлено на карте-схеме в п</w:t>
      </w:r>
      <w:r w:rsidRPr="00A1469B">
        <w:rPr>
          <w:sz w:val="28"/>
          <w:szCs w:val="28"/>
        </w:rPr>
        <w:t>риложении</w:t>
      </w:r>
      <w:r w:rsidR="00096692" w:rsidRPr="00A1469B">
        <w:rPr>
          <w:sz w:val="28"/>
          <w:szCs w:val="28"/>
        </w:rPr>
        <w:t xml:space="preserve"> </w:t>
      </w:r>
      <w:r w:rsidR="00380531">
        <w:rPr>
          <w:sz w:val="28"/>
          <w:szCs w:val="28"/>
        </w:rPr>
        <w:t>1</w:t>
      </w:r>
      <w:r w:rsidRPr="00A1469B">
        <w:rPr>
          <w:sz w:val="28"/>
          <w:szCs w:val="28"/>
        </w:rPr>
        <w:t>.</w:t>
      </w:r>
    </w:p>
    <w:p w:rsidR="004C1677" w:rsidRPr="008A324E" w:rsidRDefault="00992762" w:rsidP="00323C88">
      <w:pPr>
        <w:spacing w:line="360" w:lineRule="auto"/>
        <w:ind w:firstLine="851"/>
        <w:contextualSpacing/>
        <w:jc w:val="both"/>
        <w:rPr>
          <w:sz w:val="28"/>
          <w:szCs w:val="28"/>
        </w:rPr>
      </w:pPr>
      <w:r>
        <w:rPr>
          <w:sz w:val="28"/>
          <w:szCs w:val="28"/>
        </w:rPr>
        <w:t>В конце апреля было выявлено</w:t>
      </w:r>
      <w:r w:rsidRPr="00664672">
        <w:rPr>
          <w:sz w:val="28"/>
          <w:szCs w:val="28"/>
        </w:rPr>
        <w:t xml:space="preserve">, </w:t>
      </w:r>
      <w:r>
        <w:rPr>
          <w:sz w:val="28"/>
          <w:szCs w:val="28"/>
        </w:rPr>
        <w:t>что помор</w:t>
      </w:r>
      <w:r w:rsidR="00823D88">
        <w:rPr>
          <w:sz w:val="28"/>
          <w:szCs w:val="28"/>
        </w:rPr>
        <w:t xml:space="preserve"> </w:t>
      </w:r>
      <w:r>
        <w:rPr>
          <w:sz w:val="28"/>
          <w:szCs w:val="28"/>
        </w:rPr>
        <w:t>пчел находится в пределах нормы</w:t>
      </w:r>
      <w:r w:rsidRPr="00664672">
        <w:rPr>
          <w:sz w:val="28"/>
          <w:szCs w:val="28"/>
        </w:rPr>
        <w:t xml:space="preserve">, </w:t>
      </w:r>
      <w:r>
        <w:rPr>
          <w:sz w:val="28"/>
          <w:szCs w:val="28"/>
        </w:rPr>
        <w:t xml:space="preserve">пчелы ведут себя </w:t>
      </w:r>
      <w:r w:rsidR="00FB092E">
        <w:rPr>
          <w:sz w:val="28"/>
          <w:szCs w:val="28"/>
        </w:rPr>
        <w:t xml:space="preserve">уже </w:t>
      </w:r>
      <w:r>
        <w:rPr>
          <w:sz w:val="28"/>
          <w:szCs w:val="28"/>
        </w:rPr>
        <w:t>неспокойно</w:t>
      </w:r>
      <w:r w:rsidRPr="00F707F6">
        <w:rPr>
          <w:sz w:val="28"/>
          <w:szCs w:val="28"/>
        </w:rPr>
        <w:t xml:space="preserve">, </w:t>
      </w:r>
      <w:r>
        <w:rPr>
          <w:sz w:val="28"/>
          <w:szCs w:val="28"/>
        </w:rPr>
        <w:t>а темп</w:t>
      </w:r>
      <w:r w:rsidR="00A1469B">
        <w:rPr>
          <w:sz w:val="28"/>
          <w:szCs w:val="28"/>
        </w:rPr>
        <w:t xml:space="preserve">ература воздуха на улице  </w:t>
      </w:r>
      <w:r>
        <w:rPr>
          <w:sz w:val="28"/>
          <w:szCs w:val="28"/>
        </w:rPr>
        <w:t>достигает 10-12°С</w:t>
      </w:r>
      <w:r w:rsidRPr="00F707F6">
        <w:rPr>
          <w:sz w:val="28"/>
          <w:szCs w:val="28"/>
        </w:rPr>
        <w:t xml:space="preserve">, </w:t>
      </w:r>
      <w:r w:rsidR="00A1469B">
        <w:rPr>
          <w:sz w:val="28"/>
          <w:szCs w:val="28"/>
        </w:rPr>
        <w:t xml:space="preserve">ульи </w:t>
      </w:r>
      <w:r>
        <w:rPr>
          <w:sz w:val="28"/>
          <w:szCs w:val="28"/>
        </w:rPr>
        <w:t xml:space="preserve"> расставлены</w:t>
      </w:r>
      <w:r w:rsidR="005A615A">
        <w:rPr>
          <w:sz w:val="28"/>
          <w:szCs w:val="28"/>
        </w:rPr>
        <w:t xml:space="preserve"> на постоянное место</w:t>
      </w:r>
      <w:r w:rsidR="00E37BF5">
        <w:rPr>
          <w:sz w:val="28"/>
          <w:szCs w:val="28"/>
        </w:rPr>
        <w:t xml:space="preserve"> в огороде хозяина пасеки</w:t>
      </w:r>
      <w:r w:rsidRPr="001302DE">
        <w:rPr>
          <w:sz w:val="28"/>
          <w:szCs w:val="28"/>
        </w:rPr>
        <w:t xml:space="preserve">, </w:t>
      </w:r>
      <w:r>
        <w:rPr>
          <w:sz w:val="28"/>
          <w:szCs w:val="28"/>
        </w:rPr>
        <w:t>как указано на карте-схеме.</w:t>
      </w:r>
      <w:r w:rsidR="00BC3F51">
        <w:rPr>
          <w:sz w:val="28"/>
          <w:szCs w:val="28"/>
        </w:rPr>
        <w:t xml:space="preserve"> Расстояние  между ульями – 2-3</w:t>
      </w:r>
      <w:r w:rsidR="00ED0C73">
        <w:rPr>
          <w:sz w:val="28"/>
          <w:szCs w:val="28"/>
        </w:rPr>
        <w:t xml:space="preserve"> метра.</w:t>
      </w:r>
      <w:r w:rsidR="00F96394">
        <w:rPr>
          <w:sz w:val="28"/>
          <w:szCs w:val="28"/>
        </w:rPr>
        <w:t xml:space="preserve"> Территория</w:t>
      </w:r>
      <w:r w:rsidR="00F96394" w:rsidRPr="00F96394">
        <w:rPr>
          <w:sz w:val="28"/>
          <w:szCs w:val="28"/>
        </w:rPr>
        <w:t xml:space="preserve">, </w:t>
      </w:r>
      <w:r w:rsidR="00F96394">
        <w:rPr>
          <w:sz w:val="28"/>
          <w:szCs w:val="28"/>
        </w:rPr>
        <w:t>отведенная под ульи</w:t>
      </w:r>
      <w:r w:rsidR="00F96394" w:rsidRPr="00CE2855">
        <w:rPr>
          <w:sz w:val="28"/>
          <w:szCs w:val="28"/>
        </w:rPr>
        <w:t xml:space="preserve">, </w:t>
      </w:r>
      <w:r w:rsidR="00BC3F51">
        <w:rPr>
          <w:sz w:val="28"/>
          <w:szCs w:val="28"/>
        </w:rPr>
        <w:t>составила 9</w:t>
      </w:r>
      <w:r w:rsidR="00F96394">
        <w:rPr>
          <w:sz w:val="28"/>
          <w:szCs w:val="28"/>
        </w:rPr>
        <w:t>5 квадратных метров</w:t>
      </w:r>
      <w:r w:rsidR="00CE2855">
        <w:rPr>
          <w:sz w:val="28"/>
          <w:szCs w:val="28"/>
        </w:rPr>
        <w:t xml:space="preserve">. Во время </w:t>
      </w:r>
      <w:r w:rsidR="00CE2855">
        <w:rPr>
          <w:sz w:val="28"/>
          <w:szCs w:val="28"/>
        </w:rPr>
        <w:lastRenderedPageBreak/>
        <w:t>зимовки</w:t>
      </w:r>
      <w:r w:rsidR="00CE2855" w:rsidRPr="00CE2855">
        <w:rPr>
          <w:sz w:val="28"/>
          <w:szCs w:val="28"/>
        </w:rPr>
        <w:t xml:space="preserve">, </w:t>
      </w:r>
      <w:r w:rsidR="00CE2855">
        <w:rPr>
          <w:sz w:val="28"/>
          <w:szCs w:val="28"/>
        </w:rPr>
        <w:t xml:space="preserve">а также ранней весной пчел кормили медом. </w:t>
      </w:r>
      <w:r w:rsidR="00E558AC">
        <w:rPr>
          <w:sz w:val="28"/>
          <w:szCs w:val="28"/>
        </w:rPr>
        <w:t xml:space="preserve">Наблюдение за поведением и жизнедеятельностью </w:t>
      </w:r>
      <w:r w:rsidR="00F463D3">
        <w:rPr>
          <w:sz w:val="28"/>
          <w:szCs w:val="28"/>
        </w:rPr>
        <w:t xml:space="preserve">пчел </w:t>
      </w:r>
      <w:r w:rsidR="00E558AC">
        <w:rPr>
          <w:sz w:val="28"/>
          <w:szCs w:val="28"/>
        </w:rPr>
        <w:t xml:space="preserve">продолжалось в течение всего весенне-летнего периода. </w:t>
      </w:r>
      <w:r w:rsidR="00FC3289">
        <w:rPr>
          <w:sz w:val="28"/>
          <w:szCs w:val="28"/>
        </w:rPr>
        <w:t>С мая по август ежедневно нами фиксировались</w:t>
      </w:r>
      <w:r w:rsidR="00F463D3">
        <w:rPr>
          <w:sz w:val="28"/>
          <w:szCs w:val="28"/>
        </w:rPr>
        <w:t xml:space="preserve"> такие </w:t>
      </w:r>
      <w:r w:rsidR="00FC3289">
        <w:rPr>
          <w:sz w:val="28"/>
          <w:szCs w:val="28"/>
        </w:rPr>
        <w:t xml:space="preserve">абиотические </w:t>
      </w:r>
      <w:r w:rsidR="00F463D3">
        <w:rPr>
          <w:sz w:val="28"/>
          <w:szCs w:val="28"/>
        </w:rPr>
        <w:t>факторы</w:t>
      </w:r>
      <w:r w:rsidR="00F463D3" w:rsidRPr="00F463D3">
        <w:rPr>
          <w:sz w:val="28"/>
          <w:szCs w:val="28"/>
        </w:rPr>
        <w:t xml:space="preserve">, </w:t>
      </w:r>
      <w:r w:rsidR="00F463D3">
        <w:rPr>
          <w:sz w:val="28"/>
          <w:szCs w:val="28"/>
        </w:rPr>
        <w:t>как температура воздуха</w:t>
      </w:r>
      <w:r w:rsidR="00F463D3" w:rsidRPr="00F463D3">
        <w:rPr>
          <w:sz w:val="28"/>
          <w:szCs w:val="28"/>
        </w:rPr>
        <w:t xml:space="preserve">, </w:t>
      </w:r>
      <w:r w:rsidR="00F463D3">
        <w:rPr>
          <w:sz w:val="28"/>
          <w:szCs w:val="28"/>
        </w:rPr>
        <w:t>направление и скорость ветра</w:t>
      </w:r>
      <w:r w:rsidR="00F463D3" w:rsidRPr="00F463D3">
        <w:rPr>
          <w:sz w:val="28"/>
          <w:szCs w:val="28"/>
        </w:rPr>
        <w:t xml:space="preserve">, </w:t>
      </w:r>
      <w:r w:rsidR="00F463D3">
        <w:rPr>
          <w:sz w:val="28"/>
          <w:szCs w:val="28"/>
        </w:rPr>
        <w:t>атмосферные явления.</w:t>
      </w:r>
      <w:r w:rsidR="00096692">
        <w:rPr>
          <w:sz w:val="28"/>
          <w:szCs w:val="28"/>
        </w:rPr>
        <w:t xml:space="preserve"> </w:t>
      </w:r>
      <w:r w:rsidR="00FC3289">
        <w:rPr>
          <w:sz w:val="28"/>
          <w:szCs w:val="28"/>
        </w:rPr>
        <w:t>Эти данные отображены в таблиц</w:t>
      </w:r>
      <w:r w:rsidR="005A615A">
        <w:rPr>
          <w:sz w:val="28"/>
          <w:szCs w:val="28"/>
        </w:rPr>
        <w:t xml:space="preserve">ах </w:t>
      </w:r>
      <w:r w:rsidR="005A615A" w:rsidRPr="00096692">
        <w:rPr>
          <w:sz w:val="28"/>
          <w:szCs w:val="28"/>
        </w:rPr>
        <w:t>1-4</w:t>
      </w:r>
      <w:r w:rsidR="00A1469B">
        <w:rPr>
          <w:sz w:val="28"/>
          <w:szCs w:val="28"/>
        </w:rPr>
        <w:t xml:space="preserve"> </w:t>
      </w:r>
      <w:r w:rsidR="00FC3289">
        <w:rPr>
          <w:sz w:val="28"/>
          <w:szCs w:val="28"/>
        </w:rPr>
        <w:t>.</w:t>
      </w:r>
      <w:r w:rsidR="00331D86">
        <w:rPr>
          <w:sz w:val="28"/>
          <w:szCs w:val="28"/>
        </w:rPr>
        <w:t xml:space="preserve"> Эти абиотические факторы очень влияют на жизнедеятельность пчел</w:t>
      </w:r>
      <w:r w:rsidR="00331D86" w:rsidRPr="00331D86">
        <w:rPr>
          <w:sz w:val="28"/>
          <w:szCs w:val="28"/>
        </w:rPr>
        <w:t xml:space="preserve">, </w:t>
      </w:r>
      <w:r w:rsidR="00331D86">
        <w:rPr>
          <w:sz w:val="28"/>
          <w:szCs w:val="28"/>
        </w:rPr>
        <w:t>в чем мы убедились</w:t>
      </w:r>
      <w:r w:rsidR="00331D86" w:rsidRPr="00331D86">
        <w:rPr>
          <w:sz w:val="28"/>
          <w:szCs w:val="28"/>
        </w:rPr>
        <w:t xml:space="preserve">, </w:t>
      </w:r>
      <w:r w:rsidR="00331D86">
        <w:rPr>
          <w:sz w:val="28"/>
          <w:szCs w:val="28"/>
        </w:rPr>
        <w:t>проводя наблюдени</w:t>
      </w:r>
      <w:r w:rsidR="00CE2855">
        <w:rPr>
          <w:sz w:val="28"/>
          <w:szCs w:val="28"/>
        </w:rPr>
        <w:t>я</w:t>
      </w:r>
      <w:r w:rsidR="00331D86">
        <w:rPr>
          <w:sz w:val="28"/>
          <w:szCs w:val="28"/>
        </w:rPr>
        <w:t xml:space="preserve"> в ходе исследовательской работы. Кроме наблюдения нами были использованы другие методы исследований</w:t>
      </w:r>
      <w:r w:rsidR="00331D86" w:rsidRPr="00CE2855">
        <w:rPr>
          <w:sz w:val="28"/>
          <w:szCs w:val="28"/>
        </w:rPr>
        <w:t xml:space="preserve">: </w:t>
      </w:r>
      <w:r w:rsidR="00323C88">
        <w:rPr>
          <w:sz w:val="28"/>
          <w:szCs w:val="28"/>
        </w:rPr>
        <w:t>и</w:t>
      </w:r>
      <w:r w:rsidR="00331D86">
        <w:rPr>
          <w:sz w:val="28"/>
          <w:szCs w:val="28"/>
        </w:rPr>
        <w:t>змерение</w:t>
      </w:r>
      <w:r w:rsidR="00323C88">
        <w:rPr>
          <w:sz w:val="28"/>
          <w:szCs w:val="28"/>
        </w:rPr>
        <w:t>, с</w:t>
      </w:r>
      <w:r w:rsidR="00331D86">
        <w:rPr>
          <w:sz w:val="28"/>
          <w:szCs w:val="28"/>
        </w:rPr>
        <w:t>равнение</w:t>
      </w:r>
      <w:r w:rsidR="00323C88">
        <w:rPr>
          <w:sz w:val="28"/>
          <w:szCs w:val="28"/>
        </w:rPr>
        <w:t>, а</w:t>
      </w:r>
      <w:r w:rsidR="00331D86">
        <w:rPr>
          <w:sz w:val="28"/>
          <w:szCs w:val="28"/>
        </w:rPr>
        <w:t>нализ</w:t>
      </w:r>
      <w:r w:rsidR="00323C88">
        <w:rPr>
          <w:sz w:val="28"/>
          <w:szCs w:val="28"/>
        </w:rPr>
        <w:t>, к</w:t>
      </w:r>
      <w:r w:rsidR="00CF72E5">
        <w:rPr>
          <w:sz w:val="28"/>
          <w:szCs w:val="28"/>
        </w:rPr>
        <w:t>артирование</w:t>
      </w:r>
      <w:r w:rsidR="00323C88">
        <w:rPr>
          <w:sz w:val="28"/>
          <w:szCs w:val="28"/>
        </w:rPr>
        <w:t>, ф</w:t>
      </w:r>
      <w:r w:rsidR="009556D3">
        <w:rPr>
          <w:sz w:val="28"/>
          <w:szCs w:val="28"/>
        </w:rPr>
        <w:t>отографирование</w:t>
      </w:r>
      <w:r w:rsidR="00323C88">
        <w:rPr>
          <w:sz w:val="28"/>
          <w:szCs w:val="28"/>
        </w:rPr>
        <w:t xml:space="preserve">. </w:t>
      </w:r>
      <w:r w:rsidR="008A324E">
        <w:rPr>
          <w:sz w:val="28"/>
          <w:szCs w:val="28"/>
        </w:rPr>
        <w:t xml:space="preserve">Для проведения </w:t>
      </w:r>
      <w:r w:rsidR="00F34E38">
        <w:rPr>
          <w:sz w:val="28"/>
          <w:szCs w:val="28"/>
        </w:rPr>
        <w:t>исследования</w:t>
      </w:r>
      <w:r w:rsidR="008A324E">
        <w:rPr>
          <w:sz w:val="28"/>
          <w:szCs w:val="28"/>
        </w:rPr>
        <w:t xml:space="preserve"> на пасеке использовал</w:t>
      </w:r>
      <w:r w:rsidR="00AC0BA3">
        <w:rPr>
          <w:sz w:val="28"/>
          <w:szCs w:val="28"/>
        </w:rPr>
        <w:t xml:space="preserve">ось </w:t>
      </w:r>
      <w:r w:rsidR="008A324E">
        <w:rPr>
          <w:sz w:val="28"/>
          <w:szCs w:val="28"/>
        </w:rPr>
        <w:t>следующ</w:t>
      </w:r>
      <w:r w:rsidR="00823D88">
        <w:rPr>
          <w:sz w:val="28"/>
          <w:szCs w:val="28"/>
        </w:rPr>
        <w:t>ее оборудование</w:t>
      </w:r>
      <w:r w:rsidR="00323C88">
        <w:rPr>
          <w:sz w:val="28"/>
          <w:szCs w:val="28"/>
        </w:rPr>
        <w:t>,</w:t>
      </w:r>
      <w:r w:rsidR="00823D88">
        <w:rPr>
          <w:sz w:val="28"/>
          <w:szCs w:val="28"/>
        </w:rPr>
        <w:t xml:space="preserve"> </w:t>
      </w:r>
      <w:r w:rsidR="001954CD">
        <w:rPr>
          <w:sz w:val="28"/>
          <w:szCs w:val="28"/>
        </w:rPr>
        <w:t>инвентарь</w:t>
      </w:r>
      <w:r w:rsidR="008A324E" w:rsidRPr="008A324E">
        <w:rPr>
          <w:sz w:val="28"/>
          <w:szCs w:val="28"/>
        </w:rPr>
        <w:t>:</w:t>
      </w:r>
      <w:r w:rsidR="00323C88">
        <w:rPr>
          <w:sz w:val="28"/>
          <w:szCs w:val="28"/>
        </w:rPr>
        <w:t xml:space="preserve"> </w:t>
      </w:r>
      <w:r w:rsidR="00A1469B">
        <w:rPr>
          <w:sz w:val="28"/>
          <w:szCs w:val="28"/>
        </w:rPr>
        <w:t>у</w:t>
      </w:r>
      <w:r w:rsidR="00AC0BA3">
        <w:rPr>
          <w:sz w:val="28"/>
          <w:szCs w:val="28"/>
        </w:rPr>
        <w:t>льи</w:t>
      </w:r>
      <w:r w:rsidR="00CB3C48">
        <w:rPr>
          <w:sz w:val="28"/>
          <w:szCs w:val="28"/>
        </w:rPr>
        <w:t xml:space="preserve"> для содержания пчел</w:t>
      </w:r>
      <w:r w:rsidR="00A1469B">
        <w:rPr>
          <w:sz w:val="28"/>
          <w:szCs w:val="28"/>
        </w:rPr>
        <w:t>,м</w:t>
      </w:r>
      <w:r w:rsidR="006B03AC">
        <w:rPr>
          <w:sz w:val="28"/>
          <w:szCs w:val="28"/>
        </w:rPr>
        <w:t>едогонка</w:t>
      </w:r>
      <w:r w:rsidR="00CB3C48">
        <w:rPr>
          <w:sz w:val="28"/>
          <w:szCs w:val="28"/>
        </w:rPr>
        <w:t xml:space="preserve"> для изымания меда из сот</w:t>
      </w:r>
      <w:r w:rsidR="00A1469B">
        <w:rPr>
          <w:sz w:val="28"/>
          <w:szCs w:val="28"/>
        </w:rPr>
        <w:t>, д</w:t>
      </w:r>
      <w:r w:rsidR="00CF72E5">
        <w:rPr>
          <w:sz w:val="28"/>
          <w:szCs w:val="28"/>
        </w:rPr>
        <w:t>ымарь</w:t>
      </w:r>
      <w:r w:rsidR="00CB3C48">
        <w:rPr>
          <w:sz w:val="28"/>
          <w:szCs w:val="28"/>
        </w:rPr>
        <w:t xml:space="preserve"> для отпугивания пчел</w:t>
      </w:r>
      <w:r w:rsidR="00A1469B">
        <w:rPr>
          <w:sz w:val="28"/>
          <w:szCs w:val="28"/>
        </w:rPr>
        <w:t>,</w:t>
      </w:r>
      <w:r w:rsidR="00323C88">
        <w:rPr>
          <w:sz w:val="28"/>
          <w:szCs w:val="28"/>
        </w:rPr>
        <w:t xml:space="preserve"> </w:t>
      </w:r>
      <w:r w:rsidR="00A1469B">
        <w:rPr>
          <w:sz w:val="28"/>
          <w:szCs w:val="28"/>
        </w:rPr>
        <w:t>с</w:t>
      </w:r>
      <w:r w:rsidR="004C1677">
        <w:rPr>
          <w:sz w:val="28"/>
          <w:szCs w:val="28"/>
        </w:rPr>
        <w:t>тамеска для вынимания рамок</w:t>
      </w:r>
      <w:r w:rsidR="00A1469B">
        <w:rPr>
          <w:sz w:val="28"/>
          <w:szCs w:val="28"/>
        </w:rPr>
        <w:t>, п</w:t>
      </w:r>
      <w:r w:rsidR="004C1677">
        <w:rPr>
          <w:sz w:val="28"/>
          <w:szCs w:val="28"/>
        </w:rPr>
        <w:t>асечный нож  для распечатывания сот</w:t>
      </w:r>
      <w:r w:rsidR="00323C88">
        <w:rPr>
          <w:sz w:val="28"/>
          <w:szCs w:val="28"/>
        </w:rPr>
        <w:t>, щ</w:t>
      </w:r>
      <w:r w:rsidR="00D96176">
        <w:rPr>
          <w:sz w:val="28"/>
          <w:szCs w:val="28"/>
        </w:rPr>
        <w:t>етка для сметания пчел с рамок</w:t>
      </w:r>
      <w:r w:rsidR="00323C88">
        <w:rPr>
          <w:sz w:val="28"/>
          <w:szCs w:val="28"/>
        </w:rPr>
        <w:t>, с</w:t>
      </w:r>
      <w:r w:rsidR="004C1677">
        <w:rPr>
          <w:sz w:val="28"/>
          <w:szCs w:val="28"/>
        </w:rPr>
        <w:t>етка и защитный костюм</w:t>
      </w:r>
      <w:r w:rsidR="00323C88">
        <w:rPr>
          <w:sz w:val="28"/>
          <w:szCs w:val="28"/>
        </w:rPr>
        <w:t>.</w:t>
      </w:r>
    </w:p>
    <w:p w:rsidR="00E021F0" w:rsidRPr="00E20F66" w:rsidRDefault="00E021F0" w:rsidP="006429A5">
      <w:pPr>
        <w:pStyle w:val="1"/>
        <w:spacing w:before="0" w:after="0" w:line="360" w:lineRule="auto"/>
        <w:contextualSpacing/>
        <w:rPr>
          <w:rFonts w:ascii="Times New Roman" w:hAnsi="Times New Roman"/>
          <w:b w:val="0"/>
        </w:rPr>
      </w:pPr>
      <w:bookmarkStart w:id="17" w:name="_Toc316807917"/>
      <w:r>
        <w:rPr>
          <w:rFonts w:ascii="Times New Roman" w:hAnsi="Times New Roman"/>
        </w:rPr>
        <w:t>2.</w:t>
      </w:r>
      <w:r w:rsidR="00AD53EA">
        <w:rPr>
          <w:rFonts w:ascii="Times New Roman" w:hAnsi="Times New Roman"/>
        </w:rPr>
        <w:t>4</w:t>
      </w:r>
      <w:r>
        <w:rPr>
          <w:rFonts w:ascii="Times New Roman" w:hAnsi="Times New Roman"/>
        </w:rPr>
        <w:t xml:space="preserve"> Результаты исследовани</w:t>
      </w:r>
      <w:r w:rsidR="007949C3">
        <w:rPr>
          <w:rFonts w:ascii="Times New Roman" w:hAnsi="Times New Roman"/>
        </w:rPr>
        <w:t>й</w:t>
      </w:r>
      <w:bookmarkEnd w:id="17"/>
    </w:p>
    <w:p w:rsidR="005C777C" w:rsidRDefault="00447394" w:rsidP="00CC78D4">
      <w:pPr>
        <w:spacing w:line="360" w:lineRule="auto"/>
        <w:ind w:firstLine="851"/>
        <w:contextualSpacing/>
        <w:jc w:val="both"/>
        <w:rPr>
          <w:sz w:val="28"/>
          <w:szCs w:val="28"/>
        </w:rPr>
      </w:pPr>
      <w:r w:rsidRPr="00E20F66">
        <w:rPr>
          <w:sz w:val="28"/>
          <w:szCs w:val="28"/>
        </w:rPr>
        <w:t>Активно вылетать из ульев пчелы стали в середине мая</w:t>
      </w:r>
      <w:r w:rsidRPr="00BC3F51">
        <w:rPr>
          <w:b/>
          <w:sz w:val="28"/>
          <w:szCs w:val="28"/>
        </w:rPr>
        <w:t>,</w:t>
      </w:r>
      <w:r w:rsidR="00E20F66">
        <w:rPr>
          <w:b/>
          <w:sz w:val="28"/>
          <w:szCs w:val="28"/>
        </w:rPr>
        <w:t xml:space="preserve"> </w:t>
      </w:r>
      <w:r>
        <w:rPr>
          <w:sz w:val="28"/>
          <w:szCs w:val="28"/>
        </w:rPr>
        <w:t xml:space="preserve">когда </w:t>
      </w:r>
      <w:r w:rsidR="005612FA">
        <w:rPr>
          <w:sz w:val="28"/>
          <w:szCs w:val="28"/>
        </w:rPr>
        <w:t xml:space="preserve">средняя </w:t>
      </w:r>
      <w:r>
        <w:rPr>
          <w:sz w:val="28"/>
          <w:szCs w:val="28"/>
        </w:rPr>
        <w:t xml:space="preserve">температура воздуха составила </w:t>
      </w:r>
      <w:r w:rsidRPr="00447394">
        <w:rPr>
          <w:sz w:val="28"/>
          <w:szCs w:val="28"/>
        </w:rPr>
        <w:t>+16</w:t>
      </w:r>
      <w:r>
        <w:rPr>
          <w:sz w:val="28"/>
          <w:szCs w:val="28"/>
        </w:rPr>
        <w:t>°С. В этот период в природе зацвела ива</w:t>
      </w:r>
      <w:r w:rsidRPr="00447394">
        <w:rPr>
          <w:sz w:val="28"/>
          <w:szCs w:val="28"/>
        </w:rPr>
        <w:t xml:space="preserve">, </w:t>
      </w:r>
      <w:r>
        <w:rPr>
          <w:sz w:val="28"/>
          <w:szCs w:val="28"/>
        </w:rPr>
        <w:t xml:space="preserve">из </w:t>
      </w:r>
      <w:r w:rsidR="00DF1FF6">
        <w:rPr>
          <w:sz w:val="28"/>
          <w:szCs w:val="28"/>
        </w:rPr>
        <w:t>цветов</w:t>
      </w:r>
      <w:r>
        <w:rPr>
          <w:sz w:val="28"/>
          <w:szCs w:val="28"/>
        </w:rPr>
        <w:t xml:space="preserve"> – мать-и-мачеха</w:t>
      </w:r>
      <w:r w:rsidRPr="00447394">
        <w:rPr>
          <w:sz w:val="28"/>
          <w:szCs w:val="28"/>
        </w:rPr>
        <w:t xml:space="preserve">, </w:t>
      </w:r>
      <w:r>
        <w:rPr>
          <w:sz w:val="28"/>
          <w:szCs w:val="28"/>
        </w:rPr>
        <w:t>одуванчик. Эти растения являются медоносными.</w:t>
      </w:r>
      <w:r w:rsidR="000E602B">
        <w:rPr>
          <w:sz w:val="28"/>
          <w:szCs w:val="28"/>
        </w:rPr>
        <w:t xml:space="preserve"> Позднее зацвели другие растения</w:t>
      </w:r>
      <w:r w:rsidR="000E602B" w:rsidRPr="000E602B">
        <w:rPr>
          <w:sz w:val="28"/>
          <w:szCs w:val="28"/>
        </w:rPr>
        <w:t xml:space="preserve">, </w:t>
      </w:r>
      <w:r w:rsidR="000E602B">
        <w:rPr>
          <w:sz w:val="28"/>
          <w:szCs w:val="28"/>
        </w:rPr>
        <w:t xml:space="preserve">с которых пчелы также берут нектар. В июле зацвели </w:t>
      </w:r>
      <w:r w:rsidR="00976592">
        <w:rPr>
          <w:sz w:val="28"/>
          <w:szCs w:val="28"/>
        </w:rPr>
        <w:t>липа</w:t>
      </w:r>
      <w:r w:rsidR="00976592" w:rsidRPr="00976592">
        <w:rPr>
          <w:sz w:val="28"/>
          <w:szCs w:val="28"/>
        </w:rPr>
        <w:t xml:space="preserve">, </w:t>
      </w:r>
      <w:r w:rsidR="00976592">
        <w:rPr>
          <w:sz w:val="28"/>
          <w:szCs w:val="28"/>
        </w:rPr>
        <w:t>сурепка</w:t>
      </w:r>
      <w:r w:rsidR="00976592" w:rsidRPr="00976592">
        <w:rPr>
          <w:sz w:val="28"/>
          <w:szCs w:val="28"/>
        </w:rPr>
        <w:t xml:space="preserve">, </w:t>
      </w:r>
      <w:r w:rsidR="00976592">
        <w:rPr>
          <w:sz w:val="28"/>
          <w:szCs w:val="28"/>
        </w:rPr>
        <w:t>дикая ред</w:t>
      </w:r>
      <w:r w:rsidR="009F272E">
        <w:rPr>
          <w:sz w:val="28"/>
          <w:szCs w:val="28"/>
        </w:rPr>
        <w:t>ь</w:t>
      </w:r>
      <w:r w:rsidR="00976592">
        <w:rPr>
          <w:sz w:val="28"/>
          <w:szCs w:val="28"/>
        </w:rPr>
        <w:t>ка</w:t>
      </w:r>
      <w:r w:rsidR="00976592" w:rsidRPr="00976592">
        <w:rPr>
          <w:sz w:val="28"/>
          <w:szCs w:val="28"/>
        </w:rPr>
        <w:t xml:space="preserve">, </w:t>
      </w:r>
      <w:r w:rsidR="00976592">
        <w:rPr>
          <w:sz w:val="28"/>
          <w:szCs w:val="28"/>
        </w:rPr>
        <w:t>шиповник</w:t>
      </w:r>
      <w:r w:rsidR="00976592" w:rsidRPr="00976592">
        <w:rPr>
          <w:sz w:val="28"/>
          <w:szCs w:val="28"/>
        </w:rPr>
        <w:t xml:space="preserve">, </w:t>
      </w:r>
      <w:r w:rsidR="00976592">
        <w:rPr>
          <w:sz w:val="28"/>
          <w:szCs w:val="28"/>
        </w:rPr>
        <w:t>смородина</w:t>
      </w:r>
      <w:r w:rsidR="00976592" w:rsidRPr="00976592">
        <w:rPr>
          <w:sz w:val="28"/>
          <w:szCs w:val="28"/>
        </w:rPr>
        <w:t xml:space="preserve">, </w:t>
      </w:r>
      <w:r w:rsidR="00976592">
        <w:rPr>
          <w:sz w:val="28"/>
          <w:szCs w:val="28"/>
        </w:rPr>
        <w:t xml:space="preserve">черемуха. </w:t>
      </w:r>
      <w:r w:rsidR="009F272E">
        <w:rPr>
          <w:sz w:val="28"/>
          <w:szCs w:val="28"/>
        </w:rPr>
        <w:t>Следует отметить</w:t>
      </w:r>
      <w:r w:rsidR="009F272E" w:rsidRPr="009F272E">
        <w:rPr>
          <w:sz w:val="28"/>
          <w:szCs w:val="28"/>
        </w:rPr>
        <w:t xml:space="preserve">, </w:t>
      </w:r>
      <w:r w:rsidR="009F272E">
        <w:rPr>
          <w:sz w:val="28"/>
          <w:szCs w:val="28"/>
        </w:rPr>
        <w:t>что в конце мая на 1/3 огорода нами была посеяна гречиха на тот случай</w:t>
      </w:r>
      <w:r w:rsidR="009F272E" w:rsidRPr="009F272E">
        <w:rPr>
          <w:sz w:val="28"/>
          <w:szCs w:val="28"/>
        </w:rPr>
        <w:t xml:space="preserve">, </w:t>
      </w:r>
      <w:r w:rsidR="009F272E">
        <w:rPr>
          <w:sz w:val="28"/>
          <w:szCs w:val="28"/>
        </w:rPr>
        <w:t>если пчелы будут испытывать недостаток корма ранним летом. Г</w:t>
      </w:r>
      <w:r w:rsidR="00976592">
        <w:rPr>
          <w:sz w:val="28"/>
          <w:szCs w:val="28"/>
        </w:rPr>
        <w:t>речиха</w:t>
      </w:r>
      <w:r w:rsidR="009F272E">
        <w:rPr>
          <w:sz w:val="28"/>
          <w:szCs w:val="28"/>
        </w:rPr>
        <w:t xml:space="preserve"> зацвела в июле</w:t>
      </w:r>
      <w:r w:rsidR="00976592" w:rsidRPr="00976592">
        <w:rPr>
          <w:sz w:val="28"/>
          <w:szCs w:val="28"/>
        </w:rPr>
        <w:t xml:space="preserve">, </w:t>
      </w:r>
      <w:r w:rsidR="00976592">
        <w:rPr>
          <w:sz w:val="28"/>
          <w:szCs w:val="28"/>
        </w:rPr>
        <w:t xml:space="preserve">что сразу сказалось </w:t>
      </w:r>
      <w:r w:rsidR="000D1FCF">
        <w:rPr>
          <w:sz w:val="28"/>
          <w:szCs w:val="28"/>
        </w:rPr>
        <w:t xml:space="preserve">на взятке меда. </w:t>
      </w:r>
      <w:r w:rsidR="00CB2DF2">
        <w:rPr>
          <w:sz w:val="28"/>
          <w:szCs w:val="28"/>
        </w:rPr>
        <w:t xml:space="preserve">Главный взяток пришелся на конец июля  - начало августа. </w:t>
      </w:r>
      <w:r w:rsidR="000D1FCF">
        <w:rPr>
          <w:sz w:val="28"/>
          <w:szCs w:val="28"/>
        </w:rPr>
        <w:t>Меда получилось больше в этот период</w:t>
      </w:r>
      <w:r w:rsidR="000D1FCF" w:rsidRPr="000D1FCF">
        <w:rPr>
          <w:sz w:val="28"/>
          <w:szCs w:val="28"/>
        </w:rPr>
        <w:t>,</w:t>
      </w:r>
      <w:r w:rsidR="000D1FCF">
        <w:rPr>
          <w:sz w:val="28"/>
          <w:szCs w:val="28"/>
        </w:rPr>
        <w:t xml:space="preserve"> чем в предыдущие годы.</w:t>
      </w:r>
      <w:r w:rsidR="00462745" w:rsidRPr="00462745">
        <w:rPr>
          <w:sz w:val="28"/>
          <w:szCs w:val="28"/>
        </w:rPr>
        <w:t xml:space="preserve"> </w:t>
      </w:r>
      <w:r w:rsidR="000F4A01">
        <w:rPr>
          <w:sz w:val="28"/>
          <w:szCs w:val="28"/>
        </w:rPr>
        <w:t>Этот факт можно объяснить тем</w:t>
      </w:r>
      <w:r w:rsidR="000F4A01" w:rsidRPr="000F4A01">
        <w:rPr>
          <w:sz w:val="28"/>
          <w:szCs w:val="28"/>
        </w:rPr>
        <w:t xml:space="preserve">, </w:t>
      </w:r>
      <w:r w:rsidR="000F4A01">
        <w:rPr>
          <w:sz w:val="28"/>
          <w:szCs w:val="28"/>
        </w:rPr>
        <w:t xml:space="preserve">что </w:t>
      </w:r>
      <w:r w:rsidR="00E910C8">
        <w:rPr>
          <w:sz w:val="28"/>
          <w:szCs w:val="28"/>
        </w:rPr>
        <w:t xml:space="preserve">в </w:t>
      </w:r>
      <w:r w:rsidR="000F4A01">
        <w:rPr>
          <w:sz w:val="28"/>
          <w:szCs w:val="28"/>
        </w:rPr>
        <w:t>предыдущ</w:t>
      </w:r>
      <w:r w:rsidR="00E910C8">
        <w:rPr>
          <w:sz w:val="28"/>
          <w:szCs w:val="28"/>
        </w:rPr>
        <w:t>ие год</w:t>
      </w:r>
      <w:r w:rsidR="00792409">
        <w:rPr>
          <w:sz w:val="28"/>
          <w:szCs w:val="28"/>
        </w:rPr>
        <w:t>ы</w:t>
      </w:r>
      <w:r w:rsidR="000F4A01">
        <w:rPr>
          <w:sz w:val="28"/>
          <w:szCs w:val="28"/>
        </w:rPr>
        <w:t xml:space="preserve"> лето было </w:t>
      </w:r>
      <w:r w:rsidR="00E910C8">
        <w:rPr>
          <w:sz w:val="28"/>
          <w:szCs w:val="28"/>
        </w:rPr>
        <w:t xml:space="preserve">менее </w:t>
      </w:r>
      <w:r w:rsidR="0005526C">
        <w:rPr>
          <w:sz w:val="28"/>
          <w:szCs w:val="28"/>
        </w:rPr>
        <w:t>комфортным для пчел</w:t>
      </w:r>
      <w:r w:rsidR="00E910C8" w:rsidRPr="00E910C8">
        <w:rPr>
          <w:sz w:val="28"/>
          <w:szCs w:val="28"/>
        </w:rPr>
        <w:t xml:space="preserve">, </w:t>
      </w:r>
      <w:r w:rsidR="00E910C8">
        <w:rPr>
          <w:sz w:val="28"/>
          <w:szCs w:val="28"/>
        </w:rPr>
        <w:t>чем в этом году</w:t>
      </w:r>
      <w:r w:rsidR="005612FA">
        <w:rPr>
          <w:sz w:val="28"/>
          <w:szCs w:val="28"/>
        </w:rPr>
        <w:t>.</w:t>
      </w:r>
      <w:r w:rsidR="00462745" w:rsidRPr="00462745">
        <w:rPr>
          <w:sz w:val="28"/>
          <w:szCs w:val="28"/>
        </w:rPr>
        <w:t xml:space="preserve"> </w:t>
      </w:r>
      <w:r w:rsidR="00222D4A">
        <w:rPr>
          <w:sz w:val="28"/>
          <w:szCs w:val="28"/>
        </w:rPr>
        <w:t>Откачку меда производили 4 раза за сезон</w:t>
      </w:r>
      <w:r w:rsidR="00222D4A" w:rsidRPr="00222D4A">
        <w:rPr>
          <w:sz w:val="28"/>
          <w:szCs w:val="28"/>
        </w:rPr>
        <w:t xml:space="preserve">, </w:t>
      </w:r>
      <w:r w:rsidR="00222D4A">
        <w:rPr>
          <w:sz w:val="28"/>
          <w:szCs w:val="28"/>
        </w:rPr>
        <w:t>начиная с конца июля</w:t>
      </w:r>
      <w:r w:rsidR="00222D4A" w:rsidRPr="00222D4A">
        <w:rPr>
          <w:sz w:val="28"/>
          <w:szCs w:val="28"/>
        </w:rPr>
        <w:t xml:space="preserve">, </w:t>
      </w:r>
      <w:r w:rsidR="00222D4A">
        <w:rPr>
          <w:sz w:val="28"/>
          <w:szCs w:val="28"/>
        </w:rPr>
        <w:t>с интервалом в 10 дней.</w:t>
      </w:r>
      <w:r w:rsidR="00462745" w:rsidRPr="00462745">
        <w:rPr>
          <w:sz w:val="28"/>
          <w:szCs w:val="28"/>
        </w:rPr>
        <w:t xml:space="preserve"> </w:t>
      </w:r>
      <w:r w:rsidR="003B7915">
        <w:rPr>
          <w:sz w:val="28"/>
          <w:szCs w:val="28"/>
        </w:rPr>
        <w:t>С понижением температуры в сентябре</w:t>
      </w:r>
      <w:r w:rsidR="00E20F66">
        <w:rPr>
          <w:sz w:val="28"/>
          <w:szCs w:val="28"/>
        </w:rPr>
        <w:t xml:space="preserve"> </w:t>
      </w:r>
      <w:r w:rsidR="003B7915">
        <w:rPr>
          <w:sz w:val="28"/>
          <w:szCs w:val="28"/>
        </w:rPr>
        <w:t>активность пчел значительно уменьшилась</w:t>
      </w:r>
      <w:r w:rsidR="00323C88">
        <w:rPr>
          <w:sz w:val="28"/>
          <w:szCs w:val="28"/>
        </w:rPr>
        <w:t>.</w:t>
      </w:r>
      <w:r w:rsidR="003B7915" w:rsidRPr="003B7915">
        <w:rPr>
          <w:sz w:val="28"/>
          <w:szCs w:val="28"/>
        </w:rPr>
        <w:t xml:space="preserve"> </w:t>
      </w:r>
      <w:r w:rsidR="00323C88">
        <w:rPr>
          <w:sz w:val="28"/>
          <w:szCs w:val="28"/>
        </w:rPr>
        <w:t>В</w:t>
      </w:r>
      <w:r w:rsidR="003B7915">
        <w:rPr>
          <w:sz w:val="28"/>
          <w:szCs w:val="28"/>
        </w:rPr>
        <w:t xml:space="preserve"> </w:t>
      </w:r>
      <w:r w:rsidR="005612FA">
        <w:rPr>
          <w:sz w:val="28"/>
          <w:szCs w:val="28"/>
        </w:rPr>
        <w:t>конце</w:t>
      </w:r>
      <w:r w:rsidR="003B7915">
        <w:rPr>
          <w:sz w:val="28"/>
          <w:szCs w:val="28"/>
        </w:rPr>
        <w:t xml:space="preserve"> октября ульи с пчелами</w:t>
      </w:r>
      <w:r w:rsidR="009E33CD">
        <w:rPr>
          <w:sz w:val="28"/>
          <w:szCs w:val="28"/>
        </w:rPr>
        <w:t xml:space="preserve"> были подготовлены к зимовке.</w:t>
      </w:r>
      <w:r w:rsidR="00323C88">
        <w:rPr>
          <w:sz w:val="28"/>
          <w:szCs w:val="28"/>
        </w:rPr>
        <w:t xml:space="preserve"> </w:t>
      </w:r>
      <w:r w:rsidR="00DF4781">
        <w:rPr>
          <w:sz w:val="28"/>
          <w:szCs w:val="28"/>
        </w:rPr>
        <w:t>За исследуемый период в ходе наблюдений было выявлено</w:t>
      </w:r>
      <w:r w:rsidR="00DF4781" w:rsidRPr="00DF4781">
        <w:rPr>
          <w:sz w:val="28"/>
          <w:szCs w:val="28"/>
        </w:rPr>
        <w:t xml:space="preserve">, </w:t>
      </w:r>
      <w:r w:rsidR="0055042F">
        <w:rPr>
          <w:sz w:val="28"/>
          <w:szCs w:val="28"/>
        </w:rPr>
        <w:t>как</w:t>
      </w:r>
      <w:r w:rsidR="00DF4781">
        <w:rPr>
          <w:sz w:val="28"/>
          <w:szCs w:val="28"/>
        </w:rPr>
        <w:t xml:space="preserve"> пчелы реагируют на повышение или понижение температуры воздуха. </w:t>
      </w:r>
      <w:r w:rsidR="00BF1850">
        <w:rPr>
          <w:sz w:val="28"/>
          <w:szCs w:val="28"/>
        </w:rPr>
        <w:t xml:space="preserve">При высокой или наоборот низкой внешней </w:t>
      </w:r>
      <w:r w:rsidR="00BF1850">
        <w:rPr>
          <w:sz w:val="28"/>
          <w:szCs w:val="28"/>
        </w:rPr>
        <w:lastRenderedPageBreak/>
        <w:t>температуре пчелы вынуждены заниматься терморегул</w:t>
      </w:r>
      <w:r w:rsidR="00CA6A40">
        <w:rPr>
          <w:sz w:val="28"/>
          <w:szCs w:val="28"/>
        </w:rPr>
        <w:t>яцией внутри своего жилища. П</w:t>
      </w:r>
      <w:r w:rsidR="00310745">
        <w:rPr>
          <w:sz w:val="28"/>
          <w:szCs w:val="28"/>
        </w:rPr>
        <w:t xml:space="preserve">челы </w:t>
      </w:r>
      <w:r w:rsidR="007E658A">
        <w:rPr>
          <w:sz w:val="28"/>
          <w:szCs w:val="28"/>
        </w:rPr>
        <w:t>вентилируют улей</w:t>
      </w:r>
      <w:r w:rsidR="00310745">
        <w:rPr>
          <w:sz w:val="28"/>
          <w:szCs w:val="28"/>
        </w:rPr>
        <w:t xml:space="preserve"> за счет создания направленного потока воздуха взмахами своих крыльев. Причем</w:t>
      </w:r>
      <w:r w:rsidR="00310745" w:rsidRPr="00310745">
        <w:rPr>
          <w:sz w:val="28"/>
          <w:szCs w:val="28"/>
        </w:rPr>
        <w:t xml:space="preserve">, </w:t>
      </w:r>
      <w:r w:rsidR="00310745">
        <w:rPr>
          <w:sz w:val="28"/>
          <w:szCs w:val="28"/>
        </w:rPr>
        <w:t>чем выше температура снаружи улья</w:t>
      </w:r>
      <w:r w:rsidR="00310745" w:rsidRPr="00310745">
        <w:rPr>
          <w:sz w:val="28"/>
          <w:szCs w:val="28"/>
        </w:rPr>
        <w:t xml:space="preserve">, </w:t>
      </w:r>
      <w:r w:rsidR="00310745">
        <w:rPr>
          <w:sz w:val="28"/>
          <w:szCs w:val="28"/>
        </w:rPr>
        <w:t xml:space="preserve">тем интенсивнее вентилируется гнездо. </w:t>
      </w:r>
      <w:r w:rsidR="00D41481">
        <w:rPr>
          <w:sz w:val="28"/>
          <w:szCs w:val="28"/>
        </w:rPr>
        <w:t>Обычно</w:t>
      </w:r>
      <w:r w:rsidR="00310745">
        <w:rPr>
          <w:sz w:val="28"/>
          <w:szCs w:val="28"/>
        </w:rPr>
        <w:t xml:space="preserve"> вентилированием улья занимается 1-2 десятка пчел. М</w:t>
      </w:r>
      <w:r w:rsidR="006A773C">
        <w:rPr>
          <w:sz w:val="28"/>
          <w:szCs w:val="28"/>
        </w:rPr>
        <w:t>ы наблюдали</w:t>
      </w:r>
      <w:r w:rsidR="008E61B5" w:rsidRPr="008E61B5">
        <w:rPr>
          <w:sz w:val="28"/>
          <w:szCs w:val="28"/>
        </w:rPr>
        <w:t>,</w:t>
      </w:r>
      <w:r w:rsidR="00096692">
        <w:rPr>
          <w:sz w:val="28"/>
          <w:szCs w:val="28"/>
        </w:rPr>
        <w:t xml:space="preserve"> </w:t>
      </w:r>
      <w:r w:rsidR="00DB0289">
        <w:rPr>
          <w:sz w:val="28"/>
          <w:szCs w:val="28"/>
        </w:rPr>
        <w:t>как увеличивалось количество пчел</w:t>
      </w:r>
      <w:r w:rsidR="00096692">
        <w:rPr>
          <w:sz w:val="28"/>
          <w:szCs w:val="28"/>
        </w:rPr>
        <w:t xml:space="preserve"> </w:t>
      </w:r>
      <w:r w:rsidR="00DB0289">
        <w:rPr>
          <w:sz w:val="28"/>
          <w:szCs w:val="28"/>
        </w:rPr>
        <w:t>-</w:t>
      </w:r>
      <w:r w:rsidR="00096692">
        <w:rPr>
          <w:sz w:val="28"/>
          <w:szCs w:val="28"/>
        </w:rPr>
        <w:t xml:space="preserve"> </w:t>
      </w:r>
      <w:r w:rsidR="00DB0289">
        <w:rPr>
          <w:sz w:val="28"/>
          <w:szCs w:val="28"/>
        </w:rPr>
        <w:t>вентиляторщиц на прилетной доске при повышении температуры воздуха до +</w:t>
      </w:r>
      <w:smartTag w:uri="urn:schemas-microsoft-com:office:smarttags" w:element="metricconverter">
        <w:smartTagPr>
          <w:attr w:name="ProductID" w:val="30°C"/>
        </w:smartTagPr>
        <w:r w:rsidR="00DB0289">
          <w:rPr>
            <w:sz w:val="28"/>
            <w:szCs w:val="28"/>
          </w:rPr>
          <w:t>30°</w:t>
        </w:r>
        <w:r w:rsidR="00DB0289">
          <w:rPr>
            <w:sz w:val="28"/>
            <w:szCs w:val="28"/>
            <w:lang w:val="en-US"/>
          </w:rPr>
          <w:t>C</w:t>
        </w:r>
      </w:smartTag>
      <w:r w:rsidR="0055042F">
        <w:rPr>
          <w:sz w:val="28"/>
          <w:szCs w:val="28"/>
        </w:rPr>
        <w:t xml:space="preserve"> в</w:t>
      </w:r>
      <w:r w:rsidR="00D41481">
        <w:rPr>
          <w:sz w:val="28"/>
          <w:szCs w:val="28"/>
        </w:rPr>
        <w:t xml:space="preserve">о второй половине </w:t>
      </w:r>
      <w:r w:rsidR="0055042F">
        <w:rPr>
          <w:sz w:val="28"/>
          <w:szCs w:val="28"/>
        </w:rPr>
        <w:t>июл</w:t>
      </w:r>
      <w:r w:rsidR="00D41481">
        <w:rPr>
          <w:sz w:val="28"/>
          <w:szCs w:val="28"/>
        </w:rPr>
        <w:t>я и начале августа</w:t>
      </w:r>
      <w:r w:rsidR="00DB0289" w:rsidRPr="00DB0289">
        <w:rPr>
          <w:sz w:val="28"/>
          <w:szCs w:val="28"/>
        </w:rPr>
        <w:t>.</w:t>
      </w:r>
      <w:r w:rsidR="00E20F66">
        <w:rPr>
          <w:sz w:val="28"/>
          <w:szCs w:val="28"/>
        </w:rPr>
        <w:t xml:space="preserve"> </w:t>
      </w:r>
      <w:r w:rsidR="002D7CB0">
        <w:rPr>
          <w:sz w:val="28"/>
          <w:szCs w:val="28"/>
        </w:rPr>
        <w:t>Кроме того</w:t>
      </w:r>
      <w:r w:rsidR="002D7CB0" w:rsidRPr="002D7CB0">
        <w:rPr>
          <w:sz w:val="28"/>
          <w:szCs w:val="28"/>
        </w:rPr>
        <w:t xml:space="preserve">, </w:t>
      </w:r>
      <w:r w:rsidR="002D7CB0">
        <w:rPr>
          <w:sz w:val="28"/>
          <w:szCs w:val="28"/>
        </w:rPr>
        <w:t>можно было наблюдать</w:t>
      </w:r>
      <w:r w:rsidR="008E61B5" w:rsidRPr="008E61B5">
        <w:rPr>
          <w:sz w:val="28"/>
          <w:szCs w:val="28"/>
        </w:rPr>
        <w:t>,</w:t>
      </w:r>
      <w:r w:rsidR="002D7CB0">
        <w:rPr>
          <w:sz w:val="28"/>
          <w:szCs w:val="28"/>
        </w:rPr>
        <w:t xml:space="preserve"> как в жару большая часть пчел покидала своё жилище</w:t>
      </w:r>
      <w:r w:rsidR="002D7CB0" w:rsidRPr="002D7CB0">
        <w:rPr>
          <w:sz w:val="28"/>
          <w:szCs w:val="28"/>
        </w:rPr>
        <w:t xml:space="preserve">, </w:t>
      </w:r>
      <w:r w:rsidR="002D7CB0">
        <w:rPr>
          <w:sz w:val="28"/>
          <w:szCs w:val="28"/>
        </w:rPr>
        <w:t>располагаясь в виде роевой грозди под прилетной доской</w:t>
      </w:r>
      <w:r w:rsidR="003A3FBA">
        <w:rPr>
          <w:sz w:val="28"/>
          <w:szCs w:val="28"/>
        </w:rPr>
        <w:t xml:space="preserve"> или на передней сте</w:t>
      </w:r>
      <w:r w:rsidR="00A13283">
        <w:rPr>
          <w:sz w:val="28"/>
          <w:szCs w:val="28"/>
        </w:rPr>
        <w:t>н</w:t>
      </w:r>
      <w:r w:rsidR="003A3FBA">
        <w:rPr>
          <w:sz w:val="28"/>
          <w:szCs w:val="28"/>
        </w:rPr>
        <w:t>ке улья</w:t>
      </w:r>
      <w:r w:rsidR="003A3FBA" w:rsidRPr="003A3FBA">
        <w:rPr>
          <w:sz w:val="28"/>
          <w:szCs w:val="28"/>
        </w:rPr>
        <w:t xml:space="preserve">, </w:t>
      </w:r>
      <w:r w:rsidR="003A3FBA">
        <w:rPr>
          <w:sz w:val="28"/>
          <w:szCs w:val="28"/>
        </w:rPr>
        <w:t>обращенной к солнцу</w:t>
      </w:r>
      <w:r w:rsidR="002D7CB0">
        <w:rPr>
          <w:sz w:val="28"/>
          <w:szCs w:val="28"/>
        </w:rPr>
        <w:t>.</w:t>
      </w:r>
      <w:r w:rsidR="00462745" w:rsidRPr="00462745">
        <w:rPr>
          <w:sz w:val="28"/>
          <w:szCs w:val="28"/>
        </w:rPr>
        <w:t xml:space="preserve"> </w:t>
      </w:r>
      <w:r w:rsidR="00CF7BBD">
        <w:rPr>
          <w:sz w:val="28"/>
          <w:szCs w:val="28"/>
        </w:rPr>
        <w:t>Эта гроздь образовывалась обычно во второй половине дня и исчезала к вечеру</w:t>
      </w:r>
      <w:r w:rsidR="00CF7BBD" w:rsidRPr="00CF7BBD">
        <w:rPr>
          <w:sz w:val="28"/>
          <w:szCs w:val="28"/>
        </w:rPr>
        <w:t xml:space="preserve">, </w:t>
      </w:r>
      <w:r w:rsidR="00CF7BBD">
        <w:rPr>
          <w:sz w:val="28"/>
          <w:szCs w:val="28"/>
        </w:rPr>
        <w:t>при этом пчелы из грозди возвращались в улей.</w:t>
      </w:r>
      <w:r w:rsidR="000E48E5">
        <w:rPr>
          <w:sz w:val="28"/>
          <w:szCs w:val="28"/>
        </w:rPr>
        <w:t xml:space="preserve"> Происходило это для того</w:t>
      </w:r>
      <w:r w:rsidR="000E48E5" w:rsidRPr="000E48E5">
        <w:rPr>
          <w:sz w:val="28"/>
          <w:szCs w:val="28"/>
        </w:rPr>
        <w:t xml:space="preserve">, </w:t>
      </w:r>
      <w:r w:rsidR="000E48E5">
        <w:rPr>
          <w:sz w:val="28"/>
          <w:szCs w:val="28"/>
        </w:rPr>
        <w:t>чтобы уменьшить долю тепла</w:t>
      </w:r>
      <w:r w:rsidR="000E48E5" w:rsidRPr="000E48E5">
        <w:rPr>
          <w:sz w:val="28"/>
          <w:szCs w:val="28"/>
        </w:rPr>
        <w:t xml:space="preserve">, </w:t>
      </w:r>
      <w:r w:rsidR="000E48E5">
        <w:rPr>
          <w:sz w:val="28"/>
          <w:szCs w:val="28"/>
        </w:rPr>
        <w:t>выделяемую взрослыми особями внутри улья</w:t>
      </w:r>
      <w:r w:rsidR="00FD048A">
        <w:rPr>
          <w:sz w:val="28"/>
          <w:szCs w:val="28"/>
        </w:rPr>
        <w:t xml:space="preserve"> и создать защиту от высокой температуры</w:t>
      </w:r>
      <w:r w:rsidR="00A13283">
        <w:rPr>
          <w:sz w:val="28"/>
          <w:szCs w:val="28"/>
        </w:rPr>
        <w:t xml:space="preserve"> на стенке уль</w:t>
      </w:r>
      <w:r w:rsidR="008E61B5">
        <w:rPr>
          <w:sz w:val="28"/>
          <w:szCs w:val="28"/>
        </w:rPr>
        <w:t>я</w:t>
      </w:r>
      <w:r w:rsidR="00FD048A">
        <w:rPr>
          <w:sz w:val="28"/>
          <w:szCs w:val="28"/>
        </w:rPr>
        <w:t xml:space="preserve">. </w:t>
      </w:r>
      <w:r w:rsidR="00AA6D6B">
        <w:rPr>
          <w:sz w:val="28"/>
          <w:szCs w:val="28"/>
        </w:rPr>
        <w:t>Оказывается</w:t>
      </w:r>
      <w:r w:rsidR="00AA6D6B" w:rsidRPr="00AA6D6B">
        <w:rPr>
          <w:sz w:val="28"/>
          <w:szCs w:val="28"/>
        </w:rPr>
        <w:t xml:space="preserve">, </w:t>
      </w:r>
      <w:r w:rsidR="00AA6D6B">
        <w:rPr>
          <w:sz w:val="28"/>
          <w:szCs w:val="28"/>
        </w:rPr>
        <w:t>при температуре воздуха выше +</w:t>
      </w:r>
      <w:smartTag w:uri="urn:schemas-microsoft-com:office:smarttags" w:element="metricconverter">
        <w:smartTagPr>
          <w:attr w:name="ProductID" w:val="40 ﾰC"/>
        </w:smartTagPr>
        <w:r w:rsidR="00AA6D6B">
          <w:rPr>
            <w:sz w:val="28"/>
            <w:szCs w:val="28"/>
          </w:rPr>
          <w:t>40°</w:t>
        </w:r>
        <w:r w:rsidR="00AA6D6B">
          <w:rPr>
            <w:sz w:val="28"/>
            <w:szCs w:val="28"/>
            <w:lang w:val="en-US"/>
          </w:rPr>
          <w:t>C</w:t>
        </w:r>
      </w:smartTag>
      <w:r w:rsidR="00AA6D6B">
        <w:rPr>
          <w:sz w:val="28"/>
          <w:szCs w:val="28"/>
        </w:rPr>
        <w:t xml:space="preserve"> может погибнуть весь расплод и пчелы. В июле</w:t>
      </w:r>
      <w:r w:rsidR="006447AA">
        <w:rPr>
          <w:sz w:val="28"/>
          <w:szCs w:val="28"/>
        </w:rPr>
        <w:t xml:space="preserve"> и начале августа</w:t>
      </w:r>
      <w:r w:rsidR="00AA6D6B" w:rsidRPr="00AA6D6B">
        <w:rPr>
          <w:sz w:val="28"/>
          <w:szCs w:val="28"/>
        </w:rPr>
        <w:t xml:space="preserve">, </w:t>
      </w:r>
      <w:r w:rsidR="00AA6D6B">
        <w:rPr>
          <w:sz w:val="28"/>
          <w:szCs w:val="28"/>
        </w:rPr>
        <w:t>когда температура воздуха долгое время держалась около отметки в +</w:t>
      </w:r>
      <w:smartTag w:uri="urn:schemas-microsoft-com:office:smarttags" w:element="metricconverter">
        <w:smartTagPr>
          <w:attr w:name="ProductID" w:val="30°C"/>
        </w:smartTagPr>
        <w:r w:rsidR="00AA6D6B">
          <w:rPr>
            <w:sz w:val="28"/>
            <w:szCs w:val="28"/>
          </w:rPr>
          <w:t>30°</w:t>
        </w:r>
        <w:r w:rsidR="00AA6D6B">
          <w:rPr>
            <w:sz w:val="28"/>
            <w:szCs w:val="28"/>
            <w:lang w:val="en-US"/>
          </w:rPr>
          <w:t>C</w:t>
        </w:r>
      </w:smartTag>
      <w:r w:rsidR="006447AA">
        <w:rPr>
          <w:sz w:val="28"/>
          <w:szCs w:val="28"/>
        </w:rPr>
        <w:t xml:space="preserve"> даже выше</w:t>
      </w:r>
      <w:r w:rsidR="00AA6D6B" w:rsidRPr="00AA6D6B">
        <w:rPr>
          <w:sz w:val="28"/>
          <w:szCs w:val="28"/>
        </w:rPr>
        <w:t xml:space="preserve">, </w:t>
      </w:r>
      <w:r w:rsidR="00AA6D6B">
        <w:rPr>
          <w:sz w:val="28"/>
          <w:szCs w:val="28"/>
        </w:rPr>
        <w:t xml:space="preserve">мы </w:t>
      </w:r>
      <w:r w:rsidR="001F0F7C">
        <w:rPr>
          <w:sz w:val="28"/>
          <w:szCs w:val="28"/>
        </w:rPr>
        <w:t>пытались искусственно создать тень над ульями</w:t>
      </w:r>
      <w:r w:rsidR="001F0F7C" w:rsidRPr="001F0F7C">
        <w:rPr>
          <w:sz w:val="28"/>
          <w:szCs w:val="28"/>
        </w:rPr>
        <w:t xml:space="preserve">, </w:t>
      </w:r>
      <w:r w:rsidR="001F0F7C">
        <w:rPr>
          <w:sz w:val="28"/>
          <w:szCs w:val="28"/>
        </w:rPr>
        <w:t>расширяли прилетный леток</w:t>
      </w:r>
      <w:r w:rsidR="001F0F7C" w:rsidRPr="001F0F7C">
        <w:rPr>
          <w:sz w:val="28"/>
          <w:szCs w:val="28"/>
        </w:rPr>
        <w:t xml:space="preserve">, </w:t>
      </w:r>
      <w:r w:rsidR="001F0F7C">
        <w:rPr>
          <w:sz w:val="28"/>
          <w:szCs w:val="28"/>
        </w:rPr>
        <w:t>убирали утепление</w:t>
      </w:r>
      <w:r w:rsidR="00A13283">
        <w:rPr>
          <w:sz w:val="28"/>
          <w:szCs w:val="28"/>
        </w:rPr>
        <w:t>.</w:t>
      </w:r>
    </w:p>
    <w:p w:rsidR="00CC78D4" w:rsidRDefault="00004211" w:rsidP="00CC78D4">
      <w:pPr>
        <w:spacing w:line="360" w:lineRule="auto"/>
        <w:ind w:left="225"/>
        <w:jc w:val="both"/>
        <w:rPr>
          <w:b/>
          <w:sz w:val="28"/>
          <w:szCs w:val="28"/>
        </w:rPr>
      </w:pPr>
      <w:r>
        <w:rPr>
          <w:sz w:val="28"/>
          <w:szCs w:val="28"/>
        </w:rPr>
        <w:t>При пасмурной погоде  или дожде мы наблюдали как л</w:t>
      </w:r>
      <w:r w:rsidR="008E61B5">
        <w:rPr>
          <w:sz w:val="28"/>
          <w:szCs w:val="28"/>
        </w:rPr>
        <w:t>ё</w:t>
      </w:r>
      <w:r>
        <w:rPr>
          <w:sz w:val="28"/>
          <w:szCs w:val="28"/>
        </w:rPr>
        <w:t>тные пчелы</w:t>
      </w:r>
      <w:r w:rsidRPr="00004211">
        <w:rPr>
          <w:sz w:val="28"/>
          <w:szCs w:val="28"/>
        </w:rPr>
        <w:t xml:space="preserve">, </w:t>
      </w:r>
      <w:r>
        <w:rPr>
          <w:sz w:val="28"/>
          <w:szCs w:val="28"/>
        </w:rPr>
        <w:t>из-за того</w:t>
      </w:r>
      <w:r w:rsidRPr="00004211">
        <w:rPr>
          <w:sz w:val="28"/>
          <w:szCs w:val="28"/>
        </w:rPr>
        <w:t xml:space="preserve">, </w:t>
      </w:r>
      <w:r>
        <w:rPr>
          <w:sz w:val="28"/>
          <w:szCs w:val="28"/>
        </w:rPr>
        <w:t>что они не могут вылететь на работу</w:t>
      </w:r>
      <w:r w:rsidRPr="00004211">
        <w:rPr>
          <w:sz w:val="28"/>
          <w:szCs w:val="28"/>
        </w:rPr>
        <w:t>,</w:t>
      </w:r>
      <w:r>
        <w:rPr>
          <w:sz w:val="28"/>
          <w:szCs w:val="28"/>
        </w:rPr>
        <w:t xml:space="preserve"> облепляли летки</w:t>
      </w:r>
      <w:r w:rsidRPr="00004211">
        <w:rPr>
          <w:sz w:val="28"/>
          <w:szCs w:val="28"/>
        </w:rPr>
        <w:t xml:space="preserve">, </w:t>
      </w:r>
      <w:r>
        <w:rPr>
          <w:sz w:val="28"/>
          <w:szCs w:val="28"/>
        </w:rPr>
        <w:t>чтобы не мешать ульевым пчелам выполнять свои обязанности</w:t>
      </w:r>
      <w:r w:rsidR="008E61B5">
        <w:rPr>
          <w:sz w:val="28"/>
          <w:szCs w:val="28"/>
        </w:rPr>
        <w:t xml:space="preserve"> внутри улья</w:t>
      </w:r>
      <w:r>
        <w:rPr>
          <w:sz w:val="28"/>
          <w:szCs w:val="28"/>
        </w:rPr>
        <w:t xml:space="preserve">. </w:t>
      </w:r>
      <w:r w:rsidR="00AC2067">
        <w:rPr>
          <w:sz w:val="28"/>
          <w:szCs w:val="28"/>
        </w:rPr>
        <w:t>Неблагоприятными условиями для пчел являются грозы</w:t>
      </w:r>
      <w:r w:rsidR="00AC2067" w:rsidRPr="00AC2067">
        <w:rPr>
          <w:sz w:val="28"/>
          <w:szCs w:val="28"/>
        </w:rPr>
        <w:t xml:space="preserve">, </w:t>
      </w:r>
      <w:r w:rsidR="00AC2067">
        <w:rPr>
          <w:sz w:val="28"/>
          <w:szCs w:val="28"/>
        </w:rPr>
        <w:t>сил</w:t>
      </w:r>
      <w:r w:rsidR="009E33CD">
        <w:rPr>
          <w:sz w:val="28"/>
          <w:szCs w:val="28"/>
        </w:rPr>
        <w:t xml:space="preserve">ьные ветра и внезапные дожди. В это время </w:t>
      </w:r>
      <w:r w:rsidR="00AC2067">
        <w:rPr>
          <w:sz w:val="28"/>
          <w:szCs w:val="28"/>
        </w:rPr>
        <w:t xml:space="preserve"> гибнет много лётных пчел</w:t>
      </w:r>
      <w:r w:rsidR="000664B6" w:rsidRPr="000664B6">
        <w:rPr>
          <w:sz w:val="28"/>
          <w:szCs w:val="28"/>
        </w:rPr>
        <w:t xml:space="preserve">, </w:t>
      </w:r>
      <w:r w:rsidR="000664B6">
        <w:rPr>
          <w:sz w:val="28"/>
          <w:szCs w:val="28"/>
        </w:rPr>
        <w:t>особенно</w:t>
      </w:r>
      <w:r w:rsidR="000664B6" w:rsidRPr="000664B6">
        <w:rPr>
          <w:sz w:val="28"/>
          <w:szCs w:val="28"/>
        </w:rPr>
        <w:t xml:space="preserve">, </w:t>
      </w:r>
      <w:r w:rsidR="000664B6">
        <w:rPr>
          <w:sz w:val="28"/>
          <w:szCs w:val="28"/>
        </w:rPr>
        <w:t>если они улетели за взятком на далекое рас</w:t>
      </w:r>
      <w:r w:rsidR="000D7C24">
        <w:rPr>
          <w:sz w:val="28"/>
          <w:szCs w:val="28"/>
        </w:rPr>
        <w:t>с</w:t>
      </w:r>
      <w:r w:rsidR="000664B6">
        <w:rPr>
          <w:sz w:val="28"/>
          <w:szCs w:val="28"/>
        </w:rPr>
        <w:t>тояние</w:t>
      </w:r>
      <w:r w:rsidR="00AC2067">
        <w:rPr>
          <w:sz w:val="28"/>
          <w:szCs w:val="28"/>
        </w:rPr>
        <w:t xml:space="preserve">.  </w:t>
      </w:r>
      <w:r w:rsidR="00D65F08">
        <w:rPr>
          <w:sz w:val="28"/>
          <w:szCs w:val="28"/>
        </w:rPr>
        <w:t>По поведению пчел можно определить какая будет погода. Например</w:t>
      </w:r>
      <w:r w:rsidR="00D65F08" w:rsidRPr="00D65F08">
        <w:rPr>
          <w:sz w:val="28"/>
          <w:szCs w:val="28"/>
        </w:rPr>
        <w:t xml:space="preserve">, </w:t>
      </w:r>
      <w:r w:rsidR="00D65F08">
        <w:rPr>
          <w:sz w:val="28"/>
          <w:szCs w:val="28"/>
        </w:rPr>
        <w:t>если небо чистое</w:t>
      </w:r>
      <w:r w:rsidR="00D65F08" w:rsidRPr="00D65F08">
        <w:rPr>
          <w:sz w:val="28"/>
          <w:szCs w:val="28"/>
        </w:rPr>
        <w:t xml:space="preserve">, </w:t>
      </w:r>
      <w:r w:rsidR="00D65F08">
        <w:rPr>
          <w:sz w:val="28"/>
          <w:szCs w:val="28"/>
        </w:rPr>
        <w:t>а пчелы сплошным потоком летят домой</w:t>
      </w:r>
      <w:r w:rsidR="00D65F08" w:rsidRPr="00D65F08">
        <w:rPr>
          <w:sz w:val="28"/>
          <w:szCs w:val="28"/>
        </w:rPr>
        <w:t xml:space="preserve">, </w:t>
      </w:r>
      <w:r w:rsidR="00D65F08">
        <w:rPr>
          <w:sz w:val="28"/>
          <w:szCs w:val="28"/>
        </w:rPr>
        <w:t>значит будет дождь. И наоборот</w:t>
      </w:r>
      <w:r w:rsidR="00D65F08" w:rsidRPr="00D65F08">
        <w:rPr>
          <w:sz w:val="28"/>
          <w:szCs w:val="28"/>
        </w:rPr>
        <w:t xml:space="preserve">, </w:t>
      </w:r>
      <w:r w:rsidR="00D65F08">
        <w:rPr>
          <w:sz w:val="28"/>
          <w:szCs w:val="28"/>
        </w:rPr>
        <w:t>набегут тучки и начнет покрапывать дождь</w:t>
      </w:r>
      <w:r w:rsidR="00D65F08" w:rsidRPr="00D65F08">
        <w:rPr>
          <w:sz w:val="28"/>
          <w:szCs w:val="28"/>
        </w:rPr>
        <w:t>,</w:t>
      </w:r>
      <w:r w:rsidR="00D65F08">
        <w:rPr>
          <w:sz w:val="28"/>
          <w:szCs w:val="28"/>
        </w:rPr>
        <w:t xml:space="preserve"> а пчелы продолжают летать за взятком</w:t>
      </w:r>
      <w:r w:rsidR="00D65F08" w:rsidRPr="00D65F08">
        <w:rPr>
          <w:sz w:val="28"/>
          <w:szCs w:val="28"/>
        </w:rPr>
        <w:t xml:space="preserve">, </w:t>
      </w:r>
      <w:r w:rsidR="00D65F08">
        <w:rPr>
          <w:sz w:val="28"/>
          <w:szCs w:val="28"/>
        </w:rPr>
        <w:t>это означает</w:t>
      </w:r>
      <w:r w:rsidR="00D65F08" w:rsidRPr="00D65F08">
        <w:rPr>
          <w:sz w:val="28"/>
          <w:szCs w:val="28"/>
        </w:rPr>
        <w:t xml:space="preserve">, </w:t>
      </w:r>
      <w:r w:rsidR="003648BA">
        <w:rPr>
          <w:sz w:val="28"/>
          <w:szCs w:val="28"/>
        </w:rPr>
        <w:t xml:space="preserve">что </w:t>
      </w:r>
      <w:r w:rsidR="00D65F08">
        <w:rPr>
          <w:sz w:val="28"/>
          <w:szCs w:val="28"/>
        </w:rPr>
        <w:t>дождь скоро закончится.</w:t>
      </w:r>
      <w:r w:rsidR="00CC78D4" w:rsidRPr="00CC78D4">
        <w:rPr>
          <w:b/>
          <w:sz w:val="28"/>
          <w:szCs w:val="28"/>
        </w:rPr>
        <w:t xml:space="preserve"> </w:t>
      </w:r>
      <w:r w:rsidR="00380531">
        <w:rPr>
          <w:color w:val="000000" w:themeColor="text1"/>
          <w:sz w:val="28"/>
          <w:szCs w:val="28"/>
        </w:rPr>
        <w:t>[2]</w:t>
      </w:r>
      <w:r w:rsidR="00CC78D4">
        <w:rPr>
          <w:b/>
          <w:sz w:val="28"/>
          <w:szCs w:val="28"/>
        </w:rPr>
        <w:t xml:space="preserve">     </w:t>
      </w:r>
    </w:p>
    <w:p w:rsidR="00CC78D4" w:rsidRPr="00CC78D4" w:rsidRDefault="00CC78D4" w:rsidP="00CC78D4">
      <w:pPr>
        <w:spacing w:line="360" w:lineRule="auto"/>
        <w:ind w:left="225"/>
        <w:jc w:val="both"/>
        <w:rPr>
          <w:sz w:val="28"/>
          <w:szCs w:val="28"/>
        </w:rPr>
      </w:pPr>
      <w:r>
        <w:rPr>
          <w:b/>
          <w:sz w:val="28"/>
          <w:szCs w:val="28"/>
        </w:rPr>
        <w:t xml:space="preserve">    </w:t>
      </w:r>
      <w:r w:rsidRPr="00CC78D4">
        <w:rPr>
          <w:sz w:val="28"/>
          <w:szCs w:val="28"/>
        </w:rPr>
        <w:t>Автор работы провел наблюдения за изменениями абиатических факторов на территории Пермского района с мая по август 2020 года. Результаты исследований отразил в таблицах и диаграммах.</w:t>
      </w:r>
      <w:r>
        <w:rPr>
          <w:sz w:val="28"/>
          <w:szCs w:val="28"/>
        </w:rPr>
        <w:t xml:space="preserve"> Примером служит таблица 1 и диаграммы 1 и 2.</w:t>
      </w:r>
    </w:p>
    <w:p w:rsidR="00550A43" w:rsidRPr="00697F10" w:rsidRDefault="00550A43" w:rsidP="00CC78D4">
      <w:pPr>
        <w:spacing w:line="360" w:lineRule="auto"/>
        <w:ind w:firstLine="851"/>
        <w:contextualSpacing/>
        <w:jc w:val="both"/>
        <w:rPr>
          <w:sz w:val="28"/>
          <w:szCs w:val="28"/>
        </w:rPr>
      </w:pPr>
    </w:p>
    <w:p w:rsidR="00096692" w:rsidRDefault="00096692" w:rsidP="00CC78D4">
      <w:pPr>
        <w:jc w:val="both"/>
        <w:rPr>
          <w:b/>
          <w:sz w:val="28"/>
          <w:szCs w:val="28"/>
        </w:rPr>
      </w:pPr>
    </w:p>
    <w:p w:rsidR="00462745" w:rsidRDefault="00462745" w:rsidP="006429A5">
      <w:pPr>
        <w:spacing w:line="360" w:lineRule="auto"/>
        <w:ind w:left="225"/>
        <w:jc w:val="right"/>
        <w:rPr>
          <w:b/>
          <w:sz w:val="28"/>
          <w:szCs w:val="28"/>
        </w:rPr>
      </w:pPr>
    </w:p>
    <w:p w:rsidR="00550A43" w:rsidRPr="00127327" w:rsidRDefault="00550A43" w:rsidP="006429A5">
      <w:pPr>
        <w:spacing w:line="360" w:lineRule="auto"/>
        <w:ind w:left="225"/>
        <w:jc w:val="right"/>
        <w:rPr>
          <w:b/>
          <w:sz w:val="28"/>
          <w:szCs w:val="28"/>
        </w:rPr>
      </w:pPr>
      <w:r w:rsidRPr="00550A43">
        <w:rPr>
          <w:b/>
          <w:sz w:val="28"/>
          <w:szCs w:val="28"/>
        </w:rPr>
        <w:t>Таблица 1</w:t>
      </w:r>
    </w:p>
    <w:p w:rsidR="00550A43" w:rsidRPr="008D753A" w:rsidRDefault="00CF730B" w:rsidP="006429A5">
      <w:pPr>
        <w:spacing w:line="360" w:lineRule="auto"/>
        <w:ind w:left="225"/>
        <w:jc w:val="center"/>
        <w:rPr>
          <w:b/>
          <w:sz w:val="28"/>
          <w:szCs w:val="28"/>
        </w:rPr>
      </w:pPr>
      <w:r>
        <w:rPr>
          <w:b/>
          <w:sz w:val="28"/>
          <w:szCs w:val="28"/>
        </w:rPr>
        <w:t>Характеристика абиотических факторов</w:t>
      </w:r>
      <w:r w:rsidR="00B512F7">
        <w:rPr>
          <w:b/>
          <w:sz w:val="28"/>
          <w:szCs w:val="28"/>
        </w:rPr>
        <w:t>,  май 2020</w:t>
      </w:r>
      <w:r w:rsidR="00550A43" w:rsidRPr="00550A43">
        <w:rPr>
          <w:b/>
          <w:sz w:val="28"/>
          <w:szCs w:val="28"/>
        </w:rPr>
        <w:t>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2063"/>
        <w:gridCol w:w="2427"/>
        <w:gridCol w:w="1876"/>
        <w:gridCol w:w="2097"/>
      </w:tblGrid>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Дата</w:t>
            </w:r>
          </w:p>
        </w:tc>
        <w:tc>
          <w:tcPr>
            <w:tcW w:w="2063" w:type="dxa"/>
          </w:tcPr>
          <w:p w:rsidR="00550A43" w:rsidRPr="00A73CD0" w:rsidRDefault="00550A43" w:rsidP="006429A5">
            <w:pPr>
              <w:spacing w:line="360" w:lineRule="auto"/>
              <w:jc w:val="center"/>
              <w:rPr>
                <w:sz w:val="28"/>
                <w:szCs w:val="28"/>
              </w:rPr>
            </w:pPr>
            <w:r w:rsidRPr="00A73CD0">
              <w:rPr>
                <w:sz w:val="28"/>
                <w:szCs w:val="28"/>
              </w:rPr>
              <w:t>Температура воздуха днем</w:t>
            </w:r>
            <w:r w:rsidRPr="00A73CD0">
              <w:rPr>
                <w:sz w:val="28"/>
                <w:szCs w:val="28"/>
                <w:lang w:val="en-US"/>
              </w:rPr>
              <w:t xml:space="preserve">, </w:t>
            </w:r>
            <w:r w:rsidRPr="00A73CD0">
              <w:rPr>
                <w:sz w:val="28"/>
                <w:szCs w:val="28"/>
              </w:rPr>
              <w:t>°С</w:t>
            </w:r>
          </w:p>
        </w:tc>
        <w:tc>
          <w:tcPr>
            <w:tcW w:w="2427" w:type="dxa"/>
          </w:tcPr>
          <w:p w:rsidR="00550A43" w:rsidRPr="00A73CD0" w:rsidRDefault="00550A43" w:rsidP="006429A5">
            <w:pPr>
              <w:spacing w:line="360" w:lineRule="auto"/>
              <w:jc w:val="center"/>
              <w:rPr>
                <w:sz w:val="28"/>
                <w:szCs w:val="28"/>
              </w:rPr>
            </w:pPr>
            <w:r w:rsidRPr="00A73CD0">
              <w:rPr>
                <w:sz w:val="28"/>
                <w:szCs w:val="28"/>
              </w:rPr>
              <w:t>Направление ветра</w:t>
            </w:r>
          </w:p>
        </w:tc>
        <w:tc>
          <w:tcPr>
            <w:tcW w:w="1876" w:type="dxa"/>
          </w:tcPr>
          <w:p w:rsidR="00550A43" w:rsidRPr="00A73CD0" w:rsidRDefault="00550A43" w:rsidP="006429A5">
            <w:pPr>
              <w:spacing w:line="360" w:lineRule="auto"/>
              <w:rPr>
                <w:sz w:val="28"/>
                <w:szCs w:val="28"/>
              </w:rPr>
            </w:pPr>
            <w:r w:rsidRPr="00A73CD0">
              <w:rPr>
                <w:sz w:val="28"/>
                <w:szCs w:val="28"/>
              </w:rPr>
              <w:t>Скорость ветра</w:t>
            </w:r>
            <w:r w:rsidRPr="00A73CD0">
              <w:rPr>
                <w:sz w:val="28"/>
                <w:szCs w:val="28"/>
                <w:lang w:val="en-US"/>
              </w:rPr>
              <w:t xml:space="preserve">, </w:t>
            </w:r>
            <w:r w:rsidRPr="00A73CD0">
              <w:rPr>
                <w:sz w:val="28"/>
                <w:szCs w:val="28"/>
              </w:rPr>
              <w:t>м/с</w:t>
            </w:r>
          </w:p>
        </w:tc>
        <w:tc>
          <w:tcPr>
            <w:tcW w:w="2097" w:type="dxa"/>
          </w:tcPr>
          <w:p w:rsidR="00550A43" w:rsidRPr="00A73CD0" w:rsidRDefault="00550A43" w:rsidP="006429A5">
            <w:pPr>
              <w:spacing w:line="360" w:lineRule="auto"/>
              <w:rPr>
                <w:sz w:val="28"/>
                <w:szCs w:val="28"/>
              </w:rPr>
            </w:pPr>
            <w:r w:rsidRPr="00A73CD0">
              <w:rPr>
                <w:sz w:val="28"/>
                <w:szCs w:val="28"/>
              </w:rPr>
              <w:t>Атм. явление</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03.05</w:t>
            </w:r>
          </w:p>
        </w:tc>
        <w:tc>
          <w:tcPr>
            <w:tcW w:w="2063" w:type="dxa"/>
          </w:tcPr>
          <w:p w:rsidR="00550A43" w:rsidRPr="003B1D9B" w:rsidRDefault="0048411B" w:rsidP="006429A5">
            <w:pPr>
              <w:spacing w:line="360" w:lineRule="auto"/>
              <w:jc w:val="center"/>
              <w:rPr>
                <w:sz w:val="28"/>
                <w:szCs w:val="28"/>
              </w:rPr>
            </w:pPr>
            <w:r>
              <w:rPr>
                <w:sz w:val="28"/>
                <w:szCs w:val="28"/>
              </w:rPr>
              <w:t>+</w:t>
            </w:r>
            <w:r w:rsidR="003B1D9B">
              <w:rPr>
                <w:sz w:val="28"/>
                <w:szCs w:val="28"/>
              </w:rPr>
              <w:t>2,3</w:t>
            </w:r>
          </w:p>
        </w:tc>
        <w:tc>
          <w:tcPr>
            <w:tcW w:w="2427" w:type="dxa"/>
          </w:tcPr>
          <w:p w:rsidR="00550A43" w:rsidRPr="00A73CD0" w:rsidRDefault="00550A43" w:rsidP="006429A5">
            <w:pPr>
              <w:spacing w:line="360" w:lineRule="auto"/>
              <w:jc w:val="center"/>
              <w:rPr>
                <w:sz w:val="28"/>
                <w:szCs w:val="28"/>
              </w:rPr>
            </w:pPr>
            <w:r w:rsidRPr="00A73CD0">
              <w:rPr>
                <w:sz w:val="28"/>
                <w:szCs w:val="28"/>
              </w:rPr>
              <w:t>СВ</w:t>
            </w:r>
          </w:p>
        </w:tc>
        <w:tc>
          <w:tcPr>
            <w:tcW w:w="1876" w:type="dxa"/>
          </w:tcPr>
          <w:p w:rsidR="00550A43" w:rsidRPr="003B1D9B" w:rsidRDefault="003B1D9B" w:rsidP="006429A5">
            <w:pPr>
              <w:spacing w:line="360" w:lineRule="auto"/>
              <w:jc w:val="center"/>
              <w:rPr>
                <w:sz w:val="28"/>
                <w:szCs w:val="28"/>
                <w:lang w:val="en-US"/>
              </w:rPr>
            </w:pPr>
            <w:r>
              <w:rPr>
                <w:sz w:val="28"/>
                <w:szCs w:val="28"/>
              </w:rPr>
              <w:t>3</w:t>
            </w:r>
            <w:r>
              <w:rPr>
                <w:sz w:val="28"/>
                <w:szCs w:val="28"/>
                <w:lang w:val="en-US"/>
              </w:rPr>
              <w:t>/6</w:t>
            </w:r>
          </w:p>
        </w:tc>
        <w:tc>
          <w:tcPr>
            <w:tcW w:w="2097" w:type="dxa"/>
          </w:tcPr>
          <w:p w:rsidR="00550A43" w:rsidRPr="00A73CD0" w:rsidRDefault="00550A43" w:rsidP="006429A5">
            <w:pPr>
              <w:spacing w:line="360" w:lineRule="auto"/>
              <w:jc w:val="center"/>
              <w:rPr>
                <w:sz w:val="28"/>
                <w:szCs w:val="28"/>
              </w:rPr>
            </w:pPr>
            <w:r w:rsidRPr="00A73CD0">
              <w:rPr>
                <w:sz w:val="28"/>
                <w:szCs w:val="28"/>
              </w:rPr>
              <w:t>дождь</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04.05</w:t>
            </w:r>
          </w:p>
        </w:tc>
        <w:tc>
          <w:tcPr>
            <w:tcW w:w="2063" w:type="dxa"/>
          </w:tcPr>
          <w:p w:rsidR="00550A43" w:rsidRPr="00A73CD0" w:rsidRDefault="0048411B" w:rsidP="006429A5">
            <w:pPr>
              <w:spacing w:line="360" w:lineRule="auto"/>
              <w:jc w:val="center"/>
              <w:rPr>
                <w:sz w:val="28"/>
                <w:szCs w:val="28"/>
              </w:rPr>
            </w:pPr>
            <w:r>
              <w:rPr>
                <w:sz w:val="28"/>
                <w:szCs w:val="28"/>
              </w:rPr>
              <w:t>+</w:t>
            </w:r>
            <w:r w:rsidR="003B1D9B">
              <w:rPr>
                <w:sz w:val="28"/>
                <w:szCs w:val="28"/>
              </w:rPr>
              <w:t>14,6</w:t>
            </w:r>
          </w:p>
        </w:tc>
        <w:tc>
          <w:tcPr>
            <w:tcW w:w="2427" w:type="dxa"/>
          </w:tcPr>
          <w:p w:rsidR="00550A43" w:rsidRPr="00A73CD0" w:rsidRDefault="00550A43" w:rsidP="006429A5">
            <w:pPr>
              <w:spacing w:line="360" w:lineRule="auto"/>
              <w:jc w:val="center"/>
              <w:rPr>
                <w:sz w:val="28"/>
                <w:szCs w:val="28"/>
              </w:rPr>
            </w:pPr>
            <w:r w:rsidRPr="00A73CD0">
              <w:rPr>
                <w:sz w:val="28"/>
                <w:szCs w:val="28"/>
              </w:rPr>
              <w:t>В</w:t>
            </w:r>
          </w:p>
        </w:tc>
        <w:tc>
          <w:tcPr>
            <w:tcW w:w="1876" w:type="dxa"/>
          </w:tcPr>
          <w:p w:rsidR="00550A43" w:rsidRPr="003B1D9B" w:rsidRDefault="003B1D9B" w:rsidP="006429A5">
            <w:pPr>
              <w:spacing w:line="360" w:lineRule="auto"/>
              <w:jc w:val="center"/>
              <w:rPr>
                <w:sz w:val="28"/>
                <w:szCs w:val="28"/>
                <w:lang w:val="en-US"/>
              </w:rPr>
            </w:pPr>
            <w:r>
              <w:rPr>
                <w:sz w:val="28"/>
                <w:szCs w:val="28"/>
                <w:lang w:val="en-US"/>
              </w:rPr>
              <w:t>3/7</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05.05</w:t>
            </w:r>
          </w:p>
        </w:tc>
        <w:tc>
          <w:tcPr>
            <w:tcW w:w="2063" w:type="dxa"/>
          </w:tcPr>
          <w:p w:rsidR="00550A43" w:rsidRPr="00A73CD0" w:rsidRDefault="003B1D9B" w:rsidP="006429A5">
            <w:pPr>
              <w:spacing w:line="360" w:lineRule="auto"/>
              <w:jc w:val="center"/>
              <w:rPr>
                <w:sz w:val="28"/>
                <w:szCs w:val="28"/>
              </w:rPr>
            </w:pPr>
            <w:r>
              <w:rPr>
                <w:sz w:val="28"/>
                <w:szCs w:val="28"/>
              </w:rPr>
              <w:t>+22,3</w:t>
            </w:r>
          </w:p>
        </w:tc>
        <w:tc>
          <w:tcPr>
            <w:tcW w:w="2427" w:type="dxa"/>
          </w:tcPr>
          <w:p w:rsidR="00550A43" w:rsidRPr="00A73CD0" w:rsidRDefault="00550A43" w:rsidP="006429A5">
            <w:pPr>
              <w:spacing w:line="360" w:lineRule="auto"/>
              <w:jc w:val="center"/>
              <w:rPr>
                <w:sz w:val="28"/>
                <w:szCs w:val="28"/>
              </w:rPr>
            </w:pPr>
            <w:r w:rsidRPr="00A73CD0">
              <w:rPr>
                <w:sz w:val="28"/>
                <w:szCs w:val="28"/>
              </w:rPr>
              <w:t>ЮВ</w:t>
            </w:r>
          </w:p>
        </w:tc>
        <w:tc>
          <w:tcPr>
            <w:tcW w:w="1876" w:type="dxa"/>
          </w:tcPr>
          <w:p w:rsidR="00550A43" w:rsidRPr="006D47C5" w:rsidRDefault="006D47C5" w:rsidP="006429A5">
            <w:pPr>
              <w:spacing w:line="360" w:lineRule="auto"/>
              <w:jc w:val="center"/>
              <w:rPr>
                <w:sz w:val="28"/>
                <w:szCs w:val="28"/>
                <w:lang w:val="en-US"/>
              </w:rPr>
            </w:pPr>
            <w:r>
              <w:rPr>
                <w:sz w:val="28"/>
                <w:szCs w:val="28"/>
                <w:lang w:val="en-US"/>
              </w:rPr>
              <w:t>6/9</w:t>
            </w:r>
          </w:p>
        </w:tc>
        <w:tc>
          <w:tcPr>
            <w:tcW w:w="2097" w:type="dxa"/>
          </w:tcPr>
          <w:p w:rsidR="00550A43" w:rsidRPr="00A73CD0" w:rsidRDefault="00550A43" w:rsidP="006429A5">
            <w:pPr>
              <w:spacing w:line="360" w:lineRule="auto"/>
              <w:jc w:val="center"/>
              <w:rPr>
                <w:sz w:val="28"/>
                <w:szCs w:val="28"/>
              </w:rPr>
            </w:pPr>
            <w:r w:rsidRPr="00A73CD0">
              <w:rPr>
                <w:sz w:val="28"/>
                <w:szCs w:val="28"/>
              </w:rPr>
              <w:t>нет</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06.05</w:t>
            </w:r>
          </w:p>
        </w:tc>
        <w:tc>
          <w:tcPr>
            <w:tcW w:w="2063" w:type="dxa"/>
          </w:tcPr>
          <w:p w:rsidR="00550A43" w:rsidRPr="00A73CD0" w:rsidRDefault="003B1D9B" w:rsidP="006429A5">
            <w:pPr>
              <w:spacing w:line="360" w:lineRule="auto"/>
              <w:jc w:val="center"/>
              <w:rPr>
                <w:sz w:val="28"/>
                <w:szCs w:val="28"/>
              </w:rPr>
            </w:pPr>
            <w:r>
              <w:rPr>
                <w:sz w:val="28"/>
                <w:szCs w:val="28"/>
              </w:rPr>
              <w:t>+24,6</w:t>
            </w:r>
          </w:p>
        </w:tc>
        <w:tc>
          <w:tcPr>
            <w:tcW w:w="2427" w:type="dxa"/>
          </w:tcPr>
          <w:p w:rsidR="00550A43" w:rsidRPr="00A73CD0" w:rsidRDefault="00550A43" w:rsidP="006429A5">
            <w:pPr>
              <w:spacing w:line="360" w:lineRule="auto"/>
              <w:jc w:val="center"/>
              <w:rPr>
                <w:sz w:val="28"/>
                <w:szCs w:val="28"/>
              </w:rPr>
            </w:pPr>
            <w:r w:rsidRPr="00A73CD0">
              <w:rPr>
                <w:sz w:val="28"/>
                <w:szCs w:val="28"/>
              </w:rPr>
              <w:t>ЮЗ</w:t>
            </w:r>
          </w:p>
        </w:tc>
        <w:tc>
          <w:tcPr>
            <w:tcW w:w="1876" w:type="dxa"/>
          </w:tcPr>
          <w:p w:rsidR="00550A43" w:rsidRPr="00A73CD0" w:rsidRDefault="006D47C5" w:rsidP="006429A5">
            <w:pPr>
              <w:spacing w:line="360" w:lineRule="auto"/>
              <w:jc w:val="center"/>
              <w:rPr>
                <w:sz w:val="28"/>
                <w:szCs w:val="28"/>
              </w:rPr>
            </w:pPr>
            <w:r>
              <w:rPr>
                <w:sz w:val="28"/>
                <w:szCs w:val="28"/>
              </w:rPr>
              <w:t>6/13</w:t>
            </w:r>
          </w:p>
        </w:tc>
        <w:tc>
          <w:tcPr>
            <w:tcW w:w="2097" w:type="dxa"/>
          </w:tcPr>
          <w:p w:rsidR="00550A43" w:rsidRPr="00A73CD0" w:rsidRDefault="00550A43" w:rsidP="006429A5">
            <w:pPr>
              <w:spacing w:line="360" w:lineRule="auto"/>
              <w:jc w:val="center"/>
              <w:rPr>
                <w:sz w:val="28"/>
                <w:szCs w:val="28"/>
              </w:rPr>
            </w:pPr>
            <w:r w:rsidRPr="00A73CD0">
              <w:rPr>
                <w:sz w:val="28"/>
                <w:szCs w:val="28"/>
              </w:rPr>
              <w:t>нет</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07.05</w:t>
            </w:r>
          </w:p>
        </w:tc>
        <w:tc>
          <w:tcPr>
            <w:tcW w:w="2063" w:type="dxa"/>
          </w:tcPr>
          <w:p w:rsidR="00550A43" w:rsidRPr="00A73CD0" w:rsidRDefault="003B1D9B" w:rsidP="006429A5">
            <w:pPr>
              <w:spacing w:line="360" w:lineRule="auto"/>
              <w:jc w:val="center"/>
              <w:rPr>
                <w:sz w:val="28"/>
                <w:szCs w:val="28"/>
              </w:rPr>
            </w:pPr>
            <w:r>
              <w:rPr>
                <w:sz w:val="28"/>
                <w:szCs w:val="28"/>
              </w:rPr>
              <w:t>+24,5</w:t>
            </w:r>
          </w:p>
        </w:tc>
        <w:tc>
          <w:tcPr>
            <w:tcW w:w="2427" w:type="dxa"/>
          </w:tcPr>
          <w:p w:rsidR="00550A43" w:rsidRPr="00A73CD0" w:rsidRDefault="00550A43" w:rsidP="006429A5">
            <w:pPr>
              <w:spacing w:line="360" w:lineRule="auto"/>
              <w:jc w:val="center"/>
              <w:rPr>
                <w:sz w:val="28"/>
                <w:szCs w:val="28"/>
              </w:rPr>
            </w:pPr>
            <w:r w:rsidRPr="00A73CD0">
              <w:rPr>
                <w:sz w:val="28"/>
                <w:szCs w:val="28"/>
              </w:rPr>
              <w:t>ЮВ</w:t>
            </w:r>
          </w:p>
        </w:tc>
        <w:tc>
          <w:tcPr>
            <w:tcW w:w="1876" w:type="dxa"/>
          </w:tcPr>
          <w:p w:rsidR="00550A43" w:rsidRPr="00A73CD0" w:rsidRDefault="006D47C5" w:rsidP="006429A5">
            <w:pPr>
              <w:spacing w:line="360" w:lineRule="auto"/>
              <w:jc w:val="center"/>
              <w:rPr>
                <w:sz w:val="28"/>
                <w:szCs w:val="28"/>
              </w:rPr>
            </w:pPr>
            <w:r>
              <w:rPr>
                <w:sz w:val="28"/>
                <w:szCs w:val="28"/>
              </w:rPr>
              <w:t>7/15</w:t>
            </w:r>
          </w:p>
        </w:tc>
        <w:tc>
          <w:tcPr>
            <w:tcW w:w="2097" w:type="dxa"/>
          </w:tcPr>
          <w:p w:rsidR="00550A43" w:rsidRPr="00A73CD0" w:rsidRDefault="00550A43" w:rsidP="006429A5">
            <w:pPr>
              <w:spacing w:line="360" w:lineRule="auto"/>
              <w:jc w:val="center"/>
              <w:rPr>
                <w:sz w:val="28"/>
                <w:szCs w:val="28"/>
              </w:rPr>
            </w:pPr>
            <w:r w:rsidRPr="00A73CD0">
              <w:rPr>
                <w:sz w:val="28"/>
                <w:szCs w:val="28"/>
              </w:rPr>
              <w:t>нет</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08.05</w:t>
            </w:r>
          </w:p>
        </w:tc>
        <w:tc>
          <w:tcPr>
            <w:tcW w:w="2063" w:type="dxa"/>
          </w:tcPr>
          <w:p w:rsidR="00550A43" w:rsidRPr="00A73CD0" w:rsidRDefault="003B1D9B" w:rsidP="006429A5">
            <w:pPr>
              <w:spacing w:line="360" w:lineRule="auto"/>
              <w:jc w:val="center"/>
              <w:rPr>
                <w:sz w:val="28"/>
                <w:szCs w:val="28"/>
              </w:rPr>
            </w:pPr>
            <w:r>
              <w:rPr>
                <w:sz w:val="28"/>
                <w:szCs w:val="28"/>
              </w:rPr>
              <w:t>+26,2</w:t>
            </w:r>
          </w:p>
        </w:tc>
        <w:tc>
          <w:tcPr>
            <w:tcW w:w="2427" w:type="dxa"/>
          </w:tcPr>
          <w:p w:rsidR="00550A43" w:rsidRPr="00A73CD0" w:rsidRDefault="00550A43" w:rsidP="006429A5">
            <w:pPr>
              <w:spacing w:line="360" w:lineRule="auto"/>
              <w:jc w:val="center"/>
              <w:rPr>
                <w:sz w:val="28"/>
                <w:szCs w:val="28"/>
              </w:rPr>
            </w:pPr>
            <w:r w:rsidRPr="00A73CD0">
              <w:rPr>
                <w:sz w:val="28"/>
                <w:szCs w:val="28"/>
              </w:rPr>
              <w:t>В</w:t>
            </w:r>
          </w:p>
        </w:tc>
        <w:tc>
          <w:tcPr>
            <w:tcW w:w="1876" w:type="dxa"/>
          </w:tcPr>
          <w:p w:rsidR="00550A43" w:rsidRPr="00A73CD0" w:rsidRDefault="006D47C5" w:rsidP="006429A5">
            <w:pPr>
              <w:spacing w:line="360" w:lineRule="auto"/>
              <w:jc w:val="center"/>
              <w:rPr>
                <w:sz w:val="28"/>
                <w:szCs w:val="28"/>
              </w:rPr>
            </w:pPr>
            <w:r>
              <w:rPr>
                <w:sz w:val="28"/>
                <w:szCs w:val="28"/>
              </w:rPr>
              <w:t>7/14</w:t>
            </w:r>
          </w:p>
        </w:tc>
        <w:tc>
          <w:tcPr>
            <w:tcW w:w="2097" w:type="dxa"/>
          </w:tcPr>
          <w:p w:rsidR="00550A43" w:rsidRPr="00A73CD0" w:rsidRDefault="00550A43" w:rsidP="006429A5">
            <w:pPr>
              <w:spacing w:line="360" w:lineRule="auto"/>
              <w:jc w:val="center"/>
              <w:rPr>
                <w:sz w:val="28"/>
                <w:szCs w:val="28"/>
              </w:rPr>
            </w:pPr>
            <w:r w:rsidRPr="00A73CD0">
              <w:rPr>
                <w:sz w:val="28"/>
                <w:szCs w:val="28"/>
              </w:rPr>
              <w:t>нет</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11.05</w:t>
            </w:r>
          </w:p>
        </w:tc>
        <w:tc>
          <w:tcPr>
            <w:tcW w:w="2063" w:type="dxa"/>
          </w:tcPr>
          <w:p w:rsidR="00550A43" w:rsidRPr="00A73CD0" w:rsidRDefault="003B1D9B" w:rsidP="006429A5">
            <w:pPr>
              <w:spacing w:line="360" w:lineRule="auto"/>
              <w:jc w:val="center"/>
              <w:rPr>
                <w:sz w:val="28"/>
                <w:szCs w:val="28"/>
              </w:rPr>
            </w:pPr>
            <w:r>
              <w:rPr>
                <w:sz w:val="28"/>
                <w:szCs w:val="28"/>
              </w:rPr>
              <w:t>+19</w:t>
            </w:r>
          </w:p>
        </w:tc>
        <w:tc>
          <w:tcPr>
            <w:tcW w:w="2427" w:type="dxa"/>
          </w:tcPr>
          <w:p w:rsidR="00550A43" w:rsidRPr="00A73CD0" w:rsidRDefault="00550A43" w:rsidP="006429A5">
            <w:pPr>
              <w:spacing w:line="360" w:lineRule="auto"/>
              <w:jc w:val="center"/>
              <w:rPr>
                <w:sz w:val="28"/>
                <w:szCs w:val="28"/>
              </w:rPr>
            </w:pPr>
            <w:r w:rsidRPr="00A73CD0">
              <w:rPr>
                <w:sz w:val="28"/>
                <w:szCs w:val="28"/>
              </w:rPr>
              <w:t>СЗ</w:t>
            </w:r>
          </w:p>
        </w:tc>
        <w:tc>
          <w:tcPr>
            <w:tcW w:w="1876" w:type="dxa"/>
          </w:tcPr>
          <w:p w:rsidR="00550A43" w:rsidRPr="006D47C5" w:rsidRDefault="006D47C5" w:rsidP="006429A5">
            <w:pPr>
              <w:spacing w:line="360" w:lineRule="auto"/>
              <w:jc w:val="center"/>
              <w:rPr>
                <w:sz w:val="28"/>
                <w:szCs w:val="28"/>
                <w:lang w:val="en-US"/>
              </w:rPr>
            </w:pPr>
            <w:r>
              <w:rPr>
                <w:sz w:val="28"/>
                <w:szCs w:val="28"/>
              </w:rPr>
              <w:t>2/7</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12.05</w:t>
            </w:r>
          </w:p>
        </w:tc>
        <w:tc>
          <w:tcPr>
            <w:tcW w:w="2063" w:type="dxa"/>
          </w:tcPr>
          <w:p w:rsidR="00550A43" w:rsidRPr="00A73CD0" w:rsidRDefault="003B1D9B" w:rsidP="006429A5">
            <w:pPr>
              <w:spacing w:line="360" w:lineRule="auto"/>
              <w:jc w:val="center"/>
              <w:rPr>
                <w:sz w:val="28"/>
                <w:szCs w:val="28"/>
              </w:rPr>
            </w:pPr>
            <w:r>
              <w:rPr>
                <w:sz w:val="28"/>
                <w:szCs w:val="28"/>
              </w:rPr>
              <w:t>+17,6</w:t>
            </w:r>
          </w:p>
        </w:tc>
        <w:tc>
          <w:tcPr>
            <w:tcW w:w="2427" w:type="dxa"/>
          </w:tcPr>
          <w:p w:rsidR="00550A43" w:rsidRPr="00A73CD0" w:rsidRDefault="00550A43" w:rsidP="006429A5">
            <w:pPr>
              <w:spacing w:line="360" w:lineRule="auto"/>
              <w:jc w:val="center"/>
              <w:rPr>
                <w:sz w:val="28"/>
                <w:szCs w:val="28"/>
              </w:rPr>
            </w:pPr>
            <w:r w:rsidRPr="00A73CD0">
              <w:rPr>
                <w:sz w:val="28"/>
                <w:szCs w:val="28"/>
              </w:rPr>
              <w:t>С</w:t>
            </w:r>
          </w:p>
        </w:tc>
        <w:tc>
          <w:tcPr>
            <w:tcW w:w="1876" w:type="dxa"/>
          </w:tcPr>
          <w:p w:rsidR="00550A43" w:rsidRPr="00A73CD0" w:rsidRDefault="006D47C5" w:rsidP="006429A5">
            <w:pPr>
              <w:spacing w:line="360" w:lineRule="auto"/>
              <w:jc w:val="center"/>
              <w:rPr>
                <w:sz w:val="28"/>
                <w:szCs w:val="28"/>
              </w:rPr>
            </w:pPr>
            <w:r>
              <w:rPr>
                <w:sz w:val="28"/>
                <w:szCs w:val="28"/>
              </w:rPr>
              <w:t>3/5</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13.05</w:t>
            </w:r>
          </w:p>
        </w:tc>
        <w:tc>
          <w:tcPr>
            <w:tcW w:w="2063" w:type="dxa"/>
          </w:tcPr>
          <w:p w:rsidR="00550A43" w:rsidRPr="00A73CD0" w:rsidRDefault="003B1D9B" w:rsidP="006429A5">
            <w:pPr>
              <w:spacing w:line="360" w:lineRule="auto"/>
              <w:jc w:val="center"/>
              <w:rPr>
                <w:sz w:val="28"/>
                <w:szCs w:val="28"/>
              </w:rPr>
            </w:pPr>
            <w:r>
              <w:rPr>
                <w:sz w:val="28"/>
                <w:szCs w:val="28"/>
              </w:rPr>
              <w:t>+16,5</w:t>
            </w:r>
          </w:p>
        </w:tc>
        <w:tc>
          <w:tcPr>
            <w:tcW w:w="2427" w:type="dxa"/>
          </w:tcPr>
          <w:p w:rsidR="00550A43" w:rsidRPr="00A73CD0" w:rsidRDefault="00550A43" w:rsidP="006429A5">
            <w:pPr>
              <w:spacing w:line="360" w:lineRule="auto"/>
              <w:jc w:val="center"/>
              <w:rPr>
                <w:sz w:val="28"/>
                <w:szCs w:val="28"/>
              </w:rPr>
            </w:pPr>
            <w:r w:rsidRPr="00A73CD0">
              <w:rPr>
                <w:sz w:val="28"/>
                <w:szCs w:val="28"/>
              </w:rPr>
              <w:t>С</w:t>
            </w:r>
          </w:p>
        </w:tc>
        <w:tc>
          <w:tcPr>
            <w:tcW w:w="1876" w:type="dxa"/>
          </w:tcPr>
          <w:p w:rsidR="00550A43" w:rsidRPr="006D47C5" w:rsidRDefault="006D47C5" w:rsidP="006429A5">
            <w:pPr>
              <w:spacing w:line="360" w:lineRule="auto"/>
              <w:jc w:val="center"/>
              <w:rPr>
                <w:sz w:val="28"/>
                <w:szCs w:val="28"/>
                <w:lang w:val="en-US"/>
              </w:rPr>
            </w:pPr>
            <w:r>
              <w:rPr>
                <w:sz w:val="28"/>
                <w:szCs w:val="28"/>
              </w:rPr>
              <w:t>4/</w:t>
            </w:r>
            <w:r>
              <w:rPr>
                <w:sz w:val="28"/>
                <w:szCs w:val="28"/>
                <w:lang w:val="en-US"/>
              </w:rPr>
              <w:t>11</w:t>
            </w:r>
          </w:p>
        </w:tc>
        <w:tc>
          <w:tcPr>
            <w:tcW w:w="2097" w:type="dxa"/>
          </w:tcPr>
          <w:p w:rsidR="00550A43" w:rsidRPr="006D47C5" w:rsidRDefault="00550A43" w:rsidP="006429A5">
            <w:pPr>
              <w:spacing w:line="360" w:lineRule="auto"/>
              <w:jc w:val="center"/>
              <w:rPr>
                <w:sz w:val="28"/>
                <w:szCs w:val="28"/>
                <w:lang w:val="en-US"/>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14.05</w:t>
            </w:r>
          </w:p>
        </w:tc>
        <w:tc>
          <w:tcPr>
            <w:tcW w:w="2063" w:type="dxa"/>
          </w:tcPr>
          <w:p w:rsidR="00550A43" w:rsidRPr="00A73CD0" w:rsidRDefault="0048411B" w:rsidP="006429A5">
            <w:pPr>
              <w:spacing w:line="360" w:lineRule="auto"/>
              <w:jc w:val="center"/>
              <w:rPr>
                <w:sz w:val="28"/>
                <w:szCs w:val="28"/>
              </w:rPr>
            </w:pPr>
            <w:r>
              <w:rPr>
                <w:sz w:val="28"/>
                <w:szCs w:val="28"/>
              </w:rPr>
              <w:t>+</w:t>
            </w:r>
            <w:r w:rsidR="003B1D9B">
              <w:rPr>
                <w:sz w:val="28"/>
                <w:szCs w:val="28"/>
              </w:rPr>
              <w:t>7,1</w:t>
            </w:r>
          </w:p>
        </w:tc>
        <w:tc>
          <w:tcPr>
            <w:tcW w:w="2427" w:type="dxa"/>
          </w:tcPr>
          <w:p w:rsidR="00550A43" w:rsidRPr="00A73CD0" w:rsidRDefault="00550A43" w:rsidP="006429A5">
            <w:pPr>
              <w:spacing w:line="360" w:lineRule="auto"/>
              <w:jc w:val="center"/>
              <w:rPr>
                <w:sz w:val="28"/>
                <w:szCs w:val="28"/>
              </w:rPr>
            </w:pPr>
            <w:r w:rsidRPr="00A73CD0">
              <w:rPr>
                <w:sz w:val="28"/>
                <w:szCs w:val="28"/>
              </w:rPr>
              <w:t>штиль</w:t>
            </w:r>
          </w:p>
        </w:tc>
        <w:tc>
          <w:tcPr>
            <w:tcW w:w="1876" w:type="dxa"/>
          </w:tcPr>
          <w:p w:rsidR="00550A43" w:rsidRPr="00A73CD0" w:rsidRDefault="006D47C5" w:rsidP="006429A5">
            <w:pPr>
              <w:spacing w:line="360" w:lineRule="auto"/>
              <w:jc w:val="center"/>
              <w:rPr>
                <w:sz w:val="28"/>
                <w:szCs w:val="28"/>
              </w:rPr>
            </w:pPr>
            <w:r>
              <w:rPr>
                <w:sz w:val="28"/>
                <w:szCs w:val="28"/>
              </w:rPr>
              <w:t>1/7</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15.05</w:t>
            </w:r>
          </w:p>
        </w:tc>
        <w:tc>
          <w:tcPr>
            <w:tcW w:w="2063" w:type="dxa"/>
          </w:tcPr>
          <w:p w:rsidR="00550A43" w:rsidRPr="00A73CD0" w:rsidRDefault="003B1D9B" w:rsidP="006429A5">
            <w:pPr>
              <w:spacing w:line="360" w:lineRule="auto"/>
              <w:jc w:val="center"/>
              <w:rPr>
                <w:sz w:val="28"/>
                <w:szCs w:val="28"/>
              </w:rPr>
            </w:pPr>
            <w:r>
              <w:rPr>
                <w:sz w:val="28"/>
                <w:szCs w:val="28"/>
              </w:rPr>
              <w:t>+13,7</w:t>
            </w:r>
          </w:p>
        </w:tc>
        <w:tc>
          <w:tcPr>
            <w:tcW w:w="2427" w:type="dxa"/>
          </w:tcPr>
          <w:p w:rsidR="00550A43" w:rsidRPr="00A73CD0" w:rsidRDefault="00550A43" w:rsidP="006429A5">
            <w:pPr>
              <w:spacing w:line="360" w:lineRule="auto"/>
              <w:jc w:val="center"/>
              <w:rPr>
                <w:sz w:val="28"/>
                <w:szCs w:val="28"/>
              </w:rPr>
            </w:pPr>
            <w:r w:rsidRPr="00A73CD0">
              <w:rPr>
                <w:sz w:val="28"/>
                <w:szCs w:val="28"/>
              </w:rPr>
              <w:t>ЮЗ</w:t>
            </w:r>
          </w:p>
        </w:tc>
        <w:tc>
          <w:tcPr>
            <w:tcW w:w="1876" w:type="dxa"/>
          </w:tcPr>
          <w:p w:rsidR="00550A43" w:rsidRPr="00A73CD0" w:rsidRDefault="006D47C5" w:rsidP="006429A5">
            <w:pPr>
              <w:spacing w:line="360" w:lineRule="auto"/>
              <w:jc w:val="center"/>
              <w:rPr>
                <w:sz w:val="28"/>
                <w:szCs w:val="28"/>
              </w:rPr>
            </w:pPr>
            <w:r>
              <w:rPr>
                <w:sz w:val="28"/>
                <w:szCs w:val="28"/>
              </w:rPr>
              <w:t>3/7</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17.05</w:t>
            </w:r>
          </w:p>
        </w:tc>
        <w:tc>
          <w:tcPr>
            <w:tcW w:w="2063" w:type="dxa"/>
          </w:tcPr>
          <w:p w:rsidR="00550A43" w:rsidRPr="00A73CD0" w:rsidRDefault="00550A43" w:rsidP="006429A5">
            <w:pPr>
              <w:spacing w:line="360" w:lineRule="auto"/>
              <w:jc w:val="center"/>
              <w:rPr>
                <w:sz w:val="28"/>
                <w:szCs w:val="28"/>
              </w:rPr>
            </w:pPr>
            <w:r w:rsidRPr="00A73CD0">
              <w:rPr>
                <w:sz w:val="28"/>
                <w:szCs w:val="28"/>
              </w:rPr>
              <w:t>+</w:t>
            </w:r>
            <w:r w:rsidR="003B1D9B">
              <w:rPr>
                <w:sz w:val="28"/>
                <w:szCs w:val="28"/>
              </w:rPr>
              <w:t>12,6</w:t>
            </w:r>
          </w:p>
        </w:tc>
        <w:tc>
          <w:tcPr>
            <w:tcW w:w="2427" w:type="dxa"/>
          </w:tcPr>
          <w:p w:rsidR="00550A43" w:rsidRPr="00A73CD0" w:rsidRDefault="00550A43" w:rsidP="006429A5">
            <w:pPr>
              <w:spacing w:line="360" w:lineRule="auto"/>
              <w:jc w:val="center"/>
              <w:rPr>
                <w:sz w:val="28"/>
                <w:szCs w:val="28"/>
              </w:rPr>
            </w:pPr>
            <w:r w:rsidRPr="00A73CD0">
              <w:rPr>
                <w:sz w:val="28"/>
                <w:szCs w:val="28"/>
              </w:rPr>
              <w:t>СЗ</w:t>
            </w:r>
          </w:p>
        </w:tc>
        <w:tc>
          <w:tcPr>
            <w:tcW w:w="1876" w:type="dxa"/>
          </w:tcPr>
          <w:p w:rsidR="00550A43" w:rsidRPr="00A73CD0" w:rsidRDefault="006D47C5" w:rsidP="006429A5">
            <w:pPr>
              <w:spacing w:line="360" w:lineRule="auto"/>
              <w:jc w:val="center"/>
              <w:rPr>
                <w:sz w:val="28"/>
                <w:szCs w:val="28"/>
              </w:rPr>
            </w:pPr>
            <w:r>
              <w:rPr>
                <w:sz w:val="28"/>
                <w:szCs w:val="28"/>
              </w:rPr>
              <w:t>2/6</w:t>
            </w:r>
          </w:p>
        </w:tc>
        <w:tc>
          <w:tcPr>
            <w:tcW w:w="2097" w:type="dxa"/>
          </w:tcPr>
          <w:p w:rsidR="00550A43" w:rsidRPr="00A73CD0" w:rsidRDefault="00550A43" w:rsidP="006429A5">
            <w:pPr>
              <w:spacing w:line="360" w:lineRule="auto"/>
              <w:jc w:val="center"/>
              <w:rPr>
                <w:sz w:val="28"/>
                <w:szCs w:val="28"/>
              </w:rPr>
            </w:pPr>
            <w:r w:rsidRPr="00A73CD0">
              <w:rPr>
                <w:sz w:val="28"/>
                <w:szCs w:val="28"/>
              </w:rPr>
              <w:t>дождь</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18.05</w:t>
            </w:r>
          </w:p>
        </w:tc>
        <w:tc>
          <w:tcPr>
            <w:tcW w:w="2063" w:type="dxa"/>
          </w:tcPr>
          <w:p w:rsidR="00550A43" w:rsidRPr="00A73CD0" w:rsidRDefault="003B1D9B" w:rsidP="006429A5">
            <w:pPr>
              <w:spacing w:line="360" w:lineRule="auto"/>
              <w:jc w:val="center"/>
              <w:rPr>
                <w:sz w:val="28"/>
                <w:szCs w:val="28"/>
              </w:rPr>
            </w:pPr>
            <w:r>
              <w:rPr>
                <w:sz w:val="28"/>
                <w:szCs w:val="28"/>
              </w:rPr>
              <w:t>+15,8</w:t>
            </w:r>
          </w:p>
        </w:tc>
        <w:tc>
          <w:tcPr>
            <w:tcW w:w="2427" w:type="dxa"/>
          </w:tcPr>
          <w:p w:rsidR="00550A43" w:rsidRPr="00A73CD0" w:rsidRDefault="00550A43" w:rsidP="006429A5">
            <w:pPr>
              <w:spacing w:line="360" w:lineRule="auto"/>
              <w:jc w:val="center"/>
              <w:rPr>
                <w:sz w:val="28"/>
                <w:szCs w:val="28"/>
              </w:rPr>
            </w:pPr>
            <w:r w:rsidRPr="00A73CD0">
              <w:rPr>
                <w:sz w:val="28"/>
                <w:szCs w:val="28"/>
              </w:rPr>
              <w:t>С</w:t>
            </w:r>
          </w:p>
        </w:tc>
        <w:tc>
          <w:tcPr>
            <w:tcW w:w="1876" w:type="dxa"/>
          </w:tcPr>
          <w:p w:rsidR="00550A43" w:rsidRPr="00A73CD0" w:rsidRDefault="006D47C5" w:rsidP="006429A5">
            <w:pPr>
              <w:spacing w:line="360" w:lineRule="auto"/>
              <w:jc w:val="center"/>
              <w:rPr>
                <w:sz w:val="28"/>
                <w:szCs w:val="28"/>
              </w:rPr>
            </w:pPr>
            <w:r>
              <w:rPr>
                <w:sz w:val="28"/>
                <w:szCs w:val="28"/>
              </w:rPr>
              <w:t>2/6</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19.05</w:t>
            </w:r>
          </w:p>
        </w:tc>
        <w:tc>
          <w:tcPr>
            <w:tcW w:w="2063" w:type="dxa"/>
          </w:tcPr>
          <w:p w:rsidR="00550A43" w:rsidRPr="00A73CD0" w:rsidRDefault="003B1D9B" w:rsidP="006429A5">
            <w:pPr>
              <w:spacing w:line="360" w:lineRule="auto"/>
              <w:jc w:val="center"/>
              <w:rPr>
                <w:sz w:val="28"/>
                <w:szCs w:val="28"/>
              </w:rPr>
            </w:pPr>
            <w:r>
              <w:rPr>
                <w:sz w:val="28"/>
                <w:szCs w:val="28"/>
              </w:rPr>
              <w:t>+16,7</w:t>
            </w:r>
          </w:p>
        </w:tc>
        <w:tc>
          <w:tcPr>
            <w:tcW w:w="2427" w:type="dxa"/>
          </w:tcPr>
          <w:p w:rsidR="00550A43" w:rsidRPr="00A73CD0" w:rsidRDefault="00550A43" w:rsidP="006429A5">
            <w:pPr>
              <w:spacing w:line="360" w:lineRule="auto"/>
              <w:jc w:val="center"/>
              <w:rPr>
                <w:sz w:val="28"/>
                <w:szCs w:val="28"/>
              </w:rPr>
            </w:pPr>
            <w:r w:rsidRPr="00A73CD0">
              <w:rPr>
                <w:sz w:val="28"/>
                <w:szCs w:val="28"/>
              </w:rPr>
              <w:t>ЮЗ</w:t>
            </w:r>
          </w:p>
        </w:tc>
        <w:tc>
          <w:tcPr>
            <w:tcW w:w="1876" w:type="dxa"/>
          </w:tcPr>
          <w:p w:rsidR="00550A43" w:rsidRPr="00A73CD0" w:rsidRDefault="006D47C5" w:rsidP="006429A5">
            <w:pPr>
              <w:spacing w:line="360" w:lineRule="auto"/>
              <w:jc w:val="center"/>
              <w:rPr>
                <w:sz w:val="28"/>
                <w:szCs w:val="28"/>
              </w:rPr>
            </w:pPr>
            <w:r>
              <w:rPr>
                <w:sz w:val="28"/>
                <w:szCs w:val="28"/>
              </w:rPr>
              <w:t>1/5</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20.05</w:t>
            </w:r>
          </w:p>
        </w:tc>
        <w:tc>
          <w:tcPr>
            <w:tcW w:w="2063" w:type="dxa"/>
          </w:tcPr>
          <w:p w:rsidR="00550A43" w:rsidRPr="00A73CD0" w:rsidRDefault="003B1D9B" w:rsidP="006429A5">
            <w:pPr>
              <w:spacing w:line="360" w:lineRule="auto"/>
              <w:jc w:val="center"/>
              <w:rPr>
                <w:sz w:val="28"/>
                <w:szCs w:val="28"/>
              </w:rPr>
            </w:pPr>
            <w:r>
              <w:rPr>
                <w:sz w:val="28"/>
                <w:szCs w:val="28"/>
              </w:rPr>
              <w:t>+17,2</w:t>
            </w:r>
          </w:p>
        </w:tc>
        <w:tc>
          <w:tcPr>
            <w:tcW w:w="2427" w:type="dxa"/>
          </w:tcPr>
          <w:p w:rsidR="00550A43" w:rsidRPr="00A73CD0" w:rsidRDefault="00550A43" w:rsidP="006429A5">
            <w:pPr>
              <w:spacing w:line="360" w:lineRule="auto"/>
              <w:jc w:val="center"/>
              <w:rPr>
                <w:sz w:val="28"/>
                <w:szCs w:val="28"/>
              </w:rPr>
            </w:pPr>
            <w:r w:rsidRPr="00A73CD0">
              <w:rPr>
                <w:sz w:val="28"/>
                <w:szCs w:val="28"/>
              </w:rPr>
              <w:t>СЗ</w:t>
            </w:r>
          </w:p>
        </w:tc>
        <w:tc>
          <w:tcPr>
            <w:tcW w:w="1876" w:type="dxa"/>
          </w:tcPr>
          <w:p w:rsidR="00550A43" w:rsidRPr="00A73CD0" w:rsidRDefault="006D47C5" w:rsidP="006429A5">
            <w:pPr>
              <w:spacing w:line="360" w:lineRule="auto"/>
              <w:jc w:val="center"/>
              <w:rPr>
                <w:sz w:val="28"/>
                <w:szCs w:val="28"/>
              </w:rPr>
            </w:pPr>
            <w:r>
              <w:rPr>
                <w:sz w:val="28"/>
                <w:szCs w:val="28"/>
              </w:rPr>
              <w:t>2/6</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21.05</w:t>
            </w:r>
          </w:p>
        </w:tc>
        <w:tc>
          <w:tcPr>
            <w:tcW w:w="2063" w:type="dxa"/>
          </w:tcPr>
          <w:p w:rsidR="00550A43" w:rsidRPr="00A73CD0" w:rsidRDefault="003B1D9B" w:rsidP="006429A5">
            <w:pPr>
              <w:spacing w:line="360" w:lineRule="auto"/>
              <w:jc w:val="center"/>
              <w:rPr>
                <w:sz w:val="28"/>
                <w:szCs w:val="28"/>
              </w:rPr>
            </w:pPr>
            <w:r>
              <w:rPr>
                <w:sz w:val="28"/>
                <w:szCs w:val="28"/>
              </w:rPr>
              <w:t>+13,8</w:t>
            </w:r>
          </w:p>
        </w:tc>
        <w:tc>
          <w:tcPr>
            <w:tcW w:w="2427" w:type="dxa"/>
          </w:tcPr>
          <w:p w:rsidR="00550A43" w:rsidRPr="00A73CD0" w:rsidRDefault="00550A43" w:rsidP="006429A5">
            <w:pPr>
              <w:spacing w:line="360" w:lineRule="auto"/>
              <w:jc w:val="center"/>
              <w:rPr>
                <w:sz w:val="28"/>
                <w:szCs w:val="28"/>
              </w:rPr>
            </w:pPr>
            <w:r w:rsidRPr="00A73CD0">
              <w:rPr>
                <w:sz w:val="28"/>
                <w:szCs w:val="28"/>
              </w:rPr>
              <w:t>СВ</w:t>
            </w:r>
          </w:p>
        </w:tc>
        <w:tc>
          <w:tcPr>
            <w:tcW w:w="1876" w:type="dxa"/>
          </w:tcPr>
          <w:p w:rsidR="00550A43" w:rsidRPr="00A73CD0" w:rsidRDefault="006D47C5" w:rsidP="006429A5">
            <w:pPr>
              <w:spacing w:line="360" w:lineRule="auto"/>
              <w:jc w:val="center"/>
              <w:rPr>
                <w:sz w:val="28"/>
                <w:szCs w:val="28"/>
              </w:rPr>
            </w:pPr>
            <w:r>
              <w:rPr>
                <w:sz w:val="28"/>
                <w:szCs w:val="28"/>
              </w:rPr>
              <w:t>3/8</w:t>
            </w:r>
          </w:p>
        </w:tc>
        <w:tc>
          <w:tcPr>
            <w:tcW w:w="2097" w:type="dxa"/>
          </w:tcPr>
          <w:p w:rsidR="00550A43" w:rsidRPr="00A73CD0" w:rsidRDefault="00550A43" w:rsidP="006429A5">
            <w:pPr>
              <w:spacing w:line="360" w:lineRule="auto"/>
              <w:jc w:val="center"/>
              <w:rPr>
                <w:sz w:val="28"/>
                <w:szCs w:val="28"/>
              </w:rPr>
            </w:pPr>
            <w:r w:rsidRPr="00A73CD0">
              <w:rPr>
                <w:sz w:val="28"/>
                <w:szCs w:val="28"/>
              </w:rPr>
              <w:t>нет</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22.05</w:t>
            </w:r>
          </w:p>
        </w:tc>
        <w:tc>
          <w:tcPr>
            <w:tcW w:w="2063" w:type="dxa"/>
          </w:tcPr>
          <w:p w:rsidR="00550A43" w:rsidRPr="00A73CD0" w:rsidRDefault="003B1D9B" w:rsidP="006429A5">
            <w:pPr>
              <w:spacing w:line="360" w:lineRule="auto"/>
              <w:jc w:val="center"/>
              <w:rPr>
                <w:sz w:val="28"/>
                <w:szCs w:val="28"/>
              </w:rPr>
            </w:pPr>
            <w:r>
              <w:rPr>
                <w:sz w:val="28"/>
                <w:szCs w:val="28"/>
              </w:rPr>
              <w:t>+11,9</w:t>
            </w:r>
          </w:p>
        </w:tc>
        <w:tc>
          <w:tcPr>
            <w:tcW w:w="2427" w:type="dxa"/>
          </w:tcPr>
          <w:p w:rsidR="00550A43" w:rsidRPr="00A73CD0" w:rsidRDefault="00550A43" w:rsidP="006429A5">
            <w:pPr>
              <w:spacing w:line="360" w:lineRule="auto"/>
              <w:jc w:val="center"/>
              <w:rPr>
                <w:sz w:val="28"/>
                <w:szCs w:val="28"/>
              </w:rPr>
            </w:pPr>
            <w:r w:rsidRPr="00A73CD0">
              <w:rPr>
                <w:sz w:val="28"/>
                <w:szCs w:val="28"/>
              </w:rPr>
              <w:t>З</w:t>
            </w:r>
          </w:p>
        </w:tc>
        <w:tc>
          <w:tcPr>
            <w:tcW w:w="1876" w:type="dxa"/>
          </w:tcPr>
          <w:p w:rsidR="00550A43" w:rsidRPr="00A73CD0" w:rsidRDefault="006D47C5" w:rsidP="006429A5">
            <w:pPr>
              <w:spacing w:line="360" w:lineRule="auto"/>
              <w:jc w:val="center"/>
              <w:rPr>
                <w:sz w:val="28"/>
                <w:szCs w:val="28"/>
              </w:rPr>
            </w:pPr>
            <w:r>
              <w:rPr>
                <w:sz w:val="28"/>
                <w:szCs w:val="28"/>
              </w:rPr>
              <w:t>3/8</w:t>
            </w:r>
          </w:p>
        </w:tc>
        <w:tc>
          <w:tcPr>
            <w:tcW w:w="2097" w:type="dxa"/>
          </w:tcPr>
          <w:p w:rsidR="00550A43" w:rsidRPr="00A73CD0" w:rsidRDefault="00550A43" w:rsidP="006429A5">
            <w:pPr>
              <w:spacing w:line="360" w:lineRule="auto"/>
              <w:jc w:val="center"/>
              <w:rPr>
                <w:sz w:val="28"/>
                <w:szCs w:val="28"/>
              </w:rPr>
            </w:pPr>
            <w:r w:rsidRPr="00A73CD0">
              <w:rPr>
                <w:sz w:val="28"/>
                <w:szCs w:val="28"/>
              </w:rPr>
              <w:t>нет</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24.05</w:t>
            </w:r>
          </w:p>
        </w:tc>
        <w:tc>
          <w:tcPr>
            <w:tcW w:w="2063" w:type="dxa"/>
          </w:tcPr>
          <w:p w:rsidR="00550A43" w:rsidRPr="00A73CD0" w:rsidRDefault="003B1D9B" w:rsidP="006429A5">
            <w:pPr>
              <w:spacing w:line="360" w:lineRule="auto"/>
              <w:jc w:val="center"/>
              <w:rPr>
                <w:sz w:val="28"/>
                <w:szCs w:val="28"/>
              </w:rPr>
            </w:pPr>
            <w:r>
              <w:rPr>
                <w:sz w:val="28"/>
                <w:szCs w:val="28"/>
              </w:rPr>
              <w:t>+9,3</w:t>
            </w:r>
          </w:p>
        </w:tc>
        <w:tc>
          <w:tcPr>
            <w:tcW w:w="2427" w:type="dxa"/>
          </w:tcPr>
          <w:p w:rsidR="00550A43" w:rsidRPr="00A73CD0" w:rsidRDefault="00550A43" w:rsidP="006429A5">
            <w:pPr>
              <w:spacing w:line="360" w:lineRule="auto"/>
              <w:jc w:val="center"/>
              <w:rPr>
                <w:sz w:val="28"/>
                <w:szCs w:val="28"/>
              </w:rPr>
            </w:pPr>
            <w:r w:rsidRPr="00A73CD0">
              <w:rPr>
                <w:sz w:val="28"/>
                <w:szCs w:val="28"/>
              </w:rPr>
              <w:t>СВ</w:t>
            </w:r>
          </w:p>
        </w:tc>
        <w:tc>
          <w:tcPr>
            <w:tcW w:w="1876" w:type="dxa"/>
          </w:tcPr>
          <w:p w:rsidR="00550A43" w:rsidRPr="00A73CD0" w:rsidRDefault="006D47C5" w:rsidP="006429A5">
            <w:pPr>
              <w:spacing w:line="360" w:lineRule="auto"/>
              <w:jc w:val="center"/>
              <w:rPr>
                <w:sz w:val="28"/>
                <w:szCs w:val="28"/>
              </w:rPr>
            </w:pPr>
            <w:r>
              <w:rPr>
                <w:sz w:val="28"/>
                <w:szCs w:val="28"/>
              </w:rPr>
              <w:t>3/7</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25.05</w:t>
            </w:r>
          </w:p>
        </w:tc>
        <w:tc>
          <w:tcPr>
            <w:tcW w:w="2063" w:type="dxa"/>
          </w:tcPr>
          <w:p w:rsidR="00550A43" w:rsidRPr="00A73CD0" w:rsidRDefault="003B1D9B" w:rsidP="006429A5">
            <w:pPr>
              <w:spacing w:line="360" w:lineRule="auto"/>
              <w:jc w:val="center"/>
              <w:rPr>
                <w:sz w:val="28"/>
                <w:szCs w:val="28"/>
              </w:rPr>
            </w:pPr>
            <w:r>
              <w:rPr>
                <w:sz w:val="28"/>
                <w:szCs w:val="28"/>
              </w:rPr>
              <w:t>+13</w:t>
            </w:r>
          </w:p>
        </w:tc>
        <w:tc>
          <w:tcPr>
            <w:tcW w:w="2427" w:type="dxa"/>
          </w:tcPr>
          <w:p w:rsidR="00550A43" w:rsidRPr="00A73CD0" w:rsidRDefault="00550A43" w:rsidP="006429A5">
            <w:pPr>
              <w:spacing w:line="360" w:lineRule="auto"/>
              <w:jc w:val="center"/>
              <w:rPr>
                <w:sz w:val="28"/>
                <w:szCs w:val="28"/>
              </w:rPr>
            </w:pPr>
            <w:r w:rsidRPr="00A73CD0">
              <w:rPr>
                <w:sz w:val="28"/>
                <w:szCs w:val="28"/>
              </w:rPr>
              <w:t>СВ</w:t>
            </w:r>
          </w:p>
        </w:tc>
        <w:tc>
          <w:tcPr>
            <w:tcW w:w="1876" w:type="dxa"/>
          </w:tcPr>
          <w:p w:rsidR="00550A43" w:rsidRPr="006D47C5" w:rsidRDefault="006D47C5" w:rsidP="006D47C5">
            <w:pPr>
              <w:spacing w:line="360" w:lineRule="auto"/>
              <w:jc w:val="center"/>
              <w:rPr>
                <w:sz w:val="28"/>
                <w:szCs w:val="28"/>
                <w:lang w:val="en-US"/>
              </w:rPr>
            </w:pPr>
            <w:r>
              <w:rPr>
                <w:sz w:val="28"/>
                <w:szCs w:val="28"/>
                <w:lang w:val="en-US"/>
              </w:rPr>
              <w:t>1/4</w:t>
            </w:r>
          </w:p>
        </w:tc>
        <w:tc>
          <w:tcPr>
            <w:tcW w:w="2097" w:type="dxa"/>
          </w:tcPr>
          <w:p w:rsidR="00550A43" w:rsidRPr="00A73CD0" w:rsidRDefault="00550A43" w:rsidP="006429A5">
            <w:pPr>
              <w:spacing w:line="360" w:lineRule="auto"/>
              <w:jc w:val="center"/>
              <w:rPr>
                <w:sz w:val="28"/>
                <w:szCs w:val="28"/>
              </w:rPr>
            </w:pPr>
            <w:r w:rsidRPr="00A73CD0">
              <w:rPr>
                <w:sz w:val="28"/>
                <w:szCs w:val="28"/>
              </w:rPr>
              <w:t>нет</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26.05</w:t>
            </w:r>
          </w:p>
        </w:tc>
        <w:tc>
          <w:tcPr>
            <w:tcW w:w="2063" w:type="dxa"/>
          </w:tcPr>
          <w:p w:rsidR="00550A43" w:rsidRPr="00A73CD0" w:rsidRDefault="003B1D9B" w:rsidP="006429A5">
            <w:pPr>
              <w:spacing w:line="360" w:lineRule="auto"/>
              <w:jc w:val="center"/>
              <w:rPr>
                <w:sz w:val="28"/>
                <w:szCs w:val="28"/>
              </w:rPr>
            </w:pPr>
            <w:r>
              <w:rPr>
                <w:sz w:val="28"/>
                <w:szCs w:val="28"/>
              </w:rPr>
              <w:t>+16,4</w:t>
            </w:r>
          </w:p>
        </w:tc>
        <w:tc>
          <w:tcPr>
            <w:tcW w:w="2427" w:type="dxa"/>
          </w:tcPr>
          <w:p w:rsidR="00550A43" w:rsidRPr="00A73CD0" w:rsidRDefault="00550A43" w:rsidP="006429A5">
            <w:pPr>
              <w:spacing w:line="360" w:lineRule="auto"/>
              <w:jc w:val="center"/>
              <w:rPr>
                <w:sz w:val="28"/>
                <w:szCs w:val="28"/>
              </w:rPr>
            </w:pPr>
            <w:r w:rsidRPr="00A73CD0">
              <w:rPr>
                <w:sz w:val="28"/>
                <w:szCs w:val="28"/>
              </w:rPr>
              <w:t>СЗ</w:t>
            </w:r>
          </w:p>
        </w:tc>
        <w:tc>
          <w:tcPr>
            <w:tcW w:w="1876" w:type="dxa"/>
          </w:tcPr>
          <w:p w:rsidR="00550A43" w:rsidRPr="00A73CD0" w:rsidRDefault="006D47C5" w:rsidP="006429A5">
            <w:pPr>
              <w:spacing w:line="360" w:lineRule="auto"/>
              <w:jc w:val="center"/>
              <w:rPr>
                <w:sz w:val="28"/>
                <w:szCs w:val="28"/>
              </w:rPr>
            </w:pPr>
            <w:r>
              <w:rPr>
                <w:sz w:val="28"/>
                <w:szCs w:val="28"/>
              </w:rPr>
              <w:t>2/5</w:t>
            </w:r>
          </w:p>
        </w:tc>
        <w:tc>
          <w:tcPr>
            <w:tcW w:w="2097" w:type="dxa"/>
          </w:tcPr>
          <w:p w:rsidR="00550A43" w:rsidRPr="00A73CD0" w:rsidRDefault="00550A43" w:rsidP="006429A5">
            <w:pPr>
              <w:spacing w:line="360" w:lineRule="auto"/>
              <w:jc w:val="center"/>
              <w:rPr>
                <w:sz w:val="28"/>
                <w:szCs w:val="28"/>
              </w:rPr>
            </w:pPr>
            <w:r w:rsidRPr="00A73CD0">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27.05</w:t>
            </w:r>
          </w:p>
        </w:tc>
        <w:tc>
          <w:tcPr>
            <w:tcW w:w="2063" w:type="dxa"/>
          </w:tcPr>
          <w:p w:rsidR="00550A43" w:rsidRPr="00A73CD0" w:rsidRDefault="003B1D9B" w:rsidP="006429A5">
            <w:pPr>
              <w:spacing w:line="360" w:lineRule="auto"/>
              <w:jc w:val="center"/>
              <w:rPr>
                <w:sz w:val="28"/>
                <w:szCs w:val="28"/>
              </w:rPr>
            </w:pPr>
            <w:r>
              <w:rPr>
                <w:sz w:val="28"/>
                <w:szCs w:val="28"/>
              </w:rPr>
              <w:t>+18</w:t>
            </w:r>
          </w:p>
        </w:tc>
        <w:tc>
          <w:tcPr>
            <w:tcW w:w="2427" w:type="dxa"/>
          </w:tcPr>
          <w:p w:rsidR="00550A43" w:rsidRPr="00A73CD0" w:rsidRDefault="00550A43" w:rsidP="006429A5">
            <w:pPr>
              <w:spacing w:line="360" w:lineRule="auto"/>
              <w:jc w:val="center"/>
              <w:rPr>
                <w:sz w:val="28"/>
                <w:szCs w:val="28"/>
              </w:rPr>
            </w:pPr>
            <w:r w:rsidRPr="00A73CD0">
              <w:rPr>
                <w:sz w:val="28"/>
                <w:szCs w:val="28"/>
              </w:rPr>
              <w:t>СЗ</w:t>
            </w:r>
          </w:p>
        </w:tc>
        <w:tc>
          <w:tcPr>
            <w:tcW w:w="1876" w:type="dxa"/>
          </w:tcPr>
          <w:p w:rsidR="00550A43" w:rsidRPr="00A73CD0" w:rsidRDefault="003A3B18" w:rsidP="006429A5">
            <w:pPr>
              <w:spacing w:line="360" w:lineRule="auto"/>
              <w:jc w:val="center"/>
              <w:rPr>
                <w:sz w:val="28"/>
                <w:szCs w:val="28"/>
              </w:rPr>
            </w:pPr>
            <w:r>
              <w:rPr>
                <w:sz w:val="28"/>
                <w:szCs w:val="28"/>
              </w:rPr>
              <w:t>4/13</w:t>
            </w:r>
          </w:p>
        </w:tc>
        <w:tc>
          <w:tcPr>
            <w:tcW w:w="2097" w:type="dxa"/>
          </w:tcPr>
          <w:p w:rsidR="00550A43" w:rsidRPr="00A73CD0" w:rsidRDefault="00550A43" w:rsidP="006429A5">
            <w:pPr>
              <w:spacing w:line="360" w:lineRule="auto"/>
              <w:jc w:val="center"/>
              <w:rPr>
                <w:sz w:val="28"/>
                <w:szCs w:val="28"/>
              </w:rPr>
            </w:pPr>
            <w:r w:rsidRPr="00A73CD0">
              <w:rPr>
                <w:sz w:val="28"/>
                <w:szCs w:val="28"/>
              </w:rPr>
              <w:t>дождь</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28.05</w:t>
            </w:r>
          </w:p>
        </w:tc>
        <w:tc>
          <w:tcPr>
            <w:tcW w:w="2063" w:type="dxa"/>
          </w:tcPr>
          <w:p w:rsidR="00550A43" w:rsidRPr="00A73CD0" w:rsidRDefault="00550A43" w:rsidP="006429A5">
            <w:pPr>
              <w:spacing w:line="360" w:lineRule="auto"/>
              <w:jc w:val="center"/>
              <w:rPr>
                <w:sz w:val="28"/>
                <w:szCs w:val="28"/>
              </w:rPr>
            </w:pPr>
            <w:r w:rsidRPr="00A73CD0">
              <w:rPr>
                <w:sz w:val="28"/>
                <w:szCs w:val="28"/>
              </w:rPr>
              <w:t>+</w:t>
            </w:r>
            <w:r w:rsidR="003B1D9B">
              <w:rPr>
                <w:sz w:val="28"/>
                <w:szCs w:val="28"/>
              </w:rPr>
              <w:t>15,3</w:t>
            </w:r>
          </w:p>
        </w:tc>
        <w:tc>
          <w:tcPr>
            <w:tcW w:w="2427" w:type="dxa"/>
          </w:tcPr>
          <w:p w:rsidR="00550A43" w:rsidRPr="00A73CD0" w:rsidRDefault="00550A43" w:rsidP="006429A5">
            <w:pPr>
              <w:spacing w:line="360" w:lineRule="auto"/>
              <w:jc w:val="center"/>
              <w:rPr>
                <w:sz w:val="28"/>
                <w:szCs w:val="28"/>
              </w:rPr>
            </w:pPr>
            <w:r w:rsidRPr="00A73CD0">
              <w:rPr>
                <w:sz w:val="28"/>
                <w:szCs w:val="28"/>
              </w:rPr>
              <w:t>ЮЗ</w:t>
            </w:r>
          </w:p>
        </w:tc>
        <w:tc>
          <w:tcPr>
            <w:tcW w:w="1876" w:type="dxa"/>
          </w:tcPr>
          <w:p w:rsidR="00550A43" w:rsidRPr="00A73CD0" w:rsidRDefault="003A3B18" w:rsidP="006429A5">
            <w:pPr>
              <w:spacing w:line="360" w:lineRule="auto"/>
              <w:jc w:val="center"/>
              <w:rPr>
                <w:sz w:val="28"/>
                <w:szCs w:val="28"/>
              </w:rPr>
            </w:pPr>
            <w:r>
              <w:rPr>
                <w:sz w:val="28"/>
                <w:szCs w:val="28"/>
              </w:rPr>
              <w:t>3/9</w:t>
            </w:r>
          </w:p>
        </w:tc>
        <w:tc>
          <w:tcPr>
            <w:tcW w:w="2097" w:type="dxa"/>
          </w:tcPr>
          <w:p w:rsidR="00550A43" w:rsidRPr="00A73CD0" w:rsidRDefault="003A3B18" w:rsidP="006429A5">
            <w:pPr>
              <w:spacing w:line="360" w:lineRule="auto"/>
              <w:jc w:val="center"/>
              <w:rPr>
                <w:sz w:val="28"/>
                <w:szCs w:val="28"/>
              </w:rPr>
            </w:pPr>
            <w:r>
              <w:rPr>
                <w:sz w:val="28"/>
                <w:szCs w:val="28"/>
              </w:rPr>
              <w:t>ясно</w:t>
            </w:r>
          </w:p>
        </w:tc>
      </w:tr>
      <w:tr w:rsidR="00550A43" w:rsidRPr="00A73CD0" w:rsidTr="00B86F23">
        <w:tc>
          <w:tcPr>
            <w:tcW w:w="1107" w:type="dxa"/>
          </w:tcPr>
          <w:p w:rsidR="00550A43" w:rsidRPr="00A73CD0" w:rsidRDefault="00550A43" w:rsidP="006429A5">
            <w:pPr>
              <w:spacing w:line="360" w:lineRule="auto"/>
              <w:rPr>
                <w:sz w:val="28"/>
                <w:szCs w:val="28"/>
              </w:rPr>
            </w:pPr>
            <w:r w:rsidRPr="00A73CD0">
              <w:rPr>
                <w:sz w:val="28"/>
                <w:szCs w:val="28"/>
              </w:rPr>
              <w:t>29.05</w:t>
            </w:r>
          </w:p>
        </w:tc>
        <w:tc>
          <w:tcPr>
            <w:tcW w:w="2063" w:type="dxa"/>
          </w:tcPr>
          <w:p w:rsidR="00550A43" w:rsidRPr="00A73CD0" w:rsidRDefault="00550A43" w:rsidP="006429A5">
            <w:pPr>
              <w:spacing w:line="360" w:lineRule="auto"/>
              <w:jc w:val="center"/>
              <w:rPr>
                <w:sz w:val="28"/>
                <w:szCs w:val="28"/>
              </w:rPr>
            </w:pPr>
            <w:r w:rsidRPr="00A73CD0">
              <w:rPr>
                <w:sz w:val="28"/>
                <w:szCs w:val="28"/>
              </w:rPr>
              <w:t>+</w:t>
            </w:r>
            <w:r w:rsidR="003B1D9B">
              <w:rPr>
                <w:sz w:val="28"/>
                <w:szCs w:val="28"/>
              </w:rPr>
              <w:t>21,1</w:t>
            </w:r>
          </w:p>
        </w:tc>
        <w:tc>
          <w:tcPr>
            <w:tcW w:w="2427" w:type="dxa"/>
          </w:tcPr>
          <w:p w:rsidR="00550A43" w:rsidRPr="00A73CD0" w:rsidRDefault="00550A43" w:rsidP="006429A5">
            <w:pPr>
              <w:spacing w:line="360" w:lineRule="auto"/>
              <w:jc w:val="center"/>
              <w:rPr>
                <w:sz w:val="28"/>
                <w:szCs w:val="28"/>
              </w:rPr>
            </w:pPr>
            <w:r w:rsidRPr="00A73CD0">
              <w:rPr>
                <w:sz w:val="28"/>
                <w:szCs w:val="28"/>
              </w:rPr>
              <w:t>ЮЗ</w:t>
            </w:r>
          </w:p>
        </w:tc>
        <w:tc>
          <w:tcPr>
            <w:tcW w:w="1876" w:type="dxa"/>
          </w:tcPr>
          <w:p w:rsidR="00550A43" w:rsidRPr="00A73CD0" w:rsidRDefault="003A3B18" w:rsidP="006429A5">
            <w:pPr>
              <w:spacing w:line="360" w:lineRule="auto"/>
              <w:jc w:val="center"/>
              <w:rPr>
                <w:sz w:val="28"/>
                <w:szCs w:val="28"/>
              </w:rPr>
            </w:pPr>
            <w:r>
              <w:rPr>
                <w:sz w:val="28"/>
                <w:szCs w:val="28"/>
              </w:rPr>
              <w:t>4/7</w:t>
            </w:r>
          </w:p>
        </w:tc>
        <w:tc>
          <w:tcPr>
            <w:tcW w:w="2097" w:type="dxa"/>
          </w:tcPr>
          <w:p w:rsidR="00550A43" w:rsidRPr="00A73CD0" w:rsidRDefault="003A3B18" w:rsidP="006429A5">
            <w:pPr>
              <w:spacing w:line="360" w:lineRule="auto"/>
              <w:jc w:val="center"/>
              <w:rPr>
                <w:sz w:val="28"/>
                <w:szCs w:val="28"/>
              </w:rPr>
            </w:pPr>
            <w:r>
              <w:rPr>
                <w:sz w:val="28"/>
                <w:szCs w:val="28"/>
              </w:rPr>
              <w:t>ясно</w:t>
            </w:r>
          </w:p>
        </w:tc>
      </w:tr>
    </w:tbl>
    <w:p w:rsidR="00B37FA0" w:rsidRDefault="00B37FA0" w:rsidP="006429A5">
      <w:pPr>
        <w:spacing w:line="360" w:lineRule="auto"/>
        <w:ind w:firstLine="851"/>
        <w:contextualSpacing/>
        <w:jc w:val="right"/>
        <w:rPr>
          <w:b/>
          <w:sz w:val="28"/>
          <w:szCs w:val="28"/>
        </w:rPr>
      </w:pPr>
    </w:p>
    <w:p w:rsidR="00B37FA0" w:rsidRPr="00715CE7" w:rsidRDefault="00715CE7" w:rsidP="00B37FA0">
      <w:pPr>
        <w:spacing w:line="360" w:lineRule="auto"/>
        <w:ind w:left="225"/>
        <w:jc w:val="center"/>
        <w:rPr>
          <w:sz w:val="28"/>
          <w:szCs w:val="28"/>
        </w:rPr>
      </w:pPr>
      <w:r w:rsidRPr="00715CE7">
        <w:rPr>
          <w:sz w:val="28"/>
          <w:szCs w:val="28"/>
        </w:rPr>
        <w:t>В 2</w:t>
      </w:r>
      <w:r>
        <w:rPr>
          <w:sz w:val="28"/>
          <w:szCs w:val="28"/>
        </w:rPr>
        <w:t>013 году члены экологического клуба «Радуга» гимназии №2 проводили наблюдения за погодными условиями в Пер</w:t>
      </w:r>
      <w:r w:rsidR="00CC78D4">
        <w:rPr>
          <w:sz w:val="28"/>
          <w:szCs w:val="28"/>
        </w:rPr>
        <w:t xml:space="preserve">мском крае и автор работы решил </w:t>
      </w:r>
      <w:r>
        <w:rPr>
          <w:sz w:val="28"/>
          <w:szCs w:val="28"/>
        </w:rPr>
        <w:t>сравнить их  с условиями 2020 года.</w:t>
      </w:r>
    </w:p>
    <w:p w:rsidR="003648BA" w:rsidRDefault="004D06C4" w:rsidP="006429A5">
      <w:pPr>
        <w:spacing w:line="360" w:lineRule="auto"/>
        <w:ind w:firstLine="851"/>
        <w:contextualSpacing/>
        <w:jc w:val="both"/>
        <w:rPr>
          <w:sz w:val="28"/>
          <w:szCs w:val="28"/>
        </w:rPr>
      </w:pPr>
      <w:r>
        <w:rPr>
          <w:sz w:val="28"/>
          <w:szCs w:val="28"/>
        </w:rPr>
        <w:t>Средняя температура в июне 20</w:t>
      </w:r>
      <w:r w:rsidRPr="004D06C4">
        <w:rPr>
          <w:sz w:val="28"/>
          <w:szCs w:val="28"/>
        </w:rPr>
        <w:t>20</w:t>
      </w:r>
      <w:r w:rsidR="007C122B">
        <w:rPr>
          <w:sz w:val="28"/>
          <w:szCs w:val="28"/>
        </w:rPr>
        <w:t xml:space="preserve"> года составила +16,6</w:t>
      </w:r>
      <w:r w:rsidR="003648BA">
        <w:rPr>
          <w:sz w:val="28"/>
          <w:szCs w:val="28"/>
        </w:rPr>
        <w:t>ºС</w:t>
      </w:r>
      <w:r w:rsidR="003615D7">
        <w:rPr>
          <w:sz w:val="28"/>
          <w:szCs w:val="28"/>
        </w:rPr>
        <w:t xml:space="preserve">, </w:t>
      </w:r>
      <w:r w:rsidR="00AA6454">
        <w:rPr>
          <w:sz w:val="28"/>
          <w:szCs w:val="28"/>
        </w:rPr>
        <w:t>в июне 2013</w:t>
      </w:r>
      <w:r w:rsidR="00715CE7">
        <w:rPr>
          <w:sz w:val="28"/>
          <w:szCs w:val="28"/>
        </w:rPr>
        <w:t>г.</w:t>
      </w:r>
      <w:r w:rsidR="00B37FA0">
        <w:rPr>
          <w:sz w:val="28"/>
          <w:szCs w:val="28"/>
        </w:rPr>
        <w:t xml:space="preserve"> - 22°С,</w:t>
      </w:r>
      <w:r w:rsidR="003615D7">
        <w:rPr>
          <w:sz w:val="28"/>
          <w:szCs w:val="28"/>
        </w:rPr>
        <w:t>в июле</w:t>
      </w:r>
      <w:r>
        <w:rPr>
          <w:sz w:val="28"/>
          <w:szCs w:val="28"/>
        </w:rPr>
        <w:t xml:space="preserve"> 2020</w:t>
      </w:r>
      <w:r w:rsidR="00715CE7">
        <w:rPr>
          <w:sz w:val="28"/>
          <w:szCs w:val="28"/>
        </w:rPr>
        <w:t xml:space="preserve">г. </w:t>
      </w:r>
      <w:r w:rsidR="00205605">
        <w:rPr>
          <w:sz w:val="28"/>
          <w:szCs w:val="28"/>
        </w:rPr>
        <w:t xml:space="preserve">- </w:t>
      </w:r>
      <w:r w:rsidR="003615D7">
        <w:rPr>
          <w:sz w:val="28"/>
          <w:szCs w:val="28"/>
        </w:rPr>
        <w:t>+26</w:t>
      </w:r>
      <w:r w:rsidR="0090314D">
        <w:rPr>
          <w:sz w:val="28"/>
          <w:szCs w:val="28"/>
        </w:rPr>
        <w:t>,2</w:t>
      </w:r>
      <w:r w:rsidR="003615D7">
        <w:rPr>
          <w:sz w:val="28"/>
          <w:szCs w:val="28"/>
        </w:rPr>
        <w:t>ºС,</w:t>
      </w:r>
      <w:r w:rsidR="00AA6454">
        <w:rPr>
          <w:sz w:val="28"/>
          <w:szCs w:val="28"/>
        </w:rPr>
        <w:t>в июле 2013</w:t>
      </w:r>
      <w:r w:rsidR="00715CE7">
        <w:rPr>
          <w:sz w:val="28"/>
          <w:szCs w:val="28"/>
        </w:rPr>
        <w:t xml:space="preserve">г. </w:t>
      </w:r>
      <w:r w:rsidR="00205605">
        <w:rPr>
          <w:sz w:val="28"/>
          <w:szCs w:val="28"/>
        </w:rPr>
        <w:t xml:space="preserve">- </w:t>
      </w:r>
      <w:r w:rsidR="00B37FA0">
        <w:rPr>
          <w:sz w:val="28"/>
          <w:szCs w:val="28"/>
        </w:rPr>
        <w:t>+24°С,</w:t>
      </w:r>
      <w:r w:rsidR="003615D7">
        <w:rPr>
          <w:sz w:val="28"/>
          <w:szCs w:val="28"/>
        </w:rPr>
        <w:t xml:space="preserve"> в августе </w:t>
      </w:r>
      <w:r>
        <w:rPr>
          <w:sz w:val="28"/>
          <w:szCs w:val="28"/>
        </w:rPr>
        <w:t>2020</w:t>
      </w:r>
      <w:r w:rsidR="00715CE7">
        <w:rPr>
          <w:sz w:val="28"/>
          <w:szCs w:val="28"/>
        </w:rPr>
        <w:t>г.</w:t>
      </w:r>
      <w:r w:rsidR="00205605">
        <w:rPr>
          <w:sz w:val="28"/>
          <w:szCs w:val="28"/>
        </w:rPr>
        <w:t xml:space="preserve">- </w:t>
      </w:r>
      <w:r w:rsidR="00FE2856">
        <w:rPr>
          <w:sz w:val="28"/>
          <w:szCs w:val="28"/>
        </w:rPr>
        <w:t>+17,7</w:t>
      </w:r>
      <w:r w:rsidR="003615D7">
        <w:rPr>
          <w:sz w:val="28"/>
          <w:szCs w:val="28"/>
        </w:rPr>
        <w:t>ºС</w:t>
      </w:r>
      <w:r w:rsidR="00AA6454">
        <w:rPr>
          <w:sz w:val="28"/>
          <w:szCs w:val="28"/>
        </w:rPr>
        <w:t>, в августе 2013</w:t>
      </w:r>
      <w:r w:rsidR="00715CE7">
        <w:rPr>
          <w:sz w:val="28"/>
          <w:szCs w:val="28"/>
        </w:rPr>
        <w:t xml:space="preserve">г. </w:t>
      </w:r>
      <w:r w:rsidR="00205605">
        <w:rPr>
          <w:sz w:val="28"/>
          <w:szCs w:val="28"/>
        </w:rPr>
        <w:t xml:space="preserve">- </w:t>
      </w:r>
      <w:r w:rsidR="00B37FA0">
        <w:rPr>
          <w:sz w:val="28"/>
          <w:szCs w:val="28"/>
        </w:rPr>
        <w:t xml:space="preserve">+19°С. </w:t>
      </w:r>
      <w:r w:rsidR="003615D7">
        <w:rPr>
          <w:sz w:val="28"/>
          <w:szCs w:val="28"/>
        </w:rPr>
        <w:t xml:space="preserve">Максимальная температура в июне </w:t>
      </w:r>
      <w:r>
        <w:rPr>
          <w:sz w:val="28"/>
          <w:szCs w:val="28"/>
        </w:rPr>
        <w:t>2020</w:t>
      </w:r>
      <w:r w:rsidR="00715CE7">
        <w:rPr>
          <w:sz w:val="28"/>
          <w:szCs w:val="28"/>
        </w:rPr>
        <w:t xml:space="preserve">г. </w:t>
      </w:r>
      <w:r w:rsidR="006A1CD4">
        <w:rPr>
          <w:sz w:val="28"/>
          <w:szCs w:val="28"/>
        </w:rPr>
        <w:t xml:space="preserve"> </w:t>
      </w:r>
      <w:r w:rsidR="00080629">
        <w:rPr>
          <w:sz w:val="28"/>
          <w:szCs w:val="28"/>
        </w:rPr>
        <w:t>составила +29,8</w:t>
      </w:r>
      <w:r w:rsidR="003615D7">
        <w:rPr>
          <w:sz w:val="28"/>
          <w:szCs w:val="28"/>
        </w:rPr>
        <w:t>ºС,</w:t>
      </w:r>
      <w:r w:rsidR="00715CE7">
        <w:rPr>
          <w:sz w:val="28"/>
          <w:szCs w:val="28"/>
        </w:rPr>
        <w:t xml:space="preserve"> </w:t>
      </w:r>
      <w:r w:rsidR="00205605">
        <w:rPr>
          <w:sz w:val="28"/>
          <w:szCs w:val="28"/>
        </w:rPr>
        <w:t>в ию</w:t>
      </w:r>
      <w:r w:rsidR="00AA6454">
        <w:rPr>
          <w:sz w:val="28"/>
          <w:szCs w:val="28"/>
        </w:rPr>
        <w:t>не 2013</w:t>
      </w:r>
      <w:r w:rsidR="00715CE7">
        <w:rPr>
          <w:sz w:val="28"/>
          <w:szCs w:val="28"/>
        </w:rPr>
        <w:t xml:space="preserve">г. </w:t>
      </w:r>
      <w:r w:rsidR="00205605">
        <w:rPr>
          <w:sz w:val="28"/>
          <w:szCs w:val="28"/>
        </w:rPr>
        <w:t>- +27°С,</w:t>
      </w:r>
      <w:r w:rsidR="003615D7">
        <w:rPr>
          <w:sz w:val="28"/>
          <w:szCs w:val="28"/>
        </w:rPr>
        <w:t xml:space="preserve"> в июле</w:t>
      </w:r>
      <w:r>
        <w:rPr>
          <w:sz w:val="28"/>
          <w:szCs w:val="28"/>
        </w:rPr>
        <w:t xml:space="preserve"> 2020</w:t>
      </w:r>
      <w:r w:rsidR="00715CE7">
        <w:rPr>
          <w:sz w:val="28"/>
          <w:szCs w:val="28"/>
        </w:rPr>
        <w:t>г.</w:t>
      </w:r>
      <w:r w:rsidR="00080629">
        <w:rPr>
          <w:sz w:val="28"/>
          <w:szCs w:val="28"/>
        </w:rPr>
        <w:t xml:space="preserve"> - +33,5</w:t>
      </w:r>
      <w:r w:rsidR="003615D7">
        <w:rPr>
          <w:sz w:val="28"/>
          <w:szCs w:val="28"/>
        </w:rPr>
        <w:t>ºС,</w:t>
      </w:r>
      <w:r w:rsidR="00AA6454">
        <w:rPr>
          <w:sz w:val="28"/>
          <w:szCs w:val="28"/>
        </w:rPr>
        <w:t xml:space="preserve"> в июле 2013</w:t>
      </w:r>
      <w:r w:rsidR="00715CE7">
        <w:rPr>
          <w:sz w:val="28"/>
          <w:szCs w:val="28"/>
        </w:rPr>
        <w:t>г.</w:t>
      </w:r>
      <w:r w:rsidR="00205605">
        <w:rPr>
          <w:sz w:val="28"/>
          <w:szCs w:val="28"/>
        </w:rPr>
        <w:t xml:space="preserve"> - +30°С,</w:t>
      </w:r>
      <w:r w:rsidR="006A1CD4">
        <w:rPr>
          <w:sz w:val="28"/>
          <w:szCs w:val="28"/>
        </w:rPr>
        <w:t xml:space="preserve"> </w:t>
      </w:r>
      <w:r w:rsidR="00205605">
        <w:rPr>
          <w:sz w:val="28"/>
          <w:szCs w:val="28"/>
        </w:rPr>
        <w:t xml:space="preserve">в </w:t>
      </w:r>
      <w:r w:rsidR="003615D7">
        <w:rPr>
          <w:sz w:val="28"/>
          <w:szCs w:val="28"/>
        </w:rPr>
        <w:t>августе</w:t>
      </w:r>
      <w:r>
        <w:rPr>
          <w:sz w:val="28"/>
          <w:szCs w:val="28"/>
        </w:rPr>
        <w:t xml:space="preserve"> 2020</w:t>
      </w:r>
      <w:r w:rsidR="00715CE7">
        <w:rPr>
          <w:sz w:val="28"/>
          <w:szCs w:val="28"/>
        </w:rPr>
        <w:t>г.</w:t>
      </w:r>
      <w:r w:rsidR="00205605">
        <w:rPr>
          <w:sz w:val="28"/>
          <w:szCs w:val="28"/>
        </w:rPr>
        <w:t>- +</w:t>
      </w:r>
      <w:r w:rsidR="00080629">
        <w:rPr>
          <w:sz w:val="28"/>
          <w:szCs w:val="28"/>
        </w:rPr>
        <w:t xml:space="preserve"> 26,5</w:t>
      </w:r>
      <w:r w:rsidR="003615D7">
        <w:rPr>
          <w:sz w:val="28"/>
          <w:szCs w:val="28"/>
        </w:rPr>
        <w:t xml:space="preserve">ºС, </w:t>
      </w:r>
      <w:r w:rsidR="00AA6454">
        <w:rPr>
          <w:sz w:val="28"/>
          <w:szCs w:val="28"/>
        </w:rPr>
        <w:t>в августе 2013</w:t>
      </w:r>
      <w:r w:rsidR="00715CE7">
        <w:rPr>
          <w:sz w:val="28"/>
          <w:szCs w:val="28"/>
        </w:rPr>
        <w:t>г.</w:t>
      </w:r>
      <w:r w:rsidR="00205605">
        <w:rPr>
          <w:sz w:val="28"/>
          <w:szCs w:val="28"/>
        </w:rPr>
        <w:t xml:space="preserve"> - +31°С, </w:t>
      </w:r>
      <w:r w:rsidR="003615D7">
        <w:rPr>
          <w:sz w:val="28"/>
          <w:szCs w:val="28"/>
        </w:rPr>
        <w:t>что нашло отра</w:t>
      </w:r>
      <w:r w:rsidR="00F62413">
        <w:rPr>
          <w:sz w:val="28"/>
          <w:szCs w:val="28"/>
        </w:rPr>
        <w:t>жение в диаграммах</w:t>
      </w:r>
      <w:r w:rsidR="003615D7">
        <w:rPr>
          <w:sz w:val="28"/>
          <w:szCs w:val="28"/>
        </w:rPr>
        <w:t xml:space="preserve"> 1</w:t>
      </w:r>
      <w:r w:rsidR="00205605">
        <w:rPr>
          <w:sz w:val="28"/>
          <w:szCs w:val="28"/>
        </w:rPr>
        <w:t>и 2.</w:t>
      </w:r>
    </w:p>
    <w:p w:rsidR="00A10F21" w:rsidRDefault="003615D7" w:rsidP="00CC78D4">
      <w:pPr>
        <w:tabs>
          <w:tab w:val="left" w:pos="8010"/>
        </w:tabs>
        <w:spacing w:line="360" w:lineRule="auto"/>
        <w:contextualSpacing/>
        <w:rPr>
          <w:b/>
          <w:sz w:val="28"/>
          <w:szCs w:val="28"/>
        </w:rPr>
      </w:pPr>
      <w:r w:rsidRPr="003648BA">
        <w:rPr>
          <w:b/>
          <w:sz w:val="28"/>
          <w:szCs w:val="28"/>
        </w:rPr>
        <w:t>Диаграмма 1</w:t>
      </w:r>
    </w:p>
    <w:p w:rsidR="007E7BBF" w:rsidRDefault="007E7BBF" w:rsidP="00A10F21">
      <w:pPr>
        <w:tabs>
          <w:tab w:val="left" w:pos="8010"/>
        </w:tabs>
        <w:spacing w:line="360" w:lineRule="auto"/>
        <w:contextualSpacing/>
        <w:rPr>
          <w:b/>
          <w:sz w:val="28"/>
          <w:szCs w:val="28"/>
        </w:rPr>
      </w:pPr>
    </w:p>
    <w:p w:rsidR="003648BA" w:rsidRDefault="003648BA" w:rsidP="00E272A8">
      <w:pPr>
        <w:tabs>
          <w:tab w:val="left" w:pos="8010"/>
        </w:tabs>
        <w:spacing w:line="360" w:lineRule="auto"/>
        <w:contextualSpacing/>
        <w:jc w:val="center"/>
        <w:rPr>
          <w:b/>
          <w:sz w:val="28"/>
          <w:szCs w:val="28"/>
        </w:rPr>
      </w:pPr>
      <w:r>
        <w:rPr>
          <w:b/>
          <w:sz w:val="28"/>
          <w:szCs w:val="28"/>
        </w:rPr>
        <w:t>Характеристика температурных данных</w:t>
      </w:r>
      <w:r w:rsidR="00EF0C12">
        <w:rPr>
          <w:b/>
          <w:sz w:val="28"/>
          <w:szCs w:val="28"/>
        </w:rPr>
        <w:t xml:space="preserve"> </w:t>
      </w:r>
      <w:r w:rsidR="00080629">
        <w:rPr>
          <w:b/>
          <w:sz w:val="28"/>
          <w:szCs w:val="28"/>
        </w:rPr>
        <w:t>(лето 2020</w:t>
      </w:r>
      <w:r w:rsidR="003615D7">
        <w:rPr>
          <w:b/>
          <w:sz w:val="28"/>
          <w:szCs w:val="28"/>
        </w:rPr>
        <w:t>г.</w:t>
      </w:r>
      <w:r>
        <w:rPr>
          <w:b/>
          <w:sz w:val="28"/>
          <w:szCs w:val="28"/>
        </w:rPr>
        <w:t>)</w:t>
      </w:r>
    </w:p>
    <w:p w:rsidR="003E645F" w:rsidRDefault="00CC1DC6" w:rsidP="00EF0C12">
      <w:pPr>
        <w:spacing w:line="360" w:lineRule="auto"/>
        <w:contextualSpacing/>
        <w:jc w:val="center"/>
        <w:rPr>
          <w:sz w:val="28"/>
          <w:szCs w:val="28"/>
        </w:rPr>
      </w:pPr>
      <w:r>
        <w:rPr>
          <w:noProof/>
          <w:sz w:val="28"/>
          <w:szCs w:val="28"/>
        </w:rPr>
        <w:drawing>
          <wp:inline distT="0" distB="0" distL="0" distR="0">
            <wp:extent cx="4829175" cy="3116428"/>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6454" w:rsidRDefault="00AA6454" w:rsidP="00205605">
      <w:pPr>
        <w:tabs>
          <w:tab w:val="left" w:pos="8010"/>
        </w:tabs>
        <w:spacing w:line="360" w:lineRule="auto"/>
        <w:ind w:firstLine="851"/>
        <w:contextualSpacing/>
        <w:jc w:val="right"/>
        <w:rPr>
          <w:b/>
          <w:sz w:val="28"/>
          <w:szCs w:val="28"/>
        </w:rPr>
      </w:pPr>
    </w:p>
    <w:p w:rsidR="00CC78D4" w:rsidRDefault="00CC78D4" w:rsidP="00E272A8">
      <w:pPr>
        <w:tabs>
          <w:tab w:val="left" w:pos="8010"/>
        </w:tabs>
        <w:spacing w:line="360" w:lineRule="auto"/>
        <w:contextualSpacing/>
        <w:jc w:val="right"/>
        <w:rPr>
          <w:b/>
          <w:sz w:val="28"/>
          <w:szCs w:val="28"/>
        </w:rPr>
      </w:pPr>
    </w:p>
    <w:p w:rsidR="00CC78D4" w:rsidRDefault="00CC78D4" w:rsidP="00E272A8">
      <w:pPr>
        <w:tabs>
          <w:tab w:val="left" w:pos="8010"/>
        </w:tabs>
        <w:spacing w:line="360" w:lineRule="auto"/>
        <w:contextualSpacing/>
        <w:jc w:val="right"/>
        <w:rPr>
          <w:b/>
          <w:sz w:val="28"/>
          <w:szCs w:val="28"/>
        </w:rPr>
      </w:pPr>
    </w:p>
    <w:p w:rsidR="00CC78D4" w:rsidRDefault="00CC78D4" w:rsidP="00E272A8">
      <w:pPr>
        <w:tabs>
          <w:tab w:val="left" w:pos="8010"/>
        </w:tabs>
        <w:spacing w:line="360" w:lineRule="auto"/>
        <w:contextualSpacing/>
        <w:jc w:val="right"/>
        <w:rPr>
          <w:b/>
          <w:sz w:val="28"/>
          <w:szCs w:val="28"/>
        </w:rPr>
      </w:pPr>
    </w:p>
    <w:p w:rsidR="00CC78D4" w:rsidRDefault="00CC78D4" w:rsidP="00E272A8">
      <w:pPr>
        <w:tabs>
          <w:tab w:val="left" w:pos="8010"/>
        </w:tabs>
        <w:spacing w:line="360" w:lineRule="auto"/>
        <w:contextualSpacing/>
        <w:jc w:val="right"/>
        <w:rPr>
          <w:b/>
          <w:sz w:val="28"/>
          <w:szCs w:val="28"/>
        </w:rPr>
      </w:pPr>
    </w:p>
    <w:p w:rsidR="00CC78D4" w:rsidRDefault="00CC78D4" w:rsidP="00E272A8">
      <w:pPr>
        <w:tabs>
          <w:tab w:val="left" w:pos="8010"/>
        </w:tabs>
        <w:spacing w:line="360" w:lineRule="auto"/>
        <w:contextualSpacing/>
        <w:jc w:val="right"/>
        <w:rPr>
          <w:b/>
          <w:sz w:val="28"/>
          <w:szCs w:val="28"/>
        </w:rPr>
      </w:pPr>
    </w:p>
    <w:p w:rsidR="00CC78D4" w:rsidRDefault="00CC78D4" w:rsidP="00E272A8">
      <w:pPr>
        <w:tabs>
          <w:tab w:val="left" w:pos="8010"/>
        </w:tabs>
        <w:spacing w:line="360" w:lineRule="auto"/>
        <w:contextualSpacing/>
        <w:jc w:val="right"/>
        <w:rPr>
          <w:b/>
          <w:sz w:val="28"/>
          <w:szCs w:val="28"/>
        </w:rPr>
      </w:pPr>
    </w:p>
    <w:p w:rsidR="00CC78D4" w:rsidRDefault="00CC78D4" w:rsidP="00E272A8">
      <w:pPr>
        <w:tabs>
          <w:tab w:val="left" w:pos="8010"/>
        </w:tabs>
        <w:spacing w:line="360" w:lineRule="auto"/>
        <w:contextualSpacing/>
        <w:jc w:val="right"/>
        <w:rPr>
          <w:b/>
          <w:sz w:val="28"/>
          <w:szCs w:val="28"/>
        </w:rPr>
      </w:pPr>
    </w:p>
    <w:p w:rsidR="001A7866" w:rsidRPr="00E272A8" w:rsidRDefault="00E272A8" w:rsidP="00E272A8">
      <w:pPr>
        <w:tabs>
          <w:tab w:val="left" w:pos="8010"/>
        </w:tabs>
        <w:spacing w:line="360" w:lineRule="auto"/>
        <w:contextualSpacing/>
        <w:jc w:val="right"/>
        <w:rPr>
          <w:b/>
          <w:sz w:val="28"/>
          <w:szCs w:val="28"/>
        </w:rPr>
      </w:pPr>
      <w:r>
        <w:rPr>
          <w:b/>
          <w:sz w:val="28"/>
          <w:szCs w:val="28"/>
        </w:rPr>
        <w:t>Диаграмма 2</w:t>
      </w:r>
    </w:p>
    <w:p w:rsidR="00205605" w:rsidRDefault="00205605" w:rsidP="00205605">
      <w:pPr>
        <w:tabs>
          <w:tab w:val="left" w:pos="5880"/>
        </w:tabs>
        <w:spacing w:line="360" w:lineRule="auto"/>
        <w:contextualSpacing/>
        <w:jc w:val="center"/>
        <w:rPr>
          <w:b/>
          <w:sz w:val="28"/>
          <w:szCs w:val="28"/>
        </w:rPr>
      </w:pPr>
      <w:r>
        <w:rPr>
          <w:b/>
          <w:sz w:val="28"/>
          <w:szCs w:val="28"/>
        </w:rPr>
        <w:t>Характеристика</w:t>
      </w:r>
      <w:r w:rsidR="00AA6454">
        <w:rPr>
          <w:b/>
          <w:sz w:val="28"/>
          <w:szCs w:val="28"/>
        </w:rPr>
        <w:t xml:space="preserve"> температурных данных (лето 2013</w:t>
      </w:r>
      <w:r>
        <w:rPr>
          <w:b/>
          <w:sz w:val="28"/>
          <w:szCs w:val="28"/>
        </w:rPr>
        <w:t>г.)</w:t>
      </w:r>
    </w:p>
    <w:p w:rsidR="00205605" w:rsidRDefault="00205605" w:rsidP="00205605">
      <w:pPr>
        <w:tabs>
          <w:tab w:val="left" w:pos="5880"/>
        </w:tabs>
        <w:spacing w:line="360" w:lineRule="auto"/>
        <w:contextualSpacing/>
        <w:jc w:val="center"/>
        <w:rPr>
          <w:b/>
          <w:sz w:val="28"/>
          <w:szCs w:val="28"/>
        </w:rPr>
      </w:pPr>
      <w:r w:rsidRPr="00F62413">
        <w:rPr>
          <w:noProof/>
          <w:sz w:val="28"/>
          <w:szCs w:val="28"/>
        </w:rPr>
        <w:drawing>
          <wp:inline distT="0" distB="0" distL="0" distR="0">
            <wp:extent cx="4572000" cy="2659673"/>
            <wp:effectExtent l="0" t="0" r="0" b="0"/>
            <wp:docPr id="7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7F10" w:rsidRPr="00697F10" w:rsidRDefault="003648BA" w:rsidP="006429A5">
      <w:pPr>
        <w:spacing w:line="360" w:lineRule="auto"/>
        <w:ind w:firstLine="851"/>
        <w:contextualSpacing/>
        <w:jc w:val="both"/>
        <w:rPr>
          <w:sz w:val="28"/>
          <w:szCs w:val="28"/>
        </w:rPr>
      </w:pPr>
      <w:r>
        <w:rPr>
          <w:sz w:val="28"/>
          <w:szCs w:val="28"/>
        </w:rPr>
        <w:t>Кроме того</w:t>
      </w:r>
      <w:r w:rsidRPr="003E645F">
        <w:rPr>
          <w:sz w:val="28"/>
          <w:szCs w:val="28"/>
        </w:rPr>
        <w:t xml:space="preserve">, </w:t>
      </w:r>
      <w:r>
        <w:rPr>
          <w:sz w:val="28"/>
          <w:szCs w:val="28"/>
        </w:rPr>
        <w:t>абиотические факторы оказывают влияние на периоды цветения растений-медоносов. В исследуемый период погодные условия для цветения большинства растений были благоприятными</w:t>
      </w:r>
      <w:r w:rsidRPr="00E35A73">
        <w:rPr>
          <w:sz w:val="28"/>
          <w:szCs w:val="28"/>
        </w:rPr>
        <w:t xml:space="preserve">, </w:t>
      </w:r>
      <w:r w:rsidR="00730DA1">
        <w:rPr>
          <w:sz w:val="28"/>
          <w:szCs w:val="28"/>
        </w:rPr>
        <w:t>что</w:t>
      </w:r>
      <w:r w:rsidR="007E7BBF">
        <w:rPr>
          <w:sz w:val="28"/>
          <w:szCs w:val="28"/>
        </w:rPr>
        <w:t xml:space="preserve"> </w:t>
      </w:r>
      <w:r>
        <w:rPr>
          <w:sz w:val="28"/>
          <w:szCs w:val="28"/>
        </w:rPr>
        <w:t>положительно сказалось на продуктивности пчел</w:t>
      </w:r>
      <w:r w:rsidR="00730DA1">
        <w:rPr>
          <w:sz w:val="28"/>
          <w:szCs w:val="28"/>
        </w:rPr>
        <w:t xml:space="preserve"> и</w:t>
      </w:r>
      <w:r w:rsidR="003615D7">
        <w:rPr>
          <w:sz w:val="28"/>
          <w:szCs w:val="28"/>
        </w:rPr>
        <w:t xml:space="preserve"> нашло отражение в</w:t>
      </w:r>
      <w:r w:rsidR="003C4469">
        <w:rPr>
          <w:sz w:val="28"/>
          <w:szCs w:val="28"/>
        </w:rPr>
        <w:t xml:space="preserve"> диаграмм</w:t>
      </w:r>
      <w:r w:rsidR="00F62413">
        <w:rPr>
          <w:sz w:val="28"/>
          <w:szCs w:val="28"/>
        </w:rPr>
        <w:t>ах 3 и 4.</w:t>
      </w:r>
    </w:p>
    <w:p w:rsidR="00AA6454" w:rsidRDefault="00AA6454" w:rsidP="006429A5">
      <w:pPr>
        <w:spacing w:line="360" w:lineRule="auto"/>
        <w:ind w:firstLine="851"/>
        <w:contextualSpacing/>
        <w:jc w:val="right"/>
        <w:rPr>
          <w:b/>
          <w:sz w:val="28"/>
          <w:szCs w:val="28"/>
        </w:rPr>
      </w:pPr>
    </w:p>
    <w:p w:rsidR="003C4469" w:rsidRPr="00697F10" w:rsidRDefault="003C4469" w:rsidP="00196857">
      <w:pPr>
        <w:spacing w:line="360" w:lineRule="auto"/>
        <w:contextualSpacing/>
        <w:rPr>
          <w:sz w:val="28"/>
          <w:szCs w:val="28"/>
        </w:rPr>
      </w:pPr>
      <w:r w:rsidRPr="003C4469">
        <w:rPr>
          <w:b/>
          <w:sz w:val="28"/>
          <w:szCs w:val="28"/>
        </w:rPr>
        <w:t>Диаграмма</w:t>
      </w:r>
      <w:r w:rsidR="00F62413">
        <w:rPr>
          <w:b/>
          <w:sz w:val="28"/>
          <w:szCs w:val="28"/>
        </w:rPr>
        <w:t xml:space="preserve"> 3</w:t>
      </w:r>
    </w:p>
    <w:p w:rsidR="003C4469" w:rsidRPr="003C4469" w:rsidRDefault="003C4469" w:rsidP="006429A5">
      <w:pPr>
        <w:spacing w:line="360" w:lineRule="auto"/>
        <w:ind w:firstLine="851"/>
        <w:contextualSpacing/>
        <w:jc w:val="right"/>
        <w:rPr>
          <w:b/>
          <w:sz w:val="28"/>
          <w:szCs w:val="28"/>
        </w:rPr>
      </w:pPr>
    </w:p>
    <w:p w:rsidR="00E20F66" w:rsidRDefault="00C53A29" w:rsidP="006429A5">
      <w:pPr>
        <w:spacing w:line="360" w:lineRule="auto"/>
        <w:ind w:firstLine="851"/>
        <w:contextualSpacing/>
        <w:jc w:val="center"/>
        <w:rPr>
          <w:b/>
          <w:sz w:val="28"/>
          <w:szCs w:val="28"/>
        </w:rPr>
      </w:pPr>
      <w:r>
        <w:rPr>
          <w:b/>
          <w:sz w:val="28"/>
          <w:szCs w:val="28"/>
        </w:rPr>
        <w:t>Производство мёда за 2020</w:t>
      </w:r>
      <w:r w:rsidR="00E6763C">
        <w:rPr>
          <w:b/>
          <w:sz w:val="28"/>
          <w:szCs w:val="28"/>
        </w:rPr>
        <w:t>,</w:t>
      </w:r>
      <w:r w:rsidR="00E6763C" w:rsidRPr="00E6763C">
        <w:rPr>
          <w:b/>
          <w:sz w:val="28"/>
          <w:szCs w:val="28"/>
        </w:rPr>
        <w:t>2019,2013</w:t>
      </w:r>
      <w:r w:rsidR="008A3AAF">
        <w:rPr>
          <w:b/>
          <w:sz w:val="28"/>
          <w:szCs w:val="28"/>
        </w:rPr>
        <w:t>г.г.</w:t>
      </w:r>
      <w:r w:rsidR="003C4469">
        <w:rPr>
          <w:b/>
          <w:sz w:val="28"/>
          <w:szCs w:val="28"/>
        </w:rPr>
        <w:t xml:space="preserve"> на исследу</w:t>
      </w:r>
      <w:r>
        <w:rPr>
          <w:b/>
          <w:sz w:val="28"/>
          <w:szCs w:val="28"/>
        </w:rPr>
        <w:t xml:space="preserve">емой пасеке </w:t>
      </w:r>
    </w:p>
    <w:p w:rsidR="003C4469" w:rsidRPr="003C4469" w:rsidRDefault="00C53A29" w:rsidP="006429A5">
      <w:pPr>
        <w:spacing w:line="360" w:lineRule="auto"/>
        <w:ind w:firstLine="851"/>
        <w:contextualSpacing/>
        <w:jc w:val="center"/>
        <w:rPr>
          <w:b/>
          <w:sz w:val="28"/>
          <w:szCs w:val="28"/>
        </w:rPr>
      </w:pPr>
      <w:r>
        <w:rPr>
          <w:b/>
          <w:sz w:val="28"/>
          <w:szCs w:val="28"/>
        </w:rPr>
        <w:t>в селе Усть-Качка</w:t>
      </w:r>
      <w:r w:rsidR="00E20F66">
        <w:rPr>
          <w:b/>
          <w:sz w:val="28"/>
          <w:szCs w:val="28"/>
        </w:rPr>
        <w:t xml:space="preserve"> Пермского</w:t>
      </w:r>
      <w:r w:rsidR="003C4469">
        <w:rPr>
          <w:b/>
          <w:sz w:val="28"/>
          <w:szCs w:val="28"/>
        </w:rPr>
        <w:t xml:space="preserve"> района</w:t>
      </w:r>
    </w:p>
    <w:p w:rsidR="00F62413" w:rsidRDefault="00CC1DC6" w:rsidP="00EF0C12">
      <w:pPr>
        <w:spacing w:line="360" w:lineRule="auto"/>
        <w:contextualSpacing/>
        <w:jc w:val="center"/>
        <w:rPr>
          <w:sz w:val="28"/>
          <w:szCs w:val="28"/>
        </w:rPr>
      </w:pPr>
      <w:r>
        <w:rPr>
          <w:noProof/>
          <w:sz w:val="28"/>
          <w:szCs w:val="28"/>
        </w:rPr>
        <w:drawing>
          <wp:inline distT="0" distB="0" distL="0" distR="0">
            <wp:extent cx="4105275" cy="280855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7CCB" w:rsidRPr="00A17CCB" w:rsidRDefault="00A17CCB" w:rsidP="00A17CCB">
      <w:pPr>
        <w:spacing w:line="360" w:lineRule="auto"/>
        <w:ind w:firstLine="851"/>
        <w:contextualSpacing/>
        <w:jc w:val="both"/>
        <w:rPr>
          <w:sz w:val="28"/>
          <w:szCs w:val="28"/>
        </w:rPr>
      </w:pPr>
      <w:r>
        <w:rPr>
          <w:sz w:val="28"/>
          <w:szCs w:val="28"/>
        </w:rPr>
        <w:lastRenderedPageBreak/>
        <w:t>На диаграмме 3 показано производство мёда за 2020,2019,2013 год, в 2013 году</w:t>
      </w:r>
      <w:r w:rsidR="00AE6A88">
        <w:rPr>
          <w:sz w:val="28"/>
          <w:szCs w:val="28"/>
        </w:rPr>
        <w:t xml:space="preserve"> получилось </w:t>
      </w:r>
      <w:r>
        <w:rPr>
          <w:sz w:val="28"/>
          <w:szCs w:val="28"/>
        </w:rPr>
        <w:t>всего 150 литров мёда, в 2019 получилось 320 литров, самое большое количество мёда оказалось в 2020 году</w:t>
      </w:r>
      <w:r w:rsidR="00CC78D4">
        <w:rPr>
          <w:sz w:val="28"/>
          <w:szCs w:val="28"/>
        </w:rPr>
        <w:t>,</w:t>
      </w:r>
      <w:r>
        <w:rPr>
          <w:sz w:val="28"/>
          <w:szCs w:val="28"/>
        </w:rPr>
        <w:t xml:space="preserve"> </w:t>
      </w:r>
      <w:r w:rsidR="00AE6A88">
        <w:rPr>
          <w:sz w:val="28"/>
          <w:szCs w:val="28"/>
        </w:rPr>
        <w:t>на 80</w:t>
      </w:r>
      <w:r>
        <w:rPr>
          <w:sz w:val="28"/>
          <w:szCs w:val="28"/>
        </w:rPr>
        <w:t xml:space="preserve"> литров</w:t>
      </w:r>
      <w:r w:rsidR="00AE6A88">
        <w:rPr>
          <w:sz w:val="28"/>
          <w:szCs w:val="28"/>
        </w:rPr>
        <w:t xml:space="preserve"> больше.</w:t>
      </w:r>
    </w:p>
    <w:p w:rsidR="000F194C" w:rsidRPr="00EF0C12" w:rsidRDefault="000F194C" w:rsidP="00D0635A">
      <w:pPr>
        <w:pStyle w:val="1"/>
        <w:rPr>
          <w:rFonts w:ascii="Times New Roman" w:hAnsi="Times New Roman" w:cs="Times New Roman"/>
        </w:rPr>
      </w:pPr>
      <w:bookmarkStart w:id="18" w:name="_Toc316807918"/>
      <w:r w:rsidRPr="00EF0C12">
        <w:rPr>
          <w:rFonts w:ascii="Times New Roman" w:hAnsi="Times New Roman" w:cs="Times New Roman"/>
        </w:rPr>
        <w:t>Глава 3.</w:t>
      </w:r>
      <w:r w:rsidR="00EF0C12" w:rsidRPr="00EF0C12">
        <w:rPr>
          <w:rFonts w:ascii="Times New Roman" w:hAnsi="Times New Roman" w:cs="Times New Roman"/>
        </w:rPr>
        <w:t xml:space="preserve"> </w:t>
      </w:r>
      <w:r w:rsidR="00D0635A" w:rsidRPr="00EF0C12">
        <w:rPr>
          <w:rFonts w:ascii="Times New Roman" w:hAnsi="Times New Roman" w:cs="Times New Roman"/>
        </w:rPr>
        <w:t>Определение качества</w:t>
      </w:r>
      <w:r w:rsidRPr="00EF0C12">
        <w:rPr>
          <w:rFonts w:ascii="Times New Roman" w:hAnsi="Times New Roman" w:cs="Times New Roman"/>
        </w:rPr>
        <w:t xml:space="preserve"> мёда</w:t>
      </w:r>
      <w:bookmarkEnd w:id="18"/>
    </w:p>
    <w:p w:rsidR="00D33C9E" w:rsidRPr="00EF0C12" w:rsidRDefault="00D33C9E" w:rsidP="00D33C9E">
      <w:pPr>
        <w:pStyle w:val="1"/>
        <w:rPr>
          <w:rFonts w:ascii="Times New Roman" w:hAnsi="Times New Roman" w:cs="Times New Roman"/>
        </w:rPr>
      </w:pPr>
      <w:bookmarkStart w:id="19" w:name="_Toc316807919"/>
      <w:r w:rsidRPr="00EF0C12">
        <w:rPr>
          <w:rFonts w:ascii="Times New Roman" w:hAnsi="Times New Roman" w:cs="Times New Roman"/>
        </w:rPr>
        <w:t>3.1.Организация и методы исследований</w:t>
      </w:r>
      <w:bookmarkEnd w:id="19"/>
    </w:p>
    <w:p w:rsidR="002446B8" w:rsidRDefault="00FD326D" w:rsidP="00EF0C12">
      <w:pPr>
        <w:spacing w:before="100" w:beforeAutospacing="1" w:after="100" w:afterAutospacing="1" w:line="360" w:lineRule="auto"/>
        <w:ind w:firstLine="720"/>
        <w:jc w:val="both"/>
        <w:rPr>
          <w:sz w:val="28"/>
          <w:szCs w:val="28"/>
        </w:rPr>
      </w:pPr>
      <w:r>
        <w:rPr>
          <w:sz w:val="28"/>
          <w:szCs w:val="28"/>
        </w:rPr>
        <w:t>В сентябре 2020</w:t>
      </w:r>
      <w:r w:rsidR="002446B8" w:rsidRPr="0016067D">
        <w:rPr>
          <w:sz w:val="28"/>
          <w:szCs w:val="28"/>
        </w:rPr>
        <w:t xml:space="preserve"> г</w:t>
      </w:r>
      <w:r w:rsidR="00BF2F57">
        <w:rPr>
          <w:sz w:val="28"/>
          <w:szCs w:val="28"/>
        </w:rPr>
        <w:t>ода используя</w:t>
      </w:r>
      <w:r w:rsidR="002446B8" w:rsidRPr="0016067D">
        <w:rPr>
          <w:sz w:val="28"/>
          <w:szCs w:val="28"/>
        </w:rPr>
        <w:t xml:space="preserve"> методику </w:t>
      </w:r>
      <w:r w:rsidR="0016067D" w:rsidRPr="0016067D">
        <w:rPr>
          <w:sz w:val="28"/>
          <w:szCs w:val="28"/>
        </w:rPr>
        <w:t>ветеринарно-санитарной экспертизы</w:t>
      </w:r>
      <w:r w:rsidR="002446B8" w:rsidRPr="0016067D">
        <w:rPr>
          <w:sz w:val="28"/>
          <w:szCs w:val="28"/>
        </w:rPr>
        <w:t xml:space="preserve"> для определения вкуса</w:t>
      </w:r>
      <w:r w:rsidR="00BF4EE4">
        <w:rPr>
          <w:sz w:val="28"/>
          <w:szCs w:val="28"/>
        </w:rPr>
        <w:t xml:space="preserve"> и</w:t>
      </w:r>
      <w:r w:rsidR="002446B8" w:rsidRPr="0016067D">
        <w:rPr>
          <w:sz w:val="28"/>
          <w:szCs w:val="28"/>
        </w:rPr>
        <w:t xml:space="preserve"> запаха мёда нами были отобраны 3 образца</w:t>
      </w:r>
      <w:r w:rsidR="00AE6A88">
        <w:rPr>
          <w:sz w:val="28"/>
          <w:szCs w:val="28"/>
        </w:rPr>
        <w:t xml:space="preserve"> меда</w:t>
      </w:r>
      <w:r w:rsidR="002446B8" w:rsidRPr="0016067D">
        <w:rPr>
          <w:sz w:val="28"/>
          <w:szCs w:val="28"/>
        </w:rPr>
        <w:t xml:space="preserve"> с ис</w:t>
      </w:r>
      <w:r>
        <w:rPr>
          <w:sz w:val="28"/>
          <w:szCs w:val="28"/>
        </w:rPr>
        <w:t>следуемой пасеки с.</w:t>
      </w:r>
      <w:r w:rsidR="00EF0C12">
        <w:rPr>
          <w:sz w:val="28"/>
          <w:szCs w:val="28"/>
        </w:rPr>
        <w:t xml:space="preserve"> </w:t>
      </w:r>
      <w:r>
        <w:rPr>
          <w:sz w:val="28"/>
          <w:szCs w:val="28"/>
        </w:rPr>
        <w:t>Усть-Качка</w:t>
      </w:r>
      <w:r w:rsidR="002446B8" w:rsidRPr="0016067D">
        <w:rPr>
          <w:sz w:val="28"/>
          <w:szCs w:val="28"/>
        </w:rPr>
        <w:t>. Образец</w:t>
      </w:r>
      <w:r w:rsidR="00AA6454">
        <w:rPr>
          <w:sz w:val="28"/>
          <w:szCs w:val="28"/>
        </w:rPr>
        <w:t xml:space="preserve"> №1 – </w:t>
      </w:r>
      <w:r>
        <w:rPr>
          <w:sz w:val="28"/>
          <w:szCs w:val="28"/>
        </w:rPr>
        <w:t>мёд полученный в июне 2020</w:t>
      </w:r>
      <w:r w:rsidR="002446B8" w:rsidRPr="0016067D">
        <w:rPr>
          <w:sz w:val="28"/>
          <w:szCs w:val="28"/>
        </w:rPr>
        <w:t xml:space="preserve"> года, образец №2 – в июле месяце, образец №3 – в августе</w:t>
      </w:r>
      <w:r w:rsidR="00BF2F57">
        <w:rPr>
          <w:sz w:val="28"/>
          <w:szCs w:val="28"/>
        </w:rPr>
        <w:t xml:space="preserve"> того же года</w:t>
      </w:r>
      <w:r w:rsidR="002446B8" w:rsidRPr="0016067D">
        <w:rPr>
          <w:sz w:val="28"/>
          <w:szCs w:val="28"/>
        </w:rPr>
        <w:t>.</w:t>
      </w:r>
      <w:r w:rsidR="006A1CD4">
        <w:rPr>
          <w:sz w:val="28"/>
          <w:szCs w:val="28"/>
        </w:rPr>
        <w:t xml:space="preserve"> </w:t>
      </w:r>
      <w:r w:rsidR="00622E64" w:rsidRPr="003F2CF8">
        <w:rPr>
          <w:sz w:val="28"/>
          <w:szCs w:val="28"/>
        </w:rPr>
        <w:t xml:space="preserve">Образцы меда для лабораторной экспертизы </w:t>
      </w:r>
      <w:r w:rsidR="00622E64">
        <w:rPr>
          <w:sz w:val="28"/>
          <w:szCs w:val="28"/>
        </w:rPr>
        <w:t>взяли</w:t>
      </w:r>
      <w:r w:rsidR="00622E64" w:rsidRPr="003F2CF8">
        <w:rPr>
          <w:sz w:val="28"/>
          <w:szCs w:val="28"/>
        </w:rPr>
        <w:t xml:space="preserve"> из разных слоев</w:t>
      </w:r>
      <w:r w:rsidR="00622E64">
        <w:rPr>
          <w:sz w:val="28"/>
          <w:szCs w:val="28"/>
        </w:rPr>
        <w:t xml:space="preserve"> емкости с мёдом</w:t>
      </w:r>
      <w:r w:rsidR="00622E64" w:rsidRPr="003F2CF8">
        <w:rPr>
          <w:sz w:val="28"/>
          <w:szCs w:val="28"/>
        </w:rPr>
        <w:t xml:space="preserve"> и поме</w:t>
      </w:r>
      <w:r w:rsidR="00622E64">
        <w:rPr>
          <w:sz w:val="28"/>
          <w:szCs w:val="28"/>
        </w:rPr>
        <w:t xml:space="preserve">стили в чистую, </w:t>
      </w:r>
      <w:r w:rsidR="00BB410A">
        <w:rPr>
          <w:sz w:val="28"/>
          <w:szCs w:val="28"/>
        </w:rPr>
        <w:t>сухую посуду из стекла.</w:t>
      </w:r>
      <w:r w:rsidR="006A1CD4">
        <w:rPr>
          <w:sz w:val="28"/>
          <w:szCs w:val="28"/>
        </w:rPr>
        <w:t xml:space="preserve"> </w:t>
      </w:r>
      <w:r w:rsidR="00C0643B" w:rsidRPr="00C0643B">
        <w:rPr>
          <w:sz w:val="28"/>
          <w:szCs w:val="28"/>
        </w:rPr>
        <w:t>Для определения аромата</w:t>
      </w:r>
      <w:r w:rsidR="00622E64">
        <w:rPr>
          <w:sz w:val="28"/>
          <w:szCs w:val="28"/>
        </w:rPr>
        <w:t xml:space="preserve"> (запаха)</w:t>
      </w:r>
      <w:r w:rsidR="00C0643B" w:rsidRPr="00C0643B">
        <w:rPr>
          <w:sz w:val="28"/>
          <w:szCs w:val="28"/>
        </w:rPr>
        <w:t xml:space="preserve"> в стеклянн</w:t>
      </w:r>
      <w:r w:rsidR="00622E64">
        <w:rPr>
          <w:sz w:val="28"/>
          <w:szCs w:val="28"/>
        </w:rPr>
        <w:t>ый</w:t>
      </w:r>
      <w:r w:rsidR="00C0643B" w:rsidRPr="00C0643B">
        <w:rPr>
          <w:sz w:val="28"/>
          <w:szCs w:val="28"/>
        </w:rPr>
        <w:t xml:space="preserve"> стакан поме</w:t>
      </w:r>
      <w:r w:rsidR="0016067D">
        <w:rPr>
          <w:sz w:val="28"/>
          <w:szCs w:val="28"/>
        </w:rPr>
        <w:t>стили4</w:t>
      </w:r>
      <w:r w:rsidR="00C0643B" w:rsidRPr="00C0643B">
        <w:rPr>
          <w:sz w:val="28"/>
          <w:szCs w:val="28"/>
        </w:rPr>
        <w:t>0 г меда, закры</w:t>
      </w:r>
      <w:r w:rsidR="0016067D">
        <w:rPr>
          <w:sz w:val="28"/>
          <w:szCs w:val="28"/>
        </w:rPr>
        <w:t>ли</w:t>
      </w:r>
      <w:r w:rsidR="00C0643B" w:rsidRPr="00C0643B">
        <w:rPr>
          <w:sz w:val="28"/>
          <w:szCs w:val="28"/>
        </w:rPr>
        <w:t xml:space="preserve"> крышкой и нагре</w:t>
      </w:r>
      <w:r w:rsidR="00622E64">
        <w:rPr>
          <w:sz w:val="28"/>
          <w:szCs w:val="28"/>
        </w:rPr>
        <w:t>ли</w:t>
      </w:r>
      <w:r w:rsidR="00C0643B" w:rsidRPr="00C0643B">
        <w:rPr>
          <w:sz w:val="28"/>
          <w:szCs w:val="28"/>
        </w:rPr>
        <w:t xml:space="preserve"> на водяной бане при температуре 45 °С в течение 10 мин. Затем крышку сн</w:t>
      </w:r>
      <w:r w:rsidR="0016067D">
        <w:rPr>
          <w:sz w:val="28"/>
          <w:szCs w:val="28"/>
        </w:rPr>
        <w:t>яли</w:t>
      </w:r>
      <w:r w:rsidR="00C0643B" w:rsidRPr="00C0643B">
        <w:rPr>
          <w:sz w:val="28"/>
          <w:szCs w:val="28"/>
        </w:rPr>
        <w:t xml:space="preserve"> и опред</w:t>
      </w:r>
      <w:r w:rsidR="0016067D">
        <w:rPr>
          <w:sz w:val="28"/>
          <w:szCs w:val="28"/>
        </w:rPr>
        <w:t>елили</w:t>
      </w:r>
      <w:r w:rsidR="00C0643B" w:rsidRPr="00C0643B">
        <w:rPr>
          <w:sz w:val="28"/>
          <w:szCs w:val="28"/>
        </w:rPr>
        <w:t xml:space="preserve"> запах. </w:t>
      </w:r>
      <w:r w:rsidR="00C0643B" w:rsidRPr="003F2CF8">
        <w:rPr>
          <w:sz w:val="28"/>
          <w:szCs w:val="28"/>
        </w:rPr>
        <w:t xml:space="preserve">Вкус </w:t>
      </w:r>
      <w:r w:rsidR="0016067D">
        <w:rPr>
          <w:sz w:val="28"/>
          <w:szCs w:val="28"/>
        </w:rPr>
        <w:t xml:space="preserve">мёда </w:t>
      </w:r>
      <w:r w:rsidR="00C0643B" w:rsidRPr="003F2CF8">
        <w:rPr>
          <w:sz w:val="28"/>
          <w:szCs w:val="28"/>
        </w:rPr>
        <w:t>определ</w:t>
      </w:r>
      <w:r w:rsidR="0016067D">
        <w:rPr>
          <w:sz w:val="28"/>
          <w:szCs w:val="28"/>
        </w:rPr>
        <w:t>яли</w:t>
      </w:r>
      <w:r w:rsidR="00C0643B" w:rsidRPr="003F2CF8">
        <w:rPr>
          <w:sz w:val="28"/>
          <w:szCs w:val="28"/>
        </w:rPr>
        <w:t xml:space="preserve"> после предварительного нагревания до 30 °С.</w:t>
      </w:r>
      <w:r w:rsidR="00EF0C12">
        <w:rPr>
          <w:sz w:val="28"/>
          <w:szCs w:val="28"/>
        </w:rPr>
        <w:t xml:space="preserve"> </w:t>
      </w:r>
      <w:r w:rsidR="00C0643B" w:rsidRPr="003F2CF8">
        <w:rPr>
          <w:sz w:val="28"/>
          <w:szCs w:val="28"/>
        </w:rPr>
        <w:t xml:space="preserve">Кристаллизация меда может быть мелкозернистой (кристаллы менее </w:t>
      </w:r>
      <w:smartTag w:uri="urn:schemas-microsoft-com:office:smarttags" w:element="metricconverter">
        <w:smartTagPr>
          <w:attr w:name="ProductID" w:val="0,5 мм"/>
        </w:smartTagPr>
        <w:r w:rsidR="00C0643B" w:rsidRPr="003F2CF8">
          <w:rPr>
            <w:sz w:val="28"/>
            <w:szCs w:val="28"/>
          </w:rPr>
          <w:t>0,5 мм</w:t>
        </w:r>
      </w:smartTag>
      <w:r w:rsidR="00C0643B" w:rsidRPr="003F2CF8">
        <w:rPr>
          <w:sz w:val="28"/>
          <w:szCs w:val="28"/>
        </w:rPr>
        <w:t xml:space="preserve">), крупнозернистой (более </w:t>
      </w:r>
      <w:smartTag w:uri="urn:schemas-microsoft-com:office:smarttags" w:element="metricconverter">
        <w:smartTagPr>
          <w:attr w:name="ProductID" w:val="0,5 мм"/>
        </w:smartTagPr>
        <w:r w:rsidR="00C0643B" w:rsidRPr="003F2CF8">
          <w:rPr>
            <w:sz w:val="28"/>
            <w:szCs w:val="28"/>
          </w:rPr>
          <w:t>0,5 мм</w:t>
        </w:r>
      </w:smartTag>
      <w:r w:rsidR="00C0643B" w:rsidRPr="003F2CF8">
        <w:rPr>
          <w:sz w:val="28"/>
          <w:szCs w:val="28"/>
        </w:rPr>
        <w:t>) и салообразной (кристаллы не различимы глазом</w:t>
      </w:r>
      <w:r w:rsidR="0016067D">
        <w:rPr>
          <w:sz w:val="28"/>
          <w:szCs w:val="28"/>
        </w:rPr>
        <w:t>. П</w:t>
      </w:r>
      <w:r w:rsidR="00C0643B" w:rsidRPr="003F2CF8">
        <w:rPr>
          <w:sz w:val="28"/>
          <w:szCs w:val="28"/>
        </w:rPr>
        <w:t xml:space="preserve">ри </w:t>
      </w:r>
      <w:r w:rsidR="0016067D">
        <w:rPr>
          <w:sz w:val="28"/>
          <w:szCs w:val="28"/>
        </w:rPr>
        <w:t xml:space="preserve">температуре </w:t>
      </w:r>
      <w:r w:rsidR="00C0643B" w:rsidRPr="003F2CF8">
        <w:rPr>
          <w:sz w:val="28"/>
          <w:szCs w:val="28"/>
        </w:rPr>
        <w:t>13</w:t>
      </w:r>
      <w:r w:rsidR="0016067D">
        <w:rPr>
          <w:sz w:val="28"/>
          <w:szCs w:val="28"/>
        </w:rPr>
        <w:t xml:space="preserve"> -</w:t>
      </w:r>
      <w:r w:rsidR="00C0643B" w:rsidRPr="003F2CF8">
        <w:rPr>
          <w:sz w:val="28"/>
          <w:szCs w:val="28"/>
        </w:rPr>
        <w:t xml:space="preserve"> 14 °С кристаллизация проходит быстро: при 27</w:t>
      </w:r>
      <w:r w:rsidR="00622E64">
        <w:rPr>
          <w:sz w:val="28"/>
          <w:szCs w:val="28"/>
        </w:rPr>
        <w:t>-</w:t>
      </w:r>
      <w:r w:rsidR="00C0643B" w:rsidRPr="003F2CF8">
        <w:rPr>
          <w:sz w:val="28"/>
          <w:szCs w:val="28"/>
        </w:rPr>
        <w:t>32 °С — прекращается, при температуре 40 °С кристаллы растворяются (распускаются), и мед становится жидким. Несколько своеобразно протекает кристаллизация в незрелом меде, содержащем более 21—22% воды. В нем образуется два слоя: верхний — более жидкий и нижний — плотный.</w:t>
      </w:r>
      <w:r w:rsidR="008A3AAF">
        <w:rPr>
          <w:sz w:val="28"/>
          <w:szCs w:val="28"/>
        </w:rPr>
        <w:t xml:space="preserve"> </w:t>
      </w:r>
      <w:r w:rsidR="002446B8" w:rsidRPr="0016067D">
        <w:rPr>
          <w:sz w:val="28"/>
          <w:szCs w:val="28"/>
        </w:rPr>
        <w:t>Результаты ис</w:t>
      </w:r>
      <w:r w:rsidR="00196857">
        <w:rPr>
          <w:sz w:val="28"/>
          <w:szCs w:val="28"/>
        </w:rPr>
        <w:t>следований занесены в таблицу №2</w:t>
      </w:r>
      <w:r w:rsidR="00B529CF">
        <w:rPr>
          <w:sz w:val="28"/>
          <w:szCs w:val="28"/>
        </w:rPr>
        <w:t>.</w:t>
      </w:r>
    </w:p>
    <w:p w:rsidR="00AE6A88" w:rsidRDefault="008A3AAF" w:rsidP="00AA6454">
      <w:pPr>
        <w:spacing w:before="100" w:beforeAutospacing="1" w:after="100" w:afterAutospacing="1" w:line="360" w:lineRule="auto"/>
        <w:rPr>
          <w:b/>
          <w:sz w:val="28"/>
          <w:szCs w:val="28"/>
        </w:rPr>
      </w:pPr>
      <w:r>
        <w:rPr>
          <w:b/>
          <w:sz w:val="28"/>
          <w:szCs w:val="28"/>
        </w:rPr>
        <w:t xml:space="preserve">                                                                                                              </w:t>
      </w:r>
    </w:p>
    <w:p w:rsidR="00AE6A88" w:rsidRDefault="00AE6A88" w:rsidP="00AA6454">
      <w:pPr>
        <w:spacing w:before="100" w:beforeAutospacing="1" w:after="100" w:afterAutospacing="1" w:line="360" w:lineRule="auto"/>
        <w:rPr>
          <w:b/>
          <w:sz w:val="28"/>
          <w:szCs w:val="28"/>
        </w:rPr>
      </w:pPr>
    </w:p>
    <w:p w:rsidR="00AE6A88" w:rsidRDefault="00AE6A88" w:rsidP="00AA6454">
      <w:pPr>
        <w:spacing w:before="100" w:beforeAutospacing="1" w:after="100" w:afterAutospacing="1" w:line="360" w:lineRule="auto"/>
        <w:rPr>
          <w:b/>
          <w:sz w:val="28"/>
          <w:szCs w:val="28"/>
        </w:rPr>
      </w:pPr>
    </w:p>
    <w:p w:rsidR="00AE6A88" w:rsidRDefault="00AE6A88" w:rsidP="00AA6454">
      <w:pPr>
        <w:spacing w:before="100" w:beforeAutospacing="1" w:after="100" w:afterAutospacing="1" w:line="360" w:lineRule="auto"/>
        <w:rPr>
          <w:b/>
          <w:sz w:val="28"/>
          <w:szCs w:val="28"/>
        </w:rPr>
      </w:pPr>
    </w:p>
    <w:p w:rsidR="00AE6A88" w:rsidRDefault="00AE6A88" w:rsidP="00AA6454">
      <w:pPr>
        <w:spacing w:before="100" w:beforeAutospacing="1" w:after="100" w:afterAutospacing="1" w:line="360" w:lineRule="auto"/>
        <w:rPr>
          <w:b/>
          <w:sz w:val="28"/>
          <w:szCs w:val="28"/>
        </w:rPr>
      </w:pPr>
    </w:p>
    <w:p w:rsidR="00AA6454" w:rsidRDefault="00196857" w:rsidP="00196857">
      <w:pPr>
        <w:spacing w:before="100" w:beforeAutospacing="1" w:after="100" w:afterAutospacing="1" w:line="360" w:lineRule="auto"/>
        <w:rPr>
          <w:b/>
          <w:sz w:val="28"/>
          <w:szCs w:val="28"/>
        </w:rPr>
      </w:pPr>
      <w:r>
        <w:rPr>
          <w:b/>
          <w:sz w:val="28"/>
          <w:szCs w:val="28"/>
        </w:rPr>
        <w:lastRenderedPageBreak/>
        <w:t xml:space="preserve">                                                                                                            </w:t>
      </w:r>
      <w:r w:rsidR="008A3AAF">
        <w:rPr>
          <w:b/>
          <w:sz w:val="28"/>
          <w:szCs w:val="28"/>
        </w:rPr>
        <w:t xml:space="preserve"> </w:t>
      </w:r>
      <w:r>
        <w:rPr>
          <w:b/>
          <w:sz w:val="28"/>
          <w:szCs w:val="28"/>
        </w:rPr>
        <w:t>Таблица №2</w:t>
      </w:r>
    </w:p>
    <w:p w:rsidR="006A1CD4" w:rsidRDefault="006A1CD4" w:rsidP="00AA6454">
      <w:pPr>
        <w:spacing w:before="100" w:beforeAutospacing="1" w:after="100" w:afterAutospacing="1" w:line="360" w:lineRule="auto"/>
        <w:rPr>
          <w:b/>
          <w:sz w:val="28"/>
          <w:szCs w:val="28"/>
        </w:rPr>
      </w:pPr>
      <w:r>
        <w:rPr>
          <w:b/>
          <w:sz w:val="28"/>
          <w:szCs w:val="28"/>
        </w:rPr>
        <w:t xml:space="preserve">                       </w:t>
      </w:r>
      <w:r w:rsidR="00B529CF">
        <w:rPr>
          <w:b/>
          <w:sz w:val="28"/>
          <w:szCs w:val="28"/>
        </w:rPr>
        <w:t>Результаты ветеринарно-санита</w:t>
      </w:r>
      <w:r>
        <w:rPr>
          <w:b/>
          <w:sz w:val="28"/>
          <w:szCs w:val="28"/>
        </w:rPr>
        <w:t xml:space="preserve">рной экспертизы мёда </w:t>
      </w:r>
    </w:p>
    <w:p w:rsidR="006A1CD4" w:rsidRPr="00B529CF" w:rsidRDefault="006A1CD4" w:rsidP="00AA6454">
      <w:pPr>
        <w:spacing w:before="100" w:beforeAutospacing="1" w:after="100" w:afterAutospacing="1" w:line="360" w:lineRule="auto"/>
        <w:rPr>
          <w:b/>
          <w:sz w:val="28"/>
          <w:szCs w:val="28"/>
        </w:rPr>
      </w:pPr>
      <w:r>
        <w:rPr>
          <w:b/>
          <w:sz w:val="28"/>
          <w:szCs w:val="28"/>
        </w:rPr>
        <w:t xml:space="preserve">                               </w:t>
      </w:r>
      <w:r w:rsidR="00BB410A">
        <w:rPr>
          <w:b/>
          <w:sz w:val="28"/>
          <w:szCs w:val="28"/>
        </w:rPr>
        <w:t xml:space="preserve">с пасеки </w:t>
      </w:r>
      <w:r>
        <w:rPr>
          <w:b/>
          <w:sz w:val="28"/>
          <w:szCs w:val="28"/>
        </w:rPr>
        <w:t>села Усть- Качка, 2020 год</w:t>
      </w:r>
      <w:r w:rsidR="00E6763C">
        <w:rPr>
          <w:b/>
          <w:sz w:val="28"/>
          <w:szCs w:val="28"/>
        </w:rPr>
        <w:t xml:space="preserve"> </w:t>
      </w:r>
    </w:p>
    <w:tbl>
      <w:tblPr>
        <w:tblStyle w:val="a5"/>
        <w:tblW w:w="0" w:type="auto"/>
        <w:tblLook w:val="04A0" w:firstRow="1" w:lastRow="0" w:firstColumn="1" w:lastColumn="0" w:noHBand="0" w:noVBand="1"/>
      </w:tblPr>
      <w:tblGrid>
        <w:gridCol w:w="1314"/>
        <w:gridCol w:w="1793"/>
        <w:gridCol w:w="1882"/>
        <w:gridCol w:w="2071"/>
        <w:gridCol w:w="3077"/>
      </w:tblGrid>
      <w:tr w:rsidR="00B529CF" w:rsidRPr="00B529CF" w:rsidTr="00016F8B">
        <w:tc>
          <w:tcPr>
            <w:tcW w:w="1641" w:type="dxa"/>
          </w:tcPr>
          <w:p w:rsidR="00B529CF" w:rsidRPr="00B529CF" w:rsidRDefault="00B529CF" w:rsidP="00016F8B">
            <w:pPr>
              <w:rPr>
                <w:sz w:val="28"/>
                <w:szCs w:val="28"/>
              </w:rPr>
            </w:pPr>
            <w:r w:rsidRPr="00B529CF">
              <w:rPr>
                <w:sz w:val="28"/>
                <w:szCs w:val="28"/>
              </w:rPr>
              <w:t>Образец</w:t>
            </w:r>
          </w:p>
        </w:tc>
        <w:tc>
          <w:tcPr>
            <w:tcW w:w="1849" w:type="dxa"/>
          </w:tcPr>
          <w:p w:rsidR="00B529CF" w:rsidRPr="00B529CF" w:rsidRDefault="00B529CF" w:rsidP="00016F8B">
            <w:pPr>
              <w:rPr>
                <w:sz w:val="28"/>
                <w:szCs w:val="28"/>
              </w:rPr>
            </w:pPr>
            <w:r w:rsidRPr="00B529CF">
              <w:rPr>
                <w:sz w:val="28"/>
                <w:szCs w:val="28"/>
              </w:rPr>
              <w:t xml:space="preserve">Цвет </w:t>
            </w:r>
          </w:p>
        </w:tc>
        <w:tc>
          <w:tcPr>
            <w:tcW w:w="1792" w:type="dxa"/>
          </w:tcPr>
          <w:p w:rsidR="00B529CF" w:rsidRPr="00B529CF" w:rsidRDefault="00B529CF" w:rsidP="00016F8B">
            <w:pPr>
              <w:rPr>
                <w:sz w:val="28"/>
                <w:szCs w:val="28"/>
              </w:rPr>
            </w:pPr>
            <w:r w:rsidRPr="00B529CF">
              <w:rPr>
                <w:sz w:val="28"/>
                <w:szCs w:val="28"/>
              </w:rPr>
              <w:t xml:space="preserve">Запах </w:t>
            </w:r>
          </w:p>
        </w:tc>
        <w:tc>
          <w:tcPr>
            <w:tcW w:w="1809" w:type="dxa"/>
          </w:tcPr>
          <w:p w:rsidR="00B529CF" w:rsidRPr="00B529CF" w:rsidRDefault="00B529CF" w:rsidP="00016F8B">
            <w:pPr>
              <w:rPr>
                <w:sz w:val="28"/>
                <w:szCs w:val="28"/>
              </w:rPr>
            </w:pPr>
            <w:r w:rsidRPr="00B529CF">
              <w:rPr>
                <w:sz w:val="28"/>
                <w:szCs w:val="28"/>
              </w:rPr>
              <w:t xml:space="preserve">Вкус </w:t>
            </w:r>
          </w:p>
        </w:tc>
        <w:tc>
          <w:tcPr>
            <w:tcW w:w="2480" w:type="dxa"/>
          </w:tcPr>
          <w:p w:rsidR="00B529CF" w:rsidRPr="00B529CF" w:rsidRDefault="00B529CF" w:rsidP="00016F8B">
            <w:pPr>
              <w:rPr>
                <w:sz w:val="28"/>
                <w:szCs w:val="28"/>
              </w:rPr>
            </w:pPr>
            <w:r>
              <w:rPr>
                <w:sz w:val="28"/>
                <w:szCs w:val="28"/>
              </w:rPr>
              <w:t>К</w:t>
            </w:r>
            <w:r w:rsidRPr="00B529CF">
              <w:rPr>
                <w:sz w:val="28"/>
                <w:szCs w:val="28"/>
              </w:rPr>
              <w:t>ристаллизация</w:t>
            </w:r>
          </w:p>
        </w:tc>
      </w:tr>
      <w:tr w:rsidR="00B529CF" w:rsidRPr="00B529CF" w:rsidTr="00016F8B">
        <w:tc>
          <w:tcPr>
            <w:tcW w:w="1641" w:type="dxa"/>
          </w:tcPr>
          <w:p w:rsidR="00B529CF" w:rsidRPr="00B529CF" w:rsidRDefault="00B529CF" w:rsidP="00016F8B">
            <w:pPr>
              <w:jc w:val="center"/>
              <w:rPr>
                <w:sz w:val="28"/>
                <w:szCs w:val="28"/>
              </w:rPr>
            </w:pPr>
            <w:r w:rsidRPr="00B529CF">
              <w:rPr>
                <w:sz w:val="28"/>
                <w:szCs w:val="28"/>
              </w:rPr>
              <w:t>1</w:t>
            </w:r>
          </w:p>
        </w:tc>
        <w:tc>
          <w:tcPr>
            <w:tcW w:w="1849" w:type="dxa"/>
          </w:tcPr>
          <w:p w:rsidR="00B529CF" w:rsidRPr="00B529CF" w:rsidRDefault="00B529CF" w:rsidP="00016F8B">
            <w:pPr>
              <w:rPr>
                <w:sz w:val="28"/>
                <w:szCs w:val="28"/>
              </w:rPr>
            </w:pPr>
            <w:r w:rsidRPr="00B529CF">
              <w:rPr>
                <w:sz w:val="28"/>
                <w:szCs w:val="28"/>
              </w:rPr>
              <w:t xml:space="preserve">золотистый </w:t>
            </w:r>
          </w:p>
        </w:tc>
        <w:tc>
          <w:tcPr>
            <w:tcW w:w="1792" w:type="dxa"/>
          </w:tcPr>
          <w:p w:rsidR="00B529CF" w:rsidRPr="00B529CF" w:rsidRDefault="00B529CF" w:rsidP="00016F8B">
            <w:pPr>
              <w:rPr>
                <w:sz w:val="28"/>
                <w:szCs w:val="28"/>
              </w:rPr>
            </w:pPr>
            <w:r w:rsidRPr="00B529CF">
              <w:rPr>
                <w:sz w:val="28"/>
                <w:szCs w:val="28"/>
              </w:rPr>
              <w:t>ароматный</w:t>
            </w:r>
          </w:p>
        </w:tc>
        <w:tc>
          <w:tcPr>
            <w:tcW w:w="1809" w:type="dxa"/>
          </w:tcPr>
          <w:p w:rsidR="00B529CF" w:rsidRPr="00B529CF" w:rsidRDefault="00B529CF" w:rsidP="00016F8B">
            <w:pPr>
              <w:rPr>
                <w:sz w:val="28"/>
                <w:szCs w:val="28"/>
              </w:rPr>
            </w:pPr>
            <w:r w:rsidRPr="00B529CF">
              <w:rPr>
                <w:sz w:val="28"/>
                <w:szCs w:val="28"/>
              </w:rPr>
              <w:t>сладкий</w:t>
            </w:r>
          </w:p>
        </w:tc>
        <w:tc>
          <w:tcPr>
            <w:tcW w:w="2480" w:type="dxa"/>
          </w:tcPr>
          <w:p w:rsidR="00B529CF" w:rsidRPr="00B529CF" w:rsidRDefault="00B529CF" w:rsidP="00016F8B">
            <w:pPr>
              <w:rPr>
                <w:sz w:val="28"/>
                <w:szCs w:val="28"/>
              </w:rPr>
            </w:pPr>
            <w:r w:rsidRPr="00B529CF">
              <w:rPr>
                <w:sz w:val="28"/>
                <w:szCs w:val="28"/>
              </w:rPr>
              <w:t>мелкокристаллическая консистенция</w:t>
            </w:r>
          </w:p>
        </w:tc>
      </w:tr>
      <w:tr w:rsidR="00B529CF" w:rsidRPr="00B529CF" w:rsidTr="00016F8B">
        <w:tc>
          <w:tcPr>
            <w:tcW w:w="1641" w:type="dxa"/>
          </w:tcPr>
          <w:p w:rsidR="00B529CF" w:rsidRPr="00B529CF" w:rsidRDefault="00B529CF" w:rsidP="00016F8B">
            <w:pPr>
              <w:jc w:val="center"/>
              <w:rPr>
                <w:sz w:val="28"/>
                <w:szCs w:val="28"/>
              </w:rPr>
            </w:pPr>
            <w:r w:rsidRPr="00B529CF">
              <w:rPr>
                <w:sz w:val="28"/>
                <w:szCs w:val="28"/>
              </w:rPr>
              <w:t>2</w:t>
            </w:r>
          </w:p>
        </w:tc>
        <w:tc>
          <w:tcPr>
            <w:tcW w:w="1849" w:type="dxa"/>
          </w:tcPr>
          <w:p w:rsidR="00B529CF" w:rsidRPr="00B529CF" w:rsidRDefault="00B529CF" w:rsidP="00016F8B">
            <w:pPr>
              <w:rPr>
                <w:sz w:val="28"/>
                <w:szCs w:val="28"/>
              </w:rPr>
            </w:pPr>
            <w:r w:rsidRPr="00B529CF">
              <w:rPr>
                <w:sz w:val="28"/>
                <w:szCs w:val="28"/>
              </w:rPr>
              <w:t>светло-жёлтый</w:t>
            </w:r>
          </w:p>
        </w:tc>
        <w:tc>
          <w:tcPr>
            <w:tcW w:w="1792" w:type="dxa"/>
          </w:tcPr>
          <w:p w:rsidR="00B529CF" w:rsidRPr="00B529CF" w:rsidRDefault="00B529CF" w:rsidP="00016F8B">
            <w:pPr>
              <w:rPr>
                <w:sz w:val="28"/>
                <w:szCs w:val="28"/>
              </w:rPr>
            </w:pPr>
            <w:r w:rsidRPr="00B529CF">
              <w:rPr>
                <w:sz w:val="28"/>
                <w:szCs w:val="28"/>
              </w:rPr>
              <w:t>ароматный</w:t>
            </w:r>
          </w:p>
        </w:tc>
        <w:tc>
          <w:tcPr>
            <w:tcW w:w="1809" w:type="dxa"/>
          </w:tcPr>
          <w:p w:rsidR="00B529CF" w:rsidRPr="00B529CF" w:rsidRDefault="00B529CF" w:rsidP="00016F8B">
            <w:pPr>
              <w:rPr>
                <w:sz w:val="28"/>
                <w:szCs w:val="28"/>
              </w:rPr>
            </w:pPr>
            <w:r w:rsidRPr="00B529CF">
              <w:rPr>
                <w:sz w:val="28"/>
                <w:szCs w:val="28"/>
              </w:rPr>
              <w:t>нежный</w:t>
            </w:r>
          </w:p>
        </w:tc>
        <w:tc>
          <w:tcPr>
            <w:tcW w:w="2480" w:type="dxa"/>
          </w:tcPr>
          <w:p w:rsidR="00B529CF" w:rsidRPr="00B529CF" w:rsidRDefault="00B529CF" w:rsidP="00016F8B">
            <w:pPr>
              <w:rPr>
                <w:sz w:val="28"/>
                <w:szCs w:val="28"/>
              </w:rPr>
            </w:pPr>
            <w:r w:rsidRPr="00B529CF">
              <w:rPr>
                <w:sz w:val="28"/>
                <w:szCs w:val="28"/>
              </w:rPr>
              <w:t>мелкокристаллическая консистенция</w:t>
            </w:r>
          </w:p>
        </w:tc>
      </w:tr>
      <w:tr w:rsidR="00B529CF" w:rsidRPr="00B529CF" w:rsidTr="00016F8B">
        <w:tc>
          <w:tcPr>
            <w:tcW w:w="1641" w:type="dxa"/>
          </w:tcPr>
          <w:p w:rsidR="00B529CF" w:rsidRPr="00B529CF" w:rsidRDefault="00B529CF" w:rsidP="00016F8B">
            <w:pPr>
              <w:jc w:val="center"/>
              <w:rPr>
                <w:sz w:val="28"/>
                <w:szCs w:val="28"/>
              </w:rPr>
            </w:pPr>
            <w:r w:rsidRPr="00B529CF">
              <w:rPr>
                <w:sz w:val="28"/>
                <w:szCs w:val="28"/>
              </w:rPr>
              <w:t>3</w:t>
            </w:r>
          </w:p>
        </w:tc>
        <w:tc>
          <w:tcPr>
            <w:tcW w:w="1849" w:type="dxa"/>
          </w:tcPr>
          <w:p w:rsidR="00B529CF" w:rsidRPr="00B529CF" w:rsidRDefault="00B529CF" w:rsidP="00016F8B">
            <w:pPr>
              <w:rPr>
                <w:sz w:val="28"/>
                <w:szCs w:val="28"/>
              </w:rPr>
            </w:pPr>
            <w:r w:rsidRPr="00B529CF">
              <w:rPr>
                <w:rFonts w:eastAsia="Calibri"/>
                <w:sz w:val="28"/>
                <w:szCs w:val="28"/>
              </w:rPr>
              <w:t xml:space="preserve">темно-желтый </w:t>
            </w:r>
            <w:r w:rsidRPr="00B529CF">
              <w:rPr>
                <w:sz w:val="28"/>
                <w:szCs w:val="28"/>
              </w:rPr>
              <w:t>с красноватым оттенком</w:t>
            </w:r>
          </w:p>
        </w:tc>
        <w:tc>
          <w:tcPr>
            <w:tcW w:w="1792" w:type="dxa"/>
          </w:tcPr>
          <w:p w:rsidR="00B529CF" w:rsidRPr="00B529CF" w:rsidRDefault="00B529CF" w:rsidP="00016F8B">
            <w:pPr>
              <w:rPr>
                <w:sz w:val="28"/>
                <w:szCs w:val="28"/>
              </w:rPr>
            </w:pPr>
            <w:r w:rsidRPr="00B529CF">
              <w:rPr>
                <w:sz w:val="28"/>
                <w:szCs w:val="28"/>
              </w:rPr>
              <w:t>своеобразный аромат</w:t>
            </w:r>
          </w:p>
        </w:tc>
        <w:tc>
          <w:tcPr>
            <w:tcW w:w="1809" w:type="dxa"/>
          </w:tcPr>
          <w:p w:rsidR="00B529CF" w:rsidRPr="00B529CF" w:rsidRDefault="00B529CF" w:rsidP="00016F8B">
            <w:pPr>
              <w:rPr>
                <w:sz w:val="28"/>
                <w:szCs w:val="28"/>
              </w:rPr>
            </w:pPr>
            <w:r w:rsidRPr="00B529CF">
              <w:rPr>
                <w:sz w:val="28"/>
                <w:szCs w:val="28"/>
              </w:rPr>
              <w:t>специфический вкус, «щекочет горло»</w:t>
            </w:r>
          </w:p>
        </w:tc>
        <w:tc>
          <w:tcPr>
            <w:tcW w:w="2480" w:type="dxa"/>
          </w:tcPr>
          <w:p w:rsidR="00B529CF" w:rsidRPr="00B529CF" w:rsidRDefault="00B529CF" w:rsidP="00016F8B">
            <w:pPr>
              <w:rPr>
                <w:sz w:val="28"/>
                <w:szCs w:val="28"/>
              </w:rPr>
            </w:pPr>
            <w:r>
              <w:rPr>
                <w:sz w:val="28"/>
                <w:szCs w:val="28"/>
              </w:rPr>
              <w:t>к</w:t>
            </w:r>
            <w:r w:rsidRPr="00B529CF">
              <w:rPr>
                <w:sz w:val="28"/>
                <w:szCs w:val="28"/>
              </w:rPr>
              <w:t>рупнокристаллическая консистенция</w:t>
            </w:r>
          </w:p>
        </w:tc>
      </w:tr>
    </w:tbl>
    <w:p w:rsidR="006A1CD4" w:rsidRDefault="00C0643B" w:rsidP="0016067D">
      <w:pPr>
        <w:spacing w:line="360" w:lineRule="auto"/>
        <w:ind w:firstLine="708"/>
        <w:rPr>
          <w:sz w:val="28"/>
          <w:szCs w:val="28"/>
        </w:rPr>
      </w:pPr>
      <w:r w:rsidRPr="0016067D">
        <w:rPr>
          <w:sz w:val="28"/>
          <w:szCs w:val="28"/>
        </w:rPr>
        <w:t>Из таблицы следует, что по происхождению согласно ветеринарно-санитарной экспертизы, мёд</w:t>
      </w:r>
      <w:r w:rsidR="00E03AFB">
        <w:rPr>
          <w:sz w:val="28"/>
          <w:szCs w:val="28"/>
        </w:rPr>
        <w:t>,</w:t>
      </w:r>
      <w:r w:rsidRPr="0016067D">
        <w:rPr>
          <w:sz w:val="28"/>
          <w:szCs w:val="28"/>
        </w:rPr>
        <w:t xml:space="preserve"> собранный</w:t>
      </w:r>
      <w:r w:rsidR="00700BF5">
        <w:rPr>
          <w:sz w:val="28"/>
          <w:szCs w:val="28"/>
        </w:rPr>
        <w:t xml:space="preserve"> в июне и</w:t>
      </w:r>
      <w:r w:rsidRPr="0016067D">
        <w:rPr>
          <w:sz w:val="28"/>
          <w:szCs w:val="28"/>
        </w:rPr>
        <w:t xml:space="preserve"> июле в районе села</w:t>
      </w:r>
      <w:r w:rsidR="00FD326D">
        <w:rPr>
          <w:sz w:val="28"/>
          <w:szCs w:val="28"/>
        </w:rPr>
        <w:t xml:space="preserve"> Усть-Качка</w:t>
      </w:r>
      <w:r w:rsidR="00700BF5">
        <w:rPr>
          <w:sz w:val="28"/>
          <w:szCs w:val="28"/>
        </w:rPr>
        <w:t>,</w:t>
      </w:r>
      <w:r w:rsidR="008A3AAF">
        <w:rPr>
          <w:sz w:val="28"/>
          <w:szCs w:val="28"/>
        </w:rPr>
        <w:t xml:space="preserve"> </w:t>
      </w:r>
      <w:r w:rsidR="00E03AFB">
        <w:rPr>
          <w:sz w:val="28"/>
          <w:szCs w:val="28"/>
        </w:rPr>
        <w:t>относится к типу разнотравный</w:t>
      </w:r>
      <w:r w:rsidR="006A1CD4">
        <w:rPr>
          <w:sz w:val="28"/>
          <w:szCs w:val="28"/>
        </w:rPr>
        <w:t xml:space="preserve"> </w:t>
      </w:r>
      <w:r w:rsidR="007A7C85" w:rsidRPr="007A7C85">
        <w:rPr>
          <w:bCs/>
          <w:sz w:val="28"/>
          <w:szCs w:val="28"/>
        </w:rPr>
        <w:t>ил</w:t>
      </w:r>
      <w:r w:rsidR="007A7C85">
        <w:rPr>
          <w:bCs/>
          <w:sz w:val="28"/>
          <w:szCs w:val="28"/>
        </w:rPr>
        <w:t>и полифлерны</w:t>
      </w:r>
      <w:r w:rsidR="007A7C85" w:rsidRPr="007A7C85">
        <w:rPr>
          <w:bCs/>
          <w:sz w:val="28"/>
          <w:szCs w:val="28"/>
        </w:rPr>
        <w:t>й</w:t>
      </w:r>
      <w:r w:rsidR="007A7C85">
        <w:rPr>
          <w:sz w:val="28"/>
          <w:szCs w:val="28"/>
        </w:rPr>
        <w:t>  (смешанны</w:t>
      </w:r>
      <w:r w:rsidR="007A7C85" w:rsidRPr="003F2CF8">
        <w:rPr>
          <w:sz w:val="28"/>
          <w:szCs w:val="28"/>
        </w:rPr>
        <w:t>й) мед</w:t>
      </w:r>
      <w:r w:rsidR="006A1CD4">
        <w:rPr>
          <w:sz w:val="28"/>
          <w:szCs w:val="28"/>
        </w:rPr>
        <w:t>.</w:t>
      </w:r>
    </w:p>
    <w:p w:rsidR="00C0643B" w:rsidRPr="008A3AAF" w:rsidRDefault="006A1CD4" w:rsidP="0016067D">
      <w:pPr>
        <w:spacing w:line="360" w:lineRule="auto"/>
        <w:ind w:firstLine="708"/>
        <w:rPr>
          <w:sz w:val="28"/>
          <w:szCs w:val="28"/>
        </w:rPr>
      </w:pPr>
      <w:r w:rsidRPr="008A3AAF">
        <w:rPr>
          <w:sz w:val="28"/>
          <w:szCs w:val="28"/>
        </w:rPr>
        <w:t>Мёд</w:t>
      </w:r>
      <w:r w:rsidR="00E03AFB" w:rsidRPr="008A3AAF">
        <w:rPr>
          <w:sz w:val="28"/>
          <w:szCs w:val="28"/>
        </w:rPr>
        <w:t xml:space="preserve">, </w:t>
      </w:r>
      <w:r w:rsidR="004100C7" w:rsidRPr="008A3AAF">
        <w:rPr>
          <w:sz w:val="28"/>
          <w:szCs w:val="28"/>
        </w:rPr>
        <w:t xml:space="preserve">полученный в августе, </w:t>
      </w:r>
      <w:r w:rsidR="00E03AFB" w:rsidRPr="008A3AAF">
        <w:rPr>
          <w:sz w:val="28"/>
          <w:szCs w:val="28"/>
        </w:rPr>
        <w:t>по всем характерным признакам является гречишным.</w:t>
      </w:r>
    </w:p>
    <w:p w:rsidR="00401C3A" w:rsidRPr="00FD2099" w:rsidRDefault="00D33C9E" w:rsidP="00D33C9E">
      <w:pPr>
        <w:pStyle w:val="1"/>
        <w:rPr>
          <w:rFonts w:ascii="Times New Roman" w:hAnsi="Times New Roman" w:cs="Times New Roman"/>
        </w:rPr>
      </w:pPr>
      <w:bookmarkStart w:id="20" w:name="_Toc316807920"/>
      <w:r w:rsidRPr="00FD2099">
        <w:rPr>
          <w:rFonts w:ascii="Times New Roman" w:hAnsi="Times New Roman" w:cs="Times New Roman"/>
        </w:rPr>
        <w:t>3.2. Результаты исследований</w:t>
      </w:r>
      <w:bookmarkEnd w:id="20"/>
    </w:p>
    <w:p w:rsidR="00055D1D" w:rsidRDefault="00055D1D" w:rsidP="00055D1D">
      <w:pPr>
        <w:spacing w:line="360" w:lineRule="auto"/>
        <w:ind w:firstLine="709"/>
        <w:jc w:val="both"/>
        <w:rPr>
          <w:color w:val="000000" w:themeColor="text1"/>
          <w:sz w:val="28"/>
          <w:szCs w:val="28"/>
          <w:shd w:val="clear" w:color="auto" w:fill="FFFFFF"/>
        </w:rPr>
      </w:pPr>
      <w:r w:rsidRPr="0016067D">
        <w:rPr>
          <w:sz w:val="28"/>
          <w:szCs w:val="28"/>
        </w:rPr>
        <w:t>Свойства мёда определяются его качественной характеристикой</w:t>
      </w:r>
      <w:r w:rsidRPr="00532D14">
        <w:rPr>
          <w:sz w:val="28"/>
          <w:szCs w:val="28"/>
        </w:rPr>
        <w:t xml:space="preserve">. </w:t>
      </w:r>
      <w:r w:rsidRPr="00532D14">
        <w:rPr>
          <w:color w:val="000000" w:themeColor="text1"/>
          <w:sz w:val="28"/>
          <w:szCs w:val="28"/>
          <w:shd w:val="clear" w:color="auto" w:fill="FFFFFF"/>
        </w:rPr>
        <w:t>В состав мёда входит около 300 различных веществ, основу его составляют простые сахара – фруктоза и глюкоза.</w:t>
      </w:r>
      <w:r w:rsidRPr="00532D14">
        <w:rPr>
          <w:rStyle w:val="apple-converted-space"/>
          <w:color w:val="000000" w:themeColor="text1"/>
          <w:sz w:val="28"/>
          <w:szCs w:val="28"/>
          <w:shd w:val="clear" w:color="auto" w:fill="FFFFFF"/>
        </w:rPr>
        <w:t> </w:t>
      </w:r>
      <w:r w:rsidRPr="00532D14">
        <w:rPr>
          <w:color w:val="000000" w:themeColor="text1"/>
          <w:sz w:val="28"/>
          <w:szCs w:val="28"/>
          <w:shd w:val="clear" w:color="auto" w:fill="FFFFFF"/>
        </w:rPr>
        <w:t>Мёд имеет сложный химический состав. В нем содержится около 20% воды и 80% сухого вещества, из которого виноградный сахар составляет 35% и плодовый – 40%. Кроме того, мёд содержит сахарозу (1,3-5%), мальтозу (5-10%), декстрины (3-4%). Количество белковых веществ в цветочном меде равно 0,04-0,29%, а в падевом – 0,08-0,17%. В мёде содержится до 20 аминокислот.</w:t>
      </w:r>
    </w:p>
    <w:p w:rsidR="00055D1D" w:rsidRPr="009D27D5" w:rsidRDefault="00055D1D" w:rsidP="00055D1D">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Перед тем как приступить к исследованию, </w:t>
      </w:r>
      <w:r w:rsidR="008A3AAF">
        <w:rPr>
          <w:color w:val="000000" w:themeColor="text1"/>
          <w:sz w:val="28"/>
          <w:szCs w:val="28"/>
          <w:shd w:val="clear" w:color="auto" w:fill="FFFFFF"/>
        </w:rPr>
        <w:t xml:space="preserve">автором </w:t>
      </w:r>
      <w:r>
        <w:rPr>
          <w:color w:val="000000" w:themeColor="text1"/>
          <w:sz w:val="28"/>
          <w:szCs w:val="28"/>
          <w:shd w:val="clear" w:color="auto" w:fill="FFFFFF"/>
        </w:rPr>
        <w:t>была изучена научно-методическая литература по определению качественной характеристики мёда, как в домашних условиях, так и в лабораториях. Эксперименты проводились во вне- учебное время в кабинете экологии. Для опыта были отобраны три ёмкости по 500 мл. В пронумерованные ёмкости поместили мёд, собранный из раз</w:t>
      </w:r>
      <w:r w:rsidR="00B229F4">
        <w:rPr>
          <w:color w:val="000000" w:themeColor="text1"/>
          <w:sz w:val="28"/>
          <w:szCs w:val="28"/>
          <w:shd w:val="clear" w:color="auto" w:fill="FFFFFF"/>
        </w:rPr>
        <w:t>ных мест: №1-</w:t>
      </w:r>
      <w:r w:rsidR="00B229F4">
        <w:rPr>
          <w:color w:val="000000" w:themeColor="text1"/>
          <w:sz w:val="28"/>
          <w:szCs w:val="28"/>
          <w:shd w:val="clear" w:color="auto" w:fill="FFFFFF"/>
        </w:rPr>
        <w:lastRenderedPageBreak/>
        <w:t>мёд с</w:t>
      </w:r>
      <w:r w:rsidR="008A3AAF">
        <w:rPr>
          <w:color w:val="000000" w:themeColor="text1"/>
          <w:sz w:val="28"/>
          <w:szCs w:val="28"/>
          <w:shd w:val="clear" w:color="auto" w:fill="FFFFFF"/>
        </w:rPr>
        <w:t xml:space="preserve">. </w:t>
      </w:r>
      <w:r w:rsidR="00B229F4">
        <w:rPr>
          <w:color w:val="000000" w:themeColor="text1"/>
          <w:sz w:val="28"/>
          <w:szCs w:val="28"/>
          <w:shd w:val="clear" w:color="auto" w:fill="FFFFFF"/>
        </w:rPr>
        <w:t>Усть-Качка,</w:t>
      </w:r>
      <w:r w:rsidR="003E5CB9">
        <w:rPr>
          <w:color w:val="000000" w:themeColor="text1"/>
          <w:sz w:val="28"/>
          <w:szCs w:val="28"/>
          <w:shd w:val="clear" w:color="auto" w:fill="FFFFFF"/>
        </w:rPr>
        <w:t xml:space="preserve"> </w:t>
      </w:r>
      <w:r w:rsidR="00B229F4">
        <w:rPr>
          <w:color w:val="000000" w:themeColor="text1"/>
          <w:sz w:val="28"/>
          <w:szCs w:val="28"/>
          <w:shd w:val="clear" w:color="auto" w:fill="FFFFFF"/>
        </w:rPr>
        <w:t>Перм</w:t>
      </w:r>
      <w:r>
        <w:rPr>
          <w:color w:val="000000" w:themeColor="text1"/>
          <w:sz w:val="28"/>
          <w:szCs w:val="28"/>
          <w:shd w:val="clear" w:color="auto" w:fill="FFFFFF"/>
        </w:rPr>
        <w:t>ского района, Пермского края; №2-образец мёда из Башкортостана; №3 – мёд, п</w:t>
      </w:r>
      <w:r w:rsidRPr="009D27D5">
        <w:rPr>
          <w:sz w:val="28"/>
          <w:szCs w:val="28"/>
        </w:rPr>
        <w:t>риобретён</w:t>
      </w:r>
      <w:r>
        <w:rPr>
          <w:sz w:val="28"/>
          <w:szCs w:val="28"/>
        </w:rPr>
        <w:t>ный</w:t>
      </w:r>
      <w:r w:rsidRPr="009D27D5">
        <w:rPr>
          <w:sz w:val="28"/>
          <w:szCs w:val="28"/>
        </w:rPr>
        <w:t xml:space="preserve"> </w:t>
      </w:r>
      <w:r w:rsidR="008A3AAF">
        <w:rPr>
          <w:sz w:val="28"/>
          <w:szCs w:val="28"/>
        </w:rPr>
        <w:t>в</w:t>
      </w:r>
      <w:r w:rsidR="008A3AAF">
        <w:rPr>
          <w:b/>
        </w:rPr>
        <w:t xml:space="preserve"> </w:t>
      </w:r>
      <w:r w:rsidR="008A3AAF" w:rsidRPr="008A3AAF">
        <w:rPr>
          <w:sz w:val="28"/>
          <w:szCs w:val="28"/>
        </w:rPr>
        <w:t>розничной торговле (г.Пермь)</w:t>
      </w:r>
      <w:r>
        <w:rPr>
          <w:color w:val="000000" w:themeColor="text1"/>
          <w:sz w:val="28"/>
          <w:szCs w:val="28"/>
          <w:shd w:val="clear" w:color="auto" w:fill="FFFFFF"/>
        </w:rPr>
        <w:t xml:space="preserve"> Исследование образцов мёда проводилось в кабинете экологии гимназии №2.</w:t>
      </w:r>
    </w:p>
    <w:p w:rsidR="00055D1D" w:rsidRDefault="00055D1D" w:rsidP="00055D1D">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Автор работы провёл анализ мёда по следующим методикам:</w:t>
      </w:r>
    </w:p>
    <w:p w:rsidR="00055D1D" w:rsidRDefault="00055D1D" w:rsidP="00055D1D">
      <w:pPr>
        <w:pStyle w:val="af0"/>
        <w:spacing w:line="360" w:lineRule="auto"/>
        <w:ind w:left="0" w:firstLine="709"/>
        <w:jc w:val="both"/>
        <w:rPr>
          <w:color w:val="000000" w:themeColor="text1"/>
          <w:sz w:val="28"/>
          <w:szCs w:val="28"/>
        </w:rPr>
      </w:pPr>
      <w:r w:rsidRPr="00290CE8">
        <w:rPr>
          <w:b/>
          <w:color w:val="000000" w:themeColor="text1"/>
          <w:sz w:val="28"/>
          <w:szCs w:val="28"/>
          <w:shd w:val="clear" w:color="auto" w:fill="FFFFFF"/>
        </w:rPr>
        <w:t>Брожение</w:t>
      </w:r>
      <w:r>
        <w:rPr>
          <w:color w:val="000000" w:themeColor="text1"/>
          <w:sz w:val="28"/>
          <w:szCs w:val="28"/>
          <w:shd w:val="clear" w:color="auto" w:fill="FFFFFF"/>
        </w:rPr>
        <w:t xml:space="preserve"> определялось путём</w:t>
      </w:r>
      <w:r w:rsidRPr="00714A0E">
        <w:rPr>
          <w:color w:val="000000" w:themeColor="text1"/>
          <w:sz w:val="28"/>
          <w:szCs w:val="28"/>
          <w:shd w:val="clear" w:color="auto" w:fill="FFFFFF"/>
        </w:rPr>
        <w:t xml:space="preserve"> помешивани</w:t>
      </w:r>
      <w:r>
        <w:rPr>
          <w:color w:val="000000" w:themeColor="text1"/>
          <w:sz w:val="28"/>
          <w:szCs w:val="28"/>
          <w:shd w:val="clear" w:color="auto" w:fill="FFFFFF"/>
        </w:rPr>
        <w:t xml:space="preserve">я мёда. При этом, в образцах № 1 и №2 мёд был вязким, пузырьков газа и пены на поверхности не наблюдалось </w:t>
      </w:r>
      <w:r w:rsidRPr="00714A0E">
        <w:rPr>
          <w:color w:val="000000" w:themeColor="text1"/>
          <w:sz w:val="28"/>
          <w:szCs w:val="28"/>
          <w:shd w:val="clear" w:color="auto" w:fill="FFFFFF"/>
        </w:rPr>
        <w:t>,</w:t>
      </w:r>
      <w:r>
        <w:rPr>
          <w:color w:val="000000" w:themeColor="text1"/>
          <w:sz w:val="28"/>
          <w:szCs w:val="28"/>
          <w:shd w:val="clear" w:color="auto" w:fill="FFFFFF"/>
        </w:rPr>
        <w:t>что не скажешь о пробе №3, от которой исходил</w:t>
      </w:r>
      <w:r w:rsidRPr="00714A0E">
        <w:rPr>
          <w:color w:val="000000" w:themeColor="text1"/>
          <w:sz w:val="28"/>
          <w:szCs w:val="28"/>
          <w:shd w:val="clear" w:color="auto" w:fill="FFFFFF"/>
        </w:rPr>
        <w:t xml:space="preserve"> специфический кисловатый запах, а также спиртовой</w:t>
      </w:r>
      <w:r>
        <w:rPr>
          <w:color w:val="000000" w:themeColor="text1"/>
          <w:sz w:val="28"/>
          <w:szCs w:val="28"/>
          <w:shd w:val="clear" w:color="auto" w:fill="FFFFFF"/>
        </w:rPr>
        <w:t xml:space="preserve"> привкус, что указывает на недоброкачественный мёд.</w:t>
      </w:r>
      <w:r w:rsidRPr="00714A0E">
        <w:rPr>
          <w:color w:val="000000" w:themeColor="text1"/>
          <w:sz w:val="28"/>
          <w:szCs w:val="28"/>
        </w:rPr>
        <w:t> </w:t>
      </w:r>
    </w:p>
    <w:p w:rsidR="00055D1D" w:rsidRDefault="00055D1D" w:rsidP="00055D1D">
      <w:pPr>
        <w:pStyle w:val="af0"/>
        <w:spacing w:line="360" w:lineRule="auto"/>
        <w:ind w:left="0" w:firstLine="709"/>
        <w:jc w:val="both"/>
        <w:rPr>
          <w:color w:val="000000" w:themeColor="text1"/>
          <w:sz w:val="28"/>
          <w:szCs w:val="28"/>
        </w:rPr>
      </w:pPr>
      <w:r>
        <w:rPr>
          <w:color w:val="000000" w:themeColor="text1"/>
          <w:sz w:val="28"/>
          <w:szCs w:val="28"/>
        </w:rPr>
        <w:t xml:space="preserve">Также для выявления </w:t>
      </w:r>
      <w:r w:rsidRPr="00290CE8">
        <w:rPr>
          <w:b/>
          <w:color w:val="000000" w:themeColor="text1"/>
          <w:sz w:val="28"/>
          <w:szCs w:val="28"/>
        </w:rPr>
        <w:t>примесей сахара и воды</w:t>
      </w:r>
      <w:r>
        <w:rPr>
          <w:color w:val="000000" w:themeColor="text1"/>
          <w:sz w:val="28"/>
          <w:szCs w:val="28"/>
        </w:rPr>
        <w:t xml:space="preserve"> в исследуемых образцах мёда </w:t>
      </w:r>
      <w:r w:rsidRPr="00714A0E">
        <w:rPr>
          <w:color w:val="000000" w:themeColor="text1"/>
          <w:sz w:val="28"/>
          <w:szCs w:val="28"/>
        </w:rPr>
        <w:t>на</w:t>
      </w:r>
      <w:r>
        <w:rPr>
          <w:color w:val="000000" w:themeColor="text1"/>
          <w:sz w:val="28"/>
          <w:szCs w:val="28"/>
        </w:rPr>
        <w:t>ми был взят</w:t>
      </w:r>
      <w:r w:rsidRPr="00714A0E">
        <w:rPr>
          <w:color w:val="000000" w:themeColor="text1"/>
          <w:sz w:val="28"/>
          <w:szCs w:val="28"/>
        </w:rPr>
        <w:t xml:space="preserve"> кусочек непроклеенной бумаги, хорош</w:t>
      </w:r>
      <w:r>
        <w:rPr>
          <w:color w:val="000000" w:themeColor="text1"/>
          <w:sz w:val="28"/>
          <w:szCs w:val="28"/>
        </w:rPr>
        <w:t>о впитывающей влагу, на которой мы поместили мёд</w:t>
      </w:r>
      <w:r w:rsidRPr="00714A0E">
        <w:rPr>
          <w:color w:val="000000" w:themeColor="text1"/>
          <w:sz w:val="28"/>
          <w:szCs w:val="28"/>
        </w:rPr>
        <w:t xml:space="preserve">. </w:t>
      </w:r>
      <w:r>
        <w:rPr>
          <w:color w:val="000000" w:themeColor="text1"/>
          <w:sz w:val="28"/>
          <w:szCs w:val="28"/>
        </w:rPr>
        <w:t>В первом и втором образцах мёд не растёкся по бумаге, а в третьем образце он не только растёкся, образуя влажные пятна, но даже просочился сквозь неё, что является показателями некачественного мёда</w:t>
      </w:r>
    </w:p>
    <w:p w:rsidR="00055D1D" w:rsidRDefault="00055D1D" w:rsidP="00055D1D">
      <w:pPr>
        <w:pStyle w:val="af0"/>
        <w:spacing w:line="360" w:lineRule="auto"/>
        <w:ind w:left="0" w:firstLine="709"/>
        <w:jc w:val="both"/>
        <w:rPr>
          <w:color w:val="000000" w:themeColor="text1"/>
          <w:sz w:val="28"/>
          <w:szCs w:val="28"/>
        </w:rPr>
      </w:pPr>
      <w:r>
        <w:rPr>
          <w:color w:val="000000" w:themeColor="text1"/>
          <w:sz w:val="28"/>
          <w:szCs w:val="28"/>
        </w:rPr>
        <w:t xml:space="preserve">С целью обнаружения </w:t>
      </w:r>
      <w:r w:rsidRPr="00714A0E">
        <w:rPr>
          <w:color w:val="000000" w:themeColor="text1"/>
          <w:sz w:val="28"/>
          <w:szCs w:val="28"/>
        </w:rPr>
        <w:t> </w:t>
      </w:r>
      <w:r w:rsidRPr="00290CE8">
        <w:rPr>
          <w:b/>
          <w:bCs/>
          <w:color w:val="000000" w:themeColor="text1"/>
          <w:sz w:val="28"/>
          <w:szCs w:val="28"/>
        </w:rPr>
        <w:t>примеси муки или крахмала</w:t>
      </w:r>
      <w:r w:rsidRPr="00714A0E">
        <w:rPr>
          <w:bCs/>
          <w:color w:val="000000" w:themeColor="text1"/>
          <w:sz w:val="28"/>
          <w:szCs w:val="28"/>
        </w:rPr>
        <w:t xml:space="preserve"> в меде</w:t>
      </w:r>
      <w:r w:rsidRPr="00714A0E">
        <w:rPr>
          <w:color w:val="000000" w:themeColor="text1"/>
          <w:sz w:val="28"/>
          <w:szCs w:val="28"/>
        </w:rPr>
        <w:t> </w:t>
      </w:r>
      <w:r>
        <w:rPr>
          <w:color w:val="000000" w:themeColor="text1"/>
          <w:sz w:val="28"/>
          <w:szCs w:val="28"/>
        </w:rPr>
        <w:t>мы взяли стакан и наполнили его водным раствором мёда (1:2) в количестве 5 мл, добавили 5 капель настойки йода. Растворённый мёд в первых двух образцах не изменил окраску, а в третьем – окрасился в синий цвет, что указывает на присутствие муки или крахмала.</w:t>
      </w:r>
    </w:p>
    <w:p w:rsidR="00055D1D" w:rsidRDefault="00055D1D" w:rsidP="00055D1D">
      <w:pPr>
        <w:pStyle w:val="af0"/>
        <w:spacing w:line="360" w:lineRule="auto"/>
        <w:ind w:left="0" w:firstLine="709"/>
        <w:jc w:val="both"/>
        <w:rPr>
          <w:color w:val="000000" w:themeColor="text1"/>
          <w:sz w:val="28"/>
          <w:szCs w:val="28"/>
        </w:rPr>
      </w:pPr>
      <w:r>
        <w:rPr>
          <w:color w:val="000000" w:themeColor="text1"/>
          <w:sz w:val="28"/>
          <w:szCs w:val="28"/>
        </w:rPr>
        <w:t xml:space="preserve">Также мы провели эксперимент на наличие </w:t>
      </w:r>
      <w:r w:rsidRPr="00290CE8">
        <w:rPr>
          <w:b/>
          <w:color w:val="000000" w:themeColor="text1"/>
          <w:sz w:val="28"/>
          <w:szCs w:val="28"/>
        </w:rPr>
        <w:t>сахарного сиропа</w:t>
      </w:r>
      <w:r>
        <w:rPr>
          <w:color w:val="000000" w:themeColor="text1"/>
          <w:sz w:val="28"/>
          <w:szCs w:val="28"/>
        </w:rPr>
        <w:t xml:space="preserve"> в исследуемых образцах мёда. Для этого кусочек белого хлеба опустили в мед</w:t>
      </w:r>
      <w:r w:rsidRPr="007433B8">
        <w:rPr>
          <w:color w:val="000000" w:themeColor="text1"/>
          <w:sz w:val="28"/>
          <w:szCs w:val="28"/>
        </w:rPr>
        <w:t>, а через 10 минут доста</w:t>
      </w:r>
      <w:r>
        <w:rPr>
          <w:color w:val="000000" w:themeColor="text1"/>
          <w:sz w:val="28"/>
          <w:szCs w:val="28"/>
        </w:rPr>
        <w:t>ли</w:t>
      </w:r>
      <w:r w:rsidRPr="007433B8">
        <w:rPr>
          <w:color w:val="000000" w:themeColor="text1"/>
          <w:sz w:val="28"/>
          <w:szCs w:val="28"/>
        </w:rPr>
        <w:t xml:space="preserve"> его. В </w:t>
      </w:r>
      <w:r>
        <w:rPr>
          <w:color w:val="000000" w:themeColor="text1"/>
          <w:sz w:val="28"/>
          <w:szCs w:val="28"/>
        </w:rPr>
        <w:t>емкостях с мёдом за номером 1 и номером 2 хлеб затвердел, а в образце №3 хлеб размягчился и</w:t>
      </w:r>
      <w:r w:rsidRPr="007433B8">
        <w:rPr>
          <w:color w:val="000000" w:themeColor="text1"/>
          <w:sz w:val="28"/>
          <w:szCs w:val="28"/>
        </w:rPr>
        <w:t xml:space="preserve"> вовсе расползся, </w:t>
      </w:r>
      <w:r>
        <w:rPr>
          <w:color w:val="000000" w:themeColor="text1"/>
          <w:sz w:val="28"/>
          <w:szCs w:val="28"/>
        </w:rPr>
        <w:t>что указывает на наличие сахарного сиропа.</w:t>
      </w:r>
    </w:p>
    <w:p w:rsidR="00055D1D" w:rsidRPr="00B229F4" w:rsidRDefault="00B229F4" w:rsidP="00B229F4">
      <w:pPr>
        <w:pStyle w:val="af0"/>
        <w:spacing w:line="360" w:lineRule="auto"/>
        <w:ind w:left="0" w:firstLine="709"/>
        <w:jc w:val="both"/>
        <w:rPr>
          <w:color w:val="000000" w:themeColor="text1"/>
          <w:sz w:val="28"/>
          <w:szCs w:val="28"/>
        </w:rPr>
      </w:pPr>
      <w:r>
        <w:rPr>
          <w:color w:val="000000" w:themeColor="text1"/>
          <w:sz w:val="28"/>
          <w:szCs w:val="28"/>
        </w:rPr>
        <w:t>Пчеловоды с большим стажем используют в сво</w:t>
      </w:r>
      <w:r w:rsidR="00B015A7">
        <w:rPr>
          <w:color w:val="000000" w:themeColor="text1"/>
          <w:sz w:val="28"/>
          <w:szCs w:val="28"/>
        </w:rPr>
        <w:t>ей практике определение качества</w:t>
      </w:r>
      <w:r>
        <w:rPr>
          <w:color w:val="000000" w:themeColor="text1"/>
          <w:sz w:val="28"/>
          <w:szCs w:val="28"/>
        </w:rPr>
        <w:t xml:space="preserve"> мёда с </w:t>
      </w:r>
      <w:r w:rsidRPr="0083778F">
        <w:rPr>
          <w:b/>
          <w:color w:val="000000" w:themeColor="text1"/>
          <w:sz w:val="28"/>
          <w:szCs w:val="28"/>
        </w:rPr>
        <w:t>помощью питьевой воды комнатной температуры</w:t>
      </w:r>
      <w:r>
        <w:rPr>
          <w:color w:val="000000" w:themeColor="text1"/>
          <w:sz w:val="28"/>
          <w:szCs w:val="28"/>
        </w:rPr>
        <w:t>. Ложку мёда наливают непрерывной струёй в тарелку</w:t>
      </w:r>
      <w:r w:rsidR="0083778F">
        <w:rPr>
          <w:color w:val="000000" w:themeColor="text1"/>
          <w:sz w:val="28"/>
          <w:szCs w:val="28"/>
        </w:rPr>
        <w:t>, куда наливают воду в отношении 1</w:t>
      </w:r>
      <w:r w:rsidR="0083778F" w:rsidRPr="0083778F">
        <w:rPr>
          <w:color w:val="000000" w:themeColor="text1"/>
          <w:sz w:val="28"/>
          <w:szCs w:val="28"/>
        </w:rPr>
        <w:t>:</w:t>
      </w:r>
      <w:r w:rsidR="0083778F">
        <w:rPr>
          <w:color w:val="000000" w:themeColor="text1"/>
          <w:sz w:val="28"/>
          <w:szCs w:val="28"/>
        </w:rPr>
        <w:t xml:space="preserve">1слегка потряхивая тарелку. Если мёд не растёкся и не растворился, а на мёде обозначился рисунок, напоминающий структуру сот, то этот мёд считается доброкачественным.  </w:t>
      </w:r>
      <w:r w:rsidR="00055D1D" w:rsidRPr="00B229F4">
        <w:rPr>
          <w:color w:val="000000" w:themeColor="text1"/>
          <w:sz w:val="28"/>
          <w:szCs w:val="28"/>
        </w:rPr>
        <w:t>Результаты данных исследований занесены в таблицу 10</w:t>
      </w:r>
    </w:p>
    <w:p w:rsidR="00401C3A" w:rsidRDefault="00401C3A" w:rsidP="00055D1D">
      <w:pPr>
        <w:pStyle w:val="af0"/>
        <w:spacing w:line="360" w:lineRule="auto"/>
        <w:ind w:left="0" w:firstLine="709"/>
        <w:jc w:val="both"/>
        <w:rPr>
          <w:color w:val="000000" w:themeColor="text1"/>
          <w:sz w:val="28"/>
          <w:szCs w:val="28"/>
        </w:rPr>
      </w:pPr>
    </w:p>
    <w:p w:rsidR="003E5CB9" w:rsidRDefault="003E5CB9" w:rsidP="00024A31">
      <w:pPr>
        <w:spacing w:line="360" w:lineRule="auto"/>
        <w:ind w:right="282"/>
        <w:jc w:val="right"/>
        <w:rPr>
          <w:b/>
          <w:color w:val="000000" w:themeColor="text1"/>
          <w:sz w:val="28"/>
          <w:szCs w:val="28"/>
        </w:rPr>
      </w:pPr>
    </w:p>
    <w:p w:rsidR="00FD2099" w:rsidRDefault="00FD2099" w:rsidP="00024A31">
      <w:pPr>
        <w:spacing w:line="360" w:lineRule="auto"/>
        <w:ind w:right="282"/>
        <w:jc w:val="right"/>
        <w:rPr>
          <w:b/>
          <w:color w:val="000000" w:themeColor="text1"/>
          <w:sz w:val="28"/>
          <w:szCs w:val="28"/>
        </w:rPr>
      </w:pPr>
    </w:p>
    <w:p w:rsidR="00A10F21" w:rsidRDefault="00196857" w:rsidP="00024A31">
      <w:pPr>
        <w:spacing w:line="360" w:lineRule="auto"/>
        <w:ind w:right="282"/>
        <w:jc w:val="right"/>
        <w:rPr>
          <w:b/>
          <w:color w:val="000000" w:themeColor="text1"/>
          <w:sz w:val="28"/>
          <w:szCs w:val="28"/>
        </w:rPr>
      </w:pPr>
      <w:r>
        <w:rPr>
          <w:b/>
          <w:color w:val="000000" w:themeColor="text1"/>
          <w:sz w:val="28"/>
          <w:szCs w:val="28"/>
        </w:rPr>
        <w:t>Таблица 3</w:t>
      </w:r>
    </w:p>
    <w:p w:rsidR="00B015A7" w:rsidRDefault="00B015A7" w:rsidP="00A10F21">
      <w:pPr>
        <w:spacing w:line="360" w:lineRule="auto"/>
        <w:ind w:right="282"/>
        <w:rPr>
          <w:b/>
          <w:color w:val="000000" w:themeColor="text1"/>
          <w:sz w:val="28"/>
          <w:szCs w:val="28"/>
        </w:rPr>
      </w:pPr>
      <w:r>
        <w:rPr>
          <w:b/>
          <w:color w:val="000000" w:themeColor="text1"/>
          <w:sz w:val="28"/>
          <w:szCs w:val="28"/>
        </w:rPr>
        <w:t xml:space="preserve">            </w:t>
      </w:r>
      <w:r w:rsidR="007A7C85" w:rsidRPr="00A10F21">
        <w:rPr>
          <w:b/>
          <w:color w:val="000000" w:themeColor="text1"/>
          <w:sz w:val="28"/>
          <w:szCs w:val="28"/>
        </w:rPr>
        <w:t xml:space="preserve">Результаты исследований по наличию примесей в исследуемых </w:t>
      </w:r>
    </w:p>
    <w:p w:rsidR="005B689C" w:rsidRPr="00A10F21" w:rsidRDefault="00B015A7" w:rsidP="00A10F21">
      <w:pPr>
        <w:spacing w:line="360" w:lineRule="auto"/>
        <w:ind w:right="282"/>
        <w:rPr>
          <w:b/>
          <w:color w:val="000000" w:themeColor="text1"/>
          <w:sz w:val="28"/>
          <w:szCs w:val="28"/>
        </w:rPr>
      </w:pPr>
      <w:r>
        <w:rPr>
          <w:b/>
          <w:color w:val="000000" w:themeColor="text1"/>
          <w:sz w:val="28"/>
          <w:szCs w:val="28"/>
        </w:rPr>
        <w:t xml:space="preserve">                                             </w:t>
      </w:r>
      <w:r w:rsidR="007A7C85" w:rsidRPr="00A10F21">
        <w:rPr>
          <w:b/>
          <w:color w:val="000000" w:themeColor="text1"/>
          <w:sz w:val="28"/>
          <w:szCs w:val="28"/>
        </w:rPr>
        <w:t>образцах</w:t>
      </w:r>
      <w:r w:rsidR="00E73DC8" w:rsidRPr="00A10F21">
        <w:rPr>
          <w:b/>
          <w:color w:val="000000" w:themeColor="text1"/>
          <w:sz w:val="28"/>
          <w:szCs w:val="28"/>
        </w:rPr>
        <w:t xml:space="preserve"> </w:t>
      </w:r>
      <w:r>
        <w:rPr>
          <w:b/>
          <w:color w:val="000000" w:themeColor="text1"/>
          <w:sz w:val="28"/>
          <w:szCs w:val="28"/>
        </w:rPr>
        <w:t xml:space="preserve"> </w:t>
      </w:r>
      <w:r w:rsidR="00E73DC8" w:rsidRPr="00A10F21">
        <w:rPr>
          <w:b/>
          <w:color w:val="000000" w:themeColor="text1"/>
          <w:sz w:val="28"/>
          <w:szCs w:val="28"/>
        </w:rPr>
        <w:t>мёда</w:t>
      </w:r>
      <w:r>
        <w:rPr>
          <w:b/>
          <w:color w:val="000000" w:themeColor="text1"/>
          <w:sz w:val="28"/>
          <w:szCs w:val="28"/>
        </w:rPr>
        <w:t xml:space="preserve"> , 2020год</w:t>
      </w:r>
    </w:p>
    <w:tbl>
      <w:tblPr>
        <w:tblStyle w:val="a5"/>
        <w:tblpPr w:leftFromText="180" w:rightFromText="180" w:vertAnchor="text" w:tblpY="1"/>
        <w:tblOverlap w:val="never"/>
        <w:tblW w:w="9707" w:type="dxa"/>
        <w:tblLook w:val="04A0" w:firstRow="1" w:lastRow="0" w:firstColumn="1" w:lastColumn="0" w:noHBand="0" w:noVBand="1"/>
      </w:tblPr>
      <w:tblGrid>
        <w:gridCol w:w="2426"/>
        <w:gridCol w:w="2427"/>
        <w:gridCol w:w="2427"/>
        <w:gridCol w:w="2427"/>
      </w:tblGrid>
      <w:tr w:rsidR="004C7995" w:rsidTr="00DB5C29">
        <w:trPr>
          <w:trHeight w:val="408"/>
        </w:trPr>
        <w:tc>
          <w:tcPr>
            <w:tcW w:w="2426" w:type="dxa"/>
            <w:vMerge w:val="restart"/>
          </w:tcPr>
          <w:p w:rsidR="00DB5C29" w:rsidRDefault="00DB5C29" w:rsidP="00DB5C29">
            <w:pPr>
              <w:jc w:val="center"/>
            </w:pPr>
          </w:p>
          <w:p w:rsidR="00DB5C29" w:rsidRDefault="00DB5C29" w:rsidP="00DB5C29">
            <w:pPr>
              <w:jc w:val="center"/>
            </w:pPr>
          </w:p>
          <w:p w:rsidR="00DB5C29" w:rsidRDefault="00DB5C29" w:rsidP="00DB5C29">
            <w:pPr>
              <w:jc w:val="center"/>
            </w:pPr>
          </w:p>
          <w:p w:rsidR="00DB5C29" w:rsidRDefault="00DB5C29" w:rsidP="00DB5C29">
            <w:pPr>
              <w:jc w:val="center"/>
            </w:pPr>
          </w:p>
          <w:p w:rsidR="004C7995" w:rsidRDefault="004C7995" w:rsidP="00DB5C29">
            <w:pPr>
              <w:jc w:val="center"/>
            </w:pPr>
            <w:r>
              <w:t>Показатели</w:t>
            </w:r>
          </w:p>
        </w:tc>
        <w:tc>
          <w:tcPr>
            <w:tcW w:w="7281" w:type="dxa"/>
            <w:gridSpan w:val="3"/>
          </w:tcPr>
          <w:p w:rsidR="004C7995" w:rsidRPr="00204255" w:rsidRDefault="004C7995" w:rsidP="00DB5C29">
            <w:pPr>
              <w:jc w:val="center"/>
            </w:pPr>
            <w:r>
              <w:t>Мёд</w:t>
            </w:r>
          </w:p>
        </w:tc>
      </w:tr>
      <w:tr w:rsidR="004C7995" w:rsidTr="00DB5C29">
        <w:trPr>
          <w:trHeight w:val="465"/>
        </w:trPr>
        <w:tc>
          <w:tcPr>
            <w:tcW w:w="2426" w:type="dxa"/>
            <w:vMerge/>
          </w:tcPr>
          <w:p w:rsidR="004C7995" w:rsidRDefault="004C7995" w:rsidP="00DB5C29"/>
        </w:tc>
        <w:tc>
          <w:tcPr>
            <w:tcW w:w="2427" w:type="dxa"/>
          </w:tcPr>
          <w:p w:rsidR="00DB5C29" w:rsidRDefault="00DB5C29" w:rsidP="00DB5C29">
            <w:pPr>
              <w:rPr>
                <w:b/>
              </w:rPr>
            </w:pPr>
          </w:p>
          <w:p w:rsidR="00DB5C29" w:rsidRDefault="00DB5C29" w:rsidP="00DB5C29">
            <w:pPr>
              <w:rPr>
                <w:b/>
              </w:rPr>
            </w:pPr>
          </w:p>
          <w:p w:rsidR="002F2FFE" w:rsidRPr="006A1CD4" w:rsidRDefault="002A2668" w:rsidP="00DB5C29">
            <w:pPr>
              <w:rPr>
                <w:b/>
              </w:rPr>
            </w:pPr>
            <w:r>
              <w:rPr>
                <w:b/>
              </w:rPr>
              <w:t>с</w:t>
            </w:r>
            <w:r w:rsidR="00DB5C29">
              <w:rPr>
                <w:b/>
              </w:rPr>
              <w:t>.</w:t>
            </w:r>
            <w:r>
              <w:rPr>
                <w:b/>
              </w:rPr>
              <w:t xml:space="preserve"> Усть- Качка</w:t>
            </w:r>
            <w:r w:rsidR="00DB5C29">
              <w:rPr>
                <w:b/>
              </w:rPr>
              <w:t>,</w:t>
            </w:r>
          </w:p>
          <w:p w:rsidR="002F2FFE" w:rsidRPr="006A1CD4" w:rsidRDefault="002F2FFE" w:rsidP="00DB5C29">
            <w:pPr>
              <w:rPr>
                <w:b/>
              </w:rPr>
            </w:pPr>
          </w:p>
          <w:p w:rsidR="00181B19" w:rsidRPr="006A1CD4" w:rsidRDefault="00DB5C29" w:rsidP="00DB5C29">
            <w:pPr>
              <w:rPr>
                <w:b/>
              </w:rPr>
            </w:pPr>
            <w:r w:rsidRPr="006A1CD4">
              <w:rPr>
                <w:b/>
              </w:rPr>
              <w:t xml:space="preserve"> </w:t>
            </w:r>
            <w:r w:rsidR="00181B19" w:rsidRPr="006A1CD4">
              <w:rPr>
                <w:b/>
              </w:rPr>
              <w:t>образец №1</w:t>
            </w:r>
          </w:p>
        </w:tc>
        <w:tc>
          <w:tcPr>
            <w:tcW w:w="2427" w:type="dxa"/>
          </w:tcPr>
          <w:p w:rsidR="002F2FFE" w:rsidRPr="006A1CD4" w:rsidRDefault="002F2FFE" w:rsidP="00DB5C29">
            <w:pPr>
              <w:rPr>
                <w:b/>
              </w:rPr>
            </w:pPr>
          </w:p>
          <w:p w:rsidR="002F2FFE" w:rsidRPr="006A1CD4" w:rsidRDefault="002F2FFE" w:rsidP="00DB5C29">
            <w:pPr>
              <w:rPr>
                <w:b/>
              </w:rPr>
            </w:pPr>
          </w:p>
          <w:p w:rsidR="004C7995" w:rsidRPr="006A1CD4" w:rsidRDefault="004C7995" w:rsidP="00DB5C29">
            <w:pPr>
              <w:rPr>
                <w:b/>
              </w:rPr>
            </w:pPr>
            <w:r w:rsidRPr="006A1CD4">
              <w:rPr>
                <w:b/>
              </w:rPr>
              <w:t>Башкортостан</w:t>
            </w:r>
            <w:r w:rsidR="002F2FFE" w:rsidRPr="006A1CD4">
              <w:rPr>
                <w:b/>
              </w:rPr>
              <w:t>,</w:t>
            </w:r>
          </w:p>
          <w:p w:rsidR="002F2FFE" w:rsidRPr="006A1CD4" w:rsidRDefault="002F2FFE" w:rsidP="00DB5C29">
            <w:pPr>
              <w:rPr>
                <w:b/>
              </w:rPr>
            </w:pPr>
          </w:p>
          <w:p w:rsidR="00181B19" w:rsidRPr="006A1CD4" w:rsidRDefault="00181B19" w:rsidP="00DB5C29">
            <w:pPr>
              <w:rPr>
                <w:b/>
              </w:rPr>
            </w:pPr>
            <w:r w:rsidRPr="006A1CD4">
              <w:rPr>
                <w:b/>
              </w:rPr>
              <w:t>образец №2</w:t>
            </w:r>
          </w:p>
        </w:tc>
        <w:tc>
          <w:tcPr>
            <w:tcW w:w="2427" w:type="dxa"/>
          </w:tcPr>
          <w:p w:rsidR="002F2FFE" w:rsidRPr="006A1CD4" w:rsidRDefault="002F2FFE" w:rsidP="00DB5C29">
            <w:pPr>
              <w:rPr>
                <w:b/>
              </w:rPr>
            </w:pPr>
          </w:p>
          <w:p w:rsidR="00181B19" w:rsidRPr="006A1CD4" w:rsidRDefault="00DB5C29" w:rsidP="00DB5C29">
            <w:pPr>
              <w:rPr>
                <w:b/>
              </w:rPr>
            </w:pPr>
            <w:r>
              <w:rPr>
                <w:b/>
              </w:rPr>
              <w:t>О</w:t>
            </w:r>
            <w:r w:rsidR="002A2668">
              <w:rPr>
                <w:b/>
              </w:rPr>
              <w:t xml:space="preserve">бразец мёда </w:t>
            </w:r>
            <w:r>
              <w:rPr>
                <w:b/>
              </w:rPr>
              <w:t>из розничной торговли (</w:t>
            </w:r>
            <w:r w:rsidR="00186296">
              <w:rPr>
                <w:b/>
              </w:rPr>
              <w:t>г.Пермь</w:t>
            </w:r>
            <w:r>
              <w:rPr>
                <w:b/>
              </w:rPr>
              <w:t>),</w:t>
            </w:r>
            <w:r w:rsidRPr="006A1CD4">
              <w:rPr>
                <w:b/>
              </w:rPr>
              <w:t xml:space="preserve"> </w:t>
            </w:r>
            <w:r w:rsidR="00AA6454" w:rsidRPr="006A1CD4">
              <w:rPr>
                <w:b/>
              </w:rPr>
              <w:t>о</w:t>
            </w:r>
            <w:r w:rsidR="00181B19" w:rsidRPr="006A1CD4">
              <w:rPr>
                <w:b/>
              </w:rPr>
              <w:t>бразец №3</w:t>
            </w:r>
          </w:p>
        </w:tc>
      </w:tr>
      <w:tr w:rsidR="004C7995" w:rsidTr="00DB5C29">
        <w:trPr>
          <w:trHeight w:val="941"/>
        </w:trPr>
        <w:tc>
          <w:tcPr>
            <w:tcW w:w="2426" w:type="dxa"/>
          </w:tcPr>
          <w:p w:rsidR="004C7995" w:rsidRDefault="004C7995" w:rsidP="00DB5C29">
            <w:r>
              <w:t>Брожение</w:t>
            </w:r>
          </w:p>
        </w:tc>
        <w:tc>
          <w:tcPr>
            <w:tcW w:w="2427" w:type="dxa"/>
          </w:tcPr>
          <w:p w:rsidR="004C7995" w:rsidRPr="00204255" w:rsidRDefault="00DB5C29" w:rsidP="00DB5C29">
            <w:pPr>
              <w:rPr>
                <w:sz w:val="56"/>
                <w:szCs w:val="56"/>
              </w:rPr>
            </w:pPr>
            <w:r>
              <w:rPr>
                <w:sz w:val="56"/>
                <w:szCs w:val="56"/>
              </w:rPr>
              <w:t xml:space="preserve">        </w:t>
            </w:r>
            <w:r w:rsidR="004C7995" w:rsidRPr="00204255">
              <w:rPr>
                <w:sz w:val="56"/>
                <w:szCs w:val="56"/>
              </w:rPr>
              <w:t>-</w:t>
            </w:r>
          </w:p>
        </w:tc>
        <w:tc>
          <w:tcPr>
            <w:tcW w:w="2427" w:type="dxa"/>
          </w:tcPr>
          <w:p w:rsidR="004C7995" w:rsidRDefault="004C7995" w:rsidP="00DB5C29">
            <w:pPr>
              <w:jc w:val="center"/>
            </w:pPr>
            <w:r w:rsidRPr="00204255">
              <w:rPr>
                <w:sz w:val="56"/>
                <w:szCs w:val="56"/>
              </w:rPr>
              <w:t>-</w:t>
            </w:r>
          </w:p>
        </w:tc>
        <w:tc>
          <w:tcPr>
            <w:tcW w:w="2427" w:type="dxa"/>
          </w:tcPr>
          <w:p w:rsidR="004C7995" w:rsidRPr="00204255" w:rsidRDefault="004C7995" w:rsidP="00DB5C29">
            <w:pPr>
              <w:jc w:val="center"/>
              <w:rPr>
                <w:sz w:val="56"/>
                <w:szCs w:val="56"/>
              </w:rPr>
            </w:pPr>
            <w:r w:rsidRPr="00204255">
              <w:rPr>
                <w:sz w:val="56"/>
                <w:szCs w:val="56"/>
              </w:rPr>
              <w:t>+</w:t>
            </w:r>
          </w:p>
        </w:tc>
      </w:tr>
      <w:tr w:rsidR="004C7995" w:rsidTr="00DB5C29">
        <w:trPr>
          <w:trHeight w:val="888"/>
        </w:trPr>
        <w:tc>
          <w:tcPr>
            <w:tcW w:w="2426" w:type="dxa"/>
          </w:tcPr>
          <w:p w:rsidR="004C7995" w:rsidRDefault="004C7995" w:rsidP="00DB5C29">
            <w:r>
              <w:t>Сахар и вода</w:t>
            </w:r>
          </w:p>
        </w:tc>
        <w:tc>
          <w:tcPr>
            <w:tcW w:w="2427" w:type="dxa"/>
          </w:tcPr>
          <w:p w:rsidR="004C7995" w:rsidRDefault="004C7995" w:rsidP="00DB5C29">
            <w:pPr>
              <w:jc w:val="center"/>
            </w:pPr>
            <w:r w:rsidRPr="00204255">
              <w:rPr>
                <w:sz w:val="56"/>
                <w:szCs w:val="56"/>
              </w:rPr>
              <w:t>-</w:t>
            </w:r>
          </w:p>
        </w:tc>
        <w:tc>
          <w:tcPr>
            <w:tcW w:w="2427" w:type="dxa"/>
          </w:tcPr>
          <w:p w:rsidR="004C7995" w:rsidRDefault="004C7995" w:rsidP="00DB5C29">
            <w:pPr>
              <w:jc w:val="center"/>
            </w:pPr>
            <w:r w:rsidRPr="00204255">
              <w:rPr>
                <w:sz w:val="56"/>
                <w:szCs w:val="56"/>
              </w:rPr>
              <w:t>-</w:t>
            </w:r>
          </w:p>
        </w:tc>
        <w:tc>
          <w:tcPr>
            <w:tcW w:w="2427" w:type="dxa"/>
          </w:tcPr>
          <w:p w:rsidR="004C7995" w:rsidRDefault="004C7995" w:rsidP="00DB5C29">
            <w:pPr>
              <w:jc w:val="center"/>
            </w:pPr>
            <w:r w:rsidRPr="00204255">
              <w:rPr>
                <w:sz w:val="56"/>
                <w:szCs w:val="56"/>
              </w:rPr>
              <w:t>+</w:t>
            </w:r>
          </w:p>
        </w:tc>
      </w:tr>
      <w:tr w:rsidR="004C7995" w:rsidTr="00DB5C29">
        <w:trPr>
          <w:trHeight w:val="941"/>
        </w:trPr>
        <w:tc>
          <w:tcPr>
            <w:tcW w:w="2426" w:type="dxa"/>
          </w:tcPr>
          <w:p w:rsidR="004C7995" w:rsidRDefault="004C7995" w:rsidP="00DB5C29">
            <w:r>
              <w:t>Крахмал</w:t>
            </w:r>
            <w:r w:rsidR="00087894">
              <w:t>ьная патока</w:t>
            </w:r>
          </w:p>
        </w:tc>
        <w:tc>
          <w:tcPr>
            <w:tcW w:w="2427" w:type="dxa"/>
          </w:tcPr>
          <w:p w:rsidR="004C7995" w:rsidRDefault="004C7995" w:rsidP="00DB5C29">
            <w:pPr>
              <w:jc w:val="center"/>
            </w:pPr>
            <w:r w:rsidRPr="00204255">
              <w:rPr>
                <w:sz w:val="56"/>
                <w:szCs w:val="56"/>
              </w:rPr>
              <w:t>-</w:t>
            </w:r>
          </w:p>
        </w:tc>
        <w:tc>
          <w:tcPr>
            <w:tcW w:w="2427" w:type="dxa"/>
          </w:tcPr>
          <w:p w:rsidR="004C7995" w:rsidRDefault="004C7995" w:rsidP="00DB5C29">
            <w:pPr>
              <w:jc w:val="center"/>
            </w:pPr>
            <w:r w:rsidRPr="00204255">
              <w:rPr>
                <w:sz w:val="56"/>
                <w:szCs w:val="56"/>
              </w:rPr>
              <w:t>-</w:t>
            </w:r>
          </w:p>
        </w:tc>
        <w:tc>
          <w:tcPr>
            <w:tcW w:w="2427" w:type="dxa"/>
          </w:tcPr>
          <w:p w:rsidR="008A3AAF" w:rsidRDefault="008A3AAF" w:rsidP="00DB5C29">
            <w:pPr>
              <w:jc w:val="center"/>
            </w:pPr>
          </w:p>
          <w:p w:rsidR="004C7995" w:rsidRPr="008A3AAF" w:rsidRDefault="008A3AAF" w:rsidP="008A3AAF">
            <w:pPr>
              <w:jc w:val="center"/>
            </w:pPr>
            <w:r>
              <w:t>__</w:t>
            </w:r>
          </w:p>
        </w:tc>
      </w:tr>
      <w:tr w:rsidR="004C7995" w:rsidTr="00DB5C29">
        <w:trPr>
          <w:trHeight w:val="941"/>
        </w:trPr>
        <w:tc>
          <w:tcPr>
            <w:tcW w:w="2426" w:type="dxa"/>
          </w:tcPr>
          <w:p w:rsidR="004C7995" w:rsidRDefault="004C7995" w:rsidP="00DB5C29">
            <w:r>
              <w:t>Сахарный сироп</w:t>
            </w:r>
          </w:p>
        </w:tc>
        <w:tc>
          <w:tcPr>
            <w:tcW w:w="2427" w:type="dxa"/>
          </w:tcPr>
          <w:p w:rsidR="004C7995" w:rsidRDefault="004C7995" w:rsidP="00DB5C29">
            <w:pPr>
              <w:jc w:val="center"/>
            </w:pPr>
            <w:r w:rsidRPr="00204255">
              <w:rPr>
                <w:sz w:val="56"/>
                <w:szCs w:val="56"/>
              </w:rPr>
              <w:t>-</w:t>
            </w:r>
          </w:p>
        </w:tc>
        <w:tc>
          <w:tcPr>
            <w:tcW w:w="2427" w:type="dxa"/>
          </w:tcPr>
          <w:p w:rsidR="004C7995" w:rsidRDefault="004C7995" w:rsidP="00DB5C29">
            <w:pPr>
              <w:jc w:val="center"/>
            </w:pPr>
            <w:r w:rsidRPr="00204255">
              <w:rPr>
                <w:sz w:val="56"/>
                <w:szCs w:val="56"/>
              </w:rPr>
              <w:t>-</w:t>
            </w:r>
          </w:p>
        </w:tc>
        <w:tc>
          <w:tcPr>
            <w:tcW w:w="2427" w:type="dxa"/>
          </w:tcPr>
          <w:p w:rsidR="004C7995" w:rsidRDefault="004C7995" w:rsidP="00DB5C29">
            <w:pPr>
              <w:jc w:val="center"/>
            </w:pPr>
            <w:r w:rsidRPr="00204255">
              <w:rPr>
                <w:sz w:val="56"/>
                <w:szCs w:val="56"/>
              </w:rPr>
              <w:t>+</w:t>
            </w:r>
          </w:p>
        </w:tc>
      </w:tr>
      <w:tr w:rsidR="0083778F" w:rsidTr="00DB5C29">
        <w:trPr>
          <w:trHeight w:val="941"/>
        </w:trPr>
        <w:tc>
          <w:tcPr>
            <w:tcW w:w="2426" w:type="dxa"/>
          </w:tcPr>
          <w:p w:rsidR="0083778F" w:rsidRPr="00024A31" w:rsidRDefault="00024A31" w:rsidP="00DB5C29">
            <w:r>
              <w:t xml:space="preserve">Вода комнатной </w:t>
            </w:r>
            <w:r w:rsidRPr="003F2CF8">
              <w:rPr>
                <w:sz w:val="28"/>
                <w:szCs w:val="28"/>
              </w:rPr>
              <w:t>°</w:t>
            </w:r>
            <w:r>
              <w:rPr>
                <w:sz w:val="28"/>
                <w:szCs w:val="28"/>
                <w:lang w:val="en-US"/>
              </w:rPr>
              <w:t>t</w:t>
            </w:r>
          </w:p>
        </w:tc>
        <w:tc>
          <w:tcPr>
            <w:tcW w:w="2427" w:type="dxa"/>
          </w:tcPr>
          <w:p w:rsidR="00DB5C29" w:rsidRPr="00B015A7" w:rsidRDefault="00DB5C29" w:rsidP="00DB5C29">
            <w:pPr>
              <w:jc w:val="center"/>
            </w:pPr>
          </w:p>
          <w:p w:rsidR="0083778F" w:rsidRPr="00B015A7" w:rsidRDefault="00DB5C29" w:rsidP="00DB5C29">
            <w:pPr>
              <w:jc w:val="center"/>
            </w:pPr>
            <w:r w:rsidRPr="00B015A7">
              <w:t>обозначился рисунок</w:t>
            </w:r>
          </w:p>
        </w:tc>
        <w:tc>
          <w:tcPr>
            <w:tcW w:w="2427" w:type="dxa"/>
          </w:tcPr>
          <w:p w:rsidR="00B015A7" w:rsidRDefault="00B015A7" w:rsidP="00DB5C29">
            <w:pPr>
              <w:jc w:val="center"/>
            </w:pPr>
          </w:p>
          <w:p w:rsidR="0083778F" w:rsidRPr="00B015A7" w:rsidRDefault="00B015A7" w:rsidP="00DB5C29">
            <w:pPr>
              <w:jc w:val="center"/>
            </w:pPr>
            <w:r w:rsidRPr="00B015A7">
              <w:t>обозначился рисунок</w:t>
            </w:r>
          </w:p>
        </w:tc>
        <w:tc>
          <w:tcPr>
            <w:tcW w:w="2427" w:type="dxa"/>
          </w:tcPr>
          <w:p w:rsidR="00B015A7" w:rsidRDefault="00B015A7" w:rsidP="00DB5C29">
            <w:pPr>
              <w:jc w:val="center"/>
            </w:pPr>
          </w:p>
          <w:p w:rsidR="0083778F" w:rsidRPr="00B015A7" w:rsidRDefault="00B015A7" w:rsidP="00DB5C29">
            <w:pPr>
              <w:jc w:val="center"/>
            </w:pPr>
            <w:r>
              <w:t>рисунок отсутствует</w:t>
            </w:r>
          </w:p>
        </w:tc>
      </w:tr>
    </w:tbl>
    <w:p w:rsidR="00697F10" w:rsidRPr="00B86F23" w:rsidRDefault="00DB5C29" w:rsidP="006429A5">
      <w:pPr>
        <w:pStyle w:val="1"/>
        <w:spacing w:before="0" w:after="0" w:line="360" w:lineRule="auto"/>
        <w:contextualSpacing/>
        <w:rPr>
          <w:rFonts w:ascii="Times New Roman" w:hAnsi="Times New Roman" w:cs="Times New Roman"/>
          <w:sz w:val="16"/>
          <w:szCs w:val="16"/>
        </w:rPr>
      </w:pPr>
      <w:r>
        <w:rPr>
          <w:rFonts w:ascii="Times New Roman" w:hAnsi="Times New Roman" w:cs="Times New Roman"/>
          <w:sz w:val="16"/>
          <w:szCs w:val="16"/>
        </w:rPr>
        <w:br w:type="textWrapping" w:clear="all"/>
      </w:r>
    </w:p>
    <w:p w:rsidR="00697F10" w:rsidRPr="00CF730B" w:rsidRDefault="00181B19" w:rsidP="00FD2099">
      <w:pPr>
        <w:spacing w:line="360" w:lineRule="auto"/>
        <w:jc w:val="both"/>
        <w:rPr>
          <w:sz w:val="28"/>
          <w:szCs w:val="28"/>
        </w:rPr>
      </w:pPr>
      <w:r w:rsidRPr="00CF730B">
        <w:rPr>
          <w:sz w:val="28"/>
          <w:szCs w:val="28"/>
        </w:rPr>
        <w:t>Из данной таблицы следует, что в образцах мёда №1</w:t>
      </w:r>
      <w:r w:rsidRPr="00CF730B">
        <w:rPr>
          <w:b/>
          <w:sz w:val="28"/>
          <w:szCs w:val="28"/>
        </w:rPr>
        <w:t>(</w:t>
      </w:r>
      <w:r w:rsidR="00B015A7" w:rsidRPr="005C7402">
        <w:rPr>
          <w:sz w:val="28"/>
          <w:szCs w:val="28"/>
        </w:rPr>
        <w:t>с.</w:t>
      </w:r>
      <w:r w:rsidR="00FD2099">
        <w:rPr>
          <w:sz w:val="28"/>
          <w:szCs w:val="28"/>
        </w:rPr>
        <w:t xml:space="preserve"> </w:t>
      </w:r>
      <w:r w:rsidR="00B015A7" w:rsidRPr="005C7402">
        <w:rPr>
          <w:sz w:val="28"/>
          <w:szCs w:val="28"/>
        </w:rPr>
        <w:t>Усть</w:t>
      </w:r>
      <w:r w:rsidR="00FD2099">
        <w:rPr>
          <w:sz w:val="28"/>
          <w:szCs w:val="28"/>
        </w:rPr>
        <w:t xml:space="preserve"> </w:t>
      </w:r>
      <w:r w:rsidR="00B015A7" w:rsidRPr="005C7402">
        <w:rPr>
          <w:sz w:val="28"/>
          <w:szCs w:val="28"/>
        </w:rPr>
        <w:t>- Качка</w:t>
      </w:r>
      <w:r w:rsidRPr="00CF730B">
        <w:rPr>
          <w:b/>
          <w:sz w:val="28"/>
          <w:szCs w:val="28"/>
        </w:rPr>
        <w:t xml:space="preserve">) </w:t>
      </w:r>
      <w:r w:rsidRPr="00CF730B">
        <w:rPr>
          <w:sz w:val="28"/>
          <w:szCs w:val="28"/>
        </w:rPr>
        <w:t>и №2(Башкортостан) не было выявлено брожения, примесей сахара и воды,</w:t>
      </w:r>
    </w:p>
    <w:p w:rsidR="00697F10" w:rsidRPr="00DE28C7" w:rsidRDefault="00CC679B" w:rsidP="00FD2099">
      <w:pPr>
        <w:spacing w:line="360" w:lineRule="auto"/>
        <w:jc w:val="both"/>
        <w:rPr>
          <w:sz w:val="28"/>
          <w:szCs w:val="28"/>
        </w:rPr>
      </w:pPr>
      <w:r w:rsidRPr="00CF730B">
        <w:rPr>
          <w:sz w:val="28"/>
          <w:szCs w:val="28"/>
        </w:rPr>
        <w:t>к</w:t>
      </w:r>
      <w:r w:rsidR="00181B19" w:rsidRPr="00CF730B">
        <w:rPr>
          <w:sz w:val="28"/>
          <w:szCs w:val="28"/>
        </w:rPr>
        <w:t xml:space="preserve">рахмальной патоки </w:t>
      </w:r>
      <w:r w:rsidR="00CD73B9" w:rsidRPr="00CF730B">
        <w:rPr>
          <w:sz w:val="28"/>
          <w:szCs w:val="28"/>
        </w:rPr>
        <w:t>и сиропа</w:t>
      </w:r>
      <w:r w:rsidR="00B015A7">
        <w:rPr>
          <w:sz w:val="28"/>
          <w:szCs w:val="28"/>
        </w:rPr>
        <w:t>. Мёд в тарелке с водой не растёкся и не растворился, проявился рисунок в форме сот. В</w:t>
      </w:r>
      <w:r w:rsidRPr="00CF730B">
        <w:rPr>
          <w:sz w:val="28"/>
          <w:szCs w:val="28"/>
        </w:rPr>
        <w:t>сё это подтверждает, что мёд натуральный</w:t>
      </w:r>
      <w:r w:rsidR="008A52E8" w:rsidRPr="00CF730B">
        <w:rPr>
          <w:sz w:val="28"/>
          <w:szCs w:val="28"/>
        </w:rPr>
        <w:t xml:space="preserve">. В образце мёда №3, приобретённого нами </w:t>
      </w:r>
      <w:r w:rsidR="00B015A7">
        <w:rPr>
          <w:sz w:val="28"/>
          <w:szCs w:val="28"/>
        </w:rPr>
        <w:t xml:space="preserve">в магазине </w:t>
      </w:r>
      <w:r w:rsidR="005C7402">
        <w:rPr>
          <w:sz w:val="28"/>
          <w:szCs w:val="28"/>
        </w:rPr>
        <w:t>г.</w:t>
      </w:r>
      <w:r w:rsidR="00FD2099">
        <w:rPr>
          <w:sz w:val="28"/>
          <w:szCs w:val="28"/>
        </w:rPr>
        <w:t xml:space="preserve"> </w:t>
      </w:r>
      <w:r w:rsidR="005C7402">
        <w:rPr>
          <w:sz w:val="28"/>
          <w:szCs w:val="28"/>
        </w:rPr>
        <w:t xml:space="preserve">Перми, </w:t>
      </w:r>
      <w:r w:rsidR="008A52E8" w:rsidRPr="00CF730B">
        <w:rPr>
          <w:sz w:val="28"/>
          <w:szCs w:val="28"/>
        </w:rPr>
        <w:t>были обнаружены все перечисленные примеси,</w:t>
      </w:r>
      <w:r w:rsidR="00F23205">
        <w:rPr>
          <w:sz w:val="28"/>
          <w:szCs w:val="28"/>
        </w:rPr>
        <w:t xml:space="preserve"> кроме крахмальной патоги, </w:t>
      </w:r>
      <w:r w:rsidR="008A52E8" w:rsidRPr="00CF730B">
        <w:rPr>
          <w:sz w:val="28"/>
          <w:szCs w:val="28"/>
        </w:rPr>
        <w:t>также было отмечено брожение мёда</w:t>
      </w:r>
      <w:r w:rsidRPr="00CF730B">
        <w:rPr>
          <w:sz w:val="28"/>
          <w:szCs w:val="28"/>
        </w:rPr>
        <w:t xml:space="preserve">, </w:t>
      </w:r>
      <w:r w:rsidR="005C7402">
        <w:rPr>
          <w:sz w:val="28"/>
          <w:szCs w:val="28"/>
        </w:rPr>
        <w:t xml:space="preserve">рисунок в форме сот не проявился, </w:t>
      </w:r>
      <w:r w:rsidRPr="00CF730B">
        <w:rPr>
          <w:sz w:val="28"/>
          <w:szCs w:val="28"/>
        </w:rPr>
        <w:t>что указывает на недоброкачественный мёд.</w:t>
      </w:r>
    </w:p>
    <w:p w:rsidR="004C7995" w:rsidRDefault="004C7995" w:rsidP="006429A5">
      <w:pPr>
        <w:pStyle w:val="1"/>
        <w:spacing w:before="0" w:after="0" w:line="360" w:lineRule="auto"/>
        <w:contextualSpacing/>
        <w:rPr>
          <w:rFonts w:ascii="Times New Roman" w:hAnsi="Times New Roman" w:cs="Times New Roman"/>
          <w:sz w:val="16"/>
          <w:szCs w:val="16"/>
        </w:rPr>
      </w:pPr>
    </w:p>
    <w:p w:rsidR="003E5CB9" w:rsidRDefault="003E5CB9" w:rsidP="006429A5">
      <w:pPr>
        <w:pStyle w:val="1"/>
        <w:spacing w:before="0" w:after="0" w:line="360" w:lineRule="auto"/>
        <w:contextualSpacing/>
        <w:rPr>
          <w:rFonts w:ascii="Times New Roman" w:hAnsi="Times New Roman" w:cs="Times New Roman"/>
        </w:rPr>
      </w:pPr>
      <w:bookmarkStart w:id="21" w:name="_Toc316807921"/>
    </w:p>
    <w:p w:rsidR="00EA2D13" w:rsidRPr="00F71B64" w:rsidRDefault="00EA2D13" w:rsidP="006429A5">
      <w:pPr>
        <w:pStyle w:val="1"/>
        <w:spacing w:before="0" w:after="0" w:line="360" w:lineRule="auto"/>
        <w:contextualSpacing/>
        <w:rPr>
          <w:rFonts w:ascii="Times New Roman" w:hAnsi="Times New Roman" w:cs="Times New Roman"/>
        </w:rPr>
      </w:pPr>
      <w:r w:rsidRPr="00F71B64">
        <w:rPr>
          <w:rFonts w:ascii="Times New Roman" w:hAnsi="Times New Roman" w:cs="Times New Roman"/>
        </w:rPr>
        <w:t>Вывод</w:t>
      </w:r>
      <w:bookmarkEnd w:id="21"/>
    </w:p>
    <w:p w:rsidR="005C777C" w:rsidRPr="003E5CB9" w:rsidRDefault="00EA2D13" w:rsidP="00FD2099">
      <w:pPr>
        <w:spacing w:line="360" w:lineRule="auto"/>
        <w:ind w:firstLine="851"/>
        <w:contextualSpacing/>
        <w:jc w:val="both"/>
        <w:rPr>
          <w:sz w:val="28"/>
          <w:szCs w:val="28"/>
        </w:rPr>
      </w:pPr>
      <w:r w:rsidRPr="003E5CB9">
        <w:rPr>
          <w:sz w:val="28"/>
          <w:szCs w:val="28"/>
        </w:rPr>
        <w:t xml:space="preserve">Изучив литературу, информационный материал по исследуемой теме, </w:t>
      </w:r>
      <w:r w:rsidR="00AA6454" w:rsidRPr="003E5CB9">
        <w:rPr>
          <w:sz w:val="28"/>
          <w:szCs w:val="28"/>
        </w:rPr>
        <w:t>проведя</w:t>
      </w:r>
      <w:r w:rsidR="00C555E6" w:rsidRPr="003E5CB9">
        <w:rPr>
          <w:sz w:val="28"/>
          <w:szCs w:val="28"/>
        </w:rPr>
        <w:t xml:space="preserve"> собственные исследования, </w:t>
      </w:r>
      <w:r w:rsidR="00380531">
        <w:rPr>
          <w:sz w:val="28"/>
          <w:szCs w:val="28"/>
        </w:rPr>
        <w:t>можно сделать следующие вывод</w:t>
      </w:r>
      <w:r w:rsidR="00DA3FE5" w:rsidRPr="003E5CB9">
        <w:rPr>
          <w:sz w:val="28"/>
          <w:szCs w:val="28"/>
        </w:rPr>
        <w:t>:</w:t>
      </w:r>
    </w:p>
    <w:p w:rsidR="00821052" w:rsidRPr="002F48B8" w:rsidRDefault="0049077B" w:rsidP="00FD2099">
      <w:pPr>
        <w:spacing w:line="360" w:lineRule="auto"/>
        <w:ind w:left="225" w:firstLine="851"/>
        <w:contextualSpacing/>
        <w:jc w:val="both"/>
        <w:rPr>
          <w:sz w:val="28"/>
          <w:szCs w:val="28"/>
        </w:rPr>
      </w:pPr>
      <w:r>
        <w:rPr>
          <w:sz w:val="28"/>
          <w:szCs w:val="28"/>
        </w:rPr>
        <w:t>1</w:t>
      </w:r>
      <w:r w:rsidR="002B2467" w:rsidRPr="002B2467">
        <w:rPr>
          <w:sz w:val="28"/>
          <w:szCs w:val="28"/>
        </w:rPr>
        <w:t xml:space="preserve">. </w:t>
      </w:r>
      <w:r w:rsidR="00B10266">
        <w:rPr>
          <w:sz w:val="28"/>
          <w:szCs w:val="28"/>
        </w:rPr>
        <w:t xml:space="preserve">Видовое разнообразие растений-медоносов </w:t>
      </w:r>
      <w:r w:rsidR="00C1359E">
        <w:rPr>
          <w:sz w:val="28"/>
          <w:szCs w:val="28"/>
        </w:rPr>
        <w:t xml:space="preserve">в исследуемом районе </w:t>
      </w:r>
      <w:r w:rsidR="00B10266">
        <w:rPr>
          <w:sz w:val="28"/>
          <w:szCs w:val="28"/>
        </w:rPr>
        <w:t>представлено 10 видами</w:t>
      </w:r>
      <w:r w:rsidR="002F48B8" w:rsidRPr="002F48B8">
        <w:rPr>
          <w:sz w:val="28"/>
          <w:szCs w:val="28"/>
        </w:rPr>
        <w:t xml:space="preserve">: </w:t>
      </w:r>
      <w:r w:rsidR="002F48B8">
        <w:rPr>
          <w:sz w:val="28"/>
          <w:szCs w:val="28"/>
        </w:rPr>
        <w:t>к</w:t>
      </w:r>
      <w:r w:rsidR="002F48B8" w:rsidRPr="00FE7511">
        <w:rPr>
          <w:sz w:val="28"/>
          <w:szCs w:val="28"/>
        </w:rPr>
        <w:t xml:space="preserve">левер, малина, мать-и-мачеха, </w:t>
      </w:r>
      <w:r w:rsidR="0026186E">
        <w:rPr>
          <w:sz w:val="28"/>
          <w:szCs w:val="28"/>
        </w:rPr>
        <w:t>ива</w:t>
      </w:r>
      <w:r w:rsidR="002F48B8" w:rsidRPr="00FE7511">
        <w:rPr>
          <w:sz w:val="28"/>
          <w:szCs w:val="28"/>
        </w:rPr>
        <w:t xml:space="preserve">, одуванчик, гречиха, ромашка, </w:t>
      </w:r>
      <w:r w:rsidR="00D126C8">
        <w:rPr>
          <w:sz w:val="28"/>
          <w:szCs w:val="28"/>
        </w:rPr>
        <w:t>иван-чай</w:t>
      </w:r>
      <w:r w:rsidR="002F48B8" w:rsidRPr="00FE7511">
        <w:rPr>
          <w:sz w:val="28"/>
          <w:szCs w:val="28"/>
        </w:rPr>
        <w:t xml:space="preserve">, </w:t>
      </w:r>
      <w:r w:rsidR="00B01869">
        <w:rPr>
          <w:sz w:val="28"/>
          <w:szCs w:val="28"/>
        </w:rPr>
        <w:t>ива</w:t>
      </w:r>
      <w:r w:rsidR="002F48B8" w:rsidRPr="00FE7511">
        <w:rPr>
          <w:sz w:val="28"/>
          <w:szCs w:val="28"/>
        </w:rPr>
        <w:t>, сурепка</w:t>
      </w:r>
    </w:p>
    <w:p w:rsidR="00AB2A98" w:rsidRDefault="0049077B" w:rsidP="00FD2099">
      <w:pPr>
        <w:spacing w:line="360" w:lineRule="auto"/>
        <w:ind w:firstLine="851"/>
        <w:contextualSpacing/>
        <w:jc w:val="both"/>
        <w:rPr>
          <w:sz w:val="28"/>
          <w:szCs w:val="28"/>
        </w:rPr>
      </w:pPr>
      <w:r>
        <w:rPr>
          <w:sz w:val="28"/>
          <w:szCs w:val="28"/>
        </w:rPr>
        <w:t>2</w:t>
      </w:r>
      <w:r w:rsidR="002B2467" w:rsidRPr="002B2467">
        <w:rPr>
          <w:sz w:val="28"/>
          <w:szCs w:val="28"/>
        </w:rPr>
        <w:t>.</w:t>
      </w:r>
      <w:r w:rsidR="00B468A2">
        <w:rPr>
          <w:sz w:val="28"/>
          <w:szCs w:val="28"/>
        </w:rPr>
        <w:t xml:space="preserve"> </w:t>
      </w:r>
      <w:r w:rsidR="00DE682A">
        <w:rPr>
          <w:sz w:val="28"/>
          <w:szCs w:val="28"/>
        </w:rPr>
        <w:t>Исходя из мониторинговых наблюдений следует отметить</w:t>
      </w:r>
      <w:r w:rsidR="00DE682A" w:rsidRPr="00DE682A">
        <w:rPr>
          <w:sz w:val="28"/>
          <w:szCs w:val="28"/>
        </w:rPr>
        <w:t xml:space="preserve">, </w:t>
      </w:r>
      <w:r w:rsidR="00DE682A">
        <w:rPr>
          <w:sz w:val="28"/>
          <w:szCs w:val="28"/>
        </w:rPr>
        <w:t>что наиболее</w:t>
      </w:r>
    </w:p>
    <w:p w:rsidR="00AB2A98" w:rsidRDefault="00C47324" w:rsidP="00FD2099">
      <w:pPr>
        <w:spacing w:line="360" w:lineRule="auto"/>
        <w:ind w:firstLine="851"/>
        <w:contextualSpacing/>
        <w:jc w:val="both"/>
        <w:rPr>
          <w:sz w:val="28"/>
          <w:szCs w:val="28"/>
        </w:rPr>
      </w:pPr>
      <w:r>
        <w:rPr>
          <w:sz w:val="28"/>
          <w:szCs w:val="28"/>
        </w:rPr>
        <w:t>оптимальной</w:t>
      </w:r>
      <w:r w:rsidR="00AB2A98">
        <w:rPr>
          <w:sz w:val="28"/>
          <w:szCs w:val="28"/>
        </w:rPr>
        <w:t xml:space="preserve"> для жизнедеятельности пчел является температура +25°С</w:t>
      </w:r>
      <w:r w:rsidR="00B468A2">
        <w:rPr>
          <w:sz w:val="28"/>
          <w:szCs w:val="28"/>
        </w:rPr>
        <w:t xml:space="preserve"> </w:t>
      </w:r>
      <w:r w:rsidR="00235D19">
        <w:rPr>
          <w:sz w:val="28"/>
          <w:szCs w:val="28"/>
        </w:rPr>
        <w:t>без дождя и сильного ветра</w:t>
      </w:r>
      <w:r w:rsidR="001D15F2">
        <w:rPr>
          <w:sz w:val="28"/>
          <w:szCs w:val="28"/>
        </w:rPr>
        <w:t>. Погодные условия 2020г были достаточно благоприятными для пчел, а значит, и для пчеловодов</w:t>
      </w:r>
      <w:r w:rsidR="003D50C5">
        <w:rPr>
          <w:sz w:val="28"/>
          <w:szCs w:val="28"/>
        </w:rPr>
        <w:t>: взяток мёда был на 80 килограммов больше предыдущего года</w:t>
      </w:r>
      <w:r w:rsidR="001D15F2">
        <w:rPr>
          <w:sz w:val="28"/>
          <w:szCs w:val="28"/>
        </w:rPr>
        <w:t xml:space="preserve"> на исследуемой пасеке.</w:t>
      </w:r>
    </w:p>
    <w:p w:rsidR="001D5849" w:rsidRDefault="0049077B" w:rsidP="00FD2099">
      <w:pPr>
        <w:spacing w:line="360" w:lineRule="auto"/>
        <w:ind w:firstLine="851"/>
        <w:contextualSpacing/>
        <w:jc w:val="both"/>
        <w:rPr>
          <w:sz w:val="28"/>
          <w:szCs w:val="28"/>
        </w:rPr>
      </w:pPr>
      <w:r>
        <w:rPr>
          <w:sz w:val="28"/>
          <w:szCs w:val="28"/>
        </w:rPr>
        <w:t>3.</w:t>
      </w:r>
      <w:r w:rsidR="00770C50">
        <w:rPr>
          <w:sz w:val="28"/>
          <w:szCs w:val="28"/>
        </w:rPr>
        <w:t>Согласно ветеринарно-санитарной экспертизы мёд на исследуемой пасеке по происхождению относится к типу полиферный (смешанный) и гречишный;</w:t>
      </w:r>
    </w:p>
    <w:p w:rsidR="009F56B4" w:rsidRDefault="006C46BF" w:rsidP="00FD2099">
      <w:pPr>
        <w:spacing w:line="360" w:lineRule="auto"/>
        <w:ind w:firstLine="851"/>
        <w:contextualSpacing/>
        <w:jc w:val="both"/>
        <w:rPr>
          <w:sz w:val="28"/>
          <w:szCs w:val="28"/>
        </w:rPr>
      </w:pPr>
      <w:r>
        <w:rPr>
          <w:sz w:val="28"/>
          <w:szCs w:val="28"/>
        </w:rPr>
        <w:t>4.</w:t>
      </w:r>
      <w:r w:rsidR="00770C50">
        <w:rPr>
          <w:sz w:val="28"/>
          <w:szCs w:val="28"/>
        </w:rPr>
        <w:t>По качеству образцы мёда №</w:t>
      </w:r>
      <w:r w:rsidR="009F56B4">
        <w:rPr>
          <w:sz w:val="28"/>
          <w:szCs w:val="28"/>
        </w:rPr>
        <w:t>1 (</w:t>
      </w:r>
      <w:r w:rsidR="00770C50">
        <w:rPr>
          <w:sz w:val="28"/>
          <w:szCs w:val="28"/>
        </w:rPr>
        <w:t>с.</w:t>
      </w:r>
      <w:r w:rsidR="00FD2099">
        <w:rPr>
          <w:sz w:val="28"/>
          <w:szCs w:val="28"/>
        </w:rPr>
        <w:t xml:space="preserve"> </w:t>
      </w:r>
      <w:r w:rsidR="00575050">
        <w:rPr>
          <w:sz w:val="28"/>
          <w:szCs w:val="28"/>
        </w:rPr>
        <w:t>Усть-Качка</w:t>
      </w:r>
      <w:r w:rsidR="009F56B4">
        <w:rPr>
          <w:sz w:val="28"/>
          <w:szCs w:val="28"/>
        </w:rPr>
        <w:t>)</w:t>
      </w:r>
      <w:r w:rsidR="00770C50">
        <w:rPr>
          <w:sz w:val="28"/>
          <w:szCs w:val="28"/>
        </w:rPr>
        <w:t xml:space="preserve"> и №2</w:t>
      </w:r>
      <w:r w:rsidR="009F56B4">
        <w:rPr>
          <w:sz w:val="28"/>
          <w:szCs w:val="28"/>
        </w:rPr>
        <w:t xml:space="preserve"> (Башкортостан)</w:t>
      </w:r>
      <w:r w:rsidR="00575050">
        <w:rPr>
          <w:sz w:val="28"/>
          <w:szCs w:val="28"/>
        </w:rPr>
        <w:t xml:space="preserve"> </w:t>
      </w:r>
      <w:r w:rsidR="00A66884">
        <w:rPr>
          <w:sz w:val="28"/>
          <w:szCs w:val="28"/>
        </w:rPr>
        <w:t>соответс</w:t>
      </w:r>
      <w:r w:rsidR="00FD2099">
        <w:rPr>
          <w:sz w:val="28"/>
          <w:szCs w:val="28"/>
        </w:rPr>
        <w:t>т</w:t>
      </w:r>
      <w:r w:rsidR="00A66884">
        <w:rPr>
          <w:sz w:val="28"/>
          <w:szCs w:val="28"/>
        </w:rPr>
        <w:t>вуют мёду натуральному.</w:t>
      </w:r>
      <w:r w:rsidR="003D50C5">
        <w:rPr>
          <w:sz w:val="28"/>
          <w:szCs w:val="28"/>
        </w:rPr>
        <w:t xml:space="preserve"> </w:t>
      </w:r>
      <w:r w:rsidR="009F56B4">
        <w:rPr>
          <w:sz w:val="28"/>
          <w:szCs w:val="28"/>
        </w:rPr>
        <w:t>Мёд</w:t>
      </w:r>
      <w:r w:rsidR="00575050">
        <w:rPr>
          <w:sz w:val="28"/>
          <w:szCs w:val="28"/>
        </w:rPr>
        <w:t>, приобретенный в розничной сети г.</w:t>
      </w:r>
      <w:r w:rsidR="00FD2099">
        <w:rPr>
          <w:sz w:val="28"/>
          <w:szCs w:val="28"/>
        </w:rPr>
        <w:t xml:space="preserve"> </w:t>
      </w:r>
      <w:r w:rsidR="00575050">
        <w:rPr>
          <w:sz w:val="28"/>
          <w:szCs w:val="28"/>
        </w:rPr>
        <w:t>Перми,</w:t>
      </w:r>
      <w:r w:rsidR="00A66884">
        <w:rPr>
          <w:sz w:val="28"/>
          <w:szCs w:val="28"/>
        </w:rPr>
        <w:t xml:space="preserve"> </w:t>
      </w:r>
      <w:r w:rsidR="009F56B4">
        <w:rPr>
          <w:sz w:val="28"/>
          <w:szCs w:val="28"/>
        </w:rPr>
        <w:t>содержит различные примеси, что позволяет отнести его к мёду фальсифицированному.</w:t>
      </w:r>
    </w:p>
    <w:p w:rsidR="00AF28C9" w:rsidRPr="00FD2099" w:rsidRDefault="00AF28C9" w:rsidP="00FD2099">
      <w:pPr>
        <w:spacing w:line="360" w:lineRule="auto"/>
        <w:ind w:firstLine="851"/>
        <w:contextualSpacing/>
        <w:jc w:val="both"/>
        <w:rPr>
          <w:sz w:val="28"/>
          <w:szCs w:val="28"/>
        </w:rPr>
      </w:pPr>
      <w:r w:rsidRPr="00FD2099">
        <w:rPr>
          <w:sz w:val="28"/>
          <w:szCs w:val="28"/>
        </w:rPr>
        <w:t>Результаты исследований подтверждают правильность нашей гипотезы.</w:t>
      </w:r>
    </w:p>
    <w:p w:rsidR="00926B28" w:rsidRPr="003E5CB9" w:rsidRDefault="007974A8" w:rsidP="00FD2099">
      <w:pPr>
        <w:spacing w:line="360" w:lineRule="auto"/>
        <w:rPr>
          <w:b/>
          <w:spacing w:val="20"/>
          <w:sz w:val="28"/>
          <w:szCs w:val="28"/>
        </w:rPr>
      </w:pPr>
      <w:bookmarkStart w:id="22" w:name="_Toc316807922"/>
      <w:r w:rsidRPr="003E5CB9">
        <w:rPr>
          <w:b/>
          <w:spacing w:val="20"/>
          <w:sz w:val="28"/>
          <w:szCs w:val="28"/>
        </w:rPr>
        <w:t>Снижение экологических рисков</w:t>
      </w:r>
    </w:p>
    <w:p w:rsidR="007974A8" w:rsidRPr="007974A8" w:rsidRDefault="007974A8" w:rsidP="00FD2099">
      <w:pPr>
        <w:spacing w:line="360" w:lineRule="auto"/>
        <w:ind w:firstLine="851"/>
        <w:contextualSpacing/>
        <w:jc w:val="both"/>
        <w:rPr>
          <w:sz w:val="28"/>
          <w:szCs w:val="28"/>
        </w:rPr>
      </w:pPr>
      <w:r w:rsidRPr="007974A8">
        <w:rPr>
          <w:sz w:val="28"/>
          <w:szCs w:val="28"/>
        </w:rPr>
        <w:t xml:space="preserve">Многолетний опыт работы </w:t>
      </w:r>
      <w:r>
        <w:rPr>
          <w:sz w:val="28"/>
          <w:szCs w:val="28"/>
        </w:rPr>
        <w:t>с пчёлами позволил пчеловоду на исследуемой пасеке избежать экологических рисков: на территории в районе данной пасеки преобладали растения – медоносы и отсутствовали</w:t>
      </w:r>
      <w:r w:rsidR="00FD2099">
        <w:rPr>
          <w:sz w:val="28"/>
          <w:szCs w:val="28"/>
        </w:rPr>
        <w:t xml:space="preserve"> </w:t>
      </w:r>
      <w:r>
        <w:rPr>
          <w:sz w:val="28"/>
          <w:szCs w:val="28"/>
        </w:rPr>
        <w:t>ядовитые растения, в том числе борщевик Сосновского. В жаркую погоду были созданы благоприятные условия для жизнедеятельности пчёл</w:t>
      </w:r>
      <w:r w:rsidR="00602D2E">
        <w:rPr>
          <w:sz w:val="28"/>
          <w:szCs w:val="28"/>
        </w:rPr>
        <w:t>:</w:t>
      </w:r>
      <w:r w:rsidR="004A594C">
        <w:rPr>
          <w:sz w:val="28"/>
          <w:szCs w:val="28"/>
        </w:rPr>
        <w:t xml:space="preserve"> </w:t>
      </w:r>
      <w:r w:rsidR="00602D2E">
        <w:rPr>
          <w:sz w:val="28"/>
          <w:szCs w:val="28"/>
        </w:rPr>
        <w:t xml:space="preserve">для увеличения вентиляции в улье была убрана утеплительная подушка. Улей  покрывался свежескошенной травой на пасеке или </w:t>
      </w:r>
      <w:r w:rsidR="00FD2099">
        <w:rPr>
          <w:sz w:val="28"/>
          <w:szCs w:val="28"/>
        </w:rPr>
        <w:t>сеном. Желательно пасеку распола</w:t>
      </w:r>
      <w:r w:rsidR="00602D2E">
        <w:rPr>
          <w:sz w:val="28"/>
          <w:szCs w:val="28"/>
        </w:rPr>
        <w:t>гать в тени деревьев.</w:t>
      </w:r>
      <w:r w:rsidR="00B202F1">
        <w:rPr>
          <w:sz w:val="28"/>
          <w:szCs w:val="28"/>
        </w:rPr>
        <w:t xml:space="preserve"> </w:t>
      </w:r>
    </w:p>
    <w:p w:rsidR="00926B28" w:rsidRPr="00A77A34" w:rsidRDefault="00926B28" w:rsidP="003E5CB9">
      <w:pPr>
        <w:spacing w:line="360" w:lineRule="auto"/>
        <w:contextualSpacing/>
        <w:jc w:val="both"/>
        <w:rPr>
          <w:sz w:val="28"/>
          <w:szCs w:val="28"/>
        </w:rPr>
      </w:pPr>
    </w:p>
    <w:p w:rsidR="00926B28" w:rsidRDefault="00926B28" w:rsidP="00926B28"/>
    <w:p w:rsidR="00926B28" w:rsidRPr="00926B28" w:rsidRDefault="00926B28" w:rsidP="00926B28"/>
    <w:p w:rsidR="009B4C28" w:rsidRDefault="0042371E" w:rsidP="0042371E">
      <w:pPr>
        <w:pStyle w:val="1"/>
        <w:spacing w:before="0" w:after="0" w:line="360" w:lineRule="auto"/>
        <w:contextualSpacing/>
        <w:jc w:val="center"/>
        <w:rPr>
          <w:rFonts w:ascii="Times New Roman" w:hAnsi="Times New Roman" w:cs="Times New Roman"/>
        </w:rPr>
      </w:pPr>
      <w:r>
        <w:rPr>
          <w:rFonts w:ascii="Times New Roman" w:hAnsi="Times New Roman" w:cs="Times New Roman"/>
        </w:rPr>
        <w:t>Заключение</w:t>
      </w:r>
    </w:p>
    <w:p w:rsidR="0042371E" w:rsidRPr="00FD2099" w:rsidRDefault="00B468A2" w:rsidP="00DA2335">
      <w:pPr>
        <w:pStyle w:val="1"/>
        <w:spacing w:before="0" w:after="0" w:line="360" w:lineRule="auto"/>
        <w:contextualSpacing/>
        <w:jc w:val="both"/>
        <w:rPr>
          <w:rFonts w:ascii="Times New Roman" w:hAnsi="Times New Roman" w:cs="Times New Roman"/>
          <w:b w:val="0"/>
          <w:sz w:val="28"/>
          <w:szCs w:val="28"/>
        </w:rPr>
      </w:pPr>
      <w:r w:rsidRPr="00FD2099">
        <w:rPr>
          <w:rFonts w:ascii="Times New Roman" w:hAnsi="Times New Roman" w:cs="Times New Roman"/>
          <w:sz w:val="28"/>
          <w:szCs w:val="28"/>
        </w:rPr>
        <w:t xml:space="preserve">      </w:t>
      </w:r>
      <w:r w:rsidR="0042371E" w:rsidRPr="00FD2099">
        <w:rPr>
          <w:rFonts w:ascii="Times New Roman" w:hAnsi="Times New Roman" w:cs="Times New Roman"/>
          <w:sz w:val="28"/>
          <w:szCs w:val="28"/>
        </w:rPr>
        <w:t>2020</w:t>
      </w:r>
      <w:r w:rsidR="0042371E" w:rsidRPr="00FD2099">
        <w:rPr>
          <w:rFonts w:ascii="Times New Roman" w:hAnsi="Times New Roman" w:cs="Times New Roman"/>
          <w:b w:val="0"/>
          <w:sz w:val="28"/>
          <w:szCs w:val="28"/>
        </w:rPr>
        <w:t xml:space="preserve"> год стал особенным годом для пчеловодов. Температура воздуха в летние</w:t>
      </w:r>
      <w:r w:rsidR="00FD2099">
        <w:rPr>
          <w:rFonts w:ascii="Times New Roman" w:hAnsi="Times New Roman" w:cs="Times New Roman"/>
          <w:b w:val="0"/>
          <w:sz w:val="28"/>
          <w:szCs w:val="28"/>
        </w:rPr>
        <w:t xml:space="preserve"> </w:t>
      </w:r>
      <w:r w:rsidR="0042371E" w:rsidRPr="00FD2099">
        <w:rPr>
          <w:rFonts w:ascii="Times New Roman" w:hAnsi="Times New Roman" w:cs="Times New Roman"/>
          <w:b w:val="0"/>
          <w:sz w:val="28"/>
          <w:szCs w:val="28"/>
        </w:rPr>
        <w:t xml:space="preserve">месяца превышала средние годовые показатели на 15 градусов тепла. Многие травы-медоносы сократили период цветения. </w:t>
      </w:r>
      <w:r w:rsidR="00602D2E" w:rsidRPr="00FD2099">
        <w:rPr>
          <w:rFonts w:ascii="Times New Roman" w:hAnsi="Times New Roman" w:cs="Times New Roman"/>
          <w:b w:val="0"/>
          <w:sz w:val="28"/>
          <w:szCs w:val="28"/>
        </w:rPr>
        <w:t>В августе продолжал</w:t>
      </w:r>
      <w:r w:rsidR="00DA2335" w:rsidRPr="00FD2099">
        <w:rPr>
          <w:rFonts w:ascii="Times New Roman" w:hAnsi="Times New Roman" w:cs="Times New Roman"/>
          <w:b w:val="0"/>
          <w:sz w:val="28"/>
          <w:szCs w:val="28"/>
        </w:rPr>
        <w:t>и</w:t>
      </w:r>
      <w:r w:rsidR="00602D2E" w:rsidRPr="00FD2099">
        <w:rPr>
          <w:rFonts w:ascii="Times New Roman" w:hAnsi="Times New Roman" w:cs="Times New Roman"/>
          <w:b w:val="0"/>
          <w:sz w:val="28"/>
          <w:szCs w:val="28"/>
        </w:rPr>
        <w:t xml:space="preserve"> цвести</w:t>
      </w:r>
      <w:r w:rsidR="00DA2335" w:rsidRPr="00FD2099">
        <w:rPr>
          <w:rFonts w:ascii="Times New Roman" w:hAnsi="Times New Roman" w:cs="Times New Roman"/>
          <w:b w:val="0"/>
          <w:sz w:val="28"/>
          <w:szCs w:val="28"/>
        </w:rPr>
        <w:t>.</w:t>
      </w:r>
      <w:r w:rsidR="00602D2E" w:rsidRPr="00FD2099">
        <w:rPr>
          <w:rFonts w:ascii="Times New Roman" w:hAnsi="Times New Roman" w:cs="Times New Roman"/>
          <w:b w:val="0"/>
          <w:sz w:val="28"/>
          <w:szCs w:val="28"/>
        </w:rPr>
        <w:t xml:space="preserve"> в основном, донник желтый и лопух обыкновенный.</w:t>
      </w:r>
      <w:r w:rsidR="004A211E" w:rsidRPr="00FD2099">
        <w:rPr>
          <w:rFonts w:ascii="Times New Roman" w:hAnsi="Times New Roman" w:cs="Times New Roman"/>
          <w:b w:val="0"/>
          <w:sz w:val="28"/>
          <w:szCs w:val="28"/>
        </w:rPr>
        <w:t xml:space="preserve"> </w:t>
      </w:r>
      <w:r w:rsidR="00B202F1" w:rsidRPr="00FD2099">
        <w:rPr>
          <w:rFonts w:ascii="Times New Roman" w:hAnsi="Times New Roman" w:cs="Times New Roman"/>
          <w:b w:val="0"/>
          <w:sz w:val="28"/>
          <w:szCs w:val="28"/>
        </w:rPr>
        <w:t xml:space="preserve"> Пчелы собирали сахаросодержащие веществ</w:t>
      </w:r>
      <w:r w:rsidR="004A211E" w:rsidRPr="00FD2099">
        <w:rPr>
          <w:rFonts w:ascii="Times New Roman" w:hAnsi="Times New Roman" w:cs="Times New Roman"/>
          <w:b w:val="0"/>
          <w:sz w:val="28"/>
          <w:szCs w:val="28"/>
        </w:rPr>
        <w:t>а, находящиеся в растительном соке растений, с хвои и коры деревьев,</w:t>
      </w:r>
      <w:r w:rsidR="00BF2DF4" w:rsidRPr="00FD2099">
        <w:rPr>
          <w:rFonts w:ascii="Times New Roman" w:hAnsi="Times New Roman" w:cs="Times New Roman"/>
          <w:b w:val="0"/>
          <w:sz w:val="28"/>
          <w:szCs w:val="28"/>
        </w:rPr>
        <w:t xml:space="preserve"> с</w:t>
      </w:r>
      <w:r w:rsidR="00B202F1" w:rsidRPr="00FD2099">
        <w:rPr>
          <w:rFonts w:ascii="Times New Roman" w:hAnsi="Times New Roman" w:cs="Times New Roman"/>
          <w:b w:val="0"/>
          <w:sz w:val="28"/>
          <w:szCs w:val="28"/>
        </w:rPr>
        <w:t xml:space="preserve"> </w:t>
      </w:r>
      <w:r w:rsidR="004A211E" w:rsidRPr="00FD2099">
        <w:rPr>
          <w:rFonts w:ascii="Times New Roman" w:hAnsi="Times New Roman" w:cs="Times New Roman"/>
          <w:b w:val="0"/>
          <w:sz w:val="28"/>
          <w:szCs w:val="28"/>
        </w:rPr>
        <w:t>в</w:t>
      </w:r>
      <w:r w:rsidR="00BF2DF4" w:rsidRPr="00FD2099">
        <w:rPr>
          <w:rFonts w:ascii="Times New Roman" w:hAnsi="Times New Roman" w:cs="Times New Roman"/>
          <w:b w:val="0"/>
          <w:sz w:val="28"/>
          <w:szCs w:val="28"/>
        </w:rPr>
        <w:t>ыделений</w:t>
      </w:r>
      <w:r w:rsidR="00B202F1" w:rsidRPr="00FD2099">
        <w:rPr>
          <w:rFonts w:ascii="Times New Roman" w:hAnsi="Times New Roman" w:cs="Times New Roman"/>
          <w:b w:val="0"/>
          <w:sz w:val="28"/>
          <w:szCs w:val="28"/>
        </w:rPr>
        <w:t xml:space="preserve"> насекомых</w:t>
      </w:r>
      <w:r w:rsidR="004A211E" w:rsidRPr="00FD2099">
        <w:rPr>
          <w:rFonts w:ascii="Times New Roman" w:hAnsi="Times New Roman" w:cs="Times New Roman"/>
          <w:b w:val="0"/>
          <w:sz w:val="28"/>
          <w:szCs w:val="28"/>
        </w:rPr>
        <w:t xml:space="preserve">, что послужило образованию падьевого меда. </w:t>
      </w:r>
      <w:r w:rsidRPr="00FD2099">
        <w:rPr>
          <w:rFonts w:ascii="Times New Roman" w:hAnsi="Times New Roman" w:cs="Times New Roman"/>
          <w:b w:val="0"/>
          <w:sz w:val="28"/>
          <w:szCs w:val="28"/>
        </w:rPr>
        <w:t>П</w:t>
      </w:r>
      <w:r w:rsidR="0042371E" w:rsidRPr="00FD2099">
        <w:rPr>
          <w:rFonts w:ascii="Times New Roman" w:hAnsi="Times New Roman" w:cs="Times New Roman"/>
          <w:b w:val="0"/>
          <w:sz w:val="28"/>
          <w:szCs w:val="28"/>
        </w:rPr>
        <w:t>огодные условия так же влияли на жи</w:t>
      </w:r>
      <w:r w:rsidR="00FD2099">
        <w:rPr>
          <w:rFonts w:ascii="Times New Roman" w:hAnsi="Times New Roman" w:cs="Times New Roman"/>
          <w:b w:val="0"/>
          <w:sz w:val="28"/>
          <w:szCs w:val="28"/>
        </w:rPr>
        <w:t xml:space="preserve">знедеятельность </w:t>
      </w:r>
      <w:r w:rsidR="00130208" w:rsidRPr="00FD2099">
        <w:rPr>
          <w:rFonts w:ascii="Times New Roman" w:hAnsi="Times New Roman" w:cs="Times New Roman"/>
          <w:b w:val="0"/>
          <w:sz w:val="28"/>
          <w:szCs w:val="28"/>
        </w:rPr>
        <w:t>пчёл, их работо</w:t>
      </w:r>
      <w:r w:rsidR="0042371E" w:rsidRPr="00FD2099">
        <w:rPr>
          <w:rFonts w:ascii="Times New Roman" w:hAnsi="Times New Roman" w:cs="Times New Roman"/>
          <w:b w:val="0"/>
          <w:sz w:val="28"/>
          <w:szCs w:val="28"/>
        </w:rPr>
        <w:t>способность</w:t>
      </w:r>
      <w:r w:rsidR="00130208" w:rsidRPr="00FD2099">
        <w:rPr>
          <w:rFonts w:ascii="Times New Roman" w:hAnsi="Times New Roman" w:cs="Times New Roman"/>
          <w:b w:val="0"/>
          <w:sz w:val="28"/>
          <w:szCs w:val="28"/>
        </w:rPr>
        <w:t xml:space="preserve">. Пчёлы в жаркую погоду летали не так активно за нектаром, как обычно. Зачастую пребывали в улье и вентелировали воздух в районе летка. Тем не менее, абиатические условия 2020 года способствовали тому, что пчеловоды Пермского края в сравнении с другими годами получили </w:t>
      </w:r>
      <w:r w:rsidR="00B2416F" w:rsidRPr="00FD2099">
        <w:rPr>
          <w:rFonts w:ascii="Times New Roman" w:hAnsi="Times New Roman" w:cs="Times New Roman"/>
          <w:b w:val="0"/>
          <w:sz w:val="28"/>
          <w:szCs w:val="28"/>
        </w:rPr>
        <w:t xml:space="preserve">значительно больше </w:t>
      </w:r>
      <w:r w:rsidR="00130208" w:rsidRPr="00FD2099">
        <w:rPr>
          <w:rFonts w:ascii="Times New Roman" w:hAnsi="Times New Roman" w:cs="Times New Roman"/>
          <w:b w:val="0"/>
          <w:sz w:val="28"/>
          <w:szCs w:val="28"/>
        </w:rPr>
        <w:t xml:space="preserve">мёда. Таким образом, год оказался эффективным для пчеловода, а пчёлам будет обеспеченна хорошая зимовка </w:t>
      </w:r>
      <w:r w:rsidR="008E524A" w:rsidRPr="00FD2099">
        <w:rPr>
          <w:rFonts w:ascii="Times New Roman" w:hAnsi="Times New Roman" w:cs="Times New Roman"/>
          <w:b w:val="0"/>
          <w:sz w:val="28"/>
          <w:szCs w:val="28"/>
        </w:rPr>
        <w:t>с мёдом.</w:t>
      </w:r>
    </w:p>
    <w:p w:rsidR="008A2C65" w:rsidRDefault="008A2C65" w:rsidP="00DA2335">
      <w:pPr>
        <w:jc w:val="both"/>
        <w:rPr>
          <w:b/>
          <w:bCs/>
          <w:kern w:val="32"/>
          <w:sz w:val="32"/>
          <w:szCs w:val="32"/>
        </w:rPr>
      </w:pPr>
    </w:p>
    <w:p w:rsidR="008A2C65" w:rsidRPr="008A2C65" w:rsidRDefault="008A2C65" w:rsidP="00DA2335">
      <w:pPr>
        <w:jc w:val="both"/>
      </w:pPr>
    </w:p>
    <w:p w:rsidR="00A77A34" w:rsidRDefault="00A77A34" w:rsidP="00DA2335">
      <w:pPr>
        <w:pStyle w:val="1"/>
        <w:spacing w:before="0" w:after="0" w:line="360" w:lineRule="auto"/>
        <w:contextualSpacing/>
        <w:jc w:val="both"/>
        <w:rPr>
          <w:rFonts w:ascii="Times New Roman" w:hAnsi="Times New Roman" w:cs="Times New Roman"/>
        </w:rPr>
      </w:pPr>
    </w:p>
    <w:p w:rsidR="00A77A34" w:rsidRDefault="00A77A34" w:rsidP="00DA2335">
      <w:pPr>
        <w:pStyle w:val="1"/>
        <w:spacing w:before="0" w:after="0" w:line="360" w:lineRule="auto"/>
        <w:contextualSpacing/>
        <w:jc w:val="both"/>
        <w:rPr>
          <w:rFonts w:ascii="Times New Roman" w:hAnsi="Times New Roman" w:cs="Times New Roman"/>
        </w:rPr>
      </w:pPr>
    </w:p>
    <w:p w:rsidR="00A77A34" w:rsidRDefault="00A77A34" w:rsidP="00DA2335">
      <w:pPr>
        <w:pStyle w:val="1"/>
        <w:spacing w:before="0" w:after="0" w:line="360" w:lineRule="auto"/>
        <w:contextualSpacing/>
        <w:jc w:val="both"/>
        <w:rPr>
          <w:rFonts w:ascii="Times New Roman" w:hAnsi="Times New Roman" w:cs="Times New Roman"/>
        </w:rPr>
      </w:pPr>
    </w:p>
    <w:p w:rsidR="00A77A34" w:rsidRDefault="00A77A34" w:rsidP="00DA2335">
      <w:pPr>
        <w:pStyle w:val="1"/>
        <w:spacing w:before="0" w:after="0" w:line="360" w:lineRule="auto"/>
        <w:contextualSpacing/>
        <w:jc w:val="both"/>
        <w:rPr>
          <w:rFonts w:ascii="Times New Roman" w:hAnsi="Times New Roman" w:cs="Times New Roman"/>
        </w:rPr>
      </w:pPr>
    </w:p>
    <w:p w:rsidR="00A77A34" w:rsidRDefault="00A77A34" w:rsidP="00DA2335">
      <w:pPr>
        <w:pStyle w:val="1"/>
        <w:spacing w:before="0" w:after="0" w:line="360" w:lineRule="auto"/>
        <w:contextualSpacing/>
        <w:jc w:val="both"/>
        <w:rPr>
          <w:rFonts w:ascii="Times New Roman" w:hAnsi="Times New Roman" w:cs="Times New Roman"/>
        </w:rPr>
      </w:pPr>
    </w:p>
    <w:p w:rsidR="00617E99" w:rsidRDefault="00617E99" w:rsidP="00DA2335">
      <w:pPr>
        <w:pStyle w:val="1"/>
        <w:spacing w:before="0" w:after="0" w:line="360" w:lineRule="auto"/>
        <w:contextualSpacing/>
        <w:jc w:val="both"/>
        <w:rPr>
          <w:rFonts w:ascii="Times New Roman" w:hAnsi="Times New Roman" w:cs="Times New Roman"/>
        </w:rPr>
      </w:pPr>
    </w:p>
    <w:p w:rsidR="00FD2099" w:rsidRDefault="00FD2099">
      <w:r>
        <w:br w:type="page"/>
      </w:r>
    </w:p>
    <w:p w:rsidR="00617E99" w:rsidRPr="00C15F6A" w:rsidRDefault="00617E99" w:rsidP="00617E99"/>
    <w:p w:rsidR="004D0440" w:rsidRPr="008A2C65" w:rsidRDefault="004D0440" w:rsidP="00DA2335">
      <w:pPr>
        <w:pStyle w:val="1"/>
        <w:spacing w:before="0" w:after="0" w:line="360" w:lineRule="auto"/>
        <w:contextualSpacing/>
        <w:jc w:val="both"/>
        <w:rPr>
          <w:rFonts w:ascii="Times New Roman" w:hAnsi="Times New Roman" w:cs="Times New Roman"/>
        </w:rPr>
      </w:pPr>
      <w:r w:rsidRPr="00F71B64">
        <w:rPr>
          <w:rFonts w:ascii="Times New Roman" w:hAnsi="Times New Roman" w:cs="Times New Roman"/>
        </w:rPr>
        <w:t>Список литературы</w:t>
      </w:r>
      <w:bookmarkEnd w:id="22"/>
    </w:p>
    <w:p w:rsidR="00B468A2" w:rsidRPr="00FD2099" w:rsidRDefault="00B468A2" w:rsidP="00DA2335">
      <w:pPr>
        <w:numPr>
          <w:ilvl w:val="0"/>
          <w:numId w:val="9"/>
        </w:numPr>
        <w:spacing w:line="360" w:lineRule="auto"/>
        <w:contextualSpacing/>
        <w:jc w:val="both"/>
        <w:rPr>
          <w:bCs/>
          <w:kern w:val="32"/>
          <w:sz w:val="28"/>
          <w:szCs w:val="28"/>
        </w:rPr>
      </w:pPr>
      <w:r w:rsidRPr="00FD2099">
        <w:rPr>
          <w:bCs/>
          <w:kern w:val="32"/>
          <w:sz w:val="28"/>
          <w:szCs w:val="28"/>
        </w:rPr>
        <w:t>Дамиян Паулина Апитерапия сегодня. Издательство Апимондия, Бухарест,1982г.</w:t>
      </w:r>
    </w:p>
    <w:p w:rsidR="00B468A2" w:rsidRPr="00FD2099" w:rsidRDefault="00B468A2" w:rsidP="00B468A2">
      <w:pPr>
        <w:numPr>
          <w:ilvl w:val="0"/>
          <w:numId w:val="9"/>
        </w:numPr>
        <w:spacing w:line="360" w:lineRule="auto"/>
        <w:contextualSpacing/>
        <w:jc w:val="both"/>
        <w:rPr>
          <w:bCs/>
          <w:kern w:val="32"/>
          <w:sz w:val="28"/>
          <w:szCs w:val="28"/>
        </w:rPr>
      </w:pPr>
      <w:r w:rsidRPr="00FD2099">
        <w:rPr>
          <w:bCs/>
          <w:kern w:val="32"/>
          <w:sz w:val="28"/>
          <w:szCs w:val="28"/>
        </w:rPr>
        <w:t xml:space="preserve"> Комаров А.А. Пособие пчеловода – любителя. Издательство «Цитадель» 2006 </w:t>
      </w:r>
    </w:p>
    <w:p w:rsidR="00142439" w:rsidRPr="00FD2099" w:rsidRDefault="00142439" w:rsidP="00B468A2">
      <w:pPr>
        <w:numPr>
          <w:ilvl w:val="0"/>
          <w:numId w:val="9"/>
        </w:numPr>
        <w:spacing w:line="360" w:lineRule="auto"/>
        <w:contextualSpacing/>
        <w:jc w:val="both"/>
        <w:rPr>
          <w:bCs/>
          <w:kern w:val="32"/>
          <w:sz w:val="28"/>
          <w:szCs w:val="28"/>
        </w:rPr>
      </w:pPr>
      <w:r w:rsidRPr="00FD2099">
        <w:rPr>
          <w:bCs/>
          <w:kern w:val="32"/>
          <w:sz w:val="28"/>
          <w:szCs w:val="28"/>
        </w:rPr>
        <w:t>Лукин Е.И. Зоология. Издательство «Высшая школа» 1981</w:t>
      </w:r>
    </w:p>
    <w:p w:rsidR="00142439" w:rsidRPr="00FD2099" w:rsidRDefault="00F860C4" w:rsidP="006429A5">
      <w:pPr>
        <w:numPr>
          <w:ilvl w:val="0"/>
          <w:numId w:val="9"/>
        </w:numPr>
        <w:spacing w:line="360" w:lineRule="auto"/>
        <w:contextualSpacing/>
        <w:jc w:val="both"/>
        <w:rPr>
          <w:bCs/>
          <w:kern w:val="32"/>
          <w:sz w:val="28"/>
          <w:szCs w:val="28"/>
        </w:rPr>
      </w:pPr>
      <w:r w:rsidRPr="00FD2099">
        <w:rPr>
          <w:bCs/>
          <w:kern w:val="32"/>
          <w:sz w:val="28"/>
          <w:szCs w:val="28"/>
        </w:rPr>
        <w:t>Наумов Д.В. Зоология. Издательство «Просвещение» 1985</w:t>
      </w:r>
    </w:p>
    <w:p w:rsidR="00D230B3" w:rsidRPr="001E5C06" w:rsidRDefault="00901F27" w:rsidP="006429A5">
      <w:pPr>
        <w:numPr>
          <w:ilvl w:val="0"/>
          <w:numId w:val="9"/>
        </w:numPr>
        <w:spacing w:line="360" w:lineRule="auto"/>
        <w:contextualSpacing/>
        <w:jc w:val="both"/>
        <w:rPr>
          <w:spacing w:val="20"/>
          <w:sz w:val="28"/>
          <w:szCs w:val="28"/>
        </w:rPr>
      </w:pPr>
      <w:r>
        <w:rPr>
          <w:color w:val="000000"/>
          <w:sz w:val="28"/>
          <w:szCs w:val="28"/>
        </w:rPr>
        <w:t xml:space="preserve">Интернет ресурсы </w:t>
      </w:r>
      <w:hyperlink w:history="1">
        <w:r w:rsidR="001E5C06" w:rsidRPr="00B062BB">
          <w:rPr>
            <w:rStyle w:val="a3"/>
            <w:sz w:val="28"/>
            <w:szCs w:val="28"/>
          </w:rPr>
          <w:t>http://www.</w:t>
        </w:r>
        <w:r w:rsidR="001E5C06" w:rsidRPr="00B062BB">
          <w:rPr>
            <w:rStyle w:val="a3"/>
            <w:sz w:val="28"/>
            <w:szCs w:val="28"/>
            <w:lang w:val="en-US"/>
          </w:rPr>
          <w:t>tentorium</w:t>
        </w:r>
        <w:r w:rsidR="001E5C06" w:rsidRPr="00B062BB">
          <w:rPr>
            <w:rStyle w:val="a3"/>
            <w:sz w:val="28"/>
            <w:szCs w:val="28"/>
          </w:rPr>
          <w:t>.ru</w:t>
        </w:r>
      </w:hyperlink>
    </w:p>
    <w:p w:rsidR="001E5C06" w:rsidRPr="00BE1632" w:rsidRDefault="00BE1632" w:rsidP="006429A5">
      <w:pPr>
        <w:numPr>
          <w:ilvl w:val="0"/>
          <w:numId w:val="9"/>
        </w:numPr>
        <w:spacing w:line="360" w:lineRule="auto"/>
        <w:contextualSpacing/>
        <w:jc w:val="both"/>
        <w:rPr>
          <w:spacing w:val="20"/>
          <w:sz w:val="28"/>
          <w:szCs w:val="28"/>
        </w:rPr>
      </w:pPr>
      <w:r w:rsidRPr="00BE1632">
        <w:rPr>
          <w:color w:val="000000"/>
          <w:sz w:val="28"/>
          <w:szCs w:val="28"/>
        </w:rPr>
        <w:t xml:space="preserve">Интернет ресурсы </w:t>
      </w:r>
      <w:hyperlink w:history="1">
        <w:r w:rsidRPr="00B062BB">
          <w:rPr>
            <w:rStyle w:val="a3"/>
            <w:sz w:val="28"/>
            <w:szCs w:val="28"/>
          </w:rPr>
          <w:t>http://www.beeland.ru</w:t>
        </w:r>
      </w:hyperlink>
    </w:p>
    <w:p w:rsidR="001E5C06" w:rsidRPr="00BE1632" w:rsidRDefault="00BE1632" w:rsidP="006429A5">
      <w:pPr>
        <w:numPr>
          <w:ilvl w:val="0"/>
          <w:numId w:val="9"/>
        </w:numPr>
        <w:spacing w:line="360" w:lineRule="auto"/>
        <w:contextualSpacing/>
        <w:jc w:val="both"/>
        <w:rPr>
          <w:spacing w:val="20"/>
          <w:sz w:val="28"/>
          <w:szCs w:val="28"/>
        </w:rPr>
      </w:pPr>
      <w:r>
        <w:rPr>
          <w:color w:val="000000"/>
          <w:sz w:val="28"/>
          <w:szCs w:val="28"/>
        </w:rPr>
        <w:t xml:space="preserve"> Интернет ресурсы </w:t>
      </w:r>
      <w:hyperlink w:history="1">
        <w:r w:rsidRPr="00B062BB">
          <w:rPr>
            <w:rStyle w:val="a3"/>
            <w:sz w:val="28"/>
            <w:szCs w:val="28"/>
          </w:rPr>
          <w:t xml:space="preserve">http://www.nashe-pchelovodstvo.ru </w:t>
        </w:r>
      </w:hyperlink>
    </w:p>
    <w:p w:rsidR="001E5C06" w:rsidRPr="00BE1632" w:rsidRDefault="00BE1632" w:rsidP="006429A5">
      <w:pPr>
        <w:numPr>
          <w:ilvl w:val="0"/>
          <w:numId w:val="9"/>
        </w:numPr>
        <w:spacing w:line="360" w:lineRule="auto"/>
        <w:contextualSpacing/>
        <w:jc w:val="both"/>
        <w:rPr>
          <w:spacing w:val="20"/>
          <w:sz w:val="28"/>
          <w:szCs w:val="28"/>
        </w:rPr>
      </w:pPr>
      <w:r>
        <w:rPr>
          <w:color w:val="000000"/>
          <w:sz w:val="28"/>
          <w:szCs w:val="28"/>
        </w:rPr>
        <w:t xml:space="preserve"> Интернет ресурсы </w:t>
      </w:r>
      <w:hyperlink w:history="1">
        <w:r w:rsidRPr="00B062BB">
          <w:rPr>
            <w:rStyle w:val="a3"/>
            <w:sz w:val="28"/>
            <w:szCs w:val="28"/>
          </w:rPr>
          <w:t>http://www.pchelo</w:t>
        </w:r>
        <w:r w:rsidRPr="00B062BB">
          <w:rPr>
            <w:rStyle w:val="a3"/>
            <w:sz w:val="28"/>
            <w:szCs w:val="28"/>
            <w:lang w:val="en-US"/>
          </w:rPr>
          <w:t>w</w:t>
        </w:r>
        <w:r w:rsidRPr="00B062BB">
          <w:rPr>
            <w:rStyle w:val="a3"/>
            <w:sz w:val="28"/>
            <w:szCs w:val="28"/>
          </w:rPr>
          <w:t xml:space="preserve">odstvo.ru </w:t>
        </w:r>
      </w:hyperlink>
    </w:p>
    <w:p w:rsidR="001E5C06" w:rsidRPr="00BE1632" w:rsidRDefault="00BE1632" w:rsidP="006429A5">
      <w:pPr>
        <w:numPr>
          <w:ilvl w:val="0"/>
          <w:numId w:val="9"/>
        </w:numPr>
        <w:spacing w:line="360" w:lineRule="auto"/>
        <w:contextualSpacing/>
        <w:jc w:val="both"/>
        <w:rPr>
          <w:spacing w:val="20"/>
          <w:sz w:val="28"/>
          <w:szCs w:val="28"/>
        </w:rPr>
      </w:pPr>
      <w:r>
        <w:rPr>
          <w:color w:val="000000"/>
          <w:sz w:val="28"/>
          <w:szCs w:val="28"/>
        </w:rPr>
        <w:t xml:space="preserve"> Интернет ресурсы </w:t>
      </w:r>
      <w:hyperlink w:history="1">
        <w:r w:rsidRPr="00B062BB">
          <w:rPr>
            <w:rStyle w:val="a3"/>
            <w:sz w:val="28"/>
            <w:szCs w:val="28"/>
          </w:rPr>
          <w:t xml:space="preserve">http://www.pcheloverh.narod.ru </w:t>
        </w:r>
      </w:hyperlink>
    </w:p>
    <w:p w:rsidR="00290CE8" w:rsidRPr="00B468A2" w:rsidRDefault="00B468A2" w:rsidP="00B468A2">
      <w:pPr>
        <w:spacing w:line="360" w:lineRule="auto"/>
        <w:ind w:left="360"/>
        <w:jc w:val="both"/>
        <w:rPr>
          <w:spacing w:val="20"/>
          <w:sz w:val="28"/>
          <w:szCs w:val="28"/>
        </w:rPr>
      </w:pPr>
      <w:r>
        <w:rPr>
          <w:color w:val="000000"/>
          <w:sz w:val="28"/>
          <w:szCs w:val="28"/>
        </w:rPr>
        <w:t>10.</w:t>
      </w:r>
      <w:r w:rsidR="00BE1632" w:rsidRPr="00B468A2">
        <w:rPr>
          <w:color w:val="000000"/>
          <w:sz w:val="28"/>
          <w:szCs w:val="28"/>
        </w:rPr>
        <w:t xml:space="preserve"> Интернет ресурсы</w:t>
      </w:r>
      <w:hyperlink w:history="1">
        <w:r w:rsidR="00550A43" w:rsidRPr="00B468A2">
          <w:rPr>
            <w:rStyle w:val="a3"/>
            <w:sz w:val="28"/>
            <w:szCs w:val="28"/>
          </w:rPr>
          <w:t>http://www.pchelok.ru</w:t>
        </w:r>
      </w:hyperlink>
    </w:p>
    <w:p w:rsidR="00BE1632" w:rsidRPr="00BE1632" w:rsidRDefault="00BE1632" w:rsidP="006429A5">
      <w:pPr>
        <w:spacing w:line="360" w:lineRule="auto"/>
        <w:ind w:left="720"/>
        <w:contextualSpacing/>
        <w:jc w:val="both"/>
        <w:rPr>
          <w:spacing w:val="20"/>
          <w:sz w:val="28"/>
          <w:szCs w:val="28"/>
        </w:rPr>
      </w:pPr>
    </w:p>
    <w:p w:rsidR="00BE1632" w:rsidRPr="00BE1632" w:rsidRDefault="00BE1632" w:rsidP="00BE1632">
      <w:pPr>
        <w:ind w:left="720"/>
        <w:contextualSpacing/>
        <w:jc w:val="both"/>
        <w:rPr>
          <w:spacing w:val="20"/>
          <w:sz w:val="28"/>
          <w:szCs w:val="28"/>
        </w:rPr>
      </w:pPr>
    </w:p>
    <w:p w:rsidR="00BE1632" w:rsidRPr="004D0440" w:rsidRDefault="00BE1632" w:rsidP="00BE1632">
      <w:pPr>
        <w:ind w:left="720"/>
        <w:contextualSpacing/>
        <w:rPr>
          <w:spacing w:val="20"/>
          <w:sz w:val="28"/>
          <w:szCs w:val="28"/>
        </w:rPr>
      </w:pPr>
    </w:p>
    <w:p w:rsidR="00AF28C9" w:rsidRDefault="00AF28C9" w:rsidP="009E6AD2">
      <w:pPr>
        <w:ind w:firstLine="567"/>
        <w:contextualSpacing/>
        <w:jc w:val="both"/>
        <w:rPr>
          <w:spacing w:val="20"/>
          <w:sz w:val="28"/>
          <w:szCs w:val="28"/>
        </w:rPr>
      </w:pPr>
    </w:p>
    <w:p w:rsidR="00784F8C" w:rsidRDefault="00784F8C" w:rsidP="00E212C4">
      <w:pPr>
        <w:pStyle w:val="1"/>
        <w:jc w:val="center"/>
        <w:rPr>
          <w:rFonts w:ascii="Times New Roman" w:hAnsi="Times New Roman" w:cs="Times New Roman"/>
          <w:sz w:val="144"/>
          <w:szCs w:val="144"/>
        </w:rPr>
      </w:pPr>
    </w:p>
    <w:p w:rsidR="00A77A34" w:rsidRDefault="00A77A34" w:rsidP="00E212C4">
      <w:pPr>
        <w:pStyle w:val="1"/>
        <w:jc w:val="center"/>
        <w:rPr>
          <w:rFonts w:ascii="Times New Roman" w:hAnsi="Times New Roman" w:cs="Times New Roman"/>
          <w:sz w:val="144"/>
          <w:szCs w:val="144"/>
        </w:rPr>
      </w:pPr>
      <w:bookmarkStart w:id="23" w:name="_Toc316807923"/>
    </w:p>
    <w:p w:rsidR="00A77A34" w:rsidRDefault="00A77A34" w:rsidP="00E212C4">
      <w:pPr>
        <w:pStyle w:val="1"/>
        <w:jc w:val="center"/>
        <w:rPr>
          <w:rFonts w:ascii="Times New Roman" w:hAnsi="Times New Roman" w:cs="Times New Roman"/>
          <w:sz w:val="144"/>
          <w:szCs w:val="144"/>
        </w:rPr>
      </w:pPr>
    </w:p>
    <w:bookmarkEnd w:id="23"/>
    <w:p w:rsidR="00D61363" w:rsidRDefault="00D61363" w:rsidP="005C777C">
      <w:pPr>
        <w:ind w:left="225"/>
        <w:rPr>
          <w:sz w:val="28"/>
          <w:szCs w:val="28"/>
        </w:rPr>
      </w:pPr>
    </w:p>
    <w:p w:rsidR="00D61363" w:rsidRDefault="00D61363" w:rsidP="005C777C">
      <w:pPr>
        <w:ind w:left="225"/>
        <w:rPr>
          <w:sz w:val="28"/>
          <w:szCs w:val="28"/>
        </w:rPr>
      </w:pPr>
    </w:p>
    <w:p w:rsidR="00D61363" w:rsidRDefault="00D61363" w:rsidP="005C777C">
      <w:pPr>
        <w:ind w:left="225"/>
        <w:rPr>
          <w:sz w:val="28"/>
          <w:szCs w:val="28"/>
        </w:rPr>
      </w:pPr>
    </w:p>
    <w:p w:rsidR="00D61363" w:rsidRDefault="00D61363" w:rsidP="005C777C">
      <w:pPr>
        <w:ind w:left="225"/>
        <w:rPr>
          <w:sz w:val="28"/>
          <w:szCs w:val="28"/>
        </w:rPr>
      </w:pPr>
    </w:p>
    <w:p w:rsidR="00D61363" w:rsidRDefault="00D61363" w:rsidP="005C777C">
      <w:pPr>
        <w:ind w:left="225"/>
        <w:rPr>
          <w:sz w:val="28"/>
          <w:szCs w:val="28"/>
        </w:rPr>
      </w:pPr>
    </w:p>
    <w:p w:rsidR="00D61363" w:rsidRDefault="00D61363" w:rsidP="005C777C">
      <w:pPr>
        <w:ind w:left="225"/>
        <w:rPr>
          <w:sz w:val="28"/>
          <w:szCs w:val="28"/>
        </w:rPr>
      </w:pPr>
    </w:p>
    <w:p w:rsidR="00D61363" w:rsidRDefault="00D61363" w:rsidP="005C777C">
      <w:pPr>
        <w:ind w:left="225"/>
        <w:rPr>
          <w:sz w:val="28"/>
          <w:szCs w:val="28"/>
        </w:rPr>
      </w:pPr>
    </w:p>
    <w:p w:rsidR="00D61363" w:rsidRDefault="00D61363" w:rsidP="005C777C">
      <w:pPr>
        <w:ind w:left="225"/>
        <w:rPr>
          <w:sz w:val="28"/>
          <w:szCs w:val="28"/>
        </w:rPr>
      </w:pPr>
    </w:p>
    <w:p w:rsidR="00784F8C" w:rsidRDefault="00784F8C" w:rsidP="00A77A34">
      <w:pPr>
        <w:rPr>
          <w:sz w:val="48"/>
          <w:szCs w:val="48"/>
        </w:rPr>
      </w:pPr>
    </w:p>
    <w:p w:rsidR="00784F8C" w:rsidRDefault="00784F8C" w:rsidP="00384DC8">
      <w:pPr>
        <w:ind w:left="225"/>
        <w:jc w:val="right"/>
        <w:rPr>
          <w:sz w:val="48"/>
          <w:szCs w:val="48"/>
        </w:rPr>
      </w:pPr>
    </w:p>
    <w:p w:rsidR="00B53DD4" w:rsidRDefault="00B53DD4" w:rsidP="00550A43">
      <w:pPr>
        <w:ind w:left="225"/>
        <w:jc w:val="right"/>
        <w:rPr>
          <w:sz w:val="48"/>
          <w:szCs w:val="48"/>
        </w:rPr>
      </w:pPr>
    </w:p>
    <w:p w:rsidR="00BB0A9B" w:rsidRDefault="00BB0A9B" w:rsidP="00BB0A9B">
      <w:pPr>
        <w:jc w:val="center"/>
        <w:rPr>
          <w:sz w:val="96"/>
          <w:szCs w:val="96"/>
        </w:rPr>
      </w:pPr>
    </w:p>
    <w:p w:rsidR="00BB0A9B" w:rsidRDefault="00BB0A9B" w:rsidP="00BB0A9B">
      <w:pPr>
        <w:jc w:val="center"/>
        <w:rPr>
          <w:sz w:val="96"/>
          <w:szCs w:val="96"/>
        </w:rPr>
      </w:pPr>
    </w:p>
    <w:p w:rsidR="00FD2099" w:rsidRPr="00BB0A9B" w:rsidRDefault="00BB0A9B" w:rsidP="00BB0A9B">
      <w:pPr>
        <w:jc w:val="center"/>
        <w:rPr>
          <w:sz w:val="96"/>
          <w:szCs w:val="96"/>
        </w:rPr>
      </w:pPr>
      <w:bookmarkStart w:id="24" w:name="_GoBack"/>
      <w:bookmarkEnd w:id="24"/>
      <w:r w:rsidRPr="00BB0A9B">
        <w:rPr>
          <w:sz w:val="96"/>
          <w:szCs w:val="96"/>
        </w:rPr>
        <w:t>ПРИЛОЖЕНИЕ</w:t>
      </w: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BB0A9B" w:rsidRDefault="00BB0A9B" w:rsidP="00550A43">
      <w:pPr>
        <w:ind w:left="225"/>
        <w:jc w:val="right"/>
        <w:rPr>
          <w:sz w:val="48"/>
          <w:szCs w:val="48"/>
        </w:rPr>
      </w:pPr>
    </w:p>
    <w:p w:rsidR="00307019" w:rsidRPr="00B86F23" w:rsidRDefault="00F32632" w:rsidP="00550A43">
      <w:pPr>
        <w:ind w:left="225"/>
        <w:jc w:val="right"/>
        <w:rPr>
          <w:sz w:val="48"/>
          <w:szCs w:val="48"/>
        </w:rPr>
      </w:pPr>
      <w:r w:rsidRPr="00384DC8">
        <w:rPr>
          <w:sz w:val="48"/>
          <w:szCs w:val="48"/>
        </w:rPr>
        <w:t>Приложение 1</w:t>
      </w:r>
    </w:p>
    <w:p w:rsidR="00550A43" w:rsidRPr="00B86F23" w:rsidRDefault="00550A43" w:rsidP="00550A43">
      <w:pPr>
        <w:ind w:left="225"/>
        <w:jc w:val="right"/>
        <w:rPr>
          <w:sz w:val="48"/>
          <w:szCs w:val="48"/>
        </w:rPr>
      </w:pPr>
    </w:p>
    <w:p w:rsidR="00307019" w:rsidRPr="00307019" w:rsidRDefault="00307019" w:rsidP="00307019">
      <w:pPr>
        <w:pStyle w:val="af"/>
        <w:keepNext/>
        <w:rPr>
          <w:b w:val="0"/>
          <w:sz w:val="32"/>
          <w:szCs w:val="32"/>
        </w:rPr>
      </w:pPr>
      <w:r w:rsidRPr="00307019">
        <w:rPr>
          <w:b w:val="0"/>
          <w:sz w:val="32"/>
          <w:szCs w:val="32"/>
        </w:rPr>
        <w:t>Карта-схема расп</w:t>
      </w:r>
      <w:r w:rsidR="005758C7">
        <w:rPr>
          <w:b w:val="0"/>
          <w:sz w:val="32"/>
          <w:szCs w:val="32"/>
        </w:rPr>
        <w:t>оложения пасеки в с.</w:t>
      </w:r>
      <w:r w:rsidR="00FD2099">
        <w:rPr>
          <w:b w:val="0"/>
          <w:sz w:val="32"/>
          <w:szCs w:val="32"/>
        </w:rPr>
        <w:t xml:space="preserve"> </w:t>
      </w:r>
      <w:r w:rsidR="005758C7">
        <w:rPr>
          <w:b w:val="0"/>
          <w:sz w:val="32"/>
          <w:szCs w:val="32"/>
        </w:rPr>
        <w:t>Усть-Качка</w:t>
      </w:r>
    </w:p>
    <w:p w:rsidR="00307019" w:rsidRDefault="00307019" w:rsidP="00307019">
      <w:pPr>
        <w:keepNext/>
        <w:ind w:left="225"/>
        <w:jc w:val="right"/>
      </w:pPr>
    </w:p>
    <w:p w:rsidR="009505FE" w:rsidRDefault="009505FE" w:rsidP="009505FE">
      <w:pPr>
        <w:pStyle w:val="af"/>
        <w:keepNext/>
        <w:jc w:val="right"/>
      </w:pPr>
    </w:p>
    <w:p w:rsidR="00470F54" w:rsidRPr="00290CE8" w:rsidRDefault="005758C7" w:rsidP="00477315">
      <w:pPr>
        <w:pStyle w:val="af"/>
        <w:jc w:val="both"/>
        <w:rPr>
          <w:sz w:val="52"/>
          <w:szCs w:val="52"/>
        </w:rPr>
      </w:pPr>
      <w:r w:rsidRPr="005758C7">
        <w:rPr>
          <w:noProof/>
          <w:sz w:val="52"/>
          <w:szCs w:val="52"/>
        </w:rPr>
        <w:drawing>
          <wp:inline distT="0" distB="0" distL="0" distR="0">
            <wp:extent cx="6299835" cy="2883535"/>
            <wp:effectExtent l="0" t="0" r="0" b="0"/>
            <wp:docPr id="10" name="Рисунок 10" descr="C:\Users\Кирилл\Desktop\пчёл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ирилл\Desktop\пчёлы.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9835" cy="2883535"/>
                    </a:xfrm>
                    <a:prstGeom prst="rect">
                      <a:avLst/>
                    </a:prstGeom>
                    <a:noFill/>
                    <a:ln>
                      <a:noFill/>
                    </a:ln>
                  </pic:spPr>
                </pic:pic>
              </a:graphicData>
            </a:graphic>
          </wp:inline>
        </w:drawing>
      </w:r>
      <w:r w:rsidR="00196857">
        <w:rPr>
          <w:sz w:val="52"/>
          <w:szCs w:val="52"/>
        </w:rPr>
        <w:t xml:space="preserve"> </w:t>
      </w:r>
      <w:r w:rsidR="00126B99">
        <w:rPr>
          <w:sz w:val="52"/>
          <w:szCs w:val="52"/>
        </w:rPr>
        <w:br w:type="page"/>
      </w:r>
      <w:r w:rsidR="00470F54" w:rsidRPr="00470F54">
        <w:rPr>
          <w:sz w:val="52"/>
          <w:szCs w:val="52"/>
        </w:rPr>
        <w:lastRenderedPageBreak/>
        <w:t xml:space="preserve">Приложение </w:t>
      </w:r>
      <w:r w:rsidR="00550A43" w:rsidRPr="00290CE8">
        <w:rPr>
          <w:sz w:val="52"/>
          <w:szCs w:val="52"/>
        </w:rPr>
        <w:t>2</w:t>
      </w:r>
    </w:p>
    <w:p w:rsidR="00126B99" w:rsidRDefault="005758C7" w:rsidP="00470F54">
      <w:pPr>
        <w:ind w:left="225"/>
        <w:jc w:val="right"/>
        <w:rPr>
          <w:sz w:val="52"/>
          <w:szCs w:val="52"/>
        </w:rPr>
      </w:pPr>
      <w:r w:rsidRPr="005758C7">
        <w:rPr>
          <w:noProof/>
          <w:sz w:val="28"/>
          <w:szCs w:val="28"/>
        </w:rPr>
        <w:drawing>
          <wp:inline distT="0" distB="0" distL="0" distR="0">
            <wp:extent cx="6151321" cy="2834640"/>
            <wp:effectExtent l="0" t="0" r="0" b="0"/>
            <wp:docPr id="11" name="Рисунок 11" descr="C:\Users\Кирилл\Desktop\Новая папка\IMG_20201024_144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ирилл\Desktop\Новая папка\IMG_20201024_1442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6832" cy="2837180"/>
                    </a:xfrm>
                    <a:prstGeom prst="rect">
                      <a:avLst/>
                    </a:prstGeom>
                    <a:noFill/>
                    <a:ln>
                      <a:noFill/>
                    </a:ln>
                  </pic:spPr>
                </pic:pic>
              </a:graphicData>
            </a:graphic>
          </wp:inline>
        </w:drawing>
      </w:r>
    </w:p>
    <w:p w:rsidR="00126B99" w:rsidRPr="00477315" w:rsidRDefault="00477315" w:rsidP="00477315">
      <w:pPr>
        <w:rPr>
          <w:sz w:val="32"/>
          <w:szCs w:val="32"/>
        </w:rPr>
      </w:pPr>
      <w:r>
        <w:rPr>
          <w:sz w:val="32"/>
          <w:szCs w:val="32"/>
        </w:rPr>
        <w:t xml:space="preserve">   </w:t>
      </w:r>
      <w:r w:rsidRPr="00477315">
        <w:rPr>
          <w:sz w:val="32"/>
          <w:szCs w:val="32"/>
        </w:rPr>
        <w:t>Автор работы вместе с хозяином пасеки проводят осмотр</w:t>
      </w:r>
      <w:r w:rsidR="00196857">
        <w:rPr>
          <w:sz w:val="32"/>
          <w:szCs w:val="32"/>
        </w:rPr>
        <w:t xml:space="preserve"> ульев</w:t>
      </w:r>
      <w:r w:rsidR="00E45453">
        <w:rPr>
          <w:sz w:val="32"/>
          <w:szCs w:val="32"/>
        </w:rPr>
        <w:t xml:space="preserve"> для подготовки </w:t>
      </w:r>
      <w:r w:rsidRPr="00477315">
        <w:rPr>
          <w:sz w:val="32"/>
          <w:szCs w:val="32"/>
        </w:rPr>
        <w:t xml:space="preserve"> к зимовке</w:t>
      </w:r>
    </w:p>
    <w:p w:rsidR="00BF6DCA" w:rsidRDefault="00BF6DCA" w:rsidP="00126B99">
      <w:pPr>
        <w:tabs>
          <w:tab w:val="left" w:pos="2805"/>
        </w:tabs>
        <w:rPr>
          <w:sz w:val="28"/>
          <w:szCs w:val="28"/>
        </w:rPr>
      </w:pPr>
    </w:p>
    <w:p w:rsidR="002C483A" w:rsidRDefault="002C483A" w:rsidP="004646F6">
      <w:pPr>
        <w:jc w:val="right"/>
        <w:rPr>
          <w:sz w:val="28"/>
          <w:szCs w:val="28"/>
        </w:rPr>
      </w:pPr>
    </w:p>
    <w:p w:rsidR="002C483A" w:rsidRDefault="002C483A" w:rsidP="004646F6">
      <w:pPr>
        <w:jc w:val="right"/>
        <w:rPr>
          <w:sz w:val="28"/>
          <w:szCs w:val="28"/>
        </w:rPr>
      </w:pPr>
    </w:p>
    <w:p w:rsidR="00CF632B" w:rsidRDefault="00CF632B" w:rsidP="00B449FD">
      <w:pPr>
        <w:rPr>
          <w:sz w:val="28"/>
          <w:szCs w:val="28"/>
        </w:rPr>
      </w:pPr>
    </w:p>
    <w:p w:rsidR="005758C7" w:rsidRDefault="005758C7" w:rsidP="00E555DE">
      <w:pPr>
        <w:tabs>
          <w:tab w:val="left" w:pos="6225"/>
        </w:tabs>
        <w:rPr>
          <w:noProof/>
          <w:sz w:val="28"/>
          <w:szCs w:val="28"/>
        </w:rPr>
      </w:pPr>
    </w:p>
    <w:p w:rsidR="005758C7" w:rsidRDefault="00A77A34" w:rsidP="00E555DE">
      <w:pPr>
        <w:tabs>
          <w:tab w:val="left" w:pos="6225"/>
        </w:tabs>
        <w:rPr>
          <w:noProof/>
          <w:sz w:val="28"/>
          <w:szCs w:val="28"/>
        </w:rPr>
      </w:pPr>
      <w:r w:rsidRPr="005758C7">
        <w:rPr>
          <w:noProof/>
          <w:sz w:val="28"/>
          <w:szCs w:val="28"/>
        </w:rPr>
        <w:drawing>
          <wp:inline distT="0" distB="0" distL="0" distR="0">
            <wp:extent cx="6299835" cy="2834005"/>
            <wp:effectExtent l="0" t="0" r="0" b="0"/>
            <wp:docPr id="14" name="Рисунок 14" descr="C:\Users\Кирилл\Desktop\Новая папка\IMG_20201116_12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Кирилл\Desktop\Новая папка\IMG_20201116_12082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9835" cy="2834005"/>
                    </a:xfrm>
                    <a:prstGeom prst="rect">
                      <a:avLst/>
                    </a:prstGeom>
                    <a:noFill/>
                    <a:ln>
                      <a:noFill/>
                    </a:ln>
                  </pic:spPr>
                </pic:pic>
              </a:graphicData>
            </a:graphic>
          </wp:inline>
        </w:drawing>
      </w:r>
    </w:p>
    <w:p w:rsidR="005758C7" w:rsidRDefault="005758C7" w:rsidP="00E555DE">
      <w:pPr>
        <w:tabs>
          <w:tab w:val="left" w:pos="6225"/>
        </w:tabs>
        <w:rPr>
          <w:noProof/>
          <w:sz w:val="28"/>
          <w:szCs w:val="28"/>
        </w:rPr>
      </w:pPr>
    </w:p>
    <w:p w:rsidR="00A77A34" w:rsidRDefault="00E45453" w:rsidP="00E555DE">
      <w:pPr>
        <w:tabs>
          <w:tab w:val="left" w:pos="6225"/>
        </w:tabs>
        <w:rPr>
          <w:noProof/>
          <w:sz w:val="28"/>
          <w:szCs w:val="28"/>
        </w:rPr>
      </w:pPr>
      <w:r>
        <w:rPr>
          <w:noProof/>
          <w:sz w:val="28"/>
          <w:szCs w:val="28"/>
        </w:rPr>
        <w:t xml:space="preserve">           </w:t>
      </w:r>
      <w:r w:rsidR="00477315">
        <w:rPr>
          <w:noProof/>
          <w:sz w:val="28"/>
          <w:szCs w:val="28"/>
        </w:rPr>
        <w:t>Определение качества мёда при помощи воды</w:t>
      </w:r>
      <w:r w:rsidR="00FD2099">
        <w:rPr>
          <w:noProof/>
          <w:sz w:val="28"/>
          <w:szCs w:val="28"/>
        </w:rPr>
        <w:t xml:space="preserve"> </w:t>
      </w:r>
      <w:r>
        <w:rPr>
          <w:noProof/>
          <w:sz w:val="28"/>
          <w:szCs w:val="28"/>
        </w:rPr>
        <w:t>комна</w:t>
      </w:r>
      <w:r w:rsidR="00477315">
        <w:rPr>
          <w:noProof/>
          <w:sz w:val="28"/>
          <w:szCs w:val="28"/>
        </w:rPr>
        <w:t>тной те</w:t>
      </w:r>
      <w:r>
        <w:rPr>
          <w:noProof/>
          <w:sz w:val="28"/>
          <w:szCs w:val="28"/>
        </w:rPr>
        <w:t>мпературы</w:t>
      </w:r>
    </w:p>
    <w:p w:rsidR="009B4839" w:rsidRPr="009B4839" w:rsidRDefault="009B4839" w:rsidP="00E555DE">
      <w:pPr>
        <w:tabs>
          <w:tab w:val="left" w:pos="6225"/>
        </w:tabs>
        <w:rPr>
          <w:sz w:val="28"/>
          <w:szCs w:val="28"/>
        </w:rPr>
      </w:pPr>
    </w:p>
    <w:sectPr w:rsidR="009B4839" w:rsidRPr="009B4839" w:rsidSect="000521BD">
      <w:footerReference w:type="default" r:id="rId16"/>
      <w:pgSz w:w="11906" w:h="16838" w:code="9"/>
      <w:pgMar w:top="567" w:right="56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A04" w:rsidRDefault="00061A04" w:rsidP="003069C7">
      <w:r>
        <w:separator/>
      </w:r>
    </w:p>
  </w:endnote>
  <w:endnote w:type="continuationSeparator" w:id="0">
    <w:p w:rsidR="00061A04" w:rsidRDefault="00061A04" w:rsidP="0030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03908"/>
      <w:docPartObj>
        <w:docPartGallery w:val="Page Numbers (Bottom of Page)"/>
        <w:docPartUnique/>
      </w:docPartObj>
    </w:sdtPr>
    <w:sdtContent>
      <w:p w:rsidR="00BB0A9B" w:rsidRDefault="00BB0A9B">
        <w:pPr>
          <w:pStyle w:val="ac"/>
          <w:jc w:val="center"/>
        </w:pPr>
        <w:r>
          <w:fldChar w:fldCharType="begin"/>
        </w:r>
        <w:r>
          <w:instrText>PAGE   \* MERGEFORMAT</w:instrText>
        </w:r>
        <w:r>
          <w:fldChar w:fldCharType="separate"/>
        </w:r>
        <w:r>
          <w:rPr>
            <w:noProof/>
          </w:rPr>
          <w:t>32</w:t>
        </w:r>
        <w:r>
          <w:fldChar w:fldCharType="end"/>
        </w:r>
      </w:p>
    </w:sdtContent>
  </w:sdt>
  <w:p w:rsidR="00660347" w:rsidRDefault="006603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A04" w:rsidRDefault="00061A04" w:rsidP="003069C7">
      <w:r>
        <w:separator/>
      </w:r>
    </w:p>
  </w:footnote>
  <w:footnote w:type="continuationSeparator" w:id="0">
    <w:p w:rsidR="00061A04" w:rsidRDefault="00061A04" w:rsidP="00306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3348"/>
    <w:multiLevelType w:val="hybridMultilevel"/>
    <w:tmpl w:val="3196C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386539"/>
    <w:multiLevelType w:val="hybridMultilevel"/>
    <w:tmpl w:val="828827B4"/>
    <w:lvl w:ilvl="0" w:tplc="950EAAC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8B24B7"/>
    <w:multiLevelType w:val="hybridMultilevel"/>
    <w:tmpl w:val="7CB83A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5E81909"/>
    <w:multiLevelType w:val="hybridMultilevel"/>
    <w:tmpl w:val="38907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BD5CA6"/>
    <w:multiLevelType w:val="multilevel"/>
    <w:tmpl w:val="3104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E74E7"/>
    <w:multiLevelType w:val="hybridMultilevel"/>
    <w:tmpl w:val="33B635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216A1D"/>
    <w:multiLevelType w:val="hybridMultilevel"/>
    <w:tmpl w:val="6396C58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53AE126B"/>
    <w:multiLevelType w:val="hybridMultilevel"/>
    <w:tmpl w:val="A6B2897A"/>
    <w:lvl w:ilvl="0" w:tplc="7ADA981A">
      <w:start w:val="1"/>
      <w:numFmt w:val="decimal"/>
      <w:lvlText w:val="%1."/>
      <w:lvlJc w:val="left"/>
      <w:pPr>
        <w:tabs>
          <w:tab w:val="num" w:pos="720"/>
        </w:tabs>
        <w:ind w:left="720" w:hanging="360"/>
      </w:pPr>
    </w:lvl>
    <w:lvl w:ilvl="1" w:tplc="AC68B8C0">
      <w:numFmt w:val="none"/>
      <w:lvlText w:val=""/>
      <w:lvlJc w:val="left"/>
      <w:pPr>
        <w:tabs>
          <w:tab w:val="num" w:pos="360"/>
        </w:tabs>
      </w:pPr>
    </w:lvl>
    <w:lvl w:ilvl="2" w:tplc="287A2390">
      <w:numFmt w:val="none"/>
      <w:lvlText w:val=""/>
      <w:lvlJc w:val="left"/>
      <w:pPr>
        <w:tabs>
          <w:tab w:val="num" w:pos="360"/>
        </w:tabs>
      </w:pPr>
    </w:lvl>
    <w:lvl w:ilvl="3" w:tplc="92C05CF2">
      <w:numFmt w:val="none"/>
      <w:lvlText w:val=""/>
      <w:lvlJc w:val="left"/>
      <w:pPr>
        <w:tabs>
          <w:tab w:val="num" w:pos="360"/>
        </w:tabs>
      </w:pPr>
    </w:lvl>
    <w:lvl w:ilvl="4" w:tplc="196A6238">
      <w:numFmt w:val="none"/>
      <w:lvlText w:val=""/>
      <w:lvlJc w:val="left"/>
      <w:pPr>
        <w:tabs>
          <w:tab w:val="num" w:pos="360"/>
        </w:tabs>
      </w:pPr>
    </w:lvl>
    <w:lvl w:ilvl="5" w:tplc="76201232">
      <w:numFmt w:val="none"/>
      <w:lvlText w:val=""/>
      <w:lvlJc w:val="left"/>
      <w:pPr>
        <w:tabs>
          <w:tab w:val="num" w:pos="360"/>
        </w:tabs>
      </w:pPr>
    </w:lvl>
    <w:lvl w:ilvl="6" w:tplc="674C489C">
      <w:numFmt w:val="none"/>
      <w:lvlText w:val=""/>
      <w:lvlJc w:val="left"/>
      <w:pPr>
        <w:tabs>
          <w:tab w:val="num" w:pos="360"/>
        </w:tabs>
      </w:pPr>
    </w:lvl>
    <w:lvl w:ilvl="7" w:tplc="DE12E782">
      <w:numFmt w:val="none"/>
      <w:lvlText w:val=""/>
      <w:lvlJc w:val="left"/>
      <w:pPr>
        <w:tabs>
          <w:tab w:val="num" w:pos="360"/>
        </w:tabs>
      </w:pPr>
    </w:lvl>
    <w:lvl w:ilvl="8" w:tplc="FE3E53B4">
      <w:numFmt w:val="none"/>
      <w:lvlText w:val=""/>
      <w:lvlJc w:val="left"/>
      <w:pPr>
        <w:tabs>
          <w:tab w:val="num" w:pos="360"/>
        </w:tabs>
      </w:pPr>
    </w:lvl>
  </w:abstractNum>
  <w:abstractNum w:abstractNumId="8" w15:restartNumberingAfterBreak="0">
    <w:nsid w:val="57D4343B"/>
    <w:multiLevelType w:val="hybridMultilevel"/>
    <w:tmpl w:val="E62474D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61EC76DA"/>
    <w:multiLevelType w:val="hybridMultilevel"/>
    <w:tmpl w:val="1BEC9A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980267"/>
    <w:multiLevelType w:val="multilevel"/>
    <w:tmpl w:val="18EC5B2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D12567"/>
    <w:multiLevelType w:val="hybridMultilevel"/>
    <w:tmpl w:val="310AAA40"/>
    <w:lvl w:ilvl="0" w:tplc="04190001">
      <w:start w:val="1"/>
      <w:numFmt w:val="bullet"/>
      <w:lvlText w:val=""/>
      <w:lvlJc w:val="left"/>
      <w:pPr>
        <w:tabs>
          <w:tab w:val="num" w:pos="1110"/>
        </w:tabs>
        <w:ind w:left="1110" w:hanging="360"/>
      </w:pPr>
      <w:rPr>
        <w:rFonts w:ascii="Symbol" w:hAnsi="Symbol"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72BC6489"/>
    <w:multiLevelType w:val="hybridMultilevel"/>
    <w:tmpl w:val="186C280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 w15:restartNumberingAfterBreak="0">
    <w:nsid w:val="755A5F35"/>
    <w:multiLevelType w:val="multilevel"/>
    <w:tmpl w:val="6992A82E"/>
    <w:lvl w:ilvl="0">
      <w:start w:val="1"/>
      <w:numFmt w:val="decimal"/>
      <w:lvlText w:val="%1."/>
      <w:lvlJc w:val="left"/>
      <w:pPr>
        <w:tabs>
          <w:tab w:val="num" w:pos="585"/>
        </w:tabs>
        <w:ind w:left="585" w:hanging="360"/>
      </w:pPr>
      <w:rPr>
        <w:rFonts w:hint="default"/>
      </w:rPr>
    </w:lvl>
    <w:lvl w:ilvl="1">
      <w:start w:val="1"/>
      <w:numFmt w:val="decimal"/>
      <w:isLgl/>
      <w:lvlText w:val="%1.%2"/>
      <w:lvlJc w:val="left"/>
      <w:pPr>
        <w:tabs>
          <w:tab w:val="num" w:pos="660"/>
        </w:tabs>
        <w:ind w:left="660" w:hanging="435"/>
      </w:pPr>
      <w:rPr>
        <w:rFonts w:hint="default"/>
      </w:rPr>
    </w:lvl>
    <w:lvl w:ilvl="2">
      <w:start w:val="1"/>
      <w:numFmt w:val="decimal"/>
      <w:isLgl/>
      <w:lvlText w:val="%1.%2.%3"/>
      <w:lvlJc w:val="left"/>
      <w:pPr>
        <w:tabs>
          <w:tab w:val="num" w:pos="945"/>
        </w:tabs>
        <w:ind w:left="945" w:hanging="720"/>
      </w:pPr>
      <w:rPr>
        <w:rFonts w:hint="default"/>
      </w:rPr>
    </w:lvl>
    <w:lvl w:ilvl="3">
      <w:start w:val="1"/>
      <w:numFmt w:val="decimal"/>
      <w:isLgl/>
      <w:lvlText w:val="%1.%2.%3.%4"/>
      <w:lvlJc w:val="left"/>
      <w:pPr>
        <w:tabs>
          <w:tab w:val="num" w:pos="1305"/>
        </w:tabs>
        <w:ind w:left="1305" w:hanging="1080"/>
      </w:pPr>
      <w:rPr>
        <w:rFonts w:hint="default"/>
      </w:rPr>
    </w:lvl>
    <w:lvl w:ilvl="4">
      <w:start w:val="1"/>
      <w:numFmt w:val="decimal"/>
      <w:isLgl/>
      <w:lvlText w:val="%1.%2.%3.%4.%5"/>
      <w:lvlJc w:val="left"/>
      <w:pPr>
        <w:tabs>
          <w:tab w:val="num" w:pos="1305"/>
        </w:tabs>
        <w:ind w:left="1305" w:hanging="1080"/>
      </w:pPr>
      <w:rPr>
        <w:rFonts w:hint="default"/>
      </w:rPr>
    </w:lvl>
    <w:lvl w:ilvl="5">
      <w:start w:val="1"/>
      <w:numFmt w:val="decimal"/>
      <w:isLgl/>
      <w:lvlText w:val="%1.%2.%3.%4.%5.%6"/>
      <w:lvlJc w:val="left"/>
      <w:pPr>
        <w:tabs>
          <w:tab w:val="num" w:pos="1665"/>
        </w:tabs>
        <w:ind w:left="1665" w:hanging="1440"/>
      </w:pPr>
      <w:rPr>
        <w:rFonts w:hint="default"/>
      </w:rPr>
    </w:lvl>
    <w:lvl w:ilvl="6">
      <w:start w:val="1"/>
      <w:numFmt w:val="decimal"/>
      <w:isLgl/>
      <w:lvlText w:val="%1.%2.%3.%4.%5.%6.%7"/>
      <w:lvlJc w:val="left"/>
      <w:pPr>
        <w:tabs>
          <w:tab w:val="num" w:pos="1665"/>
        </w:tabs>
        <w:ind w:left="1665" w:hanging="1440"/>
      </w:pPr>
      <w:rPr>
        <w:rFonts w:hint="default"/>
      </w:rPr>
    </w:lvl>
    <w:lvl w:ilvl="7">
      <w:start w:val="1"/>
      <w:numFmt w:val="decimal"/>
      <w:isLgl/>
      <w:lvlText w:val="%1.%2.%3.%4.%5.%6.%7.%8"/>
      <w:lvlJc w:val="left"/>
      <w:pPr>
        <w:tabs>
          <w:tab w:val="num" w:pos="2025"/>
        </w:tabs>
        <w:ind w:left="2025" w:hanging="1800"/>
      </w:pPr>
      <w:rPr>
        <w:rFonts w:hint="default"/>
      </w:rPr>
    </w:lvl>
    <w:lvl w:ilvl="8">
      <w:start w:val="1"/>
      <w:numFmt w:val="decimal"/>
      <w:isLgl/>
      <w:lvlText w:val="%1.%2.%3.%4.%5.%6.%7.%8.%9"/>
      <w:lvlJc w:val="left"/>
      <w:pPr>
        <w:tabs>
          <w:tab w:val="num" w:pos="2385"/>
        </w:tabs>
        <w:ind w:left="2385" w:hanging="2160"/>
      </w:pPr>
      <w:rPr>
        <w:rFonts w:hint="default"/>
      </w:rPr>
    </w:lvl>
  </w:abstractNum>
  <w:abstractNum w:abstractNumId="14" w15:restartNumberingAfterBreak="0">
    <w:nsid w:val="7D0E54D0"/>
    <w:multiLevelType w:val="hybridMultilevel"/>
    <w:tmpl w:val="F092A2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3"/>
  </w:num>
  <w:num w:numId="3">
    <w:abstractNumId w:val="7"/>
  </w:num>
  <w:num w:numId="4">
    <w:abstractNumId w:val="2"/>
  </w:num>
  <w:num w:numId="5">
    <w:abstractNumId w:val="6"/>
  </w:num>
  <w:num w:numId="6">
    <w:abstractNumId w:val="12"/>
  </w:num>
  <w:num w:numId="7">
    <w:abstractNumId w:val="9"/>
  </w:num>
  <w:num w:numId="8">
    <w:abstractNumId w:val="1"/>
  </w:num>
  <w:num w:numId="9">
    <w:abstractNumId w:val="3"/>
  </w:num>
  <w:num w:numId="10">
    <w:abstractNumId w:val="10"/>
  </w:num>
  <w:num w:numId="11">
    <w:abstractNumId w:val="8"/>
  </w:num>
  <w:num w:numId="12">
    <w:abstractNumId w:val="14"/>
  </w:num>
  <w:num w:numId="13">
    <w:abstractNumId w:val="5"/>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309C"/>
    <w:rsid w:val="00004211"/>
    <w:rsid w:val="00010633"/>
    <w:rsid w:val="000112C4"/>
    <w:rsid w:val="00011351"/>
    <w:rsid w:val="000144F8"/>
    <w:rsid w:val="00016DAA"/>
    <w:rsid w:val="00016E22"/>
    <w:rsid w:val="00016F8B"/>
    <w:rsid w:val="00021F99"/>
    <w:rsid w:val="00023C12"/>
    <w:rsid w:val="00024A31"/>
    <w:rsid w:val="00030861"/>
    <w:rsid w:val="000308C7"/>
    <w:rsid w:val="0003465F"/>
    <w:rsid w:val="00036221"/>
    <w:rsid w:val="000365A1"/>
    <w:rsid w:val="000371DB"/>
    <w:rsid w:val="00040421"/>
    <w:rsid w:val="00041654"/>
    <w:rsid w:val="000431B1"/>
    <w:rsid w:val="000471C4"/>
    <w:rsid w:val="00052139"/>
    <w:rsid w:val="000521BD"/>
    <w:rsid w:val="00054E2F"/>
    <w:rsid w:val="00054E8B"/>
    <w:rsid w:val="0005526C"/>
    <w:rsid w:val="00055D1D"/>
    <w:rsid w:val="00057890"/>
    <w:rsid w:val="00060361"/>
    <w:rsid w:val="00060836"/>
    <w:rsid w:val="00061A04"/>
    <w:rsid w:val="00063E13"/>
    <w:rsid w:val="000664B6"/>
    <w:rsid w:val="00067952"/>
    <w:rsid w:val="0007201E"/>
    <w:rsid w:val="00075C46"/>
    <w:rsid w:val="00076237"/>
    <w:rsid w:val="00077E29"/>
    <w:rsid w:val="00080629"/>
    <w:rsid w:val="00085829"/>
    <w:rsid w:val="00087894"/>
    <w:rsid w:val="00087B04"/>
    <w:rsid w:val="0009550B"/>
    <w:rsid w:val="00096692"/>
    <w:rsid w:val="000A0666"/>
    <w:rsid w:val="000A357A"/>
    <w:rsid w:val="000A4785"/>
    <w:rsid w:val="000A70C0"/>
    <w:rsid w:val="000B0355"/>
    <w:rsid w:val="000B1554"/>
    <w:rsid w:val="000B1C84"/>
    <w:rsid w:val="000B45F0"/>
    <w:rsid w:val="000C20F8"/>
    <w:rsid w:val="000C4DB6"/>
    <w:rsid w:val="000C61B3"/>
    <w:rsid w:val="000C72DD"/>
    <w:rsid w:val="000D1FCF"/>
    <w:rsid w:val="000D7C24"/>
    <w:rsid w:val="000E3700"/>
    <w:rsid w:val="000E48E5"/>
    <w:rsid w:val="000E602B"/>
    <w:rsid w:val="000F003E"/>
    <w:rsid w:val="000F194C"/>
    <w:rsid w:val="000F3ACC"/>
    <w:rsid w:val="000F4A01"/>
    <w:rsid w:val="000F4D69"/>
    <w:rsid w:val="000F57B4"/>
    <w:rsid w:val="000F78E4"/>
    <w:rsid w:val="0010425E"/>
    <w:rsid w:val="00107C4C"/>
    <w:rsid w:val="00107D36"/>
    <w:rsid w:val="00112F66"/>
    <w:rsid w:val="0011390C"/>
    <w:rsid w:val="0012410F"/>
    <w:rsid w:val="001241D4"/>
    <w:rsid w:val="00124B85"/>
    <w:rsid w:val="00126B99"/>
    <w:rsid w:val="00127327"/>
    <w:rsid w:val="00127D36"/>
    <w:rsid w:val="00130208"/>
    <w:rsid w:val="001302DE"/>
    <w:rsid w:val="00130EF4"/>
    <w:rsid w:val="00131359"/>
    <w:rsid w:val="00134CD1"/>
    <w:rsid w:val="00140B0E"/>
    <w:rsid w:val="001412BF"/>
    <w:rsid w:val="001423A9"/>
    <w:rsid w:val="00142439"/>
    <w:rsid w:val="00144EE9"/>
    <w:rsid w:val="001460BD"/>
    <w:rsid w:val="0014640D"/>
    <w:rsid w:val="00146532"/>
    <w:rsid w:val="00146B99"/>
    <w:rsid w:val="0015158B"/>
    <w:rsid w:val="00152B55"/>
    <w:rsid w:val="0015794C"/>
    <w:rsid w:val="00160270"/>
    <w:rsid w:val="0016067D"/>
    <w:rsid w:val="00163832"/>
    <w:rsid w:val="0016464A"/>
    <w:rsid w:val="00167CB1"/>
    <w:rsid w:val="00181B19"/>
    <w:rsid w:val="00184DA0"/>
    <w:rsid w:val="00186296"/>
    <w:rsid w:val="00193C91"/>
    <w:rsid w:val="001954CD"/>
    <w:rsid w:val="00196857"/>
    <w:rsid w:val="001969C4"/>
    <w:rsid w:val="001A179C"/>
    <w:rsid w:val="001A1B09"/>
    <w:rsid w:val="001A2A82"/>
    <w:rsid w:val="001A4723"/>
    <w:rsid w:val="001A4F7D"/>
    <w:rsid w:val="001A53D7"/>
    <w:rsid w:val="001A7866"/>
    <w:rsid w:val="001B32E7"/>
    <w:rsid w:val="001B7468"/>
    <w:rsid w:val="001C0224"/>
    <w:rsid w:val="001C11D4"/>
    <w:rsid w:val="001C26C9"/>
    <w:rsid w:val="001C2FC1"/>
    <w:rsid w:val="001C720D"/>
    <w:rsid w:val="001D02C3"/>
    <w:rsid w:val="001D15F2"/>
    <w:rsid w:val="001D5846"/>
    <w:rsid w:val="001D5849"/>
    <w:rsid w:val="001D5F70"/>
    <w:rsid w:val="001E5473"/>
    <w:rsid w:val="001E5C06"/>
    <w:rsid w:val="001F0F7C"/>
    <w:rsid w:val="001F1031"/>
    <w:rsid w:val="001F1A8D"/>
    <w:rsid w:val="001F3FDE"/>
    <w:rsid w:val="001F7A84"/>
    <w:rsid w:val="002028B3"/>
    <w:rsid w:val="00202EDB"/>
    <w:rsid w:val="002036C7"/>
    <w:rsid w:val="00205605"/>
    <w:rsid w:val="00206C96"/>
    <w:rsid w:val="00211CD1"/>
    <w:rsid w:val="00214C84"/>
    <w:rsid w:val="00215361"/>
    <w:rsid w:val="00217B5C"/>
    <w:rsid w:val="00222D4A"/>
    <w:rsid w:val="00224537"/>
    <w:rsid w:val="00225207"/>
    <w:rsid w:val="00231E2D"/>
    <w:rsid w:val="0023233C"/>
    <w:rsid w:val="00235D19"/>
    <w:rsid w:val="00236AE9"/>
    <w:rsid w:val="002401A6"/>
    <w:rsid w:val="00240DE1"/>
    <w:rsid w:val="00240E01"/>
    <w:rsid w:val="002446B8"/>
    <w:rsid w:val="00254202"/>
    <w:rsid w:val="00260C3F"/>
    <w:rsid w:val="0026186E"/>
    <w:rsid w:val="00263120"/>
    <w:rsid w:val="00265D0B"/>
    <w:rsid w:val="00270A7A"/>
    <w:rsid w:val="0027713C"/>
    <w:rsid w:val="00277BA4"/>
    <w:rsid w:val="0028123A"/>
    <w:rsid w:val="0028193C"/>
    <w:rsid w:val="00285556"/>
    <w:rsid w:val="0029092D"/>
    <w:rsid w:val="00290991"/>
    <w:rsid w:val="00290CE8"/>
    <w:rsid w:val="00292191"/>
    <w:rsid w:val="002930F3"/>
    <w:rsid w:val="00295055"/>
    <w:rsid w:val="00296E58"/>
    <w:rsid w:val="00297596"/>
    <w:rsid w:val="002A1606"/>
    <w:rsid w:val="002A1CF2"/>
    <w:rsid w:val="002A2668"/>
    <w:rsid w:val="002A2DF7"/>
    <w:rsid w:val="002A4984"/>
    <w:rsid w:val="002B2467"/>
    <w:rsid w:val="002B2897"/>
    <w:rsid w:val="002B4D37"/>
    <w:rsid w:val="002B58A6"/>
    <w:rsid w:val="002C0F5F"/>
    <w:rsid w:val="002C397D"/>
    <w:rsid w:val="002C483A"/>
    <w:rsid w:val="002C66FE"/>
    <w:rsid w:val="002D3299"/>
    <w:rsid w:val="002D56F0"/>
    <w:rsid w:val="002D73BD"/>
    <w:rsid w:val="002D7CB0"/>
    <w:rsid w:val="002E2F28"/>
    <w:rsid w:val="002E3B51"/>
    <w:rsid w:val="002E6047"/>
    <w:rsid w:val="002F0585"/>
    <w:rsid w:val="002F2FFE"/>
    <w:rsid w:val="002F48B8"/>
    <w:rsid w:val="002F63F0"/>
    <w:rsid w:val="00300358"/>
    <w:rsid w:val="00300CE3"/>
    <w:rsid w:val="00302434"/>
    <w:rsid w:val="003044D6"/>
    <w:rsid w:val="003069C7"/>
    <w:rsid w:val="00306FC2"/>
    <w:rsid w:val="00307019"/>
    <w:rsid w:val="00310745"/>
    <w:rsid w:val="00311E02"/>
    <w:rsid w:val="00313BD0"/>
    <w:rsid w:val="00316854"/>
    <w:rsid w:val="00321608"/>
    <w:rsid w:val="00323C88"/>
    <w:rsid w:val="003307A3"/>
    <w:rsid w:val="00331D86"/>
    <w:rsid w:val="00331D9E"/>
    <w:rsid w:val="00331F84"/>
    <w:rsid w:val="0033237E"/>
    <w:rsid w:val="0033302A"/>
    <w:rsid w:val="00334E79"/>
    <w:rsid w:val="00344F65"/>
    <w:rsid w:val="003454C7"/>
    <w:rsid w:val="00354AAF"/>
    <w:rsid w:val="00354CEF"/>
    <w:rsid w:val="003615D7"/>
    <w:rsid w:val="00361B15"/>
    <w:rsid w:val="003623CB"/>
    <w:rsid w:val="003648BA"/>
    <w:rsid w:val="00372646"/>
    <w:rsid w:val="00372B0F"/>
    <w:rsid w:val="00376898"/>
    <w:rsid w:val="00380531"/>
    <w:rsid w:val="003847A0"/>
    <w:rsid w:val="00384DC8"/>
    <w:rsid w:val="00387771"/>
    <w:rsid w:val="00391F2F"/>
    <w:rsid w:val="003A116B"/>
    <w:rsid w:val="003A3B18"/>
    <w:rsid w:val="003A3FBA"/>
    <w:rsid w:val="003A4D47"/>
    <w:rsid w:val="003A5CC3"/>
    <w:rsid w:val="003B122D"/>
    <w:rsid w:val="003B1807"/>
    <w:rsid w:val="003B1D9B"/>
    <w:rsid w:val="003B1F4D"/>
    <w:rsid w:val="003B25D5"/>
    <w:rsid w:val="003B2BB7"/>
    <w:rsid w:val="003B7915"/>
    <w:rsid w:val="003C4469"/>
    <w:rsid w:val="003C4FB4"/>
    <w:rsid w:val="003D50C5"/>
    <w:rsid w:val="003D5866"/>
    <w:rsid w:val="003E1F3E"/>
    <w:rsid w:val="003E2EE4"/>
    <w:rsid w:val="003E3A5B"/>
    <w:rsid w:val="003E5CB9"/>
    <w:rsid w:val="003E645F"/>
    <w:rsid w:val="003E6EE6"/>
    <w:rsid w:val="00401C3A"/>
    <w:rsid w:val="00405A0C"/>
    <w:rsid w:val="004100C7"/>
    <w:rsid w:val="00410B4E"/>
    <w:rsid w:val="00421AAD"/>
    <w:rsid w:val="00423538"/>
    <w:rsid w:val="0042371E"/>
    <w:rsid w:val="004416BB"/>
    <w:rsid w:val="00445E38"/>
    <w:rsid w:val="00447394"/>
    <w:rsid w:val="00455674"/>
    <w:rsid w:val="00456C84"/>
    <w:rsid w:val="0046025C"/>
    <w:rsid w:val="004610BA"/>
    <w:rsid w:val="00462745"/>
    <w:rsid w:val="004646F6"/>
    <w:rsid w:val="00465784"/>
    <w:rsid w:val="00467828"/>
    <w:rsid w:val="00470236"/>
    <w:rsid w:val="00470F54"/>
    <w:rsid w:val="00473F94"/>
    <w:rsid w:val="00477315"/>
    <w:rsid w:val="00483B4C"/>
    <w:rsid w:val="0048411B"/>
    <w:rsid w:val="00485864"/>
    <w:rsid w:val="0049077B"/>
    <w:rsid w:val="00491158"/>
    <w:rsid w:val="004A0E4E"/>
    <w:rsid w:val="004A211E"/>
    <w:rsid w:val="004A34DB"/>
    <w:rsid w:val="004A594C"/>
    <w:rsid w:val="004A6488"/>
    <w:rsid w:val="004A64AE"/>
    <w:rsid w:val="004A6B32"/>
    <w:rsid w:val="004B036E"/>
    <w:rsid w:val="004B056E"/>
    <w:rsid w:val="004B3EE0"/>
    <w:rsid w:val="004B5ECF"/>
    <w:rsid w:val="004C03DE"/>
    <w:rsid w:val="004C1677"/>
    <w:rsid w:val="004C291E"/>
    <w:rsid w:val="004C6756"/>
    <w:rsid w:val="004C7995"/>
    <w:rsid w:val="004D0440"/>
    <w:rsid w:val="004D06C4"/>
    <w:rsid w:val="004D48B8"/>
    <w:rsid w:val="004E015F"/>
    <w:rsid w:val="004E38CF"/>
    <w:rsid w:val="004E56AA"/>
    <w:rsid w:val="004E647D"/>
    <w:rsid w:val="004E6596"/>
    <w:rsid w:val="004E6AA1"/>
    <w:rsid w:val="004F2F11"/>
    <w:rsid w:val="004F7D2F"/>
    <w:rsid w:val="00500A8F"/>
    <w:rsid w:val="005031DD"/>
    <w:rsid w:val="005043B8"/>
    <w:rsid w:val="00505EE3"/>
    <w:rsid w:val="00513584"/>
    <w:rsid w:val="0051603C"/>
    <w:rsid w:val="005208DB"/>
    <w:rsid w:val="0052507B"/>
    <w:rsid w:val="00527AD6"/>
    <w:rsid w:val="00530AF0"/>
    <w:rsid w:val="00532D14"/>
    <w:rsid w:val="0053309C"/>
    <w:rsid w:val="00537AE4"/>
    <w:rsid w:val="00547284"/>
    <w:rsid w:val="00547775"/>
    <w:rsid w:val="0055006A"/>
    <w:rsid w:val="0055042F"/>
    <w:rsid w:val="00550A43"/>
    <w:rsid w:val="005612FA"/>
    <w:rsid w:val="005714C7"/>
    <w:rsid w:val="00575050"/>
    <w:rsid w:val="005756AA"/>
    <w:rsid w:val="005756C4"/>
    <w:rsid w:val="005758C7"/>
    <w:rsid w:val="00580E1E"/>
    <w:rsid w:val="00583BE5"/>
    <w:rsid w:val="005850A4"/>
    <w:rsid w:val="00586156"/>
    <w:rsid w:val="005975FC"/>
    <w:rsid w:val="005A0453"/>
    <w:rsid w:val="005A615A"/>
    <w:rsid w:val="005A65AB"/>
    <w:rsid w:val="005B091C"/>
    <w:rsid w:val="005B3979"/>
    <w:rsid w:val="005B3C8A"/>
    <w:rsid w:val="005B40C2"/>
    <w:rsid w:val="005B4566"/>
    <w:rsid w:val="005B689C"/>
    <w:rsid w:val="005C2062"/>
    <w:rsid w:val="005C2539"/>
    <w:rsid w:val="005C3B0B"/>
    <w:rsid w:val="005C5D6E"/>
    <w:rsid w:val="005C6B06"/>
    <w:rsid w:val="005C7402"/>
    <w:rsid w:val="005C777C"/>
    <w:rsid w:val="005D4D33"/>
    <w:rsid w:val="005D505F"/>
    <w:rsid w:val="005D6782"/>
    <w:rsid w:val="005D6FD1"/>
    <w:rsid w:val="005E1FC9"/>
    <w:rsid w:val="005E33F7"/>
    <w:rsid w:val="005E387B"/>
    <w:rsid w:val="005E67B5"/>
    <w:rsid w:val="005E7BB2"/>
    <w:rsid w:val="005F0098"/>
    <w:rsid w:val="005F05B6"/>
    <w:rsid w:val="005F31E1"/>
    <w:rsid w:val="005F64B5"/>
    <w:rsid w:val="00602D2E"/>
    <w:rsid w:val="0060581F"/>
    <w:rsid w:val="00605D7E"/>
    <w:rsid w:val="0060601B"/>
    <w:rsid w:val="006128C9"/>
    <w:rsid w:val="00613452"/>
    <w:rsid w:val="006177B3"/>
    <w:rsid w:val="00617E99"/>
    <w:rsid w:val="00622E64"/>
    <w:rsid w:val="00623498"/>
    <w:rsid w:val="0062573B"/>
    <w:rsid w:val="0063059C"/>
    <w:rsid w:val="00631F74"/>
    <w:rsid w:val="00635100"/>
    <w:rsid w:val="006354B0"/>
    <w:rsid w:val="006429A5"/>
    <w:rsid w:val="006447AA"/>
    <w:rsid w:val="0064493F"/>
    <w:rsid w:val="00644D0B"/>
    <w:rsid w:val="00646A50"/>
    <w:rsid w:val="0065535F"/>
    <w:rsid w:val="006562BE"/>
    <w:rsid w:val="00660347"/>
    <w:rsid w:val="00660A33"/>
    <w:rsid w:val="006645F2"/>
    <w:rsid w:val="00664672"/>
    <w:rsid w:val="00667ABE"/>
    <w:rsid w:val="006717DD"/>
    <w:rsid w:val="00672836"/>
    <w:rsid w:val="00680A2E"/>
    <w:rsid w:val="006832B3"/>
    <w:rsid w:val="006840C3"/>
    <w:rsid w:val="00685CE6"/>
    <w:rsid w:val="00686864"/>
    <w:rsid w:val="00697F10"/>
    <w:rsid w:val="006A0F72"/>
    <w:rsid w:val="006A123C"/>
    <w:rsid w:val="006A1CD4"/>
    <w:rsid w:val="006A369B"/>
    <w:rsid w:val="006A46DF"/>
    <w:rsid w:val="006A773C"/>
    <w:rsid w:val="006B03AC"/>
    <w:rsid w:val="006B223C"/>
    <w:rsid w:val="006C46BF"/>
    <w:rsid w:val="006D24BC"/>
    <w:rsid w:val="006D47C5"/>
    <w:rsid w:val="006D4FD7"/>
    <w:rsid w:val="006D58B7"/>
    <w:rsid w:val="006E18CE"/>
    <w:rsid w:val="006E1C0C"/>
    <w:rsid w:val="006E5A79"/>
    <w:rsid w:val="006F287A"/>
    <w:rsid w:val="006F2B43"/>
    <w:rsid w:val="00700BF5"/>
    <w:rsid w:val="00710A8D"/>
    <w:rsid w:val="00713036"/>
    <w:rsid w:val="00714A0E"/>
    <w:rsid w:val="00715CE7"/>
    <w:rsid w:val="00717C10"/>
    <w:rsid w:val="007211AB"/>
    <w:rsid w:val="00722AE8"/>
    <w:rsid w:val="00723E8E"/>
    <w:rsid w:val="007246AC"/>
    <w:rsid w:val="00730365"/>
    <w:rsid w:val="00730DA1"/>
    <w:rsid w:val="0073787F"/>
    <w:rsid w:val="007404AD"/>
    <w:rsid w:val="007416FA"/>
    <w:rsid w:val="007433B8"/>
    <w:rsid w:val="007536D4"/>
    <w:rsid w:val="007548AC"/>
    <w:rsid w:val="00755BF2"/>
    <w:rsid w:val="007608CC"/>
    <w:rsid w:val="00760E27"/>
    <w:rsid w:val="00760EB7"/>
    <w:rsid w:val="00761902"/>
    <w:rsid w:val="00761DBB"/>
    <w:rsid w:val="0076222E"/>
    <w:rsid w:val="00763F54"/>
    <w:rsid w:val="00764651"/>
    <w:rsid w:val="00766D10"/>
    <w:rsid w:val="00767606"/>
    <w:rsid w:val="00770C50"/>
    <w:rsid w:val="007728E4"/>
    <w:rsid w:val="0077329C"/>
    <w:rsid w:val="00773558"/>
    <w:rsid w:val="00775C13"/>
    <w:rsid w:val="00776FFA"/>
    <w:rsid w:val="00780C75"/>
    <w:rsid w:val="00782D25"/>
    <w:rsid w:val="007847F5"/>
    <w:rsid w:val="00784F8C"/>
    <w:rsid w:val="00791BB1"/>
    <w:rsid w:val="00792409"/>
    <w:rsid w:val="00792BD6"/>
    <w:rsid w:val="007949C3"/>
    <w:rsid w:val="007974A8"/>
    <w:rsid w:val="007A6846"/>
    <w:rsid w:val="007A7C85"/>
    <w:rsid w:val="007B0CF3"/>
    <w:rsid w:val="007B2798"/>
    <w:rsid w:val="007B3867"/>
    <w:rsid w:val="007B521A"/>
    <w:rsid w:val="007C122B"/>
    <w:rsid w:val="007D798C"/>
    <w:rsid w:val="007E1679"/>
    <w:rsid w:val="007E658A"/>
    <w:rsid w:val="007E7BBF"/>
    <w:rsid w:val="007F1672"/>
    <w:rsid w:val="007F21D9"/>
    <w:rsid w:val="007F23F0"/>
    <w:rsid w:val="007F3465"/>
    <w:rsid w:val="007F5A9F"/>
    <w:rsid w:val="007F627D"/>
    <w:rsid w:val="00803D0B"/>
    <w:rsid w:val="0081243C"/>
    <w:rsid w:val="00813B95"/>
    <w:rsid w:val="00821052"/>
    <w:rsid w:val="00822D92"/>
    <w:rsid w:val="00823D88"/>
    <w:rsid w:val="0082473C"/>
    <w:rsid w:val="008312FB"/>
    <w:rsid w:val="0083174D"/>
    <w:rsid w:val="00836858"/>
    <w:rsid w:val="008370B0"/>
    <w:rsid w:val="0083778F"/>
    <w:rsid w:val="0084532B"/>
    <w:rsid w:val="00846072"/>
    <w:rsid w:val="00856BDD"/>
    <w:rsid w:val="008608D1"/>
    <w:rsid w:val="00862536"/>
    <w:rsid w:val="0086359A"/>
    <w:rsid w:val="00863F26"/>
    <w:rsid w:val="00865EAF"/>
    <w:rsid w:val="00875B18"/>
    <w:rsid w:val="00880B21"/>
    <w:rsid w:val="00884B14"/>
    <w:rsid w:val="00885539"/>
    <w:rsid w:val="00891AA8"/>
    <w:rsid w:val="00893353"/>
    <w:rsid w:val="008945D9"/>
    <w:rsid w:val="00897C36"/>
    <w:rsid w:val="008A2C65"/>
    <w:rsid w:val="008A324E"/>
    <w:rsid w:val="008A3AAF"/>
    <w:rsid w:val="008A52E8"/>
    <w:rsid w:val="008A6AED"/>
    <w:rsid w:val="008B40B7"/>
    <w:rsid w:val="008B4BB8"/>
    <w:rsid w:val="008B7404"/>
    <w:rsid w:val="008C0E0C"/>
    <w:rsid w:val="008C1984"/>
    <w:rsid w:val="008C1AB2"/>
    <w:rsid w:val="008C27A3"/>
    <w:rsid w:val="008C3AB2"/>
    <w:rsid w:val="008D1505"/>
    <w:rsid w:val="008D753A"/>
    <w:rsid w:val="008D796C"/>
    <w:rsid w:val="008E524A"/>
    <w:rsid w:val="008E61B5"/>
    <w:rsid w:val="008E72B7"/>
    <w:rsid w:val="008E7FA5"/>
    <w:rsid w:val="008F26AA"/>
    <w:rsid w:val="00901F27"/>
    <w:rsid w:val="0090223C"/>
    <w:rsid w:val="009025C5"/>
    <w:rsid w:val="0090314D"/>
    <w:rsid w:val="009055CD"/>
    <w:rsid w:val="00910977"/>
    <w:rsid w:val="00912B24"/>
    <w:rsid w:val="00915B96"/>
    <w:rsid w:val="00926B28"/>
    <w:rsid w:val="00933F7F"/>
    <w:rsid w:val="009371D3"/>
    <w:rsid w:val="0094036D"/>
    <w:rsid w:val="00942729"/>
    <w:rsid w:val="00946C20"/>
    <w:rsid w:val="009505FE"/>
    <w:rsid w:val="009534CB"/>
    <w:rsid w:val="009556D3"/>
    <w:rsid w:val="00956E21"/>
    <w:rsid w:val="00961DBD"/>
    <w:rsid w:val="009630E2"/>
    <w:rsid w:val="00973B6E"/>
    <w:rsid w:val="009748C2"/>
    <w:rsid w:val="00975370"/>
    <w:rsid w:val="00975DDE"/>
    <w:rsid w:val="00976592"/>
    <w:rsid w:val="009812CE"/>
    <w:rsid w:val="009813FF"/>
    <w:rsid w:val="00992762"/>
    <w:rsid w:val="00996B32"/>
    <w:rsid w:val="00996F6D"/>
    <w:rsid w:val="009A0D4F"/>
    <w:rsid w:val="009A33D0"/>
    <w:rsid w:val="009A4092"/>
    <w:rsid w:val="009A603A"/>
    <w:rsid w:val="009A6F88"/>
    <w:rsid w:val="009B0F6C"/>
    <w:rsid w:val="009B1D54"/>
    <w:rsid w:val="009B4839"/>
    <w:rsid w:val="009B4C28"/>
    <w:rsid w:val="009B4E0C"/>
    <w:rsid w:val="009B4E5B"/>
    <w:rsid w:val="009C19C1"/>
    <w:rsid w:val="009C4E5C"/>
    <w:rsid w:val="009C5290"/>
    <w:rsid w:val="009C69D3"/>
    <w:rsid w:val="009C7983"/>
    <w:rsid w:val="009D27D5"/>
    <w:rsid w:val="009D5FB8"/>
    <w:rsid w:val="009D68C4"/>
    <w:rsid w:val="009E1877"/>
    <w:rsid w:val="009E33CD"/>
    <w:rsid w:val="009E359E"/>
    <w:rsid w:val="009E3AF7"/>
    <w:rsid w:val="009E3F3C"/>
    <w:rsid w:val="009E4A32"/>
    <w:rsid w:val="009E59F2"/>
    <w:rsid w:val="009E6AD2"/>
    <w:rsid w:val="009F026A"/>
    <w:rsid w:val="009F231A"/>
    <w:rsid w:val="009F272E"/>
    <w:rsid w:val="009F4A51"/>
    <w:rsid w:val="009F56B4"/>
    <w:rsid w:val="009F7592"/>
    <w:rsid w:val="00A0206A"/>
    <w:rsid w:val="00A04FBD"/>
    <w:rsid w:val="00A06046"/>
    <w:rsid w:val="00A077BF"/>
    <w:rsid w:val="00A10F21"/>
    <w:rsid w:val="00A13283"/>
    <w:rsid w:val="00A1466B"/>
    <w:rsid w:val="00A1469B"/>
    <w:rsid w:val="00A17CCB"/>
    <w:rsid w:val="00A24BCE"/>
    <w:rsid w:val="00A305ED"/>
    <w:rsid w:val="00A326D1"/>
    <w:rsid w:val="00A338B4"/>
    <w:rsid w:val="00A47E10"/>
    <w:rsid w:val="00A530ED"/>
    <w:rsid w:val="00A55DFE"/>
    <w:rsid w:val="00A57B70"/>
    <w:rsid w:val="00A64930"/>
    <w:rsid w:val="00A65E5D"/>
    <w:rsid w:val="00A66884"/>
    <w:rsid w:val="00A66D49"/>
    <w:rsid w:val="00A6744C"/>
    <w:rsid w:val="00A67479"/>
    <w:rsid w:val="00A702AE"/>
    <w:rsid w:val="00A73CD0"/>
    <w:rsid w:val="00A77A34"/>
    <w:rsid w:val="00A83964"/>
    <w:rsid w:val="00A9116E"/>
    <w:rsid w:val="00AA1CBF"/>
    <w:rsid w:val="00AA2603"/>
    <w:rsid w:val="00AA4D0E"/>
    <w:rsid w:val="00AA5211"/>
    <w:rsid w:val="00AA53B7"/>
    <w:rsid w:val="00AA5B23"/>
    <w:rsid w:val="00AA6454"/>
    <w:rsid w:val="00AA6D6B"/>
    <w:rsid w:val="00AB0BBD"/>
    <w:rsid w:val="00AB140C"/>
    <w:rsid w:val="00AB17D8"/>
    <w:rsid w:val="00AB1BB4"/>
    <w:rsid w:val="00AB2A98"/>
    <w:rsid w:val="00AB58DC"/>
    <w:rsid w:val="00AB69EE"/>
    <w:rsid w:val="00AB7BAD"/>
    <w:rsid w:val="00AC0BA3"/>
    <w:rsid w:val="00AC11D5"/>
    <w:rsid w:val="00AC129A"/>
    <w:rsid w:val="00AC2067"/>
    <w:rsid w:val="00AC2324"/>
    <w:rsid w:val="00AC2754"/>
    <w:rsid w:val="00AC2912"/>
    <w:rsid w:val="00AC6208"/>
    <w:rsid w:val="00AD2AE3"/>
    <w:rsid w:val="00AD33B2"/>
    <w:rsid w:val="00AD53EA"/>
    <w:rsid w:val="00AD78B1"/>
    <w:rsid w:val="00AE444D"/>
    <w:rsid w:val="00AE69F3"/>
    <w:rsid w:val="00AE6A88"/>
    <w:rsid w:val="00AF0033"/>
    <w:rsid w:val="00AF0F99"/>
    <w:rsid w:val="00AF2619"/>
    <w:rsid w:val="00AF28C9"/>
    <w:rsid w:val="00AF46EB"/>
    <w:rsid w:val="00AF4F4F"/>
    <w:rsid w:val="00AF6AE9"/>
    <w:rsid w:val="00B015A7"/>
    <w:rsid w:val="00B01869"/>
    <w:rsid w:val="00B0379E"/>
    <w:rsid w:val="00B050A2"/>
    <w:rsid w:val="00B07DE3"/>
    <w:rsid w:val="00B10266"/>
    <w:rsid w:val="00B129A2"/>
    <w:rsid w:val="00B13485"/>
    <w:rsid w:val="00B13FEC"/>
    <w:rsid w:val="00B202F1"/>
    <w:rsid w:val="00B229F4"/>
    <w:rsid w:val="00B2375B"/>
    <w:rsid w:val="00B2416F"/>
    <w:rsid w:val="00B30DCE"/>
    <w:rsid w:val="00B358D8"/>
    <w:rsid w:val="00B3639D"/>
    <w:rsid w:val="00B372B5"/>
    <w:rsid w:val="00B37FA0"/>
    <w:rsid w:val="00B448F2"/>
    <w:rsid w:val="00B449FD"/>
    <w:rsid w:val="00B44F37"/>
    <w:rsid w:val="00B468A2"/>
    <w:rsid w:val="00B512F7"/>
    <w:rsid w:val="00B529CF"/>
    <w:rsid w:val="00B53DD4"/>
    <w:rsid w:val="00B57851"/>
    <w:rsid w:val="00B61ADA"/>
    <w:rsid w:val="00B679EE"/>
    <w:rsid w:val="00B7301F"/>
    <w:rsid w:val="00B74208"/>
    <w:rsid w:val="00B74702"/>
    <w:rsid w:val="00B777E4"/>
    <w:rsid w:val="00B807D3"/>
    <w:rsid w:val="00B80C5E"/>
    <w:rsid w:val="00B84CAC"/>
    <w:rsid w:val="00B86E9E"/>
    <w:rsid w:val="00B86F23"/>
    <w:rsid w:val="00B90772"/>
    <w:rsid w:val="00B91259"/>
    <w:rsid w:val="00B9693A"/>
    <w:rsid w:val="00BA0730"/>
    <w:rsid w:val="00BA0986"/>
    <w:rsid w:val="00BA1E70"/>
    <w:rsid w:val="00BA3C47"/>
    <w:rsid w:val="00BA4475"/>
    <w:rsid w:val="00BA73E1"/>
    <w:rsid w:val="00BA7A94"/>
    <w:rsid w:val="00BB0A9B"/>
    <w:rsid w:val="00BB1B85"/>
    <w:rsid w:val="00BB3AAF"/>
    <w:rsid w:val="00BB410A"/>
    <w:rsid w:val="00BB681B"/>
    <w:rsid w:val="00BC0010"/>
    <w:rsid w:val="00BC10AB"/>
    <w:rsid w:val="00BC2162"/>
    <w:rsid w:val="00BC2E8F"/>
    <w:rsid w:val="00BC3F51"/>
    <w:rsid w:val="00BC5E86"/>
    <w:rsid w:val="00BD0D9C"/>
    <w:rsid w:val="00BD4B69"/>
    <w:rsid w:val="00BE1632"/>
    <w:rsid w:val="00BE357C"/>
    <w:rsid w:val="00BF1850"/>
    <w:rsid w:val="00BF2DF4"/>
    <w:rsid w:val="00BF2F57"/>
    <w:rsid w:val="00BF4EE4"/>
    <w:rsid w:val="00BF6DCA"/>
    <w:rsid w:val="00BF767C"/>
    <w:rsid w:val="00BF7A39"/>
    <w:rsid w:val="00C037C3"/>
    <w:rsid w:val="00C0643B"/>
    <w:rsid w:val="00C07CDC"/>
    <w:rsid w:val="00C10F8D"/>
    <w:rsid w:val="00C1112B"/>
    <w:rsid w:val="00C11E26"/>
    <w:rsid w:val="00C134A9"/>
    <w:rsid w:val="00C1359E"/>
    <w:rsid w:val="00C15F6A"/>
    <w:rsid w:val="00C25309"/>
    <w:rsid w:val="00C26B0D"/>
    <w:rsid w:val="00C30316"/>
    <w:rsid w:val="00C3031C"/>
    <w:rsid w:val="00C30F11"/>
    <w:rsid w:val="00C36443"/>
    <w:rsid w:val="00C414E1"/>
    <w:rsid w:val="00C47324"/>
    <w:rsid w:val="00C52E52"/>
    <w:rsid w:val="00C53A29"/>
    <w:rsid w:val="00C55102"/>
    <w:rsid w:val="00C555E6"/>
    <w:rsid w:val="00C60125"/>
    <w:rsid w:val="00C6104A"/>
    <w:rsid w:val="00C6604C"/>
    <w:rsid w:val="00C712BB"/>
    <w:rsid w:val="00C9539E"/>
    <w:rsid w:val="00C97959"/>
    <w:rsid w:val="00CA0EF6"/>
    <w:rsid w:val="00CA3472"/>
    <w:rsid w:val="00CA43D2"/>
    <w:rsid w:val="00CA6A40"/>
    <w:rsid w:val="00CB2DF2"/>
    <w:rsid w:val="00CB3C48"/>
    <w:rsid w:val="00CC0C24"/>
    <w:rsid w:val="00CC1DC6"/>
    <w:rsid w:val="00CC4666"/>
    <w:rsid w:val="00CC4FBA"/>
    <w:rsid w:val="00CC61C2"/>
    <w:rsid w:val="00CC679B"/>
    <w:rsid w:val="00CC78D4"/>
    <w:rsid w:val="00CC7EC1"/>
    <w:rsid w:val="00CD2A3C"/>
    <w:rsid w:val="00CD6A08"/>
    <w:rsid w:val="00CD73B9"/>
    <w:rsid w:val="00CE2855"/>
    <w:rsid w:val="00CE28A0"/>
    <w:rsid w:val="00CE4471"/>
    <w:rsid w:val="00CE7249"/>
    <w:rsid w:val="00CE7FA5"/>
    <w:rsid w:val="00CF0305"/>
    <w:rsid w:val="00CF25FA"/>
    <w:rsid w:val="00CF2A64"/>
    <w:rsid w:val="00CF5D68"/>
    <w:rsid w:val="00CF632B"/>
    <w:rsid w:val="00CF6D8F"/>
    <w:rsid w:val="00CF72E5"/>
    <w:rsid w:val="00CF730B"/>
    <w:rsid w:val="00CF7BBD"/>
    <w:rsid w:val="00D00A23"/>
    <w:rsid w:val="00D03A2B"/>
    <w:rsid w:val="00D0635A"/>
    <w:rsid w:val="00D06A8F"/>
    <w:rsid w:val="00D10503"/>
    <w:rsid w:val="00D11005"/>
    <w:rsid w:val="00D11830"/>
    <w:rsid w:val="00D126C8"/>
    <w:rsid w:val="00D1276E"/>
    <w:rsid w:val="00D12AC5"/>
    <w:rsid w:val="00D1662F"/>
    <w:rsid w:val="00D16759"/>
    <w:rsid w:val="00D16E7D"/>
    <w:rsid w:val="00D230B3"/>
    <w:rsid w:val="00D246A3"/>
    <w:rsid w:val="00D24E56"/>
    <w:rsid w:val="00D27299"/>
    <w:rsid w:val="00D274E5"/>
    <w:rsid w:val="00D32035"/>
    <w:rsid w:val="00D33C9E"/>
    <w:rsid w:val="00D37CE4"/>
    <w:rsid w:val="00D41481"/>
    <w:rsid w:val="00D42B0E"/>
    <w:rsid w:val="00D43FC8"/>
    <w:rsid w:val="00D50448"/>
    <w:rsid w:val="00D50DCB"/>
    <w:rsid w:val="00D546CF"/>
    <w:rsid w:val="00D5782F"/>
    <w:rsid w:val="00D6134F"/>
    <w:rsid w:val="00D61363"/>
    <w:rsid w:val="00D65F08"/>
    <w:rsid w:val="00D6631A"/>
    <w:rsid w:val="00D6698A"/>
    <w:rsid w:val="00D675FD"/>
    <w:rsid w:val="00D7069C"/>
    <w:rsid w:val="00D713A5"/>
    <w:rsid w:val="00D7343C"/>
    <w:rsid w:val="00D73DBF"/>
    <w:rsid w:val="00D74288"/>
    <w:rsid w:val="00D7763C"/>
    <w:rsid w:val="00D810F3"/>
    <w:rsid w:val="00D82F05"/>
    <w:rsid w:val="00D96176"/>
    <w:rsid w:val="00DA0CFC"/>
    <w:rsid w:val="00DA2335"/>
    <w:rsid w:val="00DA3EA5"/>
    <w:rsid w:val="00DA3FE5"/>
    <w:rsid w:val="00DB0289"/>
    <w:rsid w:val="00DB57BC"/>
    <w:rsid w:val="00DB5C29"/>
    <w:rsid w:val="00DB7925"/>
    <w:rsid w:val="00DC6909"/>
    <w:rsid w:val="00DC6F28"/>
    <w:rsid w:val="00DC73A8"/>
    <w:rsid w:val="00DD007D"/>
    <w:rsid w:val="00DE28C7"/>
    <w:rsid w:val="00DE6096"/>
    <w:rsid w:val="00DE682A"/>
    <w:rsid w:val="00DF04B1"/>
    <w:rsid w:val="00DF1FF6"/>
    <w:rsid w:val="00DF201D"/>
    <w:rsid w:val="00DF4781"/>
    <w:rsid w:val="00DF5011"/>
    <w:rsid w:val="00DF5106"/>
    <w:rsid w:val="00DF7461"/>
    <w:rsid w:val="00E021F0"/>
    <w:rsid w:val="00E03455"/>
    <w:rsid w:val="00E03AFB"/>
    <w:rsid w:val="00E202EE"/>
    <w:rsid w:val="00E20F66"/>
    <w:rsid w:val="00E212C4"/>
    <w:rsid w:val="00E2623B"/>
    <w:rsid w:val="00E272A8"/>
    <w:rsid w:val="00E304C6"/>
    <w:rsid w:val="00E35A73"/>
    <w:rsid w:val="00E35F77"/>
    <w:rsid w:val="00E36305"/>
    <w:rsid w:val="00E37BF5"/>
    <w:rsid w:val="00E4009B"/>
    <w:rsid w:val="00E40AAA"/>
    <w:rsid w:val="00E42026"/>
    <w:rsid w:val="00E45453"/>
    <w:rsid w:val="00E47E1B"/>
    <w:rsid w:val="00E50C44"/>
    <w:rsid w:val="00E51250"/>
    <w:rsid w:val="00E52BB0"/>
    <w:rsid w:val="00E53D3F"/>
    <w:rsid w:val="00E54612"/>
    <w:rsid w:val="00E54C79"/>
    <w:rsid w:val="00E555DE"/>
    <w:rsid w:val="00E558AC"/>
    <w:rsid w:val="00E62963"/>
    <w:rsid w:val="00E632F9"/>
    <w:rsid w:val="00E64810"/>
    <w:rsid w:val="00E6555D"/>
    <w:rsid w:val="00E65A71"/>
    <w:rsid w:val="00E6763C"/>
    <w:rsid w:val="00E715EA"/>
    <w:rsid w:val="00E71CD7"/>
    <w:rsid w:val="00E73001"/>
    <w:rsid w:val="00E7391B"/>
    <w:rsid w:val="00E73DC8"/>
    <w:rsid w:val="00E76078"/>
    <w:rsid w:val="00E80B99"/>
    <w:rsid w:val="00E817D7"/>
    <w:rsid w:val="00E81E36"/>
    <w:rsid w:val="00E851D8"/>
    <w:rsid w:val="00E902D1"/>
    <w:rsid w:val="00E90502"/>
    <w:rsid w:val="00E90B58"/>
    <w:rsid w:val="00E910C8"/>
    <w:rsid w:val="00E95754"/>
    <w:rsid w:val="00E97B75"/>
    <w:rsid w:val="00EA0489"/>
    <w:rsid w:val="00EA164D"/>
    <w:rsid w:val="00EA2D13"/>
    <w:rsid w:val="00EA4D9F"/>
    <w:rsid w:val="00EC19CA"/>
    <w:rsid w:val="00EC3D9C"/>
    <w:rsid w:val="00ED0C73"/>
    <w:rsid w:val="00ED2577"/>
    <w:rsid w:val="00ED3BDE"/>
    <w:rsid w:val="00ED3CB3"/>
    <w:rsid w:val="00ED57B6"/>
    <w:rsid w:val="00EE0C41"/>
    <w:rsid w:val="00EE52DE"/>
    <w:rsid w:val="00EE55BF"/>
    <w:rsid w:val="00EF0C12"/>
    <w:rsid w:val="00EF360A"/>
    <w:rsid w:val="00EF674A"/>
    <w:rsid w:val="00EF7BE7"/>
    <w:rsid w:val="00EF7D0B"/>
    <w:rsid w:val="00F01344"/>
    <w:rsid w:val="00F02F22"/>
    <w:rsid w:val="00F06682"/>
    <w:rsid w:val="00F100EB"/>
    <w:rsid w:val="00F104C0"/>
    <w:rsid w:val="00F1055C"/>
    <w:rsid w:val="00F10B1B"/>
    <w:rsid w:val="00F13838"/>
    <w:rsid w:val="00F14737"/>
    <w:rsid w:val="00F14B53"/>
    <w:rsid w:val="00F15363"/>
    <w:rsid w:val="00F22E21"/>
    <w:rsid w:val="00F23205"/>
    <w:rsid w:val="00F24F94"/>
    <w:rsid w:val="00F32007"/>
    <w:rsid w:val="00F32632"/>
    <w:rsid w:val="00F34E38"/>
    <w:rsid w:val="00F353C4"/>
    <w:rsid w:val="00F35857"/>
    <w:rsid w:val="00F37E23"/>
    <w:rsid w:val="00F463D3"/>
    <w:rsid w:val="00F52BCF"/>
    <w:rsid w:val="00F53445"/>
    <w:rsid w:val="00F53F3E"/>
    <w:rsid w:val="00F54299"/>
    <w:rsid w:val="00F55B06"/>
    <w:rsid w:val="00F62413"/>
    <w:rsid w:val="00F64D86"/>
    <w:rsid w:val="00F66313"/>
    <w:rsid w:val="00F707F6"/>
    <w:rsid w:val="00F71B64"/>
    <w:rsid w:val="00F7435B"/>
    <w:rsid w:val="00F77511"/>
    <w:rsid w:val="00F80D72"/>
    <w:rsid w:val="00F824A7"/>
    <w:rsid w:val="00F8422E"/>
    <w:rsid w:val="00F849CE"/>
    <w:rsid w:val="00F86074"/>
    <w:rsid w:val="00F860C4"/>
    <w:rsid w:val="00F86327"/>
    <w:rsid w:val="00F878CA"/>
    <w:rsid w:val="00F91605"/>
    <w:rsid w:val="00F92154"/>
    <w:rsid w:val="00F9535E"/>
    <w:rsid w:val="00F96394"/>
    <w:rsid w:val="00F96CFF"/>
    <w:rsid w:val="00F97702"/>
    <w:rsid w:val="00FA24BC"/>
    <w:rsid w:val="00FA387D"/>
    <w:rsid w:val="00FA4E89"/>
    <w:rsid w:val="00FB092E"/>
    <w:rsid w:val="00FB7BBF"/>
    <w:rsid w:val="00FC2699"/>
    <w:rsid w:val="00FC3289"/>
    <w:rsid w:val="00FC4A2F"/>
    <w:rsid w:val="00FC7D46"/>
    <w:rsid w:val="00FD048A"/>
    <w:rsid w:val="00FD2099"/>
    <w:rsid w:val="00FD326D"/>
    <w:rsid w:val="00FD6CE9"/>
    <w:rsid w:val="00FE08F9"/>
    <w:rsid w:val="00FE1D53"/>
    <w:rsid w:val="00FE2856"/>
    <w:rsid w:val="00FE2C1F"/>
    <w:rsid w:val="00FE7B50"/>
    <w:rsid w:val="00FF0BB7"/>
    <w:rsid w:val="00FF3D39"/>
    <w:rsid w:val="00FF6115"/>
    <w:rsid w:val="00FF77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9220B9"/>
  <w15:docId w15:val="{DCE78DCB-0517-4CEB-BDCE-2C036F7F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471"/>
    <w:rPr>
      <w:sz w:val="24"/>
      <w:szCs w:val="24"/>
    </w:rPr>
  </w:style>
  <w:style w:type="paragraph" w:styleId="1">
    <w:name w:val="heading 1"/>
    <w:basedOn w:val="a"/>
    <w:next w:val="a"/>
    <w:qFormat/>
    <w:rsid w:val="00ED3CB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qFormat/>
    <w:rsid w:val="00F96CFF"/>
    <w:pPr>
      <w:tabs>
        <w:tab w:val="right" w:leader="dot" w:pos="9401"/>
      </w:tabs>
      <w:spacing w:line="360" w:lineRule="auto"/>
    </w:pPr>
    <w:rPr>
      <w:noProof/>
      <w:color w:val="0D0D0D"/>
      <w:sz w:val="28"/>
      <w:szCs w:val="28"/>
    </w:rPr>
  </w:style>
  <w:style w:type="character" w:styleId="a3">
    <w:name w:val="Hyperlink"/>
    <w:basedOn w:val="a0"/>
    <w:uiPriority w:val="99"/>
    <w:rsid w:val="0053309C"/>
    <w:rPr>
      <w:color w:val="0000FF"/>
      <w:u w:val="single"/>
    </w:rPr>
  </w:style>
  <w:style w:type="paragraph" w:styleId="a4">
    <w:name w:val="Normal (Web)"/>
    <w:basedOn w:val="a"/>
    <w:uiPriority w:val="99"/>
    <w:rsid w:val="00ED3CB3"/>
    <w:pPr>
      <w:spacing w:before="100" w:beforeAutospacing="1" w:after="100" w:afterAutospacing="1"/>
    </w:pPr>
  </w:style>
  <w:style w:type="paragraph" w:customStyle="1" w:styleId="11">
    <w:name w:val="Обычный1"/>
    <w:basedOn w:val="a"/>
    <w:rsid w:val="00ED3CB3"/>
    <w:pPr>
      <w:spacing w:before="100" w:beforeAutospacing="1" w:after="100" w:afterAutospacing="1"/>
    </w:pPr>
    <w:rPr>
      <w:rFonts w:ascii="Comic Sans MS" w:hAnsi="Comic Sans MS"/>
      <w:sz w:val="23"/>
      <w:szCs w:val="23"/>
    </w:rPr>
  </w:style>
  <w:style w:type="paragraph" w:customStyle="1" w:styleId="12">
    <w:name w:val="Обычный (веб)1"/>
    <w:basedOn w:val="a"/>
    <w:rsid w:val="00ED3CB3"/>
    <w:pPr>
      <w:spacing w:after="105" w:line="288" w:lineRule="auto"/>
    </w:pPr>
    <w:rPr>
      <w:rFonts w:ascii="Verdana" w:hAnsi="Verdana"/>
      <w:sz w:val="18"/>
      <w:szCs w:val="18"/>
    </w:rPr>
  </w:style>
  <w:style w:type="table" w:styleId="a5">
    <w:name w:val="Table Grid"/>
    <w:basedOn w:val="a1"/>
    <w:uiPriority w:val="59"/>
    <w:rsid w:val="008C3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rsid w:val="00822D92"/>
    <w:rPr>
      <w:color w:val="800080"/>
      <w:u w:val="single"/>
    </w:rPr>
  </w:style>
  <w:style w:type="paragraph" w:styleId="a7">
    <w:name w:val="TOC Heading"/>
    <w:basedOn w:val="1"/>
    <w:next w:val="a"/>
    <w:uiPriority w:val="39"/>
    <w:qFormat/>
    <w:rsid w:val="00E90B58"/>
    <w:pPr>
      <w:keepLines/>
      <w:spacing w:before="480" w:after="0" w:line="276" w:lineRule="auto"/>
      <w:outlineLvl w:val="9"/>
    </w:pPr>
    <w:rPr>
      <w:rFonts w:ascii="Cambria" w:hAnsi="Cambria" w:cs="Times New Roman"/>
      <w:color w:val="365F91"/>
      <w:kern w:val="0"/>
      <w:sz w:val="28"/>
      <w:szCs w:val="28"/>
      <w:lang w:eastAsia="en-US"/>
    </w:rPr>
  </w:style>
  <w:style w:type="paragraph" w:styleId="2">
    <w:name w:val="toc 2"/>
    <w:basedOn w:val="a"/>
    <w:next w:val="a"/>
    <w:autoRedefine/>
    <w:uiPriority w:val="39"/>
    <w:unhideWhenUsed/>
    <w:qFormat/>
    <w:rsid w:val="00E90B58"/>
    <w:pPr>
      <w:spacing w:after="100" w:line="276" w:lineRule="auto"/>
      <w:ind w:left="220"/>
    </w:pPr>
    <w:rPr>
      <w:rFonts w:ascii="Calibri" w:hAnsi="Calibri"/>
      <w:sz w:val="22"/>
      <w:szCs w:val="22"/>
      <w:lang w:eastAsia="en-US"/>
    </w:rPr>
  </w:style>
  <w:style w:type="paragraph" w:styleId="3">
    <w:name w:val="toc 3"/>
    <w:basedOn w:val="a"/>
    <w:next w:val="a"/>
    <w:autoRedefine/>
    <w:uiPriority w:val="39"/>
    <w:unhideWhenUsed/>
    <w:qFormat/>
    <w:rsid w:val="00E90B58"/>
    <w:pPr>
      <w:spacing w:after="100" w:line="276" w:lineRule="auto"/>
      <w:ind w:left="440"/>
    </w:pPr>
    <w:rPr>
      <w:rFonts w:ascii="Calibri" w:hAnsi="Calibri"/>
      <w:sz w:val="22"/>
      <w:szCs w:val="22"/>
      <w:lang w:eastAsia="en-US"/>
    </w:rPr>
  </w:style>
  <w:style w:type="paragraph" w:styleId="a8">
    <w:name w:val="Balloon Text"/>
    <w:basedOn w:val="a"/>
    <w:link w:val="a9"/>
    <w:rsid w:val="00E90B58"/>
    <w:rPr>
      <w:rFonts w:ascii="Tahoma" w:hAnsi="Tahoma" w:cs="Tahoma"/>
      <w:sz w:val="16"/>
      <w:szCs w:val="16"/>
    </w:rPr>
  </w:style>
  <w:style w:type="character" w:customStyle="1" w:styleId="a9">
    <w:name w:val="Текст выноски Знак"/>
    <w:basedOn w:val="a0"/>
    <w:link w:val="a8"/>
    <w:rsid w:val="00E90B58"/>
    <w:rPr>
      <w:rFonts w:ascii="Tahoma" w:hAnsi="Tahoma" w:cs="Tahoma"/>
      <w:sz w:val="16"/>
      <w:szCs w:val="16"/>
    </w:rPr>
  </w:style>
  <w:style w:type="paragraph" w:styleId="aa">
    <w:name w:val="header"/>
    <w:basedOn w:val="a"/>
    <w:link w:val="ab"/>
    <w:rsid w:val="003069C7"/>
    <w:pPr>
      <w:tabs>
        <w:tab w:val="center" w:pos="4677"/>
        <w:tab w:val="right" w:pos="9355"/>
      </w:tabs>
    </w:pPr>
  </w:style>
  <w:style w:type="character" w:customStyle="1" w:styleId="ab">
    <w:name w:val="Верхний колонтитул Знак"/>
    <w:basedOn w:val="a0"/>
    <w:link w:val="aa"/>
    <w:rsid w:val="003069C7"/>
    <w:rPr>
      <w:sz w:val="24"/>
      <w:szCs w:val="24"/>
    </w:rPr>
  </w:style>
  <w:style w:type="paragraph" w:styleId="ac">
    <w:name w:val="footer"/>
    <w:basedOn w:val="a"/>
    <w:link w:val="ad"/>
    <w:uiPriority w:val="99"/>
    <w:rsid w:val="003069C7"/>
    <w:pPr>
      <w:tabs>
        <w:tab w:val="center" w:pos="4677"/>
        <w:tab w:val="right" w:pos="9355"/>
      </w:tabs>
    </w:pPr>
  </w:style>
  <w:style w:type="character" w:customStyle="1" w:styleId="ad">
    <w:name w:val="Нижний колонтитул Знак"/>
    <w:basedOn w:val="a0"/>
    <w:link w:val="ac"/>
    <w:uiPriority w:val="99"/>
    <w:rsid w:val="003069C7"/>
    <w:rPr>
      <w:sz w:val="24"/>
      <w:szCs w:val="24"/>
    </w:rPr>
  </w:style>
  <w:style w:type="character" w:styleId="ae">
    <w:name w:val="Strong"/>
    <w:basedOn w:val="a0"/>
    <w:qFormat/>
    <w:rsid w:val="00975370"/>
    <w:rPr>
      <w:b/>
      <w:bCs/>
    </w:rPr>
  </w:style>
  <w:style w:type="paragraph" w:styleId="af">
    <w:name w:val="caption"/>
    <w:basedOn w:val="a"/>
    <w:next w:val="a"/>
    <w:qFormat/>
    <w:rsid w:val="00307019"/>
    <w:rPr>
      <w:b/>
      <w:bCs/>
      <w:sz w:val="20"/>
      <w:szCs w:val="20"/>
    </w:rPr>
  </w:style>
  <w:style w:type="character" w:customStyle="1" w:styleId="apple-converted-space">
    <w:name w:val="apple-converted-space"/>
    <w:basedOn w:val="a0"/>
    <w:rsid w:val="00E73001"/>
  </w:style>
  <w:style w:type="paragraph" w:styleId="af0">
    <w:name w:val="List Paragraph"/>
    <w:basedOn w:val="a"/>
    <w:uiPriority w:val="34"/>
    <w:qFormat/>
    <w:rsid w:val="00714A0E"/>
    <w:pPr>
      <w:ind w:left="720"/>
      <w:contextualSpacing/>
    </w:pPr>
  </w:style>
  <w:style w:type="character" w:styleId="af1">
    <w:name w:val="Placeholder Text"/>
    <w:basedOn w:val="a0"/>
    <w:uiPriority w:val="99"/>
    <w:semiHidden/>
    <w:rsid w:val="00205605"/>
    <w:rPr>
      <w:color w:val="808080"/>
    </w:rPr>
  </w:style>
  <w:style w:type="character" w:customStyle="1" w:styleId="nowrap">
    <w:name w:val="nowrap"/>
    <w:basedOn w:val="a0"/>
    <w:rsid w:val="00491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1515">
      <w:bodyDiv w:val="1"/>
      <w:marLeft w:val="0"/>
      <w:marRight w:val="0"/>
      <w:marTop w:val="0"/>
      <w:marBottom w:val="0"/>
      <w:divBdr>
        <w:top w:val="none" w:sz="0" w:space="0" w:color="auto"/>
        <w:left w:val="none" w:sz="0" w:space="0" w:color="auto"/>
        <w:bottom w:val="none" w:sz="0" w:space="0" w:color="auto"/>
        <w:right w:val="none" w:sz="0" w:space="0" w:color="auto"/>
      </w:divBdr>
      <w:divsChild>
        <w:div w:id="734275574">
          <w:marLeft w:val="0"/>
          <w:marRight w:val="0"/>
          <w:marTop w:val="15"/>
          <w:marBottom w:val="100"/>
          <w:divBdr>
            <w:top w:val="none" w:sz="0" w:space="0" w:color="auto"/>
            <w:left w:val="none" w:sz="0" w:space="0" w:color="auto"/>
            <w:bottom w:val="none" w:sz="0" w:space="0" w:color="auto"/>
            <w:right w:val="none" w:sz="0" w:space="0" w:color="auto"/>
          </w:divBdr>
          <w:divsChild>
            <w:div w:id="75444692">
              <w:marLeft w:val="3150"/>
              <w:marRight w:val="0"/>
              <w:marTop w:val="0"/>
              <w:marBottom w:val="0"/>
              <w:divBdr>
                <w:top w:val="none" w:sz="0" w:space="0" w:color="auto"/>
                <w:left w:val="none" w:sz="0" w:space="0" w:color="auto"/>
                <w:bottom w:val="none" w:sz="0" w:space="0" w:color="auto"/>
                <w:right w:val="none" w:sz="0" w:space="0" w:color="auto"/>
              </w:divBdr>
              <w:divsChild>
                <w:div w:id="542135856">
                  <w:marLeft w:val="0"/>
                  <w:marRight w:val="0"/>
                  <w:marTop w:val="0"/>
                  <w:marBottom w:val="0"/>
                  <w:divBdr>
                    <w:top w:val="none" w:sz="0" w:space="0" w:color="auto"/>
                    <w:left w:val="none" w:sz="0" w:space="0" w:color="auto"/>
                    <w:bottom w:val="none" w:sz="0" w:space="0" w:color="auto"/>
                    <w:right w:val="none" w:sz="0" w:space="0" w:color="auto"/>
                  </w:divBdr>
                  <w:divsChild>
                    <w:div w:id="1622414461">
                      <w:marLeft w:val="0"/>
                      <w:marRight w:val="0"/>
                      <w:marTop w:val="0"/>
                      <w:marBottom w:val="0"/>
                      <w:divBdr>
                        <w:top w:val="none" w:sz="0" w:space="0" w:color="auto"/>
                        <w:left w:val="none" w:sz="0" w:space="0" w:color="auto"/>
                        <w:bottom w:val="none" w:sz="0" w:space="0" w:color="auto"/>
                        <w:right w:val="none" w:sz="0" w:space="0" w:color="auto"/>
                      </w:divBdr>
                      <w:divsChild>
                        <w:div w:id="478107910">
                          <w:marLeft w:val="0"/>
                          <w:marRight w:val="0"/>
                          <w:marTop w:val="0"/>
                          <w:marBottom w:val="240"/>
                          <w:divBdr>
                            <w:top w:val="none" w:sz="0" w:space="0" w:color="auto"/>
                            <w:left w:val="none" w:sz="0" w:space="0" w:color="auto"/>
                            <w:bottom w:val="none" w:sz="0" w:space="0" w:color="auto"/>
                            <w:right w:val="none" w:sz="0" w:space="0" w:color="auto"/>
                          </w:divBdr>
                          <w:divsChild>
                            <w:div w:id="17158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69663">
      <w:bodyDiv w:val="1"/>
      <w:marLeft w:val="0"/>
      <w:marRight w:val="0"/>
      <w:marTop w:val="0"/>
      <w:marBottom w:val="0"/>
      <w:divBdr>
        <w:top w:val="none" w:sz="0" w:space="0" w:color="auto"/>
        <w:left w:val="none" w:sz="0" w:space="0" w:color="auto"/>
        <w:bottom w:val="none" w:sz="0" w:space="0" w:color="auto"/>
        <w:right w:val="none" w:sz="0" w:space="0" w:color="auto"/>
      </w:divBdr>
      <w:divsChild>
        <w:div w:id="2041319285">
          <w:marLeft w:val="0"/>
          <w:marRight w:val="0"/>
          <w:marTop w:val="0"/>
          <w:marBottom w:val="0"/>
          <w:divBdr>
            <w:top w:val="none" w:sz="0" w:space="0" w:color="auto"/>
            <w:left w:val="none" w:sz="0" w:space="0" w:color="auto"/>
            <w:bottom w:val="none" w:sz="0" w:space="0" w:color="auto"/>
            <w:right w:val="none" w:sz="0" w:space="0" w:color="auto"/>
          </w:divBdr>
          <w:divsChild>
            <w:div w:id="1618443529">
              <w:marLeft w:val="0"/>
              <w:marRight w:val="0"/>
              <w:marTop w:val="0"/>
              <w:marBottom w:val="0"/>
              <w:divBdr>
                <w:top w:val="none" w:sz="0" w:space="0" w:color="auto"/>
                <w:left w:val="none" w:sz="0" w:space="0" w:color="auto"/>
                <w:bottom w:val="none" w:sz="0" w:space="0" w:color="auto"/>
                <w:right w:val="none" w:sz="0" w:space="0" w:color="auto"/>
              </w:divBdr>
              <w:divsChild>
                <w:div w:id="1881287028">
                  <w:marLeft w:val="0"/>
                  <w:marRight w:val="0"/>
                  <w:marTop w:val="0"/>
                  <w:marBottom w:val="0"/>
                  <w:divBdr>
                    <w:top w:val="none" w:sz="0" w:space="0" w:color="auto"/>
                    <w:left w:val="none" w:sz="0" w:space="0" w:color="auto"/>
                    <w:bottom w:val="none" w:sz="0" w:space="0" w:color="auto"/>
                    <w:right w:val="none" w:sz="0" w:space="0" w:color="auto"/>
                  </w:divBdr>
                  <w:divsChild>
                    <w:div w:id="1255549864">
                      <w:marLeft w:val="0"/>
                      <w:marRight w:val="0"/>
                      <w:marTop w:val="0"/>
                      <w:marBottom w:val="0"/>
                      <w:divBdr>
                        <w:top w:val="none" w:sz="0" w:space="0" w:color="auto"/>
                        <w:left w:val="none" w:sz="0" w:space="0" w:color="auto"/>
                        <w:bottom w:val="none" w:sz="0" w:space="0" w:color="auto"/>
                        <w:right w:val="none" w:sz="0" w:space="0" w:color="auto"/>
                      </w:divBdr>
                      <w:divsChild>
                        <w:div w:id="19897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271597">
      <w:bodyDiv w:val="1"/>
      <w:marLeft w:val="0"/>
      <w:marRight w:val="0"/>
      <w:marTop w:val="0"/>
      <w:marBottom w:val="0"/>
      <w:divBdr>
        <w:top w:val="none" w:sz="0" w:space="0" w:color="auto"/>
        <w:left w:val="none" w:sz="0" w:space="0" w:color="auto"/>
        <w:bottom w:val="none" w:sz="0" w:space="0" w:color="auto"/>
        <w:right w:val="none" w:sz="0" w:space="0" w:color="auto"/>
      </w:divBdr>
      <w:divsChild>
        <w:div w:id="1394893097">
          <w:marLeft w:val="0"/>
          <w:marRight w:val="0"/>
          <w:marTop w:val="0"/>
          <w:marBottom w:val="0"/>
          <w:divBdr>
            <w:top w:val="none" w:sz="0" w:space="0" w:color="auto"/>
            <w:left w:val="none" w:sz="0" w:space="0" w:color="auto"/>
            <w:bottom w:val="none" w:sz="0" w:space="0" w:color="auto"/>
            <w:right w:val="none" w:sz="0" w:space="0" w:color="auto"/>
          </w:divBdr>
          <w:divsChild>
            <w:div w:id="1304896226">
              <w:marLeft w:val="0"/>
              <w:marRight w:val="0"/>
              <w:marTop w:val="0"/>
              <w:marBottom w:val="0"/>
              <w:divBdr>
                <w:top w:val="none" w:sz="0" w:space="0" w:color="auto"/>
                <w:left w:val="none" w:sz="0" w:space="0" w:color="auto"/>
                <w:bottom w:val="none" w:sz="0" w:space="0" w:color="auto"/>
                <w:right w:val="none" w:sz="0" w:space="0" w:color="auto"/>
              </w:divBdr>
              <w:divsChild>
                <w:div w:id="1259410705">
                  <w:marLeft w:val="0"/>
                  <w:marRight w:val="0"/>
                  <w:marTop w:val="0"/>
                  <w:marBottom w:val="0"/>
                  <w:divBdr>
                    <w:top w:val="none" w:sz="0" w:space="0" w:color="auto"/>
                    <w:left w:val="none" w:sz="0" w:space="0" w:color="auto"/>
                    <w:bottom w:val="none" w:sz="0" w:space="0" w:color="auto"/>
                    <w:right w:val="none" w:sz="0" w:space="0" w:color="auto"/>
                  </w:divBdr>
                  <w:divsChild>
                    <w:div w:id="2101826801">
                      <w:marLeft w:val="0"/>
                      <w:marRight w:val="0"/>
                      <w:marTop w:val="0"/>
                      <w:marBottom w:val="0"/>
                      <w:divBdr>
                        <w:top w:val="none" w:sz="0" w:space="0" w:color="auto"/>
                        <w:left w:val="none" w:sz="0" w:space="0" w:color="auto"/>
                        <w:bottom w:val="none" w:sz="0" w:space="0" w:color="auto"/>
                        <w:right w:val="none" w:sz="0" w:space="0" w:color="auto"/>
                      </w:divBdr>
                      <w:divsChild>
                        <w:div w:id="12214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570209">
      <w:bodyDiv w:val="1"/>
      <w:marLeft w:val="0"/>
      <w:marRight w:val="0"/>
      <w:marTop w:val="0"/>
      <w:marBottom w:val="0"/>
      <w:divBdr>
        <w:top w:val="none" w:sz="0" w:space="0" w:color="auto"/>
        <w:left w:val="none" w:sz="0" w:space="0" w:color="auto"/>
        <w:bottom w:val="none" w:sz="0" w:space="0" w:color="auto"/>
        <w:right w:val="none" w:sz="0" w:space="0" w:color="auto"/>
      </w:divBdr>
      <w:divsChild>
        <w:div w:id="1881670196">
          <w:marLeft w:val="0"/>
          <w:marRight w:val="0"/>
          <w:marTop w:val="0"/>
          <w:marBottom w:val="0"/>
          <w:divBdr>
            <w:top w:val="none" w:sz="0" w:space="0" w:color="auto"/>
            <w:left w:val="none" w:sz="0" w:space="0" w:color="auto"/>
            <w:bottom w:val="none" w:sz="0" w:space="0" w:color="auto"/>
            <w:right w:val="none" w:sz="0" w:space="0" w:color="auto"/>
          </w:divBdr>
          <w:divsChild>
            <w:div w:id="236985499">
              <w:marLeft w:val="0"/>
              <w:marRight w:val="0"/>
              <w:marTop w:val="0"/>
              <w:marBottom w:val="0"/>
              <w:divBdr>
                <w:top w:val="none" w:sz="0" w:space="0" w:color="auto"/>
                <w:left w:val="none" w:sz="0" w:space="0" w:color="auto"/>
                <w:bottom w:val="none" w:sz="0" w:space="0" w:color="auto"/>
                <w:right w:val="none" w:sz="0" w:space="0" w:color="auto"/>
              </w:divBdr>
              <w:divsChild>
                <w:div w:id="721948550">
                  <w:marLeft w:val="0"/>
                  <w:marRight w:val="0"/>
                  <w:marTop w:val="0"/>
                  <w:marBottom w:val="0"/>
                  <w:divBdr>
                    <w:top w:val="none" w:sz="0" w:space="0" w:color="auto"/>
                    <w:left w:val="none" w:sz="0" w:space="0" w:color="auto"/>
                    <w:bottom w:val="none" w:sz="0" w:space="0" w:color="auto"/>
                    <w:right w:val="none" w:sz="0" w:space="0" w:color="auto"/>
                  </w:divBdr>
                  <w:divsChild>
                    <w:div w:id="2133016955">
                      <w:marLeft w:val="0"/>
                      <w:marRight w:val="0"/>
                      <w:marTop w:val="0"/>
                      <w:marBottom w:val="0"/>
                      <w:divBdr>
                        <w:top w:val="none" w:sz="0" w:space="0" w:color="auto"/>
                        <w:left w:val="none" w:sz="0" w:space="0" w:color="auto"/>
                        <w:bottom w:val="none" w:sz="0" w:space="0" w:color="auto"/>
                        <w:right w:val="none" w:sz="0" w:space="0" w:color="auto"/>
                      </w:divBdr>
                      <w:divsChild>
                        <w:div w:id="7479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28941">
      <w:bodyDiv w:val="1"/>
      <w:marLeft w:val="0"/>
      <w:marRight w:val="0"/>
      <w:marTop w:val="0"/>
      <w:marBottom w:val="0"/>
      <w:divBdr>
        <w:top w:val="none" w:sz="0" w:space="0" w:color="auto"/>
        <w:left w:val="none" w:sz="0" w:space="0" w:color="auto"/>
        <w:bottom w:val="none" w:sz="0" w:space="0" w:color="auto"/>
        <w:right w:val="none" w:sz="0" w:space="0" w:color="auto"/>
      </w:divBdr>
      <w:divsChild>
        <w:div w:id="1741369065">
          <w:marLeft w:val="0"/>
          <w:marRight w:val="0"/>
          <w:marTop w:val="0"/>
          <w:marBottom w:val="0"/>
          <w:divBdr>
            <w:top w:val="none" w:sz="0" w:space="0" w:color="auto"/>
            <w:left w:val="none" w:sz="0" w:space="0" w:color="auto"/>
            <w:bottom w:val="none" w:sz="0" w:space="0" w:color="auto"/>
            <w:right w:val="none" w:sz="0" w:space="0" w:color="auto"/>
          </w:divBdr>
          <w:divsChild>
            <w:div w:id="141433927">
              <w:marLeft w:val="0"/>
              <w:marRight w:val="0"/>
              <w:marTop w:val="0"/>
              <w:marBottom w:val="0"/>
              <w:divBdr>
                <w:top w:val="none" w:sz="0" w:space="0" w:color="auto"/>
                <w:left w:val="none" w:sz="0" w:space="0" w:color="auto"/>
                <w:bottom w:val="none" w:sz="0" w:space="0" w:color="auto"/>
                <w:right w:val="none" w:sz="0" w:space="0" w:color="auto"/>
              </w:divBdr>
              <w:divsChild>
                <w:div w:id="17508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0452">
      <w:bodyDiv w:val="1"/>
      <w:marLeft w:val="0"/>
      <w:marRight w:val="0"/>
      <w:marTop w:val="0"/>
      <w:marBottom w:val="0"/>
      <w:divBdr>
        <w:top w:val="none" w:sz="0" w:space="0" w:color="auto"/>
        <w:left w:val="none" w:sz="0" w:space="0" w:color="auto"/>
        <w:bottom w:val="none" w:sz="0" w:space="0" w:color="auto"/>
        <w:right w:val="none" w:sz="0" w:space="0" w:color="auto"/>
      </w:divBdr>
      <w:divsChild>
        <w:div w:id="1854025089">
          <w:marLeft w:val="0"/>
          <w:marRight w:val="0"/>
          <w:marTop w:val="0"/>
          <w:marBottom w:val="0"/>
          <w:divBdr>
            <w:top w:val="none" w:sz="0" w:space="0" w:color="auto"/>
            <w:left w:val="none" w:sz="0" w:space="0" w:color="auto"/>
            <w:bottom w:val="none" w:sz="0" w:space="0" w:color="auto"/>
            <w:right w:val="none" w:sz="0" w:space="0" w:color="auto"/>
          </w:divBdr>
          <w:divsChild>
            <w:div w:id="294457278">
              <w:marLeft w:val="0"/>
              <w:marRight w:val="0"/>
              <w:marTop w:val="0"/>
              <w:marBottom w:val="0"/>
              <w:divBdr>
                <w:top w:val="none" w:sz="0" w:space="0" w:color="auto"/>
                <w:left w:val="none" w:sz="0" w:space="0" w:color="auto"/>
                <w:bottom w:val="none" w:sz="0" w:space="0" w:color="auto"/>
                <w:right w:val="none" w:sz="0" w:space="0" w:color="auto"/>
              </w:divBdr>
              <w:divsChild>
                <w:div w:id="183323073">
                  <w:marLeft w:val="0"/>
                  <w:marRight w:val="0"/>
                  <w:marTop w:val="0"/>
                  <w:marBottom w:val="0"/>
                  <w:divBdr>
                    <w:top w:val="none" w:sz="0" w:space="0" w:color="auto"/>
                    <w:left w:val="none" w:sz="0" w:space="0" w:color="auto"/>
                    <w:bottom w:val="none" w:sz="0" w:space="0" w:color="auto"/>
                    <w:right w:val="none" w:sz="0" w:space="0" w:color="auto"/>
                  </w:divBdr>
                  <w:divsChild>
                    <w:div w:id="119037151">
                      <w:marLeft w:val="0"/>
                      <w:marRight w:val="4050"/>
                      <w:marTop w:val="0"/>
                      <w:marBottom w:val="0"/>
                      <w:divBdr>
                        <w:top w:val="none" w:sz="0" w:space="0" w:color="auto"/>
                        <w:left w:val="none" w:sz="0" w:space="0" w:color="auto"/>
                        <w:bottom w:val="none" w:sz="0" w:space="0" w:color="auto"/>
                        <w:right w:val="none" w:sz="0" w:space="0" w:color="auto"/>
                      </w:divBdr>
                      <w:divsChild>
                        <w:div w:id="373432916">
                          <w:marLeft w:val="0"/>
                          <w:marRight w:val="0"/>
                          <w:marTop w:val="0"/>
                          <w:marBottom w:val="0"/>
                          <w:divBdr>
                            <w:top w:val="none" w:sz="0" w:space="0" w:color="auto"/>
                            <w:left w:val="none" w:sz="0" w:space="0" w:color="auto"/>
                            <w:bottom w:val="none" w:sz="0" w:space="0" w:color="auto"/>
                            <w:right w:val="none" w:sz="0" w:space="0" w:color="auto"/>
                          </w:divBdr>
                          <w:divsChild>
                            <w:div w:id="9651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26678">
      <w:bodyDiv w:val="1"/>
      <w:marLeft w:val="0"/>
      <w:marRight w:val="0"/>
      <w:marTop w:val="0"/>
      <w:marBottom w:val="0"/>
      <w:divBdr>
        <w:top w:val="none" w:sz="0" w:space="0" w:color="auto"/>
        <w:left w:val="none" w:sz="0" w:space="0" w:color="auto"/>
        <w:bottom w:val="none" w:sz="0" w:space="0" w:color="auto"/>
        <w:right w:val="none" w:sz="0" w:space="0" w:color="auto"/>
      </w:divBdr>
      <w:divsChild>
        <w:div w:id="1295019439">
          <w:marLeft w:val="0"/>
          <w:marRight w:val="0"/>
          <w:marTop w:val="0"/>
          <w:marBottom w:val="0"/>
          <w:divBdr>
            <w:top w:val="none" w:sz="0" w:space="0" w:color="auto"/>
            <w:left w:val="none" w:sz="0" w:space="0" w:color="auto"/>
            <w:bottom w:val="none" w:sz="0" w:space="0" w:color="auto"/>
            <w:right w:val="none" w:sz="0" w:space="0" w:color="auto"/>
          </w:divBdr>
          <w:divsChild>
            <w:div w:id="153496641">
              <w:marLeft w:val="0"/>
              <w:marRight w:val="0"/>
              <w:marTop w:val="0"/>
              <w:marBottom w:val="0"/>
              <w:divBdr>
                <w:top w:val="none" w:sz="0" w:space="0" w:color="auto"/>
                <w:left w:val="none" w:sz="0" w:space="0" w:color="auto"/>
                <w:bottom w:val="none" w:sz="0" w:space="0" w:color="auto"/>
                <w:right w:val="none" w:sz="0" w:space="0" w:color="auto"/>
              </w:divBdr>
              <w:divsChild>
                <w:div w:id="2125879656">
                  <w:marLeft w:val="0"/>
                  <w:marRight w:val="0"/>
                  <w:marTop w:val="0"/>
                  <w:marBottom w:val="0"/>
                  <w:divBdr>
                    <w:top w:val="none" w:sz="0" w:space="0" w:color="auto"/>
                    <w:left w:val="none" w:sz="0" w:space="0" w:color="auto"/>
                    <w:bottom w:val="none" w:sz="0" w:space="0" w:color="auto"/>
                    <w:right w:val="none" w:sz="0" w:space="0" w:color="auto"/>
                  </w:divBdr>
                  <w:divsChild>
                    <w:div w:id="1208955434">
                      <w:marLeft w:val="0"/>
                      <w:marRight w:val="0"/>
                      <w:marTop w:val="0"/>
                      <w:marBottom w:val="0"/>
                      <w:divBdr>
                        <w:top w:val="none" w:sz="0" w:space="0" w:color="auto"/>
                        <w:left w:val="none" w:sz="0" w:space="0" w:color="auto"/>
                        <w:bottom w:val="none" w:sz="0" w:space="0" w:color="auto"/>
                        <w:right w:val="none" w:sz="0" w:space="0" w:color="auto"/>
                      </w:divBdr>
                      <w:divsChild>
                        <w:div w:id="1052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265113">
      <w:bodyDiv w:val="1"/>
      <w:marLeft w:val="0"/>
      <w:marRight w:val="0"/>
      <w:marTop w:val="0"/>
      <w:marBottom w:val="0"/>
      <w:divBdr>
        <w:top w:val="none" w:sz="0" w:space="0" w:color="auto"/>
        <w:left w:val="none" w:sz="0" w:space="0" w:color="auto"/>
        <w:bottom w:val="none" w:sz="0" w:space="0" w:color="auto"/>
        <w:right w:val="none" w:sz="0" w:space="0" w:color="auto"/>
      </w:divBdr>
      <w:divsChild>
        <w:div w:id="1838764698">
          <w:marLeft w:val="0"/>
          <w:marRight w:val="0"/>
          <w:marTop w:val="0"/>
          <w:marBottom w:val="0"/>
          <w:divBdr>
            <w:top w:val="none" w:sz="0" w:space="0" w:color="auto"/>
            <w:left w:val="none" w:sz="0" w:space="0" w:color="auto"/>
            <w:bottom w:val="none" w:sz="0" w:space="0" w:color="auto"/>
            <w:right w:val="none" w:sz="0" w:space="0" w:color="auto"/>
          </w:divBdr>
          <w:divsChild>
            <w:div w:id="453407765">
              <w:marLeft w:val="0"/>
              <w:marRight w:val="0"/>
              <w:marTop w:val="0"/>
              <w:marBottom w:val="0"/>
              <w:divBdr>
                <w:top w:val="none" w:sz="0" w:space="0" w:color="auto"/>
                <w:left w:val="none" w:sz="0" w:space="0" w:color="auto"/>
                <w:bottom w:val="none" w:sz="0" w:space="0" w:color="auto"/>
                <w:right w:val="none" w:sz="0" w:space="0" w:color="auto"/>
              </w:divBdr>
              <w:divsChild>
                <w:div w:id="758254410">
                  <w:marLeft w:val="0"/>
                  <w:marRight w:val="0"/>
                  <w:marTop w:val="0"/>
                  <w:marBottom w:val="0"/>
                  <w:divBdr>
                    <w:top w:val="none" w:sz="0" w:space="0" w:color="auto"/>
                    <w:left w:val="none" w:sz="0" w:space="0" w:color="auto"/>
                    <w:bottom w:val="none" w:sz="0" w:space="0" w:color="auto"/>
                    <w:right w:val="none" w:sz="0" w:space="0" w:color="auto"/>
                  </w:divBdr>
                  <w:divsChild>
                    <w:div w:id="122190811">
                      <w:marLeft w:val="0"/>
                      <w:marRight w:val="0"/>
                      <w:marTop w:val="0"/>
                      <w:marBottom w:val="0"/>
                      <w:divBdr>
                        <w:top w:val="none" w:sz="0" w:space="0" w:color="auto"/>
                        <w:left w:val="none" w:sz="0" w:space="0" w:color="auto"/>
                        <w:bottom w:val="none" w:sz="0" w:space="0" w:color="auto"/>
                        <w:right w:val="none" w:sz="0" w:space="0" w:color="auto"/>
                      </w:divBdr>
                      <w:divsChild>
                        <w:div w:id="1237662874">
                          <w:marLeft w:val="0"/>
                          <w:marRight w:val="0"/>
                          <w:marTop w:val="0"/>
                          <w:marBottom w:val="0"/>
                          <w:divBdr>
                            <w:top w:val="none" w:sz="0" w:space="0" w:color="auto"/>
                            <w:left w:val="single" w:sz="6" w:space="4" w:color="FFCE4B"/>
                            <w:bottom w:val="none" w:sz="0" w:space="0" w:color="auto"/>
                            <w:right w:val="none" w:sz="0" w:space="0" w:color="auto"/>
                          </w:divBdr>
                        </w:div>
                      </w:divsChild>
                    </w:div>
                  </w:divsChild>
                </w:div>
              </w:divsChild>
            </w:div>
          </w:divsChild>
        </w:div>
      </w:divsChild>
    </w:div>
    <w:div w:id="2047366420">
      <w:bodyDiv w:val="1"/>
      <w:marLeft w:val="0"/>
      <w:marRight w:val="0"/>
      <w:marTop w:val="0"/>
      <w:marBottom w:val="0"/>
      <w:divBdr>
        <w:top w:val="none" w:sz="0" w:space="0" w:color="auto"/>
        <w:left w:val="none" w:sz="0" w:space="0" w:color="auto"/>
        <w:bottom w:val="none" w:sz="0" w:space="0" w:color="auto"/>
        <w:right w:val="none" w:sz="0" w:space="0" w:color="auto"/>
      </w:divBdr>
      <w:divsChild>
        <w:div w:id="700017608">
          <w:marLeft w:val="0"/>
          <w:marRight w:val="0"/>
          <w:marTop w:val="0"/>
          <w:marBottom w:val="0"/>
          <w:divBdr>
            <w:top w:val="none" w:sz="0" w:space="0" w:color="auto"/>
            <w:left w:val="none" w:sz="0" w:space="0" w:color="auto"/>
            <w:bottom w:val="none" w:sz="0" w:space="0" w:color="auto"/>
            <w:right w:val="none" w:sz="0" w:space="0" w:color="auto"/>
          </w:divBdr>
          <w:divsChild>
            <w:div w:id="569927254">
              <w:marLeft w:val="0"/>
              <w:marRight w:val="0"/>
              <w:marTop w:val="0"/>
              <w:marBottom w:val="0"/>
              <w:divBdr>
                <w:top w:val="none" w:sz="0" w:space="0" w:color="auto"/>
                <w:left w:val="none" w:sz="0" w:space="0" w:color="auto"/>
                <w:bottom w:val="none" w:sz="0" w:space="0" w:color="auto"/>
                <w:right w:val="none" w:sz="0" w:space="0" w:color="auto"/>
              </w:divBdr>
              <w:divsChild>
                <w:div w:id="1132404088">
                  <w:marLeft w:val="0"/>
                  <w:marRight w:val="0"/>
                  <w:marTop w:val="0"/>
                  <w:marBottom w:val="0"/>
                  <w:divBdr>
                    <w:top w:val="none" w:sz="0" w:space="0" w:color="auto"/>
                    <w:left w:val="none" w:sz="0" w:space="0" w:color="auto"/>
                    <w:bottom w:val="none" w:sz="0" w:space="0" w:color="auto"/>
                    <w:right w:val="none" w:sz="0" w:space="0" w:color="auto"/>
                  </w:divBdr>
                  <w:divsChild>
                    <w:div w:id="1892304712">
                      <w:marLeft w:val="0"/>
                      <w:marRight w:val="4050"/>
                      <w:marTop w:val="0"/>
                      <w:marBottom w:val="0"/>
                      <w:divBdr>
                        <w:top w:val="none" w:sz="0" w:space="0" w:color="auto"/>
                        <w:left w:val="none" w:sz="0" w:space="0" w:color="auto"/>
                        <w:bottom w:val="none" w:sz="0" w:space="0" w:color="auto"/>
                        <w:right w:val="none" w:sz="0" w:space="0" w:color="auto"/>
                      </w:divBdr>
                      <w:divsChild>
                        <w:div w:id="1172528895">
                          <w:marLeft w:val="0"/>
                          <w:marRight w:val="0"/>
                          <w:marTop w:val="0"/>
                          <w:marBottom w:val="0"/>
                          <w:divBdr>
                            <w:top w:val="none" w:sz="0" w:space="0" w:color="auto"/>
                            <w:left w:val="none" w:sz="0" w:space="0" w:color="auto"/>
                            <w:bottom w:val="none" w:sz="0" w:space="0" w:color="auto"/>
                            <w:right w:val="none" w:sz="0" w:space="0" w:color="auto"/>
                          </w:divBdr>
                          <w:divsChild>
                            <w:div w:id="14871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36986301369855"/>
          <c:y val="0.10344827586206895"/>
          <c:w val="0.55068493150684961"/>
          <c:h val="0.7068965517241379"/>
        </c:manualLayout>
      </c:layout>
      <c:barChart>
        <c:barDir val="col"/>
        <c:grouping val="clustered"/>
        <c:varyColors val="0"/>
        <c:ser>
          <c:idx val="0"/>
          <c:order val="0"/>
          <c:tx>
            <c:strRef>
              <c:f>Sheet1!$A$2</c:f>
              <c:strCache>
                <c:ptCount val="1"/>
                <c:pt idx="0">
                  <c:v>максмальная t</c:v>
                </c:pt>
              </c:strCache>
            </c:strRef>
          </c:tx>
          <c:spPr>
            <a:solidFill>
              <a:srgbClr val="9999FF"/>
            </a:solidFill>
            <a:ln w="12744">
              <a:solidFill>
                <a:srgbClr val="000000"/>
              </a:solidFill>
              <a:prstDash val="solid"/>
            </a:ln>
          </c:spPr>
          <c:invertIfNegative val="0"/>
          <c:cat>
            <c:strRef>
              <c:f>Sheet1!$B$1:$D$1</c:f>
              <c:strCache>
                <c:ptCount val="3"/>
                <c:pt idx="0">
                  <c:v>июнь</c:v>
                </c:pt>
                <c:pt idx="1">
                  <c:v>июль</c:v>
                </c:pt>
                <c:pt idx="2">
                  <c:v>август</c:v>
                </c:pt>
              </c:strCache>
            </c:strRef>
          </c:cat>
          <c:val>
            <c:numRef>
              <c:f>Sheet1!$B$2:$D$2</c:f>
              <c:numCache>
                <c:formatCode>General</c:formatCode>
                <c:ptCount val="3"/>
                <c:pt idx="0">
                  <c:v>29.8</c:v>
                </c:pt>
                <c:pt idx="1">
                  <c:v>33.5</c:v>
                </c:pt>
                <c:pt idx="2">
                  <c:v>26.5</c:v>
                </c:pt>
              </c:numCache>
            </c:numRef>
          </c:val>
          <c:extLst>
            <c:ext xmlns:c16="http://schemas.microsoft.com/office/drawing/2014/chart" uri="{C3380CC4-5D6E-409C-BE32-E72D297353CC}">
              <c16:uniqueId val="{00000000-EAC8-4B7A-8F1B-42295E6D0D5B}"/>
            </c:ext>
          </c:extLst>
        </c:ser>
        <c:ser>
          <c:idx val="1"/>
          <c:order val="1"/>
          <c:tx>
            <c:strRef>
              <c:f>Sheet1!$A$3</c:f>
              <c:strCache>
                <c:ptCount val="1"/>
                <c:pt idx="0">
                  <c:v>средняя t</c:v>
                </c:pt>
              </c:strCache>
            </c:strRef>
          </c:tx>
          <c:spPr>
            <a:solidFill>
              <a:srgbClr val="993366"/>
            </a:solidFill>
            <a:ln w="12744">
              <a:solidFill>
                <a:srgbClr val="000000"/>
              </a:solidFill>
              <a:prstDash val="solid"/>
            </a:ln>
          </c:spPr>
          <c:invertIfNegative val="0"/>
          <c:cat>
            <c:strRef>
              <c:f>Sheet1!$B$1:$D$1</c:f>
              <c:strCache>
                <c:ptCount val="3"/>
                <c:pt idx="0">
                  <c:v>июнь</c:v>
                </c:pt>
                <c:pt idx="1">
                  <c:v>июль</c:v>
                </c:pt>
                <c:pt idx="2">
                  <c:v>август</c:v>
                </c:pt>
              </c:strCache>
            </c:strRef>
          </c:cat>
          <c:val>
            <c:numRef>
              <c:f>Sheet1!$B$3:$D$3</c:f>
              <c:numCache>
                <c:formatCode>General</c:formatCode>
                <c:ptCount val="3"/>
                <c:pt idx="0">
                  <c:v>16.600000000000001</c:v>
                </c:pt>
                <c:pt idx="1">
                  <c:v>26.2</c:v>
                </c:pt>
                <c:pt idx="2">
                  <c:v>17.7</c:v>
                </c:pt>
              </c:numCache>
            </c:numRef>
          </c:val>
          <c:extLst>
            <c:ext xmlns:c16="http://schemas.microsoft.com/office/drawing/2014/chart" uri="{C3380CC4-5D6E-409C-BE32-E72D297353CC}">
              <c16:uniqueId val="{00000001-EAC8-4B7A-8F1B-42295E6D0D5B}"/>
            </c:ext>
          </c:extLst>
        </c:ser>
        <c:dLbls>
          <c:showLegendKey val="0"/>
          <c:showVal val="0"/>
          <c:showCatName val="0"/>
          <c:showSerName val="0"/>
          <c:showPercent val="0"/>
          <c:showBubbleSize val="0"/>
        </c:dLbls>
        <c:gapWidth val="150"/>
        <c:axId val="59894400"/>
        <c:axId val="60547456"/>
      </c:barChart>
      <c:catAx>
        <c:axId val="59894400"/>
        <c:scaling>
          <c:orientation val="minMax"/>
        </c:scaling>
        <c:delete val="0"/>
        <c:axPos val="b"/>
        <c:numFmt formatCode="General" sourceLinked="1"/>
        <c:majorTickMark val="out"/>
        <c:minorTickMark val="none"/>
        <c:tickLblPos val="nextTo"/>
        <c:spPr>
          <a:ln w="3186">
            <a:solidFill>
              <a:srgbClr val="000000"/>
            </a:solidFill>
            <a:prstDash val="solid"/>
          </a:ln>
        </c:spPr>
        <c:txPr>
          <a:bodyPr rot="0" vert="horz"/>
          <a:lstStyle/>
          <a:p>
            <a:pPr>
              <a:defRPr sz="1029" b="1" i="0" u="none" strike="noStrike" baseline="0">
                <a:solidFill>
                  <a:srgbClr val="000000"/>
                </a:solidFill>
                <a:latin typeface="Calibri"/>
                <a:ea typeface="Calibri"/>
                <a:cs typeface="Calibri"/>
              </a:defRPr>
            </a:pPr>
            <a:endParaRPr lang="ru-RU"/>
          </a:p>
        </c:txPr>
        <c:crossAx val="60547456"/>
        <c:crosses val="autoZero"/>
        <c:auto val="1"/>
        <c:lblAlgn val="ctr"/>
        <c:lblOffset val="100"/>
        <c:tickLblSkip val="1"/>
        <c:tickMarkSkip val="1"/>
        <c:noMultiLvlLbl val="0"/>
      </c:catAx>
      <c:valAx>
        <c:axId val="60547456"/>
        <c:scaling>
          <c:orientation val="minMax"/>
        </c:scaling>
        <c:delete val="0"/>
        <c:axPos val="l"/>
        <c:majorGridlines>
          <c:spPr>
            <a:ln w="3186">
              <a:solidFill>
                <a:srgbClr val="000000"/>
              </a:solidFill>
              <a:prstDash val="solid"/>
            </a:ln>
          </c:spPr>
        </c:majorGridlines>
        <c:numFmt formatCode="General" sourceLinked="1"/>
        <c:majorTickMark val="out"/>
        <c:minorTickMark val="none"/>
        <c:tickLblPos val="nextTo"/>
        <c:spPr>
          <a:ln w="3186">
            <a:solidFill>
              <a:srgbClr val="000000"/>
            </a:solidFill>
            <a:prstDash val="solid"/>
          </a:ln>
        </c:spPr>
        <c:txPr>
          <a:bodyPr rot="0" vert="horz"/>
          <a:lstStyle/>
          <a:p>
            <a:pPr>
              <a:defRPr sz="1029" b="1" i="0" u="none" strike="noStrike" baseline="0">
                <a:solidFill>
                  <a:srgbClr val="000000"/>
                </a:solidFill>
                <a:latin typeface="Calibri"/>
                <a:ea typeface="Calibri"/>
                <a:cs typeface="Calibri"/>
              </a:defRPr>
            </a:pPr>
            <a:endParaRPr lang="ru-RU"/>
          </a:p>
        </c:txPr>
        <c:crossAx val="59894400"/>
        <c:crosses val="autoZero"/>
        <c:crossBetween val="between"/>
      </c:valAx>
      <c:spPr>
        <a:solidFill>
          <a:srgbClr val="C0C0C0"/>
        </a:solidFill>
        <a:ln w="12744">
          <a:solidFill>
            <a:srgbClr val="808080"/>
          </a:solidFill>
          <a:prstDash val="solid"/>
        </a:ln>
      </c:spPr>
    </c:plotArea>
    <c:legend>
      <c:legendPos val="r"/>
      <c:layout>
        <c:manualLayout>
          <c:xMode val="edge"/>
          <c:yMode val="edge"/>
          <c:x val="0.67945205479452064"/>
          <c:y val="0.35775862068965947"/>
          <c:w val="0.30958904109589486"/>
          <c:h val="0.19396551724138023"/>
        </c:manualLayout>
      </c:layout>
      <c:overlay val="0"/>
      <c:spPr>
        <a:noFill/>
        <a:ln w="3186">
          <a:solidFill>
            <a:srgbClr val="000000"/>
          </a:solidFill>
          <a:prstDash val="solid"/>
        </a:ln>
      </c:spPr>
      <c:txPr>
        <a:bodyPr/>
        <a:lstStyle/>
        <a:p>
          <a:pPr>
            <a:defRPr sz="94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2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64748637190768E-2"/>
          <c:y val="8.1409513893407934E-2"/>
          <c:w val="0.55068493150684961"/>
          <c:h val="0.7068965517241379"/>
        </c:manualLayout>
      </c:layout>
      <c:barChart>
        <c:barDir val="col"/>
        <c:grouping val="clustered"/>
        <c:varyColors val="0"/>
        <c:ser>
          <c:idx val="0"/>
          <c:order val="0"/>
          <c:tx>
            <c:strRef>
              <c:f>Sheet1!$A$2</c:f>
              <c:strCache>
                <c:ptCount val="1"/>
                <c:pt idx="0">
                  <c:v>максмальная t</c:v>
                </c:pt>
              </c:strCache>
            </c:strRef>
          </c:tx>
          <c:spPr>
            <a:solidFill>
              <a:srgbClr val="9999FF"/>
            </a:solidFill>
            <a:ln w="12744">
              <a:solidFill>
                <a:srgbClr val="000000"/>
              </a:solidFill>
              <a:prstDash val="solid"/>
            </a:ln>
          </c:spPr>
          <c:invertIfNegative val="0"/>
          <c:cat>
            <c:strRef>
              <c:f>Sheet1!$B$1:$D$1</c:f>
              <c:strCache>
                <c:ptCount val="3"/>
                <c:pt idx="0">
                  <c:v>июнь</c:v>
                </c:pt>
                <c:pt idx="1">
                  <c:v>июль</c:v>
                </c:pt>
                <c:pt idx="2">
                  <c:v>август</c:v>
                </c:pt>
              </c:strCache>
            </c:strRef>
          </c:cat>
          <c:val>
            <c:numRef>
              <c:f>Sheet1!$B$2:$D$2</c:f>
              <c:numCache>
                <c:formatCode>General</c:formatCode>
                <c:ptCount val="3"/>
                <c:pt idx="0">
                  <c:v>27</c:v>
                </c:pt>
                <c:pt idx="1">
                  <c:v>30</c:v>
                </c:pt>
                <c:pt idx="2">
                  <c:v>31</c:v>
                </c:pt>
              </c:numCache>
            </c:numRef>
          </c:val>
          <c:extLst>
            <c:ext xmlns:c16="http://schemas.microsoft.com/office/drawing/2014/chart" uri="{C3380CC4-5D6E-409C-BE32-E72D297353CC}">
              <c16:uniqueId val="{00000000-4247-4422-8B2C-CBB8DA0080DA}"/>
            </c:ext>
          </c:extLst>
        </c:ser>
        <c:ser>
          <c:idx val="1"/>
          <c:order val="1"/>
          <c:tx>
            <c:strRef>
              <c:f>Sheet1!$A$3</c:f>
              <c:strCache>
                <c:ptCount val="1"/>
                <c:pt idx="0">
                  <c:v>средняя t</c:v>
                </c:pt>
              </c:strCache>
            </c:strRef>
          </c:tx>
          <c:spPr>
            <a:solidFill>
              <a:srgbClr val="993366"/>
            </a:solidFill>
            <a:ln w="12744">
              <a:solidFill>
                <a:srgbClr val="000000"/>
              </a:solidFill>
              <a:prstDash val="solid"/>
            </a:ln>
          </c:spPr>
          <c:invertIfNegative val="0"/>
          <c:cat>
            <c:strRef>
              <c:f>Sheet1!$B$1:$D$1</c:f>
              <c:strCache>
                <c:ptCount val="3"/>
                <c:pt idx="0">
                  <c:v>июнь</c:v>
                </c:pt>
                <c:pt idx="1">
                  <c:v>июль</c:v>
                </c:pt>
                <c:pt idx="2">
                  <c:v>август</c:v>
                </c:pt>
              </c:strCache>
            </c:strRef>
          </c:cat>
          <c:val>
            <c:numRef>
              <c:f>Sheet1!$B$3:$D$3</c:f>
              <c:numCache>
                <c:formatCode>General</c:formatCode>
                <c:ptCount val="3"/>
                <c:pt idx="0">
                  <c:v>22</c:v>
                </c:pt>
                <c:pt idx="1">
                  <c:v>24</c:v>
                </c:pt>
                <c:pt idx="2">
                  <c:v>21</c:v>
                </c:pt>
              </c:numCache>
            </c:numRef>
          </c:val>
          <c:extLst>
            <c:ext xmlns:c16="http://schemas.microsoft.com/office/drawing/2014/chart" uri="{C3380CC4-5D6E-409C-BE32-E72D297353CC}">
              <c16:uniqueId val="{00000001-4247-4422-8B2C-CBB8DA0080DA}"/>
            </c:ext>
          </c:extLst>
        </c:ser>
        <c:dLbls>
          <c:showLegendKey val="0"/>
          <c:showVal val="0"/>
          <c:showCatName val="0"/>
          <c:showSerName val="0"/>
          <c:showPercent val="0"/>
          <c:showBubbleSize val="0"/>
        </c:dLbls>
        <c:gapWidth val="150"/>
        <c:axId val="77763328"/>
        <c:axId val="77779712"/>
      </c:barChart>
      <c:catAx>
        <c:axId val="77763328"/>
        <c:scaling>
          <c:orientation val="minMax"/>
        </c:scaling>
        <c:delete val="0"/>
        <c:axPos val="b"/>
        <c:numFmt formatCode="General" sourceLinked="1"/>
        <c:majorTickMark val="out"/>
        <c:minorTickMark val="none"/>
        <c:tickLblPos val="nextTo"/>
        <c:spPr>
          <a:ln w="3186">
            <a:solidFill>
              <a:srgbClr val="000000"/>
            </a:solidFill>
            <a:prstDash val="solid"/>
          </a:ln>
        </c:spPr>
        <c:txPr>
          <a:bodyPr rot="0" vert="horz"/>
          <a:lstStyle/>
          <a:p>
            <a:pPr>
              <a:defRPr sz="1029" b="1" i="0" u="none" strike="noStrike" baseline="0">
                <a:solidFill>
                  <a:srgbClr val="000000"/>
                </a:solidFill>
                <a:latin typeface="Calibri"/>
                <a:ea typeface="Calibri"/>
                <a:cs typeface="Calibri"/>
              </a:defRPr>
            </a:pPr>
            <a:endParaRPr lang="ru-RU"/>
          </a:p>
        </c:txPr>
        <c:crossAx val="77779712"/>
        <c:crosses val="autoZero"/>
        <c:auto val="1"/>
        <c:lblAlgn val="ctr"/>
        <c:lblOffset val="100"/>
        <c:tickLblSkip val="1"/>
        <c:tickMarkSkip val="1"/>
        <c:noMultiLvlLbl val="0"/>
      </c:catAx>
      <c:valAx>
        <c:axId val="77779712"/>
        <c:scaling>
          <c:orientation val="minMax"/>
        </c:scaling>
        <c:delete val="0"/>
        <c:axPos val="l"/>
        <c:majorGridlines>
          <c:spPr>
            <a:ln w="3186">
              <a:solidFill>
                <a:srgbClr val="000000"/>
              </a:solidFill>
              <a:prstDash val="solid"/>
            </a:ln>
          </c:spPr>
        </c:majorGridlines>
        <c:numFmt formatCode="General" sourceLinked="1"/>
        <c:majorTickMark val="out"/>
        <c:minorTickMark val="none"/>
        <c:tickLblPos val="nextTo"/>
        <c:spPr>
          <a:ln w="3186">
            <a:solidFill>
              <a:srgbClr val="000000"/>
            </a:solidFill>
            <a:prstDash val="solid"/>
          </a:ln>
        </c:spPr>
        <c:txPr>
          <a:bodyPr rot="0" vert="horz"/>
          <a:lstStyle/>
          <a:p>
            <a:pPr>
              <a:defRPr sz="1029" b="1" i="0" u="none" strike="noStrike" baseline="0">
                <a:solidFill>
                  <a:srgbClr val="000000"/>
                </a:solidFill>
                <a:latin typeface="Calibri"/>
                <a:ea typeface="Calibri"/>
                <a:cs typeface="Calibri"/>
              </a:defRPr>
            </a:pPr>
            <a:endParaRPr lang="ru-RU"/>
          </a:p>
        </c:txPr>
        <c:crossAx val="77763328"/>
        <c:crosses val="autoZero"/>
        <c:crossBetween val="between"/>
      </c:valAx>
      <c:spPr>
        <a:solidFill>
          <a:srgbClr val="C0C0C0"/>
        </a:solidFill>
        <a:ln w="12744">
          <a:solidFill>
            <a:srgbClr val="808080"/>
          </a:solidFill>
          <a:prstDash val="solid"/>
        </a:ln>
      </c:spPr>
    </c:plotArea>
    <c:legend>
      <c:legendPos val="r"/>
      <c:layout>
        <c:manualLayout>
          <c:xMode val="edge"/>
          <c:yMode val="edge"/>
          <c:x val="0.67945205479452064"/>
          <c:y val="0.35775862068965975"/>
          <c:w val="0.30958904109589508"/>
          <c:h val="0.19396551724137956"/>
        </c:manualLayout>
      </c:layout>
      <c:overlay val="0"/>
      <c:spPr>
        <a:noFill/>
        <a:ln w="3186">
          <a:solidFill>
            <a:srgbClr val="000000"/>
          </a:solidFill>
          <a:prstDash val="solid"/>
        </a:ln>
      </c:spPr>
      <c:txPr>
        <a:bodyPr/>
        <a:lstStyle/>
        <a:p>
          <a:pPr>
            <a:defRPr sz="94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2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61445783132935"/>
          <c:y val="0.10599078341014002"/>
          <c:w val="0.52108433734939763"/>
          <c:h val="0.79723502304147464"/>
        </c:manualLayout>
      </c:layout>
      <c:barChart>
        <c:barDir val="col"/>
        <c:grouping val="clustered"/>
        <c:varyColors val="0"/>
        <c:ser>
          <c:idx val="0"/>
          <c:order val="0"/>
          <c:tx>
            <c:strRef>
              <c:f>Sheet1!$A$2</c:f>
              <c:strCache>
                <c:ptCount val="1"/>
              </c:strCache>
            </c:strRef>
          </c:tx>
          <c:spPr>
            <a:solidFill>
              <a:srgbClr val="9999FF"/>
            </a:solidFill>
            <a:ln w="12743">
              <a:solidFill>
                <a:srgbClr val="000000"/>
              </a:solidFill>
              <a:prstDash val="solid"/>
            </a:ln>
          </c:spPr>
          <c:invertIfNegative val="0"/>
          <c:dPt>
            <c:idx val="1"/>
            <c:invertIfNegative val="0"/>
            <c:bubble3D val="0"/>
            <c:spPr>
              <a:solidFill>
                <a:srgbClr val="993366"/>
              </a:solidFill>
              <a:ln w="12743">
                <a:solidFill>
                  <a:srgbClr val="000000"/>
                </a:solidFill>
                <a:prstDash val="solid"/>
              </a:ln>
            </c:spPr>
            <c:extLst>
              <c:ext xmlns:c16="http://schemas.microsoft.com/office/drawing/2014/chart" uri="{C3380CC4-5D6E-409C-BE32-E72D297353CC}">
                <c16:uniqueId val="{00000000-DB21-4A73-B9F7-6E0040B70C00}"/>
              </c:ext>
            </c:extLst>
          </c:dPt>
          <c:dPt>
            <c:idx val="2"/>
            <c:invertIfNegative val="0"/>
            <c:bubble3D val="0"/>
            <c:spPr>
              <a:solidFill>
                <a:srgbClr val="FFFFCC"/>
              </a:solidFill>
              <a:ln w="12743">
                <a:solidFill>
                  <a:srgbClr val="000000"/>
                </a:solidFill>
                <a:prstDash val="solid"/>
              </a:ln>
            </c:spPr>
            <c:extLst>
              <c:ext xmlns:c16="http://schemas.microsoft.com/office/drawing/2014/chart" uri="{C3380CC4-5D6E-409C-BE32-E72D297353CC}">
                <c16:uniqueId val="{00000001-DB21-4A73-B9F7-6E0040B70C00}"/>
              </c:ext>
            </c:extLst>
          </c:dPt>
          <c:cat>
            <c:numRef>
              <c:f>Sheet1!$B$1:$D$1</c:f>
              <c:numCache>
                <c:formatCode>General</c:formatCode>
                <c:ptCount val="3"/>
                <c:pt idx="0">
                  <c:v>2020</c:v>
                </c:pt>
                <c:pt idx="1">
                  <c:v>2019</c:v>
                </c:pt>
                <c:pt idx="2">
                  <c:v>2013</c:v>
                </c:pt>
              </c:numCache>
            </c:numRef>
          </c:cat>
          <c:val>
            <c:numRef>
              <c:f>Sheet1!$B$2:$D$2</c:f>
              <c:numCache>
                <c:formatCode>General</c:formatCode>
                <c:ptCount val="3"/>
                <c:pt idx="0">
                  <c:v>400</c:v>
                </c:pt>
                <c:pt idx="1">
                  <c:v>320</c:v>
                </c:pt>
                <c:pt idx="2">
                  <c:v>150</c:v>
                </c:pt>
              </c:numCache>
            </c:numRef>
          </c:val>
          <c:extLst>
            <c:ext xmlns:c16="http://schemas.microsoft.com/office/drawing/2014/chart" uri="{C3380CC4-5D6E-409C-BE32-E72D297353CC}">
              <c16:uniqueId val="{00000002-DB21-4A73-B9F7-6E0040B70C00}"/>
            </c:ext>
          </c:extLst>
        </c:ser>
        <c:ser>
          <c:idx val="1"/>
          <c:order val="1"/>
          <c:tx>
            <c:strRef>
              <c:f>Sheet1!$A$3</c:f>
              <c:strCache>
                <c:ptCount val="1"/>
              </c:strCache>
            </c:strRef>
          </c:tx>
          <c:spPr>
            <a:solidFill>
              <a:srgbClr val="993366"/>
            </a:solidFill>
            <a:ln w="12743">
              <a:solidFill>
                <a:srgbClr val="000000"/>
              </a:solidFill>
              <a:prstDash val="solid"/>
            </a:ln>
          </c:spPr>
          <c:invertIfNegative val="0"/>
          <c:dPt>
            <c:idx val="0"/>
            <c:invertIfNegative val="0"/>
            <c:bubble3D val="0"/>
            <c:spPr>
              <a:solidFill>
                <a:srgbClr val="9999FF"/>
              </a:solidFill>
              <a:ln w="12743">
                <a:solidFill>
                  <a:srgbClr val="000000"/>
                </a:solidFill>
                <a:prstDash val="solid"/>
              </a:ln>
            </c:spPr>
            <c:extLst>
              <c:ext xmlns:c16="http://schemas.microsoft.com/office/drawing/2014/chart" uri="{C3380CC4-5D6E-409C-BE32-E72D297353CC}">
                <c16:uniqueId val="{00000003-DB21-4A73-B9F7-6E0040B70C00}"/>
              </c:ext>
            </c:extLst>
          </c:dPt>
          <c:dPt>
            <c:idx val="2"/>
            <c:invertIfNegative val="0"/>
            <c:bubble3D val="0"/>
            <c:spPr>
              <a:solidFill>
                <a:srgbClr val="FFFFCC"/>
              </a:solidFill>
              <a:ln w="12743">
                <a:solidFill>
                  <a:srgbClr val="000000"/>
                </a:solidFill>
                <a:prstDash val="solid"/>
              </a:ln>
            </c:spPr>
            <c:extLst>
              <c:ext xmlns:c16="http://schemas.microsoft.com/office/drawing/2014/chart" uri="{C3380CC4-5D6E-409C-BE32-E72D297353CC}">
                <c16:uniqueId val="{00000004-DB21-4A73-B9F7-6E0040B70C00}"/>
              </c:ext>
            </c:extLst>
          </c:dPt>
          <c:cat>
            <c:numRef>
              <c:f>Sheet1!$B$1:$D$1</c:f>
              <c:numCache>
                <c:formatCode>General</c:formatCode>
                <c:ptCount val="3"/>
                <c:pt idx="0">
                  <c:v>2020</c:v>
                </c:pt>
                <c:pt idx="1">
                  <c:v>2019</c:v>
                </c:pt>
                <c:pt idx="2">
                  <c:v>2013</c:v>
                </c:pt>
              </c:numCache>
            </c:numRef>
          </c:cat>
          <c:val>
            <c:numRef>
              <c:f>Sheet1!$B$3:$D$3</c:f>
              <c:numCache>
                <c:formatCode>General</c:formatCode>
                <c:ptCount val="3"/>
              </c:numCache>
            </c:numRef>
          </c:val>
          <c:extLst>
            <c:ext xmlns:c16="http://schemas.microsoft.com/office/drawing/2014/chart" uri="{C3380CC4-5D6E-409C-BE32-E72D297353CC}">
              <c16:uniqueId val="{00000005-DB21-4A73-B9F7-6E0040B70C00}"/>
            </c:ext>
          </c:extLst>
        </c:ser>
        <c:dLbls>
          <c:showLegendKey val="0"/>
          <c:showVal val="0"/>
          <c:showCatName val="0"/>
          <c:showSerName val="0"/>
          <c:showPercent val="0"/>
          <c:showBubbleSize val="0"/>
        </c:dLbls>
        <c:gapWidth val="100"/>
        <c:axId val="103463552"/>
        <c:axId val="64049536"/>
      </c:barChart>
      <c:lineChart>
        <c:grouping val="standard"/>
        <c:varyColors val="0"/>
        <c:ser>
          <c:idx val="2"/>
          <c:order val="2"/>
          <c:tx>
            <c:strRef>
              <c:f>Sheet1!$A$4</c:f>
              <c:strCache>
                <c:ptCount val="1"/>
              </c:strCache>
            </c:strRef>
          </c:tx>
          <c:spPr>
            <a:ln w="12743">
              <a:solidFill>
                <a:srgbClr val="000000"/>
              </a:solidFill>
              <a:prstDash val="solid"/>
            </a:ln>
          </c:spPr>
          <c:marker>
            <c:symbol val="none"/>
          </c:marker>
          <c:cat>
            <c:numRef>
              <c:f>Sheet1!$B$1:$D$1</c:f>
              <c:numCache>
                <c:formatCode>General</c:formatCode>
                <c:ptCount val="3"/>
                <c:pt idx="0">
                  <c:v>2020</c:v>
                </c:pt>
                <c:pt idx="1">
                  <c:v>2019</c:v>
                </c:pt>
                <c:pt idx="2">
                  <c:v>2013</c:v>
                </c:pt>
              </c:numCache>
            </c:numRef>
          </c:cat>
          <c:val>
            <c:numRef>
              <c:f>Sheet1!$B$4:$D$4</c:f>
              <c:numCache>
                <c:formatCode>General</c:formatCode>
                <c:ptCount val="3"/>
              </c:numCache>
            </c:numRef>
          </c:val>
          <c:smooth val="0"/>
          <c:extLst>
            <c:ext xmlns:c16="http://schemas.microsoft.com/office/drawing/2014/chart" uri="{C3380CC4-5D6E-409C-BE32-E72D297353CC}">
              <c16:uniqueId val="{00000008-DB21-4A73-B9F7-6E0040B70C00}"/>
            </c:ext>
          </c:extLst>
        </c:ser>
        <c:dLbls>
          <c:showLegendKey val="0"/>
          <c:showVal val="0"/>
          <c:showCatName val="0"/>
          <c:showSerName val="0"/>
          <c:showPercent val="0"/>
          <c:showBubbleSize val="0"/>
        </c:dLbls>
        <c:marker val="1"/>
        <c:smooth val="0"/>
        <c:axId val="103463552"/>
        <c:axId val="64049536"/>
      </c:lineChart>
      <c:catAx>
        <c:axId val="103463552"/>
        <c:scaling>
          <c:orientation val="minMax"/>
        </c:scaling>
        <c:delete val="0"/>
        <c:axPos val="b"/>
        <c:numFmt formatCode="General" sourceLinked="1"/>
        <c:majorTickMark val="out"/>
        <c:minorTickMark val="none"/>
        <c:tickLblPos val="nextTo"/>
        <c:crossAx val="64049536"/>
        <c:crosses val="autoZero"/>
        <c:auto val="1"/>
        <c:lblAlgn val="ctr"/>
        <c:lblOffset val="100"/>
        <c:noMultiLvlLbl val="0"/>
      </c:catAx>
      <c:valAx>
        <c:axId val="64049536"/>
        <c:scaling>
          <c:orientation val="minMax"/>
        </c:scaling>
        <c:delete val="0"/>
        <c:axPos val="l"/>
        <c:majorGridlines/>
        <c:numFmt formatCode="General" sourceLinked="1"/>
        <c:majorTickMark val="out"/>
        <c:minorTickMark val="none"/>
        <c:tickLblPos val="nextTo"/>
        <c:crossAx val="103463552"/>
        <c:crosses val="autoZero"/>
        <c:crossBetween val="between"/>
      </c:valAx>
      <c:spPr>
        <a:solidFill>
          <a:srgbClr val="C0C0C0"/>
        </a:solidFill>
        <a:ln w="12743">
          <a:solidFill>
            <a:srgbClr val="808080"/>
          </a:solidFill>
          <a:prstDash val="solid"/>
        </a:ln>
      </c:spPr>
    </c:plotArea>
    <c:plotVisOnly val="1"/>
    <c:dispBlanksAs val="zero"/>
    <c:showDLblsOverMax val="0"/>
  </c:chart>
  <c:spPr>
    <a:noFill/>
    <a:ln>
      <a:noFill/>
    </a:ln>
  </c:spPr>
  <c:txPr>
    <a:bodyPr/>
    <a:lstStyle/>
    <a:p>
      <a:pPr>
        <a:defRPr sz="953"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8F46-5AE6-4610-9B5F-DBEE54AC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32</Pages>
  <Words>6804</Words>
  <Characters>38784</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SKRU2</Company>
  <LinksUpToDate>false</LinksUpToDate>
  <CharactersWithSpaces>45498</CharactersWithSpaces>
  <SharedDoc>false</SharedDoc>
  <HLinks>
    <vt:vector size="84" baseType="variant">
      <vt:variant>
        <vt:i4>1900594</vt:i4>
      </vt:variant>
      <vt:variant>
        <vt:i4>80</vt:i4>
      </vt:variant>
      <vt:variant>
        <vt:i4>0</vt:i4>
      </vt:variant>
      <vt:variant>
        <vt:i4>5</vt:i4>
      </vt:variant>
      <vt:variant>
        <vt:lpwstr/>
      </vt:variant>
      <vt:variant>
        <vt:lpwstr>_Toc282441677</vt:lpwstr>
      </vt:variant>
      <vt:variant>
        <vt:i4>1900594</vt:i4>
      </vt:variant>
      <vt:variant>
        <vt:i4>74</vt:i4>
      </vt:variant>
      <vt:variant>
        <vt:i4>0</vt:i4>
      </vt:variant>
      <vt:variant>
        <vt:i4>5</vt:i4>
      </vt:variant>
      <vt:variant>
        <vt:lpwstr/>
      </vt:variant>
      <vt:variant>
        <vt:lpwstr>_Toc282441676</vt:lpwstr>
      </vt:variant>
      <vt:variant>
        <vt:i4>1900594</vt:i4>
      </vt:variant>
      <vt:variant>
        <vt:i4>68</vt:i4>
      </vt:variant>
      <vt:variant>
        <vt:i4>0</vt:i4>
      </vt:variant>
      <vt:variant>
        <vt:i4>5</vt:i4>
      </vt:variant>
      <vt:variant>
        <vt:lpwstr/>
      </vt:variant>
      <vt:variant>
        <vt:lpwstr>_Toc282441675</vt:lpwstr>
      </vt:variant>
      <vt:variant>
        <vt:i4>1900594</vt:i4>
      </vt:variant>
      <vt:variant>
        <vt:i4>62</vt:i4>
      </vt:variant>
      <vt:variant>
        <vt:i4>0</vt:i4>
      </vt:variant>
      <vt:variant>
        <vt:i4>5</vt:i4>
      </vt:variant>
      <vt:variant>
        <vt:lpwstr/>
      </vt:variant>
      <vt:variant>
        <vt:lpwstr>_Toc282441674</vt:lpwstr>
      </vt:variant>
      <vt:variant>
        <vt:i4>1900594</vt:i4>
      </vt:variant>
      <vt:variant>
        <vt:i4>56</vt:i4>
      </vt:variant>
      <vt:variant>
        <vt:i4>0</vt:i4>
      </vt:variant>
      <vt:variant>
        <vt:i4>5</vt:i4>
      </vt:variant>
      <vt:variant>
        <vt:lpwstr/>
      </vt:variant>
      <vt:variant>
        <vt:lpwstr>_Toc282441673</vt:lpwstr>
      </vt:variant>
      <vt:variant>
        <vt:i4>1900594</vt:i4>
      </vt:variant>
      <vt:variant>
        <vt:i4>50</vt:i4>
      </vt:variant>
      <vt:variant>
        <vt:i4>0</vt:i4>
      </vt:variant>
      <vt:variant>
        <vt:i4>5</vt:i4>
      </vt:variant>
      <vt:variant>
        <vt:lpwstr/>
      </vt:variant>
      <vt:variant>
        <vt:lpwstr>_Toc282441672</vt:lpwstr>
      </vt:variant>
      <vt:variant>
        <vt:i4>1900594</vt:i4>
      </vt:variant>
      <vt:variant>
        <vt:i4>44</vt:i4>
      </vt:variant>
      <vt:variant>
        <vt:i4>0</vt:i4>
      </vt:variant>
      <vt:variant>
        <vt:i4>5</vt:i4>
      </vt:variant>
      <vt:variant>
        <vt:lpwstr/>
      </vt:variant>
      <vt:variant>
        <vt:lpwstr>_Toc282441671</vt:lpwstr>
      </vt:variant>
      <vt:variant>
        <vt:i4>1900594</vt:i4>
      </vt:variant>
      <vt:variant>
        <vt:i4>38</vt:i4>
      </vt:variant>
      <vt:variant>
        <vt:i4>0</vt:i4>
      </vt:variant>
      <vt:variant>
        <vt:i4>5</vt:i4>
      </vt:variant>
      <vt:variant>
        <vt:lpwstr/>
      </vt:variant>
      <vt:variant>
        <vt:lpwstr>_Toc282441670</vt:lpwstr>
      </vt:variant>
      <vt:variant>
        <vt:i4>1835058</vt:i4>
      </vt:variant>
      <vt:variant>
        <vt:i4>32</vt:i4>
      </vt:variant>
      <vt:variant>
        <vt:i4>0</vt:i4>
      </vt:variant>
      <vt:variant>
        <vt:i4>5</vt:i4>
      </vt:variant>
      <vt:variant>
        <vt:lpwstr/>
      </vt:variant>
      <vt:variant>
        <vt:lpwstr>_Toc282441669</vt:lpwstr>
      </vt:variant>
      <vt:variant>
        <vt:i4>1835058</vt:i4>
      </vt:variant>
      <vt:variant>
        <vt:i4>26</vt:i4>
      </vt:variant>
      <vt:variant>
        <vt:i4>0</vt:i4>
      </vt:variant>
      <vt:variant>
        <vt:i4>5</vt:i4>
      </vt:variant>
      <vt:variant>
        <vt:lpwstr/>
      </vt:variant>
      <vt:variant>
        <vt:lpwstr>_Toc282441668</vt:lpwstr>
      </vt:variant>
      <vt:variant>
        <vt:i4>1835058</vt:i4>
      </vt:variant>
      <vt:variant>
        <vt:i4>20</vt:i4>
      </vt:variant>
      <vt:variant>
        <vt:i4>0</vt:i4>
      </vt:variant>
      <vt:variant>
        <vt:i4>5</vt:i4>
      </vt:variant>
      <vt:variant>
        <vt:lpwstr/>
      </vt:variant>
      <vt:variant>
        <vt:lpwstr>_Toc282441667</vt:lpwstr>
      </vt:variant>
      <vt:variant>
        <vt:i4>1835058</vt:i4>
      </vt:variant>
      <vt:variant>
        <vt:i4>14</vt:i4>
      </vt:variant>
      <vt:variant>
        <vt:i4>0</vt:i4>
      </vt:variant>
      <vt:variant>
        <vt:i4>5</vt:i4>
      </vt:variant>
      <vt:variant>
        <vt:lpwstr/>
      </vt:variant>
      <vt:variant>
        <vt:lpwstr>_Toc282441666</vt:lpwstr>
      </vt:variant>
      <vt:variant>
        <vt:i4>1835058</vt:i4>
      </vt:variant>
      <vt:variant>
        <vt:i4>8</vt:i4>
      </vt:variant>
      <vt:variant>
        <vt:i4>0</vt:i4>
      </vt:variant>
      <vt:variant>
        <vt:i4>5</vt:i4>
      </vt:variant>
      <vt:variant>
        <vt:lpwstr/>
      </vt:variant>
      <vt:variant>
        <vt:lpwstr>_Toc282441665</vt:lpwstr>
      </vt:variant>
      <vt:variant>
        <vt:i4>1835058</vt:i4>
      </vt:variant>
      <vt:variant>
        <vt:i4>2</vt:i4>
      </vt:variant>
      <vt:variant>
        <vt:i4>0</vt:i4>
      </vt:variant>
      <vt:variant>
        <vt:i4>5</vt:i4>
      </vt:variant>
      <vt:variant>
        <vt:lpwstr/>
      </vt:variant>
      <vt:variant>
        <vt:lpwstr>_Toc282441664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c:creator>
  <cp:keywords/>
  <dc:description/>
  <cp:lastModifiedBy>кирилл мальгин</cp:lastModifiedBy>
  <cp:revision>13</cp:revision>
  <cp:lastPrinted>2020-11-04T13:38:00Z</cp:lastPrinted>
  <dcterms:created xsi:type="dcterms:W3CDTF">2020-12-01T20:46:00Z</dcterms:created>
  <dcterms:modified xsi:type="dcterms:W3CDTF">2021-01-19T18:07:00Z</dcterms:modified>
</cp:coreProperties>
</file>