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D" w:rsidRDefault="005443CD" w:rsidP="005443CD">
      <w:pPr>
        <w:pStyle w:val="1"/>
        <w:spacing w:before="0" w:after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КГБУ </w:t>
      </w:r>
      <w:proofErr w:type="gramStart"/>
      <w:r>
        <w:rPr>
          <w:rFonts w:ascii="Times New Roman" w:eastAsia="Calibri" w:hAnsi="Times New Roman"/>
        </w:rPr>
        <w:t>ДО</w:t>
      </w:r>
      <w:proofErr w:type="gramEnd"/>
      <w:r>
        <w:rPr>
          <w:rFonts w:ascii="Times New Roman" w:eastAsia="Calibri" w:hAnsi="Times New Roman"/>
        </w:rPr>
        <w:t xml:space="preserve"> «Алтайский краевой детский экологический центр» </w:t>
      </w:r>
    </w:p>
    <w:p w:rsidR="005443CD" w:rsidRDefault="005443CD" w:rsidP="005443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Алтайский край, г. Барнаул</w:t>
      </w:r>
    </w:p>
    <w:p w:rsidR="005443CD" w:rsidRDefault="005443CD" w:rsidP="005443CD">
      <w:pPr>
        <w:ind w:left="-851"/>
        <w:jc w:val="center"/>
        <w:rPr>
          <w:rFonts w:ascii="Times New Roman" w:eastAsia="Liberation Mono" w:hAnsi="Times New Roman"/>
          <w:sz w:val="24"/>
          <w:szCs w:val="24"/>
        </w:rPr>
      </w:pPr>
    </w:p>
    <w:p w:rsidR="005443CD" w:rsidRDefault="005443CD" w:rsidP="005443CD">
      <w:pPr>
        <w:jc w:val="center"/>
        <w:rPr>
          <w:rFonts w:ascii="Times New Roman" w:hAnsi="Times New Roman" w:cs="Liberation Mono"/>
          <w:sz w:val="28"/>
          <w:szCs w:val="28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5443CD" w:rsidRDefault="005443CD" w:rsidP="005443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43CD" w:rsidRDefault="005443CD" w:rsidP="005443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43CD" w:rsidRDefault="005443CD" w:rsidP="005443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43CD" w:rsidRDefault="005443CD" w:rsidP="005443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443CD" w:rsidRPr="00FA0A5B" w:rsidRDefault="005443CD" w:rsidP="005443C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/>
      </w:r>
      <w:r w:rsidRPr="00541358">
        <w:rPr>
          <w:rFonts w:ascii="Times New Roman" w:hAnsi="Times New Roman"/>
          <w:b/>
          <w:bCs/>
          <w:sz w:val="28"/>
          <w:szCs w:val="28"/>
        </w:rPr>
        <w:t>Тема:</w:t>
      </w:r>
      <w:r w:rsidRPr="005443CD">
        <w:rPr>
          <w:rFonts w:ascii="Times New Roman" w:hAnsi="Times New Roman" w:cs="Times New Roman"/>
          <w:b/>
          <w:sz w:val="28"/>
          <w:szCs w:val="28"/>
        </w:rPr>
        <w:t xml:space="preserve"> «Изучение особенностей поведения грызунов мини-зоопарка экологического центра с помощью исследовательского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комплекса </w:t>
      </w:r>
      <w:r w:rsidRPr="005443CD">
        <w:rPr>
          <w:rFonts w:ascii="Times New Roman" w:hAnsi="Times New Roman" w:cs="Times New Roman"/>
          <w:b/>
          <w:sz w:val="28"/>
          <w:szCs w:val="28"/>
        </w:rPr>
        <w:t>«Минотавр»</w:t>
      </w:r>
    </w:p>
    <w:p w:rsidR="005443CD" w:rsidRDefault="005443CD" w:rsidP="005443CD">
      <w:pPr>
        <w:spacing w:line="360" w:lineRule="auto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p w:rsidR="005443CD" w:rsidRDefault="005443CD" w:rsidP="005443CD">
      <w:pPr>
        <w:shd w:val="clear" w:color="auto" w:fill="FFFFFF"/>
        <w:spacing w:line="360" w:lineRule="auto"/>
        <w:ind w:left="119" w:firstLine="697"/>
        <w:jc w:val="center"/>
        <w:rPr>
          <w:rFonts w:ascii="Times New Roman" w:hAnsi="Times New Roman"/>
          <w:sz w:val="32"/>
          <w:szCs w:val="32"/>
        </w:rPr>
      </w:pPr>
    </w:p>
    <w:p w:rsidR="005443CD" w:rsidRDefault="005443CD" w:rsidP="005443CD">
      <w:pPr>
        <w:pStyle w:val="1"/>
        <w:spacing w:before="0" w:after="0"/>
        <w:jc w:val="center"/>
        <w:rPr>
          <w:rFonts w:ascii="Times New Roman" w:eastAsia="Calibri" w:hAnsi="Times New Roman" w:cs="Times New Roman"/>
          <w:b w:val="0"/>
          <w:sz w:val="28"/>
          <w:szCs w:val="28"/>
          <w:lang w:val="x-none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Calibri" w:hAnsi="Times New Roman"/>
          <w:sz w:val="28"/>
          <w:szCs w:val="28"/>
        </w:rPr>
        <w:t>Фоканова Ангелина Романовна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Calibri" w:hAnsi="Times New Roman"/>
          <w:b w:val="0"/>
          <w:sz w:val="28"/>
          <w:szCs w:val="28"/>
        </w:rPr>
        <w:t xml:space="preserve">КГБУ </w:t>
      </w:r>
      <w:proofErr w:type="gramStart"/>
      <w:r>
        <w:rPr>
          <w:rFonts w:ascii="Times New Roman" w:eastAsia="Calibri" w:hAnsi="Times New Roman"/>
          <w:b w:val="0"/>
          <w:sz w:val="28"/>
          <w:szCs w:val="28"/>
        </w:rPr>
        <w:t>ДО</w:t>
      </w:r>
      <w:proofErr w:type="gramEnd"/>
      <w:r>
        <w:rPr>
          <w:rFonts w:ascii="Times New Roman" w:eastAsia="Calibri" w:hAnsi="Times New Roman"/>
          <w:b w:val="0"/>
          <w:sz w:val="28"/>
          <w:szCs w:val="28"/>
        </w:rPr>
        <w:t xml:space="preserve"> «Алтайский краевой детский экологический центр», г. Барнаул</w:t>
      </w:r>
    </w:p>
    <w:p w:rsidR="005443CD" w:rsidRDefault="005443CD" w:rsidP="005443CD">
      <w:pPr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</w:p>
    <w:p w:rsidR="005443CD" w:rsidRDefault="005443CD" w:rsidP="005443CD">
      <w:pPr>
        <w:spacing w:before="100" w:beforeAutospacing="1" w:after="100" w:afterAutospacing="1"/>
        <w:ind w:left="-851"/>
        <w:jc w:val="center"/>
        <w:rPr>
          <w:rFonts w:ascii="Times New Roman" w:eastAsia="Liberation Mono" w:hAnsi="Times New Roman"/>
          <w:sz w:val="24"/>
          <w:szCs w:val="24"/>
        </w:rPr>
      </w:pPr>
    </w:p>
    <w:p w:rsidR="005443CD" w:rsidRDefault="005443CD" w:rsidP="005443CD">
      <w:pPr>
        <w:spacing w:before="100" w:beforeAutospacing="1" w:after="100" w:afterAutospacing="1"/>
        <w:ind w:left="-851"/>
        <w:jc w:val="center"/>
        <w:rPr>
          <w:rFonts w:ascii="Times New Roman" w:hAnsi="Times New Roman"/>
        </w:rPr>
      </w:pPr>
    </w:p>
    <w:p w:rsidR="005443CD" w:rsidRDefault="005443CD" w:rsidP="005443CD">
      <w:pPr>
        <w:spacing w:before="100" w:beforeAutospacing="1" w:after="100" w:afterAutospacing="1"/>
        <w:ind w:left="-851"/>
        <w:jc w:val="center"/>
        <w:rPr>
          <w:rFonts w:ascii="Times New Roman" w:hAnsi="Times New Roman"/>
        </w:rPr>
      </w:pPr>
    </w:p>
    <w:p w:rsidR="005443CD" w:rsidRDefault="005443CD" w:rsidP="005443CD">
      <w:pPr>
        <w:pStyle w:val="1"/>
        <w:spacing w:before="0" w:after="0"/>
        <w:ind w:left="5041"/>
        <w:rPr>
          <w:rFonts w:ascii="Times New Roman" w:hAnsi="Times New Roman"/>
          <w:b w:val="0"/>
          <w:sz w:val="28"/>
          <w:szCs w:val="28"/>
        </w:rPr>
      </w:pPr>
    </w:p>
    <w:p w:rsidR="005443CD" w:rsidRDefault="005443CD" w:rsidP="005443CD">
      <w:pPr>
        <w:pStyle w:val="1"/>
        <w:spacing w:before="0" w:after="0"/>
        <w:ind w:left="5041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Научный руководитель:</w:t>
      </w: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8"/>
          <w:szCs w:val="28"/>
        </w:rPr>
        <w:t>Сухоруков Евгений Геннадьевич</w:t>
      </w:r>
    </w:p>
    <w:p w:rsidR="005443CD" w:rsidRDefault="005443CD" w:rsidP="005443CD">
      <w:pPr>
        <w:ind w:left="504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старший методист  КГБУ ДО АКДЭЦ</w:t>
      </w:r>
    </w:p>
    <w:p w:rsidR="005443CD" w:rsidRDefault="005443CD" w:rsidP="005443CD">
      <w:pPr>
        <w:ind w:left="5041"/>
        <w:rPr>
          <w:rFonts w:ascii="Times New Roman" w:eastAsia="Liberation Mono" w:hAnsi="Times New Roman" w:cs="Times New Roman"/>
          <w:bCs/>
          <w:sz w:val="28"/>
          <w:szCs w:val="28"/>
        </w:rPr>
      </w:pPr>
    </w:p>
    <w:p w:rsidR="005443CD" w:rsidRDefault="005443CD" w:rsidP="005443CD">
      <w:pPr>
        <w:ind w:left="5041"/>
        <w:rPr>
          <w:rFonts w:ascii="Times New Roman" w:hAnsi="Times New Roman" w:cs="Times New Roman"/>
          <w:bCs/>
          <w:sz w:val="28"/>
          <w:szCs w:val="28"/>
        </w:rPr>
      </w:pPr>
    </w:p>
    <w:p w:rsidR="005443CD" w:rsidRDefault="005443CD" w:rsidP="005443CD">
      <w:pPr>
        <w:spacing w:before="100" w:beforeAutospacing="1" w:after="100" w:afterAutospacing="1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3CD" w:rsidRDefault="005443CD" w:rsidP="005443CD">
      <w:pPr>
        <w:spacing w:before="100" w:beforeAutospacing="1" w:after="100" w:afterAutospacing="1"/>
        <w:ind w:left="-851"/>
        <w:jc w:val="right"/>
        <w:rPr>
          <w:rFonts w:ascii="Times New Roman" w:hAnsi="Times New Roman" w:cs="Liberation Mono"/>
        </w:rPr>
      </w:pPr>
    </w:p>
    <w:p w:rsidR="005443CD" w:rsidRDefault="005443CD" w:rsidP="005443CD">
      <w:pPr>
        <w:spacing w:before="100" w:beforeAutospacing="1" w:after="100" w:afterAutospacing="1"/>
        <w:ind w:left="-851"/>
        <w:jc w:val="right"/>
        <w:rPr>
          <w:rFonts w:ascii="Times New Roman" w:hAnsi="Times New Roman"/>
        </w:rPr>
      </w:pPr>
    </w:p>
    <w:p w:rsidR="005443CD" w:rsidRDefault="005443CD" w:rsidP="005443CD">
      <w:pPr>
        <w:jc w:val="center"/>
        <w:rPr>
          <w:rFonts w:ascii="Times New Roman" w:hAnsi="Times New Roman"/>
          <w:sz w:val="28"/>
          <w:szCs w:val="28"/>
        </w:rPr>
      </w:pPr>
    </w:p>
    <w:p w:rsidR="005443CD" w:rsidRDefault="005443CD" w:rsidP="005443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Барнаул, 2020/2021 учебный год</w:t>
      </w:r>
    </w:p>
    <w:p w:rsidR="00FA0A5B" w:rsidRDefault="005443CD" w:rsidP="00FA0A5B">
      <w:pPr>
        <w:shd w:val="clear" w:color="auto" w:fill="FFFFFF"/>
        <w:spacing w:before="259" w:line="360" w:lineRule="auto"/>
        <w:ind w:left="426" w:right="610" w:firstLine="68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 w:rsidR="00360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FA0A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лавление</w:t>
      </w:r>
    </w:p>
    <w:p w:rsidR="00FA0A5B" w:rsidRDefault="00FA0A5B" w:rsidP="00FA0A5B">
      <w:pPr>
        <w:shd w:val="clear" w:color="auto" w:fill="FFFFFF"/>
        <w:spacing w:before="259" w:line="360" w:lineRule="auto"/>
        <w:ind w:left="426" w:right="610" w:firstLine="68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before="259" w:line="360" w:lineRule="auto"/>
        <w:ind w:left="426" w:right="610" w:firstLine="68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Введение……………………………………………………   3</w:t>
      </w:r>
    </w:p>
    <w:p w:rsidR="00FA0A5B" w:rsidRDefault="00FA0A5B" w:rsidP="00FA0A5B">
      <w:pPr>
        <w:numPr>
          <w:ilvl w:val="0"/>
          <w:numId w:val="1"/>
        </w:numPr>
        <w:shd w:val="clear" w:color="auto" w:fill="FFFFFF"/>
        <w:spacing w:line="360" w:lineRule="auto"/>
        <w:ind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Обзор литературы……………………………………...  4</w:t>
      </w:r>
    </w:p>
    <w:p w:rsidR="00FA0A5B" w:rsidRDefault="00FA0A5B" w:rsidP="00FA0A5B">
      <w:pPr>
        <w:numPr>
          <w:ilvl w:val="0"/>
          <w:numId w:val="1"/>
        </w:numPr>
        <w:shd w:val="clear" w:color="auto" w:fill="FFFFFF"/>
        <w:spacing w:line="360" w:lineRule="auto"/>
        <w:ind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</w:t>
      </w:r>
      <w:r w:rsidR="004A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7C2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оды исследования…………………………………   9</w:t>
      </w:r>
    </w:p>
    <w:p w:rsidR="00FA0A5B" w:rsidRPr="004A354A" w:rsidRDefault="00FA0A5B" w:rsidP="00FA0A5B">
      <w:pPr>
        <w:shd w:val="clear" w:color="auto" w:fill="FFFFFF"/>
        <w:spacing w:line="360" w:lineRule="auto"/>
        <w:ind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3.   Резул</w:t>
      </w:r>
      <w:r w:rsidR="004A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ьтаты исследования ……………………………</w:t>
      </w:r>
      <w:r w:rsidR="007C2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C2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FA0A5B" w:rsidRPr="004A354A" w:rsidRDefault="007C2F22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Выводы…………………………………………………….. 16</w:t>
      </w:r>
    </w:p>
    <w:p w:rsidR="00FA0A5B" w:rsidRPr="009427B5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</w:t>
      </w:r>
      <w:r w:rsidR="004A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7C2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 литературы……………………………………….. 17</w:t>
      </w:r>
    </w:p>
    <w:p w:rsidR="00FA0A5B" w:rsidRDefault="004A354A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7C2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риложения………………………………………………... 18</w:t>
      </w: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Default="00FA0A5B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01FA" w:rsidRDefault="003B637A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E29A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                        </w:t>
      </w:r>
    </w:p>
    <w:p w:rsidR="009A01FA" w:rsidRDefault="009A01FA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FA0A5B" w:rsidRPr="003B5024" w:rsidRDefault="009A01FA" w:rsidP="00FA0A5B">
      <w:pPr>
        <w:shd w:val="clear" w:color="auto" w:fill="FFFFFF"/>
        <w:spacing w:line="360" w:lineRule="auto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</w:t>
      </w:r>
      <w:r w:rsid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3B637A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Введение</w:t>
      </w:r>
    </w:p>
    <w:p w:rsidR="007D723C" w:rsidRPr="003B5024" w:rsidRDefault="007D723C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7556" w:rsidRPr="003B5024" w:rsidRDefault="005B4BF0" w:rsidP="005443CD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Человек давно пытался понять причины и особенности состояния беспокойства у животных. То, что животные боятся и беспокоятся, как люди, было известно еще древним. Однако по-настоящему серьезное внимание исследователей тревожное поведение получило лишь в ХХ веке. </w:t>
      </w:r>
      <w:r w:rsidR="00B07556" w:rsidRPr="003B502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Для животных, содержащихся в условиях зоопарка или зооуголка, эта проблема достаточно актуальна.</w:t>
      </w:r>
    </w:p>
    <w:p w:rsidR="003B637A" w:rsidRPr="003B5024" w:rsidRDefault="003B637A" w:rsidP="005443CD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Цель </w:t>
      </w:r>
      <w:r w:rsidR="00B07556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данной 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работы: изучить </w:t>
      </w:r>
      <w:r w:rsidR="00FF5021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уровень 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стресс</w:t>
      </w:r>
      <w:r w:rsidR="00FF5021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тревожно</w:t>
      </w:r>
      <w:r w:rsidR="00FF5021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поведени</w:t>
      </w:r>
      <w:r w:rsidR="00FF5021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грызунов мини-зоопарка </w:t>
      </w:r>
      <w:r w:rsidR="00984C4D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Алтайского краевого детского экологического центра </w:t>
      </w: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помощью исследовательского комплекса «Минотавр».</w:t>
      </w:r>
      <w:bookmarkStart w:id="0" w:name="_GoBack"/>
      <w:bookmarkEnd w:id="0"/>
    </w:p>
    <w:p w:rsidR="003B637A" w:rsidRPr="003B5024" w:rsidRDefault="003B637A" w:rsidP="005443CD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Задачи работы:</w:t>
      </w:r>
    </w:p>
    <w:p w:rsidR="003B637A" w:rsidRPr="003B5024" w:rsidRDefault="003B637A" w:rsidP="005443CD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1. Выяснить  биологические особенности некоторых видов грызунов мини-зоопарка АКДЭЦ.</w:t>
      </w:r>
    </w:p>
    <w:p w:rsidR="003B637A" w:rsidRPr="003B5024" w:rsidRDefault="003B637A" w:rsidP="005443CD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2. Провести наблюдения за  поведением грызунов мини-зоопарка АКДЭЦ с помощью установки «Приподнятый крестообразный лабиринт».</w:t>
      </w:r>
    </w:p>
    <w:p w:rsidR="003B637A" w:rsidRPr="003B5024" w:rsidRDefault="008514C4" w:rsidP="005443CD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3B637A" w:rsidRPr="003B5024">
        <w:rPr>
          <w:rFonts w:ascii="Times New Roman" w:hAnsi="Times New Roman" w:cs="Times New Roman"/>
          <w:b w:val="0"/>
          <w:color w:val="auto"/>
          <w:sz w:val="28"/>
          <w:szCs w:val="28"/>
        </w:rPr>
        <w:t>Проанализировать полученные данные с помощью программного обеспечения SPSS 12.</w:t>
      </w:r>
    </w:p>
    <w:p w:rsidR="003B637A" w:rsidRPr="003B5024" w:rsidRDefault="0034193D" w:rsidP="005443CD">
      <w:pPr>
        <w:pStyle w:val="3"/>
        <w:spacing w:before="0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Работа проводилась </w:t>
      </w:r>
      <w:r w:rsidR="003B637A" w:rsidRPr="003B5024">
        <w:rPr>
          <w:b w:val="0"/>
          <w:color w:val="000000"/>
          <w:sz w:val="28"/>
          <w:szCs w:val="28"/>
        </w:rPr>
        <w:t>в исследовательской лаборатории «Фауна» Алтайского краевого детского экологического центра.</w:t>
      </w:r>
    </w:p>
    <w:p w:rsidR="003B637A" w:rsidRPr="003B5024" w:rsidRDefault="003B637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>Объект нашего исследования: представители отряда Грызуны: дегу, м</w:t>
      </w:r>
      <w:r w:rsidR="008A328A" w:rsidRPr="003B5024">
        <w:rPr>
          <w:rFonts w:ascii="Times New Roman" w:hAnsi="Times New Roman" w:cs="Times New Roman"/>
          <w:sz w:val="28"/>
          <w:szCs w:val="28"/>
        </w:rPr>
        <w:t>ышь песчанка, мышь лабораторная, морская свинка, крыса.</w:t>
      </w:r>
    </w:p>
    <w:p w:rsidR="003B637A" w:rsidRPr="003B5024" w:rsidRDefault="003B637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Предмет исследования: изучение </w:t>
      </w:r>
      <w:r w:rsidR="000924A3" w:rsidRPr="003B5024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3B5024">
        <w:rPr>
          <w:rFonts w:ascii="Times New Roman" w:hAnsi="Times New Roman" w:cs="Times New Roman"/>
          <w:sz w:val="28"/>
          <w:szCs w:val="28"/>
        </w:rPr>
        <w:t>стресса и тревожного поведения грызунов с помощью исследовательского комплекса «Минотавр».</w:t>
      </w:r>
    </w:p>
    <w:p w:rsidR="003B637A" w:rsidRPr="003B5024" w:rsidRDefault="003B637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Методы исследования:  наблюдение, эксперимент. </w:t>
      </w:r>
    </w:p>
    <w:p w:rsidR="003B637A" w:rsidRPr="003B5024" w:rsidRDefault="003B637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>Практическая значимость работы: получить новые данные о поведении животных, содержащихся в условиях мини-зоопарка.</w:t>
      </w:r>
      <w:r w:rsidR="004F760E">
        <w:rPr>
          <w:rFonts w:ascii="Times New Roman" w:hAnsi="Times New Roman" w:cs="Times New Roman"/>
          <w:sz w:val="28"/>
          <w:szCs w:val="28"/>
        </w:rPr>
        <w:t xml:space="preserve"> Полученные данные могут быть использованы </w:t>
      </w:r>
      <w:r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="00360AC1">
        <w:rPr>
          <w:rFonts w:ascii="Times New Roman" w:hAnsi="Times New Roman" w:cs="Times New Roman"/>
          <w:sz w:val="28"/>
          <w:szCs w:val="28"/>
        </w:rPr>
        <w:t>п</w:t>
      </w:r>
      <w:r w:rsidR="004F760E">
        <w:rPr>
          <w:rFonts w:ascii="Times New Roman" w:hAnsi="Times New Roman" w:cs="Times New Roman"/>
          <w:sz w:val="28"/>
          <w:szCs w:val="28"/>
        </w:rPr>
        <w:t>ри</w:t>
      </w:r>
      <w:r w:rsidR="00360AC1">
        <w:rPr>
          <w:rFonts w:ascii="Times New Roman" w:hAnsi="Times New Roman" w:cs="Times New Roman"/>
          <w:sz w:val="28"/>
          <w:szCs w:val="28"/>
        </w:rPr>
        <w:t xml:space="preserve"> </w:t>
      </w:r>
      <w:r w:rsidR="004F760E">
        <w:rPr>
          <w:rFonts w:ascii="Times New Roman" w:hAnsi="Times New Roman" w:cs="Times New Roman"/>
          <w:sz w:val="28"/>
          <w:szCs w:val="28"/>
        </w:rPr>
        <w:t>размещении животных в разных вольерах мини-зоопарка.</w:t>
      </w:r>
    </w:p>
    <w:p w:rsidR="003B637A" w:rsidRPr="003B5024" w:rsidRDefault="003B637A" w:rsidP="005443CD">
      <w:pPr>
        <w:rPr>
          <w:sz w:val="28"/>
          <w:szCs w:val="28"/>
        </w:rPr>
      </w:pPr>
    </w:p>
    <w:p w:rsidR="005443CD" w:rsidRDefault="00D01B06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984C4D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Pr="003B5024" w:rsidRDefault="005443C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</w:t>
      </w:r>
      <w:r w:rsidR="00FA0A5B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Обзор литературы</w:t>
      </w:r>
    </w:p>
    <w:p w:rsidR="00FA0A5B" w:rsidRPr="003B5024" w:rsidRDefault="00FA0A5B" w:rsidP="005443CD">
      <w:pPr>
        <w:shd w:val="clear" w:color="auto" w:fill="FFFFFF"/>
        <w:ind w:left="1820" w:right="612" w:firstLine="304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1.1.</w:t>
      </w:r>
      <w:r w:rsidR="009427B5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Биологические особенности дегу</w:t>
      </w:r>
    </w:p>
    <w:p w:rsidR="00F63476" w:rsidRPr="003B5024" w:rsidRDefault="00F63476" w:rsidP="005443CD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3B5024">
        <w:rPr>
          <w:color w:val="000000" w:themeColor="text1"/>
          <w:sz w:val="28"/>
          <w:szCs w:val="28"/>
        </w:rPr>
        <w:t xml:space="preserve">Дегу называют чилийской или горной белкой. </w:t>
      </w:r>
      <w:r w:rsidR="00A360B4" w:rsidRPr="003B5024">
        <w:rPr>
          <w:color w:val="000000" w:themeColor="text1"/>
          <w:sz w:val="28"/>
          <w:szCs w:val="28"/>
        </w:rPr>
        <w:t xml:space="preserve">Родина - Южная Америка, Чили. </w:t>
      </w:r>
      <w:r w:rsidR="00FC7900" w:rsidRPr="003B5024">
        <w:rPr>
          <w:color w:val="000000" w:themeColor="text1"/>
          <w:sz w:val="28"/>
          <w:szCs w:val="28"/>
        </w:rPr>
        <w:t>О</w:t>
      </w:r>
      <w:r w:rsidR="0005289C" w:rsidRPr="003B5024">
        <w:rPr>
          <w:color w:val="000000" w:themeColor="text1"/>
          <w:sz w:val="28"/>
          <w:szCs w:val="28"/>
        </w:rPr>
        <w:t xml:space="preserve">тносится к отряду Грызуны. </w:t>
      </w:r>
      <w:r w:rsidRPr="003B5024">
        <w:rPr>
          <w:color w:val="000000" w:themeColor="text1"/>
          <w:sz w:val="28"/>
          <w:szCs w:val="28"/>
        </w:rPr>
        <w:t xml:space="preserve">У дегу 8 пар зубов, как и у остальных грызунов, они растут всю жизнь </w:t>
      </w:r>
      <w:r w:rsidRPr="003B5024">
        <w:rPr>
          <w:sz w:val="28"/>
          <w:szCs w:val="28"/>
        </w:rPr>
        <w:t>[9]</w:t>
      </w:r>
      <w:r w:rsidRPr="003B5024">
        <w:rPr>
          <w:color w:val="000000" w:themeColor="text1"/>
          <w:sz w:val="28"/>
          <w:szCs w:val="28"/>
        </w:rPr>
        <w:t>.</w:t>
      </w:r>
      <w:r w:rsidR="00212132" w:rsidRPr="003B5024">
        <w:rPr>
          <w:color w:val="000000" w:themeColor="text1"/>
          <w:sz w:val="28"/>
          <w:szCs w:val="28"/>
        </w:rPr>
        <w:t xml:space="preserve"> </w:t>
      </w:r>
      <w:r w:rsidRPr="003B5024">
        <w:rPr>
          <w:color w:val="000000" w:themeColor="text1"/>
          <w:sz w:val="28"/>
          <w:szCs w:val="28"/>
        </w:rPr>
        <w:t xml:space="preserve">Дегу - млекопитающее животное. Длина туловища этих животных от 9 до 22 см, на конце длинного хвоста находится кисточка. Голова вытянутой формы. Небольшие широко </w:t>
      </w:r>
      <w:r w:rsidR="003B5024">
        <w:rPr>
          <w:color w:val="000000" w:themeColor="text1"/>
          <w:sz w:val="28"/>
          <w:szCs w:val="28"/>
        </w:rPr>
        <w:t xml:space="preserve">                                </w:t>
      </w:r>
      <w:r w:rsidRPr="003B5024">
        <w:rPr>
          <w:color w:val="000000" w:themeColor="text1"/>
          <w:sz w:val="28"/>
          <w:szCs w:val="28"/>
        </w:rPr>
        <w:t xml:space="preserve">посаженные глаза темного цвета. Уши округлые, на краях слегка </w:t>
      </w:r>
      <w:r w:rsidR="003B5024">
        <w:rPr>
          <w:color w:val="000000" w:themeColor="text1"/>
          <w:sz w:val="28"/>
          <w:szCs w:val="28"/>
        </w:rPr>
        <w:t xml:space="preserve">                     </w:t>
      </w:r>
      <w:r w:rsidRPr="003B5024">
        <w:rPr>
          <w:color w:val="000000" w:themeColor="text1"/>
          <w:sz w:val="28"/>
          <w:szCs w:val="28"/>
        </w:rPr>
        <w:t xml:space="preserve">волнистые. Задние лапы немного длиннее передних </w:t>
      </w:r>
      <w:r w:rsidRPr="003B5024">
        <w:rPr>
          <w:sz w:val="28"/>
          <w:szCs w:val="28"/>
        </w:rPr>
        <w:t>[10]</w:t>
      </w:r>
      <w:r w:rsidRPr="003B5024">
        <w:rPr>
          <w:color w:val="000000" w:themeColor="text1"/>
          <w:sz w:val="28"/>
          <w:szCs w:val="28"/>
        </w:rPr>
        <w:t>.</w:t>
      </w:r>
      <w:r w:rsidRPr="003B5024">
        <w:rPr>
          <w:color w:val="000000" w:themeColor="text1"/>
          <w:sz w:val="28"/>
          <w:szCs w:val="28"/>
        </w:rPr>
        <w:br/>
        <w:t xml:space="preserve">        Весят в среднем по 200—300 г. Живут более пяти лет. Мех короткий, довольно грубый. Окраска спинной стороны тела серо-коричневая, часто с оранжевым оттенком. Брюшко кремово-жёлтое. Мордочка вытянутая, глаза сильно или слабо - выпуклые, уши закруглённые, длинные. Будучи пойманными за хвост, дегу сбрасывают с него кожу, оставляя её нападающему, и убегают. Оголившийся участок хвоста дегу отгрызают. У самок 3—4 пары сосков. Хорошо лазает по деревьям и кустарникам, роют разветвлённые норы.  Между собой общаются с помощью звуков, напоминающих птичье щебетание. Изредка издают громкие звуки </w:t>
      </w:r>
      <w:r w:rsidRPr="003B5024">
        <w:rPr>
          <w:sz w:val="28"/>
          <w:szCs w:val="28"/>
        </w:rPr>
        <w:t>[12]</w:t>
      </w:r>
      <w:r w:rsidRPr="003B5024">
        <w:rPr>
          <w:color w:val="000000" w:themeColor="text1"/>
          <w:sz w:val="28"/>
          <w:szCs w:val="28"/>
        </w:rPr>
        <w:t>.</w:t>
      </w:r>
    </w:p>
    <w:p w:rsidR="008E7A22" w:rsidRPr="003B5024" w:rsidRDefault="008E7A22" w:rsidP="005443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3B5024">
        <w:rPr>
          <w:color w:val="222222"/>
          <w:sz w:val="28"/>
          <w:szCs w:val="28"/>
        </w:rPr>
        <w:t xml:space="preserve">У дегу большие глаза диаметром около 7-8 мм, почти круглые, цветом </w:t>
      </w:r>
      <w:proofErr w:type="gramStart"/>
      <w:r w:rsidRPr="003B5024">
        <w:rPr>
          <w:color w:val="222222"/>
          <w:sz w:val="28"/>
          <w:szCs w:val="28"/>
        </w:rPr>
        <w:t>от</w:t>
      </w:r>
      <w:proofErr w:type="gramEnd"/>
      <w:r w:rsidRPr="003B5024">
        <w:rPr>
          <w:color w:val="222222"/>
          <w:sz w:val="28"/>
          <w:szCs w:val="28"/>
        </w:rPr>
        <w:t xml:space="preserve"> тёмно-коричневого до чёрного. Так как глаза почти напротив друг друга, у дегу поле зрения почти 360 градусов, что </w:t>
      </w:r>
      <w:proofErr w:type="gramStart"/>
      <w:r w:rsidRPr="003B5024">
        <w:rPr>
          <w:color w:val="222222"/>
          <w:sz w:val="28"/>
          <w:szCs w:val="28"/>
        </w:rPr>
        <w:t>позволяет им наблюдать за происходящим вокруг не двигая</w:t>
      </w:r>
      <w:proofErr w:type="gramEnd"/>
      <w:r w:rsidRPr="003B5024">
        <w:rPr>
          <w:color w:val="222222"/>
          <w:sz w:val="28"/>
          <w:szCs w:val="28"/>
        </w:rPr>
        <w:t xml:space="preserve"> головой.</w:t>
      </w:r>
      <w:r w:rsidR="00984C4D" w:rsidRPr="003B5024">
        <w:rPr>
          <w:color w:val="222222"/>
          <w:sz w:val="28"/>
          <w:szCs w:val="28"/>
        </w:rPr>
        <w:t xml:space="preserve"> </w:t>
      </w:r>
      <w:r w:rsidRPr="003B5024">
        <w:rPr>
          <w:color w:val="222222"/>
          <w:sz w:val="28"/>
          <w:szCs w:val="28"/>
        </w:rPr>
        <w:t>Дегу имеет довольно большие уши овальной формы, серо-коричневого цвета. В тишине уши немного прижимаются к телу, при резком звуке, крике или шорохе моментально раскрываются обратно. Слуховой аппарат у дегу очень чувствительный и позволяет слышать им такие звуки, которые для человека почти что неуловимы.</w:t>
      </w:r>
    </w:p>
    <w:p w:rsidR="00F63476" w:rsidRPr="003B5024" w:rsidRDefault="00F63476" w:rsidP="005443CD">
      <w:pPr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ab/>
        <w:t xml:space="preserve">Размножаются обычно два раза в год. Беременность длится 90 дней.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5024">
        <w:rPr>
          <w:rFonts w:ascii="Times New Roman" w:hAnsi="Times New Roman" w:cs="Times New Roman"/>
          <w:sz w:val="28"/>
          <w:szCs w:val="28"/>
        </w:rPr>
        <w:t>В помете в среднем 3 - 4 детеныша (бывает от 3 до 12) [9].</w:t>
      </w:r>
      <w:r w:rsidRPr="003B50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Органы </w:t>
      </w:r>
      <w:r w:rsidR="003B50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</w:t>
      </w:r>
      <w:r w:rsidRPr="003B50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зрения у дегу развиты довольно плохо. </w:t>
      </w:r>
      <w:r w:rsidRPr="003B502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Несмотря на это,  глаза дегу </w:t>
      </w:r>
      <w:r w:rsidR="003B502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</w:t>
      </w:r>
      <w:r w:rsidRPr="003B502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способны достаточно резко воспринимать объекты, находящиеся на значительном расстоянии от них. </w:t>
      </w:r>
      <w:r w:rsidRPr="003B5024">
        <w:rPr>
          <w:rFonts w:ascii="Times New Roman" w:hAnsi="Times New Roman" w:cs="Times New Roman"/>
          <w:sz w:val="28"/>
          <w:szCs w:val="28"/>
        </w:rPr>
        <w:t>[11]</w:t>
      </w:r>
      <w:r w:rsidRPr="003B502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    Между собой эти грызуны объясняются </w:t>
      </w:r>
      <w:r w:rsidRPr="003B502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высокочастотными звуками, которые находятся вне диапазона слухового восприятия </w:t>
      </w:r>
      <w:r w:rsidRPr="003B50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человека.  </w:t>
      </w:r>
    </w:p>
    <w:p w:rsidR="00A360B4" w:rsidRPr="003B5024" w:rsidRDefault="00A360B4" w:rsidP="005443C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B5024">
        <w:rPr>
          <w:rFonts w:ascii="Times New Roman" w:hAnsi="Times New Roman" w:cs="Times New Roman"/>
          <w:color w:val="222222"/>
          <w:sz w:val="28"/>
          <w:szCs w:val="28"/>
        </w:rPr>
        <w:t>Дегу очень общительные животные. Живут в норах. Копая их совместно, они создают целые сети тоннелей. Однако достаточно долгое время они проводят на «свежем воздухе», добывая себе пищу.</w:t>
      </w:r>
      <w:r w:rsidR="00984C4D" w:rsidRPr="003B50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222222"/>
          <w:sz w:val="28"/>
          <w:szCs w:val="28"/>
        </w:rPr>
        <w:t>Участок одной социальной группы дегу занимает около 200 квадратных метров, а «плотность» около 75 дегу на гектар.</w:t>
      </w:r>
      <w:r w:rsidR="00B61850" w:rsidRPr="003B50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222222"/>
          <w:sz w:val="28"/>
          <w:szCs w:val="28"/>
        </w:rPr>
        <w:t>Маркирует территорию обитания мочой.</w:t>
      </w:r>
      <w:r w:rsidR="000924A3" w:rsidRPr="003B50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222222"/>
          <w:sz w:val="28"/>
          <w:szCs w:val="28"/>
        </w:rPr>
        <w:t>Живут небольшими группами с развитой иерархией. Каждая группа имеет свою гнездовую и кормовую территорию, которую активно защищает от чужаков</w:t>
      </w:r>
      <w:r w:rsidR="001926E1" w:rsidRPr="003B50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926E1" w:rsidRPr="003B5024">
        <w:rPr>
          <w:sz w:val="28"/>
          <w:szCs w:val="28"/>
        </w:rPr>
        <w:t>[11]</w:t>
      </w:r>
      <w:r w:rsidR="001926E1" w:rsidRPr="003B5024">
        <w:rPr>
          <w:color w:val="000000" w:themeColor="text1"/>
          <w:sz w:val="28"/>
          <w:szCs w:val="28"/>
        </w:rPr>
        <w:t>.</w:t>
      </w:r>
    </w:p>
    <w:p w:rsidR="00F63476" w:rsidRPr="003B5024" w:rsidRDefault="00F63476" w:rsidP="005443C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    Особенно высокой чувствительностью обладают органы обоняния дегу. Дегу способны ощутить малейшие следы того или иного запаха. Это оказывает ему неоценимую помощь не только при поиске корма, но и при ориентировании в незнакомой местности или определении социального статуса соплеменника </w:t>
      </w:r>
      <w:r w:rsidRPr="003B5024">
        <w:rPr>
          <w:rFonts w:ascii="Times New Roman" w:hAnsi="Times New Roman" w:cs="Times New Roman"/>
          <w:sz w:val="28"/>
          <w:szCs w:val="28"/>
        </w:rPr>
        <w:t>[3]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3476" w:rsidRPr="003B5024" w:rsidRDefault="00F63476" w:rsidP="005443C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Хорошо развитые вкусовые способности являются незаменимыми для выживания в условиях дикой природы. С их помощью дегу могут успешно избегать посторонних ядовитых примесей в пище. Этим зверькам хватает самого незначительного вкусового или обонятельного изменения в кусочке корма, чтобы посчитать его опасным. </w:t>
      </w:r>
      <w:r w:rsidRPr="003B5024">
        <w:rPr>
          <w:rFonts w:ascii="Times New Roman" w:hAnsi="Times New Roman" w:cs="Times New Roman"/>
          <w:sz w:val="28"/>
          <w:szCs w:val="28"/>
        </w:rPr>
        <w:t>[12]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3476" w:rsidRPr="003B5024" w:rsidRDefault="00F63476" w:rsidP="005443C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Здоровый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дегу - весел и подвижен. У него ясные глаза, чистые ушки, сухой нос и густая блестящая шерсть</w:t>
      </w:r>
      <w:r w:rsidR="00212132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отличный аппетит и он живо интересуется окружающим миром.</w:t>
      </w:r>
    </w:p>
    <w:p w:rsidR="00FA0A5B" w:rsidRPr="003B5024" w:rsidRDefault="00984C4D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</w:t>
      </w:r>
      <w:r w:rsidR="00C95840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="00C95840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FA0A5B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1.2. Биологич</w:t>
      </w:r>
      <w:r w:rsidR="007B6A61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еские особенности мыши-песчанки</w:t>
      </w:r>
    </w:p>
    <w:p w:rsidR="008E7A22" w:rsidRPr="003B5024" w:rsidRDefault="00BF605C" w:rsidP="005443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5024">
        <w:rPr>
          <w:b/>
          <w:bCs/>
          <w:color w:val="000000" w:themeColor="text1"/>
          <w:sz w:val="28"/>
          <w:szCs w:val="28"/>
        </w:rPr>
        <w:t>Песча</w:t>
      </w:r>
      <w:r w:rsidR="008E7A22" w:rsidRPr="003B5024">
        <w:rPr>
          <w:b/>
          <w:bCs/>
          <w:color w:val="000000" w:themeColor="text1"/>
          <w:sz w:val="28"/>
          <w:szCs w:val="28"/>
        </w:rPr>
        <w:t>нки</w:t>
      </w:r>
      <w:r w:rsidR="008E7A22" w:rsidRPr="003B5024">
        <w:rPr>
          <w:color w:val="000000" w:themeColor="text1"/>
          <w:sz w:val="28"/>
          <w:szCs w:val="28"/>
        </w:rPr>
        <w:t> </w:t>
      </w:r>
      <w:r w:rsidRPr="003B5024">
        <w:rPr>
          <w:color w:val="000000" w:themeColor="text1"/>
          <w:sz w:val="28"/>
          <w:szCs w:val="28"/>
        </w:rPr>
        <w:t>- м</w:t>
      </w:r>
      <w:r w:rsidR="008E7A22" w:rsidRPr="003B5024">
        <w:rPr>
          <w:color w:val="000000" w:themeColor="text1"/>
          <w:sz w:val="28"/>
          <w:szCs w:val="28"/>
        </w:rPr>
        <w:t>елкие грызуны, внешне напоминающие </w:t>
      </w:r>
      <w:hyperlink r:id="rId9" w:tooltip="Крысы" w:history="1">
        <w:r w:rsidR="008E7A22" w:rsidRPr="003B5024">
          <w:rPr>
            <w:rStyle w:val="a4"/>
            <w:color w:val="000000" w:themeColor="text1"/>
            <w:sz w:val="28"/>
            <w:szCs w:val="28"/>
            <w:u w:val="none"/>
          </w:rPr>
          <w:t>крыс</w:t>
        </w:r>
      </w:hyperlink>
      <w:r w:rsidR="008E7A22" w:rsidRPr="003B5024">
        <w:rPr>
          <w:color w:val="000000" w:themeColor="text1"/>
          <w:sz w:val="28"/>
          <w:szCs w:val="28"/>
        </w:rPr>
        <w:t>. Длина тела от 5 до 20 см; хвоста — от 5,6 до 24 </w:t>
      </w:r>
      <w:r w:rsidR="00984C4D" w:rsidRPr="003B5024">
        <w:rPr>
          <w:color w:val="000000" w:themeColor="text1"/>
          <w:sz w:val="28"/>
          <w:szCs w:val="28"/>
        </w:rPr>
        <w:t xml:space="preserve">см. Вес от 10 до 227 г.  Хвост </w:t>
      </w:r>
      <w:r w:rsidR="008E7A22" w:rsidRPr="003B5024">
        <w:rPr>
          <w:color w:val="000000" w:themeColor="text1"/>
          <w:sz w:val="28"/>
          <w:szCs w:val="28"/>
        </w:rPr>
        <w:t>имеет свойство отпадать при нападении</w:t>
      </w:r>
      <w:r w:rsidR="00984C4D" w:rsidRPr="003B5024">
        <w:rPr>
          <w:color w:val="000000" w:themeColor="text1"/>
          <w:sz w:val="28"/>
          <w:szCs w:val="28"/>
        </w:rPr>
        <w:t xml:space="preserve"> хищника, но вновь не вырастает. </w:t>
      </w:r>
      <w:r w:rsidR="008E7A22" w:rsidRPr="003B5024">
        <w:rPr>
          <w:color w:val="000000" w:themeColor="text1"/>
          <w:sz w:val="28"/>
          <w:szCs w:val="28"/>
        </w:rPr>
        <w:t xml:space="preserve"> Мордочка заострённая или притуплённая. Глаза крупные, выпуклые; ушные раковины хорошо заметны. Окраска верха тела тусклая, однотонная, охристо-песчаная или буроватая; низа — светлая. На голове, за ушами и вокруг глаз могут иметься светлые пятна. Зубов у большинства видов 16. Коренные </w:t>
      </w:r>
      <w:proofErr w:type="gramStart"/>
      <w:r w:rsidR="008E7A22" w:rsidRPr="003B5024">
        <w:rPr>
          <w:color w:val="000000" w:themeColor="text1"/>
          <w:sz w:val="28"/>
          <w:szCs w:val="28"/>
        </w:rPr>
        <w:t>зубы</w:t>
      </w:r>
      <w:proofErr w:type="gramEnd"/>
      <w:r w:rsidR="008E7A22" w:rsidRPr="003B5024">
        <w:rPr>
          <w:color w:val="000000" w:themeColor="text1"/>
          <w:sz w:val="28"/>
          <w:szCs w:val="28"/>
        </w:rPr>
        <w:t xml:space="preserve"> как правило с корнями; реже без корней, постоянно растущие. У самок 3—4 пары сосков</w:t>
      </w:r>
      <w:r w:rsidR="001926E1" w:rsidRPr="003B5024">
        <w:rPr>
          <w:color w:val="000000" w:themeColor="text1"/>
          <w:sz w:val="28"/>
          <w:szCs w:val="28"/>
        </w:rPr>
        <w:t xml:space="preserve"> </w:t>
      </w:r>
      <w:r w:rsidR="001926E1" w:rsidRPr="003B5024">
        <w:rPr>
          <w:sz w:val="28"/>
          <w:szCs w:val="28"/>
        </w:rPr>
        <w:t>[7]</w:t>
      </w:r>
      <w:r w:rsidR="008E7A22" w:rsidRPr="003B5024">
        <w:rPr>
          <w:color w:val="000000" w:themeColor="text1"/>
          <w:sz w:val="28"/>
          <w:szCs w:val="28"/>
        </w:rPr>
        <w:t xml:space="preserve">. </w:t>
      </w:r>
    </w:p>
    <w:p w:rsidR="008E7A22" w:rsidRPr="003B5024" w:rsidRDefault="008E7A22" w:rsidP="005443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B5024">
        <w:rPr>
          <w:color w:val="000000" w:themeColor="text1"/>
          <w:sz w:val="28"/>
          <w:szCs w:val="28"/>
        </w:rPr>
        <w:t>Распространены</w:t>
      </w:r>
      <w:proofErr w:type="gramEnd"/>
      <w:r w:rsidRPr="003B5024">
        <w:rPr>
          <w:color w:val="000000" w:themeColor="text1"/>
          <w:sz w:val="28"/>
          <w:szCs w:val="28"/>
        </w:rPr>
        <w:t xml:space="preserve"> в пустынных степях, полупус</w:t>
      </w:r>
      <w:r w:rsidR="00D67FDD" w:rsidRPr="003B5024">
        <w:rPr>
          <w:color w:val="000000" w:themeColor="text1"/>
          <w:sz w:val="28"/>
          <w:szCs w:val="28"/>
        </w:rPr>
        <w:t xml:space="preserve">тынях и пустынях Африки и Азии. </w:t>
      </w:r>
      <w:r w:rsidRPr="003B5024">
        <w:rPr>
          <w:color w:val="000000" w:themeColor="text1"/>
          <w:sz w:val="28"/>
          <w:szCs w:val="28"/>
        </w:rPr>
        <w:t xml:space="preserve">Ведут норный образ жизни, склонны к образованию колоний. Образ жизни наземный; некоторые виды способны совершать прыжки на задних лапах длиной до 3,5 м. Большинство песчанок — дневные животные. Преимущественно </w:t>
      </w:r>
      <w:proofErr w:type="spellStart"/>
      <w:r w:rsidRPr="003B5024">
        <w:rPr>
          <w:color w:val="000000" w:themeColor="text1"/>
          <w:sz w:val="28"/>
          <w:szCs w:val="28"/>
        </w:rPr>
        <w:t>растительноядны</w:t>
      </w:r>
      <w:proofErr w:type="spellEnd"/>
      <w:r w:rsidRPr="003B5024">
        <w:rPr>
          <w:color w:val="000000" w:themeColor="text1"/>
          <w:sz w:val="28"/>
          <w:szCs w:val="28"/>
        </w:rPr>
        <w:t>, питаются семенами и наземными частями растений; делают в норах запасы корма (до 60 кг). Вредят растениям, укрепляющим пески. Активность круглогодичная, зимой понижена. В спячку не впадают, но в холодную погоду порой впадают в оцепенение</w:t>
      </w:r>
      <w:r w:rsidR="001926E1" w:rsidRPr="003B5024">
        <w:rPr>
          <w:color w:val="000000" w:themeColor="text1"/>
          <w:sz w:val="28"/>
          <w:szCs w:val="28"/>
        </w:rPr>
        <w:t xml:space="preserve"> </w:t>
      </w:r>
      <w:r w:rsidR="001926E1" w:rsidRPr="003B5024">
        <w:rPr>
          <w:sz w:val="28"/>
          <w:szCs w:val="28"/>
        </w:rPr>
        <w:t>[10]</w:t>
      </w:r>
      <w:r w:rsidRPr="003B5024">
        <w:rPr>
          <w:color w:val="000000" w:themeColor="text1"/>
          <w:sz w:val="28"/>
          <w:szCs w:val="28"/>
        </w:rPr>
        <w:t>.</w:t>
      </w:r>
    </w:p>
    <w:p w:rsidR="008E7A22" w:rsidRPr="003B5024" w:rsidRDefault="008E7A22" w:rsidP="005443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B5024">
        <w:rPr>
          <w:color w:val="000000" w:themeColor="text1"/>
          <w:sz w:val="28"/>
          <w:szCs w:val="28"/>
        </w:rPr>
        <w:t>В течение года самки песчанок приносят от 1 до 13 помётов (в среднем 4—</w:t>
      </w:r>
      <w:r w:rsidR="00A21983" w:rsidRPr="003B5024">
        <w:rPr>
          <w:color w:val="000000" w:themeColor="text1"/>
          <w:sz w:val="28"/>
          <w:szCs w:val="28"/>
        </w:rPr>
        <w:t xml:space="preserve">7). Для многих видов характерна </w:t>
      </w:r>
      <w:r w:rsidRPr="003B5024">
        <w:rPr>
          <w:color w:val="000000" w:themeColor="text1"/>
          <w:sz w:val="28"/>
          <w:szCs w:val="28"/>
        </w:rPr>
        <w:t>задержка в развитии </w:t>
      </w:r>
      <w:hyperlink r:id="rId10" w:tooltip="Эмбрион" w:history="1">
        <w:r w:rsidRPr="003B5024">
          <w:rPr>
            <w:rStyle w:val="a4"/>
            <w:color w:val="000000" w:themeColor="text1"/>
            <w:sz w:val="28"/>
            <w:szCs w:val="28"/>
            <w:u w:val="none"/>
          </w:rPr>
          <w:t>эмбрионов</w:t>
        </w:r>
      </w:hyperlink>
      <w:r w:rsidRPr="003B5024">
        <w:rPr>
          <w:color w:val="000000" w:themeColor="text1"/>
          <w:sz w:val="28"/>
          <w:szCs w:val="28"/>
        </w:rPr>
        <w:t>, пока у самки продолжается лактация. Беременность длится 3—4 недели. В помёте 5—6 слепых, голых детёнышей. В возрасте 30 дней они становятся самостоятельны и достигают половой зрелости к 10—16 неделям жизни. Продолжительность жизни в природе зачастую всего 3—4 года.</w:t>
      </w:r>
      <w:r w:rsidR="00D67FDD" w:rsidRPr="003B5024">
        <w:rPr>
          <w:color w:val="000000" w:themeColor="text1"/>
          <w:sz w:val="28"/>
          <w:szCs w:val="28"/>
        </w:rPr>
        <w:t xml:space="preserve"> </w:t>
      </w:r>
      <w:proofErr w:type="gramStart"/>
      <w:r w:rsidRPr="003B5024">
        <w:rPr>
          <w:color w:val="000000" w:themeColor="text1"/>
          <w:sz w:val="28"/>
          <w:szCs w:val="28"/>
        </w:rPr>
        <w:t>В неволе питаются пшеницей, овсом, кукурузой, ячменем, зелёной травой, сеном, овощами, фруктами — например яблоками.</w:t>
      </w:r>
      <w:proofErr w:type="gramEnd"/>
      <w:r w:rsidRPr="003B5024">
        <w:rPr>
          <w:color w:val="000000" w:themeColor="text1"/>
          <w:sz w:val="28"/>
          <w:szCs w:val="28"/>
        </w:rPr>
        <w:t xml:space="preserve"> Цитрусовые не переносят</w:t>
      </w:r>
      <w:r w:rsidR="001926E1" w:rsidRPr="003B5024">
        <w:rPr>
          <w:color w:val="000000" w:themeColor="text1"/>
          <w:sz w:val="28"/>
          <w:szCs w:val="28"/>
        </w:rPr>
        <w:t xml:space="preserve"> </w:t>
      </w:r>
      <w:r w:rsidR="001926E1" w:rsidRPr="003B5024">
        <w:rPr>
          <w:sz w:val="28"/>
          <w:szCs w:val="28"/>
        </w:rPr>
        <w:t>[11]</w:t>
      </w:r>
      <w:r w:rsidR="00D67FDD" w:rsidRPr="003B5024">
        <w:rPr>
          <w:color w:val="000000" w:themeColor="text1"/>
          <w:sz w:val="28"/>
          <w:szCs w:val="28"/>
        </w:rPr>
        <w:t xml:space="preserve">. </w:t>
      </w:r>
      <w:r w:rsidRPr="003B5024">
        <w:rPr>
          <w:color w:val="000000" w:themeColor="text1"/>
          <w:sz w:val="28"/>
          <w:szCs w:val="28"/>
        </w:rPr>
        <w:t xml:space="preserve"> </w:t>
      </w:r>
    </w:p>
    <w:p w:rsidR="004714C9" w:rsidRPr="003B5024" w:rsidRDefault="008E7A22" w:rsidP="005443C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естественной среде эти мышки живут семьями. Одиночное существование может негативно сказаться на ее здоровье. </w:t>
      </w:r>
      <w:r w:rsidR="00B052EB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 предпочтение песчанка отдает территориям с глинистой, щебневой и песчаной структурой почвы, которая не лишена растительности. Домики этих грызунов строятся в виде норок, а точнее системы состоящей из множества ходов. Глубина одной норки может достигать 3 м. Песчанки живут колониями, поэтому строительством норки-домика могут заниматься несколько поколений подряд. Итогом такой стройки может стать лабиринт ходов протяженностью 300 м.</w:t>
      </w:r>
      <w:r w:rsidR="00B052EB"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52EB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Грызуны очень запасливы. Даже при содержании песчанок в неволе, у них осталась склонность стаскивать сено, траву и пищу в кучки. Эти грызуны обладают прекрасным характером. Они чистоплотны, легко приручаются, </w:t>
      </w:r>
      <w:r w:rsidR="00B052EB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поддаются дрессировке и выглядят очень милыми</w:t>
      </w:r>
      <w:r w:rsidR="001926E1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26E1" w:rsidRPr="003B5024">
        <w:rPr>
          <w:rFonts w:ascii="Times New Roman" w:hAnsi="Times New Roman" w:cs="Times New Roman"/>
          <w:sz w:val="28"/>
          <w:szCs w:val="28"/>
        </w:rPr>
        <w:t>[10]</w:t>
      </w:r>
      <w:r w:rsidR="00B052EB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427B5" w:rsidRPr="003B5024" w:rsidRDefault="00B052EB" w:rsidP="005443C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Экстремальные условия жизни научили песчанок довольствоваться малым. Им не нужна вода. Для жизни этой мыши достаточно влаги, получаемой из растений и фруктов. Период размножения песчанок начинается ранней весной и завершается поздней осенью. Одна самка приносит около 5 пометов за сезон. Каждый из них состоит из 4-5 малышей. Глаза и ушки мышек открываются на 2 неделе после их рождения. Спустя 12 дней они смогут питаться самостоятельно. За потомством вся колония ухаживает сообща, даже самцы. Поведение монгольских песчанок в период размножение достаточно интересно. Они создают колонии, которые состоят из 1 самца, 1-3 самки и их неполовозрелого потомства. Эти стайки охраняют свою территорию. Иногда устраиваются показательные бои между представителями этого вида. Именно по этой причине не стоит держать в одной клетке больше 2 представителей разного пола. В природе песчанки живут недолго, лишь 3-4 месяца. В домашних условиях песчанка может прожить 3-4 года</w:t>
      </w:r>
      <w:r w:rsidR="001926E1"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26E1" w:rsidRPr="003B5024">
        <w:rPr>
          <w:rFonts w:ascii="Times New Roman" w:hAnsi="Times New Roman" w:cs="Times New Roman"/>
          <w:sz w:val="28"/>
          <w:szCs w:val="28"/>
        </w:rPr>
        <w:t>[10]</w:t>
      </w:r>
      <w:r w:rsidRPr="003B5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61850" w:rsidRPr="003B5024" w:rsidRDefault="00B61850" w:rsidP="005443CD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1.3. Биологические особенности крысы</w:t>
      </w:r>
    </w:p>
    <w:p w:rsidR="00B61850" w:rsidRPr="003B5024" w:rsidRDefault="00E77A30" w:rsidP="005443C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</w:t>
      </w:r>
      <w:r w:rsidR="00C61479" w:rsidRPr="003B50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Серая крыса</w:t>
      </w:r>
      <w:r w:rsid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C61479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Млекопитающее" w:history="1">
        <w:r w:rsidR="00C61479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млекопитающее</w:t>
        </w:r>
      </w:hyperlink>
      <w:r w:rsidR="00C61479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рода </w:t>
      </w:r>
      <w:hyperlink r:id="rId12" w:tooltip="Крысы" w:history="1">
        <w:r w:rsidR="00C61479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крыс</w:t>
        </w:r>
      </w:hyperlink>
      <w:r w:rsidR="00C61479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отряда </w:t>
      </w:r>
      <w:hyperlink r:id="rId13" w:tooltip="Грызуны" w:history="1">
        <w:r w:rsidR="00C61479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грызунов</w:t>
        </w:r>
      </w:hyperlink>
      <w:r w:rsidR="00C61479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14" w:tooltip="Синантропные организмы" w:history="1">
        <w:r w:rsidR="00C61479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Синантропный</w:t>
        </w:r>
      </w:hyperlink>
      <w:r w:rsidR="00C61479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, космополитный вид.</w:t>
      </w:r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6BEB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лина тела 17—25 см (без хвоста), масса 140—390 г. Хвост всегда короче тела, до 19,5 см длиной. </w:t>
      </w:r>
      <w:proofErr w:type="gramStart"/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Морда</w:t>
      </w:r>
      <w:proofErr w:type="gramEnd"/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слегка вытянутая и широкая; ушная раковина небольшая. Молодые крысы почти серые; с возрастом в окраске усиливается </w:t>
      </w:r>
      <w:proofErr w:type="spellStart"/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рыжина</w:t>
      </w:r>
      <w:proofErr w:type="spellEnd"/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 Активность преимущественно сумеречная и </w:t>
      </w:r>
      <w:hyperlink r:id="rId15" w:tooltip="Ночной образ жизни животных" w:history="1">
        <w:r w:rsidR="00D25E6A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ночная</w:t>
        </w:r>
      </w:hyperlink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 Поселяясь вблизи человека, пасюк легко приспосабливается к его активности, изменяя свой суточный ритм. Ведёт как одиночный, так и групповой, а в природе и колониальный образ жизни. В колонии может быть несколько сотен особей</w:t>
      </w:r>
      <w:r w:rsidR="001926E1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6F0F" w:rsidRPr="003B5024">
        <w:rPr>
          <w:rFonts w:ascii="Times New Roman" w:hAnsi="Times New Roman" w:cs="Times New Roman"/>
          <w:sz w:val="28"/>
          <w:szCs w:val="28"/>
        </w:rPr>
        <w:t>[7</w:t>
      </w:r>
      <w:r w:rsidR="001926E1" w:rsidRPr="003B5024">
        <w:rPr>
          <w:rFonts w:ascii="Times New Roman" w:hAnsi="Times New Roman" w:cs="Times New Roman"/>
          <w:sz w:val="28"/>
          <w:szCs w:val="28"/>
        </w:rPr>
        <w:t>]</w:t>
      </w:r>
      <w:r w:rsidR="00D25E6A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5E6A" w:rsidRPr="003B5024" w:rsidRDefault="00E77A30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024">
        <w:rPr>
          <w:sz w:val="28"/>
          <w:szCs w:val="28"/>
        </w:rPr>
        <w:t xml:space="preserve">       </w:t>
      </w:r>
      <w:r w:rsidR="009D0F11" w:rsidRPr="003B5024">
        <w:rPr>
          <w:sz w:val="28"/>
          <w:szCs w:val="28"/>
        </w:rPr>
        <w:t>К</w:t>
      </w:r>
      <w:r w:rsidR="00D25E6A" w:rsidRPr="003B5024">
        <w:rPr>
          <w:sz w:val="28"/>
          <w:szCs w:val="28"/>
        </w:rPr>
        <w:t xml:space="preserve">рыса отличается от большинства грызунов повышенной </w:t>
      </w:r>
      <w:proofErr w:type="spellStart"/>
      <w:r w:rsidR="00D25E6A" w:rsidRPr="003B5024">
        <w:rPr>
          <w:sz w:val="28"/>
          <w:szCs w:val="28"/>
        </w:rPr>
        <w:t>животноядностью</w:t>
      </w:r>
      <w:proofErr w:type="spellEnd"/>
      <w:r w:rsidR="00D25E6A" w:rsidRPr="003B5024">
        <w:rPr>
          <w:sz w:val="28"/>
          <w:szCs w:val="28"/>
        </w:rPr>
        <w:t> — в рационе ей непременно необходимы животные </w:t>
      </w:r>
      <w:hyperlink r:id="rId16" w:tooltip="Белки" w:history="1">
        <w:r w:rsidR="00D25E6A" w:rsidRPr="003B5024">
          <w:rPr>
            <w:rStyle w:val="a4"/>
            <w:color w:val="auto"/>
            <w:sz w:val="28"/>
            <w:szCs w:val="28"/>
            <w:u w:val="none"/>
          </w:rPr>
          <w:t>белки</w:t>
        </w:r>
      </w:hyperlink>
      <w:r w:rsidR="00D25E6A" w:rsidRPr="003B5024">
        <w:rPr>
          <w:sz w:val="28"/>
          <w:szCs w:val="28"/>
        </w:rPr>
        <w:t xml:space="preserve">.. Из растительной пищи употребляют семена, зерно, сочные части растений. Запасы делают довольно редко. В сутки каждая крыса потребляет 20—25 г пищи, за </w:t>
      </w:r>
      <w:proofErr w:type="gramStart"/>
      <w:r w:rsidR="00D25E6A" w:rsidRPr="003B5024">
        <w:rPr>
          <w:sz w:val="28"/>
          <w:szCs w:val="28"/>
        </w:rPr>
        <w:t>год</w:t>
      </w:r>
      <w:proofErr w:type="gramEnd"/>
      <w:r w:rsidR="00D25E6A" w:rsidRPr="003B5024">
        <w:rPr>
          <w:sz w:val="28"/>
          <w:szCs w:val="28"/>
        </w:rPr>
        <w:t xml:space="preserve"> съедая 7—10 кг продуктов</w:t>
      </w:r>
      <w:r w:rsidR="00E76F0F" w:rsidRPr="003B5024">
        <w:rPr>
          <w:sz w:val="28"/>
          <w:szCs w:val="28"/>
        </w:rPr>
        <w:t>[8]</w:t>
      </w:r>
      <w:r w:rsidR="00D25E6A" w:rsidRPr="003B5024">
        <w:rPr>
          <w:sz w:val="28"/>
          <w:szCs w:val="28"/>
        </w:rPr>
        <w:t>.</w:t>
      </w:r>
    </w:p>
    <w:p w:rsidR="00D25E6A" w:rsidRPr="003B5024" w:rsidRDefault="00026BEB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024">
        <w:rPr>
          <w:sz w:val="28"/>
          <w:szCs w:val="28"/>
        </w:rPr>
        <w:t>Р</w:t>
      </w:r>
      <w:r w:rsidR="00D25E6A" w:rsidRPr="003B5024">
        <w:rPr>
          <w:sz w:val="28"/>
          <w:szCs w:val="28"/>
        </w:rPr>
        <w:t>епродуктивный потенциал серой крысы крайне высок. В природе крысы размножаются в основном в тёплый период года; в отапливаемых помещениях размножение может продолжаться круглый год. В первом случае выводков обычно 2-3, во втором — до 8 в год; количество детёнышей колеблется от 1 до 20, в среднем — 8—10. Уже через 18 часов после родов самки опять входят в </w:t>
      </w:r>
      <w:hyperlink r:id="rId17" w:tooltip="Эструс" w:history="1">
        <w:r w:rsidR="00D25E6A" w:rsidRPr="003B5024">
          <w:rPr>
            <w:rStyle w:val="a4"/>
            <w:color w:val="auto"/>
            <w:sz w:val="28"/>
            <w:szCs w:val="28"/>
            <w:u w:val="none"/>
          </w:rPr>
          <w:t>эструс</w:t>
        </w:r>
      </w:hyperlink>
      <w:r w:rsidR="00D25E6A" w:rsidRPr="003B5024">
        <w:rPr>
          <w:sz w:val="28"/>
          <w:szCs w:val="28"/>
        </w:rPr>
        <w:t xml:space="preserve"> и снова спариваются. Наблюдаются 2 пика: </w:t>
      </w:r>
      <w:proofErr w:type="gramStart"/>
      <w:r w:rsidR="00D25E6A" w:rsidRPr="003B5024">
        <w:rPr>
          <w:sz w:val="28"/>
          <w:szCs w:val="28"/>
        </w:rPr>
        <w:t>весенний</w:t>
      </w:r>
      <w:proofErr w:type="gramEnd"/>
      <w:r w:rsidR="00D25E6A" w:rsidRPr="003B5024">
        <w:rPr>
          <w:sz w:val="28"/>
          <w:szCs w:val="28"/>
        </w:rPr>
        <w:t xml:space="preserve"> и осенний. Обилие животных кормов повышает интенсивность размножения; возрастает она и после неполной </w:t>
      </w:r>
      <w:hyperlink r:id="rId18" w:tooltip="Дератизация" w:history="1">
        <w:r w:rsidR="00D25E6A" w:rsidRPr="003B5024">
          <w:rPr>
            <w:rStyle w:val="a4"/>
            <w:color w:val="auto"/>
            <w:sz w:val="28"/>
            <w:szCs w:val="28"/>
            <w:u w:val="none"/>
          </w:rPr>
          <w:t>дератизации</w:t>
        </w:r>
      </w:hyperlink>
      <w:r w:rsidR="00D25E6A" w:rsidRPr="003B5024">
        <w:rPr>
          <w:sz w:val="28"/>
          <w:szCs w:val="28"/>
        </w:rPr>
        <w:t>, компенсируя потери популяции</w:t>
      </w:r>
      <w:r w:rsidR="00E76F0F" w:rsidRPr="003B5024">
        <w:rPr>
          <w:sz w:val="28"/>
          <w:szCs w:val="28"/>
        </w:rPr>
        <w:t xml:space="preserve"> [10]</w:t>
      </w:r>
      <w:r w:rsidR="00D25E6A" w:rsidRPr="003B5024">
        <w:rPr>
          <w:sz w:val="28"/>
          <w:szCs w:val="28"/>
        </w:rPr>
        <w:t>.</w:t>
      </w:r>
    </w:p>
    <w:p w:rsidR="00D25E6A" w:rsidRPr="003B5024" w:rsidRDefault="00D25E6A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024">
        <w:rPr>
          <w:sz w:val="28"/>
          <w:szCs w:val="28"/>
        </w:rPr>
        <w:t xml:space="preserve">Беременность длится 22—24 дня; у кормящих самок может растянуться до 34 дней. Детёныши при рождении весят 4—6 г; они голые, слепые и с закрытыми слуховыми проходами. Крысы — животные-каннибалы. Мертворождённых и слабых крысят самка съедает, а самец может погубить весь выводок, в остальном самка очень заботливо относится к детёнышам, постоянно их вылизывает и поддерживает в гнезде чистоту. Самцы в выращивании детёнышей не участвуют. Глаза у крысят открываются на 14—17 день. В 3—4 </w:t>
      </w:r>
      <w:r w:rsidRPr="003B5024">
        <w:rPr>
          <w:sz w:val="28"/>
          <w:szCs w:val="28"/>
        </w:rPr>
        <w:lastRenderedPageBreak/>
        <w:t xml:space="preserve">недели они становятся самостоятельными. Самки достигают половой </w:t>
      </w:r>
      <w:r w:rsidR="00026BEB" w:rsidRPr="003B5024">
        <w:rPr>
          <w:sz w:val="28"/>
          <w:szCs w:val="28"/>
        </w:rPr>
        <w:t>зрелости в возрасте 3—4 месяцев.</w:t>
      </w:r>
      <w:r w:rsidRPr="003B5024">
        <w:rPr>
          <w:sz w:val="28"/>
          <w:szCs w:val="28"/>
        </w:rPr>
        <w:t xml:space="preserve"> Чем старше становятся самки, тем выше их плодовитость.</w:t>
      </w:r>
      <w:r w:rsidR="00026BEB" w:rsidRPr="003B5024">
        <w:rPr>
          <w:sz w:val="28"/>
          <w:szCs w:val="28"/>
        </w:rPr>
        <w:t xml:space="preserve"> </w:t>
      </w:r>
      <w:r w:rsidRPr="003B5024">
        <w:rPr>
          <w:sz w:val="28"/>
          <w:szCs w:val="28"/>
        </w:rPr>
        <w:t xml:space="preserve">В природе живут до </w:t>
      </w:r>
      <w:r w:rsidR="00026BEB" w:rsidRPr="003B5024">
        <w:rPr>
          <w:sz w:val="28"/>
          <w:szCs w:val="28"/>
        </w:rPr>
        <w:t>3 лет</w:t>
      </w:r>
      <w:r w:rsidR="00E76F0F" w:rsidRPr="003B5024">
        <w:rPr>
          <w:sz w:val="28"/>
          <w:szCs w:val="28"/>
        </w:rPr>
        <w:t>[8]</w:t>
      </w:r>
      <w:r w:rsidR="00026BEB" w:rsidRPr="003B5024">
        <w:rPr>
          <w:sz w:val="28"/>
          <w:szCs w:val="28"/>
        </w:rPr>
        <w:t xml:space="preserve">. </w:t>
      </w:r>
    </w:p>
    <w:p w:rsidR="000B5533" w:rsidRPr="003B5024" w:rsidRDefault="00B61850" w:rsidP="005443CD">
      <w:pPr>
        <w:shd w:val="clear" w:color="auto" w:fill="FFFFFF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1.4. Биологические особенности морской свинки</w:t>
      </w:r>
    </w:p>
    <w:p w:rsidR="000B5533" w:rsidRPr="003B5024" w:rsidRDefault="00E77A30" w:rsidP="005443C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      </w:t>
      </w:r>
      <w:r w:rsidR="003B502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Морская </w:t>
      </w:r>
      <w:r w:rsidR="00026BEB" w:rsidRPr="003B502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свинка</w:t>
      </w:r>
      <w:r w:rsidR="003B50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="00026BEB" w:rsidRPr="003B50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вид одомашненных </w:t>
      </w:r>
      <w:hyperlink r:id="rId19" w:history="1">
        <w:r w:rsidR="00026BEB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грызунов</w:t>
        </w:r>
      </w:hyperlink>
      <w:r w:rsidR="00026BEB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из </w:t>
      </w:r>
      <w:r w:rsid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26BEB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ода </w:t>
      </w:r>
      <w:hyperlink r:id="rId20" w:tooltip="Свинки" w:history="1">
        <w:r w:rsidR="00026BEB"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свинок</w:t>
        </w:r>
      </w:hyperlink>
      <w:r w:rsidR="00026BEB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семейства </w:t>
      </w:r>
      <w:proofErr w:type="spellStart"/>
      <w:r w:rsidR="003B5C3C">
        <w:fldChar w:fldCharType="begin"/>
      </w:r>
      <w:r w:rsidR="003B5C3C">
        <w:instrText>HYPERLINK "https://ru.wikipedia.org/wiki/%D0%A1%D0%B2%D0%B8%D0%BD%D0%BA%D0%BE%D0%B2%D1%8B%D0%B5" \o "Свинковые"</w:instrText>
      </w:r>
      <w:r w:rsidR="003B5C3C">
        <w:fldChar w:fldCharType="separate"/>
      </w:r>
      <w:r w:rsidR="00026BEB" w:rsidRPr="003B502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свинковых</w:t>
      </w:r>
      <w:proofErr w:type="spellEnd"/>
      <w:r w:rsidR="003B5C3C">
        <w:fldChar w:fldCharType="end"/>
      </w:r>
      <w:r w:rsidR="00026BEB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5533" w:rsidRPr="003B50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Длина тела от 25 до 35 см зависит от породы, широкая тупая мордочка. Взрослый самец морской свинки весит 1000—1500 г, а самка — 800—1200 г. Природная окраска коричневато-сероватая, с более светлым брюшком. Выведено много пород, различающихся структурой, длиной и окраской шерсти. </w:t>
      </w:r>
      <w:r w:rsidR="000B5533" w:rsidRPr="003B5024">
        <w:rPr>
          <w:rFonts w:ascii="Times New Roman" w:hAnsi="Times New Roman" w:cs="Times New Roman"/>
          <w:color w:val="222222"/>
          <w:sz w:val="28"/>
          <w:szCs w:val="28"/>
        </w:rPr>
        <w:t>Основной корм морских свинок — свежая зелень</w:t>
      </w:r>
      <w:r w:rsidR="000B5533" w:rsidRPr="003B5024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 xml:space="preserve">. </w:t>
      </w:r>
      <w:r w:rsidR="000B5533" w:rsidRPr="003B5024">
        <w:rPr>
          <w:rFonts w:ascii="Times New Roman" w:hAnsi="Times New Roman" w:cs="Times New Roman"/>
          <w:color w:val="222222"/>
          <w:sz w:val="28"/>
          <w:szCs w:val="28"/>
        </w:rPr>
        <w:t>По причине особого строения пищеварительной системы свинки потребляют пищу часто и маленькими порциями</w:t>
      </w:r>
      <w:r w:rsidR="00860504" w:rsidRPr="003B50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76F0F" w:rsidRPr="003B5024">
        <w:rPr>
          <w:rFonts w:ascii="Times New Roman" w:hAnsi="Times New Roman" w:cs="Times New Roman"/>
          <w:sz w:val="28"/>
          <w:szCs w:val="28"/>
        </w:rPr>
        <w:t>[7]</w:t>
      </w:r>
      <w:r w:rsidR="000B5533" w:rsidRPr="003B502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B5533" w:rsidRPr="003B5024" w:rsidRDefault="00E77A30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3B5024">
        <w:rPr>
          <w:color w:val="222222"/>
          <w:sz w:val="28"/>
          <w:szCs w:val="28"/>
        </w:rPr>
        <w:t xml:space="preserve">       </w:t>
      </w:r>
      <w:r w:rsidR="000B5533" w:rsidRPr="003B5024">
        <w:rPr>
          <w:color w:val="222222"/>
          <w:sz w:val="28"/>
          <w:szCs w:val="28"/>
        </w:rPr>
        <w:t>Норма для сухого корма — 1 столовая ложка в сутки на свинку. На втором месте — сочные корма (яблоко, салат, зрелая морковь, свекла и прочее). Для стачивания передних зубов свинкам дают маленькие веточки яблони, вишни, корень сельдерея, корень одуванчика и т. д.</w:t>
      </w:r>
      <w:r w:rsidR="009D0F11" w:rsidRPr="003B5024">
        <w:rPr>
          <w:color w:val="222222"/>
          <w:sz w:val="28"/>
          <w:szCs w:val="28"/>
        </w:rPr>
        <w:t xml:space="preserve"> </w:t>
      </w:r>
      <w:r w:rsidR="000B5533" w:rsidRPr="003B5024">
        <w:rPr>
          <w:color w:val="222222"/>
          <w:sz w:val="28"/>
          <w:szCs w:val="28"/>
        </w:rPr>
        <w:t>Также дома можно проращивать овёс, пшеницу, горох, кукурузу.</w:t>
      </w:r>
    </w:p>
    <w:p w:rsidR="000B5533" w:rsidRPr="003B5024" w:rsidRDefault="000B5533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3B5024">
        <w:rPr>
          <w:color w:val="222222"/>
          <w:sz w:val="28"/>
          <w:szCs w:val="28"/>
        </w:rPr>
        <w:t>Одна из особенностей организма морской свинки в том, что </w:t>
      </w:r>
      <w:hyperlink r:id="rId21" w:tooltip="Аскорбиновая кислота" w:history="1">
        <w:r w:rsidRPr="003B5024">
          <w:rPr>
            <w:rStyle w:val="a4"/>
            <w:color w:val="auto"/>
            <w:sz w:val="28"/>
            <w:szCs w:val="28"/>
            <w:u w:val="none"/>
          </w:rPr>
          <w:t>аскорбиновая кислота</w:t>
        </w:r>
      </w:hyperlink>
      <w:r w:rsidRPr="003B5024">
        <w:rPr>
          <w:sz w:val="28"/>
          <w:szCs w:val="28"/>
        </w:rPr>
        <w:t> в нём не вырабатывается. Зверьки получают её с сочными кормами, а при заболевании аскорбиновую кислоту необходимо выпаивать дополнительно. Добавлять </w:t>
      </w:r>
      <w:hyperlink r:id="rId22" w:tooltip="Аскорбиновая кислота" w:history="1">
        <w:r w:rsidRPr="003B5024">
          <w:rPr>
            <w:rStyle w:val="a4"/>
            <w:color w:val="auto"/>
            <w:sz w:val="28"/>
            <w:szCs w:val="28"/>
            <w:u w:val="none"/>
          </w:rPr>
          <w:t>витамин C</w:t>
        </w:r>
      </w:hyperlink>
      <w:r w:rsidRPr="003B5024">
        <w:rPr>
          <w:sz w:val="28"/>
          <w:szCs w:val="28"/>
        </w:rPr>
        <w:t xml:space="preserve"> в </w:t>
      </w:r>
      <w:r w:rsidRPr="003B5024">
        <w:rPr>
          <w:color w:val="222222"/>
          <w:sz w:val="28"/>
          <w:szCs w:val="28"/>
        </w:rPr>
        <w:t>питьевую воду не очень хорошо, так как аскорбиновая кислота, будучи растворенной в воде, теряет на свету свои свойства. Морская свинка может так же есть свои экскременты — это не патология, а является естественной нормой</w:t>
      </w:r>
      <w:r w:rsidR="00E76F0F" w:rsidRPr="003B5024">
        <w:rPr>
          <w:color w:val="222222"/>
          <w:sz w:val="28"/>
          <w:szCs w:val="28"/>
        </w:rPr>
        <w:t xml:space="preserve"> </w:t>
      </w:r>
      <w:r w:rsidR="00E76F0F" w:rsidRPr="003B5024">
        <w:rPr>
          <w:sz w:val="28"/>
          <w:szCs w:val="28"/>
        </w:rPr>
        <w:t>[7].</w:t>
      </w:r>
    </w:p>
    <w:p w:rsidR="000B5533" w:rsidRPr="003B5024" w:rsidRDefault="00E77A30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3B5024">
        <w:rPr>
          <w:color w:val="222222"/>
          <w:sz w:val="28"/>
          <w:szCs w:val="28"/>
        </w:rPr>
        <w:t xml:space="preserve">        </w:t>
      </w:r>
      <w:r w:rsidR="000B5533" w:rsidRPr="003B5024">
        <w:rPr>
          <w:color w:val="222222"/>
          <w:sz w:val="28"/>
          <w:szCs w:val="28"/>
        </w:rPr>
        <w:t>В клетках у морских свинок обязательно должна быть установлена поилка с чистой водой — даже если кажется, что животное не пьёт. Если в клетке проживает одна свинка, то объём поилки должен быть от 250 мл. Беременные и кормящие самки пьют больше жидкости. Воду нужно менять ежедневно. При питье кусочки пищи попадают в носик поилки, и вода быстро портится.</w:t>
      </w:r>
    </w:p>
    <w:p w:rsidR="00026BEB" w:rsidRPr="003B5024" w:rsidRDefault="00E77A30" w:rsidP="005443CD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3B5024">
        <w:rPr>
          <w:color w:val="222222"/>
          <w:sz w:val="28"/>
          <w:szCs w:val="28"/>
        </w:rPr>
        <w:t xml:space="preserve">          </w:t>
      </w:r>
      <w:r w:rsidR="000B5533" w:rsidRPr="003B5024">
        <w:rPr>
          <w:color w:val="222222"/>
          <w:sz w:val="28"/>
          <w:szCs w:val="28"/>
        </w:rPr>
        <w:t>Морские свинки — </w:t>
      </w:r>
      <w:hyperlink r:id="rId23" w:tooltip="Травоядные" w:history="1">
        <w:r w:rsidR="000B5533" w:rsidRPr="003B5024">
          <w:rPr>
            <w:rStyle w:val="a4"/>
            <w:color w:val="auto"/>
            <w:sz w:val="28"/>
            <w:szCs w:val="28"/>
            <w:u w:val="none"/>
          </w:rPr>
          <w:t>травоядные</w:t>
        </w:r>
      </w:hyperlink>
      <w:r w:rsidR="000B5533" w:rsidRPr="003B5024">
        <w:rPr>
          <w:sz w:val="28"/>
          <w:szCs w:val="28"/>
        </w:rPr>
        <w:t xml:space="preserve">, </w:t>
      </w:r>
      <w:r w:rsidR="000B5533" w:rsidRPr="003B5024">
        <w:rPr>
          <w:color w:val="222222"/>
          <w:sz w:val="28"/>
          <w:szCs w:val="28"/>
        </w:rPr>
        <w:t>поэтому продукты животного происхождения (в том чи</w:t>
      </w:r>
      <w:r w:rsidR="009D0F11" w:rsidRPr="003B5024">
        <w:rPr>
          <w:color w:val="222222"/>
          <w:sz w:val="28"/>
          <w:szCs w:val="28"/>
        </w:rPr>
        <w:t xml:space="preserve">сле молоко) им давать не стоит. </w:t>
      </w:r>
      <w:r w:rsidR="000B5533" w:rsidRPr="003B5024">
        <w:rPr>
          <w:color w:val="222222"/>
          <w:sz w:val="28"/>
          <w:szCs w:val="28"/>
          <w:shd w:val="clear" w:color="auto" w:fill="FFFFFF"/>
        </w:rPr>
        <w:t>Продолжительность жизни морских свинок до 8 лет, но в среднем 5 лет. Беременность морской свинки длится от 60 до 72 дней (последнее бывает очень редко). Рождаются 1—6 детёнышей. После спаривания самца надо отсадить в другую клетку. За потомством ухаживает только самка. Некоторые морские свинки любят одиночество.</w:t>
      </w:r>
      <w:r w:rsidR="009D0F11" w:rsidRPr="003B5024">
        <w:rPr>
          <w:color w:val="222222"/>
          <w:sz w:val="28"/>
          <w:szCs w:val="28"/>
          <w:shd w:val="clear" w:color="auto" w:fill="FFFFFF"/>
        </w:rPr>
        <w:t xml:space="preserve"> </w:t>
      </w:r>
      <w:r w:rsidR="000B5533" w:rsidRPr="003B5024">
        <w:rPr>
          <w:color w:val="222222"/>
          <w:sz w:val="28"/>
          <w:szCs w:val="28"/>
          <w:shd w:val="clear" w:color="auto" w:fill="FFFFFF"/>
        </w:rPr>
        <w:t>Детёныши становятся самостоятельными в возрасте около одного месяца, в этом же возрасте они становятся половозрелыми</w:t>
      </w:r>
      <w:r w:rsidR="003B5024">
        <w:rPr>
          <w:color w:val="222222"/>
          <w:sz w:val="28"/>
          <w:szCs w:val="28"/>
          <w:shd w:val="clear" w:color="auto" w:fill="FFFFFF"/>
        </w:rPr>
        <w:t xml:space="preserve"> </w:t>
      </w:r>
      <w:r w:rsidR="00E76F0F" w:rsidRPr="003B5024">
        <w:rPr>
          <w:sz w:val="28"/>
          <w:szCs w:val="28"/>
        </w:rPr>
        <w:t>[7].</w:t>
      </w:r>
      <w:r w:rsidR="000B5533" w:rsidRPr="003B5024">
        <w:rPr>
          <w:color w:val="222222"/>
          <w:sz w:val="28"/>
          <w:szCs w:val="28"/>
          <w:shd w:val="clear" w:color="auto" w:fill="FFFFFF"/>
        </w:rPr>
        <w:t> </w:t>
      </w:r>
    </w:p>
    <w:p w:rsidR="00FA0A5B" w:rsidRPr="003B5024" w:rsidRDefault="00B61850" w:rsidP="005443CD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1.5</w:t>
      </w:r>
      <w:r w:rsidR="00FA0A5B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Биологические особенности ла</w:t>
      </w:r>
      <w:r w:rsidR="009427B5" w:rsidRPr="003B50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бораторной мыши</w:t>
      </w:r>
    </w:p>
    <w:p w:rsidR="00FA0A5B" w:rsidRPr="003B5024" w:rsidRDefault="00D53CC4" w:rsidP="005443CD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Лабораторная  мышь</w:t>
      </w:r>
      <w:r w:rsidR="007F16A7" w:rsidRPr="003B50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B50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небольшое </w:t>
      </w:r>
      <w:hyperlink r:id="rId24" w:tooltip="млекопитающее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млекопитающее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 из рода </w:t>
      </w:r>
      <w:hyperlink r:id="rId25" w:tooltip="грызун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грызунов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разводят и используют  для </w:t>
      </w:r>
      <w:hyperlink r:id="rId26" w:tooltip="Наука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научных исследований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 Они наиболее часто используются исследования млекопитающих модели и используются для исследований в области </w:t>
      </w:r>
      <w:hyperlink r:id="rId27" w:tooltip="генетика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генетики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8" w:tooltip="Психология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психологии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9" w:tooltip="Лекарственное средство" w:history="1">
        <w:r w:rsidRPr="003B50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медицины</w:t>
        </w:r>
      </w:hyperlink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других научных дисциплин. Простота в обслуживании и обращении, а также их высокая скорость размножения, делают мышей особенно подходящих моделей для исследования ориентированной на человека. Геном лабораторной мыши был </w:t>
      </w:r>
      <w:proofErr w:type="spellStart"/>
      <w:proofErr w:type="gramStart"/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секвенирован</w:t>
      </w:r>
      <w:proofErr w:type="spellEnd"/>
      <w:proofErr w:type="gramEnd"/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многие гены мышей имеют человеческие гомологи.</w:t>
      </w:r>
    </w:p>
    <w:p w:rsidR="007F16A7" w:rsidRPr="003B5024" w:rsidRDefault="006B548E" w:rsidP="005443CD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>Животные этого вида живут исключительно устоявшимися группами, причем в клетке должен быть только 1 самец. Как правило, с 1 самцом сажают 3-5 самок, что зависит от размеров клетки. Невзирая на то, что лабораторная мышь полностью утратила свою природную дикость, она агрессивно отстаивает право на территорию. Поэтому, если в клетку нужно подсадить новую особь, необходимо: вымыть всю клетку, полностью сменить подстилку, помыть все предметы, которые находились в клетке. В противном случае новое животное, скорее всего, будет отвергнуто устоявшейся группой</w:t>
      </w:r>
      <w:r w:rsidR="00E76F0F"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="00E76F0F" w:rsidRPr="003B5024">
        <w:rPr>
          <w:rFonts w:ascii="Times New Roman" w:hAnsi="Times New Roman" w:cs="Times New Roman"/>
          <w:sz w:val="28"/>
          <w:szCs w:val="28"/>
        </w:rPr>
        <w:t>[3]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.  </w:t>
      </w:r>
    </w:p>
    <w:p w:rsidR="006B548E" w:rsidRPr="003B5024" w:rsidRDefault="006B548E" w:rsidP="005443CD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>Половозрелыми особи лабораторной мыши становятся к возрасту от 50 до 120 дней. Спариваться они могут на протяжении всего года, а беременность самки длится около 25 дней. Срок вынашивания потомства может варьироваться, нередки задержки на срок до недели либо преждевременные роды.</w:t>
      </w:r>
      <w:r w:rsidRPr="003B5024">
        <w:rPr>
          <w:rFonts w:ascii="Times New Roman" w:hAnsi="Times New Roman" w:cs="Times New Roman"/>
          <w:sz w:val="28"/>
          <w:szCs w:val="28"/>
        </w:rPr>
        <w:br/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Грызуны могут содержаться в специальных пластмассовых, стеклянных либо же железных емкостях. К емкости, в которой будет содержаться мышь, есть всего два требования – она должна плотно закрываться, чтобы зверек не сбежал, и в ней должна быть очень хорошая вентиляция. С точки зрения вентиляции, наиболее оптимальными являются железные клетки </w:t>
      </w:r>
      <w:r w:rsid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                                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с прутьями. На дно жилья животного необходимо уложить </w:t>
      </w:r>
      <w:r w:rsid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                                        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>слой опилок, которые следует регулярно менять.</w:t>
      </w:r>
      <w:r w:rsidRPr="003B5024">
        <w:rPr>
          <w:rFonts w:ascii="Times New Roman" w:hAnsi="Times New Roman" w:cs="Times New Roman"/>
          <w:sz w:val="28"/>
          <w:szCs w:val="28"/>
        </w:rPr>
        <w:br/>
      </w:r>
      <w:r w:rsidR="00FA0A5B" w:rsidRPr="003B50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>Среди представителей этого вида распространен каннибализм, поэтому беременных самок стоит отсаживать в отдельную емкость. Сама мать не тронет свое потомство, но это могут сделать другие обитатели к</w:t>
      </w:r>
      <w:r w:rsidR="009427B5"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летки. Родить за раз мышь может от 1 до 15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8F8F8"/>
        </w:rPr>
        <w:t>детенышей.</w:t>
      </w:r>
      <w:r w:rsidR="009427B5"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лабораторных мышей было сделано немало открытий</w:t>
      </w:r>
      <w:r w:rsidR="00E76F0F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6F0F" w:rsidRPr="003B5024">
        <w:rPr>
          <w:rFonts w:ascii="Times New Roman" w:hAnsi="Times New Roman" w:cs="Times New Roman"/>
          <w:sz w:val="28"/>
          <w:szCs w:val="28"/>
        </w:rPr>
        <w:t>[3]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B548E" w:rsidRPr="003B5024" w:rsidRDefault="000E0085" w:rsidP="005443CD">
      <w:pPr>
        <w:shd w:val="clear" w:color="auto" w:fill="FFFFFF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искусственно выведенным видом, берущим свое начало от серой домовой мыши. Мыши обладают чрезвычайно высоким обменом веществ, высокой интенсивностью роста и развития, малым размером тела, а также большой плодовитостью, непродолжительным сроком беременности, способностью выкармливать свое потомство в короткие сроки [2]. При продолжительности жизни 1-2 года (редко до 3 лет) физиологическая зрелость у этих животных наступает на 50-60 день, половая зрелость - в возрасте 30-35 дней. У самок продолжительность беременности составляет в среднем 21 сутки, лактация длится в течение 20-28 дней. В помете одна самка может принести до 12 мышат, однако в среднем цифра намного ниже – около 6. Масса тела взрослой мыши колеблется от 15 до 60 грамм, в зависимости от линии, при этом масса новорожденных животный составляет всего 1-2 грамма. Из физиологических показателей наиболее важным является температура тела, составляющая 37-39</w:t>
      </w:r>
      <w:proofErr w:type="gramStart"/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˚С</w:t>
      </w:r>
      <w:proofErr w:type="gramEnd"/>
      <w:r w:rsidR="00E76F0F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6F0F" w:rsidRPr="003B5024">
        <w:rPr>
          <w:rFonts w:ascii="Times New Roman" w:hAnsi="Times New Roman" w:cs="Times New Roman"/>
          <w:sz w:val="28"/>
          <w:szCs w:val="28"/>
        </w:rPr>
        <w:t>[3]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548E" w:rsidRPr="003B5024" w:rsidRDefault="006B548E" w:rsidP="005443CD">
      <w:pPr>
        <w:shd w:val="clear" w:color="auto" w:fill="FFFFFF"/>
        <w:ind w:right="612"/>
        <w:rPr>
          <w:rFonts w:ascii="Helvetica" w:hAnsi="Helvetica" w:cs="Helvetica"/>
          <w:color w:val="333333"/>
          <w:sz w:val="28"/>
          <w:szCs w:val="28"/>
        </w:rPr>
      </w:pPr>
    </w:p>
    <w:p w:rsidR="006B548E" w:rsidRPr="003B5024" w:rsidRDefault="006B548E" w:rsidP="005443CD">
      <w:pPr>
        <w:shd w:val="clear" w:color="auto" w:fill="FFFFFF"/>
        <w:ind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Helvetica" w:hAnsi="Helvetica" w:cs="Helvetica"/>
          <w:color w:val="333333"/>
          <w:sz w:val="28"/>
          <w:szCs w:val="28"/>
        </w:rPr>
        <w:br/>
      </w:r>
    </w:p>
    <w:p w:rsidR="00046455" w:rsidRPr="003B5024" w:rsidRDefault="00FA0A5B" w:rsidP="005443CD">
      <w:pPr>
        <w:shd w:val="clear" w:color="auto" w:fill="FFFFFF"/>
        <w:ind w:left="1112" w:right="6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</w:p>
    <w:p w:rsidR="00550359" w:rsidRPr="003B5024" w:rsidRDefault="00550359" w:rsidP="005443CD">
      <w:pPr>
        <w:shd w:val="clear" w:color="auto" w:fill="FFFFFF"/>
        <w:ind w:left="1112" w:right="6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0A5B" w:rsidRPr="003B5024" w:rsidRDefault="00E77A30" w:rsidP="005443CD">
      <w:pPr>
        <w:shd w:val="clear" w:color="auto" w:fill="FFFFFF"/>
        <w:ind w:left="1112" w:right="6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FA0A5B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Методы исследования</w:t>
      </w:r>
    </w:p>
    <w:p w:rsidR="003B637A" w:rsidRPr="003B5024" w:rsidRDefault="008A328A" w:rsidP="005443CD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5024">
        <w:rPr>
          <w:rFonts w:ascii="Times New Roman" w:hAnsi="Times New Roman" w:cs="Times New Roman"/>
          <w:b w:val="0"/>
          <w:color w:val="000000"/>
          <w:sz w:val="28"/>
          <w:szCs w:val="28"/>
        </w:rPr>
        <w:t>Работа проводилась</w:t>
      </w:r>
      <w:r w:rsidR="003B637A" w:rsidRPr="003B50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исследовательской лаборатории «Фауна» Алтайского краевого</w:t>
      </w:r>
      <w:r w:rsidR="00A21983" w:rsidRPr="003B50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детского</w:t>
      </w:r>
      <w:r w:rsidR="00D01B06" w:rsidRPr="003B50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экологического центра в течение</w:t>
      </w:r>
      <w:r w:rsidR="00C5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443CD">
        <w:rPr>
          <w:rFonts w:ascii="Times New Roman" w:hAnsi="Times New Roman" w:cs="Times New Roman"/>
          <w:b w:val="0"/>
          <w:color w:val="000000"/>
          <w:sz w:val="28"/>
          <w:szCs w:val="28"/>
        </w:rPr>
        <w:t>1 года.</w:t>
      </w:r>
    </w:p>
    <w:p w:rsidR="003B637A" w:rsidRPr="003B5024" w:rsidRDefault="003B637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Объект нашего исследования: представители отряда Грызуны: дегу, мышь песчанка, мышь </w:t>
      </w:r>
      <w:r w:rsidR="008A328A" w:rsidRPr="003B5024">
        <w:rPr>
          <w:rFonts w:ascii="Times New Roman" w:hAnsi="Times New Roman" w:cs="Times New Roman"/>
          <w:sz w:val="28"/>
          <w:szCs w:val="28"/>
        </w:rPr>
        <w:t>лабораторная, морская свинка, крыса.</w:t>
      </w:r>
    </w:p>
    <w:p w:rsidR="00E050FA" w:rsidRPr="003B5024" w:rsidRDefault="00E050F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Методы исследования:  наблюдение, эксперимент. </w:t>
      </w:r>
    </w:p>
    <w:p w:rsidR="00E050FA" w:rsidRPr="003B5024" w:rsidRDefault="00E050F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sz w:val="28"/>
          <w:szCs w:val="28"/>
        </w:rPr>
        <w:t>Исследовательский комплекс «Минотавр» состоит из  установки «Приподнятый крестообразный лабиринт»,</w:t>
      </w:r>
      <w:r w:rsidRPr="003B5024">
        <w:rPr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sz w:val="28"/>
          <w:szCs w:val="28"/>
        </w:rPr>
        <w:t xml:space="preserve"> специальной видеокамеры и программного обеспечения.</w:t>
      </w:r>
      <w:r w:rsidR="009F5F4F"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Приподнятый крестообразный лабиринт является одним из </w:t>
      </w:r>
      <w:r w:rsidR="007B6A61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наилучших используемых в этологии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тестов для исследования </w:t>
      </w:r>
      <w:r w:rsidR="007B6A61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тревожности </w:t>
      </w:r>
      <w:r w:rsidR="007B6A61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мелких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</w:t>
      </w:r>
      <w:r w:rsidR="007B6A61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50FA" w:rsidRPr="003B5024" w:rsidRDefault="00E050FA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98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из двух открытых рукавов и двух закрытых,  со стенками в качестве укрытия. </w:t>
      </w:r>
      <w:r w:rsidR="008C69C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основывается на природной тенденции животных оставаться в укромных местах и страхе животных к открытым местам и высотам.  </w:t>
      </w:r>
      <w:proofErr w:type="gramStart"/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есть,  тревожные животные будут проводить больше времени в закрытых рукавах</w:t>
      </w:r>
      <w:r w:rsidR="008C69C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, чем в открытых.</w:t>
      </w:r>
      <w:proofErr w:type="gramEnd"/>
      <w:r w:rsidR="008C69C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C69C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А менее тревожные животные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69C3"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наоборот будут проводить больше времени в открытых рукавах, чем в закрытых.</w:t>
      </w:r>
      <w:proofErr w:type="gramEnd"/>
    </w:p>
    <w:p w:rsidR="00352286" w:rsidRPr="003B5024" w:rsidRDefault="00352286" w:rsidP="005443C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B5024">
        <w:rPr>
          <w:rFonts w:ascii="Times New Roman" w:hAnsi="Times New Roman" w:cs="Times New Roman"/>
          <w:sz w:val="28"/>
          <w:szCs w:val="28"/>
        </w:rPr>
        <w:t>Закрытые рукава являются аналогом норы – пространства, которое ощущается грызунами как безопасное, открытые – наоборот, играют роль пространства, воспринимаемого грызунами, как потенциально небезопасное.</w:t>
      </w:r>
      <w:proofErr w:type="gramEnd"/>
    </w:p>
    <w:p w:rsidR="00E050FA" w:rsidRPr="003B5024" w:rsidRDefault="00E050FA" w:rsidP="005443C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Крестообразный лабиринт состоит из центральной площадки и четырех лучей, два из которых снабжены боковыми стенками. Длина луча составляет 45 см, ширина - 1</w:t>
      </w:r>
      <w:r w:rsidR="00DE256F" w:rsidRPr="003B502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см, высота боковых стенок закрытых лучей - 20 см. Вся установка приподнята на 70 см над уровнем пола</w:t>
      </w:r>
      <w:r w:rsidRPr="003B5024">
        <w:rPr>
          <w:color w:val="000000"/>
          <w:sz w:val="28"/>
          <w:szCs w:val="28"/>
        </w:rPr>
        <w:t>.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Над лабиринтом</w:t>
      </w:r>
      <w:r w:rsidRPr="003B5024">
        <w:rPr>
          <w:rFonts w:ascii="Times New Roman" w:hAnsi="Times New Roman" w:cs="Times New Roman"/>
          <w:color w:val="4D4D4F"/>
          <w:sz w:val="28"/>
          <w:szCs w:val="28"/>
          <w:shd w:val="clear" w:color="auto" w:fill="FFFFFF"/>
        </w:rPr>
        <w:t xml:space="preserve"> </w:t>
      </w:r>
      <w:r w:rsidRPr="003B502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располагают  видеокамеру.</w:t>
      </w:r>
      <w:r w:rsidRPr="003B5024">
        <w:rPr>
          <w:rFonts w:ascii="Times New Roman" w:hAnsi="Times New Roman" w:cs="Times New Roman"/>
          <w:color w:val="4D4D4F"/>
          <w:sz w:val="28"/>
          <w:szCs w:val="28"/>
          <w:shd w:val="clear" w:color="auto" w:fill="FFFFFF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Статистический анализ данных проводят с помощью программного обеспечения SPSS 12.</w:t>
      </w:r>
    </w:p>
    <w:p w:rsidR="00E050FA" w:rsidRPr="003B5024" w:rsidRDefault="00E050FA" w:rsidP="005443CD">
      <w:pPr>
        <w:pStyle w:val="a3"/>
        <w:shd w:val="clear" w:color="auto" w:fill="FFFFFF"/>
        <w:spacing w:before="0" w:beforeAutospacing="0" w:after="0" w:afterAutospacing="0"/>
        <w:ind w:left="-142" w:firstLine="851"/>
        <w:jc w:val="both"/>
        <w:rPr>
          <w:i/>
          <w:iCs/>
          <w:color w:val="000000"/>
          <w:sz w:val="28"/>
          <w:szCs w:val="28"/>
        </w:rPr>
      </w:pPr>
      <w:r w:rsidRPr="003B5024">
        <w:rPr>
          <w:color w:val="000000"/>
          <w:sz w:val="28"/>
          <w:szCs w:val="28"/>
          <w:shd w:val="clear" w:color="auto" w:fill="FFFFFF"/>
        </w:rPr>
        <w:t>В этом тесте оценивают: двигательную активность, скорость ориентировочных реакций, степень выраженности эмоциональной реакции страха и тревоги животного.</w:t>
      </w:r>
      <w:r w:rsidRPr="003B5024">
        <w:rPr>
          <w:i/>
          <w:iCs/>
          <w:color w:val="000000"/>
          <w:sz w:val="28"/>
          <w:szCs w:val="28"/>
        </w:rPr>
        <w:t xml:space="preserve">  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В начале каждого тестирования, длительность которого составляет 5 минут, животное помещают в центр лабиринта головой к открытому лучу. Визуально регистрируют следующие параметры: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>- латентный период ухода с центральной площадки;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 xml:space="preserve">- количество посещений и время пребывания </w:t>
      </w:r>
      <w:proofErr w:type="gramStart"/>
      <w:r w:rsidRPr="003B5024">
        <w:rPr>
          <w:rFonts w:ascii="Times New Roman" w:hAnsi="Times New Roman" w:cs="Times New Roman"/>
          <w:color w:val="242424"/>
          <w:sz w:val="28"/>
          <w:szCs w:val="28"/>
        </w:rPr>
        <w:t>на</w:t>
      </w:r>
      <w:proofErr w:type="gramEnd"/>
      <w:r w:rsidRPr="003B5024">
        <w:rPr>
          <w:rFonts w:ascii="Times New Roman" w:hAnsi="Times New Roman" w:cs="Times New Roman"/>
          <w:color w:val="242424"/>
          <w:sz w:val="28"/>
          <w:szCs w:val="28"/>
        </w:rPr>
        <w:t xml:space="preserve"> открытых и в закрытых лучах;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>- количество выходов и время пребывания на центральной площадке;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>- количество «</w:t>
      </w:r>
      <w:proofErr w:type="spellStart"/>
      <w:r w:rsidRPr="003B5024">
        <w:rPr>
          <w:rFonts w:ascii="Times New Roman" w:hAnsi="Times New Roman" w:cs="Times New Roman"/>
          <w:color w:val="242424"/>
          <w:sz w:val="28"/>
          <w:szCs w:val="28"/>
        </w:rPr>
        <w:t>выглядываний</w:t>
      </w:r>
      <w:proofErr w:type="spellEnd"/>
      <w:r w:rsidRPr="003B5024">
        <w:rPr>
          <w:rFonts w:ascii="Times New Roman" w:hAnsi="Times New Roman" w:cs="Times New Roman"/>
          <w:color w:val="242424"/>
          <w:sz w:val="28"/>
          <w:szCs w:val="28"/>
        </w:rPr>
        <w:t>» на открытые лучи - эпизоды, когда животное осматривает открытые лучи, но опирается на них только передними лапами;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>- количество «</w:t>
      </w:r>
      <w:proofErr w:type="spellStart"/>
      <w:r w:rsidRPr="003B5024">
        <w:rPr>
          <w:rFonts w:ascii="Times New Roman" w:hAnsi="Times New Roman" w:cs="Times New Roman"/>
          <w:color w:val="242424"/>
          <w:sz w:val="28"/>
          <w:szCs w:val="28"/>
        </w:rPr>
        <w:t>свешиваний</w:t>
      </w:r>
      <w:proofErr w:type="spellEnd"/>
      <w:r w:rsidRPr="003B5024">
        <w:rPr>
          <w:rFonts w:ascii="Times New Roman" w:hAnsi="Times New Roman" w:cs="Times New Roman"/>
          <w:color w:val="242424"/>
          <w:sz w:val="28"/>
          <w:szCs w:val="28"/>
        </w:rPr>
        <w:t>» - эпизодов, когда животное перегибалось через край открытых лучей;</w:t>
      </w:r>
    </w:p>
    <w:p w:rsidR="00E050FA" w:rsidRPr="003B5024" w:rsidRDefault="00550359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3B5024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E050FA" w:rsidRPr="003B5024">
        <w:rPr>
          <w:rFonts w:ascii="Times New Roman" w:hAnsi="Times New Roman" w:cs="Times New Roman"/>
          <w:color w:val="242424"/>
          <w:sz w:val="28"/>
          <w:szCs w:val="28"/>
        </w:rPr>
        <w:t xml:space="preserve">- количество и продолжительность актов </w:t>
      </w:r>
      <w:proofErr w:type="spellStart"/>
      <w:r w:rsidR="00E050FA" w:rsidRPr="003B5024">
        <w:rPr>
          <w:rFonts w:ascii="Times New Roman" w:hAnsi="Times New Roman" w:cs="Times New Roman"/>
          <w:color w:val="242424"/>
          <w:sz w:val="28"/>
          <w:szCs w:val="28"/>
        </w:rPr>
        <w:t>груминга</w:t>
      </w:r>
      <w:proofErr w:type="spellEnd"/>
      <w:r w:rsidR="00E050FA" w:rsidRPr="003B5024">
        <w:rPr>
          <w:rFonts w:ascii="Times New Roman" w:hAnsi="Times New Roman" w:cs="Times New Roman"/>
          <w:color w:val="242424"/>
          <w:sz w:val="28"/>
          <w:szCs w:val="28"/>
        </w:rPr>
        <w:t xml:space="preserve">, стоек. 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К регистрируемым в «Приподнятом крестообразном лабиринте» показателям уровня тревожности относят число выходов и длительность пребывания животных в открытых рукавах, а также соотношение времени и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количества выходов в открытые и закрытые рукава. Все полученные данные обрабатываются с помощью специального программного обеспечения.</w:t>
      </w:r>
    </w:p>
    <w:p w:rsidR="00E050FA" w:rsidRPr="003B5024" w:rsidRDefault="00E050FA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Чем меньше у животного выражена реакция тревоги и компонент эмоционального статуса, тем больший период времени наблюдения оно проводит в открытых рукавах и реже посещает закрытые.</w:t>
      </w:r>
    </w:p>
    <w:p w:rsidR="00C36248" w:rsidRPr="003B5024" w:rsidRDefault="00C36248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Проведение эксперимента</w:t>
      </w:r>
      <w:r w:rsidR="00DE256F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36248" w:rsidRPr="003B5024" w:rsidRDefault="00C36248" w:rsidP="005443CD">
      <w:pPr>
        <w:shd w:val="clear" w:color="auto" w:fill="FFFFFF"/>
        <w:ind w:left="-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Этапы при проведении нового онлайн-эксперимента, создании эксперимента из видеофайлов и просмотра завершенного эксперимента, в-целом, одинаковы. Отображение этапов будет одинаковым для всех вышеперечисленных видов экспериментов.   Полный список возможных этапов настройки и редактирования: </w:t>
      </w:r>
    </w:p>
    <w:p w:rsidR="00836844" w:rsidRPr="003B5024" w:rsidRDefault="00C36248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50359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E256F" w:rsidRPr="003B5024">
        <w:rPr>
          <w:rFonts w:ascii="Times New Roman" w:hAnsi="Times New Roman" w:cs="Times New Roman"/>
          <w:color w:val="000000"/>
          <w:sz w:val="28"/>
          <w:szCs w:val="28"/>
        </w:rPr>
        <w:t>Описание:</w:t>
      </w:r>
    </w:p>
    <w:p w:rsidR="00C36248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«Название» - единственное обязательное для заполнения текстовое поле. Оно должно быть уникальным, так как, в том числе, используется как имя файла в папке «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Experiments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>». Остальные поля – опциональны и служат для более удобного поиска среди завершённых экспериментов и описания свой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>оведённого эксперимента при просмотре.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Видеофайлы</w:t>
      </w:r>
      <w:r w:rsidR="00DE256F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На этом этапе в эксперимент добавляются видеофайлы для обработки. По нажатию кнопки «Добавить видео» появится диалоговое окно, в котором необходимо выбрать видео файл. Выбирать можно сразу несколько. В верхней части страницы находится таблица с видеоисточниками, свойствами которых являются: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файла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и частота видео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Окрас грызуна: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Глубина – для использования специального алгоритма обработки глубины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Светлый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– животное светлее фона в полноцветных видео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Тёмный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– животное темнее фона в полноцветных видео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Грызун – текстовый комментарий-маркировка животного, используется для удобства при просмотре результатов и обобщенной статистике </w:t>
      </w:r>
    </w:p>
    <w:p w:rsidR="00C36248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– текстовый дополнительный комментарий, используется для удобства при просмотре результатов и обобщенной статистике. </w:t>
      </w:r>
    </w:p>
    <w:p w:rsidR="00C36248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В нижней части страницы расположен проигрыватель видео для просмотра.</w:t>
      </w:r>
    </w:p>
    <w:p w:rsidR="00836844" w:rsidRPr="003B5024" w:rsidRDefault="00346F2F" w:rsidP="005443CD">
      <w:pPr>
        <w:shd w:val="clear" w:color="auto" w:fill="FFFFFF"/>
        <w:ind w:firstLine="214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0359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6844" w:rsidRPr="003B5024">
        <w:rPr>
          <w:rFonts w:ascii="Times New Roman" w:hAnsi="Times New Roman" w:cs="Times New Roman"/>
          <w:color w:val="000000"/>
          <w:sz w:val="28"/>
          <w:szCs w:val="28"/>
        </w:rPr>
        <w:t>Камеры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36844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камера – «Камера сверху». Без её наличия невозможно записывать видео. Обе камеры настраиваются одинаково – выбором нужной из выпадающего списка.  Камеры типа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Kinect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в списке представлены в виде «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Kinect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V2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Depth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(N)», где N – серийный номер. По нажатию кнопки с шестерёнкой доступны дополнительные настройки, такие как: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Поворот изображения на 90, 180 или 270°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 по горизонтальной или вертикальной оси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Минимальная и максимальная глубина в миллиметрах (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мм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) (у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Kinect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При установке и настройке камер необходимо учитывать требования, указанные в разделе «Требования по установке и использованию камер».  </w:t>
      </w:r>
    </w:p>
    <w:p w:rsidR="00836844" w:rsidRPr="003B5024" w:rsidRDefault="00550359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836844" w:rsidRPr="003B5024">
        <w:rPr>
          <w:rFonts w:ascii="Times New Roman" w:hAnsi="Times New Roman" w:cs="Times New Roman"/>
          <w:color w:val="000000"/>
          <w:sz w:val="28"/>
          <w:szCs w:val="28"/>
        </w:rPr>
        <w:t>Запись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36844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Задачей этого этапа является формирование видеофайлов (см. этап «Видеофайлы») для последующего офлайн анализа.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На проигрывателе показываются выбранные на этапе «Камеры» устройства.</w:t>
      </w:r>
      <w:r w:rsidR="00550359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Снизу от проигрывателя расположены элементы управления записью: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Кнопка начала и остановки записи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Поле выбора времени записи в минутах с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выпадающий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списком стандартных вариантов. Первый из вариантов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– «∞», 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означающий остановку записи только вручную, по нажатию кнопки стоп. В этом поле можно вводить любое значение в минутах. </w:t>
      </w:r>
    </w:p>
    <w:p w:rsidR="00836844" w:rsidRPr="003B5024" w:rsidRDefault="00836844" w:rsidP="005443CD">
      <w:pPr>
        <w:pStyle w:val="a5"/>
        <w:numPr>
          <w:ilvl w:val="0"/>
          <w:numId w:val="5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Поле частоты видеозаписи, позволяющее выбрать количество кадров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6844" w:rsidRPr="003B5024" w:rsidRDefault="00836844" w:rsidP="005443CD">
      <w:pPr>
        <w:pStyle w:val="a5"/>
        <w:numPr>
          <w:ilvl w:val="0"/>
          <w:numId w:val="8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секунду (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Гц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). Чем больше значение частоты видеозаписи, тем больше кадров будет записано, тем дольше будет обрабатываться видео. </w:t>
      </w:r>
    </w:p>
    <w:p w:rsidR="00836844" w:rsidRPr="003B5024" w:rsidRDefault="00836844" w:rsidP="005443CD">
      <w:pPr>
        <w:pStyle w:val="a5"/>
        <w:numPr>
          <w:ilvl w:val="0"/>
          <w:numId w:val="8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 прогресса записи (появляется при нажатии на кнопку начала записи) </w:t>
      </w:r>
    </w:p>
    <w:p w:rsidR="00836844" w:rsidRPr="003B5024" w:rsidRDefault="00836844" w:rsidP="005443CD">
      <w:pPr>
        <w:pStyle w:val="a5"/>
        <w:numPr>
          <w:ilvl w:val="0"/>
          <w:numId w:val="8"/>
        </w:numPr>
        <w:shd w:val="clear" w:color="auto" w:fill="FFFFFF"/>
        <w:ind w:left="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Поле «Грызун» и «Комментарий» могут быть заполнены в любой момент до остановки записи и будут внесены в таблицу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видео-источников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эксперимента (см. этап «Видеофайлы»)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После одной записи под вкладками появится кнопка «Завершить онлайн 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эксперимент». По нажатию этой кнопки прекращается опрос видеокамер, а </w:t>
      </w:r>
    </w:p>
    <w:p w:rsidR="00C36248" w:rsidRPr="003B5024" w:rsidRDefault="00836844" w:rsidP="005443CD">
      <w:pPr>
        <w:shd w:val="clear" w:color="auto" w:fill="FFFFFF"/>
        <w:ind w:left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эксперимент переводится в разряд обычных экспериментов (офлайн). После этого перехода возможен подсчет статистики и обобщённой статистики.</w:t>
      </w:r>
    </w:p>
    <w:p w:rsidR="00836844" w:rsidRPr="003B5024" w:rsidRDefault="00836844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При уходе с этой страницы на другие вкладки возникает окно, спрашивающее о завершении онлайн-эксперимента. По нажатию «Да» («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Yes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») происходит переход от онлайн-эксперимента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обычному офлайн эксперименту. Если нажать «Отмена» («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Cancel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»), то опрос камер не будет завершен и к этому этапу можно будет вернуться позже. Этот этап доступен только при проведении онлайн-эксперимента.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Замер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Задачей этого этапа является привязка масштабов видео к физическим величинам реального лабиринта. Этот масштаб используется при расчете пути и с</w:t>
      </w:r>
      <w:r w:rsidR="00550359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корости перемещения животного.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На кадре из видеофайла при помощи линейки задается масштаб лабиринта.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Поскольку исследователю извес</w:t>
      </w:r>
      <w:r w:rsidR="004E582C" w:rsidRPr="003B5024">
        <w:rPr>
          <w:rFonts w:ascii="Times New Roman" w:hAnsi="Times New Roman" w:cs="Times New Roman"/>
          <w:color w:val="000000"/>
          <w:sz w:val="28"/>
          <w:szCs w:val="28"/>
        </w:rPr>
        <w:t>тны параметры рукавов лабиринта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, при помощи компьютерной мышки, за края перетаскивается отрезок линейки, а в поле «Длина линейки» вносится физическое значение в сантиметрах.   Желательно указать приблизительный размер животного для введения ряда необходимых ограничений в алгоритм обработки.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Статистика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При первичной обработке для каждого видеофайла происходят процессы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покадровой обработки: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Анализ положения животного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Анализ нахождения животного в зонах лабиринтах и стойки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Анализ «тёмного неба» 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этих процессов формируются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кеш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-файлы, которые позволяют не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обрабатывать подобным образом видео каждый раз. При изменении геометрии и зон эксперимента требуется повторная обработка видео.</w:t>
      </w:r>
      <w:r w:rsidR="00550359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На панели слева можно выбрать варианты графического отображения статистики (наложения на видеоизображения):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Зоны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Отображение зон лабиринта, в том числе с выделением зон, в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данный момент находится животное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Тепловая карта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Отображение перемещения животного в виде тепловой карты, что позволяет визуально определить, в каких местах лабиринта животное пребывало дольше.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Трэк</w:t>
      </w:r>
      <w:proofErr w:type="spellEnd"/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Отображение графической линии перемещения животного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Грызун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Обозначение точек головы (зеленая) и начала хвоста (красная), а также связной области точек, соответствующих телу животного, полученных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алгоритмом распознавания на видеоизображении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Паспарту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Наложение почти непрозрачного чёрного цвета на геометрические области лабиринта, не участвующие при обработке видеоизображений. Цель – закрыть всё, не относящееся к эксперименту. 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Над областью видео расположен выпадающий список всех видеофайлов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эксперимента.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каждой зоны лабиринта есть своя «дорожка», в которой цветом этой зоны обозначено пребывание животного в этот момент времени. Если интервал пребывания животного меньше, чем обозначен в настройке «Мин. интервал пребывания», то такой интервал отображается узкой полоской.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Под «дорожками» зон расположено отображение стоек (красным цветом) и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заглядываний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в норки. Аналогично, если интервал меньше соответствующих значений минимального интервала в настройках – они отображаются узкой полоской. 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В настройках статистики есть такие параметры как: </w:t>
      </w:r>
    </w:p>
    <w:p w:rsidR="0048700A" w:rsidRPr="003B5024" w:rsidRDefault="00550359" w:rsidP="005443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>Скорость замирания – определяет порог скорости перемещения крысы, при котором считается, что она не двигается</w:t>
      </w:r>
      <w:r w:rsidR="00AF4FDF"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0005A5" w:rsidP="005443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>Минимальное время пребывания – минимальный временной промежуток, который считается за валидный интервал</w:t>
      </w:r>
      <w:r w:rsidR="00AF4FDF"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48700A" w:rsidP="005443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Склейка пребываний – связывает малые интервалы, между которыми прошло указанное время, в один. Потребность возникает, если алгоритм каким-то образом пропустил животное на кадре или если животное «колеблется» между зонами. </w:t>
      </w:r>
    </w:p>
    <w:p w:rsidR="0048700A" w:rsidRPr="003B5024" w:rsidRDefault="0048700A" w:rsidP="005443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 Мин. время стойки и склейка стоек – аналогично времени пребывания</w:t>
      </w:r>
      <w:r w:rsidR="00AF4FDF"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700A" w:rsidRPr="003B5024" w:rsidRDefault="000005A5" w:rsidP="005443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Мин. время </w:t>
      </w:r>
      <w:proofErr w:type="spellStart"/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>заглядываний</w:t>
      </w:r>
      <w:proofErr w:type="spellEnd"/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и склейка </w:t>
      </w:r>
      <w:proofErr w:type="spellStart"/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>заглядываний</w:t>
      </w:r>
      <w:proofErr w:type="spellEnd"/>
      <w:r w:rsidR="0048700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– аналогично времени пребывания</w:t>
      </w:r>
      <w:r w:rsidR="00342E43" w:rsidRPr="003B5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700A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Под областью отображения событий расположена таблица с рассчитанными для каждой зоны, включая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общую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, за указанное время (над таблицей) показателями: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с - время активности, секунды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(пас), с - время пассивности, секунды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V, м/c - средняя скорость перемещения, метры в секунду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/c - средняя скорость перемещения во время активности, метры в секунду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S, м - пройденное расстояние, метры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- пройденное расстояние во время активности, метры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(стойки) - количество стоек </w:t>
      </w:r>
    </w:p>
    <w:p w:rsidR="0048700A" w:rsidRPr="003B5024" w:rsidRDefault="0048700A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норк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.) - количество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заглядываний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в норки </w:t>
      </w:r>
    </w:p>
    <w:p w:rsidR="009140F0" w:rsidRPr="003B5024" w:rsidRDefault="00867DD7" w:rsidP="005443CD">
      <w:pPr>
        <w:shd w:val="clear" w:color="auto" w:fill="FFFFFF"/>
        <w:ind w:left="-142" w:right="612"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>Возможные проблемы:</w:t>
      </w:r>
      <w:r w:rsidR="009140F0"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sz w:val="28"/>
          <w:szCs w:val="28"/>
        </w:rPr>
        <w:t>1.</w:t>
      </w:r>
      <w:r w:rsidR="00631CF4"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="009140F0" w:rsidRPr="003B5024">
        <w:rPr>
          <w:rFonts w:ascii="Times New Roman" w:hAnsi="Times New Roman" w:cs="Times New Roman"/>
          <w:sz w:val="28"/>
          <w:szCs w:val="28"/>
        </w:rPr>
        <w:t xml:space="preserve">Животное бегает вдоль бортика открытого рукава. Такое поведение в норме может наблюдаться менее чем у 1% особей. В этом случае экспериментатор должен быстро приподнять животное и повторно посадить его на то же место, продолжив регистрацию. При последующей обработке данных такое животное должно быть исключено из эксперимента. </w:t>
      </w:r>
      <w:r w:rsidRPr="003B5024">
        <w:rPr>
          <w:rFonts w:ascii="Times New Roman" w:hAnsi="Times New Roman" w:cs="Times New Roman"/>
          <w:sz w:val="28"/>
          <w:szCs w:val="28"/>
        </w:rPr>
        <w:t>2.</w:t>
      </w:r>
      <w:r w:rsidR="009140F0" w:rsidRPr="003B5024">
        <w:rPr>
          <w:rFonts w:ascii="Times New Roman" w:hAnsi="Times New Roman" w:cs="Times New Roman"/>
          <w:sz w:val="28"/>
          <w:szCs w:val="28"/>
        </w:rPr>
        <w:t xml:space="preserve"> Животное неподвижно сидит в открытом рукаве. Такое поведение в норме может наблюдаться у 1% особей. Такое поведение замирания может возникнуть в ответ на резкий звук и считается самостоятельным типом поведения, если ег</w:t>
      </w:r>
      <w:r w:rsidR="00631CF4" w:rsidRPr="003B5024">
        <w:rPr>
          <w:rFonts w:ascii="Times New Roman" w:hAnsi="Times New Roman" w:cs="Times New Roman"/>
          <w:sz w:val="28"/>
          <w:szCs w:val="28"/>
        </w:rPr>
        <w:t>о длительность превышает 100 с.</w:t>
      </w:r>
      <w:r w:rsidR="009140F0" w:rsidRPr="003B5024">
        <w:rPr>
          <w:rFonts w:ascii="Times New Roman" w:hAnsi="Times New Roman" w:cs="Times New Roman"/>
          <w:sz w:val="28"/>
          <w:szCs w:val="28"/>
        </w:rPr>
        <w:t xml:space="preserve"> (треть времени тестирования). Это должно быть отмечено экспериментатором, а полученные данные исключаются из обработки. Для снижения риска возникновения поведения замирания в лабиринте, экспериментатор должен избегать шума и движения. </w:t>
      </w:r>
    </w:p>
    <w:p w:rsidR="00590EA8" w:rsidRPr="003B5024" w:rsidRDefault="0048700A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6F6C" w:rsidRPr="003B5024">
        <w:rPr>
          <w:rFonts w:ascii="Times New Roman" w:hAnsi="Times New Roman" w:cs="Times New Roman"/>
          <w:color w:val="000000"/>
          <w:sz w:val="28"/>
          <w:szCs w:val="28"/>
        </w:rPr>
        <w:t>Обработка и анализ данных</w:t>
      </w:r>
      <w:r w:rsidR="000005A5" w:rsidRPr="003B50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90EA8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EA8" w:rsidRPr="003B5024" w:rsidRDefault="00590EA8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На этом этапе сводится статистика по всем показателям из видеофайлов </w:t>
      </w:r>
    </w:p>
    <w:p w:rsidR="00590EA8" w:rsidRPr="003B5024" w:rsidRDefault="00550359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эксперимента. </w:t>
      </w:r>
      <w:r w:rsidR="00590EA8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В правом верхнем угла также имеется кнопка   экспорта данных в таблицы </w:t>
      </w:r>
      <w:proofErr w:type="spellStart"/>
      <w:r w:rsidR="00590EA8" w:rsidRPr="003B5024">
        <w:rPr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="00590EA8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90EA8" w:rsidRDefault="00590EA8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Под таблицей есть возможность выбрать несколько видеофайлов и обработать сводную таблицу по группе животных. Для этого необходимо загрузить в программу в самом начале несколько файлов, которые нуждаются в анализе. Подразумевается, что все файлы записаны в одних условиях, поскольку обсчет зон будет вестись по одной настройке, уже заданной в первом эксперименте. Отмена галочки автоматически выключает данные из общей сводной статистической таблицы. </w:t>
      </w: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3CD" w:rsidRPr="003B5024" w:rsidRDefault="005443CD" w:rsidP="005443CD">
      <w:pPr>
        <w:shd w:val="clear" w:color="auto" w:fill="FFFFFF"/>
        <w:ind w:firstLine="2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0A5B" w:rsidRPr="003B5024" w:rsidRDefault="00FA0A5B" w:rsidP="005443CD">
      <w:pPr>
        <w:shd w:val="clear" w:color="auto" w:fill="FFFFFF"/>
        <w:ind w:firstLine="2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Результаты исследования</w:t>
      </w:r>
    </w:p>
    <w:p w:rsidR="00787F56" w:rsidRPr="003B5024" w:rsidRDefault="00787F56" w:rsidP="005443CD">
      <w:pPr>
        <w:shd w:val="clear" w:color="auto" w:fill="FFFFFF"/>
        <w:ind w:left="1112" w:right="6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6818" w:rsidRDefault="000861D1" w:rsidP="005443C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В ходе работы</w:t>
      </w:r>
      <w:r w:rsidR="008A328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мы изучили  </w:t>
      </w:r>
      <w:r w:rsidRPr="003B5024">
        <w:rPr>
          <w:rFonts w:ascii="Times New Roman" w:hAnsi="Times New Roman" w:cs="Times New Roman"/>
          <w:sz w:val="28"/>
          <w:szCs w:val="28"/>
        </w:rPr>
        <w:t>поведение дегу, мышей песчанок и лабораторных мышей,</w:t>
      </w:r>
      <w:r w:rsidR="008A328A" w:rsidRPr="003B5024">
        <w:rPr>
          <w:rFonts w:ascii="Times New Roman" w:hAnsi="Times New Roman" w:cs="Times New Roman"/>
          <w:sz w:val="28"/>
          <w:szCs w:val="28"/>
        </w:rPr>
        <w:t xml:space="preserve"> морских свинок, крыс </w:t>
      </w:r>
      <w:r w:rsidRPr="003B5024">
        <w:rPr>
          <w:rFonts w:ascii="Times New Roman" w:hAnsi="Times New Roman" w:cs="Times New Roman"/>
          <w:sz w:val="28"/>
          <w:szCs w:val="28"/>
        </w:rPr>
        <w:t xml:space="preserve"> содержащихся в мини-зоопарке АКДЭЦ.</w:t>
      </w:r>
      <w:r w:rsidR="008A328A" w:rsidRPr="003B5024">
        <w:rPr>
          <w:rFonts w:ascii="Times New Roman" w:hAnsi="Times New Roman" w:cs="Times New Roman"/>
          <w:sz w:val="28"/>
          <w:szCs w:val="28"/>
        </w:rPr>
        <w:t xml:space="preserve"> </w:t>
      </w:r>
      <w:r w:rsidR="004E1BEE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 был выполнен на 20 самках и самцах животных, содержащихся в зоопарке в стандартных условиях (Фото 4,5, 6 Приложения). </w:t>
      </w:r>
    </w:p>
    <w:p w:rsidR="008A328A" w:rsidRPr="003B5024" w:rsidRDefault="00C56818" w:rsidP="005443C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взято по 4 особи каждого вида животного. </w:t>
      </w:r>
      <w:r w:rsidR="003A2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были проведены в трехкратной повторности.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328A" w:rsidRPr="003B5024">
        <w:rPr>
          <w:rFonts w:ascii="Times New Roman" w:hAnsi="Times New Roman" w:cs="Times New Roman"/>
          <w:sz w:val="28"/>
          <w:szCs w:val="28"/>
        </w:rPr>
        <w:t xml:space="preserve">Показатели активности грызунов </w:t>
      </w:r>
      <w:r w:rsidR="004E1BEE" w:rsidRPr="003B5024">
        <w:rPr>
          <w:rFonts w:ascii="Times New Roman" w:hAnsi="Times New Roman" w:cs="Times New Roman"/>
          <w:sz w:val="28"/>
          <w:szCs w:val="28"/>
        </w:rPr>
        <w:t>содержащихся в мини-зоопарке</w:t>
      </w:r>
      <w:r w:rsidR="008A328A" w:rsidRPr="003B5024">
        <w:rPr>
          <w:rFonts w:ascii="Times New Roman" w:hAnsi="Times New Roman" w:cs="Times New Roman"/>
          <w:sz w:val="28"/>
          <w:szCs w:val="28"/>
        </w:rPr>
        <w:t>, представлены в Таблице 1.</w:t>
      </w:r>
    </w:p>
    <w:p w:rsidR="00E57216" w:rsidRPr="003B5024" w:rsidRDefault="00AF6A64" w:rsidP="005443CD">
      <w:pPr>
        <w:ind w:left="-142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Таблица 1</w:t>
      </w:r>
    </w:p>
    <w:p w:rsidR="00BA5215" w:rsidRPr="003B5024" w:rsidRDefault="00BA5215" w:rsidP="005443CD">
      <w:pPr>
        <w:ind w:left="-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C6E24" w:rsidRPr="003B5024" w:rsidRDefault="00AF6A64" w:rsidP="005443CD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>Показатели активности грызунов</w:t>
      </w:r>
      <w:r w:rsidR="009910A5">
        <w:rPr>
          <w:rFonts w:ascii="Times New Roman" w:hAnsi="Times New Roman" w:cs="Times New Roman"/>
          <w:sz w:val="28"/>
          <w:szCs w:val="28"/>
        </w:rPr>
        <w:t>,</w:t>
      </w:r>
      <w:r w:rsidRPr="003B5024">
        <w:rPr>
          <w:rFonts w:ascii="Times New Roman" w:hAnsi="Times New Roman" w:cs="Times New Roman"/>
          <w:sz w:val="28"/>
          <w:szCs w:val="28"/>
        </w:rPr>
        <w:t xml:space="preserve"> содержащихся в мини-зоопарке АКДЭЦ</w:t>
      </w:r>
    </w:p>
    <w:p w:rsidR="00466346" w:rsidRPr="003B5024" w:rsidRDefault="00466346" w:rsidP="005443CD">
      <w:pPr>
        <w:ind w:lef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6E24" w:rsidRPr="003B5024" w:rsidRDefault="005C6E24" w:rsidP="005443CD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035"/>
        <w:gridCol w:w="1036"/>
        <w:gridCol w:w="1035"/>
        <w:gridCol w:w="1036"/>
        <w:gridCol w:w="1036"/>
        <w:gridCol w:w="1035"/>
        <w:gridCol w:w="1036"/>
        <w:gridCol w:w="1036"/>
      </w:tblGrid>
      <w:tr w:rsidR="00722D8A" w:rsidRPr="003B5024" w:rsidTr="001B782A">
        <w:trPr>
          <w:trHeight w:val="300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22D8A" w:rsidRPr="009910A5" w:rsidRDefault="00722D8A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грызуна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B782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(акт), </w:t>
            </w:r>
            <w:proofErr w:type="gramStart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B782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(пас), </w:t>
            </w:r>
            <w:proofErr w:type="gramStart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V, м/c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ind w:left="-104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B782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(акт), </w:t>
            </w:r>
            <w:proofErr w:type="gramStart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S, м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782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(акт), </w:t>
            </w:r>
            <w:proofErr w:type="gramStart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2D8A" w:rsidRPr="009910A5" w:rsidRDefault="001B782A" w:rsidP="005443CD">
            <w:pPr>
              <w:widowControl/>
              <w:autoSpaceDE/>
              <w:autoSpaceDN/>
              <w:adjustRightInd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>(стойки)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2D8A" w:rsidRPr="009910A5" w:rsidRDefault="00722D8A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B782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норк</w:t>
            </w:r>
            <w:proofErr w:type="spellEnd"/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22D8A" w:rsidRPr="003B5024" w:rsidTr="001B782A">
        <w:trPr>
          <w:trHeight w:val="567"/>
        </w:trPr>
        <w:tc>
          <w:tcPr>
            <w:tcW w:w="1179" w:type="dxa"/>
            <w:shd w:val="clear" w:color="auto" w:fill="auto"/>
            <w:noWrap/>
            <w:vAlign w:val="center"/>
          </w:tcPr>
          <w:p w:rsidR="00722D8A" w:rsidRPr="009910A5" w:rsidRDefault="004E3B39" w:rsidP="0054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егу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18.4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254.3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0.57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11.22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10.44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2D8A" w:rsidRPr="003B5024" w:rsidTr="001B782A">
        <w:trPr>
          <w:trHeight w:val="567"/>
        </w:trPr>
        <w:tc>
          <w:tcPr>
            <w:tcW w:w="1179" w:type="dxa"/>
            <w:shd w:val="clear" w:color="auto" w:fill="auto"/>
            <w:noWrap/>
            <w:vAlign w:val="center"/>
          </w:tcPr>
          <w:p w:rsidR="00722D8A" w:rsidRPr="009910A5" w:rsidRDefault="004E3B39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Крысы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22.9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249.7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0.33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8.41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7.52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2D8A" w:rsidRPr="003B5024" w:rsidTr="001B782A">
        <w:trPr>
          <w:trHeight w:val="567"/>
        </w:trPr>
        <w:tc>
          <w:tcPr>
            <w:tcW w:w="1179" w:type="dxa"/>
            <w:shd w:val="clear" w:color="auto" w:fill="auto"/>
            <w:noWrap/>
            <w:vAlign w:val="center"/>
          </w:tcPr>
          <w:p w:rsidR="00722D8A" w:rsidRPr="009910A5" w:rsidRDefault="004E3B39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Морские свинки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244.3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0.57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6.45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2D8A" w:rsidRPr="003B5024" w:rsidTr="001B782A">
        <w:trPr>
          <w:trHeight w:val="567"/>
        </w:trPr>
        <w:tc>
          <w:tcPr>
            <w:tcW w:w="1179" w:type="dxa"/>
            <w:shd w:val="clear" w:color="auto" w:fill="auto"/>
            <w:noWrap/>
            <w:vAlign w:val="center"/>
          </w:tcPr>
          <w:p w:rsidR="00722D8A" w:rsidRPr="009910A5" w:rsidRDefault="004E3B39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Мыши лабораторные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273.6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2D8A" w:rsidRPr="003B5024" w:rsidTr="001B782A">
        <w:trPr>
          <w:trHeight w:val="567"/>
        </w:trPr>
        <w:tc>
          <w:tcPr>
            <w:tcW w:w="1179" w:type="dxa"/>
            <w:shd w:val="clear" w:color="auto" w:fill="auto"/>
            <w:noWrap/>
            <w:vAlign w:val="center"/>
          </w:tcPr>
          <w:p w:rsidR="00722D8A" w:rsidRPr="009910A5" w:rsidRDefault="004E3B39" w:rsidP="005443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0A5">
              <w:rPr>
                <w:rFonts w:ascii="Times New Roman" w:hAnsi="Times New Roman" w:cs="Times New Roman"/>
                <w:sz w:val="24"/>
                <w:szCs w:val="24"/>
              </w:rPr>
              <w:t>Мыши песчанки</w:t>
            </w:r>
            <w:r w:rsidR="00722D8A" w:rsidRPr="00991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267.2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1.46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 xml:space="preserve">7.54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722D8A" w:rsidRPr="003B5024" w:rsidRDefault="00722D8A" w:rsidP="0054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7216" w:rsidRPr="003B5024" w:rsidRDefault="00E57216" w:rsidP="005443CD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61D1" w:rsidRPr="003B5024" w:rsidRDefault="000861D1" w:rsidP="005443CD">
      <w:pPr>
        <w:ind w:left="-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Где: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с - время активности, секунды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(пас), с - время пассивности, секунды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V, м/c - средняя скорость перемещения, метры в секунду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/c - средняя скорость перемещения во время активности, метры в секунду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S, м - пройденное расстояние, метры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(акт), </w:t>
      </w:r>
      <w:proofErr w:type="gram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- пройденное расстояние во время активности, метры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(стойки) - количество стоек </w:t>
      </w:r>
    </w:p>
    <w:p w:rsidR="009140F0" w:rsidRPr="003B5024" w:rsidRDefault="009140F0" w:rsidP="005443CD">
      <w:pPr>
        <w:pStyle w:val="a5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B782A"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норк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.) - количество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заглядываний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в норки </w:t>
      </w:r>
    </w:p>
    <w:p w:rsidR="00E57216" w:rsidRPr="003B5024" w:rsidRDefault="00E57216" w:rsidP="005443CD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216" w:rsidRPr="003B5024" w:rsidRDefault="00E93425" w:rsidP="005443CD">
      <w:pPr>
        <w:ind w:left="-142" w:firstLine="68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Из анализа данных таблицы мы видим, что разные виды грызунов отличаются по своей активности</w:t>
      </w:r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. При этом наибольшее время активности в лабиринте наблюдалось у крыс и дегу (22,9с и 18,4с соответственно)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, а наименьшее у мышей</w:t>
      </w:r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песчан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к и у лабораторн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ых мышей</w:t>
      </w:r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(5,0</w:t>
      </w:r>
      <w:proofErr w:type="gramStart"/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0,0с. соответственно).  </w:t>
      </w:r>
      <w:r w:rsidR="001453F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орские свинки</w:t>
      </w:r>
      <w:r w:rsidR="001453F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имел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1453F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средние показатели времени активности. </w:t>
      </w:r>
      <w:r w:rsidR="005A674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Остальное время из 5 минут нахождения в лабиринте животные были пассивны.</w:t>
      </w:r>
    </w:p>
    <w:p w:rsidR="00AB7B05" w:rsidRPr="003B5024" w:rsidRDefault="00AB7B05" w:rsidP="005443CD">
      <w:pPr>
        <w:ind w:left="-142" w:firstLine="68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Средняя скорость передвижения по лабиринту была невелика и колебалась в пределах 0,04 м/с у дегу, 0,03 м/с у крыс, морск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их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свин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к и мыш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песчан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, и 0 м/</w:t>
      </w:r>
      <w:proofErr w:type="gramStart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лабораторн</w:t>
      </w:r>
      <w:r w:rsidR="00B94C8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ых мышей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22D8A" w:rsidRPr="003B5024" w:rsidRDefault="00722D8A" w:rsidP="005443CD">
      <w:pPr>
        <w:ind w:left="-142" w:firstLine="68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А скорость в активную фазу</w:t>
      </w:r>
      <w:r w:rsidR="00663B28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наибольшей у мыш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песчан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к (1,46 м/с), почти в два раза медленнее (0,57 м/с) у дегу и морск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их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свин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к, еще медленнее у крыс (0,33 м/с) и нулевая у лабораторн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мыш</w:t>
      </w:r>
      <w:r w:rsidR="009D022C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 </w:t>
      </w:r>
    </w:p>
    <w:p w:rsidR="00E57216" w:rsidRPr="003B5024" w:rsidRDefault="009651D6" w:rsidP="005443CD">
      <w:pPr>
        <w:ind w:firstLine="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Также н</w:t>
      </w:r>
      <w:r w:rsidR="001453F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аибольший путь по лабиринту проделали дегу (11,22 м), на втором месте крыс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1453F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(8,41 м), </w:t>
      </w:r>
      <w:r w:rsidR="006B28B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на третьем - мыш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6B28B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песчанк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6B28B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(7,54 м) 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 на четвертом - морские свинки</w:t>
      </w:r>
      <w:r w:rsidR="006B28B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(6,45 м). Эти данные коррелируют с пройденным</w:t>
      </w:r>
      <w:r w:rsidR="005308B0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животными</w:t>
      </w:r>
      <w:r w:rsidR="006B28B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расстоянием во время активной фазы передвижения.</w:t>
      </w:r>
    </w:p>
    <w:p w:rsidR="003D785D" w:rsidRPr="003B5024" w:rsidRDefault="003D785D" w:rsidP="005443C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Во время нахождения в лабиринте у грызунов наблюдались акты «стоек» - поведение выражающее любопытство (у дегу -</w:t>
      </w:r>
      <w:r w:rsidR="00D6614E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две стойки, у крыс - три, и у морск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их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свин</w:t>
      </w:r>
      <w:r w:rsidR="00661899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- четыре стойки). </w:t>
      </w:r>
      <w:r w:rsidR="00FA022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proofErr w:type="spellStart"/>
      <w:r w:rsidR="00FA022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заглядываний</w:t>
      </w:r>
      <w:proofErr w:type="spellEnd"/>
      <w:r w:rsidR="00FA022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«норки» (желания спрятаться) не наблюдалось.</w:t>
      </w:r>
    </w:p>
    <w:p w:rsidR="00271B5C" w:rsidRPr="003B5024" w:rsidRDefault="00AB7B05" w:rsidP="005443CD">
      <w:pPr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71B5C" w:rsidRPr="003B5024">
        <w:rPr>
          <w:rFonts w:ascii="Times New Roman" w:hAnsi="Times New Roman" w:cs="Times New Roman"/>
          <w:sz w:val="28"/>
          <w:szCs w:val="28"/>
        </w:rPr>
        <w:t xml:space="preserve">Мыши и крысы избегают посещения открытых рукавов лабиринта. Другие проявления страха (замирание и дефекация) усиливаются в открытых и снижаются в закрытых рукавах лабиринта. </w:t>
      </w:r>
    </w:p>
    <w:p w:rsidR="00271B5C" w:rsidRPr="003B5024" w:rsidRDefault="00271B5C" w:rsidP="005443CD">
      <w:pPr>
        <w:shd w:val="clear" w:color="auto" w:fill="FFFFFF"/>
        <w:ind w:left="-142" w:right="610" w:firstLine="68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Предпочтение открытых рукавов наблюдается у тех же животных, которые демонстрируют частые выходы в центр в тесте «ярко освещенное открытое поле». </w:t>
      </w:r>
    </w:p>
    <w:p w:rsidR="00831685" w:rsidRPr="003B5024" w:rsidRDefault="00831685" w:rsidP="005443CD">
      <w:pPr>
        <w:ind w:firstLine="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Низкий уровень активности у лабораторных </w:t>
      </w:r>
      <w:proofErr w:type="gramStart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мышей</w:t>
      </w:r>
      <w:proofErr w:type="gramEnd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очевидно объясняется их генетически обусловленным типом поведения, т.к. этот вид специально выведен для содержания и разведения в неволе в небольших лабораторных боксах и за многие  поколения у них утратилась  необходимость быстро реагировать и передвигаться.</w:t>
      </w:r>
    </w:p>
    <w:p w:rsidR="00E57216" w:rsidRPr="003B5024" w:rsidRDefault="00D6614E" w:rsidP="005443CD">
      <w:pPr>
        <w:ind w:firstLine="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1331E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аким образом</w:t>
      </w:r>
      <w:r w:rsidR="00D15ED8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 животные показывают нормальную для своего </w:t>
      </w:r>
      <w:r w:rsidR="00427BF3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биологического 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вида активность.</w:t>
      </w:r>
      <w:r w:rsidR="004E1BEE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Все вышеизложенное свидетельствует о низком уровне стресса и тревожности у </w:t>
      </w:r>
      <w:proofErr w:type="gramStart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грызунов</w:t>
      </w:r>
      <w:proofErr w:type="gramEnd"/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содержащихся в 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мини-зоопарк</w:t>
      </w:r>
      <w:r w:rsidR="00CB54AD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АКДЭЦ. </w:t>
      </w:r>
    </w:p>
    <w:p w:rsidR="00487A3A" w:rsidRPr="003B5024" w:rsidRDefault="00487A3A" w:rsidP="005443C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>Таким образом, в арсенале современного исследователя есть ряд разнообразных методов моделирования тревожных состояний у грызунов, в развитии и совершенствовании которых отмечается тенденция к более глубокой оценке именно поведенческих реакций. Наиболее важным аспектом проведения исследований такого рода</w:t>
      </w:r>
      <w:r w:rsidR="00663B28" w:rsidRPr="003B5024">
        <w:rPr>
          <w:rFonts w:ascii="Times New Roman" w:hAnsi="Times New Roman" w:cs="Times New Roman"/>
          <w:sz w:val="28"/>
          <w:szCs w:val="28"/>
        </w:rPr>
        <w:t xml:space="preserve">, </w:t>
      </w:r>
      <w:r w:rsidRPr="003B5024">
        <w:rPr>
          <w:rFonts w:ascii="Times New Roman" w:hAnsi="Times New Roman" w:cs="Times New Roman"/>
          <w:sz w:val="28"/>
          <w:szCs w:val="28"/>
        </w:rPr>
        <w:t xml:space="preserve"> является соотнесение полученных данных с особенностями нормальной и патологической физиологии животных для правильной их интерпретации. При этом важно учитывать как преимущества, так и имеющиеся проблемы описанной группы методов, что делает актуальной задачу их совершенствования, а также </w:t>
      </w:r>
      <w:proofErr w:type="gramStart"/>
      <w:r w:rsidRPr="003B5024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="00663B28" w:rsidRPr="003B5024">
        <w:rPr>
          <w:rFonts w:ascii="Times New Roman" w:hAnsi="Times New Roman" w:cs="Times New Roman"/>
          <w:sz w:val="28"/>
          <w:szCs w:val="28"/>
        </w:rPr>
        <w:t xml:space="preserve"> как </w:t>
      </w:r>
      <w:r w:rsidRPr="003B5024">
        <w:rPr>
          <w:rFonts w:ascii="Times New Roman" w:hAnsi="Times New Roman" w:cs="Times New Roman"/>
          <w:sz w:val="28"/>
          <w:szCs w:val="28"/>
        </w:rPr>
        <w:t xml:space="preserve"> новых модификаций, так и создание принципиально новых моделей тревоги.</w:t>
      </w:r>
    </w:p>
    <w:p w:rsidR="00D01B06" w:rsidRPr="003B5024" w:rsidRDefault="00D01B06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Default="00D01B06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2D92" w:rsidRDefault="00B22D92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2D92" w:rsidRDefault="00B22D92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2D92" w:rsidRDefault="00B22D92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2D92" w:rsidRDefault="00B22D92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7BB1" w:rsidRPr="003B5024" w:rsidRDefault="008B1527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Выводы</w:t>
      </w:r>
    </w:p>
    <w:p w:rsidR="004E1BEE" w:rsidRPr="003B5024" w:rsidRDefault="004E1BEE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E1BEE" w:rsidRPr="003B5024" w:rsidRDefault="004E1BEE" w:rsidP="005443C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556E" w:rsidRPr="003B5024" w:rsidRDefault="00D2556E" w:rsidP="005443CD">
      <w:pPr>
        <w:jc w:val="both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4E1BEE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787F56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У и</w:t>
      </w:r>
      <w:r w:rsidRPr="003B5024">
        <w:rPr>
          <w:rFonts w:ascii="Times New Roman" w:hAnsi="Times New Roman" w:cs="Times New Roman"/>
          <w:sz w:val="28"/>
          <w:szCs w:val="28"/>
        </w:rPr>
        <w:t>зучаемы</w:t>
      </w:r>
      <w:r w:rsidR="00787F56" w:rsidRPr="003B5024">
        <w:rPr>
          <w:rFonts w:ascii="Times New Roman" w:hAnsi="Times New Roman" w:cs="Times New Roman"/>
          <w:sz w:val="28"/>
          <w:szCs w:val="28"/>
        </w:rPr>
        <w:t>х</w:t>
      </w:r>
      <w:r w:rsidRPr="003B5024">
        <w:rPr>
          <w:rFonts w:ascii="Times New Roman" w:hAnsi="Times New Roman" w:cs="Times New Roman"/>
          <w:sz w:val="28"/>
          <w:szCs w:val="28"/>
        </w:rPr>
        <w:t xml:space="preserve"> нами животны</w:t>
      </w:r>
      <w:r w:rsidR="00787F56" w:rsidRPr="003B5024">
        <w:rPr>
          <w:rFonts w:ascii="Times New Roman" w:hAnsi="Times New Roman" w:cs="Times New Roman"/>
          <w:sz w:val="28"/>
          <w:szCs w:val="28"/>
        </w:rPr>
        <w:t>х</w:t>
      </w:r>
      <w:r w:rsidRPr="003B5024">
        <w:rPr>
          <w:rFonts w:ascii="Times New Roman" w:hAnsi="Times New Roman" w:cs="Times New Roman"/>
          <w:sz w:val="28"/>
          <w:szCs w:val="28"/>
        </w:rPr>
        <w:t xml:space="preserve"> (дегу, мышь песчанка, мышь лабораторная, морская свинка, крыса)</w:t>
      </w:r>
      <w:r w:rsidR="00267AC6">
        <w:rPr>
          <w:rFonts w:ascii="Times New Roman" w:hAnsi="Times New Roman" w:cs="Times New Roman"/>
          <w:sz w:val="28"/>
          <w:szCs w:val="28"/>
        </w:rPr>
        <w:t xml:space="preserve">, </w:t>
      </w:r>
      <w:r w:rsidRPr="003B5024">
        <w:rPr>
          <w:rFonts w:ascii="Times New Roman" w:hAnsi="Times New Roman" w:cs="Times New Roman"/>
          <w:sz w:val="28"/>
          <w:szCs w:val="28"/>
        </w:rPr>
        <w:t xml:space="preserve"> относя</w:t>
      </w:r>
      <w:r w:rsidR="00787F56" w:rsidRPr="003B5024">
        <w:rPr>
          <w:rFonts w:ascii="Times New Roman" w:hAnsi="Times New Roman" w:cs="Times New Roman"/>
          <w:sz w:val="28"/>
          <w:szCs w:val="28"/>
        </w:rPr>
        <w:t>щихся</w:t>
      </w:r>
      <w:r w:rsidRPr="003B5024">
        <w:rPr>
          <w:rFonts w:ascii="Times New Roman" w:hAnsi="Times New Roman" w:cs="Times New Roman"/>
          <w:sz w:val="28"/>
          <w:szCs w:val="28"/>
        </w:rPr>
        <w:t xml:space="preserve"> к отряду Грызуны</w:t>
      </w:r>
      <w:r w:rsidR="00267AC6">
        <w:rPr>
          <w:rFonts w:ascii="Times New Roman" w:hAnsi="Times New Roman" w:cs="Times New Roman"/>
          <w:sz w:val="28"/>
          <w:szCs w:val="28"/>
        </w:rPr>
        <w:t xml:space="preserve">, </w:t>
      </w:r>
      <w:r w:rsidR="00787F56" w:rsidRPr="003B5024">
        <w:rPr>
          <w:rFonts w:ascii="Times New Roman" w:hAnsi="Times New Roman" w:cs="Times New Roman"/>
          <w:sz w:val="28"/>
          <w:szCs w:val="28"/>
        </w:rPr>
        <w:t xml:space="preserve"> в зависимости от условий содержания могут возникать тревожные и стрессовые состояния, поэтому необходимо периодически контролировать их уровень стресса и тревожности</w:t>
      </w:r>
      <w:r w:rsidRPr="003B5024">
        <w:rPr>
          <w:rFonts w:ascii="Times New Roman" w:hAnsi="Times New Roman" w:cs="Times New Roman"/>
          <w:sz w:val="28"/>
          <w:szCs w:val="28"/>
        </w:rPr>
        <w:t>.</w:t>
      </w:r>
    </w:p>
    <w:p w:rsidR="007B4F78" w:rsidRPr="003B5024" w:rsidRDefault="004E1BEE" w:rsidP="005443CD">
      <w:pPr>
        <w:ind w:firstLine="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2556E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072D5" w:rsidRPr="003B5024">
        <w:rPr>
          <w:rFonts w:ascii="Times New Roman" w:hAnsi="Times New Roman" w:cs="Times New Roman"/>
          <w:sz w:val="28"/>
          <w:szCs w:val="28"/>
        </w:rPr>
        <w:t xml:space="preserve">Исследовательский комплекс «Минотавр»  хорошо подходит  </w:t>
      </w:r>
      <w:r w:rsidR="00267AC6">
        <w:rPr>
          <w:rFonts w:ascii="Times New Roman" w:hAnsi="Times New Roman" w:cs="Times New Roman"/>
          <w:sz w:val="28"/>
          <w:szCs w:val="28"/>
        </w:rPr>
        <w:t xml:space="preserve">для </w:t>
      </w:r>
      <w:r w:rsidR="007072D5" w:rsidRPr="003B5024">
        <w:rPr>
          <w:rFonts w:ascii="Times New Roman" w:hAnsi="Times New Roman" w:cs="Times New Roman"/>
          <w:sz w:val="28"/>
          <w:szCs w:val="28"/>
        </w:rPr>
        <w:t>моделирования и изучения тревожных состояний у грызунов, в нем  отмечается тенденция к более глубокой оценке именно поведенческих реакций.</w:t>
      </w:r>
    </w:p>
    <w:p w:rsidR="008C2934" w:rsidRPr="003B5024" w:rsidRDefault="004E1BEE" w:rsidP="005443CD">
      <w:pPr>
        <w:ind w:firstLine="5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7B4F78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8C2934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072D5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>Исследуемые грызуны, содержащиеся в мини-зоопарке АКДЭЦ показывают</w:t>
      </w:r>
      <w:proofErr w:type="gramEnd"/>
      <w:r w:rsidR="007072D5" w:rsidRPr="003B50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нормальную для своего биологического вида активность, что свидетельствует о низком уровне стресса и тревожности у данных животных. </w:t>
      </w:r>
    </w:p>
    <w:p w:rsidR="008B1527" w:rsidRPr="003B5024" w:rsidRDefault="008B1527" w:rsidP="005443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1936" w:rsidRPr="003B5024" w:rsidRDefault="00CB193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E77A30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D01B06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1B06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Pr="003B5024" w:rsidRDefault="005443CD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B28" w:rsidRPr="003B5024" w:rsidRDefault="00D01B06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</w:t>
      </w:r>
      <w:r w:rsidR="00E77A30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01FA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E77A30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3B28"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663B28" w:rsidRPr="003B5024" w:rsidRDefault="00663B28" w:rsidP="005443C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B28" w:rsidRPr="003B5024" w:rsidRDefault="00663B28" w:rsidP="005443CD">
      <w:pPr>
        <w:ind w:left="142" w:hanging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1. Брем, Альфред Жизнь животных. Млекопитающие (комплект из 6 книг) / Альфред Брем. - М.: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Лениздат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Издательский дом "Ленинград", 2008. </w:t>
      </w:r>
      <w:r w:rsidRPr="003B50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 </w:t>
      </w:r>
      <w:r w:rsidRPr="003B5024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932</w:t>
      </w:r>
      <w:r w:rsidRPr="003B50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c.</w:t>
      </w:r>
    </w:p>
    <w:p w:rsidR="00663B28" w:rsidRPr="003B5024" w:rsidRDefault="00663B28" w:rsidP="005443CD">
      <w:pPr>
        <w:ind w:left="142" w:hanging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2. Зорина З.А., Полетаева И.И., </w:t>
      </w:r>
      <w:proofErr w:type="spellStart"/>
      <w:r w:rsidRPr="003B5024">
        <w:rPr>
          <w:rFonts w:ascii="Times New Roman" w:hAnsi="Times New Roman" w:cs="Times New Roman"/>
          <w:color w:val="000000"/>
          <w:sz w:val="28"/>
          <w:szCs w:val="28"/>
        </w:rPr>
        <w:t>Резникова</w:t>
      </w:r>
      <w:proofErr w:type="spellEnd"/>
      <w:r w:rsidRPr="003B5024">
        <w:rPr>
          <w:rFonts w:ascii="Times New Roman" w:hAnsi="Times New Roman" w:cs="Times New Roman"/>
          <w:color w:val="000000"/>
          <w:sz w:val="28"/>
          <w:szCs w:val="28"/>
        </w:rPr>
        <w:t xml:space="preserve"> Ж.И. Основы этологии и генетики поведения. М.: Высшая школа, 2002. С. 220-253.</w:t>
      </w:r>
    </w:p>
    <w:p w:rsidR="00663B28" w:rsidRPr="003B5024" w:rsidRDefault="00663B28" w:rsidP="005443CD">
      <w:pPr>
        <w:ind w:left="142" w:hanging="284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proofErr w:type="spellStart"/>
      <w:r w:rsidRPr="003B5024">
        <w:rPr>
          <w:rFonts w:ascii="Times New Roman" w:hAnsi="Times New Roman" w:cs="Times New Roman"/>
          <w:sz w:val="28"/>
          <w:szCs w:val="28"/>
        </w:rPr>
        <w:t>Каркищенко</w:t>
      </w:r>
      <w:proofErr w:type="spellEnd"/>
      <w:r w:rsidRPr="003B5024">
        <w:rPr>
          <w:rFonts w:ascii="Times New Roman" w:hAnsi="Times New Roman" w:cs="Times New Roman"/>
          <w:sz w:val="28"/>
          <w:szCs w:val="28"/>
        </w:rPr>
        <w:t xml:space="preserve"> Н. Н., Грачев С. В. Руководство по лабораторным животным и альтернативным моделям в биомедицинских исследованиях //М.: Профиль–2С. – 2010. – Т. 358.</w:t>
      </w:r>
    </w:p>
    <w:p w:rsidR="00663B28" w:rsidRPr="003B5024" w:rsidRDefault="00663B28" w:rsidP="005443CD">
      <w:pPr>
        <w:ind w:left="142" w:hanging="284"/>
        <w:rPr>
          <w:rFonts w:ascii="Times New Roman" w:hAnsi="Times New Roman" w:cs="Times New Roman"/>
          <w:sz w:val="28"/>
          <w:szCs w:val="28"/>
        </w:rPr>
      </w:pPr>
      <w:r w:rsidRPr="003B502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B5024">
        <w:rPr>
          <w:rFonts w:ascii="Times New Roman" w:hAnsi="Times New Roman" w:cs="Times New Roman"/>
          <w:sz w:val="28"/>
          <w:szCs w:val="28"/>
        </w:rPr>
        <w:t>Каркищенко</w:t>
      </w:r>
      <w:proofErr w:type="spellEnd"/>
      <w:r w:rsidRPr="003B5024">
        <w:rPr>
          <w:rFonts w:ascii="Times New Roman" w:hAnsi="Times New Roman" w:cs="Times New Roman"/>
          <w:sz w:val="28"/>
          <w:szCs w:val="28"/>
        </w:rPr>
        <w:t xml:space="preserve"> В. Н., Шмидт Е. Ф., Брайцева Е. В. Исследователи предпочитают мышей </w:t>
      </w:r>
      <w:proofErr w:type="spellStart"/>
      <w:r w:rsidRPr="003B5024">
        <w:rPr>
          <w:rFonts w:ascii="Times New Roman" w:hAnsi="Times New Roman" w:cs="Times New Roman"/>
          <w:sz w:val="28"/>
          <w:szCs w:val="28"/>
        </w:rPr>
        <w:t>balb</w:t>
      </w:r>
      <w:proofErr w:type="spellEnd"/>
      <w:r w:rsidRPr="003B5024">
        <w:rPr>
          <w:rFonts w:ascii="Times New Roman" w:hAnsi="Times New Roman" w:cs="Times New Roman"/>
          <w:sz w:val="28"/>
          <w:szCs w:val="28"/>
        </w:rPr>
        <w:t>/c //Биомедицина. – 2007. – Т. 1. – №. 1.</w:t>
      </w:r>
    </w:p>
    <w:p w:rsidR="00663B28" w:rsidRPr="003B5024" w:rsidRDefault="00663B28" w:rsidP="005443CD">
      <w:pPr>
        <w:pStyle w:val="a3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  <w:shd w:val="clear" w:color="auto" w:fill="FFFFFF"/>
        </w:rPr>
      </w:pPr>
      <w:r w:rsidRPr="003B5024"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3B5024">
        <w:rPr>
          <w:color w:val="000000"/>
          <w:sz w:val="28"/>
          <w:szCs w:val="28"/>
          <w:shd w:val="clear" w:color="auto" w:fill="FFFFFF"/>
        </w:rPr>
        <w:t>МакФарленд</w:t>
      </w:r>
      <w:proofErr w:type="spellEnd"/>
      <w:r w:rsidRPr="003B5024">
        <w:rPr>
          <w:color w:val="000000"/>
          <w:sz w:val="28"/>
          <w:szCs w:val="28"/>
          <w:shd w:val="clear" w:color="auto" w:fill="FFFFFF"/>
        </w:rPr>
        <w:t xml:space="preserve"> Д., 1988. Поведение животных. </w:t>
      </w:r>
      <w:proofErr w:type="spellStart"/>
      <w:r w:rsidRPr="003B5024">
        <w:rPr>
          <w:color w:val="000000"/>
          <w:sz w:val="28"/>
          <w:szCs w:val="28"/>
          <w:shd w:val="clear" w:color="auto" w:fill="FFFFFF"/>
        </w:rPr>
        <w:t>Психобиология</w:t>
      </w:r>
      <w:proofErr w:type="spellEnd"/>
      <w:r w:rsidRPr="003B5024">
        <w:rPr>
          <w:color w:val="000000"/>
          <w:sz w:val="28"/>
          <w:szCs w:val="28"/>
          <w:shd w:val="clear" w:color="auto" w:fill="FFFFFF"/>
        </w:rPr>
        <w:t>, этология и эволюция. М: Мир. 520 с.</w:t>
      </w:r>
    </w:p>
    <w:p w:rsidR="00663B28" w:rsidRPr="003B5024" w:rsidRDefault="00663B28" w:rsidP="005443CD">
      <w:pPr>
        <w:pStyle w:val="a3"/>
        <w:shd w:val="clear" w:color="auto" w:fill="FFFFFF"/>
        <w:spacing w:before="0" w:beforeAutospacing="0" w:after="0" w:afterAutospacing="0"/>
        <w:ind w:left="142" w:hanging="284"/>
        <w:rPr>
          <w:sz w:val="28"/>
          <w:szCs w:val="28"/>
        </w:rPr>
      </w:pPr>
      <w:r w:rsidRPr="003B5024">
        <w:rPr>
          <w:sz w:val="28"/>
          <w:szCs w:val="28"/>
        </w:rPr>
        <w:t xml:space="preserve">6. </w:t>
      </w:r>
      <w:proofErr w:type="spellStart"/>
      <w:r w:rsidRPr="003B5024">
        <w:rPr>
          <w:sz w:val="28"/>
          <w:szCs w:val="28"/>
        </w:rPr>
        <w:t>Пигичка</w:t>
      </w:r>
      <w:proofErr w:type="spellEnd"/>
      <w:r w:rsidRPr="003B5024">
        <w:rPr>
          <w:sz w:val="28"/>
          <w:szCs w:val="28"/>
        </w:rPr>
        <w:t xml:space="preserve"> Ю.Л. Компьютерные технологии в учебно-исследовательской деятельности </w:t>
      </w:r>
      <w:proofErr w:type="gramStart"/>
      <w:r w:rsidRPr="003B5024">
        <w:rPr>
          <w:sz w:val="28"/>
          <w:szCs w:val="28"/>
        </w:rPr>
        <w:t>обучающихся</w:t>
      </w:r>
      <w:proofErr w:type="gramEnd"/>
      <w:r w:rsidRPr="003B5024">
        <w:rPr>
          <w:sz w:val="28"/>
          <w:szCs w:val="28"/>
        </w:rPr>
        <w:t>: Групповое исследование учащимися глобальных проблем современности с использованием новых информационных технологий. – СПб</w:t>
      </w:r>
      <w:proofErr w:type="gramStart"/>
      <w:r w:rsidRPr="003B5024">
        <w:rPr>
          <w:sz w:val="28"/>
          <w:szCs w:val="28"/>
        </w:rPr>
        <w:t xml:space="preserve">., </w:t>
      </w:r>
      <w:proofErr w:type="gramEnd"/>
      <w:r w:rsidRPr="003B5024">
        <w:rPr>
          <w:sz w:val="28"/>
          <w:szCs w:val="28"/>
        </w:rPr>
        <w:t>1999.</w:t>
      </w:r>
    </w:p>
    <w:p w:rsidR="00663B28" w:rsidRPr="003B5024" w:rsidRDefault="00663B28" w:rsidP="005443CD">
      <w:pPr>
        <w:pStyle w:val="a5"/>
        <w:shd w:val="clear" w:color="auto" w:fill="FFFFFF"/>
        <w:tabs>
          <w:tab w:val="left" w:pos="616"/>
        </w:tabs>
        <w:ind w:left="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Новая детская энциклопедия</w:t>
      </w:r>
      <w:proofErr w:type="gramStart"/>
      <w:r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>од ред. В. Бологова.- Москва ,   2010.</w:t>
      </w:r>
    </w:p>
    <w:p w:rsidR="00D01B06" w:rsidRPr="003B5024" w:rsidRDefault="00D01B06" w:rsidP="005443CD">
      <w:pPr>
        <w:pStyle w:val="a5"/>
        <w:shd w:val="clear" w:color="auto" w:fill="FFFFFF"/>
        <w:tabs>
          <w:tab w:val="left" w:pos="616"/>
        </w:tabs>
        <w:ind w:left="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 xml:space="preserve">8. Серая крыса: </w:t>
      </w:r>
      <w:proofErr w:type="gramStart"/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>Систематика, экология, регуляция численности / Отв. ред. тома акад. </w:t>
      </w:r>
      <w:hyperlink r:id="rId30" w:tooltip="Соколов, Владимир Евгеньевич" w:history="1">
        <w:r w:rsidRPr="003B502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В. Е. Соколов</w:t>
        </w:r>
      </w:hyperlink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>, д.б.н. </w:t>
      </w:r>
      <w:hyperlink r:id="rId31" w:tooltip="Карасёва, Евгения Васильевна (страница отсутствует)" w:history="1">
        <w:r w:rsidRPr="003B502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Е. В. Карасева</w:t>
        </w:r>
      </w:hyperlink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>; </w:t>
      </w:r>
      <w:hyperlink r:id="rId32" w:tooltip="АН СССР" w:history="1">
        <w:r w:rsidRPr="003B502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АН СССР</w:t>
        </w:r>
      </w:hyperlink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33" w:tooltip="Наука (издательство)" w:history="1">
        <w:r w:rsidRPr="003B502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Наука</w:t>
        </w:r>
      </w:hyperlink>
      <w:r w:rsidRPr="003B5024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</w:rPr>
        <w:t>, 2000. — 456 с. </w:t>
      </w:r>
      <w:proofErr w:type="gramEnd"/>
    </w:p>
    <w:p w:rsidR="00663B28" w:rsidRPr="003B5024" w:rsidRDefault="00663B28" w:rsidP="005443CD">
      <w:pPr>
        <w:pStyle w:val="a5"/>
        <w:ind w:left="142" w:hanging="284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B06"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B502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Тинберген</w:t>
      </w:r>
      <w:proofErr w:type="spellEnd"/>
      <w:r w:rsidRPr="003B502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Н. Поведение животных. - М.: Мир, 1998.</w:t>
      </w:r>
    </w:p>
    <w:p w:rsidR="00663B28" w:rsidRPr="003B5024" w:rsidRDefault="00D01B06" w:rsidP="005443CD">
      <w:pPr>
        <w:shd w:val="clear" w:color="auto" w:fill="FFFFFF"/>
        <w:tabs>
          <w:tab w:val="left" w:pos="398"/>
        </w:tabs>
        <w:ind w:left="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02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10</w:t>
      </w:r>
      <w:r w:rsidR="00663B28" w:rsidRPr="003B502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. Энциклопедия для детей. Биология. Т.2. /Аксенова М., </w:t>
      </w:r>
      <w:proofErr w:type="spellStart"/>
      <w:r w:rsidR="00663B28" w:rsidRPr="003B502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Исмаилова</w:t>
      </w:r>
      <w:proofErr w:type="spellEnd"/>
      <w:r w:rsidR="00663B28" w:rsidRPr="003B502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С. -М.: </w:t>
      </w:r>
      <w:proofErr w:type="spellStart"/>
      <w:r w:rsidR="00663B28"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>Аванта</w:t>
      </w:r>
      <w:proofErr w:type="spellEnd"/>
      <w:r w:rsidR="00663B28" w:rsidRPr="003B5024">
        <w:rPr>
          <w:rFonts w:ascii="Times New Roman" w:hAnsi="Times New Roman" w:cs="Times New Roman"/>
          <w:color w:val="000000" w:themeColor="text1"/>
          <w:sz w:val="28"/>
          <w:szCs w:val="28"/>
        </w:rPr>
        <w:t>+, 1994</w:t>
      </w:r>
    </w:p>
    <w:p w:rsidR="00663B28" w:rsidRPr="003B5024" w:rsidRDefault="00D01B06" w:rsidP="005443CD">
      <w:pPr>
        <w:pStyle w:val="a5"/>
        <w:shd w:val="clear" w:color="auto" w:fill="FFFFFF"/>
        <w:tabs>
          <w:tab w:val="left" w:pos="398"/>
        </w:tabs>
        <w:ind w:left="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11</w:t>
      </w:r>
      <w:r w:rsidR="00663B28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63B28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Хаткина</w:t>
      </w:r>
      <w:proofErr w:type="spellEnd"/>
      <w:r w:rsidR="00663B28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А. Декоративные грызуны. Рекомендации по уходу и содержанию / М.А. </w:t>
      </w:r>
      <w:proofErr w:type="spellStart"/>
      <w:r w:rsidR="00663B28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Хаткина</w:t>
      </w:r>
      <w:proofErr w:type="spellEnd"/>
      <w:r w:rsidR="00663B28" w:rsidRPr="003B5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Феникс, Кредо, 2007. - 224 c.</w:t>
      </w:r>
    </w:p>
    <w:p w:rsidR="00026BEB" w:rsidRPr="00D01B06" w:rsidRDefault="00663B28" w:rsidP="005443CD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B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63B28" w:rsidRPr="00D01B06" w:rsidRDefault="00663B28" w:rsidP="005443C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3B28" w:rsidRPr="00D01B06" w:rsidRDefault="00663B28" w:rsidP="00D01B06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1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:rsidR="00663B28" w:rsidRPr="006D3B92" w:rsidRDefault="00663B28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B28" w:rsidRDefault="00663B28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43CD" w:rsidRPr="006D3B92" w:rsidRDefault="005443CD" w:rsidP="00663B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3B28" w:rsidRDefault="00663B28" w:rsidP="00663B28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</w:p>
    <w:p w:rsidR="00663B28" w:rsidRDefault="00663B28" w:rsidP="00663B28"/>
    <w:p w:rsidR="00663B28" w:rsidRDefault="00663B28" w:rsidP="00663B28"/>
    <w:p w:rsidR="00663B28" w:rsidRDefault="00663B28" w:rsidP="00663B28">
      <w:r w:rsidRPr="00FC38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68580</wp:posOffset>
            </wp:positionV>
            <wp:extent cx="2416810" cy="3618230"/>
            <wp:effectExtent l="0" t="0" r="2540" b="1270"/>
            <wp:wrapNone/>
            <wp:docPr id="71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</w:p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 w:rsidRPr="00FC548B">
        <w:rPr>
          <w:rFonts w:ascii="Times New Roman" w:hAnsi="Times New Roman" w:cs="Times New Roman"/>
          <w:sz w:val="28"/>
          <w:szCs w:val="28"/>
        </w:rPr>
        <w:t>Фото 1. Исследовательский комплекс «Минотавр»</w:t>
      </w:r>
    </w:p>
    <w:p w:rsidR="00663B28" w:rsidRDefault="00663B28" w:rsidP="00663B28"/>
    <w:p w:rsidR="00663B28" w:rsidRDefault="00663B28" w:rsidP="00663B28">
      <w:r w:rsidRPr="00D44B2F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107950</wp:posOffset>
            </wp:positionV>
            <wp:extent cx="2431415" cy="3513455"/>
            <wp:effectExtent l="0" t="0" r="6985" b="0"/>
            <wp:wrapNone/>
            <wp:docPr id="16388" name="Picture 2" descr="E:\Фото 2019-20 уч год\ИССЛ раб ГРАНТ\Лабиринт\Фоканова\DSC01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 descr="E:\Фото 2019-20 уч год\ИССЛ раб ГРАНТ\Лабиринт\Фоканова\DSC017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/>
                    <a:stretch/>
                  </pic:blipFill>
                  <pic:spPr bwMode="auto">
                    <a:xfrm>
                      <a:off x="0" y="0"/>
                      <a:ext cx="243141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 w:rsidRPr="00FC548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C548B">
        <w:rPr>
          <w:rFonts w:ascii="Times New Roman" w:hAnsi="Times New Roman" w:cs="Times New Roman"/>
          <w:sz w:val="28"/>
          <w:szCs w:val="28"/>
        </w:rPr>
        <w:t xml:space="preserve">   Фото 2. В исследовательской лаборатории «Фауна»</w:t>
      </w:r>
    </w:p>
    <w:p w:rsidR="00663B28" w:rsidRDefault="00663B28" w:rsidP="00663B28"/>
    <w:p w:rsidR="00663B28" w:rsidRDefault="00663B28" w:rsidP="00663B28">
      <w:r w:rsidRPr="00FC38C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-32707</wp:posOffset>
            </wp:positionV>
            <wp:extent cx="2581275" cy="3722692"/>
            <wp:effectExtent l="0" t="0" r="0" b="0"/>
            <wp:wrapNone/>
            <wp:docPr id="9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72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 w:rsidRPr="00FC548B">
        <w:rPr>
          <w:rFonts w:ascii="Times New Roman" w:hAnsi="Times New Roman" w:cs="Times New Roman"/>
          <w:sz w:val="28"/>
          <w:szCs w:val="28"/>
        </w:rPr>
        <w:t xml:space="preserve">                     Фото 3. Подготовка к исследованию.</w:t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>
      <w:r w:rsidRPr="00D44B2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117475</wp:posOffset>
            </wp:positionV>
            <wp:extent cx="4177665" cy="2790190"/>
            <wp:effectExtent l="0" t="0" r="0" b="0"/>
            <wp:wrapNone/>
            <wp:docPr id="12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</w:p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C548B">
        <w:rPr>
          <w:rFonts w:ascii="Times New Roman" w:hAnsi="Times New Roman" w:cs="Times New Roman"/>
          <w:sz w:val="28"/>
          <w:szCs w:val="28"/>
        </w:rPr>
        <w:t xml:space="preserve">       Фото. 4.  Дегу в крестообразном лабиринте.</w:t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>
      <w:r w:rsidRPr="00D44B2F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-137160</wp:posOffset>
            </wp:positionV>
            <wp:extent cx="4303395" cy="2874010"/>
            <wp:effectExtent l="0" t="0" r="1905" b="2540"/>
            <wp:wrapTight wrapText="bothSides">
              <wp:wrapPolygon edited="0">
                <wp:start x="0" y="0"/>
                <wp:lineTo x="0" y="21476"/>
                <wp:lineTo x="21514" y="21476"/>
                <wp:lineTo x="21514" y="0"/>
                <wp:lineTo x="0" y="0"/>
              </wp:wrapPolygon>
            </wp:wrapTight>
            <wp:docPr id="14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 w:rsidRPr="00FC548B">
        <w:rPr>
          <w:rFonts w:ascii="Times New Roman" w:hAnsi="Times New Roman" w:cs="Times New Roman"/>
          <w:sz w:val="28"/>
          <w:szCs w:val="28"/>
        </w:rPr>
        <w:t>Фото 5. Мышь лабораторная в крестообразном лабиринте.</w:t>
      </w:r>
    </w:p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</w:p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>
      <w:r w:rsidRPr="00D44B2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136525</wp:posOffset>
            </wp:positionV>
            <wp:extent cx="2603500" cy="3515360"/>
            <wp:effectExtent l="0" t="0" r="6350" b="8890"/>
            <wp:wrapNone/>
            <wp:docPr id="153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2"/>
                    <a:stretch/>
                  </pic:blipFill>
                  <pic:spPr bwMode="auto">
                    <a:xfrm>
                      <a:off x="0" y="0"/>
                      <a:ext cx="260350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Default="00663B28" w:rsidP="00663B28"/>
    <w:p w:rsidR="00663B28" w:rsidRPr="00FC548B" w:rsidRDefault="00663B28" w:rsidP="00663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548B">
        <w:rPr>
          <w:rFonts w:ascii="Times New Roman" w:hAnsi="Times New Roman" w:cs="Times New Roman"/>
          <w:sz w:val="28"/>
          <w:szCs w:val="28"/>
        </w:rPr>
        <w:t>Фото 6. Мышь песчанка в крестообразном лабиринте.</w:t>
      </w:r>
    </w:p>
    <w:p w:rsidR="00663B28" w:rsidRDefault="00663B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63B28" w:rsidSect="00D01B06">
      <w:footerReference w:type="default" r:id="rId4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27" w:rsidRDefault="00D43327" w:rsidP="00984C4D">
      <w:r>
        <w:separator/>
      </w:r>
    </w:p>
  </w:endnote>
  <w:endnote w:type="continuationSeparator" w:id="0">
    <w:p w:rsidR="00D43327" w:rsidRDefault="00D43327" w:rsidP="0098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alibri"/>
    <w:charset w:val="01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447793"/>
      <w:docPartObj>
        <w:docPartGallery w:val="Page Numbers (Bottom of Page)"/>
        <w:docPartUnique/>
      </w:docPartObj>
    </w:sdtPr>
    <w:sdtEndPr/>
    <w:sdtContent>
      <w:p w:rsidR="000B5533" w:rsidRDefault="003B5C3C">
        <w:pPr>
          <w:pStyle w:val="a9"/>
          <w:jc w:val="center"/>
        </w:pPr>
        <w:r>
          <w:fldChar w:fldCharType="begin"/>
        </w:r>
        <w:r w:rsidR="000B5533">
          <w:instrText>PAGE   \* MERGEFORMAT</w:instrText>
        </w:r>
        <w:r>
          <w:fldChar w:fldCharType="separate"/>
        </w:r>
        <w:r w:rsidR="0034193D">
          <w:rPr>
            <w:noProof/>
          </w:rPr>
          <w:t>3</w:t>
        </w:r>
        <w:r>
          <w:fldChar w:fldCharType="end"/>
        </w:r>
      </w:p>
    </w:sdtContent>
  </w:sdt>
  <w:p w:rsidR="000B5533" w:rsidRDefault="000B55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27" w:rsidRDefault="00D43327" w:rsidP="00984C4D">
      <w:r>
        <w:separator/>
      </w:r>
    </w:p>
  </w:footnote>
  <w:footnote w:type="continuationSeparator" w:id="0">
    <w:p w:rsidR="00D43327" w:rsidRDefault="00D43327" w:rsidP="0098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3445"/>
    <w:multiLevelType w:val="hybridMultilevel"/>
    <w:tmpl w:val="17FA41C6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0BF01FED"/>
    <w:multiLevelType w:val="multilevel"/>
    <w:tmpl w:val="FE46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459D1"/>
    <w:multiLevelType w:val="hybridMultilevel"/>
    <w:tmpl w:val="DBD621B2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>
    <w:nsid w:val="280C0B6E"/>
    <w:multiLevelType w:val="multilevel"/>
    <w:tmpl w:val="6FF0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9531F"/>
    <w:multiLevelType w:val="hybridMultilevel"/>
    <w:tmpl w:val="4516D206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>
    <w:nsid w:val="43026568"/>
    <w:multiLevelType w:val="multilevel"/>
    <w:tmpl w:val="1F3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26AC8"/>
    <w:multiLevelType w:val="hybridMultilevel"/>
    <w:tmpl w:val="262CD80E"/>
    <w:lvl w:ilvl="0" w:tplc="15D017A2">
      <w:numFmt w:val="bullet"/>
      <w:lvlText w:val=""/>
      <w:lvlJc w:val="left"/>
      <w:pPr>
        <w:ind w:left="589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7">
    <w:nsid w:val="47F5584E"/>
    <w:multiLevelType w:val="hybridMultilevel"/>
    <w:tmpl w:val="E0443FD6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>
    <w:nsid w:val="4B943FB9"/>
    <w:multiLevelType w:val="hybridMultilevel"/>
    <w:tmpl w:val="C16E1FD2"/>
    <w:lvl w:ilvl="0" w:tplc="04190001">
      <w:start w:val="1"/>
      <w:numFmt w:val="bullet"/>
      <w:lvlText w:val=""/>
      <w:lvlJc w:val="left"/>
      <w:pPr>
        <w:ind w:left="589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9">
    <w:nsid w:val="5C2425B7"/>
    <w:multiLevelType w:val="hybridMultilevel"/>
    <w:tmpl w:val="15F6F0AC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0">
    <w:nsid w:val="6C653924"/>
    <w:multiLevelType w:val="hybridMultilevel"/>
    <w:tmpl w:val="B352088E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">
    <w:nsid w:val="6E4F1A4C"/>
    <w:multiLevelType w:val="hybridMultilevel"/>
    <w:tmpl w:val="87A656FE"/>
    <w:lvl w:ilvl="0" w:tplc="B846E1EA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73A"/>
    <w:rsid w:val="000005A5"/>
    <w:rsid w:val="000129C4"/>
    <w:rsid w:val="00026BEB"/>
    <w:rsid w:val="00044093"/>
    <w:rsid w:val="00046455"/>
    <w:rsid w:val="0005289C"/>
    <w:rsid w:val="000577F0"/>
    <w:rsid w:val="00066F6C"/>
    <w:rsid w:val="000748C8"/>
    <w:rsid w:val="000861D1"/>
    <w:rsid w:val="000915B5"/>
    <w:rsid w:val="000924A3"/>
    <w:rsid w:val="000B0408"/>
    <w:rsid w:val="000B5533"/>
    <w:rsid w:val="000D3D1B"/>
    <w:rsid w:val="000E0085"/>
    <w:rsid w:val="0011473A"/>
    <w:rsid w:val="001331E3"/>
    <w:rsid w:val="001453F9"/>
    <w:rsid w:val="001926E1"/>
    <w:rsid w:val="001B3887"/>
    <w:rsid w:val="001B782A"/>
    <w:rsid w:val="001C1EFD"/>
    <w:rsid w:val="001D3FAC"/>
    <w:rsid w:val="001F3F68"/>
    <w:rsid w:val="00212132"/>
    <w:rsid w:val="00215E70"/>
    <w:rsid w:val="00233870"/>
    <w:rsid w:val="00251F72"/>
    <w:rsid w:val="00267AC6"/>
    <w:rsid w:val="00271B5C"/>
    <w:rsid w:val="002B67D3"/>
    <w:rsid w:val="00303F2D"/>
    <w:rsid w:val="0034193D"/>
    <w:rsid w:val="00342E43"/>
    <w:rsid w:val="00346F2F"/>
    <w:rsid w:val="00352286"/>
    <w:rsid w:val="00360AC1"/>
    <w:rsid w:val="003817B5"/>
    <w:rsid w:val="00392049"/>
    <w:rsid w:val="003A2250"/>
    <w:rsid w:val="003B5024"/>
    <w:rsid w:val="003B5C3C"/>
    <w:rsid w:val="003B637A"/>
    <w:rsid w:val="003D785D"/>
    <w:rsid w:val="003F0673"/>
    <w:rsid w:val="003F5869"/>
    <w:rsid w:val="00427BF3"/>
    <w:rsid w:val="00466346"/>
    <w:rsid w:val="004714C9"/>
    <w:rsid w:val="00473198"/>
    <w:rsid w:val="0047798E"/>
    <w:rsid w:val="00477A5F"/>
    <w:rsid w:val="0048700A"/>
    <w:rsid w:val="00487A3A"/>
    <w:rsid w:val="004A354A"/>
    <w:rsid w:val="004E1BEE"/>
    <w:rsid w:val="004E3B39"/>
    <w:rsid w:val="004E582C"/>
    <w:rsid w:val="004F760E"/>
    <w:rsid w:val="005308B0"/>
    <w:rsid w:val="00541358"/>
    <w:rsid w:val="005443CD"/>
    <w:rsid w:val="00550359"/>
    <w:rsid w:val="00581B27"/>
    <w:rsid w:val="00590EA8"/>
    <w:rsid w:val="005A66F7"/>
    <w:rsid w:val="005A6744"/>
    <w:rsid w:val="005B4BF0"/>
    <w:rsid w:val="005B6BFB"/>
    <w:rsid w:val="005C6E24"/>
    <w:rsid w:val="005E6ADA"/>
    <w:rsid w:val="00631CF4"/>
    <w:rsid w:val="00637842"/>
    <w:rsid w:val="00661899"/>
    <w:rsid w:val="00663B28"/>
    <w:rsid w:val="006A211E"/>
    <w:rsid w:val="006A3E8B"/>
    <w:rsid w:val="006A490B"/>
    <w:rsid w:val="006B28B3"/>
    <w:rsid w:val="006B548E"/>
    <w:rsid w:val="00703228"/>
    <w:rsid w:val="007072D5"/>
    <w:rsid w:val="00722D8A"/>
    <w:rsid w:val="00787F56"/>
    <w:rsid w:val="007B2422"/>
    <w:rsid w:val="007B4F78"/>
    <w:rsid w:val="007B6A61"/>
    <w:rsid w:val="007C2F22"/>
    <w:rsid w:val="007D723C"/>
    <w:rsid w:val="007D7DC7"/>
    <w:rsid w:val="007F16A7"/>
    <w:rsid w:val="007F2736"/>
    <w:rsid w:val="00831685"/>
    <w:rsid w:val="00836844"/>
    <w:rsid w:val="008514C4"/>
    <w:rsid w:val="00860504"/>
    <w:rsid w:val="00867DD7"/>
    <w:rsid w:val="0089654C"/>
    <w:rsid w:val="008A2430"/>
    <w:rsid w:val="008A328A"/>
    <w:rsid w:val="008B1527"/>
    <w:rsid w:val="008B214C"/>
    <w:rsid w:val="008C2934"/>
    <w:rsid w:val="008C69C3"/>
    <w:rsid w:val="008E7A22"/>
    <w:rsid w:val="008F4329"/>
    <w:rsid w:val="009140F0"/>
    <w:rsid w:val="009427B5"/>
    <w:rsid w:val="009651D6"/>
    <w:rsid w:val="00984C4D"/>
    <w:rsid w:val="009910A5"/>
    <w:rsid w:val="009A01FA"/>
    <w:rsid w:val="009D022C"/>
    <w:rsid w:val="009D0F11"/>
    <w:rsid w:val="009E0EF2"/>
    <w:rsid w:val="009E4E41"/>
    <w:rsid w:val="009F5F4F"/>
    <w:rsid w:val="00A21983"/>
    <w:rsid w:val="00A33C14"/>
    <w:rsid w:val="00A360B4"/>
    <w:rsid w:val="00AB7B05"/>
    <w:rsid w:val="00AE5BA7"/>
    <w:rsid w:val="00AE6C7C"/>
    <w:rsid w:val="00AF4FDF"/>
    <w:rsid w:val="00AF6A64"/>
    <w:rsid w:val="00B052EB"/>
    <w:rsid w:val="00B07556"/>
    <w:rsid w:val="00B1797F"/>
    <w:rsid w:val="00B2190B"/>
    <w:rsid w:val="00B22D92"/>
    <w:rsid w:val="00B61850"/>
    <w:rsid w:val="00B94C84"/>
    <w:rsid w:val="00BA5215"/>
    <w:rsid w:val="00BA5E44"/>
    <w:rsid w:val="00BE1D4B"/>
    <w:rsid w:val="00BF605C"/>
    <w:rsid w:val="00C36248"/>
    <w:rsid w:val="00C46EF9"/>
    <w:rsid w:val="00C56818"/>
    <w:rsid w:val="00C61479"/>
    <w:rsid w:val="00C82529"/>
    <w:rsid w:val="00C95840"/>
    <w:rsid w:val="00CB1936"/>
    <w:rsid w:val="00CB54AD"/>
    <w:rsid w:val="00D01B06"/>
    <w:rsid w:val="00D15ED8"/>
    <w:rsid w:val="00D2556E"/>
    <w:rsid w:val="00D25E6A"/>
    <w:rsid w:val="00D43327"/>
    <w:rsid w:val="00D53CC4"/>
    <w:rsid w:val="00D6614E"/>
    <w:rsid w:val="00D67FDD"/>
    <w:rsid w:val="00DB3D46"/>
    <w:rsid w:val="00DE256F"/>
    <w:rsid w:val="00E01365"/>
    <w:rsid w:val="00E03E4D"/>
    <w:rsid w:val="00E050FA"/>
    <w:rsid w:val="00E35BCD"/>
    <w:rsid w:val="00E46D43"/>
    <w:rsid w:val="00E57216"/>
    <w:rsid w:val="00E76F0F"/>
    <w:rsid w:val="00E77A30"/>
    <w:rsid w:val="00E93425"/>
    <w:rsid w:val="00E968EA"/>
    <w:rsid w:val="00EC19EC"/>
    <w:rsid w:val="00EC1C97"/>
    <w:rsid w:val="00EC6FDB"/>
    <w:rsid w:val="00EC7BB1"/>
    <w:rsid w:val="00EE00F0"/>
    <w:rsid w:val="00EE61D0"/>
    <w:rsid w:val="00F135CC"/>
    <w:rsid w:val="00F458D7"/>
    <w:rsid w:val="00F621A4"/>
    <w:rsid w:val="00F63476"/>
    <w:rsid w:val="00F90CE4"/>
    <w:rsid w:val="00FA0223"/>
    <w:rsid w:val="00FA0A5B"/>
    <w:rsid w:val="00FC7900"/>
    <w:rsid w:val="00FE29A4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0A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0A5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0A5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A0A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63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050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7A2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E7A22"/>
    <w:rPr>
      <w:color w:val="0000FF"/>
      <w:u w:val="single"/>
    </w:rPr>
  </w:style>
  <w:style w:type="character" w:customStyle="1" w:styleId="mw-headline">
    <w:name w:val="mw-headline"/>
    <w:basedOn w:val="a0"/>
    <w:rsid w:val="008E7A22"/>
  </w:style>
  <w:style w:type="character" w:customStyle="1" w:styleId="mw-editsection">
    <w:name w:val="mw-editsection"/>
    <w:basedOn w:val="a0"/>
    <w:rsid w:val="008E7A22"/>
  </w:style>
  <w:style w:type="character" w:customStyle="1" w:styleId="mw-editsection-bracket">
    <w:name w:val="mw-editsection-bracket"/>
    <w:basedOn w:val="a0"/>
    <w:rsid w:val="008E7A22"/>
  </w:style>
  <w:style w:type="character" w:customStyle="1" w:styleId="mw-editsection-divider">
    <w:name w:val="mw-editsection-divider"/>
    <w:basedOn w:val="a0"/>
    <w:rsid w:val="008E7A22"/>
  </w:style>
  <w:style w:type="paragraph" w:styleId="a5">
    <w:name w:val="List Paragraph"/>
    <w:basedOn w:val="a"/>
    <w:uiPriority w:val="34"/>
    <w:qFormat/>
    <w:rsid w:val="00DE256F"/>
    <w:pPr>
      <w:ind w:left="720"/>
      <w:contextualSpacing/>
    </w:pPr>
  </w:style>
  <w:style w:type="character" w:styleId="a6">
    <w:name w:val="Emphasis"/>
    <w:basedOn w:val="a0"/>
    <w:uiPriority w:val="20"/>
    <w:qFormat/>
    <w:rsid w:val="000E0085"/>
    <w:rPr>
      <w:i/>
      <w:iCs/>
    </w:rPr>
  </w:style>
  <w:style w:type="paragraph" w:styleId="a7">
    <w:name w:val="header"/>
    <w:basedOn w:val="a"/>
    <w:link w:val="a8"/>
    <w:uiPriority w:val="99"/>
    <w:unhideWhenUsed/>
    <w:rsid w:val="00984C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C4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4C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4C4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663B28"/>
    <w:rPr>
      <w:b/>
      <w:bCs/>
    </w:rPr>
  </w:style>
  <w:style w:type="character" w:customStyle="1" w:styleId="citation">
    <w:name w:val="citation"/>
    <w:basedOn w:val="a0"/>
    <w:rsid w:val="00026BEB"/>
  </w:style>
  <w:style w:type="character" w:customStyle="1" w:styleId="nowrap">
    <w:name w:val="nowrap"/>
    <w:basedOn w:val="a0"/>
    <w:rsid w:val="00026BEB"/>
  </w:style>
  <w:style w:type="paragraph" w:styleId="ac">
    <w:name w:val="Balloon Text"/>
    <w:basedOn w:val="a"/>
    <w:link w:val="ad"/>
    <w:uiPriority w:val="99"/>
    <w:semiHidden/>
    <w:unhideWhenUsed/>
    <w:rsid w:val="009A01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0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0A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0A5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0A5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A0A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63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050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7A2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E7A22"/>
    <w:rPr>
      <w:color w:val="0000FF"/>
      <w:u w:val="single"/>
    </w:rPr>
  </w:style>
  <w:style w:type="character" w:customStyle="1" w:styleId="mw-headline">
    <w:name w:val="mw-headline"/>
    <w:basedOn w:val="a0"/>
    <w:rsid w:val="008E7A22"/>
  </w:style>
  <w:style w:type="character" w:customStyle="1" w:styleId="mw-editsection">
    <w:name w:val="mw-editsection"/>
    <w:basedOn w:val="a0"/>
    <w:rsid w:val="008E7A22"/>
  </w:style>
  <w:style w:type="character" w:customStyle="1" w:styleId="mw-editsection-bracket">
    <w:name w:val="mw-editsection-bracket"/>
    <w:basedOn w:val="a0"/>
    <w:rsid w:val="008E7A22"/>
  </w:style>
  <w:style w:type="character" w:customStyle="1" w:styleId="mw-editsection-divider">
    <w:name w:val="mw-editsection-divider"/>
    <w:basedOn w:val="a0"/>
    <w:rsid w:val="008E7A22"/>
  </w:style>
  <w:style w:type="paragraph" w:styleId="a5">
    <w:name w:val="List Paragraph"/>
    <w:basedOn w:val="a"/>
    <w:uiPriority w:val="34"/>
    <w:qFormat/>
    <w:rsid w:val="00DE256F"/>
    <w:pPr>
      <w:ind w:left="720"/>
      <w:contextualSpacing/>
    </w:pPr>
  </w:style>
  <w:style w:type="character" w:styleId="a6">
    <w:name w:val="Emphasis"/>
    <w:basedOn w:val="a0"/>
    <w:uiPriority w:val="20"/>
    <w:qFormat/>
    <w:rsid w:val="000E0085"/>
    <w:rPr>
      <w:i/>
      <w:iCs/>
    </w:rPr>
  </w:style>
  <w:style w:type="paragraph" w:styleId="a7">
    <w:name w:val="header"/>
    <w:basedOn w:val="a"/>
    <w:link w:val="a8"/>
    <w:uiPriority w:val="99"/>
    <w:unhideWhenUsed/>
    <w:rsid w:val="00984C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C4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4C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4C4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663B28"/>
    <w:rPr>
      <w:b/>
      <w:bCs/>
    </w:rPr>
  </w:style>
  <w:style w:type="character" w:customStyle="1" w:styleId="citation">
    <w:name w:val="citation"/>
    <w:basedOn w:val="a0"/>
    <w:rsid w:val="00026BEB"/>
  </w:style>
  <w:style w:type="character" w:customStyle="1" w:styleId="nowrap">
    <w:name w:val="nowrap"/>
    <w:basedOn w:val="a0"/>
    <w:rsid w:val="00026BEB"/>
  </w:style>
  <w:style w:type="paragraph" w:styleId="ac">
    <w:name w:val="Balloon Text"/>
    <w:basedOn w:val="a"/>
    <w:link w:val="ad"/>
    <w:uiPriority w:val="99"/>
    <w:semiHidden/>
    <w:unhideWhenUsed/>
    <w:rsid w:val="009A01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0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670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09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3%D1%80%D1%8B%D0%B7%D1%83%D0%BD%D1%8B" TargetMode="External"/><Relationship Id="rId18" Type="http://schemas.openxmlformats.org/officeDocument/2006/relationships/hyperlink" Target="https://ru.wikipedia.org/wiki/%D0%94%D0%B5%D1%80%D0%B0%D1%82%D0%B8%D0%B7%D0%B0%D1%86%D0%B8%D1%8F" TargetMode="External"/><Relationship Id="rId26" Type="http://schemas.openxmlformats.org/officeDocument/2006/relationships/hyperlink" Target="https://ru.qwertyu.wiki/wiki/Science" TargetMode="External"/><Relationship Id="rId39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34" Type="http://schemas.openxmlformats.org/officeDocument/2006/relationships/image" Target="media/image1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1%80%D1%8B%D1%81%D1%8B" TargetMode="External"/><Relationship Id="rId17" Type="http://schemas.openxmlformats.org/officeDocument/2006/relationships/hyperlink" Target="https://ru.wikipedia.org/wiki/%D0%AD%D1%81%D1%82%D1%80%D1%83%D1%81" TargetMode="External"/><Relationship Id="rId25" Type="http://schemas.openxmlformats.org/officeDocument/2006/relationships/hyperlink" Target="https://ru.qwertyu.wiki/wiki/Rodent" TargetMode="External"/><Relationship Id="rId33" Type="http://schemas.openxmlformats.org/officeDocument/2006/relationships/hyperlink" Target="https://ru.wikipedia.org/wiki/%D0%9D%D0%B0%D1%83%D0%BA%D0%B0_(%D0%B8%D0%B7%D0%B4%D0%B0%D1%82%D0%B5%D0%BB%D1%8C%D1%81%D1%82%D0%B2%D0%BE)" TargetMode="External"/><Relationship Id="rId38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5%D0%BB%D0%BA%D0%B8" TargetMode="External"/><Relationship Id="rId20" Type="http://schemas.openxmlformats.org/officeDocument/2006/relationships/hyperlink" Target="https://ru.wikipedia.org/wiki/%D0%A1%D0%B2%D0%B8%D0%BD%D0%BA%D0%B8" TargetMode="External"/><Relationship Id="rId29" Type="http://schemas.openxmlformats.org/officeDocument/2006/relationships/hyperlink" Target="https://ru.qwertyu.wiki/wiki/Medicin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B%D0%B5%D0%BA%D0%BE%D0%BF%D0%B8%D1%82%D0%B0%D1%8E%D1%89%D0%B5%D0%B5" TargetMode="External"/><Relationship Id="rId24" Type="http://schemas.openxmlformats.org/officeDocument/2006/relationships/hyperlink" Target="https://ru.qwertyu.wiki/wiki/Mammal" TargetMode="External"/><Relationship Id="rId32" Type="http://schemas.openxmlformats.org/officeDocument/2006/relationships/hyperlink" Target="https://ru.wikipedia.org/wiki/%D0%90%D0%9D_%D0%A1%D0%A1%D0%A1%D0%A0" TargetMode="External"/><Relationship Id="rId37" Type="http://schemas.openxmlformats.org/officeDocument/2006/relationships/image" Target="media/image4.jpe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D%D0%BE%D1%87%D0%BD%D0%BE%D0%B9_%D0%BE%D0%B1%D1%80%D0%B0%D0%B7_%D0%B6%D0%B8%D0%B7%D0%BD%D0%B8_%D0%B6%D0%B8%D0%B2%D0%BE%D1%82%D0%BD%D1%8B%D1%85" TargetMode="External"/><Relationship Id="rId23" Type="http://schemas.openxmlformats.org/officeDocument/2006/relationships/hyperlink" Target="https://ru.wikipedia.org/wiki/%D0%A2%D1%80%D0%B0%D0%B2%D0%BE%D1%8F%D0%B4%D0%BD%D1%8B%D0%B5" TargetMode="External"/><Relationship Id="rId28" Type="http://schemas.openxmlformats.org/officeDocument/2006/relationships/hyperlink" Target="https://ru.qwertyu.wiki/wiki/Psychology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ru.wikipedia.org/wiki/%D0%AD%D0%BC%D0%B1%D1%80%D0%B8%D0%BE%D0%BD" TargetMode="External"/><Relationship Id="rId19" Type="http://schemas.openxmlformats.org/officeDocument/2006/relationships/hyperlink" Target="https://ru.wikipedia.org/wiki/%D0%93%D1%80%D1%8B%D0%B7%D1%83%D0%BD%D1%8B" TargetMode="External"/><Relationship Id="rId31" Type="http://schemas.openxmlformats.org/officeDocument/2006/relationships/hyperlink" Target="https://ru.wikipedia.org/w/index.php?title=%D0%9A%D0%B0%D1%80%D0%B0%D1%81%D1%91%D0%B2%D0%B0,_%D0%95%D0%B2%D0%B3%D0%B5%D0%BD%D0%B8%D1%8F_%D0%92%D0%B0%D1%81%D0%B8%D0%BB%D1%8C%D0%B5%D0%B2%D0%BD%D0%B0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A%D1%80%D1%8B%D1%81%D1%8B" TargetMode="External"/><Relationship Id="rId14" Type="http://schemas.openxmlformats.org/officeDocument/2006/relationships/hyperlink" Target="https://ru.wikipedia.org/wiki/%D0%A1%D0%B8%D0%BD%D0%B0%D0%BD%D1%82%D1%80%D0%BE%D0%BF%D0%BD%D1%8B%D0%B5_%D0%BE%D1%80%D0%B3%D0%B0%D0%BD%D0%B8%D0%B7%D0%BC%D1%8B" TargetMode="External"/><Relationship Id="rId22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27" Type="http://schemas.openxmlformats.org/officeDocument/2006/relationships/hyperlink" Target="https://ru.qwertyu.wiki/wiki/Genetics" TargetMode="External"/><Relationship Id="rId30" Type="http://schemas.openxmlformats.org/officeDocument/2006/relationships/hyperlink" Target="https://ru.wikipedia.org/wiki/%D0%A1%D0%BE%D0%BA%D0%BE%D0%BB%D0%BE%D0%B2,_%D0%92%D0%BB%D0%B0%D0%B4%D0%B8%D0%BC%D0%B8%D1%80_%D0%95%D0%B2%D0%B3%D0%B5%D0%BD%D1%8C%D0%B5%D0%B2%D0%B8%D1%87" TargetMode="External"/><Relationship Id="rId3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4A7B-71ED-4CE1-8F6A-A27CEC71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5851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AKDEC</dc:creator>
  <cp:lastModifiedBy>Пуск</cp:lastModifiedBy>
  <cp:revision>15</cp:revision>
  <cp:lastPrinted>2019-10-08T08:20:00Z</cp:lastPrinted>
  <dcterms:created xsi:type="dcterms:W3CDTF">2019-10-09T08:36:00Z</dcterms:created>
  <dcterms:modified xsi:type="dcterms:W3CDTF">2021-01-17T13:56:00Z</dcterms:modified>
</cp:coreProperties>
</file>