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4A" w:rsidRPr="00681E4A" w:rsidRDefault="00681E4A" w:rsidP="00AE595E">
      <w:pPr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81E4A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29 города Липецка «Университетская»</w:t>
      </w:r>
    </w:p>
    <w:p w:rsidR="00681E4A" w:rsidRPr="002E6CB0" w:rsidRDefault="00681E4A" w:rsidP="002E6CB0">
      <w:pPr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81E4A">
        <w:rPr>
          <w:rFonts w:ascii="Times New Roman" w:hAnsi="Times New Roman"/>
          <w:sz w:val="28"/>
          <w:szCs w:val="28"/>
        </w:rPr>
        <w:t>Липецкая область, г. Липецк</w:t>
      </w:r>
    </w:p>
    <w:p w:rsidR="00681E4A" w:rsidRDefault="00681E4A" w:rsidP="00AE595E">
      <w:pPr>
        <w:spacing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81E4A" w:rsidRPr="00E341B3" w:rsidRDefault="00681E4A" w:rsidP="00C324BD">
      <w:pPr>
        <w:spacing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341B3">
        <w:rPr>
          <w:rFonts w:ascii="Times New Roman" w:hAnsi="Times New Roman"/>
          <w:b/>
          <w:sz w:val="28"/>
          <w:szCs w:val="28"/>
        </w:rPr>
        <w:t>Номинация «Переработка отходов»</w:t>
      </w:r>
    </w:p>
    <w:p w:rsidR="00681E4A" w:rsidRDefault="00681E4A" w:rsidP="00AE595E">
      <w:pPr>
        <w:spacing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81E4A" w:rsidRDefault="00681E4A" w:rsidP="00AE595E">
      <w:pPr>
        <w:spacing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EC01B5" w:rsidRPr="002E6CB0" w:rsidRDefault="002E6CB0" w:rsidP="00AE595E">
      <w:pPr>
        <w:spacing w:line="360" w:lineRule="auto"/>
        <w:ind w:right="-1"/>
        <w:jc w:val="center"/>
        <w:rPr>
          <w:rFonts w:ascii="Times New Roman" w:hAnsi="Times New Roman"/>
          <w:b/>
          <w:sz w:val="56"/>
          <w:szCs w:val="56"/>
        </w:rPr>
      </w:pPr>
      <w:r w:rsidRPr="002E6CB0">
        <w:rPr>
          <w:rFonts w:ascii="Times New Roman" w:hAnsi="Times New Roman"/>
          <w:b/>
          <w:sz w:val="56"/>
          <w:szCs w:val="56"/>
        </w:rPr>
        <w:t>Получение отопительного газа из семян подсолнечника</w:t>
      </w:r>
    </w:p>
    <w:p w:rsidR="00681E4A" w:rsidRDefault="00681E4A" w:rsidP="00681E4A">
      <w:pPr>
        <w:spacing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681E4A" w:rsidRDefault="00681E4A" w:rsidP="00681E4A">
      <w:pPr>
        <w:spacing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EC01B5" w:rsidRPr="00681E4A" w:rsidRDefault="00EC01B5" w:rsidP="00681E4A">
      <w:pPr>
        <w:spacing w:line="36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681E4A">
        <w:rPr>
          <w:rFonts w:ascii="Times New Roman" w:hAnsi="Times New Roman"/>
          <w:b/>
          <w:sz w:val="28"/>
          <w:szCs w:val="28"/>
        </w:rPr>
        <w:t>Автор:</w:t>
      </w:r>
      <w:r w:rsidR="00681E4A" w:rsidRPr="00681E4A">
        <w:rPr>
          <w:rFonts w:ascii="Times New Roman" w:hAnsi="Times New Roman"/>
          <w:sz w:val="28"/>
          <w:szCs w:val="28"/>
        </w:rPr>
        <w:t xml:space="preserve"> </w:t>
      </w:r>
      <w:r w:rsidRPr="00681E4A">
        <w:rPr>
          <w:rFonts w:ascii="Times New Roman" w:hAnsi="Times New Roman"/>
          <w:sz w:val="28"/>
          <w:szCs w:val="28"/>
        </w:rPr>
        <w:t>Бурлак Юлия Максимовна</w:t>
      </w:r>
      <w:r w:rsidR="00681E4A">
        <w:rPr>
          <w:rFonts w:ascii="Times New Roman" w:hAnsi="Times New Roman"/>
          <w:sz w:val="28"/>
          <w:szCs w:val="28"/>
        </w:rPr>
        <w:t>, 11 класс</w:t>
      </w:r>
    </w:p>
    <w:p w:rsidR="00EC01B5" w:rsidRPr="00681E4A" w:rsidRDefault="00EC01B5" w:rsidP="005A6D00">
      <w:pPr>
        <w:spacing w:line="36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681E4A">
        <w:rPr>
          <w:rFonts w:ascii="Times New Roman" w:hAnsi="Times New Roman"/>
          <w:sz w:val="28"/>
          <w:szCs w:val="28"/>
        </w:rPr>
        <w:t>М</w:t>
      </w:r>
      <w:r w:rsidR="00681E4A">
        <w:rPr>
          <w:rFonts w:ascii="Times New Roman" w:hAnsi="Times New Roman"/>
          <w:sz w:val="28"/>
          <w:szCs w:val="28"/>
        </w:rPr>
        <w:t>АОУ СОШ №29 г. Липецка</w:t>
      </w:r>
    </w:p>
    <w:p w:rsidR="00EC01B5" w:rsidRPr="00681E4A" w:rsidRDefault="00681E4A" w:rsidP="00681E4A">
      <w:pPr>
        <w:spacing w:line="36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EC01B5" w:rsidRPr="00681E4A">
        <w:rPr>
          <w:rFonts w:ascii="Times New Roman" w:hAnsi="Times New Roman"/>
          <w:b/>
          <w:sz w:val="28"/>
          <w:szCs w:val="28"/>
        </w:rPr>
        <w:t>уководитель: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EC01B5" w:rsidRPr="00681E4A">
        <w:rPr>
          <w:rFonts w:ascii="Times New Roman" w:hAnsi="Times New Roman"/>
          <w:sz w:val="28"/>
          <w:szCs w:val="28"/>
        </w:rPr>
        <w:t>Синельникова Татьяна Николаевна</w:t>
      </w:r>
      <w:r>
        <w:rPr>
          <w:rFonts w:ascii="Times New Roman" w:hAnsi="Times New Roman"/>
          <w:sz w:val="28"/>
          <w:szCs w:val="28"/>
        </w:rPr>
        <w:t>,</w:t>
      </w:r>
    </w:p>
    <w:p w:rsidR="00EC01B5" w:rsidRPr="00681E4A" w:rsidRDefault="00681E4A" w:rsidP="005A6D00">
      <w:pPr>
        <w:spacing w:line="36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C01B5" w:rsidRPr="00681E4A">
        <w:rPr>
          <w:rFonts w:ascii="Times New Roman" w:hAnsi="Times New Roman"/>
          <w:sz w:val="28"/>
          <w:szCs w:val="28"/>
        </w:rPr>
        <w:t>читель химии МАОУ СОШ №29 г. Липецка</w:t>
      </w:r>
    </w:p>
    <w:p w:rsidR="002E6CB0" w:rsidRPr="002E6CB0" w:rsidRDefault="002E6CB0" w:rsidP="002E6CB0">
      <w:pPr>
        <w:spacing w:line="36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t>Консультант:</w:t>
      </w:r>
      <w:r w:rsidRPr="002E6CB0">
        <w:rPr>
          <w:rFonts w:ascii="Times New Roman" w:hAnsi="Times New Roman"/>
          <w:sz w:val="28"/>
          <w:szCs w:val="28"/>
        </w:rPr>
        <w:t xml:space="preserve"> Бондаренко Антонина Викторовна,</w:t>
      </w:r>
    </w:p>
    <w:p w:rsidR="002E6CB0" w:rsidRPr="002E6CB0" w:rsidRDefault="002E6CB0" w:rsidP="002E6CB0">
      <w:pPr>
        <w:spacing w:line="36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2E6CB0">
        <w:rPr>
          <w:rFonts w:ascii="Times New Roman" w:hAnsi="Times New Roman"/>
          <w:sz w:val="28"/>
          <w:szCs w:val="28"/>
        </w:rPr>
        <w:t>кандидат химических наук, доцент кафедры химии ЛГТУ</w:t>
      </w:r>
    </w:p>
    <w:p w:rsidR="00EC01B5" w:rsidRPr="008418C8" w:rsidRDefault="00EC01B5" w:rsidP="004343A2">
      <w:pPr>
        <w:spacing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EC01B5" w:rsidRDefault="00EC01B5" w:rsidP="002E6CB0">
      <w:pPr>
        <w:spacing w:line="360" w:lineRule="auto"/>
        <w:ind w:right="-1"/>
        <w:rPr>
          <w:rFonts w:ascii="Times New Roman" w:hAnsi="Times New Roman"/>
          <w:sz w:val="24"/>
          <w:szCs w:val="24"/>
        </w:rPr>
      </w:pPr>
    </w:p>
    <w:p w:rsidR="002E6CB0" w:rsidRDefault="002E6CB0" w:rsidP="00053D08">
      <w:pPr>
        <w:spacing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EC01B5" w:rsidRPr="002E6CB0" w:rsidRDefault="00EC01B5" w:rsidP="002E6CB0">
      <w:pPr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E6CB0">
        <w:rPr>
          <w:rFonts w:ascii="Times New Roman" w:hAnsi="Times New Roman"/>
          <w:sz w:val="28"/>
          <w:szCs w:val="28"/>
        </w:rPr>
        <w:t>2020</w:t>
      </w:r>
      <w:r w:rsidR="00681E4A" w:rsidRPr="002E6CB0">
        <w:rPr>
          <w:rFonts w:ascii="Times New Roman" w:hAnsi="Times New Roman"/>
          <w:sz w:val="28"/>
          <w:szCs w:val="28"/>
        </w:rPr>
        <w:t xml:space="preserve"> год</w:t>
      </w:r>
    </w:p>
    <w:p w:rsidR="00EC01B5" w:rsidRPr="00796A52" w:rsidRDefault="00EC01B5" w:rsidP="00796A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A52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C324BD" w:rsidRDefault="00C324BD" w:rsidP="00796A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</w:t>
      </w:r>
    </w:p>
    <w:p w:rsidR="002E6CB0" w:rsidRDefault="00C324BD" w:rsidP="00796A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Введение………………………………………………………………………….3</w:t>
      </w:r>
    </w:p>
    <w:p w:rsidR="00C324BD" w:rsidRDefault="00C324BD" w:rsidP="00796A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Обзор источников информации по теме исследования……………..3</w:t>
      </w:r>
    </w:p>
    <w:p w:rsidR="00C324BD" w:rsidRDefault="00C324BD" w:rsidP="00796A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Использование отходов подсолнечника как </w:t>
      </w:r>
      <w:proofErr w:type="spellStart"/>
      <w:r>
        <w:rPr>
          <w:rFonts w:ascii="Times New Roman" w:hAnsi="Times New Roman"/>
          <w:sz w:val="28"/>
          <w:szCs w:val="28"/>
        </w:rPr>
        <w:t>биотоплива</w:t>
      </w:r>
      <w:proofErr w:type="spellEnd"/>
      <w:r>
        <w:rPr>
          <w:rFonts w:ascii="Times New Roman" w:hAnsi="Times New Roman"/>
          <w:sz w:val="28"/>
          <w:szCs w:val="28"/>
        </w:rPr>
        <w:t>…………………3</w:t>
      </w:r>
    </w:p>
    <w:p w:rsidR="00C324BD" w:rsidRDefault="00C324BD" w:rsidP="00796A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Способы утилизации лузги…………………………………………………4</w:t>
      </w:r>
    </w:p>
    <w:p w:rsidR="00C324BD" w:rsidRDefault="00C324BD" w:rsidP="00796A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Преимущество </w:t>
      </w:r>
      <w:proofErr w:type="spellStart"/>
      <w:r>
        <w:rPr>
          <w:rFonts w:ascii="Times New Roman" w:hAnsi="Times New Roman"/>
          <w:sz w:val="28"/>
          <w:szCs w:val="28"/>
        </w:rPr>
        <w:t>биотоплива</w:t>
      </w:r>
      <w:proofErr w:type="spellEnd"/>
      <w:r>
        <w:rPr>
          <w:rFonts w:ascii="Times New Roman" w:hAnsi="Times New Roman"/>
          <w:sz w:val="28"/>
          <w:szCs w:val="28"/>
        </w:rPr>
        <w:t xml:space="preserve"> из подсолнечника…………………………….6</w:t>
      </w:r>
    </w:p>
    <w:p w:rsidR="00C324BD" w:rsidRDefault="00C324BD" w:rsidP="00796A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Результаты исследований и их обсуждение………………………….7</w:t>
      </w:r>
    </w:p>
    <w:p w:rsidR="00C324BD" w:rsidRDefault="00C324BD" w:rsidP="00796A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Определение влажности сырья……………………………………………..7</w:t>
      </w:r>
    </w:p>
    <w:p w:rsidR="00C324BD" w:rsidRDefault="00C324BD" w:rsidP="00796A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Определение зольности сырья………………………………………………8</w:t>
      </w:r>
    </w:p>
    <w:p w:rsidR="00C324BD" w:rsidRDefault="00C324BD" w:rsidP="00796A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Определение выхода летучих веществ……………………………………..9</w:t>
      </w:r>
    </w:p>
    <w:p w:rsidR="00C324BD" w:rsidRDefault="00C324BD" w:rsidP="00796A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796A52">
        <w:rPr>
          <w:rFonts w:ascii="Times New Roman" w:hAnsi="Times New Roman"/>
          <w:sz w:val="28"/>
          <w:szCs w:val="28"/>
        </w:rPr>
        <w:t>Пиролиз подсолнечной шелухи……………………………………..…….11</w:t>
      </w:r>
    </w:p>
    <w:p w:rsidR="00796A52" w:rsidRDefault="00796A52" w:rsidP="00796A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Выводы………………………………………………………………………….11</w:t>
      </w:r>
    </w:p>
    <w:p w:rsidR="00796A52" w:rsidRDefault="00796A52" w:rsidP="00796A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литературы………………………………………….13</w:t>
      </w:r>
    </w:p>
    <w:p w:rsidR="002E6CB0" w:rsidRDefault="002E6CB0" w:rsidP="00522250">
      <w:pPr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E6CB0" w:rsidRDefault="002E6CB0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CB0" w:rsidRDefault="002E6CB0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CB0" w:rsidRDefault="002E6CB0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CB0" w:rsidRDefault="002E6CB0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CB0" w:rsidRDefault="002E6CB0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CB0" w:rsidRDefault="002E6CB0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CB0" w:rsidRDefault="002E6CB0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CB0" w:rsidRDefault="002E6CB0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CB0" w:rsidRDefault="002E6CB0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CB0" w:rsidRDefault="002E6CB0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4BD" w:rsidRDefault="00C324BD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4BD" w:rsidRDefault="00C324BD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4BD" w:rsidRDefault="00C324BD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4BD" w:rsidRDefault="00C324BD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4BD" w:rsidRDefault="00C324BD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4BD" w:rsidRDefault="00C324BD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4BD" w:rsidRDefault="00C324BD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4BD" w:rsidRDefault="00C324BD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4BD" w:rsidRDefault="00C324BD" w:rsidP="00C32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01B5" w:rsidRDefault="00EC01B5" w:rsidP="00C324BD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01B5" w:rsidRPr="002E6CB0" w:rsidRDefault="00EC01B5" w:rsidP="002E6CB0">
      <w:pPr>
        <w:tabs>
          <w:tab w:val="left" w:pos="14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EC01B5" w:rsidRPr="002E6CB0" w:rsidRDefault="00EC01B5" w:rsidP="002E6CB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t>Актуальность</w:t>
      </w:r>
      <w:r w:rsidR="002E6CB0" w:rsidRPr="002E6CB0">
        <w:rPr>
          <w:rFonts w:ascii="Times New Roman" w:hAnsi="Times New Roman"/>
          <w:b/>
          <w:sz w:val="28"/>
          <w:szCs w:val="28"/>
        </w:rPr>
        <w:t>:</w:t>
      </w:r>
      <w:r w:rsidRPr="002E6CB0">
        <w:rPr>
          <w:rFonts w:ascii="Times New Roman" w:hAnsi="Times New Roman"/>
          <w:b/>
          <w:sz w:val="28"/>
          <w:szCs w:val="28"/>
        </w:rPr>
        <w:t xml:space="preserve"> </w:t>
      </w:r>
      <w:r w:rsidRPr="002E6CB0">
        <w:rPr>
          <w:rFonts w:ascii="Times New Roman" w:hAnsi="Times New Roman"/>
          <w:bCs/>
          <w:sz w:val="28"/>
          <w:szCs w:val="28"/>
          <w:shd w:val="clear" w:color="auto" w:fill="FFFFFF"/>
        </w:rPr>
        <w:t>Применение на маслопрессовых заводах технологической схемы по переработке семян подсолнечника с предварительным обрушиванием семян и выделением ядра позволяет добиться с одной стороны получения высокопротеинового жмыха соответствующего ГОСТу, но с другой стороны появляется проблема утилизации подсолнечной лузги.</w:t>
      </w:r>
      <w:r w:rsidRPr="002E6CB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2E6CB0">
        <w:rPr>
          <w:rFonts w:ascii="Times New Roman" w:hAnsi="Times New Roman"/>
          <w:sz w:val="28"/>
          <w:szCs w:val="28"/>
          <w:shd w:val="clear" w:color="auto" w:fill="FFFFFF"/>
        </w:rPr>
        <w:t xml:space="preserve">Выход лузги составляет приблизительно 14,3 – 14,6% от количества перерабатываемых семян, то есть на маслопрессовом заводе производительностью 100 тонн в сутки по семенам подсолнечника ежедневно вырабатывается примерно 14,5 т лузги. Избавится от такого количества действительно сложная и затратная задача. Однако решение данной проблемы возможно, если использовать отходы данного производства в качестве </w:t>
      </w:r>
      <w:proofErr w:type="spellStart"/>
      <w:r w:rsidRPr="002E6CB0">
        <w:rPr>
          <w:rFonts w:ascii="Times New Roman" w:hAnsi="Times New Roman"/>
          <w:sz w:val="28"/>
          <w:szCs w:val="28"/>
          <w:shd w:val="clear" w:color="auto" w:fill="FFFFFF"/>
        </w:rPr>
        <w:t>биотоплива</w:t>
      </w:r>
      <w:proofErr w:type="spellEnd"/>
      <w:r w:rsidRPr="002E6CB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E6C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E6CB0">
        <w:rPr>
          <w:rFonts w:ascii="Times New Roman" w:hAnsi="Times New Roman"/>
          <w:sz w:val="28"/>
          <w:szCs w:val="28"/>
          <w:shd w:val="clear" w:color="auto" w:fill="FFFFFF"/>
        </w:rPr>
        <w:t>[10]</w:t>
      </w:r>
    </w:p>
    <w:p w:rsidR="00EC01B5" w:rsidRPr="002E6CB0" w:rsidRDefault="00EC01B5" w:rsidP="002E6C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t>Гипотеза</w:t>
      </w:r>
      <w:r w:rsidRPr="002E6CB0">
        <w:rPr>
          <w:rFonts w:ascii="Times New Roman" w:hAnsi="Times New Roman"/>
          <w:sz w:val="28"/>
          <w:szCs w:val="28"/>
        </w:rPr>
        <w:t>: шелуха подсолнечника возможна для  использования в качестве отопительного газа на производстве.</w:t>
      </w:r>
    </w:p>
    <w:p w:rsidR="00EC01B5" w:rsidRPr="002E6CB0" w:rsidRDefault="00EC01B5" w:rsidP="002E6CB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t xml:space="preserve">Цель: </w:t>
      </w:r>
      <w:r w:rsidRPr="002E6CB0">
        <w:rPr>
          <w:rFonts w:ascii="Times New Roman" w:hAnsi="Times New Roman"/>
          <w:sz w:val="28"/>
          <w:szCs w:val="28"/>
        </w:rPr>
        <w:t>оценить возможность использования шелухи подсо</w:t>
      </w:r>
      <w:r w:rsidR="002E6CB0" w:rsidRPr="002E6CB0">
        <w:rPr>
          <w:rFonts w:ascii="Times New Roman" w:hAnsi="Times New Roman"/>
          <w:sz w:val="28"/>
          <w:szCs w:val="28"/>
        </w:rPr>
        <w:t xml:space="preserve">лнечника в качестве </w:t>
      </w:r>
      <w:proofErr w:type="spellStart"/>
      <w:r w:rsidR="002E6CB0" w:rsidRPr="002E6CB0">
        <w:rPr>
          <w:rFonts w:ascii="Times New Roman" w:hAnsi="Times New Roman"/>
          <w:sz w:val="28"/>
          <w:szCs w:val="28"/>
        </w:rPr>
        <w:t>биотоплива</w:t>
      </w:r>
      <w:proofErr w:type="spellEnd"/>
      <w:r w:rsidR="002E6CB0" w:rsidRPr="002E6CB0">
        <w:rPr>
          <w:rFonts w:ascii="Times New Roman" w:hAnsi="Times New Roman"/>
          <w:sz w:val="28"/>
          <w:szCs w:val="28"/>
        </w:rPr>
        <w:t>.</w:t>
      </w:r>
    </w:p>
    <w:p w:rsidR="00EC01B5" w:rsidRPr="002E6CB0" w:rsidRDefault="00EC01B5" w:rsidP="002E6CB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t>Задачи:</w:t>
      </w:r>
      <w:r w:rsidRPr="002E6CB0">
        <w:rPr>
          <w:rFonts w:ascii="Times New Roman" w:hAnsi="Times New Roman"/>
          <w:sz w:val="28"/>
          <w:szCs w:val="28"/>
        </w:rPr>
        <w:t xml:space="preserve"> подбор и изучение специальной литературы по проблеме исследования; проведение экспериментального исследования шелухи подсолнечника на возможность использования ег</w:t>
      </w:r>
      <w:r w:rsidR="002E6CB0" w:rsidRPr="002E6CB0">
        <w:rPr>
          <w:rFonts w:ascii="Times New Roman" w:hAnsi="Times New Roman"/>
          <w:sz w:val="28"/>
          <w:szCs w:val="28"/>
        </w:rPr>
        <w:t>о в качестве отопительного газа.</w:t>
      </w:r>
    </w:p>
    <w:p w:rsidR="00EC01B5" w:rsidRPr="002E6CB0" w:rsidRDefault="00EC01B5" w:rsidP="002E6CB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t>Методы исследования:</w:t>
      </w:r>
      <w:r w:rsidRPr="002E6CB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6CB0">
        <w:rPr>
          <w:rFonts w:ascii="Times New Roman" w:hAnsi="Times New Roman"/>
          <w:bCs/>
          <w:sz w:val="28"/>
          <w:szCs w:val="28"/>
        </w:rPr>
        <w:t>экспериментальный, изучение специальной литературы по теме исследования, м</w:t>
      </w:r>
      <w:r w:rsidR="002E6CB0">
        <w:rPr>
          <w:rFonts w:ascii="Times New Roman" w:hAnsi="Times New Roman"/>
          <w:bCs/>
          <w:sz w:val="28"/>
          <w:szCs w:val="28"/>
        </w:rPr>
        <w:t>етод анализа полученных данных.</w:t>
      </w:r>
    </w:p>
    <w:p w:rsidR="00EC01B5" w:rsidRPr="002E6CB0" w:rsidRDefault="002E6CB0" w:rsidP="002E6CB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t>Глава 1. Обзор источников информации по теме исследования</w:t>
      </w:r>
    </w:p>
    <w:p w:rsidR="00EC01B5" w:rsidRPr="002E6CB0" w:rsidRDefault="002E6CB0" w:rsidP="002E6CB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t xml:space="preserve">1.1. </w:t>
      </w:r>
      <w:r w:rsidR="00EC01B5" w:rsidRPr="002E6CB0">
        <w:rPr>
          <w:rFonts w:ascii="Times New Roman" w:hAnsi="Times New Roman"/>
          <w:b/>
          <w:sz w:val="28"/>
          <w:szCs w:val="28"/>
        </w:rPr>
        <w:t xml:space="preserve">Использование отходов подсолнечника как </w:t>
      </w:r>
      <w:proofErr w:type="spellStart"/>
      <w:r w:rsidR="00EC01B5" w:rsidRPr="002E6CB0">
        <w:rPr>
          <w:rFonts w:ascii="Times New Roman" w:hAnsi="Times New Roman"/>
          <w:b/>
          <w:sz w:val="28"/>
          <w:szCs w:val="28"/>
        </w:rPr>
        <w:t>биотопливо</w:t>
      </w:r>
      <w:proofErr w:type="spellEnd"/>
    </w:p>
    <w:p w:rsidR="00EC01B5" w:rsidRPr="002E6CB0" w:rsidRDefault="00EC01B5" w:rsidP="002E6CB0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6CB0">
        <w:rPr>
          <w:sz w:val="28"/>
          <w:szCs w:val="28"/>
        </w:rPr>
        <w:t xml:space="preserve">Топливные </w:t>
      </w:r>
      <w:proofErr w:type="spellStart"/>
      <w:r w:rsidRPr="002E6CB0">
        <w:rPr>
          <w:sz w:val="28"/>
          <w:szCs w:val="28"/>
        </w:rPr>
        <w:t>пеллеты</w:t>
      </w:r>
      <w:proofErr w:type="spellEnd"/>
      <w:r w:rsidRPr="002E6CB0">
        <w:rPr>
          <w:sz w:val="28"/>
          <w:szCs w:val="28"/>
        </w:rPr>
        <w:t xml:space="preserve"> из лузги подсолнечника — один из видов </w:t>
      </w:r>
      <w:proofErr w:type="spellStart"/>
      <w:r w:rsidRPr="002E6CB0">
        <w:rPr>
          <w:sz w:val="28"/>
          <w:szCs w:val="28"/>
        </w:rPr>
        <w:t>биотоплива</w:t>
      </w:r>
      <w:proofErr w:type="spellEnd"/>
      <w:r w:rsidRPr="002E6CB0">
        <w:rPr>
          <w:sz w:val="28"/>
          <w:szCs w:val="28"/>
        </w:rPr>
        <w:t>, получаемый в процессе переработки шелухи подсолнечника. Они обладают рядом неоспоримых преимуществ.</w:t>
      </w:r>
    </w:p>
    <w:p w:rsidR="00EC01B5" w:rsidRPr="002E6CB0" w:rsidRDefault="002E6CB0" w:rsidP="002E6CB0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Во-первых, </w:t>
      </w:r>
      <w:r w:rsidR="00EC01B5" w:rsidRPr="002E6CB0">
        <w:rPr>
          <w:sz w:val="28"/>
          <w:szCs w:val="28"/>
        </w:rPr>
        <w:t>это конкурентная цена при высоком качестве. По сравнению с гранулированным топливом из отходов древесины цена за 1 тонну прессованной лузги на 20-40 ниже. Оптовые закупки, особенно для средних и крупных котельных установок, требующих большого количества топлива, экономически более выгодны.</w:t>
      </w:r>
    </w:p>
    <w:p w:rsidR="00EC01B5" w:rsidRPr="002E6CB0" w:rsidRDefault="00EC01B5" w:rsidP="002E6CB0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6CB0">
        <w:rPr>
          <w:sz w:val="28"/>
          <w:szCs w:val="28"/>
        </w:rPr>
        <w:t>По своей теплоотдаче гранулы, изготовленные из шелухи подсолнечника, ничем не уступают древесным, и даже несколько превосходят их. Сравниться или превзойти по этому показателю лузгу подсолнечника могут только гранулы, изготовленные из рапса или некоторых пород древесины.</w:t>
      </w:r>
    </w:p>
    <w:p w:rsidR="00EC01B5" w:rsidRPr="002E6CB0" w:rsidRDefault="00EC01B5" w:rsidP="002E6CB0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6CB0">
        <w:rPr>
          <w:sz w:val="28"/>
          <w:szCs w:val="28"/>
        </w:rPr>
        <w:t xml:space="preserve">Огромная сырьевая база дает возможность производить </w:t>
      </w:r>
      <w:proofErr w:type="spellStart"/>
      <w:r w:rsidRPr="002E6CB0">
        <w:rPr>
          <w:sz w:val="28"/>
          <w:szCs w:val="28"/>
        </w:rPr>
        <w:t>пеллеты</w:t>
      </w:r>
      <w:proofErr w:type="spellEnd"/>
      <w:r w:rsidRPr="002E6CB0">
        <w:rPr>
          <w:sz w:val="28"/>
          <w:szCs w:val="28"/>
        </w:rPr>
        <w:t xml:space="preserve"> из лузги в максимальных количествах: в </w:t>
      </w:r>
      <w:smartTag w:uri="urn:schemas-microsoft-com:office:smarttags" w:element="metricconverter">
        <w:smartTagPr>
          <w:attr w:name="ProductID" w:val="2017 г"/>
        </w:smartTagPr>
        <w:r w:rsidRPr="002E6CB0">
          <w:rPr>
            <w:sz w:val="28"/>
            <w:szCs w:val="28"/>
          </w:rPr>
          <w:t>2017 г</w:t>
        </w:r>
      </w:smartTag>
      <w:r w:rsidRPr="002E6CB0">
        <w:rPr>
          <w:sz w:val="28"/>
          <w:szCs w:val="28"/>
        </w:rPr>
        <w:t>. Украина засеяла подсолнечником 5,1 мл</w:t>
      </w:r>
      <w:proofErr w:type="gramStart"/>
      <w:r w:rsidRPr="002E6CB0">
        <w:rPr>
          <w:sz w:val="28"/>
          <w:szCs w:val="28"/>
        </w:rPr>
        <w:t>.</w:t>
      </w:r>
      <w:proofErr w:type="gramEnd"/>
      <w:r w:rsidRPr="002E6CB0">
        <w:rPr>
          <w:sz w:val="28"/>
          <w:szCs w:val="28"/>
        </w:rPr>
        <w:t xml:space="preserve"> </w:t>
      </w:r>
      <w:proofErr w:type="gramStart"/>
      <w:r w:rsidRPr="002E6CB0">
        <w:rPr>
          <w:sz w:val="28"/>
          <w:szCs w:val="28"/>
        </w:rPr>
        <w:t>г</w:t>
      </w:r>
      <w:proofErr w:type="gramEnd"/>
      <w:r w:rsidRPr="002E6CB0">
        <w:rPr>
          <w:sz w:val="28"/>
          <w:szCs w:val="28"/>
        </w:rPr>
        <w:t>а. Примечательно, что уборка подсолнечника и его переработка на масло практически совпадает с началом отопительного сезона. В этот период его стоимость падает, что, в свою очередь позволяет выгодно закупать их перед отопительным сезоном.</w:t>
      </w:r>
    </w:p>
    <w:p w:rsidR="00EC01B5" w:rsidRPr="002E6CB0" w:rsidRDefault="00EC01B5" w:rsidP="002E6CB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CB0">
        <w:rPr>
          <w:rFonts w:ascii="Times New Roman" w:hAnsi="Times New Roman"/>
          <w:sz w:val="28"/>
          <w:szCs w:val="28"/>
        </w:rPr>
        <w:t xml:space="preserve">Развитию производства </w:t>
      </w:r>
      <w:proofErr w:type="spellStart"/>
      <w:r w:rsidRPr="002E6CB0">
        <w:rPr>
          <w:rFonts w:ascii="Times New Roman" w:hAnsi="Times New Roman"/>
          <w:sz w:val="28"/>
          <w:szCs w:val="28"/>
        </w:rPr>
        <w:t>пеллет</w:t>
      </w:r>
      <w:proofErr w:type="spellEnd"/>
      <w:r w:rsidRPr="002E6CB0">
        <w:rPr>
          <w:rFonts w:ascii="Times New Roman" w:hAnsi="Times New Roman"/>
          <w:sz w:val="28"/>
          <w:szCs w:val="28"/>
        </w:rPr>
        <w:t xml:space="preserve"> как вида возобновляемой энергии способствовало то, что 15% из общей массы семечек подсолнечника приходится именно на отходы — лузгу. В связи с тем, что данный вид </w:t>
      </w:r>
      <w:proofErr w:type="spellStart"/>
      <w:r w:rsidRPr="002E6CB0">
        <w:rPr>
          <w:rFonts w:ascii="Times New Roman" w:hAnsi="Times New Roman"/>
          <w:sz w:val="28"/>
          <w:szCs w:val="28"/>
        </w:rPr>
        <w:t>пеллет</w:t>
      </w:r>
      <w:proofErr w:type="spellEnd"/>
      <w:r w:rsidRPr="002E6CB0">
        <w:rPr>
          <w:rFonts w:ascii="Times New Roman" w:hAnsi="Times New Roman"/>
          <w:sz w:val="28"/>
          <w:szCs w:val="28"/>
        </w:rPr>
        <w:t xml:space="preserve"> обладает повышенным процентом золы, его предпочтительнее применять не в бытовых котлах, а в котельных</w:t>
      </w:r>
    </w:p>
    <w:p w:rsidR="00EC01B5" w:rsidRPr="002E6CB0" w:rsidRDefault="002E6CB0" w:rsidP="002E6CB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b/>
          <w:sz w:val="28"/>
          <w:szCs w:val="28"/>
        </w:rPr>
        <w:t xml:space="preserve">1.2. </w:t>
      </w:r>
      <w:r w:rsidR="00EC01B5" w:rsidRPr="002E6CB0">
        <w:rPr>
          <w:rFonts w:ascii="Times New Roman" w:hAnsi="Times New Roman"/>
          <w:b/>
          <w:bCs/>
          <w:sz w:val="28"/>
          <w:szCs w:val="28"/>
          <w:lang w:eastAsia="ru-RU"/>
        </w:rPr>
        <w:t>Способы утилизации лузги</w:t>
      </w:r>
    </w:p>
    <w:p w:rsidR="00EC01B5" w:rsidRPr="002E6CB0" w:rsidRDefault="00EC01B5" w:rsidP="002E6CB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 xml:space="preserve">Подсолнечная лузга богата </w:t>
      </w:r>
      <w:proofErr w:type="spellStart"/>
      <w:r w:rsidRPr="002E6CB0">
        <w:rPr>
          <w:rFonts w:ascii="Times New Roman" w:hAnsi="Times New Roman"/>
          <w:sz w:val="28"/>
          <w:szCs w:val="28"/>
          <w:lang w:eastAsia="ru-RU"/>
        </w:rPr>
        <w:t>пентозинами</w:t>
      </w:r>
      <w:proofErr w:type="spellEnd"/>
      <w:r w:rsidRPr="002E6CB0">
        <w:rPr>
          <w:rFonts w:ascii="Times New Roman" w:hAnsi="Times New Roman"/>
          <w:sz w:val="28"/>
          <w:szCs w:val="28"/>
          <w:lang w:eastAsia="ru-RU"/>
        </w:rPr>
        <w:t xml:space="preserve"> и в измельченном виде используется как добавка к грубым кормам. Процент использования в качестве кормовой добавки очень низок и не решает глобальной проблемы утилизации. [1]</w:t>
      </w:r>
    </w:p>
    <w:p w:rsidR="00EC01B5" w:rsidRPr="002E6CB0" w:rsidRDefault="00EC01B5" w:rsidP="002E6CB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>Традиционное использование лузги в качестве кормовой добавки в животноводстве.</w:t>
      </w:r>
    </w:p>
    <w:p w:rsidR="00EC01B5" w:rsidRPr="002E6CB0" w:rsidRDefault="00EC01B5" w:rsidP="002E6CB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lastRenderedPageBreak/>
        <w:t>Применение лузги в строительстве: имеются запатентованные технологии по изготовлению декоративных теплозвукоизоляционных плит;</w:t>
      </w:r>
    </w:p>
    <w:p w:rsidR="00EC01B5" w:rsidRPr="002E6CB0" w:rsidRDefault="00EC01B5" w:rsidP="002E6CB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>Использование лузги при выращивании грибов;</w:t>
      </w:r>
    </w:p>
    <w:p w:rsidR="00EC01B5" w:rsidRPr="002E6CB0" w:rsidRDefault="00EC01B5" w:rsidP="002E6CB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 xml:space="preserve">Использование лузги в качестве удобрения и </w:t>
      </w:r>
      <w:proofErr w:type="spellStart"/>
      <w:r w:rsidRPr="002E6CB0">
        <w:rPr>
          <w:rFonts w:ascii="Times New Roman" w:hAnsi="Times New Roman"/>
          <w:sz w:val="28"/>
          <w:szCs w:val="28"/>
          <w:lang w:eastAsia="ru-RU"/>
        </w:rPr>
        <w:t>улучшителя</w:t>
      </w:r>
      <w:proofErr w:type="spellEnd"/>
      <w:r w:rsidRPr="002E6CB0">
        <w:rPr>
          <w:rFonts w:ascii="Times New Roman" w:hAnsi="Times New Roman"/>
          <w:sz w:val="28"/>
          <w:szCs w:val="28"/>
          <w:lang w:eastAsia="ru-RU"/>
        </w:rPr>
        <w:t xml:space="preserve"> свойств почвы;</w:t>
      </w:r>
    </w:p>
    <w:p w:rsidR="00EC01B5" w:rsidRPr="002E6CB0" w:rsidRDefault="00EC01B5" w:rsidP="002E6CB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>Использование лузги для получения биогаза.</w:t>
      </w:r>
    </w:p>
    <w:p w:rsidR="00E13391" w:rsidRDefault="00EC01B5" w:rsidP="002E6C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>Биогаз это газообразный продукт, получаемый в результате анаэробной, то есть происходящей без доступа воздуха, ферментации (перепревания) органических веществ самого разного происхождения,  в том числе и лузги. Для получения биогаза можно использовать растительные и хозяйственные отходы. Обычно после разложения их используют как органическое удобрение. Его основные компоненты: метан (CH4) — 55—70% н углекислый газ (СО2) — 28—43%, в также в очень малых количествах другие газы,</w:t>
      </w:r>
      <w:r w:rsidR="00E13391">
        <w:rPr>
          <w:rFonts w:ascii="Times New Roman" w:hAnsi="Times New Roman"/>
          <w:sz w:val="28"/>
          <w:szCs w:val="28"/>
          <w:lang w:eastAsia="ru-RU"/>
        </w:rPr>
        <w:t xml:space="preserve"> например — сероводород (H2S).</w:t>
      </w:r>
    </w:p>
    <w:p w:rsidR="00EC01B5" w:rsidRPr="002E6CB0" w:rsidRDefault="00EC01B5" w:rsidP="002E6C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 xml:space="preserve">В среднем </w:t>
      </w:r>
      <w:smartTag w:uri="urn:schemas-microsoft-com:office:smarttags" w:element="metricconverter">
        <w:smartTagPr>
          <w:attr w:name="ProductID" w:val="1 кг"/>
        </w:smartTagPr>
        <w:r w:rsidRPr="002E6CB0">
          <w:rPr>
            <w:rFonts w:ascii="Times New Roman" w:hAnsi="Times New Roman"/>
            <w:sz w:val="28"/>
            <w:szCs w:val="28"/>
            <w:lang w:eastAsia="ru-RU"/>
          </w:rPr>
          <w:t>1 кг</w:t>
        </w:r>
      </w:smartTag>
      <w:r w:rsidRPr="002E6CB0">
        <w:rPr>
          <w:rFonts w:ascii="Times New Roman" w:hAnsi="Times New Roman"/>
          <w:sz w:val="28"/>
          <w:szCs w:val="28"/>
          <w:lang w:eastAsia="ru-RU"/>
        </w:rPr>
        <w:t xml:space="preserve"> органического вещества, биологически разложимого на 70%, производит </w:t>
      </w:r>
      <w:smartTag w:uri="urn:schemas-microsoft-com:office:smarttags" w:element="metricconverter">
        <w:smartTagPr>
          <w:attr w:name="ProductID" w:val="0,18 кг"/>
        </w:smartTagPr>
        <w:r w:rsidRPr="002E6CB0">
          <w:rPr>
            <w:rFonts w:ascii="Times New Roman" w:hAnsi="Times New Roman"/>
            <w:sz w:val="28"/>
            <w:szCs w:val="28"/>
            <w:lang w:eastAsia="ru-RU"/>
          </w:rPr>
          <w:t>0,18 кг</w:t>
        </w:r>
      </w:smartTag>
      <w:r w:rsidRPr="002E6CB0">
        <w:rPr>
          <w:rFonts w:ascii="Times New Roman" w:hAnsi="Times New Roman"/>
          <w:sz w:val="28"/>
          <w:szCs w:val="28"/>
          <w:lang w:eastAsia="ru-RU"/>
        </w:rPr>
        <w:t xml:space="preserve"> метана, </w:t>
      </w:r>
      <w:smartTag w:uri="urn:schemas-microsoft-com:office:smarttags" w:element="metricconverter">
        <w:smartTagPr>
          <w:attr w:name="ProductID" w:val="0,32 кг"/>
        </w:smartTagPr>
        <w:r w:rsidRPr="002E6CB0">
          <w:rPr>
            <w:rFonts w:ascii="Times New Roman" w:hAnsi="Times New Roman"/>
            <w:sz w:val="28"/>
            <w:szCs w:val="28"/>
            <w:lang w:eastAsia="ru-RU"/>
          </w:rPr>
          <w:t>0,32 кг</w:t>
        </w:r>
      </w:smartTag>
      <w:r w:rsidRPr="002E6CB0">
        <w:rPr>
          <w:rFonts w:ascii="Times New Roman" w:hAnsi="Times New Roman"/>
          <w:sz w:val="28"/>
          <w:szCs w:val="28"/>
          <w:lang w:eastAsia="ru-RU"/>
        </w:rPr>
        <w:t xml:space="preserve"> углекислого газа, </w:t>
      </w:r>
      <w:smartTag w:uri="urn:schemas-microsoft-com:office:smarttags" w:element="metricconverter">
        <w:smartTagPr>
          <w:attr w:name="ProductID" w:val="0,2 кг"/>
        </w:smartTagPr>
        <w:r w:rsidRPr="002E6CB0">
          <w:rPr>
            <w:rFonts w:ascii="Times New Roman" w:hAnsi="Times New Roman"/>
            <w:sz w:val="28"/>
            <w:szCs w:val="28"/>
            <w:lang w:eastAsia="ru-RU"/>
          </w:rPr>
          <w:t>0,2 кг</w:t>
        </w:r>
      </w:smartTag>
      <w:r w:rsidRPr="002E6CB0">
        <w:rPr>
          <w:rFonts w:ascii="Times New Roman" w:hAnsi="Times New Roman"/>
          <w:sz w:val="28"/>
          <w:szCs w:val="28"/>
          <w:lang w:eastAsia="ru-RU"/>
        </w:rPr>
        <w:t xml:space="preserve"> воды м </w:t>
      </w:r>
      <w:smartTag w:uri="urn:schemas-microsoft-com:office:smarttags" w:element="metricconverter">
        <w:smartTagPr>
          <w:attr w:name="ProductID" w:val="0,3 кг"/>
        </w:smartTagPr>
        <w:r w:rsidRPr="002E6CB0">
          <w:rPr>
            <w:rFonts w:ascii="Times New Roman" w:hAnsi="Times New Roman"/>
            <w:sz w:val="28"/>
            <w:szCs w:val="28"/>
            <w:lang w:eastAsia="ru-RU"/>
          </w:rPr>
          <w:t>0,3 кг</w:t>
        </w:r>
      </w:smartTag>
      <w:r w:rsidRPr="002E6CB0">
        <w:rPr>
          <w:rFonts w:ascii="Times New Roman" w:hAnsi="Times New Roman"/>
          <w:sz w:val="28"/>
          <w:szCs w:val="28"/>
          <w:lang w:eastAsia="ru-RU"/>
        </w:rPr>
        <w:t xml:space="preserve"> неразложимого остатка.</w:t>
      </w:r>
    </w:p>
    <w:p w:rsidR="00EC01B5" w:rsidRPr="002E6CB0" w:rsidRDefault="00EC01B5" w:rsidP="002E6CB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>Биогаз используют в качестве топлива для производства: электроэнергии, тепла или пара, или в качестве автомобильного топлива.</w:t>
      </w:r>
    </w:p>
    <w:p w:rsidR="00EC01B5" w:rsidRPr="002E6CB0" w:rsidRDefault="00EC01B5" w:rsidP="002E6CB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>Использование лузги как альтернативного топлива в котельной предприятия.</w:t>
      </w:r>
    </w:p>
    <w:p w:rsidR="00E13391" w:rsidRDefault="00EC01B5" w:rsidP="002E6C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>Теплотворная способность 1 т сухого вещества подсолнечной лузги эквивалентна 17,2 МДж. По этому показателю лузга превосходит дрова – 14,6-15,9 МДж/кг и бурый уголь – 12,5 МДж/кг., а коэффициент перевода лузги в услов</w:t>
      </w:r>
      <w:r w:rsidR="00E13391">
        <w:rPr>
          <w:rFonts w:ascii="Times New Roman" w:hAnsi="Times New Roman"/>
          <w:sz w:val="28"/>
          <w:szCs w:val="28"/>
          <w:lang w:eastAsia="ru-RU"/>
        </w:rPr>
        <w:t>ное топливо достигает 0,63 ед.</w:t>
      </w:r>
    </w:p>
    <w:p w:rsidR="00E13391" w:rsidRDefault="00EC01B5" w:rsidP="002E6C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>При сжигании лузги количество выделяемого углекислого газа не превышает того, что образуется при естественном разложении древесины, а количество других вредных выбросов ничтожно мало. Зола, образующаяся при сжигании лузги, может использоваться как удобрение. [4]</w:t>
      </w:r>
    </w:p>
    <w:p w:rsidR="00E13391" w:rsidRDefault="00EC01B5" w:rsidP="002E6C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lastRenderedPageBreak/>
        <w:t>Из-за низкой насыпной массы (120 кг/м</w:t>
      </w:r>
      <w:r w:rsidR="00E13391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2E6CB0">
        <w:rPr>
          <w:rFonts w:ascii="Times New Roman" w:hAnsi="Times New Roman"/>
          <w:sz w:val="28"/>
          <w:szCs w:val="28"/>
          <w:lang w:eastAsia="ru-RU"/>
        </w:rPr>
        <w:t>)</w:t>
      </w:r>
      <w:r w:rsidR="00E133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6CB0">
        <w:rPr>
          <w:rFonts w:ascii="Times New Roman" w:hAnsi="Times New Roman"/>
          <w:sz w:val="28"/>
          <w:szCs w:val="28"/>
          <w:lang w:eastAsia="ru-RU"/>
        </w:rPr>
        <w:t>исходной лузги транспортирование ее на другие объекты экономически не эффективно. На ряде предприятий отрасли начаты работы по брикетированию и гранулированию лузги, причем топливные гранулы поставляются не только на внутренний, но и на внешний рынок. При гранулировании исходный материал уплотняется в 5-10 раз. Гранулированное топливо обладает также рядом преимуществ, среди которых следует отметить постоянство качественных характеристик, удобство хранения, возможность использования в системах с автомати</w:t>
      </w:r>
      <w:r w:rsidR="00E13391">
        <w:rPr>
          <w:rFonts w:ascii="Times New Roman" w:hAnsi="Times New Roman"/>
          <w:sz w:val="28"/>
          <w:szCs w:val="28"/>
          <w:lang w:eastAsia="ru-RU"/>
        </w:rPr>
        <w:t>ческой подачей топлива.</w:t>
      </w:r>
    </w:p>
    <w:p w:rsidR="00EC01B5" w:rsidRPr="002E6CB0" w:rsidRDefault="00EC01B5" w:rsidP="002E6C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>В результате решается вопрос не только стабильности снабжения энергоносителями, но и проблема экологически чистой утилизации отходов производства. [5]</w:t>
      </w:r>
    </w:p>
    <w:p w:rsidR="00EC01B5" w:rsidRPr="002E6CB0" w:rsidRDefault="002E6CB0" w:rsidP="00E13391">
      <w:pPr>
        <w:spacing w:after="0" w:line="36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3391">
        <w:rPr>
          <w:rFonts w:ascii="Times New Roman" w:hAnsi="Times New Roman"/>
          <w:b/>
          <w:sz w:val="28"/>
          <w:szCs w:val="28"/>
          <w:lang w:eastAsia="ru-RU"/>
        </w:rPr>
        <w:t>1.3.</w:t>
      </w:r>
      <w:r w:rsidRPr="002E6C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01B5" w:rsidRPr="002E6CB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Преимущес</w:t>
      </w:r>
      <w:r w:rsidRPr="002E6CB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тва </w:t>
      </w:r>
      <w:proofErr w:type="spellStart"/>
      <w:r w:rsidRPr="002E6CB0">
        <w:rPr>
          <w:rFonts w:ascii="Times New Roman" w:hAnsi="Times New Roman"/>
          <w:b/>
          <w:color w:val="000000"/>
          <w:sz w:val="28"/>
          <w:szCs w:val="28"/>
          <w:lang w:eastAsia="ru-RU"/>
        </w:rPr>
        <w:t>биотоплива</w:t>
      </w:r>
      <w:proofErr w:type="spellEnd"/>
      <w:r w:rsidRPr="002E6CB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из подсолнечника</w:t>
      </w:r>
    </w:p>
    <w:p w:rsidR="00EC01B5" w:rsidRPr="002E6CB0" w:rsidRDefault="00EC01B5" w:rsidP="002E6CB0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6CB0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Теплотворность.</w:t>
      </w:r>
      <w:r w:rsidRPr="002E6C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главное достоинство данного вида топлива. По количеству отдаваемого при сгорании тепла оно превосходит древесину, и даже бурый уголь, уступает только каменному углю. Всего одного килограмма такого топлива достаточно, чтобы поддерживать тепло в доме площадью </w:t>
      </w:r>
      <w:smartTag w:uri="urn:schemas-microsoft-com:office:smarttags" w:element="metricconverter">
        <w:smartTagPr>
          <w:attr w:name="ProductID" w:val="50 кв. метров"/>
        </w:smartTagPr>
        <w:r w:rsidRPr="002E6CB0">
          <w:rPr>
            <w:rFonts w:ascii="Times New Roman" w:hAnsi="Times New Roman"/>
            <w:color w:val="000000"/>
            <w:sz w:val="28"/>
            <w:szCs w:val="28"/>
            <w:lang w:eastAsia="ru-RU"/>
          </w:rPr>
          <w:t>50 кв. метров</w:t>
        </w:r>
      </w:smartTag>
      <w:r w:rsidRPr="002E6C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течение часа. Больше тепла могут выделять только хорошие торфяные брикеты, которые используются в специальных промышленных печах.</w:t>
      </w:r>
    </w:p>
    <w:p w:rsidR="00EC01B5" w:rsidRPr="002E6CB0" w:rsidRDefault="00EC01B5" w:rsidP="002E6CB0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6CB0">
        <w:rPr>
          <w:rFonts w:ascii="Times New Roman" w:hAnsi="Times New Roman"/>
          <w:b/>
          <w:color w:val="000000"/>
          <w:sz w:val="28"/>
          <w:szCs w:val="28"/>
          <w:lang w:eastAsia="ru-RU"/>
        </w:rPr>
        <w:t>Время горения.</w:t>
      </w:r>
      <w:r w:rsidRPr="002E6C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Этот показатель у топлива из подсолнечника также значительно выше, чем у дров. Оно горит примерно 100–130 минут, а тлеет и того дольше — от шести до восьми часов.</w:t>
      </w:r>
    </w:p>
    <w:p w:rsidR="00EC01B5" w:rsidRPr="002E6CB0" w:rsidRDefault="00EC01B5" w:rsidP="002E6CB0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6CB0">
        <w:rPr>
          <w:rFonts w:ascii="Times New Roman" w:hAnsi="Times New Roman"/>
          <w:b/>
          <w:color w:val="000000"/>
          <w:sz w:val="28"/>
          <w:szCs w:val="28"/>
          <w:lang w:eastAsia="ru-RU"/>
        </w:rPr>
        <w:t>Плотность.</w:t>
      </w:r>
      <w:r w:rsidRPr="002E6C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Высокая плотность — основное, что обеспечивает такую высокую теплоотдачу. Еще одно преимущество плотности — компактность брикетов, что удешевляет доставку и упрощает хранение. Да и закладывать их в печь придется реже.</w:t>
      </w:r>
    </w:p>
    <w:p w:rsidR="00E13391" w:rsidRPr="00E13391" w:rsidRDefault="00EC01B5" w:rsidP="00E13391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E6CB0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Экологичность</w:t>
      </w:r>
      <w:proofErr w:type="spellEnd"/>
      <w:r w:rsidRPr="002E6CB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Pr="002E6C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сжигании выделяется только углекислый газ в таком же количестве, как и при сжигании древесины. Никаких вредных при</w:t>
      </w:r>
      <w:r w:rsidR="00E13391">
        <w:rPr>
          <w:rFonts w:ascii="Times New Roman" w:hAnsi="Times New Roman"/>
          <w:color w:val="000000"/>
          <w:sz w:val="28"/>
          <w:szCs w:val="28"/>
          <w:lang w:eastAsia="ru-RU"/>
        </w:rPr>
        <w:t>месей в атмосферу не поступает.</w:t>
      </w:r>
    </w:p>
    <w:p w:rsidR="00EC01B5" w:rsidRPr="002E6CB0" w:rsidRDefault="002E6CB0" w:rsidP="00E133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t>Глава 2. Результаты исследований и их обсуждение</w:t>
      </w:r>
    </w:p>
    <w:p w:rsidR="00EC01B5" w:rsidRPr="002E6CB0" w:rsidRDefault="00EC01B5" w:rsidP="002E6CB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t>План эксперимента</w:t>
      </w:r>
    </w:p>
    <w:p w:rsidR="00EC01B5" w:rsidRPr="002E6CB0" w:rsidRDefault="00EC01B5" w:rsidP="002E6CB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CB0">
        <w:rPr>
          <w:rFonts w:ascii="Times New Roman" w:hAnsi="Times New Roman"/>
          <w:sz w:val="28"/>
          <w:szCs w:val="28"/>
        </w:rPr>
        <w:t>Провести качественный анализ сырья</w:t>
      </w:r>
    </w:p>
    <w:p w:rsidR="00EC01B5" w:rsidRPr="002E6CB0" w:rsidRDefault="00EC01B5" w:rsidP="002E6CB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CB0">
        <w:rPr>
          <w:rFonts w:ascii="Times New Roman" w:hAnsi="Times New Roman"/>
          <w:sz w:val="28"/>
          <w:szCs w:val="28"/>
        </w:rPr>
        <w:t>Осуществить коксование шелухи семечек</w:t>
      </w:r>
    </w:p>
    <w:p w:rsidR="00EC01B5" w:rsidRPr="002E6CB0" w:rsidRDefault="00EC01B5" w:rsidP="002E6CB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CB0">
        <w:rPr>
          <w:rFonts w:ascii="Times New Roman" w:hAnsi="Times New Roman"/>
          <w:sz w:val="28"/>
          <w:szCs w:val="28"/>
        </w:rPr>
        <w:t>Провести пиролиз подсолнечной шелухи</w:t>
      </w:r>
    </w:p>
    <w:p w:rsidR="00EC01B5" w:rsidRPr="002E6CB0" w:rsidRDefault="00EC01B5" w:rsidP="002E6CB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CB0">
        <w:rPr>
          <w:rFonts w:ascii="Times New Roman" w:hAnsi="Times New Roman"/>
          <w:sz w:val="28"/>
          <w:szCs w:val="28"/>
        </w:rPr>
        <w:t>Посмотреть теплоту сгорания сырья</w:t>
      </w:r>
    </w:p>
    <w:p w:rsidR="00EC01B5" w:rsidRPr="002E6CB0" w:rsidRDefault="00EC01B5" w:rsidP="002E6CB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t>Объект</w:t>
      </w:r>
      <w:r w:rsidRPr="002E6CB0">
        <w:rPr>
          <w:rFonts w:ascii="Times New Roman" w:hAnsi="Times New Roman"/>
          <w:b/>
          <w:sz w:val="28"/>
          <w:szCs w:val="28"/>
          <w:lang w:val="en-US"/>
        </w:rPr>
        <w:t>:</w:t>
      </w:r>
      <w:r w:rsidRPr="002E6CB0">
        <w:rPr>
          <w:rFonts w:ascii="Times New Roman" w:hAnsi="Times New Roman"/>
          <w:b/>
          <w:sz w:val="28"/>
          <w:szCs w:val="28"/>
        </w:rPr>
        <w:t xml:space="preserve"> </w:t>
      </w:r>
      <w:r w:rsidRPr="002E6CB0">
        <w:rPr>
          <w:rFonts w:ascii="Times New Roman" w:hAnsi="Times New Roman"/>
          <w:sz w:val="28"/>
          <w:szCs w:val="28"/>
        </w:rPr>
        <w:t>шелуха подсолнечника</w:t>
      </w:r>
      <w:r w:rsidR="00E13391">
        <w:rPr>
          <w:rFonts w:ascii="Times New Roman" w:hAnsi="Times New Roman"/>
          <w:sz w:val="28"/>
          <w:szCs w:val="28"/>
        </w:rPr>
        <w:t>.</w:t>
      </w:r>
    </w:p>
    <w:p w:rsidR="00EC01B5" w:rsidRDefault="00EC01B5" w:rsidP="002E6CB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CB0"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2E6CB0">
        <w:rPr>
          <w:rFonts w:ascii="Times New Roman" w:hAnsi="Times New Roman"/>
          <w:sz w:val="28"/>
          <w:szCs w:val="28"/>
        </w:rPr>
        <w:t>свойства шелухи подсолнечника, необходимые для получения отопительного газа</w:t>
      </w:r>
      <w:r w:rsidR="002E6CB0" w:rsidRPr="002E6CB0">
        <w:rPr>
          <w:rFonts w:ascii="Times New Roman" w:hAnsi="Times New Roman"/>
          <w:sz w:val="28"/>
          <w:szCs w:val="28"/>
        </w:rPr>
        <w:t>.</w:t>
      </w:r>
    </w:p>
    <w:p w:rsidR="00312EF4" w:rsidRPr="002E6CB0" w:rsidRDefault="00312EF4" w:rsidP="002E6CB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Эксперимент проводился на базе Липецкого Государственного технического университета, кафедре химии.</w:t>
      </w:r>
    </w:p>
    <w:p w:rsidR="00EC01B5" w:rsidRPr="002E6CB0" w:rsidRDefault="002E6CB0" w:rsidP="00E13391">
      <w:pPr>
        <w:tabs>
          <w:tab w:val="left" w:pos="14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6CB0">
        <w:rPr>
          <w:rFonts w:ascii="Times New Roman" w:hAnsi="Times New Roman"/>
          <w:b/>
          <w:sz w:val="28"/>
          <w:szCs w:val="28"/>
          <w:lang w:eastAsia="ru-RU"/>
        </w:rPr>
        <w:t xml:space="preserve">2.1. </w:t>
      </w:r>
      <w:r w:rsidR="00EC01B5" w:rsidRPr="002E6CB0">
        <w:rPr>
          <w:rFonts w:ascii="Times New Roman" w:hAnsi="Times New Roman"/>
          <w:b/>
          <w:sz w:val="28"/>
          <w:szCs w:val="28"/>
          <w:lang w:eastAsia="ru-RU"/>
        </w:rPr>
        <w:t>Определение влажности сырья</w:t>
      </w:r>
    </w:p>
    <w:p w:rsidR="00EC01B5" w:rsidRPr="002E6CB0" w:rsidRDefault="00EC01B5" w:rsidP="002E6CB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CB0">
        <w:rPr>
          <w:rFonts w:ascii="Times New Roman" w:hAnsi="Times New Roman"/>
          <w:sz w:val="28"/>
          <w:szCs w:val="28"/>
          <w:lang w:eastAsia="ru-RU"/>
        </w:rPr>
        <w:t>Влажность сырья была определена по ГОСТ 52911-2013. Для проведения анализа влажности подсолнечной шелухи в предварительно взвешенные бюксы с крышками была помещена проба сырья массой 0,5 г и выдержана в сушильном шкафу при t=100°C в течение часа. Проба бы</w:t>
      </w:r>
      <w:r w:rsidR="00E13391">
        <w:rPr>
          <w:rFonts w:ascii="Times New Roman" w:hAnsi="Times New Roman"/>
          <w:sz w:val="28"/>
          <w:szCs w:val="28"/>
          <w:lang w:eastAsia="ru-RU"/>
        </w:rPr>
        <w:t>ла высушена до постоянной массы.</w:t>
      </w:r>
    </w:p>
    <w:p w:rsidR="00EC01B5" w:rsidRPr="002E6CB0" w:rsidRDefault="00EC01B5" w:rsidP="002E6CB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E6CB0">
        <w:rPr>
          <w:rFonts w:ascii="Times New Roman" w:hAnsi="Times New Roman"/>
          <w:b/>
          <w:bCs/>
          <w:sz w:val="28"/>
          <w:szCs w:val="28"/>
          <w:lang w:eastAsia="ru-RU"/>
        </w:rPr>
        <w:t>Формула для нахождения влажности:</w:t>
      </w:r>
    </w:p>
    <w:p w:rsidR="00EC01B5" w:rsidRDefault="00EC01B5" w:rsidP="00522250">
      <w:pPr>
        <w:shd w:val="clear" w:color="auto" w:fill="FFFFFF"/>
        <w:spacing w:before="100" w:beforeAutospacing="1" w:after="165" w:line="360" w:lineRule="auto"/>
        <w:ind w:right="-1"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4D2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341B3">
        <w:rPr>
          <w:rFonts w:ascii="Times New Roman" w:hAnsi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8pt;height:61.1pt">
            <v:imagedata r:id="rId8" o:title=""/>
          </v:shape>
        </w:pict>
      </w:r>
    </w:p>
    <w:p w:rsidR="00E13391" w:rsidRPr="00E13391" w:rsidRDefault="00E13391" w:rsidP="00E13391">
      <w:pPr>
        <w:shd w:val="clear" w:color="auto" w:fill="FFFFFF"/>
        <w:spacing w:before="100" w:beforeAutospacing="1" w:after="165" w:line="360" w:lineRule="auto"/>
        <w:ind w:right="-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3391">
        <w:rPr>
          <w:rFonts w:ascii="Times New Roman" w:hAnsi="Times New Roman"/>
          <w:bCs/>
          <w:sz w:val="28"/>
          <w:szCs w:val="28"/>
          <w:lang w:eastAsia="ru-RU"/>
        </w:rPr>
        <w:t xml:space="preserve">где </w:t>
      </w:r>
      <w:r w:rsidRPr="00E13391">
        <w:rPr>
          <w:rFonts w:ascii="Times New Roman" w:hAnsi="Times New Roman"/>
          <w:bCs/>
          <w:sz w:val="28"/>
          <w:szCs w:val="28"/>
          <w:lang w:val="en-US" w:eastAsia="ru-RU"/>
        </w:rPr>
        <w:t>m</w:t>
      </w:r>
      <w:r w:rsidRPr="00E13391">
        <w:rPr>
          <w:rFonts w:ascii="Times New Roman" w:hAnsi="Times New Roman"/>
          <w:bCs/>
          <w:sz w:val="28"/>
          <w:szCs w:val="28"/>
          <w:lang w:eastAsia="ru-RU"/>
        </w:rPr>
        <w:t xml:space="preserve">1 – масса пустого лотка (лотков),  г; </w:t>
      </w:r>
      <w:r w:rsidRPr="00E13391">
        <w:rPr>
          <w:rFonts w:ascii="Times New Roman" w:hAnsi="Times New Roman"/>
          <w:bCs/>
          <w:sz w:val="28"/>
          <w:szCs w:val="28"/>
          <w:lang w:val="en-US" w:eastAsia="ru-RU"/>
        </w:rPr>
        <w:t>m</w:t>
      </w:r>
      <w:r w:rsidRPr="00E13391">
        <w:rPr>
          <w:rFonts w:ascii="Times New Roman" w:hAnsi="Times New Roman"/>
          <w:bCs/>
          <w:sz w:val="28"/>
          <w:szCs w:val="28"/>
          <w:lang w:eastAsia="ru-RU"/>
        </w:rPr>
        <w:t xml:space="preserve">2 – масса лотка (лотков) с пробой до сушки,  г; </w:t>
      </w:r>
      <w:r w:rsidRPr="00E13391">
        <w:rPr>
          <w:rFonts w:ascii="Times New Roman" w:hAnsi="Times New Roman"/>
          <w:bCs/>
          <w:sz w:val="28"/>
          <w:szCs w:val="28"/>
          <w:lang w:val="en-US" w:eastAsia="ru-RU"/>
        </w:rPr>
        <w:t>m</w:t>
      </w:r>
      <w:r w:rsidRPr="00E13391">
        <w:rPr>
          <w:rFonts w:ascii="Times New Roman" w:hAnsi="Times New Roman"/>
          <w:bCs/>
          <w:sz w:val="28"/>
          <w:szCs w:val="28"/>
          <w:lang w:eastAsia="ru-RU"/>
        </w:rPr>
        <w:t>3 – масса лотка (л</w:t>
      </w:r>
      <w:r>
        <w:rPr>
          <w:rFonts w:ascii="Times New Roman" w:hAnsi="Times New Roman"/>
          <w:bCs/>
          <w:sz w:val="28"/>
          <w:szCs w:val="28"/>
          <w:lang w:eastAsia="ru-RU"/>
        </w:rPr>
        <w:t>отков) с пробой после сушки, г.</w:t>
      </w:r>
    </w:p>
    <w:tbl>
      <w:tblPr>
        <w:tblpPr w:leftFromText="180" w:rightFromText="180" w:vertAnchor="text" w:horzAnchor="margin" w:tblpX="-459" w:tblpY="37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693"/>
        <w:gridCol w:w="2694"/>
        <w:gridCol w:w="3544"/>
      </w:tblGrid>
      <w:tr w:rsidR="00E13391" w:rsidRPr="008418C8" w:rsidTr="00E13391">
        <w:tc>
          <w:tcPr>
            <w:tcW w:w="1242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lastRenderedPageBreak/>
              <w:t>№ бюкса</w:t>
            </w:r>
          </w:p>
        </w:tc>
        <w:tc>
          <w:tcPr>
            <w:tcW w:w="2693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 xml:space="preserve">Масса пустых </w:t>
            </w:r>
            <w:proofErr w:type="spellStart"/>
            <w:r w:rsidRPr="00E13391">
              <w:rPr>
                <w:rFonts w:ascii="Times New Roman" w:hAnsi="Times New Roman"/>
                <w:sz w:val="24"/>
                <w:szCs w:val="24"/>
              </w:rPr>
              <w:t>бюксов</w:t>
            </w:r>
            <w:proofErr w:type="spellEnd"/>
          </w:p>
        </w:tc>
        <w:tc>
          <w:tcPr>
            <w:tcW w:w="2694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 xml:space="preserve">Масса </w:t>
            </w:r>
            <w:proofErr w:type="spellStart"/>
            <w:r w:rsidRPr="00E13391">
              <w:rPr>
                <w:rFonts w:ascii="Times New Roman" w:hAnsi="Times New Roman"/>
                <w:sz w:val="24"/>
                <w:szCs w:val="24"/>
              </w:rPr>
              <w:t>бюксов</w:t>
            </w:r>
            <w:proofErr w:type="spellEnd"/>
            <w:r w:rsidRPr="00E13391">
              <w:rPr>
                <w:rFonts w:ascii="Times New Roman" w:hAnsi="Times New Roman"/>
                <w:sz w:val="24"/>
                <w:szCs w:val="24"/>
              </w:rPr>
              <w:t xml:space="preserve"> с сырьем</w:t>
            </w:r>
          </w:p>
        </w:tc>
        <w:tc>
          <w:tcPr>
            <w:tcW w:w="3544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 xml:space="preserve">Масса </w:t>
            </w:r>
            <w:proofErr w:type="spellStart"/>
            <w:r w:rsidRPr="00E13391">
              <w:rPr>
                <w:rFonts w:ascii="Times New Roman" w:hAnsi="Times New Roman"/>
                <w:sz w:val="24"/>
                <w:szCs w:val="24"/>
              </w:rPr>
              <w:t>бюксов</w:t>
            </w:r>
            <w:proofErr w:type="spellEnd"/>
            <w:r w:rsidRPr="00E13391">
              <w:rPr>
                <w:rFonts w:ascii="Times New Roman" w:hAnsi="Times New Roman"/>
                <w:sz w:val="24"/>
                <w:szCs w:val="24"/>
              </w:rPr>
              <w:t xml:space="preserve"> после сушильного шкафа</w:t>
            </w:r>
          </w:p>
        </w:tc>
      </w:tr>
      <w:tr w:rsidR="00E13391" w:rsidRPr="008418C8" w:rsidTr="00E13391">
        <w:tc>
          <w:tcPr>
            <w:tcW w:w="1242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 xml:space="preserve">12, 3740 г. </w:t>
            </w:r>
          </w:p>
        </w:tc>
        <w:tc>
          <w:tcPr>
            <w:tcW w:w="2694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 xml:space="preserve">12, 8805 г. </w:t>
            </w:r>
          </w:p>
        </w:tc>
        <w:tc>
          <w:tcPr>
            <w:tcW w:w="3544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 xml:space="preserve">12, 86 г. </w:t>
            </w:r>
          </w:p>
        </w:tc>
      </w:tr>
      <w:tr w:rsidR="00E13391" w:rsidRPr="008418C8" w:rsidTr="00E13391">
        <w:tc>
          <w:tcPr>
            <w:tcW w:w="1242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 xml:space="preserve">22, 4789 г. </w:t>
            </w:r>
          </w:p>
        </w:tc>
        <w:tc>
          <w:tcPr>
            <w:tcW w:w="2694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 xml:space="preserve">22,9789 г. </w:t>
            </w:r>
          </w:p>
        </w:tc>
        <w:tc>
          <w:tcPr>
            <w:tcW w:w="3544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 xml:space="preserve">22, 9513 г. </w:t>
            </w:r>
          </w:p>
        </w:tc>
      </w:tr>
      <w:tr w:rsidR="00E13391" w:rsidRPr="008418C8" w:rsidTr="00E13391">
        <w:tc>
          <w:tcPr>
            <w:tcW w:w="1242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 xml:space="preserve">24, 5988 г. </w:t>
            </w:r>
          </w:p>
        </w:tc>
        <w:tc>
          <w:tcPr>
            <w:tcW w:w="2694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 xml:space="preserve">25, 0992 г. </w:t>
            </w:r>
          </w:p>
        </w:tc>
        <w:tc>
          <w:tcPr>
            <w:tcW w:w="3544" w:type="dxa"/>
          </w:tcPr>
          <w:p w:rsidR="00E13391" w:rsidRPr="00E13391" w:rsidRDefault="00E13391" w:rsidP="00E13391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13391">
              <w:rPr>
                <w:rFonts w:ascii="Times New Roman" w:hAnsi="Times New Roman"/>
                <w:sz w:val="24"/>
                <w:szCs w:val="24"/>
              </w:rPr>
              <w:t xml:space="preserve">25, 0617 г. </w:t>
            </w:r>
          </w:p>
        </w:tc>
      </w:tr>
    </w:tbl>
    <w:p w:rsidR="00EC01B5" w:rsidRDefault="00EC01B5" w:rsidP="00522250">
      <w:pPr>
        <w:shd w:val="clear" w:color="auto" w:fill="FFFFFF"/>
        <w:spacing w:before="100" w:beforeAutospacing="1" w:after="165" w:line="36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C01B5" w:rsidRDefault="00F01404" w:rsidP="00522250">
      <w:pPr>
        <w:shd w:val="clear" w:color="auto" w:fill="FFFFFF"/>
        <w:spacing w:before="100" w:beforeAutospacing="1" w:after="165" w:line="360" w:lineRule="auto"/>
        <w:ind w:right="-1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INCLUDEPICTURE  "https://sun1-98.userapi.com/1uGlvpwlTXwE3U7XTybF_eKK0UYoXuJdSaFL7A/ZaENahXUhdw.jpg" \* MERGEFORMATINET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057612">
        <w:rPr>
          <w:rFonts w:ascii="Times New Roman" w:hAnsi="Times New Roman"/>
          <w:sz w:val="24"/>
          <w:szCs w:val="24"/>
        </w:rPr>
        <w:fldChar w:fldCharType="begin"/>
      </w:r>
      <w:r w:rsidR="00057612">
        <w:rPr>
          <w:rFonts w:ascii="Times New Roman" w:hAnsi="Times New Roman"/>
          <w:sz w:val="24"/>
          <w:szCs w:val="24"/>
        </w:rPr>
        <w:instrText xml:space="preserve"> INCLUDEPICTURE  "https://sun1-98.userapi.com/1uGlvpwlTXwE3U7XTybF_eKK0UYoXuJdSaFL7A/ZaENahXUhdw.jpg" \* MERGEFORMATINET </w:instrText>
      </w:r>
      <w:r w:rsidR="00057612">
        <w:rPr>
          <w:rFonts w:ascii="Times New Roman" w:hAnsi="Times New Roman"/>
          <w:sz w:val="24"/>
          <w:szCs w:val="24"/>
        </w:rPr>
        <w:fldChar w:fldCharType="separate"/>
      </w:r>
      <w:r w:rsidR="00BF6D08">
        <w:rPr>
          <w:rFonts w:ascii="Times New Roman" w:hAnsi="Times New Roman"/>
          <w:sz w:val="24"/>
          <w:szCs w:val="24"/>
        </w:rPr>
        <w:fldChar w:fldCharType="begin"/>
      </w:r>
      <w:r w:rsidR="00BF6D08">
        <w:rPr>
          <w:rFonts w:ascii="Times New Roman" w:hAnsi="Times New Roman"/>
          <w:sz w:val="24"/>
          <w:szCs w:val="24"/>
        </w:rPr>
        <w:instrText xml:space="preserve"> INCLUDEPICTURE  "https://sun1-98.userapi.com/1uGlvpwlTXwE3U7XTybF_eKK0UYoXuJdSaFL7A/ZaENahXUhdw.jpg" \* MERGEFORMATINET </w:instrText>
      </w:r>
      <w:r w:rsidR="00BF6D08">
        <w:rPr>
          <w:rFonts w:ascii="Times New Roman" w:hAnsi="Times New Roman"/>
          <w:sz w:val="24"/>
          <w:szCs w:val="24"/>
        </w:rPr>
        <w:fldChar w:fldCharType="separate"/>
      </w:r>
      <w:r w:rsidR="002128AD">
        <w:rPr>
          <w:rFonts w:ascii="Times New Roman" w:hAnsi="Times New Roman"/>
          <w:sz w:val="24"/>
          <w:szCs w:val="24"/>
        </w:rPr>
        <w:fldChar w:fldCharType="begin"/>
      </w:r>
      <w:r w:rsidR="002128AD">
        <w:rPr>
          <w:rFonts w:ascii="Times New Roman" w:hAnsi="Times New Roman"/>
          <w:sz w:val="24"/>
          <w:szCs w:val="24"/>
        </w:rPr>
        <w:instrText xml:space="preserve"> </w:instrText>
      </w:r>
      <w:r w:rsidR="002128AD">
        <w:rPr>
          <w:rFonts w:ascii="Times New Roman" w:hAnsi="Times New Roman"/>
          <w:sz w:val="24"/>
          <w:szCs w:val="24"/>
        </w:rPr>
        <w:instrText>INCLUDEPICTURE  "https://sun1-98.userapi.com/1uGlvpwlTXwE3U7XTybF_eKK0UYoXuJdSaFL7A/ZaENahXUhdw.jpg" \* MERGEFORMATINET</w:instrText>
      </w:r>
      <w:r w:rsidR="002128AD">
        <w:rPr>
          <w:rFonts w:ascii="Times New Roman" w:hAnsi="Times New Roman"/>
          <w:sz w:val="24"/>
          <w:szCs w:val="24"/>
        </w:rPr>
        <w:instrText xml:space="preserve"> </w:instrText>
      </w:r>
      <w:r w:rsidR="002128AD">
        <w:rPr>
          <w:rFonts w:ascii="Times New Roman" w:hAnsi="Times New Roman"/>
          <w:sz w:val="24"/>
          <w:szCs w:val="24"/>
        </w:rPr>
        <w:fldChar w:fldCharType="separate"/>
      </w:r>
      <w:r w:rsidR="00E341B3">
        <w:rPr>
          <w:rFonts w:ascii="Times New Roman" w:hAnsi="Times New Roman"/>
          <w:sz w:val="24"/>
          <w:szCs w:val="24"/>
        </w:rPr>
        <w:pict>
          <v:shape id="_x0000_i1026" type="#_x0000_t75" alt="" style="width:142.35pt;height:204pt">
            <v:imagedata r:id="rId9" r:href="rId10"/>
          </v:shape>
        </w:pict>
      </w:r>
      <w:r w:rsidR="002128AD">
        <w:rPr>
          <w:rFonts w:ascii="Times New Roman" w:hAnsi="Times New Roman"/>
          <w:sz w:val="24"/>
          <w:szCs w:val="24"/>
        </w:rPr>
        <w:fldChar w:fldCharType="end"/>
      </w:r>
      <w:r w:rsidR="00BF6D08">
        <w:rPr>
          <w:rFonts w:ascii="Times New Roman" w:hAnsi="Times New Roman"/>
          <w:sz w:val="24"/>
          <w:szCs w:val="24"/>
        </w:rPr>
        <w:fldChar w:fldCharType="end"/>
      </w:r>
      <w:r w:rsidR="00057612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  <w:r w:rsidR="00EC01B5">
        <w:rPr>
          <w:rFonts w:ascii="Times New Roman" w:hAnsi="Times New Roman"/>
          <w:sz w:val="24"/>
          <w:szCs w:val="24"/>
        </w:rPr>
        <w:t xml:space="preserve">               </w:t>
      </w:r>
      <w:r w:rsidR="00E341B3">
        <w:rPr>
          <w:rFonts w:ascii="Times New Roman" w:hAnsi="Times New Roman"/>
          <w:sz w:val="24"/>
          <w:szCs w:val="24"/>
        </w:rPr>
        <w:pict>
          <v:shape id="_x0000_i1027" type="#_x0000_t75" style="width:2in;height:194.2pt">
            <v:imagedata r:id="rId11" o:title=""/>
          </v:shape>
        </w:pict>
      </w:r>
      <w:r w:rsidR="00EC01B5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EC01B5" w:rsidRPr="00E13391" w:rsidRDefault="00E13391" w:rsidP="00E13391">
      <w:pPr>
        <w:shd w:val="clear" w:color="auto" w:fill="FFFFFF"/>
        <w:spacing w:before="100" w:beforeAutospacing="1" w:after="165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Фото </w:t>
      </w:r>
      <w:r w:rsidR="00EC01B5" w:rsidRPr="00E13391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 xml:space="preserve"> Взвешивание пробы </w:t>
      </w:r>
      <w:r w:rsidR="00EC01B5" w:rsidRPr="00E1339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C01B5" w:rsidRPr="00E13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Фото </w:t>
      </w:r>
      <w:r w:rsidR="00EC01B5" w:rsidRPr="00E13391">
        <w:rPr>
          <w:rFonts w:ascii="Times New Roman" w:hAnsi="Times New Roman"/>
          <w:sz w:val="28"/>
          <w:szCs w:val="28"/>
        </w:rPr>
        <w:t>№ 2.</w:t>
      </w:r>
      <w:r>
        <w:rPr>
          <w:rFonts w:ascii="Times New Roman" w:hAnsi="Times New Roman"/>
          <w:sz w:val="28"/>
          <w:szCs w:val="28"/>
        </w:rPr>
        <w:t xml:space="preserve"> Лотки с пробой</w:t>
      </w:r>
    </w:p>
    <w:p w:rsidR="00EC01B5" w:rsidRPr="00550F28" w:rsidRDefault="00EC01B5" w:rsidP="005D0E41">
      <w:pPr>
        <w:shd w:val="clear" w:color="auto" w:fill="FFFFFF"/>
        <w:spacing w:before="100" w:beforeAutospacing="1" w:after="165" w:line="360" w:lineRule="auto"/>
        <w:ind w:right="-1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550F28">
        <w:rPr>
          <w:rFonts w:ascii="Times New Roman" w:hAnsi="Times New Roman"/>
          <w:sz w:val="28"/>
          <w:szCs w:val="24"/>
        </w:rPr>
        <w:t>Результаты эксперимента: в исследуемом обра</w:t>
      </w:r>
      <w:r w:rsidR="00550F28">
        <w:rPr>
          <w:rFonts w:ascii="Times New Roman" w:hAnsi="Times New Roman"/>
          <w:sz w:val="28"/>
          <w:szCs w:val="24"/>
        </w:rPr>
        <w:t>зце влажность составила 25,06%.</w:t>
      </w:r>
    </w:p>
    <w:p w:rsidR="00EC01B5" w:rsidRPr="00550F28" w:rsidRDefault="002E6CB0" w:rsidP="00C324B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50F28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="00EC01B5" w:rsidRPr="00550F28">
        <w:rPr>
          <w:rFonts w:ascii="Times New Roman" w:hAnsi="Times New Roman"/>
          <w:b/>
          <w:bCs/>
          <w:sz w:val="28"/>
          <w:szCs w:val="28"/>
          <w:lang w:eastAsia="ru-RU"/>
        </w:rPr>
        <w:t>2. Определение зольности сырья</w:t>
      </w:r>
    </w:p>
    <w:p w:rsidR="00EC01B5" w:rsidRPr="00550F28" w:rsidRDefault="00EC01B5" w:rsidP="00550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Определение зольности подсолнечной шелухи было проведено в соответствии с ГОСТ 55661-2013. Для проведения анализа была взвешена проба массой 1 г в предварительно прокаленном и взвешенном лотке и помещена в муфельную печь, нагретую до 800°С, на 35 минут. Взвешивание зольного остатка производилось после остывания </w:t>
      </w:r>
      <w:r w:rsidR="00550F28">
        <w:rPr>
          <w:rFonts w:ascii="Times New Roman" w:hAnsi="Times New Roman"/>
          <w:sz w:val="28"/>
          <w:szCs w:val="28"/>
          <w:lang w:eastAsia="ru-RU"/>
        </w:rPr>
        <w:t>пробы до комнатной температуры.</w:t>
      </w:r>
    </w:p>
    <w:p w:rsidR="00EC01B5" w:rsidRPr="00550F28" w:rsidRDefault="00EC01B5" w:rsidP="00550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0F28">
        <w:rPr>
          <w:rFonts w:ascii="Times New Roman" w:hAnsi="Times New Roman"/>
          <w:b/>
          <w:sz w:val="28"/>
          <w:szCs w:val="28"/>
          <w:lang w:eastAsia="ru-RU"/>
        </w:rPr>
        <w:t>Формула для нахождения зольности:</w:t>
      </w:r>
    </w:p>
    <w:p w:rsidR="00EC01B5" w:rsidRPr="008418C8" w:rsidRDefault="00F01404" w:rsidP="00550F28">
      <w:pPr>
        <w:shd w:val="clear" w:color="auto" w:fill="FFFFFF"/>
        <w:spacing w:before="100" w:beforeAutospacing="1" w:after="165"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INCLUDEPICTURE  "http://docs.cntd.ru/picture/get?id=P00520000&amp;doc_id=1200105477&amp;size=small" \* MERGEFORMATINET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057612">
        <w:rPr>
          <w:rFonts w:ascii="Times New Roman" w:hAnsi="Times New Roman"/>
          <w:sz w:val="24"/>
          <w:szCs w:val="24"/>
        </w:rPr>
        <w:fldChar w:fldCharType="begin"/>
      </w:r>
      <w:r w:rsidR="00057612">
        <w:rPr>
          <w:rFonts w:ascii="Times New Roman" w:hAnsi="Times New Roman"/>
          <w:sz w:val="24"/>
          <w:szCs w:val="24"/>
        </w:rPr>
        <w:instrText xml:space="preserve"> INCLUDEPICTURE  "http://docs.cntd.ru/picture/get?id=P00520000&amp;doc_id=1200105477&amp;size=small" \* MERGEFORMATINET </w:instrText>
      </w:r>
      <w:r w:rsidR="00057612">
        <w:rPr>
          <w:rFonts w:ascii="Times New Roman" w:hAnsi="Times New Roman"/>
          <w:sz w:val="24"/>
          <w:szCs w:val="24"/>
        </w:rPr>
        <w:fldChar w:fldCharType="separate"/>
      </w:r>
      <w:r w:rsidR="00BF6D08">
        <w:rPr>
          <w:rFonts w:ascii="Times New Roman" w:hAnsi="Times New Roman"/>
          <w:sz w:val="24"/>
          <w:szCs w:val="24"/>
        </w:rPr>
        <w:fldChar w:fldCharType="begin"/>
      </w:r>
      <w:r w:rsidR="00BF6D08">
        <w:rPr>
          <w:rFonts w:ascii="Times New Roman" w:hAnsi="Times New Roman"/>
          <w:sz w:val="24"/>
          <w:szCs w:val="24"/>
        </w:rPr>
        <w:instrText xml:space="preserve"> INCLUDEPICTURE  "http://docs.cntd.ru/picture/get?id=P00520000&amp;doc_id=1200105477&amp;size=small" \* MERGEFORMATINET </w:instrText>
      </w:r>
      <w:r w:rsidR="00BF6D08">
        <w:rPr>
          <w:rFonts w:ascii="Times New Roman" w:hAnsi="Times New Roman"/>
          <w:sz w:val="24"/>
          <w:szCs w:val="24"/>
        </w:rPr>
        <w:fldChar w:fldCharType="separate"/>
      </w:r>
      <w:r w:rsidR="002128AD">
        <w:rPr>
          <w:rFonts w:ascii="Times New Roman" w:hAnsi="Times New Roman"/>
          <w:sz w:val="24"/>
          <w:szCs w:val="24"/>
        </w:rPr>
        <w:fldChar w:fldCharType="begin"/>
      </w:r>
      <w:r w:rsidR="002128AD">
        <w:rPr>
          <w:rFonts w:ascii="Times New Roman" w:hAnsi="Times New Roman"/>
          <w:sz w:val="24"/>
          <w:szCs w:val="24"/>
        </w:rPr>
        <w:instrText xml:space="preserve"> </w:instrText>
      </w:r>
      <w:r w:rsidR="002128AD">
        <w:rPr>
          <w:rFonts w:ascii="Times New Roman" w:hAnsi="Times New Roman"/>
          <w:sz w:val="24"/>
          <w:szCs w:val="24"/>
        </w:rPr>
        <w:instrText>INCLUDEPICTURE  "http://docs.cn</w:instrText>
      </w:r>
      <w:r w:rsidR="002128AD">
        <w:rPr>
          <w:rFonts w:ascii="Times New Roman" w:hAnsi="Times New Roman"/>
          <w:sz w:val="24"/>
          <w:szCs w:val="24"/>
        </w:rPr>
        <w:instrText>td.ru/picture/get?id=P00520000&amp;doc_id=1200105477&amp;size=small" \* MERGEFORMATINET</w:instrText>
      </w:r>
      <w:r w:rsidR="002128AD">
        <w:rPr>
          <w:rFonts w:ascii="Times New Roman" w:hAnsi="Times New Roman"/>
          <w:sz w:val="24"/>
          <w:szCs w:val="24"/>
        </w:rPr>
        <w:instrText xml:space="preserve"> </w:instrText>
      </w:r>
      <w:r w:rsidR="002128AD">
        <w:rPr>
          <w:rFonts w:ascii="Times New Roman" w:hAnsi="Times New Roman"/>
          <w:sz w:val="24"/>
          <w:szCs w:val="24"/>
        </w:rPr>
        <w:fldChar w:fldCharType="separate"/>
      </w:r>
      <w:r w:rsidR="00E341B3">
        <w:rPr>
          <w:rFonts w:ascii="Times New Roman" w:hAnsi="Times New Roman"/>
          <w:sz w:val="24"/>
          <w:szCs w:val="24"/>
        </w:rPr>
        <w:pict>
          <v:shape id="_x0000_i1028" type="#_x0000_t75" alt="ГОСТ Р 55661-2013 (ИСО 1171:2010) Топливо твердое минеральное. Определение зольности (Издание с Изменением N 1)" style="width:157.65pt;height:60.55pt">
            <v:imagedata r:id="rId12" r:href="rId13"/>
          </v:shape>
        </w:pict>
      </w:r>
      <w:r w:rsidR="002128AD">
        <w:rPr>
          <w:rFonts w:ascii="Times New Roman" w:hAnsi="Times New Roman"/>
          <w:sz w:val="24"/>
          <w:szCs w:val="24"/>
        </w:rPr>
        <w:fldChar w:fldCharType="end"/>
      </w:r>
      <w:r w:rsidR="00BF6D08">
        <w:rPr>
          <w:rFonts w:ascii="Times New Roman" w:hAnsi="Times New Roman"/>
          <w:sz w:val="24"/>
          <w:szCs w:val="24"/>
        </w:rPr>
        <w:fldChar w:fldCharType="end"/>
      </w:r>
      <w:r w:rsidR="00057612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:rsidR="00EC01B5" w:rsidRPr="00550F28" w:rsidRDefault="00EC01B5" w:rsidP="00522250">
      <w:pPr>
        <w:pStyle w:val="aa"/>
        <w:spacing w:line="360" w:lineRule="auto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>Результаты эксперимента:</w:t>
      </w:r>
    </w:p>
    <w:p w:rsidR="00EC01B5" w:rsidRPr="00550F28" w:rsidRDefault="00EC01B5" w:rsidP="00522250">
      <w:pPr>
        <w:pStyle w:val="aa"/>
        <w:spacing w:line="360" w:lineRule="auto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Зольность для 1 тигля составила 67, 049%. </w:t>
      </w:r>
    </w:p>
    <w:p w:rsidR="00EC01B5" w:rsidRPr="00550F28" w:rsidRDefault="00EC01B5" w:rsidP="00522250">
      <w:pPr>
        <w:pStyle w:val="aa"/>
        <w:spacing w:line="360" w:lineRule="auto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Зольность для 2 тигля составила 66,178%. </w:t>
      </w:r>
    </w:p>
    <w:p w:rsidR="00EC01B5" w:rsidRPr="00550F28" w:rsidRDefault="00EC01B5" w:rsidP="00522250">
      <w:pPr>
        <w:pStyle w:val="aa"/>
        <w:spacing w:line="360" w:lineRule="auto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Зольность для 3 тигля составила 69,314%. </w:t>
      </w:r>
    </w:p>
    <w:p w:rsidR="00EC01B5" w:rsidRDefault="00F01404" w:rsidP="00522250">
      <w:pPr>
        <w:pStyle w:val="aa"/>
        <w:spacing w:line="360" w:lineRule="auto"/>
        <w:ind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INCLUDEPICTURE  "https://sun9-2.userapi.com/c854532/v854532897/1f9672/CdtCBTrqr-g.jpg" \* MERGEFORMATINET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057612">
        <w:rPr>
          <w:rFonts w:ascii="Times New Roman" w:hAnsi="Times New Roman"/>
          <w:sz w:val="24"/>
          <w:szCs w:val="24"/>
        </w:rPr>
        <w:fldChar w:fldCharType="begin"/>
      </w:r>
      <w:r w:rsidR="00057612">
        <w:rPr>
          <w:rFonts w:ascii="Times New Roman" w:hAnsi="Times New Roman"/>
          <w:sz w:val="24"/>
          <w:szCs w:val="24"/>
        </w:rPr>
        <w:instrText xml:space="preserve"> INCLUDEPICTURE  "https://sun9-2.userapi.com/c854532/v854532897/1f9672/CdtCBTrqr-g.jpg" \* MERGEFORMATINET </w:instrText>
      </w:r>
      <w:r w:rsidR="00057612">
        <w:rPr>
          <w:rFonts w:ascii="Times New Roman" w:hAnsi="Times New Roman"/>
          <w:sz w:val="24"/>
          <w:szCs w:val="24"/>
        </w:rPr>
        <w:fldChar w:fldCharType="separate"/>
      </w:r>
      <w:r w:rsidR="00BF6D08">
        <w:rPr>
          <w:rFonts w:ascii="Times New Roman" w:hAnsi="Times New Roman"/>
          <w:sz w:val="24"/>
          <w:szCs w:val="24"/>
        </w:rPr>
        <w:fldChar w:fldCharType="begin"/>
      </w:r>
      <w:r w:rsidR="00BF6D08">
        <w:rPr>
          <w:rFonts w:ascii="Times New Roman" w:hAnsi="Times New Roman"/>
          <w:sz w:val="24"/>
          <w:szCs w:val="24"/>
        </w:rPr>
        <w:instrText xml:space="preserve"> INCLUDEPICTURE  "https://sun9-2.userapi.com/c854532/v854532897/1f9672/CdtCBTrqr-g.jpg" \* MERGEFORMATINET </w:instrText>
      </w:r>
      <w:r w:rsidR="00BF6D08">
        <w:rPr>
          <w:rFonts w:ascii="Times New Roman" w:hAnsi="Times New Roman"/>
          <w:sz w:val="24"/>
          <w:szCs w:val="24"/>
        </w:rPr>
        <w:fldChar w:fldCharType="separate"/>
      </w:r>
      <w:r w:rsidR="002128AD">
        <w:rPr>
          <w:rFonts w:ascii="Times New Roman" w:hAnsi="Times New Roman"/>
          <w:sz w:val="24"/>
          <w:szCs w:val="24"/>
        </w:rPr>
        <w:fldChar w:fldCharType="begin"/>
      </w:r>
      <w:r w:rsidR="002128AD">
        <w:rPr>
          <w:rFonts w:ascii="Times New Roman" w:hAnsi="Times New Roman"/>
          <w:sz w:val="24"/>
          <w:szCs w:val="24"/>
        </w:rPr>
        <w:instrText xml:space="preserve"> </w:instrText>
      </w:r>
      <w:r w:rsidR="002128AD">
        <w:rPr>
          <w:rFonts w:ascii="Times New Roman" w:hAnsi="Times New Roman"/>
          <w:sz w:val="24"/>
          <w:szCs w:val="24"/>
        </w:rPr>
        <w:instrText>INCLUDEPICTURE  "https://sun9-2.userapi.com/c854532/v854532897/1f9672/CdtCBTrqr-g.jpg" \* MERGEFORMATINET</w:instrText>
      </w:r>
      <w:r w:rsidR="002128AD">
        <w:rPr>
          <w:rFonts w:ascii="Times New Roman" w:hAnsi="Times New Roman"/>
          <w:sz w:val="24"/>
          <w:szCs w:val="24"/>
        </w:rPr>
        <w:instrText xml:space="preserve"> </w:instrText>
      </w:r>
      <w:r w:rsidR="002128AD">
        <w:rPr>
          <w:rFonts w:ascii="Times New Roman" w:hAnsi="Times New Roman"/>
          <w:sz w:val="24"/>
          <w:szCs w:val="24"/>
        </w:rPr>
        <w:fldChar w:fldCharType="separate"/>
      </w:r>
      <w:r w:rsidR="00E341B3">
        <w:rPr>
          <w:rFonts w:ascii="Times New Roman" w:hAnsi="Times New Roman"/>
          <w:sz w:val="24"/>
          <w:szCs w:val="24"/>
        </w:rPr>
        <w:pict>
          <v:shape id="_x0000_i1029" type="#_x0000_t75" alt="" style="width:256.35pt;height:192pt">
            <v:imagedata r:id="rId14" r:href="rId15"/>
          </v:shape>
        </w:pict>
      </w:r>
      <w:r w:rsidR="002128AD">
        <w:rPr>
          <w:rFonts w:ascii="Times New Roman" w:hAnsi="Times New Roman"/>
          <w:sz w:val="24"/>
          <w:szCs w:val="24"/>
        </w:rPr>
        <w:fldChar w:fldCharType="end"/>
      </w:r>
      <w:r w:rsidR="00BF6D08">
        <w:rPr>
          <w:rFonts w:ascii="Times New Roman" w:hAnsi="Times New Roman"/>
          <w:sz w:val="24"/>
          <w:szCs w:val="24"/>
        </w:rPr>
        <w:fldChar w:fldCharType="end"/>
      </w:r>
      <w:r w:rsidR="00057612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 w:rsidR="00EC01B5" w:rsidRPr="00550F28" w:rsidRDefault="00550F28" w:rsidP="00BD5FE2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Фото </w:t>
      </w:r>
      <w:r w:rsidR="00EC01B5" w:rsidRPr="00550F28">
        <w:rPr>
          <w:rFonts w:ascii="Times New Roman" w:hAnsi="Times New Roman"/>
          <w:sz w:val="28"/>
          <w:szCs w:val="28"/>
        </w:rPr>
        <w:t xml:space="preserve">№ 3. </w:t>
      </w:r>
      <w:proofErr w:type="spellStart"/>
      <w:r w:rsidR="00EC01B5" w:rsidRPr="00550F28">
        <w:rPr>
          <w:rFonts w:ascii="Times New Roman" w:hAnsi="Times New Roman"/>
          <w:sz w:val="28"/>
          <w:szCs w:val="28"/>
        </w:rPr>
        <w:t>Карбонизат</w:t>
      </w:r>
      <w:proofErr w:type="spellEnd"/>
      <w:r w:rsidR="00EC01B5" w:rsidRPr="00550F28">
        <w:rPr>
          <w:rFonts w:ascii="Times New Roman" w:hAnsi="Times New Roman"/>
          <w:sz w:val="28"/>
          <w:szCs w:val="28"/>
        </w:rPr>
        <w:t xml:space="preserve"> подсолнечной шелухи при 800</w:t>
      </w:r>
      <w:r w:rsidR="00EC01B5" w:rsidRPr="00550F28">
        <w:rPr>
          <w:rFonts w:ascii="Times New Roman" w:hAnsi="Times New Roman"/>
          <w:sz w:val="28"/>
          <w:szCs w:val="28"/>
        </w:rPr>
        <w:sym w:font="Symbol" w:char="F0B0"/>
      </w:r>
      <w:r>
        <w:rPr>
          <w:rFonts w:ascii="Times New Roman" w:hAnsi="Times New Roman"/>
          <w:sz w:val="28"/>
          <w:szCs w:val="28"/>
        </w:rPr>
        <w:t>С.</w:t>
      </w: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C01B5" w:rsidRPr="00550F28" w:rsidRDefault="002E6CB0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="00EC01B5" w:rsidRPr="00550F28">
        <w:rPr>
          <w:rFonts w:ascii="Times New Roman" w:hAnsi="Times New Roman"/>
          <w:b/>
          <w:bCs/>
          <w:sz w:val="28"/>
          <w:szCs w:val="28"/>
          <w:lang w:eastAsia="ru-RU"/>
        </w:rPr>
        <w:t>3. Определение выхода летучих веществ</w:t>
      </w:r>
    </w:p>
    <w:p w:rsidR="00EC01B5" w:rsidRPr="00550F28" w:rsidRDefault="00EC01B5" w:rsidP="00550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>Определение выхода летучих веществ выполнялось согласно ГОСТ 55660-2013. Для проведения анализа была взвешена проба массой 1 г в предварительно прокаленном и взвешенном тигле и помещена в муфельную печь на 20 минут при t=350°С.  Далее исследования проводились до достижения значения температу</w:t>
      </w:r>
      <w:r w:rsidR="00550F28">
        <w:rPr>
          <w:rFonts w:ascii="Times New Roman" w:hAnsi="Times New Roman"/>
          <w:sz w:val="28"/>
          <w:szCs w:val="28"/>
          <w:lang w:eastAsia="ru-RU"/>
        </w:rPr>
        <w:t>ры в печи 750°С с шагом в 50°С.</w:t>
      </w:r>
    </w:p>
    <w:tbl>
      <w:tblPr>
        <w:tblpPr w:leftFromText="180" w:rightFromText="180" w:vertAnchor="text" w:horzAnchor="margin" w:tblpY="331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92"/>
        <w:gridCol w:w="3827"/>
      </w:tblGrid>
      <w:tr w:rsidR="00550F28" w:rsidRPr="008418C8" w:rsidTr="00550F28">
        <w:trPr>
          <w:trHeight w:val="415"/>
        </w:trPr>
        <w:tc>
          <w:tcPr>
            <w:tcW w:w="1101" w:type="dxa"/>
          </w:tcPr>
          <w:p w:rsidR="00550F28" w:rsidRPr="00550F28" w:rsidRDefault="00550F28" w:rsidP="00550F28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28">
              <w:rPr>
                <w:rFonts w:ascii="Times New Roman" w:hAnsi="Times New Roman"/>
                <w:sz w:val="24"/>
                <w:szCs w:val="24"/>
              </w:rPr>
              <w:t>№ тигля</w:t>
            </w:r>
          </w:p>
        </w:tc>
        <w:tc>
          <w:tcPr>
            <w:tcW w:w="4292" w:type="dxa"/>
          </w:tcPr>
          <w:p w:rsidR="00550F28" w:rsidRPr="00550F28" w:rsidRDefault="00550F28" w:rsidP="00550F28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28">
              <w:rPr>
                <w:rFonts w:ascii="Times New Roman" w:hAnsi="Times New Roman"/>
                <w:sz w:val="24"/>
                <w:szCs w:val="24"/>
              </w:rPr>
              <w:t>Масса тигля с крышкой без пробы</w:t>
            </w:r>
          </w:p>
        </w:tc>
        <w:tc>
          <w:tcPr>
            <w:tcW w:w="3827" w:type="dxa"/>
          </w:tcPr>
          <w:p w:rsidR="00550F28" w:rsidRPr="00550F28" w:rsidRDefault="00550F28" w:rsidP="00550F28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28">
              <w:rPr>
                <w:rFonts w:ascii="Times New Roman" w:hAnsi="Times New Roman"/>
                <w:sz w:val="24"/>
                <w:szCs w:val="24"/>
              </w:rPr>
              <w:t>Масса тигля с крышкой и пробой</w:t>
            </w:r>
          </w:p>
        </w:tc>
      </w:tr>
      <w:tr w:rsidR="00550F28" w:rsidRPr="008418C8" w:rsidTr="00550F28">
        <w:trPr>
          <w:trHeight w:val="416"/>
        </w:trPr>
        <w:tc>
          <w:tcPr>
            <w:tcW w:w="1101" w:type="dxa"/>
          </w:tcPr>
          <w:p w:rsidR="00550F28" w:rsidRPr="00550F28" w:rsidRDefault="00550F28" w:rsidP="00550F28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2" w:type="dxa"/>
          </w:tcPr>
          <w:p w:rsidR="00550F28" w:rsidRPr="00550F28" w:rsidRDefault="00550F28" w:rsidP="00550F28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28">
              <w:rPr>
                <w:rFonts w:ascii="Times New Roman" w:hAnsi="Times New Roman"/>
                <w:sz w:val="24"/>
                <w:szCs w:val="24"/>
              </w:rPr>
              <w:t xml:space="preserve">76,7212 г. </w:t>
            </w:r>
          </w:p>
        </w:tc>
        <w:tc>
          <w:tcPr>
            <w:tcW w:w="3827" w:type="dxa"/>
          </w:tcPr>
          <w:p w:rsidR="00550F28" w:rsidRPr="00550F28" w:rsidRDefault="00550F28" w:rsidP="00550F28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28">
              <w:rPr>
                <w:rFonts w:ascii="Times New Roman" w:hAnsi="Times New Roman"/>
                <w:sz w:val="24"/>
                <w:szCs w:val="24"/>
              </w:rPr>
              <w:t xml:space="preserve">77, 7351 г. </w:t>
            </w:r>
          </w:p>
        </w:tc>
      </w:tr>
      <w:tr w:rsidR="00550F28" w:rsidRPr="008418C8" w:rsidTr="00550F28">
        <w:trPr>
          <w:trHeight w:val="271"/>
        </w:trPr>
        <w:tc>
          <w:tcPr>
            <w:tcW w:w="1101" w:type="dxa"/>
          </w:tcPr>
          <w:p w:rsidR="00550F28" w:rsidRPr="00550F28" w:rsidRDefault="00550F28" w:rsidP="00550F28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2" w:type="dxa"/>
          </w:tcPr>
          <w:p w:rsidR="00550F28" w:rsidRPr="00550F28" w:rsidRDefault="00550F28" w:rsidP="00550F28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28">
              <w:rPr>
                <w:rFonts w:ascii="Times New Roman" w:hAnsi="Times New Roman"/>
                <w:sz w:val="24"/>
                <w:szCs w:val="24"/>
              </w:rPr>
              <w:t xml:space="preserve">74, 0133 г. </w:t>
            </w:r>
          </w:p>
        </w:tc>
        <w:tc>
          <w:tcPr>
            <w:tcW w:w="3827" w:type="dxa"/>
          </w:tcPr>
          <w:p w:rsidR="00550F28" w:rsidRPr="00550F28" w:rsidRDefault="00550F28" w:rsidP="00550F28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28">
              <w:rPr>
                <w:rFonts w:ascii="Times New Roman" w:hAnsi="Times New Roman"/>
                <w:sz w:val="24"/>
                <w:szCs w:val="24"/>
              </w:rPr>
              <w:t xml:space="preserve">75, 0108 г. </w:t>
            </w:r>
          </w:p>
        </w:tc>
      </w:tr>
      <w:tr w:rsidR="00550F28" w:rsidRPr="008418C8" w:rsidTr="00550F28">
        <w:trPr>
          <w:trHeight w:val="271"/>
        </w:trPr>
        <w:tc>
          <w:tcPr>
            <w:tcW w:w="1101" w:type="dxa"/>
          </w:tcPr>
          <w:p w:rsidR="00550F28" w:rsidRPr="00550F28" w:rsidRDefault="00550F28" w:rsidP="00550F28">
            <w:pPr>
              <w:pStyle w:val="aa"/>
              <w:spacing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2" w:type="dxa"/>
          </w:tcPr>
          <w:p w:rsidR="00550F28" w:rsidRPr="00550F28" w:rsidRDefault="00550F28" w:rsidP="00550F28">
            <w:pPr>
              <w:pStyle w:val="aa"/>
              <w:spacing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28">
              <w:rPr>
                <w:rFonts w:ascii="Times New Roman" w:hAnsi="Times New Roman"/>
                <w:sz w:val="24"/>
                <w:szCs w:val="24"/>
              </w:rPr>
              <w:t xml:space="preserve">100, 6807 г. </w:t>
            </w:r>
          </w:p>
        </w:tc>
        <w:tc>
          <w:tcPr>
            <w:tcW w:w="3827" w:type="dxa"/>
          </w:tcPr>
          <w:p w:rsidR="00550F28" w:rsidRPr="00550F28" w:rsidRDefault="00550F28" w:rsidP="00550F28">
            <w:pPr>
              <w:pStyle w:val="aa"/>
              <w:spacing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28">
              <w:rPr>
                <w:rFonts w:ascii="Times New Roman" w:hAnsi="Times New Roman"/>
                <w:sz w:val="24"/>
                <w:szCs w:val="24"/>
              </w:rPr>
              <w:t xml:space="preserve">101, 6833 г. </w:t>
            </w:r>
          </w:p>
        </w:tc>
      </w:tr>
    </w:tbl>
    <w:p w:rsidR="00EC01B5" w:rsidRPr="00550F28" w:rsidRDefault="00EC01B5" w:rsidP="002E6CB0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lastRenderedPageBreak/>
        <w:t>Взвешивание зольного остатка производилось после остывания пробы до комнатной температуры.</w:t>
      </w:r>
    </w:p>
    <w:p w:rsidR="00EC01B5" w:rsidRPr="00550F28" w:rsidRDefault="00EC01B5" w:rsidP="00522250">
      <w:pPr>
        <w:shd w:val="clear" w:color="auto" w:fill="FFFFFF"/>
        <w:spacing w:before="100" w:beforeAutospacing="1" w:after="165" w:line="360" w:lineRule="auto"/>
        <w:ind w:right="-1"/>
        <w:rPr>
          <w:rFonts w:ascii="Times New Roman" w:hAnsi="Times New Roman"/>
          <w:b/>
          <w:sz w:val="28"/>
          <w:szCs w:val="28"/>
          <w:lang w:eastAsia="ru-RU"/>
        </w:rPr>
      </w:pPr>
      <w:r w:rsidRPr="00550F28">
        <w:rPr>
          <w:rFonts w:ascii="Times New Roman" w:hAnsi="Times New Roman"/>
          <w:b/>
          <w:sz w:val="28"/>
          <w:szCs w:val="28"/>
          <w:lang w:eastAsia="ru-RU"/>
        </w:rPr>
        <w:t>Формула для нахождения выхода летучих веществ:</w:t>
      </w:r>
    </w:p>
    <w:p w:rsidR="00EC01B5" w:rsidRDefault="00EC01B5" w:rsidP="00522250">
      <w:pPr>
        <w:shd w:val="clear" w:color="auto" w:fill="FFFFFF"/>
        <w:spacing w:before="100" w:beforeAutospacing="1" w:after="165" w:line="360" w:lineRule="auto"/>
        <w:ind w:right="-1"/>
        <w:rPr>
          <w:rFonts w:ascii="Times New Roman" w:hAnsi="Times New Roman"/>
          <w:b/>
          <w:sz w:val="24"/>
          <w:szCs w:val="24"/>
          <w:lang w:eastAsia="ru-RU"/>
        </w:rPr>
      </w:pPr>
      <w:r w:rsidRPr="00C964C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341B3">
        <w:rPr>
          <w:rFonts w:ascii="Times New Roman" w:hAnsi="Times New Roman"/>
          <w:b/>
          <w:sz w:val="24"/>
          <w:szCs w:val="24"/>
          <w:lang w:eastAsia="ru-RU"/>
        </w:rPr>
        <w:pict>
          <v:shape id="_x0000_i1030" type="#_x0000_t75" style="width:152.2pt;height:30.55pt">
            <v:imagedata r:id="rId16" o:title=""/>
          </v:shape>
        </w:pict>
      </w:r>
    </w:p>
    <w:p w:rsidR="00550F28" w:rsidRPr="00550F28" w:rsidRDefault="00550F28" w:rsidP="00550F2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где </w:t>
      </w:r>
      <w:r w:rsidRPr="00550F28">
        <w:rPr>
          <w:rFonts w:ascii="Times New Roman" w:hAnsi="Times New Roman"/>
          <w:sz w:val="28"/>
          <w:szCs w:val="28"/>
          <w:lang w:val="en-US" w:eastAsia="ru-RU"/>
        </w:rPr>
        <w:t>m</w:t>
      </w:r>
      <w:r w:rsidRPr="00550F28">
        <w:rPr>
          <w:rFonts w:ascii="Times New Roman" w:hAnsi="Times New Roman"/>
          <w:sz w:val="28"/>
          <w:szCs w:val="28"/>
          <w:lang w:eastAsia="ru-RU"/>
        </w:rPr>
        <w:t>1 – масса пустого тигля с крышкой, г;</w:t>
      </w:r>
    </w:p>
    <w:p w:rsidR="00550F28" w:rsidRPr="00550F28" w:rsidRDefault="00550F28" w:rsidP="00550F2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val="en-US" w:eastAsia="ru-RU"/>
        </w:rPr>
        <w:t>m</w:t>
      </w:r>
      <w:r w:rsidRPr="00550F28">
        <w:rPr>
          <w:rFonts w:ascii="Times New Roman" w:hAnsi="Times New Roman"/>
          <w:sz w:val="28"/>
          <w:szCs w:val="28"/>
          <w:lang w:eastAsia="ru-RU"/>
        </w:rPr>
        <w:t>2 – масса тигля с крышкой и навеской пробы до испытания, г;</w:t>
      </w:r>
    </w:p>
    <w:p w:rsidR="00550F28" w:rsidRPr="00550F28" w:rsidRDefault="00550F28" w:rsidP="00550F2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val="en-US" w:eastAsia="ru-RU"/>
        </w:rPr>
        <w:t>m</w:t>
      </w:r>
      <w:r w:rsidRPr="00550F28">
        <w:rPr>
          <w:rFonts w:ascii="Times New Roman" w:hAnsi="Times New Roman"/>
          <w:sz w:val="28"/>
          <w:szCs w:val="28"/>
          <w:lang w:eastAsia="ru-RU"/>
        </w:rPr>
        <w:t>3 – масса тигля с крышкой и нелетучим остатком после испытания, г;</w:t>
      </w:r>
    </w:p>
    <w:p w:rsidR="00550F28" w:rsidRPr="00550F28" w:rsidRDefault="00550F28" w:rsidP="00550F2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val="en-US" w:eastAsia="ru-RU"/>
        </w:rPr>
        <w:t>Wα</w:t>
      </w:r>
      <w:r w:rsidRPr="00550F28">
        <w:rPr>
          <w:rFonts w:ascii="Times New Roman" w:hAnsi="Times New Roman"/>
          <w:sz w:val="28"/>
          <w:szCs w:val="28"/>
          <w:lang w:eastAsia="ru-RU"/>
        </w:rPr>
        <w:t xml:space="preserve"> – массовая доля влаги в аналитической пробе, %</w:t>
      </w:r>
      <w:r>
        <w:rPr>
          <w:rFonts w:ascii="Times New Roman" w:hAnsi="Times New Roman"/>
          <w:sz w:val="28"/>
          <w:szCs w:val="28"/>
          <w:lang w:eastAsia="ru-RU"/>
        </w:rPr>
        <w:t>, определяемая по ГОСТ Р 52911.</w:t>
      </w:r>
    </w:p>
    <w:p w:rsidR="00EC01B5" w:rsidRDefault="00EC01B5" w:rsidP="00550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>Выход летучих веществ из аналитической пробы испытуемого топлива ГОСТ Р 55660-2013. Топливо твердое минеральное. Определение выхода летучих веществ, выраженного в процентах, вычисляют по формуле:</w:t>
      </w:r>
    </w:p>
    <w:p w:rsidR="00550F28" w:rsidRPr="00550F28" w:rsidRDefault="00550F28" w:rsidP="00550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01B5" w:rsidRDefault="00F01404" w:rsidP="00522250">
      <w:pPr>
        <w:shd w:val="clear" w:color="auto" w:fill="FFFFFF"/>
        <w:spacing w:before="100" w:beforeAutospacing="1" w:after="165" w:line="360" w:lineRule="auto"/>
        <w:ind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INCLUDEPICTURE  "https://sun9-48.userapi.com/c206624/v206624970/6f4aa/rZBJNP3QRdo.jpg" \* MERGEFORMATINET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057612">
        <w:rPr>
          <w:rFonts w:ascii="Times New Roman" w:hAnsi="Times New Roman"/>
          <w:sz w:val="24"/>
          <w:szCs w:val="24"/>
        </w:rPr>
        <w:fldChar w:fldCharType="begin"/>
      </w:r>
      <w:r w:rsidR="00057612">
        <w:rPr>
          <w:rFonts w:ascii="Times New Roman" w:hAnsi="Times New Roman"/>
          <w:sz w:val="24"/>
          <w:szCs w:val="24"/>
        </w:rPr>
        <w:instrText xml:space="preserve"> INCLUDEPICTURE  "https://sun9-48.userapi.com/c206624/v206624970/6f4aa/rZBJNP3QRdo.jpg" \* MERGEFORMATINET </w:instrText>
      </w:r>
      <w:r w:rsidR="00057612">
        <w:rPr>
          <w:rFonts w:ascii="Times New Roman" w:hAnsi="Times New Roman"/>
          <w:sz w:val="24"/>
          <w:szCs w:val="24"/>
        </w:rPr>
        <w:fldChar w:fldCharType="separate"/>
      </w:r>
      <w:r w:rsidR="00BF6D08">
        <w:rPr>
          <w:rFonts w:ascii="Times New Roman" w:hAnsi="Times New Roman"/>
          <w:sz w:val="24"/>
          <w:szCs w:val="24"/>
        </w:rPr>
        <w:fldChar w:fldCharType="begin"/>
      </w:r>
      <w:r w:rsidR="00BF6D08">
        <w:rPr>
          <w:rFonts w:ascii="Times New Roman" w:hAnsi="Times New Roman"/>
          <w:sz w:val="24"/>
          <w:szCs w:val="24"/>
        </w:rPr>
        <w:instrText xml:space="preserve"> INCLUDEPICTURE  "https://sun9-48.userapi.com/c206624/v206624970/6f4aa/rZBJNP3QRdo.jpg" \* MERGEFORMATINET </w:instrText>
      </w:r>
      <w:r w:rsidR="00BF6D08">
        <w:rPr>
          <w:rFonts w:ascii="Times New Roman" w:hAnsi="Times New Roman"/>
          <w:sz w:val="24"/>
          <w:szCs w:val="24"/>
        </w:rPr>
        <w:fldChar w:fldCharType="separate"/>
      </w:r>
      <w:r w:rsidR="002128AD">
        <w:rPr>
          <w:rFonts w:ascii="Times New Roman" w:hAnsi="Times New Roman"/>
          <w:sz w:val="24"/>
          <w:szCs w:val="24"/>
        </w:rPr>
        <w:fldChar w:fldCharType="begin"/>
      </w:r>
      <w:r w:rsidR="002128AD">
        <w:rPr>
          <w:rFonts w:ascii="Times New Roman" w:hAnsi="Times New Roman"/>
          <w:sz w:val="24"/>
          <w:szCs w:val="24"/>
        </w:rPr>
        <w:instrText xml:space="preserve"> </w:instrText>
      </w:r>
      <w:r w:rsidR="002128AD">
        <w:rPr>
          <w:rFonts w:ascii="Times New Roman" w:hAnsi="Times New Roman"/>
          <w:sz w:val="24"/>
          <w:szCs w:val="24"/>
        </w:rPr>
        <w:instrText>INCLUDEPICTURE  "https://sun9-48.userapi.com/c206624/v206624970/6f4aa/rZBJNP3QRdo.jpg" \* MERGEFORMATINET</w:instrText>
      </w:r>
      <w:r w:rsidR="002128AD">
        <w:rPr>
          <w:rFonts w:ascii="Times New Roman" w:hAnsi="Times New Roman"/>
          <w:sz w:val="24"/>
          <w:szCs w:val="24"/>
        </w:rPr>
        <w:instrText xml:space="preserve"> </w:instrText>
      </w:r>
      <w:r w:rsidR="002128AD">
        <w:rPr>
          <w:rFonts w:ascii="Times New Roman" w:hAnsi="Times New Roman"/>
          <w:sz w:val="24"/>
          <w:szCs w:val="24"/>
        </w:rPr>
        <w:fldChar w:fldCharType="separate"/>
      </w:r>
      <w:r w:rsidR="00E341B3">
        <w:rPr>
          <w:rFonts w:ascii="Times New Roman" w:hAnsi="Times New Roman"/>
          <w:sz w:val="24"/>
          <w:szCs w:val="24"/>
        </w:rPr>
        <w:pict>
          <v:shape id="_x0000_i1031" type="#_x0000_t75" alt="" style="width:145.65pt;height:194.2pt">
            <v:imagedata r:id="rId17" r:href="rId18"/>
          </v:shape>
        </w:pict>
      </w:r>
      <w:r w:rsidR="002128AD">
        <w:rPr>
          <w:rFonts w:ascii="Times New Roman" w:hAnsi="Times New Roman"/>
          <w:sz w:val="24"/>
          <w:szCs w:val="24"/>
        </w:rPr>
        <w:fldChar w:fldCharType="end"/>
      </w:r>
      <w:r w:rsidR="00BF6D08">
        <w:rPr>
          <w:rFonts w:ascii="Times New Roman" w:hAnsi="Times New Roman"/>
          <w:sz w:val="24"/>
          <w:szCs w:val="24"/>
        </w:rPr>
        <w:fldChar w:fldCharType="end"/>
      </w:r>
      <w:r w:rsidR="00057612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  <w:r w:rsidR="00EC01B5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INCLUDEPICTURE  "https://sun1-96.userapi.com/ki3XdoGPbhGr08iN31wee7Iy1RCwbMLZhf-Gpg/jdbe2u-4msk.jpg" \* MERGEFORMATINET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057612">
        <w:rPr>
          <w:rFonts w:ascii="Times New Roman" w:hAnsi="Times New Roman"/>
          <w:sz w:val="24"/>
          <w:szCs w:val="24"/>
        </w:rPr>
        <w:fldChar w:fldCharType="begin"/>
      </w:r>
      <w:r w:rsidR="00057612">
        <w:rPr>
          <w:rFonts w:ascii="Times New Roman" w:hAnsi="Times New Roman"/>
          <w:sz w:val="24"/>
          <w:szCs w:val="24"/>
        </w:rPr>
        <w:instrText xml:space="preserve"> INCLUDEPICTURE  "https://sun1-96.userapi.com/ki3XdoGPbhGr08iN31wee7Iy1RCwbMLZhf-Gpg/jdbe2u-4msk.jpg" \* MERGEFORMATINET </w:instrText>
      </w:r>
      <w:r w:rsidR="00057612">
        <w:rPr>
          <w:rFonts w:ascii="Times New Roman" w:hAnsi="Times New Roman"/>
          <w:sz w:val="24"/>
          <w:szCs w:val="24"/>
        </w:rPr>
        <w:fldChar w:fldCharType="separate"/>
      </w:r>
      <w:r w:rsidR="00BF6D08">
        <w:rPr>
          <w:rFonts w:ascii="Times New Roman" w:hAnsi="Times New Roman"/>
          <w:sz w:val="24"/>
          <w:szCs w:val="24"/>
        </w:rPr>
        <w:fldChar w:fldCharType="begin"/>
      </w:r>
      <w:r w:rsidR="00BF6D08">
        <w:rPr>
          <w:rFonts w:ascii="Times New Roman" w:hAnsi="Times New Roman"/>
          <w:sz w:val="24"/>
          <w:szCs w:val="24"/>
        </w:rPr>
        <w:instrText xml:space="preserve"> INCLUDEPICTURE  "https://sun1-96.userapi.com/ki3XdoGPbhGr08iN31wee7Iy1RCwbMLZhf-Gpg/jdbe2u-4msk.jpg" \* MERGEFORMATINET </w:instrText>
      </w:r>
      <w:r w:rsidR="00BF6D08">
        <w:rPr>
          <w:rFonts w:ascii="Times New Roman" w:hAnsi="Times New Roman"/>
          <w:sz w:val="24"/>
          <w:szCs w:val="24"/>
        </w:rPr>
        <w:fldChar w:fldCharType="separate"/>
      </w:r>
      <w:r w:rsidR="002128AD">
        <w:rPr>
          <w:rFonts w:ascii="Times New Roman" w:hAnsi="Times New Roman"/>
          <w:sz w:val="24"/>
          <w:szCs w:val="24"/>
        </w:rPr>
        <w:fldChar w:fldCharType="begin"/>
      </w:r>
      <w:r w:rsidR="002128AD">
        <w:rPr>
          <w:rFonts w:ascii="Times New Roman" w:hAnsi="Times New Roman"/>
          <w:sz w:val="24"/>
          <w:szCs w:val="24"/>
        </w:rPr>
        <w:instrText xml:space="preserve"> </w:instrText>
      </w:r>
      <w:r w:rsidR="002128AD">
        <w:rPr>
          <w:rFonts w:ascii="Times New Roman" w:hAnsi="Times New Roman"/>
          <w:sz w:val="24"/>
          <w:szCs w:val="24"/>
        </w:rPr>
        <w:instrText>INCLUDEPICTURE  "https://sun1-96.userapi.com/ki3XdoGPbhGr08iN31wee7Iy1RCwbMLZhf-Gpg/jdbe2u-4msk.jpg" \* MERGEFO</w:instrText>
      </w:r>
      <w:r w:rsidR="002128AD">
        <w:rPr>
          <w:rFonts w:ascii="Times New Roman" w:hAnsi="Times New Roman"/>
          <w:sz w:val="24"/>
          <w:szCs w:val="24"/>
        </w:rPr>
        <w:instrText>RMATINET</w:instrText>
      </w:r>
      <w:r w:rsidR="002128AD">
        <w:rPr>
          <w:rFonts w:ascii="Times New Roman" w:hAnsi="Times New Roman"/>
          <w:sz w:val="24"/>
          <w:szCs w:val="24"/>
        </w:rPr>
        <w:instrText xml:space="preserve"> </w:instrText>
      </w:r>
      <w:r w:rsidR="002128AD">
        <w:rPr>
          <w:rFonts w:ascii="Times New Roman" w:hAnsi="Times New Roman"/>
          <w:sz w:val="24"/>
          <w:szCs w:val="24"/>
        </w:rPr>
        <w:fldChar w:fldCharType="separate"/>
      </w:r>
      <w:r w:rsidR="00E341B3">
        <w:rPr>
          <w:rFonts w:ascii="Times New Roman" w:hAnsi="Times New Roman"/>
          <w:sz w:val="24"/>
          <w:szCs w:val="24"/>
        </w:rPr>
        <w:pict>
          <v:shape id="_x0000_i1032" type="#_x0000_t75" alt="" style="width:145.65pt;height:194.2pt">
            <v:imagedata r:id="rId19" r:href="rId20"/>
          </v:shape>
        </w:pict>
      </w:r>
      <w:r w:rsidR="002128AD">
        <w:rPr>
          <w:rFonts w:ascii="Times New Roman" w:hAnsi="Times New Roman"/>
          <w:sz w:val="24"/>
          <w:szCs w:val="24"/>
        </w:rPr>
        <w:fldChar w:fldCharType="end"/>
      </w:r>
      <w:r w:rsidR="00BF6D08">
        <w:rPr>
          <w:rFonts w:ascii="Times New Roman" w:hAnsi="Times New Roman"/>
          <w:sz w:val="24"/>
          <w:szCs w:val="24"/>
        </w:rPr>
        <w:fldChar w:fldCharType="end"/>
      </w:r>
      <w:r w:rsidR="00057612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  <w:r w:rsidR="00EC01B5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550F28" w:rsidRPr="00550F28" w:rsidRDefault="00550F28" w:rsidP="00550F28">
      <w:pPr>
        <w:shd w:val="clear" w:color="auto" w:fill="FFFFFF"/>
        <w:spacing w:before="100" w:beforeAutospacing="1" w:after="165" w:line="360" w:lineRule="auto"/>
        <w:ind w:right="-1"/>
        <w:rPr>
          <w:rFonts w:ascii="Times New Roman" w:hAnsi="Times New Roman"/>
          <w:sz w:val="24"/>
          <w:szCs w:val="24"/>
        </w:rPr>
      </w:pPr>
      <w:r w:rsidRPr="00550F28">
        <w:rPr>
          <w:rFonts w:ascii="Times New Roman" w:hAnsi="Times New Roman"/>
          <w:sz w:val="24"/>
          <w:szCs w:val="24"/>
        </w:rPr>
        <w:t xml:space="preserve">Фото </w:t>
      </w:r>
      <w:r w:rsidR="00EC01B5" w:rsidRPr="00550F28">
        <w:rPr>
          <w:rFonts w:ascii="Times New Roman" w:hAnsi="Times New Roman"/>
          <w:sz w:val="24"/>
          <w:szCs w:val="24"/>
        </w:rPr>
        <w:t>№ 4.</w:t>
      </w:r>
      <w:r w:rsidRPr="00550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F28">
        <w:rPr>
          <w:rFonts w:ascii="Times New Roman" w:hAnsi="Times New Roman"/>
          <w:sz w:val="24"/>
          <w:szCs w:val="24"/>
        </w:rPr>
        <w:t>Карбонизат</w:t>
      </w:r>
      <w:proofErr w:type="spellEnd"/>
      <w:r w:rsidRPr="00550F28">
        <w:rPr>
          <w:rFonts w:ascii="Times New Roman" w:hAnsi="Times New Roman"/>
          <w:sz w:val="24"/>
          <w:szCs w:val="24"/>
        </w:rPr>
        <w:t xml:space="preserve"> подсолнечной шелухи</w:t>
      </w:r>
      <w:r w:rsidR="00EC01B5" w:rsidRPr="00550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50F28">
        <w:rPr>
          <w:rFonts w:ascii="Times New Roman" w:hAnsi="Times New Roman"/>
          <w:sz w:val="24"/>
          <w:szCs w:val="24"/>
        </w:rPr>
        <w:t>Фото № 5.</w:t>
      </w:r>
      <w:r w:rsidR="00EC01B5" w:rsidRPr="00550F28">
        <w:rPr>
          <w:rFonts w:ascii="Times New Roman" w:hAnsi="Times New Roman"/>
          <w:sz w:val="24"/>
          <w:szCs w:val="24"/>
        </w:rPr>
        <w:t xml:space="preserve"> Тигли в печи при 650</w:t>
      </w:r>
      <w:r w:rsidR="00EC01B5" w:rsidRPr="00550F28">
        <w:rPr>
          <w:rFonts w:ascii="Times New Roman" w:hAnsi="Times New Roman"/>
          <w:sz w:val="24"/>
          <w:szCs w:val="24"/>
        </w:rPr>
        <w:sym w:font="Symbol" w:char="F0B0"/>
      </w:r>
      <w:r w:rsidRPr="00550F28">
        <w:rPr>
          <w:rFonts w:ascii="Times New Roman" w:hAnsi="Times New Roman"/>
          <w:sz w:val="24"/>
          <w:szCs w:val="24"/>
        </w:rPr>
        <w:t>С</w:t>
      </w:r>
    </w:p>
    <w:tbl>
      <w:tblPr>
        <w:tblpPr w:leftFromText="180" w:rightFromText="180" w:vertAnchor="text" w:horzAnchor="page" w:tblpXSpec="center" w:tblpY="468"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"/>
        <w:gridCol w:w="1103"/>
        <w:gridCol w:w="1123"/>
        <w:gridCol w:w="1123"/>
        <w:gridCol w:w="1123"/>
        <w:gridCol w:w="1144"/>
        <w:gridCol w:w="1263"/>
        <w:gridCol w:w="1123"/>
        <w:gridCol w:w="1016"/>
        <w:gridCol w:w="1276"/>
      </w:tblGrid>
      <w:tr w:rsidR="00EC01B5" w:rsidRPr="008418C8" w:rsidTr="00550F28">
        <w:trPr>
          <w:trHeight w:val="412"/>
        </w:trPr>
        <w:tc>
          <w:tcPr>
            <w:tcW w:w="4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350</w:t>
            </w:r>
            <w:r w:rsidRPr="008418C8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400</w:t>
            </w:r>
            <w:r w:rsidRPr="008418C8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450</w:t>
            </w:r>
            <w:r w:rsidRPr="008418C8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500</w:t>
            </w:r>
            <w:r w:rsidRPr="008418C8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144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550</w:t>
            </w:r>
            <w:r w:rsidRPr="008418C8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8418C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26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600</w:t>
            </w:r>
            <w:r w:rsidRPr="008418C8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650</w:t>
            </w:r>
            <w:r w:rsidRPr="008418C8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016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700</w:t>
            </w:r>
            <w:r w:rsidRPr="008418C8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276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800</w:t>
            </w:r>
            <w:r w:rsidRPr="008418C8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</w:p>
        </w:tc>
      </w:tr>
      <w:tr w:rsidR="00EC01B5" w:rsidRPr="008418C8" w:rsidTr="00550F28">
        <w:trPr>
          <w:trHeight w:val="390"/>
        </w:trPr>
        <w:tc>
          <w:tcPr>
            <w:tcW w:w="4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19,84%</w:t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37,036%</w:t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36,691%</w:t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54,238%</w:t>
            </w:r>
          </w:p>
        </w:tc>
        <w:tc>
          <w:tcPr>
            <w:tcW w:w="1144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57,912%</w:t>
            </w:r>
          </w:p>
        </w:tc>
        <w:tc>
          <w:tcPr>
            <w:tcW w:w="126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56,35%</w:t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61,01%</w:t>
            </w:r>
          </w:p>
        </w:tc>
        <w:tc>
          <w:tcPr>
            <w:tcW w:w="1016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66,7%</w:t>
            </w:r>
          </w:p>
        </w:tc>
        <w:tc>
          <w:tcPr>
            <w:tcW w:w="1276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67,049%</w:t>
            </w:r>
          </w:p>
        </w:tc>
      </w:tr>
      <w:tr w:rsidR="00EC01B5" w:rsidRPr="008418C8" w:rsidTr="00550F28">
        <w:trPr>
          <w:trHeight w:val="679"/>
        </w:trPr>
        <w:tc>
          <w:tcPr>
            <w:tcW w:w="4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12,203%</w:t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25,556%</w:t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45,526%</w:t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57,606%</w:t>
            </w:r>
          </w:p>
        </w:tc>
        <w:tc>
          <w:tcPr>
            <w:tcW w:w="1144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61,245%</w:t>
            </w:r>
          </w:p>
        </w:tc>
        <w:tc>
          <w:tcPr>
            <w:tcW w:w="126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55,80%</w:t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56,473%</w:t>
            </w:r>
          </w:p>
        </w:tc>
        <w:tc>
          <w:tcPr>
            <w:tcW w:w="1016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65,28%</w:t>
            </w:r>
          </w:p>
        </w:tc>
        <w:tc>
          <w:tcPr>
            <w:tcW w:w="1276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66,178%</w:t>
            </w:r>
          </w:p>
        </w:tc>
      </w:tr>
      <w:tr w:rsidR="00EC01B5" w:rsidRPr="008418C8" w:rsidTr="00550F28">
        <w:trPr>
          <w:trHeight w:val="562"/>
        </w:trPr>
        <w:tc>
          <w:tcPr>
            <w:tcW w:w="4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16,432%</w:t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32,01%</w:t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48,858%</w:t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56,298%</w:t>
            </w:r>
          </w:p>
        </w:tc>
        <w:tc>
          <w:tcPr>
            <w:tcW w:w="1144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61,106%</w:t>
            </w:r>
          </w:p>
        </w:tc>
        <w:tc>
          <w:tcPr>
            <w:tcW w:w="126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51,37%</w:t>
            </w:r>
          </w:p>
        </w:tc>
        <w:tc>
          <w:tcPr>
            <w:tcW w:w="1123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49,45%</w:t>
            </w:r>
          </w:p>
        </w:tc>
        <w:tc>
          <w:tcPr>
            <w:tcW w:w="1016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67,8%</w:t>
            </w:r>
          </w:p>
        </w:tc>
        <w:tc>
          <w:tcPr>
            <w:tcW w:w="1276" w:type="dxa"/>
          </w:tcPr>
          <w:p w:rsidR="00EC01B5" w:rsidRPr="008418C8" w:rsidRDefault="00EC01B5" w:rsidP="00522250">
            <w:pPr>
              <w:pStyle w:val="aa"/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418C8">
              <w:rPr>
                <w:rFonts w:ascii="Times New Roman" w:hAnsi="Times New Roman"/>
                <w:sz w:val="24"/>
                <w:szCs w:val="24"/>
              </w:rPr>
              <w:t>69, 314%</w:t>
            </w:r>
          </w:p>
        </w:tc>
      </w:tr>
    </w:tbl>
    <w:p w:rsidR="00550F28" w:rsidRDefault="00550F28" w:rsidP="002D0266">
      <w:pPr>
        <w:shd w:val="clear" w:color="auto" w:fill="FFFFFF"/>
        <w:spacing w:before="100" w:beforeAutospacing="1" w:after="165" w:line="36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550F28" w:rsidRPr="00550F28" w:rsidRDefault="00EC01B5" w:rsidP="00550F2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>Вывод: в ходе исследований было выявлено, что наибольший выход летучих достигается при температуре 800</w:t>
      </w:r>
      <w:r w:rsidRPr="00550F28">
        <w:rPr>
          <w:rFonts w:ascii="Times New Roman" w:hAnsi="Times New Roman"/>
          <w:sz w:val="28"/>
          <w:szCs w:val="28"/>
          <w:lang w:eastAsia="ru-RU"/>
        </w:rPr>
        <w:sym w:font="Symbol" w:char="F0B0"/>
      </w:r>
      <w:r w:rsidRPr="00550F28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550F28">
        <w:rPr>
          <w:rFonts w:ascii="Times New Roman" w:hAnsi="Times New Roman"/>
          <w:sz w:val="28"/>
          <w:szCs w:val="28"/>
          <w:lang w:eastAsia="ru-RU"/>
        </w:rPr>
        <w:t>.</w:t>
      </w:r>
    </w:p>
    <w:p w:rsidR="00EC01B5" w:rsidRPr="008418C8" w:rsidRDefault="00EC01B5" w:rsidP="002D0266">
      <w:pPr>
        <w:shd w:val="clear" w:color="auto" w:fill="FFFFFF"/>
        <w:spacing w:before="100" w:beforeAutospacing="1" w:after="165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341B3">
        <w:rPr>
          <w:rFonts w:ascii="Times New Roman" w:hAnsi="Times New Roman"/>
          <w:noProof/>
          <w:sz w:val="24"/>
          <w:szCs w:val="24"/>
          <w:lang w:eastAsia="ru-RU"/>
        </w:rPr>
        <w:pict>
          <v:shape id="Диаграмма 1" o:spid="_x0000_i1033" type="#_x0000_t75" style="width:482.75pt;height:240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">
            <v:imagedata r:id="rId21" o:title=""/>
            <o:lock v:ext="edit" aspectratio="f"/>
          </v:shape>
        </w:pict>
      </w: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C01B5" w:rsidRPr="00550F28" w:rsidRDefault="002E6CB0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50F28">
        <w:rPr>
          <w:rFonts w:ascii="Times New Roman" w:hAnsi="Times New Roman"/>
          <w:b/>
          <w:sz w:val="28"/>
          <w:szCs w:val="28"/>
          <w:lang w:eastAsia="ru-RU"/>
        </w:rPr>
        <w:t>2.</w:t>
      </w:r>
      <w:r w:rsidR="00EC01B5" w:rsidRPr="00550F28">
        <w:rPr>
          <w:rFonts w:ascii="Times New Roman" w:hAnsi="Times New Roman"/>
          <w:b/>
          <w:sz w:val="28"/>
          <w:szCs w:val="28"/>
          <w:lang w:eastAsia="ru-RU"/>
        </w:rPr>
        <w:t>4. Пиролиз подсолнечной шелухи</w:t>
      </w:r>
    </w:p>
    <w:p w:rsidR="00EC01B5" w:rsidRPr="00550F28" w:rsidRDefault="00EC01B5" w:rsidP="00550F28">
      <w:pPr>
        <w:shd w:val="clear" w:color="auto" w:fill="FFFFFF"/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0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15 грамм шелухи, помещено в реторту, которая в свою очередь была помещена в </w:t>
      </w:r>
      <w:proofErr w:type="spellStart"/>
      <w:r w:rsidRPr="00550F28">
        <w:rPr>
          <w:rFonts w:ascii="Times New Roman" w:hAnsi="Times New Roman"/>
          <w:color w:val="000000"/>
          <w:sz w:val="28"/>
          <w:szCs w:val="28"/>
          <w:lang w:eastAsia="ru-RU"/>
        </w:rPr>
        <w:t>пиролизную</w:t>
      </w:r>
      <w:proofErr w:type="spellEnd"/>
      <w:r w:rsidRPr="00550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печь на 20 минут. Т=800</w:t>
      </w:r>
      <w:r w:rsidRPr="00550F28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0"/>
      </w:r>
      <w:r w:rsidR="00550F28">
        <w:rPr>
          <w:rFonts w:ascii="Times New Roman" w:hAnsi="Times New Roman"/>
          <w:color w:val="000000"/>
          <w:sz w:val="28"/>
          <w:szCs w:val="28"/>
          <w:lang w:eastAsia="ru-RU"/>
        </w:rPr>
        <w:t>С.</w:t>
      </w:r>
    </w:p>
    <w:p w:rsidR="00550F28" w:rsidRPr="00C324BD" w:rsidRDefault="00EC01B5" w:rsidP="00C324BD">
      <w:pPr>
        <w:shd w:val="clear" w:color="auto" w:fill="FFFFFF"/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0F28">
        <w:rPr>
          <w:rFonts w:ascii="Times New Roman" w:hAnsi="Times New Roman"/>
          <w:color w:val="000000"/>
          <w:sz w:val="28"/>
          <w:szCs w:val="28"/>
          <w:lang w:eastAsia="ru-RU"/>
        </w:rPr>
        <w:t>Результат исследования:</w:t>
      </w:r>
      <w:r w:rsidR="00550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ходе исследования получено 1,</w:t>
      </w:r>
      <w:r w:rsidRPr="00550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 л </w:t>
      </w:r>
      <w:proofErr w:type="spellStart"/>
      <w:r w:rsidRPr="00550F28">
        <w:rPr>
          <w:rFonts w:ascii="Times New Roman" w:hAnsi="Times New Roman"/>
          <w:color w:val="000000"/>
          <w:sz w:val="28"/>
          <w:szCs w:val="28"/>
          <w:lang w:eastAsia="ru-RU"/>
        </w:rPr>
        <w:t>пиролизного</w:t>
      </w:r>
      <w:proofErr w:type="spellEnd"/>
      <w:r w:rsidRPr="00550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газа, 2 грамма смолы и 8 граммов </w:t>
      </w:r>
      <w:proofErr w:type="spellStart"/>
      <w:r w:rsidRPr="00550F28">
        <w:rPr>
          <w:rFonts w:ascii="Times New Roman" w:hAnsi="Times New Roman"/>
          <w:color w:val="000000"/>
          <w:sz w:val="28"/>
          <w:szCs w:val="28"/>
          <w:lang w:eastAsia="ru-RU"/>
        </w:rPr>
        <w:t>карбонизата</w:t>
      </w:r>
      <w:proofErr w:type="spellEnd"/>
      <w:r w:rsidRPr="00550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(остаток шелухи). [7]</w:t>
      </w:r>
    </w:p>
    <w:p w:rsidR="00EC01B5" w:rsidRPr="00550F28" w:rsidRDefault="00C324BD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Выводы</w:t>
      </w:r>
    </w:p>
    <w:p w:rsidR="00EC01B5" w:rsidRPr="00550F28" w:rsidRDefault="00EC01B5" w:rsidP="00550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>По итогам проведённого исследования можно сделать следующие выводы:</w:t>
      </w:r>
    </w:p>
    <w:p w:rsidR="00EC01B5" w:rsidRPr="00550F28" w:rsidRDefault="00EC01B5" w:rsidP="00550F2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Изучены основные способы получения </w:t>
      </w:r>
      <w:proofErr w:type="spellStart"/>
      <w:r w:rsidRPr="00550F28">
        <w:rPr>
          <w:rFonts w:ascii="Times New Roman" w:hAnsi="Times New Roman"/>
          <w:sz w:val="28"/>
          <w:szCs w:val="28"/>
          <w:lang w:eastAsia="ru-RU"/>
        </w:rPr>
        <w:t>биотоплива</w:t>
      </w:r>
      <w:proofErr w:type="spellEnd"/>
      <w:r w:rsidRPr="00550F28">
        <w:rPr>
          <w:rFonts w:ascii="Times New Roman" w:hAnsi="Times New Roman"/>
          <w:sz w:val="28"/>
          <w:szCs w:val="28"/>
          <w:lang w:eastAsia="ru-RU"/>
        </w:rPr>
        <w:t xml:space="preserve"> из шелухи подсолнечника. </w:t>
      </w:r>
    </w:p>
    <w:p w:rsidR="00EC01B5" w:rsidRPr="00550F28" w:rsidRDefault="00EC01B5" w:rsidP="00550F2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Экспериментально подтверждено, что шелуху подсолнечника можно использовать в качестве </w:t>
      </w:r>
      <w:proofErr w:type="spellStart"/>
      <w:r w:rsidRPr="00550F28">
        <w:rPr>
          <w:rFonts w:ascii="Times New Roman" w:hAnsi="Times New Roman"/>
          <w:sz w:val="28"/>
          <w:szCs w:val="28"/>
          <w:lang w:eastAsia="ru-RU"/>
        </w:rPr>
        <w:t>биотоплива</w:t>
      </w:r>
      <w:proofErr w:type="spellEnd"/>
      <w:r w:rsidRPr="00550F2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C01B5" w:rsidRPr="00550F28" w:rsidRDefault="00EC01B5" w:rsidP="00550F2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>Результаты химического анализа показали, что влажность составила 25,06%;зольность составила 67%, 66,1%, 69,3%;наибольший выход летучих веществ достигался при температуре 800</w:t>
      </w:r>
      <w:r w:rsidRPr="00550F28">
        <w:rPr>
          <w:rFonts w:ascii="Times New Roman" w:hAnsi="Times New Roman"/>
          <w:sz w:val="28"/>
          <w:szCs w:val="28"/>
          <w:lang w:eastAsia="ru-RU"/>
        </w:rPr>
        <w:sym w:font="Symbol" w:char="F0B0"/>
      </w:r>
      <w:r w:rsidRPr="00550F28">
        <w:rPr>
          <w:rFonts w:ascii="Times New Roman" w:hAnsi="Times New Roman"/>
          <w:sz w:val="28"/>
          <w:szCs w:val="28"/>
          <w:lang w:eastAsia="ru-RU"/>
        </w:rPr>
        <w:t xml:space="preserve">С. </w:t>
      </w:r>
    </w:p>
    <w:p w:rsidR="00550F28" w:rsidRDefault="00EC01B5" w:rsidP="00312EF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Получено 1, 5 </w:t>
      </w:r>
      <w:proofErr w:type="spellStart"/>
      <w:r w:rsidRPr="00550F28">
        <w:rPr>
          <w:rFonts w:ascii="Times New Roman" w:hAnsi="Times New Roman"/>
          <w:sz w:val="28"/>
          <w:szCs w:val="28"/>
          <w:lang w:eastAsia="ru-RU"/>
        </w:rPr>
        <w:t>пиролизного</w:t>
      </w:r>
      <w:proofErr w:type="spellEnd"/>
      <w:r w:rsidRPr="00550F28">
        <w:rPr>
          <w:rFonts w:ascii="Times New Roman" w:hAnsi="Times New Roman"/>
          <w:sz w:val="28"/>
          <w:szCs w:val="28"/>
          <w:lang w:eastAsia="ru-RU"/>
        </w:rPr>
        <w:t xml:space="preserve"> газа пр</w:t>
      </w:r>
      <w:r w:rsidR="00312EF4">
        <w:rPr>
          <w:rFonts w:ascii="Times New Roman" w:hAnsi="Times New Roman"/>
          <w:sz w:val="28"/>
          <w:szCs w:val="28"/>
          <w:lang w:eastAsia="ru-RU"/>
        </w:rPr>
        <w:t>и пиролизе подсолнечной шелухи.</w:t>
      </w:r>
    </w:p>
    <w:p w:rsidR="00312EF4" w:rsidRPr="00312EF4" w:rsidRDefault="00312EF4" w:rsidP="00312EF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2EF4">
        <w:rPr>
          <w:rFonts w:ascii="Times New Roman" w:hAnsi="Times New Roman"/>
          <w:b/>
          <w:sz w:val="28"/>
          <w:szCs w:val="28"/>
          <w:lang w:eastAsia="ru-RU"/>
        </w:rPr>
        <w:t>Благодарности</w:t>
      </w:r>
    </w:p>
    <w:p w:rsidR="00312EF4" w:rsidRPr="00312EF4" w:rsidRDefault="00312EF4" w:rsidP="00312E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Благодарим за помощь в организации эксперимента Бондаренко Антонину Викторовну, кандидата химических наук, доцента кафедры химии ЛГТУ.</w:t>
      </w: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0F28" w:rsidRDefault="00550F28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324BD" w:rsidRDefault="00C324BD" w:rsidP="00312EF4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01B5" w:rsidRPr="00550F28" w:rsidRDefault="00EC01B5" w:rsidP="00550F2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50F28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Список </w:t>
      </w:r>
      <w:r w:rsidR="00550F28" w:rsidRPr="00550F28">
        <w:rPr>
          <w:rFonts w:ascii="Times New Roman" w:hAnsi="Times New Roman"/>
          <w:b/>
          <w:sz w:val="28"/>
          <w:szCs w:val="28"/>
          <w:lang w:eastAsia="ru-RU"/>
        </w:rPr>
        <w:t xml:space="preserve">использованной </w:t>
      </w:r>
      <w:r w:rsidRPr="00550F28">
        <w:rPr>
          <w:rFonts w:ascii="Times New Roman" w:hAnsi="Times New Roman"/>
          <w:b/>
          <w:sz w:val="28"/>
          <w:szCs w:val="28"/>
          <w:lang w:eastAsia="ru-RU"/>
        </w:rPr>
        <w:t>литературы</w:t>
      </w:r>
    </w:p>
    <w:p w:rsidR="00EC01B5" w:rsidRPr="00550F28" w:rsidRDefault="00EC01B5" w:rsidP="00550F2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1. Васютина Л. Ф. Безопасная утилизация опасных отходов./Л.Ф. Васютина//Твёрдые бытовые отходы №6 2011 г. </w:t>
      </w:r>
    </w:p>
    <w:p w:rsidR="00EC01B5" w:rsidRPr="00550F28" w:rsidRDefault="00EC01B5" w:rsidP="00550F2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2. Денисов А. В. Метод холодного пиролиза/А. В. Денисов//Твёрдые бытовые отходы №4 2010 г. </w:t>
      </w:r>
    </w:p>
    <w:p w:rsidR="00EC01B5" w:rsidRPr="00550F28" w:rsidRDefault="00EC01B5" w:rsidP="00550F2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3. Золотарев Г. М. Проблемы утилизации отходов в условиях мегаполиса/Г. М. Золотарев//Твёрдые бытовые отходы №4 2009 г. </w:t>
      </w:r>
    </w:p>
    <w:p w:rsidR="00EC01B5" w:rsidRPr="00550F28" w:rsidRDefault="00EC01B5" w:rsidP="00550F2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4. Золотарев Г. М. Утилизация углеродосодержащих отходов/Г. М. Золотарев//Твёрдые бытовые отходы №4 2011 г. </w:t>
      </w:r>
    </w:p>
    <w:p w:rsidR="00EC01B5" w:rsidRPr="00550F28" w:rsidRDefault="00EC01B5" w:rsidP="00550F2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5. Лунева О. В. Перспективная технология переработки отходов/О. В. Лунева//Твёрдые бытовые отходы №1 2007 г. </w:t>
      </w:r>
    </w:p>
    <w:p w:rsidR="00EC01B5" w:rsidRPr="00550F28" w:rsidRDefault="002E6CB0" w:rsidP="00550F2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EC01B5" w:rsidRPr="00550F28">
        <w:rPr>
          <w:rFonts w:ascii="Times New Roman" w:hAnsi="Times New Roman"/>
          <w:sz w:val="28"/>
          <w:szCs w:val="28"/>
          <w:lang w:eastAsia="ru-RU"/>
        </w:rPr>
        <w:t xml:space="preserve">Михайлова Н. В. Термическое обезвреживание отходов./Н. В. Михайлова // Твёрдые бытовые отходы №3 2009 г. </w:t>
      </w:r>
    </w:p>
    <w:p w:rsidR="00EC01B5" w:rsidRPr="00550F28" w:rsidRDefault="002E6CB0" w:rsidP="00550F2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EC01B5" w:rsidRPr="00550F28">
        <w:rPr>
          <w:rFonts w:ascii="Times New Roman" w:hAnsi="Times New Roman"/>
          <w:sz w:val="28"/>
          <w:szCs w:val="28"/>
          <w:lang w:eastAsia="ru-RU"/>
        </w:rPr>
        <w:t xml:space="preserve">Петренко Т. В. Пиролиз резиновой крошки/Т. В. Петренко//Твёрдые бытовые отходы №4 2007 г. </w:t>
      </w:r>
    </w:p>
    <w:p w:rsidR="00EC01B5" w:rsidRPr="00550F28" w:rsidRDefault="00EC01B5" w:rsidP="00550F2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>8. Сапожникова А. В. Анализ химический или аналитическая химия. – М., Большая советская энциклопедия, т.2, 1966</w:t>
      </w:r>
    </w:p>
    <w:p w:rsidR="00EC01B5" w:rsidRPr="00550F28" w:rsidRDefault="00EC01B5" w:rsidP="00550F2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>9. Чижиков А. Г. Преобразование отходов в электрическую и тепловую энергию/А. Г. Чижиков//Твёрдые бытовые отходы №10 2010 г.</w:t>
      </w:r>
    </w:p>
    <w:p w:rsidR="00EC01B5" w:rsidRPr="00550F28" w:rsidRDefault="00EC01B5" w:rsidP="00550F2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 xml:space="preserve">10. Шаповалов Ю. Н. Новые технологии переработки различных видов отходов/Ю. Н. Шаповалов//Твёрдые бытовые отходы №1 2011 г. </w:t>
      </w:r>
    </w:p>
    <w:p w:rsidR="00EC01B5" w:rsidRPr="00550F28" w:rsidRDefault="00EC01B5" w:rsidP="00550F2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F28">
        <w:rPr>
          <w:rFonts w:ascii="Times New Roman" w:hAnsi="Times New Roman"/>
          <w:sz w:val="28"/>
          <w:szCs w:val="28"/>
          <w:lang w:eastAsia="ru-RU"/>
        </w:rPr>
        <w:t>11</w:t>
      </w:r>
      <w:r w:rsidR="002E6CB0" w:rsidRPr="00550F2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50F28">
        <w:rPr>
          <w:rFonts w:ascii="Times New Roman" w:hAnsi="Times New Roman"/>
          <w:sz w:val="28"/>
          <w:szCs w:val="28"/>
          <w:lang w:eastAsia="ru-RU"/>
        </w:rPr>
        <w:t xml:space="preserve">Шишкин С. Проблема образования </w:t>
      </w:r>
      <w:proofErr w:type="spellStart"/>
      <w:r w:rsidRPr="00550F28">
        <w:rPr>
          <w:rFonts w:ascii="Times New Roman" w:hAnsi="Times New Roman"/>
          <w:sz w:val="28"/>
          <w:szCs w:val="28"/>
          <w:lang w:eastAsia="ru-RU"/>
        </w:rPr>
        <w:t>диоксина</w:t>
      </w:r>
      <w:proofErr w:type="spellEnd"/>
      <w:r w:rsidRPr="00550F28">
        <w:rPr>
          <w:rFonts w:ascii="Times New Roman" w:hAnsi="Times New Roman"/>
          <w:sz w:val="28"/>
          <w:szCs w:val="28"/>
          <w:lang w:eastAsia="ru-RU"/>
        </w:rPr>
        <w:t xml:space="preserve"> при переработке ТБО и её возможное решение на основе технологии быстрого пиролиза/С. Шишкин//Ин</w:t>
      </w:r>
      <w:r w:rsidR="002E6CB0" w:rsidRPr="00550F28">
        <w:rPr>
          <w:rFonts w:ascii="Times New Roman" w:hAnsi="Times New Roman"/>
          <w:sz w:val="28"/>
          <w:szCs w:val="28"/>
          <w:lang w:eastAsia="ru-RU"/>
        </w:rPr>
        <w:t>женер и промышленник №1 2011 г.</w:t>
      </w:r>
    </w:p>
    <w:sectPr w:rsidR="00EC01B5" w:rsidRPr="00550F28" w:rsidSect="00E13391">
      <w:footerReference w:type="defaul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AD" w:rsidRDefault="002128AD" w:rsidP="00231346">
      <w:pPr>
        <w:spacing w:after="0" w:line="240" w:lineRule="auto"/>
      </w:pPr>
      <w:r>
        <w:separator/>
      </w:r>
    </w:p>
  </w:endnote>
  <w:endnote w:type="continuationSeparator" w:id="0">
    <w:p w:rsidR="002128AD" w:rsidRDefault="002128AD" w:rsidP="0023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B5" w:rsidRDefault="00F01404" w:rsidP="00684D22">
    <w:pPr>
      <w:pStyle w:val="ab"/>
      <w:tabs>
        <w:tab w:val="clear" w:pos="9355"/>
        <w:tab w:val="right" w:pos="10206"/>
      </w:tabs>
      <w:ind w:left="-1701" w:right="-850"/>
      <w:jc w:val="center"/>
    </w:pPr>
    <w:r>
      <w:fldChar w:fldCharType="begin"/>
    </w:r>
    <w:r>
      <w:instrText>PAGE   \* MERGEFORMAT</w:instrText>
    </w:r>
    <w:r>
      <w:fldChar w:fldCharType="separate"/>
    </w:r>
    <w:r w:rsidR="00E341B3">
      <w:rPr>
        <w:noProof/>
      </w:rPr>
      <w:t>11</w:t>
    </w:r>
    <w:r>
      <w:rPr>
        <w:noProof/>
      </w:rPr>
      <w:fldChar w:fldCharType="end"/>
    </w:r>
  </w:p>
  <w:p w:rsidR="00EC01B5" w:rsidRDefault="00EC01B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AD" w:rsidRDefault="002128AD" w:rsidP="00231346">
      <w:pPr>
        <w:spacing w:after="0" w:line="240" w:lineRule="auto"/>
      </w:pPr>
      <w:r>
        <w:separator/>
      </w:r>
    </w:p>
  </w:footnote>
  <w:footnote w:type="continuationSeparator" w:id="0">
    <w:p w:rsidR="002128AD" w:rsidRDefault="002128AD" w:rsidP="00231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08A"/>
    <w:multiLevelType w:val="hybridMultilevel"/>
    <w:tmpl w:val="A35A435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B20077E"/>
    <w:multiLevelType w:val="hybridMultilevel"/>
    <w:tmpl w:val="7FA67DFA"/>
    <w:lvl w:ilvl="0" w:tplc="B540DE0E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2">
    <w:nsid w:val="19FD3461"/>
    <w:multiLevelType w:val="hybridMultilevel"/>
    <w:tmpl w:val="37EE076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1D8D67EE"/>
    <w:multiLevelType w:val="hybridMultilevel"/>
    <w:tmpl w:val="E99A7610"/>
    <w:lvl w:ilvl="0" w:tplc="B540DE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">
    <w:nsid w:val="29776F89"/>
    <w:multiLevelType w:val="hybridMultilevel"/>
    <w:tmpl w:val="C882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DF74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8E85009"/>
    <w:multiLevelType w:val="hybridMultilevel"/>
    <w:tmpl w:val="4C54B016"/>
    <w:lvl w:ilvl="0" w:tplc="0722DD4E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7">
    <w:nsid w:val="410759DC"/>
    <w:multiLevelType w:val="hybridMultilevel"/>
    <w:tmpl w:val="864209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6C17AE"/>
    <w:multiLevelType w:val="hybridMultilevel"/>
    <w:tmpl w:val="21E6D848"/>
    <w:lvl w:ilvl="0" w:tplc="62F851E0">
      <w:start w:val="1"/>
      <w:numFmt w:val="decimal"/>
      <w:lvlText w:val="%1)"/>
      <w:lvlJc w:val="left"/>
      <w:pPr>
        <w:tabs>
          <w:tab w:val="num" w:pos="1278"/>
        </w:tabs>
        <w:ind w:left="1278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57FD4590"/>
    <w:multiLevelType w:val="hybridMultilevel"/>
    <w:tmpl w:val="7566353A"/>
    <w:lvl w:ilvl="0" w:tplc="0722DD4E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10">
    <w:nsid w:val="58A61815"/>
    <w:multiLevelType w:val="multilevel"/>
    <w:tmpl w:val="D1BA72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1">
    <w:nsid w:val="5BB61F05"/>
    <w:multiLevelType w:val="hybridMultilevel"/>
    <w:tmpl w:val="68B0ABCE"/>
    <w:lvl w:ilvl="0" w:tplc="0419000F">
      <w:start w:val="1"/>
      <w:numFmt w:val="decimal"/>
      <w:lvlText w:val="%1."/>
      <w:lvlJc w:val="left"/>
      <w:pPr>
        <w:ind w:left="-4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  <w:rPr>
        <w:rFonts w:cs="Times New Roman"/>
      </w:rPr>
    </w:lvl>
  </w:abstractNum>
  <w:abstractNum w:abstractNumId="12">
    <w:nsid w:val="66B90EFD"/>
    <w:multiLevelType w:val="multilevel"/>
    <w:tmpl w:val="4BCA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7965E0"/>
    <w:multiLevelType w:val="hybridMultilevel"/>
    <w:tmpl w:val="08AC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813610D"/>
    <w:multiLevelType w:val="hybridMultilevel"/>
    <w:tmpl w:val="C5500978"/>
    <w:lvl w:ilvl="0" w:tplc="5382F962">
      <w:start w:val="1"/>
      <w:numFmt w:val="decimal"/>
      <w:lvlText w:val="%1."/>
      <w:lvlJc w:val="left"/>
      <w:pPr>
        <w:ind w:left="-775" w:hanging="360"/>
      </w:pPr>
      <w:rPr>
        <w:rFonts w:ascii="Calibri" w:hAnsi="Calibr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-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5" w:hanging="180"/>
      </w:pPr>
      <w:rPr>
        <w:rFonts w:cs="Times New Roman"/>
      </w:rPr>
    </w:lvl>
  </w:abstractNum>
  <w:abstractNum w:abstractNumId="15">
    <w:nsid w:val="712C6760"/>
    <w:multiLevelType w:val="hybridMultilevel"/>
    <w:tmpl w:val="12C0C07E"/>
    <w:lvl w:ilvl="0" w:tplc="D1289142">
      <w:start w:val="1"/>
      <w:numFmt w:val="decimal"/>
      <w:lvlText w:val="%1."/>
      <w:lvlJc w:val="left"/>
      <w:pPr>
        <w:ind w:left="-77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-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5" w:hanging="180"/>
      </w:pPr>
      <w:rPr>
        <w:rFonts w:cs="Times New Roman"/>
      </w:rPr>
    </w:lvl>
  </w:abstractNum>
  <w:abstractNum w:abstractNumId="16">
    <w:nsid w:val="76FA13E2"/>
    <w:multiLevelType w:val="hybridMultilevel"/>
    <w:tmpl w:val="EC00396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>
    <w:nsid w:val="77670D45"/>
    <w:multiLevelType w:val="multilevel"/>
    <w:tmpl w:val="8760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16"/>
  </w:num>
  <w:num w:numId="9">
    <w:abstractNumId w:val="15"/>
  </w:num>
  <w:num w:numId="10">
    <w:abstractNumId w:val="17"/>
  </w:num>
  <w:num w:numId="11">
    <w:abstractNumId w:val="7"/>
  </w:num>
  <w:num w:numId="12">
    <w:abstractNumId w:val="8"/>
  </w:num>
  <w:num w:numId="13">
    <w:abstractNumId w:val="1"/>
  </w:num>
  <w:num w:numId="14">
    <w:abstractNumId w:val="3"/>
  </w:num>
  <w:num w:numId="15">
    <w:abstractNumId w:val="14"/>
  </w:num>
  <w:num w:numId="16">
    <w:abstractNumId w:val="11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796"/>
    <w:rsid w:val="000228BA"/>
    <w:rsid w:val="0003162B"/>
    <w:rsid w:val="000461FC"/>
    <w:rsid w:val="0005018D"/>
    <w:rsid w:val="00053D08"/>
    <w:rsid w:val="00057612"/>
    <w:rsid w:val="00071198"/>
    <w:rsid w:val="000A6331"/>
    <w:rsid w:val="000F28DC"/>
    <w:rsid w:val="00122F33"/>
    <w:rsid w:val="001272D8"/>
    <w:rsid w:val="00152ECD"/>
    <w:rsid w:val="001638FB"/>
    <w:rsid w:val="00193B1C"/>
    <w:rsid w:val="001A38E1"/>
    <w:rsid w:val="001B3E6A"/>
    <w:rsid w:val="00200796"/>
    <w:rsid w:val="0020151C"/>
    <w:rsid w:val="002128AD"/>
    <w:rsid w:val="00225BE7"/>
    <w:rsid w:val="00231346"/>
    <w:rsid w:val="002409E7"/>
    <w:rsid w:val="002468FE"/>
    <w:rsid w:val="00254014"/>
    <w:rsid w:val="00260EF3"/>
    <w:rsid w:val="00267D7C"/>
    <w:rsid w:val="00274FE7"/>
    <w:rsid w:val="0027728D"/>
    <w:rsid w:val="00286DE7"/>
    <w:rsid w:val="002D0266"/>
    <w:rsid w:val="002D0FE5"/>
    <w:rsid w:val="002E6223"/>
    <w:rsid w:val="002E6CB0"/>
    <w:rsid w:val="00312EF4"/>
    <w:rsid w:val="00313D29"/>
    <w:rsid w:val="00317429"/>
    <w:rsid w:val="0032179D"/>
    <w:rsid w:val="00350B29"/>
    <w:rsid w:val="00370B72"/>
    <w:rsid w:val="00390514"/>
    <w:rsid w:val="003A3828"/>
    <w:rsid w:val="003E3072"/>
    <w:rsid w:val="00403673"/>
    <w:rsid w:val="0043036B"/>
    <w:rsid w:val="004343A2"/>
    <w:rsid w:val="00437429"/>
    <w:rsid w:val="00444AC5"/>
    <w:rsid w:val="004509C0"/>
    <w:rsid w:val="00456D3F"/>
    <w:rsid w:val="00461A4F"/>
    <w:rsid w:val="004809DC"/>
    <w:rsid w:val="004A1DFA"/>
    <w:rsid w:val="004E34EC"/>
    <w:rsid w:val="004F56EE"/>
    <w:rsid w:val="00501BDA"/>
    <w:rsid w:val="00512D85"/>
    <w:rsid w:val="00522250"/>
    <w:rsid w:val="005422FE"/>
    <w:rsid w:val="00550F28"/>
    <w:rsid w:val="0056784D"/>
    <w:rsid w:val="0057381E"/>
    <w:rsid w:val="00581615"/>
    <w:rsid w:val="00597A87"/>
    <w:rsid w:val="005A6D00"/>
    <w:rsid w:val="005D0E41"/>
    <w:rsid w:val="005D533D"/>
    <w:rsid w:val="005D7851"/>
    <w:rsid w:val="005E01C1"/>
    <w:rsid w:val="005E60F2"/>
    <w:rsid w:val="0060349A"/>
    <w:rsid w:val="0061571C"/>
    <w:rsid w:val="006209F6"/>
    <w:rsid w:val="00637624"/>
    <w:rsid w:val="00644E88"/>
    <w:rsid w:val="00657962"/>
    <w:rsid w:val="00680713"/>
    <w:rsid w:val="00681E4A"/>
    <w:rsid w:val="00684D22"/>
    <w:rsid w:val="006B0E7C"/>
    <w:rsid w:val="006B2D68"/>
    <w:rsid w:val="006C794C"/>
    <w:rsid w:val="006E4D30"/>
    <w:rsid w:val="00701D50"/>
    <w:rsid w:val="00722670"/>
    <w:rsid w:val="00731DED"/>
    <w:rsid w:val="00743DDF"/>
    <w:rsid w:val="007564F0"/>
    <w:rsid w:val="007707A2"/>
    <w:rsid w:val="007723DF"/>
    <w:rsid w:val="00772EB9"/>
    <w:rsid w:val="00796A52"/>
    <w:rsid w:val="007A5A6A"/>
    <w:rsid w:val="007B580C"/>
    <w:rsid w:val="007D7E09"/>
    <w:rsid w:val="007E22C1"/>
    <w:rsid w:val="007F1239"/>
    <w:rsid w:val="00803C80"/>
    <w:rsid w:val="00812C72"/>
    <w:rsid w:val="008418C8"/>
    <w:rsid w:val="008500E5"/>
    <w:rsid w:val="0085142D"/>
    <w:rsid w:val="00853F8E"/>
    <w:rsid w:val="008708A4"/>
    <w:rsid w:val="008735E0"/>
    <w:rsid w:val="00886CB2"/>
    <w:rsid w:val="008A34CE"/>
    <w:rsid w:val="008B0DB9"/>
    <w:rsid w:val="008B50A3"/>
    <w:rsid w:val="008C0DE8"/>
    <w:rsid w:val="008C24F0"/>
    <w:rsid w:val="008F5102"/>
    <w:rsid w:val="00925976"/>
    <w:rsid w:val="009354D2"/>
    <w:rsid w:val="0093702E"/>
    <w:rsid w:val="009417A7"/>
    <w:rsid w:val="00981523"/>
    <w:rsid w:val="009A5B3F"/>
    <w:rsid w:val="009C3C10"/>
    <w:rsid w:val="009C5618"/>
    <w:rsid w:val="009E635E"/>
    <w:rsid w:val="009F3C41"/>
    <w:rsid w:val="009F69F7"/>
    <w:rsid w:val="009F7822"/>
    <w:rsid w:val="00A12F88"/>
    <w:rsid w:val="00A226E8"/>
    <w:rsid w:val="00A2592E"/>
    <w:rsid w:val="00A854B4"/>
    <w:rsid w:val="00AB4F30"/>
    <w:rsid w:val="00AC1E2A"/>
    <w:rsid w:val="00AD35BB"/>
    <w:rsid w:val="00AD3BC1"/>
    <w:rsid w:val="00AE25E7"/>
    <w:rsid w:val="00AE595E"/>
    <w:rsid w:val="00AF0A58"/>
    <w:rsid w:val="00B24C04"/>
    <w:rsid w:val="00B36417"/>
    <w:rsid w:val="00B606F3"/>
    <w:rsid w:val="00B6364F"/>
    <w:rsid w:val="00B73438"/>
    <w:rsid w:val="00B75739"/>
    <w:rsid w:val="00B973AB"/>
    <w:rsid w:val="00BA5EC7"/>
    <w:rsid w:val="00BA6688"/>
    <w:rsid w:val="00BD5FE2"/>
    <w:rsid w:val="00BE1F69"/>
    <w:rsid w:val="00BE6D33"/>
    <w:rsid w:val="00BF6D08"/>
    <w:rsid w:val="00C14E9A"/>
    <w:rsid w:val="00C168A6"/>
    <w:rsid w:val="00C233E5"/>
    <w:rsid w:val="00C324BD"/>
    <w:rsid w:val="00C530CF"/>
    <w:rsid w:val="00C617C0"/>
    <w:rsid w:val="00C62424"/>
    <w:rsid w:val="00C667BC"/>
    <w:rsid w:val="00C70BB9"/>
    <w:rsid w:val="00C76DDB"/>
    <w:rsid w:val="00C964C8"/>
    <w:rsid w:val="00CA4AF4"/>
    <w:rsid w:val="00CB22EF"/>
    <w:rsid w:val="00CD3E75"/>
    <w:rsid w:val="00CF662C"/>
    <w:rsid w:val="00D35EB8"/>
    <w:rsid w:val="00D55857"/>
    <w:rsid w:val="00D8272F"/>
    <w:rsid w:val="00D90E5B"/>
    <w:rsid w:val="00D92926"/>
    <w:rsid w:val="00DA7649"/>
    <w:rsid w:val="00DB40FA"/>
    <w:rsid w:val="00E069CB"/>
    <w:rsid w:val="00E13391"/>
    <w:rsid w:val="00E16BBC"/>
    <w:rsid w:val="00E2238C"/>
    <w:rsid w:val="00E341B3"/>
    <w:rsid w:val="00E359D4"/>
    <w:rsid w:val="00E35D80"/>
    <w:rsid w:val="00E45852"/>
    <w:rsid w:val="00E834DA"/>
    <w:rsid w:val="00E868FC"/>
    <w:rsid w:val="00EC01B5"/>
    <w:rsid w:val="00EC776A"/>
    <w:rsid w:val="00ED4352"/>
    <w:rsid w:val="00F01404"/>
    <w:rsid w:val="00F10138"/>
    <w:rsid w:val="00F26B9C"/>
    <w:rsid w:val="00F316E0"/>
    <w:rsid w:val="00F372E8"/>
    <w:rsid w:val="00F62372"/>
    <w:rsid w:val="00F911B7"/>
    <w:rsid w:val="00FC392A"/>
    <w:rsid w:val="00FC6F98"/>
    <w:rsid w:val="00FD11A8"/>
    <w:rsid w:val="00FD28D6"/>
    <w:rsid w:val="00FE4371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B2D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C5618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561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5618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9C5618"/>
    <w:rPr>
      <w:rFonts w:ascii="Cambria" w:hAnsi="Cambria" w:cs="Times New Roman"/>
      <w:b/>
      <w:color w:val="4F81BD"/>
      <w:sz w:val="26"/>
    </w:rPr>
  </w:style>
  <w:style w:type="paragraph" w:styleId="a3">
    <w:name w:val="TOC Heading"/>
    <w:basedOn w:val="1"/>
    <w:next w:val="a"/>
    <w:uiPriority w:val="99"/>
    <w:qFormat/>
    <w:rsid w:val="009C5618"/>
    <w:pPr>
      <w:outlineLvl w:val="9"/>
    </w:pPr>
  </w:style>
  <w:style w:type="paragraph" w:styleId="a4">
    <w:name w:val="Balloon Text"/>
    <w:basedOn w:val="a"/>
    <w:link w:val="a5"/>
    <w:uiPriority w:val="99"/>
    <w:semiHidden/>
    <w:rsid w:val="009C5618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9C5618"/>
    <w:rPr>
      <w:rFonts w:ascii="Tahoma" w:hAnsi="Tahoma" w:cs="Times New Roman"/>
      <w:sz w:val="16"/>
    </w:rPr>
  </w:style>
  <w:style w:type="paragraph" w:styleId="21">
    <w:name w:val="toc 2"/>
    <w:basedOn w:val="a"/>
    <w:next w:val="a"/>
    <w:autoRedefine/>
    <w:uiPriority w:val="99"/>
    <w:rsid w:val="009C5618"/>
    <w:pPr>
      <w:spacing w:after="100"/>
      <w:ind w:left="220"/>
    </w:pPr>
  </w:style>
  <w:style w:type="character" w:styleId="a6">
    <w:name w:val="Hyperlink"/>
    <w:uiPriority w:val="99"/>
    <w:rsid w:val="009C5618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9C5618"/>
    <w:pPr>
      <w:ind w:left="720"/>
      <w:contextualSpacing/>
    </w:pPr>
  </w:style>
  <w:style w:type="table" w:styleId="a8">
    <w:name w:val="Table Grid"/>
    <w:basedOn w:val="a1"/>
    <w:uiPriority w:val="99"/>
    <w:rsid w:val="00756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99"/>
    <w:rsid w:val="007564F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-4">
    <w:name w:val="Medium Grid 1 Accent 4"/>
    <w:basedOn w:val="a1"/>
    <w:uiPriority w:val="99"/>
    <w:rsid w:val="007564F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paragraph" w:styleId="a9">
    <w:name w:val="Normal (Web)"/>
    <w:basedOn w:val="a"/>
    <w:uiPriority w:val="99"/>
    <w:semiHidden/>
    <w:rsid w:val="00350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unitunittextm">
    <w:name w:val="paragraph unit unit_text_m"/>
    <w:basedOn w:val="a"/>
    <w:uiPriority w:val="99"/>
    <w:rsid w:val="00C16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FE4371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2313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31346"/>
    <w:rPr>
      <w:rFonts w:cs="Times New Roman"/>
      <w:sz w:val="22"/>
      <w:lang w:eastAsia="en-US"/>
    </w:rPr>
  </w:style>
  <w:style w:type="paragraph" w:styleId="ad">
    <w:name w:val="footer"/>
    <w:basedOn w:val="a"/>
    <w:link w:val="ae"/>
    <w:uiPriority w:val="99"/>
    <w:rsid w:val="002313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31346"/>
    <w:rPr>
      <w:rFonts w:cs="Times New Roman"/>
      <w:sz w:val="22"/>
      <w:lang w:eastAsia="en-US"/>
    </w:rPr>
  </w:style>
  <w:style w:type="table" w:styleId="-1">
    <w:name w:val="Light Shading Accent 1"/>
    <w:basedOn w:val="a1"/>
    <w:uiPriority w:val="99"/>
    <w:rsid w:val="005222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85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5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6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6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6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://docs.cntd.ru/picture/get?id=P00520000&amp;doc_id=1200105477&amp;size=small" TargetMode="External"/><Relationship Id="rId18" Type="http://schemas.openxmlformats.org/officeDocument/2006/relationships/image" Target="https://sun9-48.userapi.com/c206624/v206624970/6f4aa/rZBJNP3QRdo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https://sun1-96.userapi.com/ki3XdoGPbhGr08iN31wee7Iy1RCwbMLZhf-Gpg/jdbe2u-4msk.jp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https://sun9-2.userapi.com/c854532/v854532897/1f9672/CdtCBTrqr-g.jpg" TargetMode="External"/><Relationship Id="rId23" Type="http://schemas.openxmlformats.org/officeDocument/2006/relationships/fontTable" Target="fontTable.xml"/><Relationship Id="rId10" Type="http://schemas.openxmlformats.org/officeDocument/2006/relationships/image" Target="https://sun1-98.userapi.com/1uGlvpwlTXwE3U7XTybF_eKK0UYoXuJdSaFL7A/ZaENahXUhdw.jpg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Елец 123</dc:creator>
  <cp:keywords/>
  <dc:description/>
  <cp:lastModifiedBy>User</cp:lastModifiedBy>
  <cp:revision>119</cp:revision>
  <dcterms:created xsi:type="dcterms:W3CDTF">2020-02-25T14:50:00Z</dcterms:created>
  <dcterms:modified xsi:type="dcterms:W3CDTF">2021-01-15T06:34:00Z</dcterms:modified>
</cp:coreProperties>
</file>