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D16" w:rsidRDefault="00905D16" w:rsidP="00905D16">
      <w:pPr>
        <w:spacing w:after="0" w:line="240" w:lineRule="auto"/>
        <w:jc w:val="center"/>
        <w:rPr>
          <w:rFonts w:ascii="Times New Roman" w:hAnsi="Times New Roman" w:cs="Times New Roman"/>
          <w:sz w:val="28"/>
          <w:szCs w:val="28"/>
        </w:rPr>
      </w:pPr>
      <w:r w:rsidRPr="00347651">
        <w:rPr>
          <w:rFonts w:ascii="Times New Roman" w:hAnsi="Times New Roman" w:cs="Times New Roman"/>
          <w:sz w:val="28"/>
          <w:szCs w:val="28"/>
        </w:rPr>
        <w:t xml:space="preserve">Муниципальное автономное </w:t>
      </w:r>
      <w:r>
        <w:rPr>
          <w:rFonts w:ascii="Times New Roman" w:hAnsi="Times New Roman" w:cs="Times New Roman"/>
          <w:sz w:val="28"/>
          <w:szCs w:val="28"/>
        </w:rPr>
        <w:t>обще</w:t>
      </w:r>
      <w:r w:rsidRPr="00347651">
        <w:rPr>
          <w:rFonts w:ascii="Times New Roman" w:hAnsi="Times New Roman" w:cs="Times New Roman"/>
          <w:sz w:val="28"/>
          <w:szCs w:val="28"/>
        </w:rPr>
        <w:t>образовательное учреждение «Лицей 44»</w:t>
      </w:r>
    </w:p>
    <w:p w:rsidR="00905D16" w:rsidRPr="00347651" w:rsidRDefault="00905D16" w:rsidP="00905D16">
      <w:pPr>
        <w:spacing w:after="0" w:line="240" w:lineRule="auto"/>
        <w:jc w:val="center"/>
        <w:rPr>
          <w:rFonts w:ascii="Times New Roman" w:hAnsi="Times New Roman" w:cs="Times New Roman"/>
          <w:sz w:val="28"/>
          <w:szCs w:val="28"/>
        </w:rPr>
      </w:pPr>
      <w:r w:rsidRPr="00347651">
        <w:rPr>
          <w:rFonts w:ascii="Times New Roman" w:hAnsi="Times New Roman" w:cs="Times New Roman"/>
          <w:sz w:val="28"/>
          <w:szCs w:val="28"/>
        </w:rPr>
        <w:t>г. Липецка</w:t>
      </w:r>
    </w:p>
    <w:p w:rsidR="00905D16" w:rsidRPr="00347651" w:rsidRDefault="00905D16" w:rsidP="00905D16">
      <w:pPr>
        <w:spacing w:after="0" w:line="240" w:lineRule="auto"/>
        <w:jc w:val="center"/>
        <w:rPr>
          <w:rFonts w:ascii="Times New Roman" w:hAnsi="Times New Roman" w:cs="Times New Roman"/>
          <w:sz w:val="28"/>
          <w:szCs w:val="28"/>
        </w:rPr>
      </w:pPr>
      <w:r w:rsidRPr="00347651">
        <w:rPr>
          <w:rFonts w:ascii="Times New Roman" w:hAnsi="Times New Roman" w:cs="Times New Roman"/>
          <w:sz w:val="28"/>
          <w:szCs w:val="28"/>
        </w:rPr>
        <w:t>Липецкая область, г. Липецк</w:t>
      </w:r>
    </w:p>
    <w:p w:rsidR="00905D16" w:rsidRDefault="00905D16" w:rsidP="00905D16">
      <w:pPr>
        <w:spacing w:after="0" w:line="240" w:lineRule="auto"/>
        <w:jc w:val="center"/>
        <w:rPr>
          <w:rFonts w:ascii="Times New Roman" w:hAnsi="Times New Roman" w:cs="Times New Roman"/>
          <w:sz w:val="28"/>
          <w:szCs w:val="28"/>
        </w:rPr>
      </w:pPr>
    </w:p>
    <w:p w:rsidR="00905D16" w:rsidRPr="00347651" w:rsidRDefault="00905D16" w:rsidP="00905D16">
      <w:pPr>
        <w:spacing w:after="0" w:line="240" w:lineRule="auto"/>
        <w:jc w:val="center"/>
        <w:rPr>
          <w:rFonts w:ascii="Times New Roman" w:hAnsi="Times New Roman" w:cs="Times New Roman"/>
          <w:sz w:val="28"/>
          <w:szCs w:val="28"/>
        </w:rPr>
      </w:pPr>
    </w:p>
    <w:p w:rsidR="00905D16" w:rsidRPr="00347651" w:rsidRDefault="00905D16" w:rsidP="00905D16">
      <w:pPr>
        <w:spacing w:after="0"/>
        <w:jc w:val="center"/>
        <w:rPr>
          <w:rFonts w:ascii="Times New Roman" w:hAnsi="Times New Roman" w:cs="Times New Roman"/>
          <w:sz w:val="28"/>
          <w:szCs w:val="28"/>
        </w:rPr>
      </w:pPr>
      <w:r>
        <w:rPr>
          <w:rFonts w:ascii="Times New Roman" w:hAnsi="Times New Roman" w:cs="Times New Roman"/>
          <w:sz w:val="28"/>
          <w:szCs w:val="28"/>
        </w:rPr>
        <w:t>Проектное объединение учащихся</w:t>
      </w:r>
      <w:r w:rsidRPr="00347651">
        <w:rPr>
          <w:rFonts w:ascii="Times New Roman" w:hAnsi="Times New Roman" w:cs="Times New Roman"/>
          <w:sz w:val="28"/>
          <w:szCs w:val="28"/>
        </w:rPr>
        <w:t xml:space="preserve"> «</w:t>
      </w:r>
      <w:r>
        <w:rPr>
          <w:rFonts w:ascii="Times New Roman" w:hAnsi="Times New Roman" w:cs="Times New Roman"/>
          <w:sz w:val="28"/>
          <w:szCs w:val="28"/>
        </w:rPr>
        <w:t>Школа естественнонаучной культуры</w:t>
      </w:r>
      <w:r w:rsidRPr="00347651">
        <w:rPr>
          <w:rFonts w:ascii="Times New Roman" w:hAnsi="Times New Roman" w:cs="Times New Roman"/>
          <w:sz w:val="28"/>
          <w:szCs w:val="28"/>
        </w:rPr>
        <w:t>»</w:t>
      </w:r>
    </w:p>
    <w:p w:rsidR="00905D16" w:rsidRDefault="00905D16" w:rsidP="00905D16">
      <w:pPr>
        <w:spacing w:after="0" w:line="240" w:lineRule="auto"/>
        <w:jc w:val="center"/>
        <w:rPr>
          <w:rFonts w:ascii="Times New Roman" w:hAnsi="Times New Roman" w:cs="Times New Roman"/>
          <w:b/>
          <w:sz w:val="28"/>
          <w:szCs w:val="28"/>
        </w:rPr>
      </w:pPr>
    </w:p>
    <w:p w:rsidR="00905D16" w:rsidRDefault="00905D16" w:rsidP="00905D16">
      <w:pPr>
        <w:spacing w:after="0" w:line="240" w:lineRule="auto"/>
        <w:jc w:val="center"/>
        <w:rPr>
          <w:rFonts w:ascii="Times New Roman" w:hAnsi="Times New Roman" w:cs="Times New Roman"/>
          <w:b/>
          <w:sz w:val="28"/>
          <w:szCs w:val="28"/>
        </w:rPr>
      </w:pPr>
    </w:p>
    <w:p w:rsidR="00905D16" w:rsidRPr="00454993" w:rsidRDefault="00905D16" w:rsidP="00905D16">
      <w:pPr>
        <w:spacing w:after="0" w:line="240" w:lineRule="auto"/>
        <w:jc w:val="center"/>
        <w:rPr>
          <w:rFonts w:ascii="Times New Roman" w:hAnsi="Times New Roman" w:cs="Times New Roman"/>
          <w:b/>
          <w:sz w:val="28"/>
          <w:szCs w:val="28"/>
        </w:rPr>
      </w:pPr>
    </w:p>
    <w:p w:rsidR="00905D16" w:rsidRPr="00347651" w:rsidRDefault="00905D16" w:rsidP="00905D16">
      <w:pPr>
        <w:spacing w:after="0" w:line="240" w:lineRule="auto"/>
        <w:jc w:val="center"/>
        <w:rPr>
          <w:rFonts w:ascii="Times New Roman" w:hAnsi="Times New Roman" w:cs="Times New Roman"/>
          <w:b/>
          <w:sz w:val="28"/>
          <w:szCs w:val="28"/>
        </w:rPr>
      </w:pPr>
      <w:r w:rsidRPr="00347651">
        <w:rPr>
          <w:rFonts w:ascii="Times New Roman" w:hAnsi="Times New Roman" w:cs="Times New Roman"/>
          <w:b/>
          <w:sz w:val="28"/>
          <w:szCs w:val="28"/>
        </w:rPr>
        <w:t>Номинация</w:t>
      </w:r>
      <w:r>
        <w:rPr>
          <w:rFonts w:ascii="Times New Roman" w:hAnsi="Times New Roman" w:cs="Times New Roman"/>
          <w:b/>
          <w:sz w:val="28"/>
          <w:szCs w:val="28"/>
        </w:rPr>
        <w:t xml:space="preserve"> «Человек и его здоровье</w:t>
      </w:r>
      <w:r w:rsidRPr="00347651">
        <w:rPr>
          <w:rFonts w:ascii="Times New Roman" w:hAnsi="Times New Roman" w:cs="Times New Roman"/>
          <w:b/>
          <w:sz w:val="28"/>
          <w:szCs w:val="28"/>
        </w:rPr>
        <w:t>»</w:t>
      </w:r>
    </w:p>
    <w:p w:rsidR="00905D16" w:rsidRDefault="00905D16" w:rsidP="00905D16">
      <w:pPr>
        <w:spacing w:after="0"/>
        <w:ind w:left="-142"/>
        <w:rPr>
          <w:rFonts w:ascii="Times New Roman" w:hAnsi="Times New Roman" w:cs="Times New Roman"/>
          <w:b/>
          <w:sz w:val="24"/>
          <w:szCs w:val="24"/>
        </w:rPr>
      </w:pPr>
    </w:p>
    <w:p w:rsidR="00C2149C" w:rsidRDefault="00C2149C" w:rsidP="00C2149C">
      <w:pPr>
        <w:spacing w:after="0"/>
        <w:jc w:val="right"/>
        <w:rPr>
          <w:rFonts w:ascii="Times New Roman" w:hAnsi="Times New Roman" w:cs="Times New Roman"/>
          <w:sz w:val="28"/>
          <w:szCs w:val="28"/>
        </w:rPr>
      </w:pPr>
    </w:p>
    <w:p w:rsidR="002137F6" w:rsidRDefault="002137F6" w:rsidP="00905D16">
      <w:pPr>
        <w:spacing w:after="0"/>
        <w:jc w:val="center"/>
        <w:rPr>
          <w:rFonts w:ascii="Times New Roman" w:hAnsi="Times New Roman" w:cs="Times New Roman"/>
          <w:sz w:val="28"/>
          <w:szCs w:val="28"/>
        </w:rPr>
      </w:pPr>
    </w:p>
    <w:p w:rsidR="00905D16" w:rsidRPr="00905D16" w:rsidRDefault="00905D16" w:rsidP="00905D16">
      <w:pPr>
        <w:spacing w:after="0"/>
        <w:jc w:val="center"/>
        <w:rPr>
          <w:rFonts w:ascii="Times New Roman" w:hAnsi="Times New Roman" w:cs="Times New Roman"/>
          <w:sz w:val="28"/>
          <w:szCs w:val="28"/>
        </w:rPr>
      </w:pPr>
    </w:p>
    <w:p w:rsidR="00555473" w:rsidRPr="00905D16" w:rsidRDefault="00905D16" w:rsidP="00905D16">
      <w:pPr>
        <w:pStyle w:val="a8"/>
        <w:jc w:val="center"/>
        <w:rPr>
          <w:rFonts w:ascii="Times New Roman" w:hAnsi="Times New Roman" w:cs="Times New Roman"/>
          <w:b/>
          <w:sz w:val="56"/>
          <w:szCs w:val="56"/>
        </w:rPr>
      </w:pPr>
      <w:r w:rsidRPr="00905D16">
        <w:rPr>
          <w:rStyle w:val="30"/>
          <w:rFonts w:eastAsiaTheme="minorHAnsi"/>
          <w:sz w:val="56"/>
          <w:szCs w:val="56"/>
        </w:rPr>
        <w:t xml:space="preserve">Диагностика и коррекция предэкзаменационного стресса методиками </w:t>
      </w:r>
      <w:proofErr w:type="spellStart"/>
      <w:r w:rsidRPr="00905D16">
        <w:rPr>
          <w:rStyle w:val="30"/>
          <w:rFonts w:eastAsiaTheme="minorHAnsi"/>
          <w:sz w:val="56"/>
          <w:szCs w:val="56"/>
        </w:rPr>
        <w:t>нейрофитнеса</w:t>
      </w:r>
      <w:proofErr w:type="spellEnd"/>
    </w:p>
    <w:p w:rsidR="00905D16" w:rsidRPr="00905D16" w:rsidRDefault="00905D16" w:rsidP="00C2149C">
      <w:pPr>
        <w:pStyle w:val="a8"/>
        <w:jc w:val="both"/>
        <w:rPr>
          <w:rFonts w:ascii="Times New Roman" w:hAnsi="Times New Roman" w:cs="Times New Roman"/>
          <w:b/>
          <w:sz w:val="28"/>
          <w:szCs w:val="28"/>
        </w:rPr>
      </w:pPr>
    </w:p>
    <w:p w:rsidR="00905D16" w:rsidRDefault="00905D16" w:rsidP="00C2149C">
      <w:pPr>
        <w:pStyle w:val="a8"/>
        <w:jc w:val="both"/>
        <w:rPr>
          <w:rFonts w:ascii="Times New Roman" w:hAnsi="Times New Roman" w:cs="Times New Roman"/>
          <w:b/>
          <w:sz w:val="28"/>
          <w:szCs w:val="28"/>
        </w:rPr>
      </w:pPr>
    </w:p>
    <w:p w:rsidR="00905D16" w:rsidRDefault="00905D16" w:rsidP="00C2149C">
      <w:pPr>
        <w:pStyle w:val="a8"/>
        <w:jc w:val="both"/>
        <w:rPr>
          <w:rFonts w:ascii="Times New Roman" w:hAnsi="Times New Roman" w:cs="Times New Roman"/>
          <w:b/>
          <w:sz w:val="28"/>
          <w:szCs w:val="28"/>
        </w:rPr>
      </w:pPr>
    </w:p>
    <w:p w:rsidR="00905D16" w:rsidRPr="00905D16" w:rsidRDefault="00905D16" w:rsidP="00C2149C">
      <w:pPr>
        <w:pStyle w:val="a8"/>
        <w:jc w:val="both"/>
        <w:rPr>
          <w:rFonts w:ascii="Times New Roman" w:hAnsi="Times New Roman" w:cs="Times New Roman"/>
          <w:b/>
          <w:sz w:val="28"/>
          <w:szCs w:val="28"/>
        </w:rPr>
      </w:pPr>
    </w:p>
    <w:p w:rsidR="00905D16" w:rsidRPr="00905D16" w:rsidRDefault="00905D16" w:rsidP="00C2149C">
      <w:pPr>
        <w:pStyle w:val="a8"/>
        <w:jc w:val="both"/>
        <w:rPr>
          <w:rFonts w:ascii="Times New Roman" w:hAnsi="Times New Roman" w:cs="Times New Roman"/>
          <w:b/>
          <w:sz w:val="28"/>
          <w:szCs w:val="28"/>
        </w:rPr>
      </w:pPr>
    </w:p>
    <w:p w:rsidR="00905D16" w:rsidRDefault="00905D16" w:rsidP="00905D16">
      <w:pPr>
        <w:spacing w:after="0"/>
        <w:jc w:val="right"/>
        <w:rPr>
          <w:rFonts w:ascii="Times New Roman" w:hAnsi="Times New Roman" w:cs="Times New Roman"/>
          <w:sz w:val="28"/>
          <w:szCs w:val="28"/>
        </w:rPr>
      </w:pPr>
      <w:r w:rsidRPr="00905D16">
        <w:rPr>
          <w:rFonts w:ascii="Times New Roman" w:hAnsi="Times New Roman" w:cs="Times New Roman"/>
          <w:b/>
          <w:sz w:val="28"/>
          <w:szCs w:val="28"/>
        </w:rPr>
        <w:t>Автор:</w:t>
      </w:r>
      <w:r>
        <w:rPr>
          <w:rFonts w:ascii="Times New Roman" w:hAnsi="Times New Roman" w:cs="Times New Roman"/>
          <w:sz w:val="28"/>
          <w:szCs w:val="28"/>
        </w:rPr>
        <w:t xml:space="preserve"> Ларина Виктория Викторовна, 10 класс</w:t>
      </w:r>
    </w:p>
    <w:p w:rsidR="00905D16" w:rsidRPr="00284F98" w:rsidRDefault="00905D16" w:rsidP="00905D16">
      <w:pPr>
        <w:spacing w:after="0"/>
        <w:jc w:val="right"/>
        <w:rPr>
          <w:rFonts w:ascii="Times New Roman" w:hAnsi="Times New Roman" w:cs="Times New Roman"/>
          <w:sz w:val="28"/>
          <w:szCs w:val="28"/>
        </w:rPr>
      </w:pPr>
      <w:r>
        <w:rPr>
          <w:rFonts w:ascii="Times New Roman" w:hAnsi="Times New Roman" w:cs="Times New Roman"/>
          <w:sz w:val="28"/>
          <w:szCs w:val="28"/>
        </w:rPr>
        <w:t>МАОУ «Лицей 44» г. Липецка</w:t>
      </w:r>
    </w:p>
    <w:p w:rsidR="00CB3EDF" w:rsidRDefault="00905D16" w:rsidP="00905D16">
      <w:pPr>
        <w:spacing w:after="0"/>
        <w:jc w:val="right"/>
        <w:rPr>
          <w:rFonts w:ascii="Times New Roman" w:hAnsi="Times New Roman" w:cs="Times New Roman"/>
          <w:sz w:val="28"/>
          <w:szCs w:val="28"/>
        </w:rPr>
      </w:pPr>
      <w:r w:rsidRPr="00905D16">
        <w:rPr>
          <w:rFonts w:ascii="Times New Roman" w:hAnsi="Times New Roman" w:cs="Times New Roman"/>
          <w:b/>
          <w:sz w:val="28"/>
          <w:szCs w:val="28"/>
        </w:rPr>
        <w:t>Руководитель</w:t>
      </w:r>
      <w:r w:rsidR="002E1FA0" w:rsidRPr="00905D16">
        <w:rPr>
          <w:rFonts w:ascii="Times New Roman" w:hAnsi="Times New Roman" w:cs="Times New Roman"/>
          <w:b/>
          <w:sz w:val="28"/>
          <w:szCs w:val="28"/>
        </w:rPr>
        <w:t>:</w:t>
      </w:r>
      <w:r>
        <w:rPr>
          <w:rFonts w:ascii="Times New Roman" w:hAnsi="Times New Roman" w:cs="Times New Roman"/>
          <w:sz w:val="28"/>
          <w:szCs w:val="28"/>
        </w:rPr>
        <w:t xml:space="preserve"> Бутова Анна Валерьевна,</w:t>
      </w:r>
    </w:p>
    <w:p w:rsidR="00CB3EDF" w:rsidRDefault="00905D16" w:rsidP="00C2149C">
      <w:pPr>
        <w:spacing w:after="0"/>
        <w:jc w:val="right"/>
        <w:rPr>
          <w:rFonts w:ascii="Times New Roman" w:hAnsi="Times New Roman" w:cs="Times New Roman"/>
          <w:sz w:val="28"/>
          <w:szCs w:val="28"/>
        </w:rPr>
      </w:pPr>
      <w:r>
        <w:rPr>
          <w:rFonts w:ascii="Times New Roman" w:hAnsi="Times New Roman" w:cs="Times New Roman"/>
          <w:sz w:val="28"/>
          <w:szCs w:val="28"/>
        </w:rPr>
        <w:t>учитель</w:t>
      </w:r>
      <w:r w:rsidR="00CB3EDF">
        <w:rPr>
          <w:rFonts w:ascii="Times New Roman" w:hAnsi="Times New Roman" w:cs="Times New Roman"/>
          <w:sz w:val="28"/>
          <w:szCs w:val="28"/>
        </w:rPr>
        <w:t xml:space="preserve"> биологии</w:t>
      </w:r>
    </w:p>
    <w:p w:rsidR="00CB3EDF" w:rsidRDefault="00905D16" w:rsidP="00C2149C">
      <w:pPr>
        <w:spacing w:after="0"/>
        <w:jc w:val="right"/>
        <w:rPr>
          <w:rFonts w:ascii="Times New Roman" w:hAnsi="Times New Roman" w:cs="Times New Roman"/>
          <w:sz w:val="28"/>
          <w:szCs w:val="28"/>
        </w:rPr>
      </w:pPr>
      <w:r>
        <w:rPr>
          <w:rFonts w:ascii="Times New Roman" w:hAnsi="Times New Roman" w:cs="Times New Roman"/>
          <w:sz w:val="28"/>
          <w:szCs w:val="28"/>
        </w:rPr>
        <w:t>МАОУ «Лицей 44» г. Липецка</w:t>
      </w:r>
    </w:p>
    <w:p w:rsidR="00E56C1A" w:rsidRDefault="00E56C1A" w:rsidP="00C2149C">
      <w:pPr>
        <w:spacing w:after="0"/>
        <w:jc w:val="right"/>
        <w:rPr>
          <w:rFonts w:ascii="Times New Roman" w:hAnsi="Times New Roman" w:cs="Times New Roman"/>
          <w:sz w:val="28"/>
          <w:szCs w:val="28"/>
        </w:rPr>
      </w:pPr>
      <w:r w:rsidRPr="00905D16">
        <w:rPr>
          <w:rFonts w:ascii="Times New Roman" w:hAnsi="Times New Roman" w:cs="Times New Roman"/>
          <w:b/>
          <w:sz w:val="28"/>
          <w:szCs w:val="28"/>
        </w:rPr>
        <w:t>Консультант:</w:t>
      </w:r>
      <w:r w:rsidR="00905D16">
        <w:rPr>
          <w:rFonts w:ascii="Times New Roman" w:hAnsi="Times New Roman" w:cs="Times New Roman"/>
          <w:sz w:val="28"/>
          <w:szCs w:val="28"/>
        </w:rPr>
        <w:t xml:space="preserve"> Алексеев Дмитрий Эдуардович, врач ОДКБ</w:t>
      </w:r>
    </w:p>
    <w:p w:rsidR="00D4126F" w:rsidRDefault="00D4126F" w:rsidP="007E3CAF">
      <w:pPr>
        <w:jc w:val="center"/>
        <w:rPr>
          <w:rFonts w:ascii="Times New Roman" w:hAnsi="Times New Roman" w:cs="Times New Roman"/>
          <w:sz w:val="32"/>
          <w:szCs w:val="32"/>
        </w:rPr>
      </w:pPr>
    </w:p>
    <w:p w:rsidR="00802FC1" w:rsidRDefault="00802FC1" w:rsidP="007E3CAF">
      <w:pPr>
        <w:jc w:val="center"/>
        <w:rPr>
          <w:rFonts w:ascii="Times New Roman" w:hAnsi="Times New Roman" w:cs="Times New Roman"/>
          <w:sz w:val="32"/>
          <w:szCs w:val="32"/>
        </w:rPr>
      </w:pPr>
    </w:p>
    <w:p w:rsidR="00802FC1" w:rsidRDefault="00802FC1" w:rsidP="007E3CAF">
      <w:pPr>
        <w:jc w:val="center"/>
        <w:rPr>
          <w:rFonts w:ascii="Times New Roman" w:hAnsi="Times New Roman" w:cs="Times New Roman"/>
          <w:sz w:val="32"/>
          <w:szCs w:val="32"/>
        </w:rPr>
      </w:pPr>
    </w:p>
    <w:p w:rsidR="00802FC1" w:rsidRDefault="00802FC1" w:rsidP="007E3CAF">
      <w:pPr>
        <w:jc w:val="center"/>
        <w:rPr>
          <w:rFonts w:ascii="Times New Roman" w:hAnsi="Times New Roman" w:cs="Times New Roman"/>
          <w:sz w:val="32"/>
          <w:szCs w:val="32"/>
        </w:rPr>
      </w:pPr>
    </w:p>
    <w:p w:rsidR="00905D16" w:rsidRDefault="00905D16" w:rsidP="007E3CAF">
      <w:pPr>
        <w:jc w:val="center"/>
        <w:rPr>
          <w:rFonts w:ascii="Times New Roman" w:hAnsi="Times New Roman" w:cs="Times New Roman"/>
          <w:sz w:val="32"/>
          <w:szCs w:val="32"/>
        </w:rPr>
      </w:pPr>
    </w:p>
    <w:p w:rsidR="00E56C1A" w:rsidRPr="00905D16" w:rsidRDefault="00905D16" w:rsidP="007E3CAF">
      <w:pPr>
        <w:jc w:val="center"/>
        <w:rPr>
          <w:rFonts w:ascii="Times New Roman" w:hAnsi="Times New Roman" w:cs="Times New Roman"/>
          <w:sz w:val="28"/>
          <w:szCs w:val="28"/>
        </w:rPr>
      </w:pPr>
      <w:r w:rsidRPr="00905D16">
        <w:rPr>
          <w:rFonts w:ascii="Times New Roman" w:hAnsi="Times New Roman" w:cs="Times New Roman"/>
          <w:sz w:val="28"/>
          <w:szCs w:val="28"/>
        </w:rPr>
        <w:t>20</w:t>
      </w:r>
      <w:r w:rsidR="00802FC1" w:rsidRPr="00905D16">
        <w:rPr>
          <w:rFonts w:ascii="Times New Roman" w:hAnsi="Times New Roman" w:cs="Times New Roman"/>
          <w:sz w:val="28"/>
          <w:szCs w:val="28"/>
        </w:rPr>
        <w:t>20</w:t>
      </w:r>
      <w:r w:rsidRPr="00905D16">
        <w:rPr>
          <w:rFonts w:ascii="Times New Roman" w:hAnsi="Times New Roman" w:cs="Times New Roman"/>
          <w:sz w:val="28"/>
          <w:szCs w:val="28"/>
        </w:rPr>
        <w:t xml:space="preserve"> год</w:t>
      </w:r>
    </w:p>
    <w:p w:rsidR="00D7391A" w:rsidRDefault="005C0816" w:rsidP="008C30B4">
      <w:pPr>
        <w:spacing w:after="0" w:line="276" w:lineRule="auto"/>
        <w:jc w:val="center"/>
        <w:rPr>
          <w:rFonts w:ascii="Times New Roman" w:hAnsi="Times New Roman" w:cs="Times New Roman"/>
          <w:b/>
          <w:sz w:val="28"/>
          <w:szCs w:val="28"/>
        </w:rPr>
      </w:pPr>
      <w:r w:rsidRPr="00905D16">
        <w:rPr>
          <w:rFonts w:ascii="Times New Roman" w:hAnsi="Times New Roman" w:cs="Times New Roman"/>
          <w:b/>
          <w:sz w:val="28"/>
          <w:szCs w:val="28"/>
        </w:rPr>
        <w:lastRenderedPageBreak/>
        <w:t>Оглавление</w:t>
      </w:r>
    </w:p>
    <w:p w:rsidR="008C30B4" w:rsidRPr="00905D16" w:rsidRDefault="008C30B4" w:rsidP="008C30B4">
      <w:pPr>
        <w:spacing w:after="0" w:line="276" w:lineRule="auto"/>
        <w:jc w:val="right"/>
        <w:rPr>
          <w:rFonts w:ascii="Times New Roman" w:hAnsi="Times New Roman" w:cs="Times New Roman"/>
          <w:b/>
          <w:color w:val="FF0000"/>
          <w:sz w:val="28"/>
          <w:szCs w:val="28"/>
        </w:rPr>
      </w:pPr>
      <w:r>
        <w:rPr>
          <w:rFonts w:ascii="Times New Roman" w:hAnsi="Times New Roman" w:cs="Times New Roman"/>
          <w:b/>
          <w:sz w:val="28"/>
          <w:szCs w:val="28"/>
        </w:rPr>
        <w:t>стр.</w:t>
      </w:r>
    </w:p>
    <w:p w:rsidR="00C56D5D" w:rsidRPr="00905D16" w:rsidRDefault="001D148C" w:rsidP="00A437F9">
      <w:pPr>
        <w:spacing w:after="0" w:line="276" w:lineRule="auto"/>
        <w:rPr>
          <w:rFonts w:ascii="Times New Roman" w:hAnsi="Times New Roman" w:cs="Times New Roman"/>
          <w:sz w:val="28"/>
          <w:szCs w:val="28"/>
        </w:rPr>
      </w:pPr>
      <w:r w:rsidRPr="00905D16">
        <w:rPr>
          <w:rFonts w:ascii="Times New Roman" w:hAnsi="Times New Roman" w:cs="Times New Roman"/>
          <w:sz w:val="28"/>
          <w:szCs w:val="28"/>
        </w:rPr>
        <w:t xml:space="preserve">Введение </w:t>
      </w:r>
      <w:r w:rsidR="00C56D5D" w:rsidRPr="00905D16">
        <w:rPr>
          <w:rFonts w:ascii="Times New Roman" w:hAnsi="Times New Roman" w:cs="Times New Roman"/>
          <w:sz w:val="28"/>
          <w:szCs w:val="28"/>
        </w:rPr>
        <w:t>…………………………………………………</w:t>
      </w:r>
      <w:r w:rsidR="00905D16">
        <w:rPr>
          <w:rFonts w:ascii="Times New Roman" w:hAnsi="Times New Roman" w:cs="Times New Roman"/>
          <w:sz w:val="28"/>
          <w:szCs w:val="28"/>
        </w:rPr>
        <w:t>…….</w:t>
      </w:r>
      <w:r w:rsidR="00C56D5D" w:rsidRPr="00905D16">
        <w:rPr>
          <w:rFonts w:ascii="Times New Roman" w:hAnsi="Times New Roman" w:cs="Times New Roman"/>
          <w:sz w:val="28"/>
          <w:szCs w:val="28"/>
        </w:rPr>
        <w:t>………</w:t>
      </w:r>
      <w:r w:rsidR="00BF3660" w:rsidRPr="00905D16">
        <w:rPr>
          <w:rFonts w:ascii="Times New Roman" w:hAnsi="Times New Roman" w:cs="Times New Roman"/>
          <w:sz w:val="28"/>
          <w:szCs w:val="28"/>
        </w:rPr>
        <w:t>……</w:t>
      </w:r>
      <w:r w:rsidR="0048620D" w:rsidRPr="00905D16">
        <w:rPr>
          <w:rFonts w:ascii="Times New Roman" w:hAnsi="Times New Roman" w:cs="Times New Roman"/>
          <w:sz w:val="28"/>
          <w:szCs w:val="28"/>
        </w:rPr>
        <w:t>…..</w:t>
      </w:r>
      <w:r w:rsidR="00BF3660" w:rsidRPr="00905D16">
        <w:rPr>
          <w:rFonts w:ascii="Times New Roman" w:hAnsi="Times New Roman" w:cs="Times New Roman"/>
          <w:sz w:val="28"/>
          <w:szCs w:val="28"/>
        </w:rPr>
        <w:t>..</w:t>
      </w:r>
      <w:r w:rsidR="00C56D5D" w:rsidRPr="00905D16">
        <w:rPr>
          <w:rFonts w:ascii="Times New Roman" w:hAnsi="Times New Roman" w:cs="Times New Roman"/>
          <w:sz w:val="28"/>
          <w:szCs w:val="28"/>
        </w:rPr>
        <w:t>….3</w:t>
      </w:r>
    </w:p>
    <w:p w:rsidR="00D7391A" w:rsidRPr="00905D16" w:rsidRDefault="00905D16" w:rsidP="00905D16">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Глава 1. </w:t>
      </w:r>
      <w:r w:rsidR="00177342" w:rsidRPr="00905D16">
        <w:rPr>
          <w:rFonts w:ascii="Times New Roman" w:hAnsi="Times New Roman" w:cs="Times New Roman"/>
          <w:sz w:val="28"/>
          <w:szCs w:val="28"/>
        </w:rPr>
        <w:t xml:space="preserve">Теоретическое </w:t>
      </w:r>
      <w:r w:rsidR="001D148C" w:rsidRPr="00905D16">
        <w:rPr>
          <w:rFonts w:ascii="Times New Roman" w:hAnsi="Times New Roman" w:cs="Times New Roman"/>
          <w:sz w:val="28"/>
          <w:szCs w:val="28"/>
        </w:rPr>
        <w:t xml:space="preserve"> обоснование  и методологический подход</w:t>
      </w:r>
      <w:r w:rsidR="00BF3660" w:rsidRPr="00905D16">
        <w:rPr>
          <w:rFonts w:ascii="Times New Roman" w:hAnsi="Times New Roman" w:cs="Times New Roman"/>
          <w:sz w:val="28"/>
          <w:szCs w:val="28"/>
        </w:rPr>
        <w:t>………</w:t>
      </w:r>
      <w:r>
        <w:rPr>
          <w:rFonts w:ascii="Times New Roman" w:hAnsi="Times New Roman" w:cs="Times New Roman"/>
          <w:sz w:val="28"/>
          <w:szCs w:val="28"/>
        </w:rPr>
        <w:t>….</w:t>
      </w:r>
      <w:r w:rsidR="00420A88" w:rsidRPr="00905D16">
        <w:rPr>
          <w:rFonts w:ascii="Times New Roman" w:hAnsi="Times New Roman" w:cs="Times New Roman"/>
          <w:sz w:val="28"/>
          <w:szCs w:val="28"/>
        </w:rPr>
        <w:t>…4</w:t>
      </w:r>
    </w:p>
    <w:p w:rsidR="00C56D5D" w:rsidRPr="00905D16" w:rsidRDefault="00905D16" w:rsidP="00905D16">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1.1. </w:t>
      </w:r>
      <w:r w:rsidR="00C56D5D" w:rsidRPr="00905D16">
        <w:rPr>
          <w:rFonts w:ascii="Times New Roman" w:hAnsi="Times New Roman" w:cs="Times New Roman"/>
          <w:sz w:val="28"/>
          <w:szCs w:val="28"/>
        </w:rPr>
        <w:t>Ф</w:t>
      </w:r>
      <w:r w:rsidR="00177342" w:rsidRPr="00905D16">
        <w:rPr>
          <w:rFonts w:ascii="Times New Roman" w:hAnsi="Times New Roman" w:cs="Times New Roman"/>
          <w:sz w:val="28"/>
          <w:szCs w:val="28"/>
        </w:rPr>
        <w:t>изиологические основы эмоциональ</w:t>
      </w:r>
      <w:r w:rsidR="00C56D5D" w:rsidRPr="00905D16">
        <w:rPr>
          <w:rFonts w:ascii="Times New Roman" w:hAnsi="Times New Roman" w:cs="Times New Roman"/>
          <w:sz w:val="28"/>
          <w:szCs w:val="28"/>
        </w:rPr>
        <w:t>ных состояний и темперамента</w:t>
      </w:r>
      <w:r>
        <w:rPr>
          <w:rFonts w:ascii="Times New Roman" w:hAnsi="Times New Roman" w:cs="Times New Roman"/>
          <w:sz w:val="28"/>
          <w:szCs w:val="28"/>
        </w:rPr>
        <w:t>, учение о стрессе……………………………………………………………………..</w:t>
      </w:r>
      <w:r w:rsidR="004A2485" w:rsidRPr="00905D16">
        <w:rPr>
          <w:rFonts w:ascii="Times New Roman" w:hAnsi="Times New Roman" w:cs="Times New Roman"/>
          <w:sz w:val="28"/>
          <w:szCs w:val="28"/>
        </w:rPr>
        <w:t>4</w:t>
      </w:r>
    </w:p>
    <w:p w:rsidR="00C56D5D" w:rsidRPr="00905D16" w:rsidRDefault="00905D16" w:rsidP="00905D16">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1.2. </w:t>
      </w:r>
      <w:r w:rsidR="00C56D5D" w:rsidRPr="00905D16">
        <w:rPr>
          <w:rFonts w:ascii="Times New Roman" w:hAnsi="Times New Roman" w:cs="Times New Roman"/>
          <w:sz w:val="28"/>
          <w:szCs w:val="28"/>
        </w:rPr>
        <w:t>Мето</w:t>
      </w:r>
      <w:r w:rsidR="000B624E" w:rsidRPr="00905D16">
        <w:rPr>
          <w:rFonts w:ascii="Times New Roman" w:hAnsi="Times New Roman" w:cs="Times New Roman"/>
          <w:sz w:val="28"/>
          <w:szCs w:val="28"/>
        </w:rPr>
        <w:t>ды фиксации и коррекции психо</w:t>
      </w:r>
      <w:r w:rsidR="00C56D5D" w:rsidRPr="00905D16">
        <w:rPr>
          <w:rFonts w:ascii="Times New Roman" w:hAnsi="Times New Roman" w:cs="Times New Roman"/>
          <w:sz w:val="28"/>
          <w:szCs w:val="28"/>
        </w:rPr>
        <w:t>эмоциональных состояний</w:t>
      </w:r>
      <w:r>
        <w:rPr>
          <w:rFonts w:ascii="Times New Roman" w:hAnsi="Times New Roman" w:cs="Times New Roman"/>
          <w:sz w:val="28"/>
          <w:szCs w:val="28"/>
        </w:rPr>
        <w:t>……</w:t>
      </w:r>
      <w:r w:rsidR="0048620D" w:rsidRPr="00905D16">
        <w:rPr>
          <w:rFonts w:ascii="Times New Roman" w:hAnsi="Times New Roman" w:cs="Times New Roman"/>
          <w:sz w:val="28"/>
          <w:szCs w:val="28"/>
        </w:rPr>
        <w:t>..</w:t>
      </w:r>
      <w:r w:rsidR="00BF3660" w:rsidRPr="00905D16">
        <w:rPr>
          <w:rFonts w:ascii="Times New Roman" w:hAnsi="Times New Roman" w:cs="Times New Roman"/>
          <w:sz w:val="28"/>
          <w:szCs w:val="28"/>
        </w:rPr>
        <w:t>.</w:t>
      </w:r>
      <w:r>
        <w:rPr>
          <w:rFonts w:ascii="Times New Roman" w:hAnsi="Times New Roman" w:cs="Times New Roman"/>
          <w:sz w:val="28"/>
          <w:szCs w:val="28"/>
        </w:rPr>
        <w:t>..…6</w:t>
      </w:r>
    </w:p>
    <w:p w:rsidR="00C56D5D" w:rsidRPr="008C30B4" w:rsidRDefault="008C30B4" w:rsidP="008C30B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1.3. </w:t>
      </w:r>
      <w:r w:rsidR="00C56D5D" w:rsidRPr="008C30B4">
        <w:rPr>
          <w:rFonts w:ascii="Times New Roman" w:hAnsi="Times New Roman" w:cs="Times New Roman"/>
          <w:sz w:val="28"/>
          <w:szCs w:val="28"/>
        </w:rPr>
        <w:t xml:space="preserve">Сущность работы установки «ПК – мозг» в методике </w:t>
      </w:r>
      <w:proofErr w:type="spellStart"/>
      <w:r w:rsidR="00C56D5D" w:rsidRPr="008C30B4">
        <w:rPr>
          <w:rFonts w:ascii="Times New Roman" w:hAnsi="Times New Roman" w:cs="Times New Roman"/>
          <w:sz w:val="28"/>
          <w:szCs w:val="28"/>
        </w:rPr>
        <w:t>нейрофитнеса</w:t>
      </w:r>
      <w:proofErr w:type="spellEnd"/>
      <w:r w:rsidR="00BF3660" w:rsidRPr="008C30B4">
        <w:rPr>
          <w:rFonts w:ascii="Times New Roman" w:hAnsi="Times New Roman" w:cs="Times New Roman"/>
          <w:sz w:val="28"/>
          <w:szCs w:val="28"/>
        </w:rPr>
        <w:t>………</w:t>
      </w:r>
      <w:r>
        <w:rPr>
          <w:rFonts w:ascii="Times New Roman" w:hAnsi="Times New Roman" w:cs="Times New Roman"/>
          <w:sz w:val="28"/>
          <w:szCs w:val="28"/>
        </w:rPr>
        <w:t>7</w:t>
      </w:r>
    </w:p>
    <w:p w:rsidR="00C56D5D" w:rsidRPr="008C30B4" w:rsidRDefault="008C30B4" w:rsidP="008C30B4">
      <w:pPr>
        <w:spacing w:after="0" w:line="276" w:lineRule="auto"/>
        <w:rPr>
          <w:rFonts w:ascii="Times New Roman" w:hAnsi="Times New Roman" w:cs="Times New Roman"/>
          <w:sz w:val="28"/>
          <w:szCs w:val="28"/>
        </w:rPr>
      </w:pPr>
      <w:r>
        <w:rPr>
          <w:rFonts w:ascii="Times New Roman" w:hAnsi="Times New Roman" w:cs="Times New Roman"/>
          <w:sz w:val="28"/>
          <w:szCs w:val="28"/>
        </w:rPr>
        <w:t>Глава 2. Результаты исследований и их обсуждение.</w:t>
      </w:r>
      <w:r w:rsidR="004A2485" w:rsidRPr="008C30B4">
        <w:rPr>
          <w:rFonts w:ascii="Times New Roman" w:hAnsi="Times New Roman" w:cs="Times New Roman"/>
          <w:sz w:val="28"/>
          <w:szCs w:val="28"/>
        </w:rPr>
        <w:t>…………</w:t>
      </w:r>
      <w:r w:rsidR="00DD4A8F">
        <w:rPr>
          <w:rFonts w:ascii="Times New Roman" w:hAnsi="Times New Roman" w:cs="Times New Roman"/>
          <w:sz w:val="28"/>
          <w:szCs w:val="28"/>
        </w:rPr>
        <w:t>..</w:t>
      </w:r>
      <w:r w:rsidR="00BF3660" w:rsidRPr="008C30B4">
        <w:rPr>
          <w:rFonts w:ascii="Times New Roman" w:hAnsi="Times New Roman" w:cs="Times New Roman"/>
          <w:sz w:val="28"/>
          <w:szCs w:val="28"/>
        </w:rPr>
        <w:t>…………..</w:t>
      </w:r>
      <w:r w:rsidR="004A2485" w:rsidRPr="008C30B4">
        <w:rPr>
          <w:rFonts w:ascii="Times New Roman" w:hAnsi="Times New Roman" w:cs="Times New Roman"/>
          <w:sz w:val="28"/>
          <w:szCs w:val="28"/>
        </w:rPr>
        <w:t>…</w:t>
      </w:r>
      <w:r w:rsidR="0048620D" w:rsidRPr="008C30B4">
        <w:rPr>
          <w:rFonts w:ascii="Times New Roman" w:hAnsi="Times New Roman" w:cs="Times New Roman"/>
          <w:sz w:val="28"/>
          <w:szCs w:val="28"/>
        </w:rPr>
        <w:t>….</w:t>
      </w:r>
      <w:r w:rsidR="00DD4A8F">
        <w:rPr>
          <w:rFonts w:ascii="Times New Roman" w:hAnsi="Times New Roman" w:cs="Times New Roman"/>
          <w:sz w:val="28"/>
          <w:szCs w:val="28"/>
        </w:rPr>
        <w:t>10</w:t>
      </w:r>
    </w:p>
    <w:p w:rsidR="00C2149C" w:rsidRPr="008C30B4" w:rsidRDefault="008C30B4" w:rsidP="008C30B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2.1. </w:t>
      </w:r>
      <w:r w:rsidR="00C2149C" w:rsidRPr="008C30B4">
        <w:rPr>
          <w:rFonts w:ascii="Times New Roman" w:hAnsi="Times New Roman" w:cs="Times New Roman"/>
          <w:sz w:val="28"/>
          <w:szCs w:val="28"/>
        </w:rPr>
        <w:t>Организа</w:t>
      </w:r>
      <w:r w:rsidR="00DD4A8F">
        <w:rPr>
          <w:rFonts w:ascii="Times New Roman" w:hAnsi="Times New Roman" w:cs="Times New Roman"/>
          <w:sz w:val="28"/>
          <w:szCs w:val="28"/>
        </w:rPr>
        <w:t>ция экспериментов……………………………………………….….10</w:t>
      </w:r>
    </w:p>
    <w:p w:rsidR="00177342" w:rsidRPr="008C30B4" w:rsidRDefault="008C30B4" w:rsidP="008C30B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2.2. </w:t>
      </w:r>
      <w:r w:rsidR="00DD4A8F">
        <w:rPr>
          <w:rFonts w:ascii="Times New Roman" w:hAnsi="Times New Roman" w:cs="Times New Roman"/>
          <w:sz w:val="28"/>
          <w:szCs w:val="28"/>
        </w:rPr>
        <w:t>Ход эксперимента (тестирование методик)………………..…………………11</w:t>
      </w:r>
    </w:p>
    <w:p w:rsidR="00D7391A" w:rsidRPr="008C30B4" w:rsidRDefault="00177342" w:rsidP="008C30B4">
      <w:pPr>
        <w:spacing w:after="0" w:line="276" w:lineRule="auto"/>
        <w:rPr>
          <w:rFonts w:ascii="Times New Roman" w:hAnsi="Times New Roman" w:cs="Times New Roman"/>
          <w:sz w:val="28"/>
          <w:szCs w:val="28"/>
        </w:rPr>
      </w:pPr>
      <w:r w:rsidRPr="008C30B4">
        <w:rPr>
          <w:rFonts w:ascii="Times New Roman" w:hAnsi="Times New Roman" w:cs="Times New Roman"/>
          <w:sz w:val="28"/>
          <w:szCs w:val="28"/>
        </w:rPr>
        <w:t>Заключение</w:t>
      </w:r>
      <w:r w:rsidR="00247513" w:rsidRPr="008C30B4">
        <w:rPr>
          <w:rFonts w:ascii="Times New Roman" w:hAnsi="Times New Roman" w:cs="Times New Roman"/>
          <w:sz w:val="28"/>
          <w:szCs w:val="28"/>
        </w:rPr>
        <w:t>………………………………</w:t>
      </w:r>
      <w:r w:rsidR="00BF3660" w:rsidRPr="008C30B4">
        <w:rPr>
          <w:rFonts w:ascii="Times New Roman" w:hAnsi="Times New Roman" w:cs="Times New Roman"/>
          <w:sz w:val="28"/>
          <w:szCs w:val="28"/>
        </w:rPr>
        <w:t>…………...</w:t>
      </w:r>
      <w:r w:rsidR="008C30B4">
        <w:rPr>
          <w:rFonts w:ascii="Times New Roman" w:hAnsi="Times New Roman" w:cs="Times New Roman"/>
          <w:sz w:val="28"/>
          <w:szCs w:val="28"/>
        </w:rPr>
        <w:t>......................</w:t>
      </w:r>
      <w:r w:rsidR="00247513" w:rsidRPr="008C30B4">
        <w:rPr>
          <w:rFonts w:ascii="Times New Roman" w:hAnsi="Times New Roman" w:cs="Times New Roman"/>
          <w:sz w:val="28"/>
          <w:szCs w:val="28"/>
        </w:rPr>
        <w:t>……………</w:t>
      </w:r>
      <w:r w:rsidR="0048620D" w:rsidRPr="008C30B4">
        <w:rPr>
          <w:rFonts w:ascii="Times New Roman" w:hAnsi="Times New Roman" w:cs="Times New Roman"/>
          <w:sz w:val="28"/>
          <w:szCs w:val="28"/>
        </w:rPr>
        <w:t>...</w:t>
      </w:r>
      <w:r w:rsidR="008C30B4" w:rsidRPr="008C30B4">
        <w:rPr>
          <w:rFonts w:ascii="Times New Roman" w:hAnsi="Times New Roman" w:cs="Times New Roman"/>
          <w:sz w:val="28"/>
          <w:szCs w:val="28"/>
        </w:rPr>
        <w:t>19</w:t>
      </w:r>
    </w:p>
    <w:p w:rsidR="00177342" w:rsidRPr="008C30B4" w:rsidRDefault="00177342" w:rsidP="008C30B4">
      <w:pPr>
        <w:spacing w:after="0" w:line="276" w:lineRule="auto"/>
        <w:rPr>
          <w:rFonts w:ascii="Times New Roman" w:hAnsi="Times New Roman" w:cs="Times New Roman"/>
          <w:sz w:val="28"/>
          <w:szCs w:val="28"/>
        </w:rPr>
      </w:pPr>
      <w:r w:rsidRPr="008C30B4">
        <w:rPr>
          <w:rFonts w:ascii="Times New Roman" w:hAnsi="Times New Roman" w:cs="Times New Roman"/>
          <w:sz w:val="28"/>
          <w:szCs w:val="28"/>
        </w:rPr>
        <w:t>Выводы</w:t>
      </w:r>
      <w:r w:rsidR="001B2A90" w:rsidRPr="008C30B4">
        <w:rPr>
          <w:rFonts w:ascii="Times New Roman" w:hAnsi="Times New Roman" w:cs="Times New Roman"/>
          <w:sz w:val="28"/>
          <w:szCs w:val="28"/>
        </w:rPr>
        <w:t>……………………………………</w:t>
      </w:r>
      <w:r w:rsidR="00BF3660" w:rsidRPr="008C30B4">
        <w:rPr>
          <w:rFonts w:ascii="Times New Roman" w:hAnsi="Times New Roman" w:cs="Times New Roman"/>
          <w:sz w:val="28"/>
          <w:szCs w:val="28"/>
        </w:rPr>
        <w:t>………………</w:t>
      </w:r>
      <w:r w:rsidR="008C30B4">
        <w:rPr>
          <w:rFonts w:ascii="Times New Roman" w:hAnsi="Times New Roman" w:cs="Times New Roman"/>
          <w:sz w:val="28"/>
          <w:szCs w:val="28"/>
        </w:rPr>
        <w:t>……………………..</w:t>
      </w:r>
      <w:r w:rsidR="001B2A90" w:rsidRPr="008C30B4">
        <w:rPr>
          <w:rFonts w:ascii="Times New Roman" w:hAnsi="Times New Roman" w:cs="Times New Roman"/>
          <w:sz w:val="28"/>
          <w:szCs w:val="28"/>
        </w:rPr>
        <w:t>…</w:t>
      </w:r>
      <w:r w:rsidR="0048620D" w:rsidRPr="008C30B4">
        <w:rPr>
          <w:rFonts w:ascii="Times New Roman" w:hAnsi="Times New Roman" w:cs="Times New Roman"/>
          <w:sz w:val="28"/>
          <w:szCs w:val="28"/>
        </w:rPr>
        <w:t>.</w:t>
      </w:r>
      <w:r w:rsidR="00DD4A8F">
        <w:rPr>
          <w:rFonts w:ascii="Times New Roman" w:hAnsi="Times New Roman" w:cs="Times New Roman"/>
          <w:sz w:val="28"/>
          <w:szCs w:val="28"/>
        </w:rPr>
        <w:t>21</w:t>
      </w:r>
    </w:p>
    <w:p w:rsidR="00D7391A" w:rsidRPr="00905D16" w:rsidRDefault="008C30B4" w:rsidP="00A437F9">
      <w:pPr>
        <w:spacing w:after="0" w:line="276" w:lineRule="auto"/>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информации…….…..</w:t>
      </w:r>
      <w:r w:rsidR="00BF3660" w:rsidRPr="00905D16">
        <w:rPr>
          <w:rFonts w:ascii="Times New Roman" w:hAnsi="Times New Roman" w:cs="Times New Roman"/>
          <w:sz w:val="28"/>
          <w:szCs w:val="28"/>
        </w:rPr>
        <w:t>………………</w:t>
      </w:r>
      <w:r w:rsidR="0048620D" w:rsidRPr="00905D16">
        <w:rPr>
          <w:rFonts w:ascii="Times New Roman" w:hAnsi="Times New Roman" w:cs="Times New Roman"/>
          <w:sz w:val="28"/>
          <w:szCs w:val="28"/>
        </w:rPr>
        <w:t>….</w:t>
      </w:r>
      <w:r w:rsidR="00BF3660" w:rsidRPr="00905D16">
        <w:rPr>
          <w:rFonts w:ascii="Times New Roman" w:hAnsi="Times New Roman" w:cs="Times New Roman"/>
          <w:sz w:val="28"/>
          <w:szCs w:val="28"/>
        </w:rPr>
        <w:t>…</w:t>
      </w:r>
      <w:r w:rsidR="00DD4A8F">
        <w:rPr>
          <w:rFonts w:ascii="Times New Roman" w:hAnsi="Times New Roman" w:cs="Times New Roman"/>
          <w:sz w:val="28"/>
          <w:szCs w:val="28"/>
        </w:rPr>
        <w:t>22</w:t>
      </w:r>
    </w:p>
    <w:p w:rsidR="00D7391A" w:rsidRPr="00DD4A8F" w:rsidRDefault="00DD4A8F" w:rsidP="00A437F9">
      <w:pPr>
        <w:spacing w:after="0" w:line="276" w:lineRule="auto"/>
        <w:rPr>
          <w:rFonts w:ascii="Times New Roman" w:hAnsi="Times New Roman" w:cs="Times New Roman"/>
          <w:sz w:val="28"/>
          <w:szCs w:val="28"/>
        </w:rPr>
      </w:pPr>
      <w:r w:rsidRPr="00DD4A8F">
        <w:rPr>
          <w:rFonts w:ascii="Times New Roman" w:hAnsi="Times New Roman" w:cs="Times New Roman"/>
          <w:sz w:val="28"/>
          <w:szCs w:val="28"/>
        </w:rPr>
        <w:t>Приложение……………………………………………</w:t>
      </w:r>
      <w:r>
        <w:rPr>
          <w:rFonts w:ascii="Times New Roman" w:hAnsi="Times New Roman" w:cs="Times New Roman"/>
          <w:sz w:val="28"/>
          <w:szCs w:val="28"/>
        </w:rPr>
        <w:t>..</w:t>
      </w:r>
      <w:r w:rsidRPr="00DD4A8F">
        <w:rPr>
          <w:rFonts w:ascii="Times New Roman" w:hAnsi="Times New Roman" w:cs="Times New Roman"/>
          <w:sz w:val="28"/>
          <w:szCs w:val="28"/>
        </w:rPr>
        <w:t>…………………………..23</w:t>
      </w:r>
    </w:p>
    <w:p w:rsidR="00D7391A" w:rsidRPr="00DD4A8F" w:rsidRDefault="000E3CBB" w:rsidP="00A437F9">
      <w:pPr>
        <w:spacing w:line="276" w:lineRule="auto"/>
        <w:rPr>
          <w:rFonts w:ascii="Times New Roman" w:hAnsi="Times New Roman" w:cs="Times New Roman"/>
          <w:sz w:val="28"/>
          <w:szCs w:val="28"/>
        </w:rPr>
      </w:pPr>
      <w:r w:rsidRPr="00DD4A8F">
        <w:rPr>
          <w:rFonts w:ascii="Times New Roman" w:hAnsi="Times New Roman" w:cs="Times New Roman"/>
          <w:color w:val="FF0000"/>
          <w:sz w:val="28"/>
          <w:szCs w:val="28"/>
        </w:rPr>
        <w:t xml:space="preserve"> </w:t>
      </w:r>
    </w:p>
    <w:p w:rsidR="00D7391A" w:rsidRPr="00DD4A8F" w:rsidRDefault="00D7391A" w:rsidP="00A437F9">
      <w:pPr>
        <w:spacing w:line="276" w:lineRule="auto"/>
        <w:rPr>
          <w:rFonts w:ascii="Times New Roman" w:hAnsi="Times New Roman" w:cs="Times New Roman"/>
          <w:sz w:val="28"/>
          <w:szCs w:val="28"/>
        </w:rPr>
      </w:pPr>
    </w:p>
    <w:p w:rsidR="00D7391A" w:rsidRPr="00A437F9" w:rsidRDefault="00D7391A" w:rsidP="00A437F9">
      <w:pPr>
        <w:spacing w:line="276" w:lineRule="auto"/>
        <w:rPr>
          <w:rFonts w:ascii="Times New Roman" w:hAnsi="Times New Roman" w:cs="Times New Roman"/>
          <w:sz w:val="24"/>
          <w:szCs w:val="24"/>
        </w:rPr>
      </w:pPr>
    </w:p>
    <w:p w:rsidR="00D7391A" w:rsidRPr="00A437F9" w:rsidRDefault="00D7391A" w:rsidP="00A437F9">
      <w:pPr>
        <w:spacing w:line="276" w:lineRule="auto"/>
        <w:rPr>
          <w:rFonts w:ascii="Times New Roman" w:hAnsi="Times New Roman" w:cs="Times New Roman"/>
          <w:sz w:val="24"/>
          <w:szCs w:val="24"/>
        </w:rPr>
      </w:pPr>
    </w:p>
    <w:p w:rsidR="00D7391A" w:rsidRPr="00A437F9" w:rsidRDefault="00D7391A" w:rsidP="00A437F9">
      <w:pPr>
        <w:spacing w:line="276" w:lineRule="auto"/>
        <w:rPr>
          <w:rFonts w:ascii="Times New Roman" w:hAnsi="Times New Roman" w:cs="Times New Roman"/>
          <w:sz w:val="24"/>
          <w:szCs w:val="24"/>
        </w:rPr>
      </w:pPr>
    </w:p>
    <w:p w:rsidR="00D7391A" w:rsidRPr="00A437F9" w:rsidRDefault="00D7391A" w:rsidP="00A437F9">
      <w:pPr>
        <w:spacing w:line="276" w:lineRule="auto"/>
        <w:rPr>
          <w:rFonts w:ascii="Times New Roman" w:hAnsi="Times New Roman" w:cs="Times New Roman"/>
          <w:sz w:val="24"/>
          <w:szCs w:val="24"/>
        </w:rPr>
      </w:pPr>
    </w:p>
    <w:p w:rsidR="00D7391A" w:rsidRPr="00A437F9" w:rsidRDefault="00D7391A" w:rsidP="00A437F9">
      <w:pPr>
        <w:spacing w:line="276" w:lineRule="auto"/>
        <w:rPr>
          <w:rFonts w:ascii="Times New Roman" w:hAnsi="Times New Roman" w:cs="Times New Roman"/>
          <w:sz w:val="24"/>
          <w:szCs w:val="24"/>
        </w:rPr>
      </w:pPr>
    </w:p>
    <w:p w:rsidR="00D7391A" w:rsidRPr="00A437F9" w:rsidRDefault="00D7391A" w:rsidP="00A437F9">
      <w:pPr>
        <w:spacing w:line="276" w:lineRule="auto"/>
        <w:rPr>
          <w:rFonts w:ascii="Times New Roman" w:hAnsi="Times New Roman" w:cs="Times New Roman"/>
          <w:sz w:val="24"/>
          <w:szCs w:val="24"/>
        </w:rPr>
      </w:pPr>
    </w:p>
    <w:p w:rsidR="00D7391A" w:rsidRPr="00A437F9" w:rsidRDefault="00D7391A" w:rsidP="00A437F9">
      <w:pPr>
        <w:spacing w:line="276" w:lineRule="auto"/>
        <w:rPr>
          <w:rFonts w:ascii="Times New Roman" w:hAnsi="Times New Roman" w:cs="Times New Roman"/>
          <w:sz w:val="24"/>
          <w:szCs w:val="24"/>
        </w:rPr>
      </w:pPr>
    </w:p>
    <w:p w:rsidR="006F5624" w:rsidRPr="00A437F9" w:rsidRDefault="006F5624" w:rsidP="00A437F9">
      <w:pPr>
        <w:spacing w:line="276" w:lineRule="auto"/>
        <w:rPr>
          <w:rFonts w:ascii="Times New Roman" w:hAnsi="Times New Roman" w:cs="Times New Roman"/>
          <w:sz w:val="24"/>
          <w:szCs w:val="24"/>
        </w:rPr>
      </w:pPr>
    </w:p>
    <w:p w:rsidR="00555473" w:rsidRPr="00A437F9" w:rsidRDefault="00555473" w:rsidP="00A437F9">
      <w:pPr>
        <w:spacing w:line="276" w:lineRule="auto"/>
        <w:rPr>
          <w:rFonts w:ascii="Times New Roman" w:hAnsi="Times New Roman" w:cs="Times New Roman"/>
          <w:sz w:val="24"/>
          <w:szCs w:val="24"/>
        </w:rPr>
      </w:pPr>
    </w:p>
    <w:p w:rsidR="00C56D5D" w:rsidRPr="00A437F9" w:rsidRDefault="00C56D5D" w:rsidP="00A437F9">
      <w:pPr>
        <w:spacing w:line="276" w:lineRule="auto"/>
        <w:rPr>
          <w:rFonts w:ascii="Times New Roman" w:hAnsi="Times New Roman" w:cs="Times New Roman"/>
          <w:b/>
          <w:sz w:val="24"/>
          <w:szCs w:val="24"/>
        </w:rPr>
      </w:pPr>
    </w:p>
    <w:p w:rsidR="00C56D5D" w:rsidRDefault="00C56D5D" w:rsidP="00A437F9">
      <w:pPr>
        <w:spacing w:line="276" w:lineRule="auto"/>
        <w:rPr>
          <w:rFonts w:ascii="Times New Roman" w:hAnsi="Times New Roman" w:cs="Times New Roman"/>
          <w:b/>
          <w:sz w:val="24"/>
          <w:szCs w:val="24"/>
        </w:rPr>
      </w:pPr>
    </w:p>
    <w:p w:rsidR="00C2149C" w:rsidRDefault="00C2149C" w:rsidP="00A437F9">
      <w:pPr>
        <w:spacing w:line="276" w:lineRule="auto"/>
        <w:rPr>
          <w:rFonts w:ascii="Times New Roman" w:hAnsi="Times New Roman" w:cs="Times New Roman"/>
          <w:b/>
          <w:sz w:val="24"/>
          <w:szCs w:val="24"/>
        </w:rPr>
      </w:pPr>
    </w:p>
    <w:p w:rsidR="00DD4A8F" w:rsidRDefault="00DD4A8F" w:rsidP="00A437F9">
      <w:pPr>
        <w:spacing w:line="276" w:lineRule="auto"/>
        <w:rPr>
          <w:rFonts w:ascii="Times New Roman" w:hAnsi="Times New Roman" w:cs="Times New Roman"/>
          <w:b/>
          <w:sz w:val="24"/>
          <w:szCs w:val="24"/>
        </w:rPr>
      </w:pPr>
    </w:p>
    <w:p w:rsidR="00DD4A8F" w:rsidRDefault="00DD4A8F" w:rsidP="00A437F9">
      <w:pPr>
        <w:spacing w:line="276" w:lineRule="auto"/>
        <w:rPr>
          <w:rFonts w:ascii="Times New Roman" w:hAnsi="Times New Roman" w:cs="Times New Roman"/>
          <w:b/>
          <w:sz w:val="24"/>
          <w:szCs w:val="24"/>
        </w:rPr>
      </w:pPr>
    </w:p>
    <w:p w:rsidR="00D7391A" w:rsidRPr="00A437F9" w:rsidRDefault="00D7391A" w:rsidP="00E9331A">
      <w:pPr>
        <w:spacing w:after="0" w:line="240" w:lineRule="auto"/>
        <w:jc w:val="center"/>
        <w:rPr>
          <w:rFonts w:ascii="Times New Roman" w:hAnsi="Times New Roman" w:cs="Times New Roman"/>
          <w:b/>
          <w:sz w:val="24"/>
          <w:szCs w:val="24"/>
        </w:rPr>
      </w:pPr>
      <w:r w:rsidRPr="00A437F9">
        <w:rPr>
          <w:rFonts w:ascii="Times New Roman" w:hAnsi="Times New Roman" w:cs="Times New Roman"/>
          <w:b/>
          <w:sz w:val="24"/>
          <w:szCs w:val="24"/>
        </w:rPr>
        <w:lastRenderedPageBreak/>
        <w:t>ВВЕДЕНИЕ</w:t>
      </w:r>
    </w:p>
    <w:p w:rsidR="00AA4D10" w:rsidRPr="008C30B4" w:rsidRDefault="00D7391A" w:rsidP="00E9331A">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 xml:space="preserve">В </w:t>
      </w:r>
      <w:r w:rsidR="00802FC1" w:rsidRPr="008C30B4">
        <w:rPr>
          <w:rFonts w:ascii="Times New Roman" w:hAnsi="Times New Roman" w:cs="Times New Roman"/>
          <w:sz w:val="28"/>
          <w:szCs w:val="28"/>
        </w:rPr>
        <w:t>настоящее</w:t>
      </w:r>
      <w:r w:rsidRPr="008C30B4">
        <w:rPr>
          <w:rFonts w:ascii="Times New Roman" w:hAnsi="Times New Roman" w:cs="Times New Roman"/>
          <w:sz w:val="28"/>
          <w:szCs w:val="28"/>
        </w:rPr>
        <w:t xml:space="preserve"> время у детей и по</w:t>
      </w:r>
      <w:r w:rsidR="00555473" w:rsidRPr="008C30B4">
        <w:rPr>
          <w:rFonts w:ascii="Times New Roman" w:hAnsi="Times New Roman" w:cs="Times New Roman"/>
          <w:sz w:val="28"/>
          <w:szCs w:val="28"/>
        </w:rPr>
        <w:t xml:space="preserve">дростков наблюдаются </w:t>
      </w:r>
      <w:r w:rsidRPr="008C30B4">
        <w:rPr>
          <w:rFonts w:ascii="Times New Roman" w:hAnsi="Times New Roman" w:cs="Times New Roman"/>
          <w:sz w:val="28"/>
          <w:szCs w:val="28"/>
        </w:rPr>
        <w:t xml:space="preserve"> синдромы де</w:t>
      </w:r>
      <w:r w:rsidR="00555473" w:rsidRPr="008C30B4">
        <w:rPr>
          <w:rFonts w:ascii="Times New Roman" w:hAnsi="Times New Roman" w:cs="Times New Roman"/>
          <w:sz w:val="28"/>
          <w:szCs w:val="28"/>
        </w:rPr>
        <w:t xml:space="preserve">фицита внимания, </w:t>
      </w:r>
      <w:proofErr w:type="spellStart"/>
      <w:r w:rsidR="00555473" w:rsidRPr="008C30B4">
        <w:rPr>
          <w:rFonts w:ascii="Times New Roman" w:hAnsi="Times New Roman" w:cs="Times New Roman"/>
          <w:sz w:val="28"/>
          <w:szCs w:val="28"/>
        </w:rPr>
        <w:t>гиперактивности</w:t>
      </w:r>
      <w:proofErr w:type="spellEnd"/>
      <w:r w:rsidR="00555473" w:rsidRPr="008C30B4">
        <w:rPr>
          <w:rFonts w:ascii="Times New Roman" w:hAnsi="Times New Roman" w:cs="Times New Roman"/>
          <w:sz w:val="28"/>
          <w:szCs w:val="28"/>
        </w:rPr>
        <w:t>, которые проявляются</w:t>
      </w:r>
      <w:r w:rsidRPr="008C30B4">
        <w:rPr>
          <w:rFonts w:ascii="Times New Roman" w:hAnsi="Times New Roman" w:cs="Times New Roman"/>
          <w:sz w:val="28"/>
          <w:szCs w:val="28"/>
        </w:rPr>
        <w:t xml:space="preserve"> в неспособности ребенка контролировать свое поведение. </w:t>
      </w:r>
      <w:r w:rsidR="00AA4D10" w:rsidRPr="008C30B4">
        <w:rPr>
          <w:rFonts w:ascii="Times New Roman" w:hAnsi="Times New Roman" w:cs="Times New Roman"/>
          <w:sz w:val="28"/>
          <w:szCs w:val="28"/>
        </w:rPr>
        <w:t>Современные исследователи считают, что развитие болезней человека чуть ли не в 90% случаев связано со стрессом. Экзаменационный стресс занимает одно из первых мест среди причин, вызывающих психическое напряжение у учащихся средней школы. Очень часто экзамен становится психотравмирующим фактором, который учитывается в клинической психиатрии при определении характера психогении и может являться пусковым механизмом реактивной депрессии.</w:t>
      </w:r>
    </w:p>
    <w:p w:rsidR="00AA4D10" w:rsidRPr="008C30B4" w:rsidRDefault="00AA4D10"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Физиологи отмечают, что во время экзаменов в школах и вузах 48% юношей и 60% девушек заметно теряют в весе.</w:t>
      </w:r>
      <w:r w:rsidRPr="008C30B4">
        <w:rPr>
          <w:sz w:val="28"/>
          <w:szCs w:val="28"/>
        </w:rPr>
        <w:t xml:space="preserve"> </w:t>
      </w:r>
      <w:r w:rsidRPr="008C30B4">
        <w:rPr>
          <w:rFonts w:ascii="Times New Roman" w:hAnsi="Times New Roman" w:cs="Times New Roman"/>
          <w:sz w:val="28"/>
          <w:szCs w:val="28"/>
        </w:rPr>
        <w:t xml:space="preserve">Экзаменационный стресс вызывает значительные изменения в функционировании вегетативной нервной системы, увеличивая активность симпатического отдела вегетативной нервной системы и, одновременно, уменьшая активность парасимпатического отдела. При этом происходит перестройка управляющей функции нервных центров, координирующих работу </w:t>
      </w:r>
      <w:proofErr w:type="gramStart"/>
      <w:r w:rsidRPr="008C30B4">
        <w:rPr>
          <w:rFonts w:ascii="Times New Roman" w:hAnsi="Times New Roman" w:cs="Times New Roman"/>
          <w:sz w:val="28"/>
          <w:szCs w:val="28"/>
        </w:rPr>
        <w:t>сердечно-сосудистой</w:t>
      </w:r>
      <w:proofErr w:type="gramEnd"/>
      <w:r w:rsidRPr="008C30B4">
        <w:rPr>
          <w:rFonts w:ascii="Times New Roman" w:hAnsi="Times New Roman" w:cs="Times New Roman"/>
          <w:sz w:val="28"/>
          <w:szCs w:val="28"/>
        </w:rPr>
        <w:t xml:space="preserve"> системы, которая сопровождается снижением абсолютной мощности всего спектра сердечного ритма и изменением соотношения отдельных спектральных составляющих.</w:t>
      </w:r>
    </w:p>
    <w:p w:rsidR="0036573B" w:rsidRPr="008C30B4" w:rsidRDefault="00AA4D10"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Ситуация экзамена приводит к значительному повышению уровня ситуативной тревожности, в первую очередь - у лиц со слабым типом высшей нервной деятельности.</w:t>
      </w:r>
      <w:r w:rsidR="008316BE" w:rsidRPr="008C30B4">
        <w:rPr>
          <w:rFonts w:ascii="Times New Roman" w:hAnsi="Times New Roman" w:cs="Times New Roman"/>
          <w:sz w:val="28"/>
          <w:szCs w:val="28"/>
        </w:rPr>
        <w:t>[20]</w:t>
      </w:r>
      <w:r w:rsidRPr="008C30B4">
        <w:rPr>
          <w:rFonts w:ascii="Times New Roman" w:hAnsi="Times New Roman" w:cs="Times New Roman"/>
          <w:sz w:val="28"/>
          <w:szCs w:val="28"/>
        </w:rPr>
        <w:t xml:space="preserve"> </w:t>
      </w:r>
      <w:r w:rsidR="00D7391A" w:rsidRPr="008C30B4">
        <w:rPr>
          <w:rFonts w:ascii="Times New Roman" w:hAnsi="Times New Roman" w:cs="Times New Roman"/>
          <w:sz w:val="28"/>
          <w:szCs w:val="28"/>
        </w:rPr>
        <w:t>Долгое время медицина</w:t>
      </w:r>
      <w:r w:rsidR="00235A7A" w:rsidRPr="008C30B4">
        <w:rPr>
          <w:rFonts w:ascii="Times New Roman" w:hAnsi="Times New Roman" w:cs="Times New Roman"/>
          <w:sz w:val="28"/>
          <w:szCs w:val="28"/>
        </w:rPr>
        <w:t xml:space="preserve"> использ</w:t>
      </w:r>
      <w:r w:rsidR="00863FAC" w:rsidRPr="008C30B4">
        <w:rPr>
          <w:rFonts w:ascii="Times New Roman" w:hAnsi="Times New Roman" w:cs="Times New Roman"/>
          <w:sz w:val="28"/>
          <w:szCs w:val="28"/>
        </w:rPr>
        <w:t>овала</w:t>
      </w:r>
      <w:r w:rsidR="007E3CAF" w:rsidRPr="008C30B4">
        <w:rPr>
          <w:rFonts w:ascii="Times New Roman" w:hAnsi="Times New Roman" w:cs="Times New Roman"/>
          <w:sz w:val="28"/>
          <w:szCs w:val="28"/>
        </w:rPr>
        <w:t xml:space="preserve"> </w:t>
      </w:r>
      <w:r w:rsidR="00235A7A" w:rsidRPr="008C30B4">
        <w:rPr>
          <w:rFonts w:ascii="Times New Roman" w:hAnsi="Times New Roman" w:cs="Times New Roman"/>
          <w:sz w:val="28"/>
          <w:szCs w:val="28"/>
        </w:rPr>
        <w:t xml:space="preserve"> </w:t>
      </w:r>
      <w:r w:rsidR="0036573B" w:rsidRPr="008C30B4">
        <w:rPr>
          <w:rFonts w:ascii="Times New Roman" w:hAnsi="Times New Roman" w:cs="Times New Roman"/>
          <w:sz w:val="28"/>
          <w:szCs w:val="28"/>
        </w:rPr>
        <w:t>методы б</w:t>
      </w:r>
      <w:r w:rsidR="00863FAC" w:rsidRPr="008C30B4">
        <w:rPr>
          <w:rFonts w:ascii="Times New Roman" w:hAnsi="Times New Roman" w:cs="Times New Roman"/>
          <w:sz w:val="28"/>
          <w:szCs w:val="28"/>
        </w:rPr>
        <w:t>иоакустичес</w:t>
      </w:r>
      <w:r w:rsidR="007E3CAF" w:rsidRPr="008C30B4">
        <w:rPr>
          <w:rFonts w:ascii="Times New Roman" w:hAnsi="Times New Roman" w:cs="Times New Roman"/>
          <w:sz w:val="28"/>
          <w:szCs w:val="28"/>
        </w:rPr>
        <w:t>к</w:t>
      </w:r>
      <w:r w:rsidR="0036573B" w:rsidRPr="008C30B4">
        <w:rPr>
          <w:rFonts w:ascii="Times New Roman" w:hAnsi="Times New Roman" w:cs="Times New Roman"/>
          <w:sz w:val="28"/>
          <w:szCs w:val="28"/>
        </w:rPr>
        <w:t>ой коррекции</w:t>
      </w:r>
      <w:r w:rsidR="00BF3660" w:rsidRPr="008C30B4">
        <w:rPr>
          <w:rFonts w:ascii="Times New Roman" w:hAnsi="Times New Roman" w:cs="Times New Roman"/>
          <w:sz w:val="28"/>
          <w:szCs w:val="28"/>
        </w:rPr>
        <w:t xml:space="preserve">, </w:t>
      </w:r>
      <w:r w:rsidR="0036573B" w:rsidRPr="008C30B4">
        <w:rPr>
          <w:rFonts w:ascii="Times New Roman" w:hAnsi="Times New Roman" w:cs="Times New Roman"/>
          <w:sz w:val="28"/>
          <w:szCs w:val="28"/>
        </w:rPr>
        <w:t xml:space="preserve">в </w:t>
      </w:r>
      <w:r w:rsidR="007E3CAF" w:rsidRPr="008C30B4">
        <w:rPr>
          <w:rFonts w:ascii="Times New Roman" w:hAnsi="Times New Roman" w:cs="Times New Roman"/>
          <w:sz w:val="28"/>
          <w:szCs w:val="28"/>
        </w:rPr>
        <w:t xml:space="preserve">основе которой лежит активация процессов </w:t>
      </w:r>
      <w:proofErr w:type="spellStart"/>
      <w:r w:rsidR="007E3CAF" w:rsidRPr="008C30B4">
        <w:rPr>
          <w:rFonts w:ascii="Times New Roman" w:hAnsi="Times New Roman" w:cs="Times New Roman"/>
          <w:sz w:val="28"/>
          <w:szCs w:val="28"/>
        </w:rPr>
        <w:t>нейропластичности</w:t>
      </w:r>
      <w:proofErr w:type="spellEnd"/>
      <w:r w:rsidR="0052712E" w:rsidRPr="008C30B4">
        <w:rPr>
          <w:rFonts w:ascii="Times New Roman" w:hAnsi="Times New Roman" w:cs="Times New Roman"/>
          <w:sz w:val="28"/>
          <w:szCs w:val="28"/>
        </w:rPr>
        <w:t xml:space="preserve">. </w:t>
      </w:r>
      <w:r w:rsidR="007E3CAF" w:rsidRPr="008C30B4">
        <w:rPr>
          <w:rFonts w:ascii="Times New Roman" w:hAnsi="Times New Roman" w:cs="Times New Roman"/>
          <w:sz w:val="28"/>
          <w:szCs w:val="28"/>
        </w:rPr>
        <w:t xml:space="preserve">Активация </w:t>
      </w:r>
      <w:proofErr w:type="spellStart"/>
      <w:r w:rsidR="007E3CAF" w:rsidRPr="008C30B4">
        <w:rPr>
          <w:rFonts w:ascii="Times New Roman" w:hAnsi="Times New Roman" w:cs="Times New Roman"/>
          <w:sz w:val="28"/>
          <w:szCs w:val="28"/>
        </w:rPr>
        <w:t>нейропластичности</w:t>
      </w:r>
      <w:proofErr w:type="spellEnd"/>
      <w:r w:rsidR="007E3CAF" w:rsidRPr="008C30B4">
        <w:rPr>
          <w:rFonts w:ascii="Times New Roman" w:hAnsi="Times New Roman" w:cs="Times New Roman"/>
          <w:sz w:val="28"/>
          <w:szCs w:val="28"/>
        </w:rPr>
        <w:t xml:space="preserve"> способствует восстановлению процессов морфофункциона</w:t>
      </w:r>
      <w:r w:rsidR="00863FAC" w:rsidRPr="008C30B4">
        <w:rPr>
          <w:rFonts w:ascii="Times New Roman" w:hAnsi="Times New Roman" w:cs="Times New Roman"/>
          <w:sz w:val="28"/>
          <w:szCs w:val="28"/>
        </w:rPr>
        <w:t>льных компенсаторных механизмов.</w:t>
      </w:r>
      <w:r w:rsidRPr="008C30B4">
        <w:rPr>
          <w:sz w:val="28"/>
          <w:szCs w:val="28"/>
        </w:rPr>
        <w:t xml:space="preserve"> </w:t>
      </w:r>
    </w:p>
    <w:p w:rsidR="002649A7" w:rsidRPr="008C30B4" w:rsidRDefault="0036573B"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Известной считается и а</w:t>
      </w:r>
      <w:r w:rsidR="00D23C06">
        <w:rPr>
          <w:rFonts w:ascii="Times New Roman" w:hAnsi="Times New Roman" w:cs="Times New Roman"/>
          <w:sz w:val="28"/>
          <w:szCs w:val="28"/>
        </w:rPr>
        <w:t>утогенная тренировка</w:t>
      </w:r>
      <w:r w:rsidR="007E3CAF" w:rsidRPr="008C30B4">
        <w:rPr>
          <w:rFonts w:ascii="Times New Roman" w:hAnsi="Times New Roman" w:cs="Times New Roman"/>
          <w:sz w:val="28"/>
          <w:szCs w:val="28"/>
        </w:rPr>
        <w:t xml:space="preserve"> — психотерапевтическая методика, направленная на восстановление динамического равновесия гомеостатических механизмов человеческого организма, </w:t>
      </w:r>
      <w:r w:rsidRPr="008C30B4">
        <w:rPr>
          <w:rFonts w:ascii="Times New Roman" w:hAnsi="Times New Roman" w:cs="Times New Roman"/>
          <w:sz w:val="28"/>
          <w:szCs w:val="28"/>
        </w:rPr>
        <w:t>нарушенных в результате стресса</w:t>
      </w:r>
      <w:r w:rsidR="007E3CAF" w:rsidRPr="008C30B4">
        <w:rPr>
          <w:rFonts w:ascii="Times New Roman" w:hAnsi="Times New Roman" w:cs="Times New Roman"/>
          <w:sz w:val="28"/>
          <w:szCs w:val="28"/>
        </w:rPr>
        <w:t>.</w:t>
      </w:r>
      <w:r w:rsidRPr="008C30B4">
        <w:rPr>
          <w:rFonts w:ascii="Times New Roman" w:hAnsi="Times New Roman" w:cs="Times New Roman"/>
          <w:sz w:val="28"/>
          <w:szCs w:val="28"/>
        </w:rPr>
        <w:t xml:space="preserve"> При </w:t>
      </w:r>
      <w:proofErr w:type="spellStart"/>
      <w:r w:rsidR="007E3CAF" w:rsidRPr="008C30B4">
        <w:rPr>
          <w:rFonts w:ascii="Times New Roman" w:hAnsi="Times New Roman" w:cs="Times New Roman"/>
          <w:sz w:val="28"/>
          <w:szCs w:val="28"/>
        </w:rPr>
        <w:t>ф</w:t>
      </w:r>
      <w:r w:rsidRPr="008C30B4">
        <w:rPr>
          <w:rFonts w:ascii="Times New Roman" w:hAnsi="Times New Roman" w:cs="Times New Roman"/>
          <w:sz w:val="28"/>
          <w:szCs w:val="28"/>
        </w:rPr>
        <w:t>армакокоррекции</w:t>
      </w:r>
      <w:proofErr w:type="spellEnd"/>
      <w:r w:rsidR="007E3CAF" w:rsidRPr="008C30B4">
        <w:rPr>
          <w:rFonts w:ascii="Times New Roman" w:hAnsi="Times New Roman" w:cs="Times New Roman"/>
          <w:b/>
          <w:sz w:val="28"/>
          <w:szCs w:val="28"/>
        </w:rPr>
        <w:t xml:space="preserve"> </w:t>
      </w:r>
      <w:r w:rsidR="007E3CAF" w:rsidRPr="008C30B4">
        <w:rPr>
          <w:rFonts w:ascii="Times New Roman" w:hAnsi="Times New Roman" w:cs="Times New Roman"/>
          <w:sz w:val="28"/>
          <w:szCs w:val="28"/>
        </w:rPr>
        <w:t>в качестве вспомогательного метода применяются лекарств</w:t>
      </w:r>
      <w:r w:rsidR="0083608F" w:rsidRPr="008C30B4">
        <w:rPr>
          <w:rFonts w:ascii="Times New Roman" w:hAnsi="Times New Roman" w:cs="Times New Roman"/>
          <w:sz w:val="28"/>
          <w:szCs w:val="28"/>
        </w:rPr>
        <w:t xml:space="preserve">енные средства. Наиболее часто, </w:t>
      </w:r>
      <w:r w:rsidRPr="008C30B4">
        <w:rPr>
          <w:rFonts w:ascii="Times New Roman" w:hAnsi="Times New Roman" w:cs="Times New Roman"/>
          <w:sz w:val="28"/>
          <w:szCs w:val="28"/>
        </w:rPr>
        <w:t xml:space="preserve">например такие, </w:t>
      </w:r>
      <w:r w:rsidR="007E3CAF" w:rsidRPr="008C30B4">
        <w:rPr>
          <w:rFonts w:ascii="Times New Roman" w:hAnsi="Times New Roman" w:cs="Times New Roman"/>
          <w:sz w:val="28"/>
          <w:szCs w:val="28"/>
        </w:rPr>
        <w:t xml:space="preserve">как </w:t>
      </w:r>
      <w:proofErr w:type="spellStart"/>
      <w:r w:rsidR="007E3CAF" w:rsidRPr="008C30B4">
        <w:rPr>
          <w:rFonts w:ascii="Times New Roman" w:hAnsi="Times New Roman" w:cs="Times New Roman"/>
          <w:sz w:val="28"/>
          <w:szCs w:val="28"/>
        </w:rPr>
        <w:t>метилфенидат</w:t>
      </w:r>
      <w:proofErr w:type="spellEnd"/>
      <w:r w:rsidR="007E3CAF" w:rsidRPr="008C30B4">
        <w:rPr>
          <w:rFonts w:ascii="Times New Roman" w:hAnsi="Times New Roman" w:cs="Times New Roman"/>
          <w:sz w:val="28"/>
          <w:szCs w:val="28"/>
        </w:rPr>
        <w:t xml:space="preserve">, </w:t>
      </w:r>
      <w:proofErr w:type="spellStart"/>
      <w:r w:rsidR="007E3CAF" w:rsidRPr="008C30B4">
        <w:rPr>
          <w:rFonts w:ascii="Times New Roman" w:hAnsi="Times New Roman" w:cs="Times New Roman"/>
          <w:sz w:val="28"/>
          <w:szCs w:val="28"/>
        </w:rPr>
        <w:t>амфетамин</w:t>
      </w:r>
      <w:proofErr w:type="spellEnd"/>
      <w:r w:rsidR="007E3CAF" w:rsidRPr="008C30B4">
        <w:rPr>
          <w:rFonts w:ascii="Times New Roman" w:hAnsi="Times New Roman" w:cs="Times New Roman"/>
          <w:sz w:val="28"/>
          <w:szCs w:val="28"/>
        </w:rPr>
        <w:t xml:space="preserve">, </w:t>
      </w:r>
      <w:proofErr w:type="spellStart"/>
      <w:r w:rsidR="007E3CAF" w:rsidRPr="008C30B4">
        <w:rPr>
          <w:rFonts w:ascii="Times New Roman" w:hAnsi="Times New Roman" w:cs="Times New Roman"/>
          <w:sz w:val="28"/>
          <w:szCs w:val="28"/>
        </w:rPr>
        <w:t>дексамфетамин</w:t>
      </w:r>
      <w:proofErr w:type="spellEnd"/>
      <w:r w:rsidR="007E3CAF" w:rsidRPr="008C30B4">
        <w:rPr>
          <w:rFonts w:ascii="Times New Roman" w:hAnsi="Times New Roman" w:cs="Times New Roman"/>
          <w:sz w:val="28"/>
          <w:szCs w:val="28"/>
        </w:rPr>
        <w:t>. Сейчас появились боле</w:t>
      </w:r>
      <w:r w:rsidRPr="008C30B4">
        <w:rPr>
          <w:rFonts w:ascii="Times New Roman" w:hAnsi="Times New Roman" w:cs="Times New Roman"/>
          <w:sz w:val="28"/>
          <w:szCs w:val="28"/>
        </w:rPr>
        <w:t>е современные и легкие методики</w:t>
      </w:r>
      <w:r w:rsidR="007E3CAF" w:rsidRPr="008C30B4">
        <w:rPr>
          <w:rFonts w:ascii="Times New Roman" w:hAnsi="Times New Roman" w:cs="Times New Roman"/>
          <w:sz w:val="28"/>
          <w:szCs w:val="28"/>
        </w:rPr>
        <w:t xml:space="preserve">, </w:t>
      </w:r>
      <w:r w:rsidRPr="008C30B4">
        <w:rPr>
          <w:rFonts w:ascii="Times New Roman" w:hAnsi="Times New Roman" w:cs="Times New Roman"/>
          <w:sz w:val="28"/>
          <w:szCs w:val="28"/>
        </w:rPr>
        <w:t>в частности</w:t>
      </w:r>
      <w:r w:rsidR="007E3CAF" w:rsidRPr="008C30B4">
        <w:rPr>
          <w:rFonts w:ascii="Times New Roman" w:hAnsi="Times New Roman" w:cs="Times New Roman"/>
          <w:sz w:val="28"/>
          <w:szCs w:val="28"/>
        </w:rPr>
        <w:t xml:space="preserve"> </w:t>
      </w:r>
      <w:proofErr w:type="spellStart"/>
      <w:r w:rsidR="007E3CAF" w:rsidRPr="008C30B4">
        <w:rPr>
          <w:rFonts w:ascii="Times New Roman" w:hAnsi="Times New Roman" w:cs="Times New Roman"/>
          <w:b/>
          <w:sz w:val="28"/>
          <w:szCs w:val="28"/>
        </w:rPr>
        <w:t>нейрофитнес</w:t>
      </w:r>
      <w:proofErr w:type="spellEnd"/>
      <w:r w:rsidR="007E3CAF" w:rsidRPr="008C30B4">
        <w:rPr>
          <w:rFonts w:ascii="Times New Roman" w:hAnsi="Times New Roman" w:cs="Times New Roman"/>
          <w:sz w:val="28"/>
          <w:szCs w:val="28"/>
        </w:rPr>
        <w:t>.</w:t>
      </w:r>
      <w:r w:rsidR="0048620D" w:rsidRPr="008C30B4">
        <w:rPr>
          <w:rFonts w:ascii="Times New Roman" w:hAnsi="Times New Roman" w:cs="Times New Roman"/>
          <w:sz w:val="28"/>
          <w:szCs w:val="28"/>
        </w:rPr>
        <w:t xml:space="preserve"> </w:t>
      </w:r>
      <w:r w:rsidRPr="008C30B4">
        <w:rPr>
          <w:rFonts w:ascii="Times New Roman" w:hAnsi="Times New Roman" w:cs="Times New Roman"/>
          <w:sz w:val="28"/>
          <w:szCs w:val="28"/>
        </w:rPr>
        <w:t xml:space="preserve">Преимущества данной методики в том, что она легко выполнима и не </w:t>
      </w:r>
      <w:r w:rsidR="007E3CAF" w:rsidRPr="008C30B4">
        <w:rPr>
          <w:rFonts w:ascii="Times New Roman" w:hAnsi="Times New Roman" w:cs="Times New Roman"/>
          <w:sz w:val="28"/>
          <w:szCs w:val="28"/>
        </w:rPr>
        <w:t xml:space="preserve">вызывает привыкания </w:t>
      </w:r>
      <w:r w:rsidR="00FF0441" w:rsidRPr="008C30B4">
        <w:rPr>
          <w:rFonts w:ascii="Times New Roman" w:hAnsi="Times New Roman" w:cs="Times New Roman"/>
          <w:sz w:val="28"/>
          <w:szCs w:val="28"/>
        </w:rPr>
        <w:t>[12]</w:t>
      </w:r>
      <w:r w:rsidR="007E4810" w:rsidRPr="008C30B4">
        <w:rPr>
          <w:rFonts w:ascii="Times New Roman" w:hAnsi="Times New Roman" w:cs="Times New Roman"/>
          <w:sz w:val="28"/>
          <w:szCs w:val="28"/>
        </w:rPr>
        <w:t>.</w:t>
      </w:r>
    </w:p>
    <w:p w:rsidR="002E13ED" w:rsidRPr="008C30B4" w:rsidRDefault="00CD1604" w:rsidP="008C30B4">
      <w:pPr>
        <w:spacing w:after="0" w:line="240" w:lineRule="auto"/>
        <w:ind w:firstLine="709"/>
        <w:jc w:val="both"/>
        <w:rPr>
          <w:rFonts w:ascii="Times New Roman" w:hAnsi="Times New Roman" w:cs="Times New Roman"/>
          <w:b/>
          <w:color w:val="FF0000"/>
          <w:sz w:val="28"/>
          <w:szCs w:val="28"/>
        </w:rPr>
      </w:pPr>
      <w:r w:rsidRPr="008C30B4">
        <w:rPr>
          <w:rFonts w:ascii="Times New Roman" w:hAnsi="Times New Roman" w:cs="Times New Roman"/>
          <w:b/>
          <w:sz w:val="28"/>
          <w:szCs w:val="28"/>
        </w:rPr>
        <w:t>Проблема:</w:t>
      </w:r>
      <w:r w:rsidR="009C0982" w:rsidRPr="008C30B4">
        <w:rPr>
          <w:rFonts w:ascii="Times New Roman" w:hAnsi="Times New Roman" w:cs="Times New Roman"/>
          <w:b/>
          <w:color w:val="FF0000"/>
          <w:sz w:val="28"/>
          <w:szCs w:val="28"/>
        </w:rPr>
        <w:t xml:space="preserve"> </w:t>
      </w:r>
      <w:r w:rsidR="007E3CAF" w:rsidRPr="008C30B4">
        <w:rPr>
          <w:rFonts w:ascii="Times New Roman" w:hAnsi="Times New Roman" w:cs="Times New Roman"/>
          <w:color w:val="000000" w:themeColor="text1"/>
          <w:sz w:val="28"/>
          <w:szCs w:val="28"/>
        </w:rPr>
        <w:t>К</w:t>
      </w:r>
      <w:r w:rsidR="009C0982" w:rsidRPr="008C30B4">
        <w:rPr>
          <w:rFonts w:ascii="Times New Roman" w:hAnsi="Times New Roman" w:cs="Times New Roman"/>
          <w:color w:val="000000" w:themeColor="text1"/>
          <w:sz w:val="28"/>
          <w:szCs w:val="28"/>
        </w:rPr>
        <w:t>ак развить возможности мозга к обработке больших массивов информации без переутомлен</w:t>
      </w:r>
      <w:r w:rsidR="0036573B" w:rsidRPr="008C30B4">
        <w:rPr>
          <w:rFonts w:ascii="Times New Roman" w:hAnsi="Times New Roman" w:cs="Times New Roman"/>
          <w:color w:val="000000" w:themeColor="text1"/>
          <w:sz w:val="28"/>
          <w:szCs w:val="28"/>
        </w:rPr>
        <w:t xml:space="preserve">ия </w:t>
      </w:r>
      <w:r w:rsidR="000B624E" w:rsidRPr="008C30B4">
        <w:rPr>
          <w:rFonts w:ascii="Times New Roman" w:hAnsi="Times New Roman" w:cs="Times New Roman"/>
          <w:color w:val="000000" w:themeColor="text1"/>
          <w:sz w:val="28"/>
          <w:szCs w:val="28"/>
        </w:rPr>
        <w:t>(в процессе подготовки к экзаменам)</w:t>
      </w:r>
      <w:r w:rsidR="0036573B" w:rsidRPr="008C30B4">
        <w:rPr>
          <w:rFonts w:ascii="Times New Roman" w:hAnsi="Times New Roman" w:cs="Times New Roman"/>
          <w:color w:val="000000" w:themeColor="text1"/>
          <w:sz w:val="28"/>
          <w:szCs w:val="28"/>
        </w:rPr>
        <w:t>?</w:t>
      </w:r>
    </w:p>
    <w:p w:rsidR="002E13ED" w:rsidRPr="008C30B4" w:rsidRDefault="008C30B4" w:rsidP="008C30B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Гипотеза: </w:t>
      </w:r>
      <w:r w:rsidR="002E13ED" w:rsidRPr="008C30B4">
        <w:rPr>
          <w:rFonts w:ascii="Times New Roman" w:hAnsi="Times New Roman" w:cs="Times New Roman"/>
          <w:sz w:val="28"/>
          <w:szCs w:val="28"/>
        </w:rPr>
        <w:t xml:space="preserve">Методики </w:t>
      </w:r>
      <w:proofErr w:type="spellStart"/>
      <w:r w:rsidR="002E13ED" w:rsidRPr="008C30B4">
        <w:rPr>
          <w:rFonts w:ascii="Times New Roman" w:hAnsi="Times New Roman" w:cs="Times New Roman"/>
          <w:sz w:val="28"/>
          <w:szCs w:val="28"/>
        </w:rPr>
        <w:t>нейрофитнеса</w:t>
      </w:r>
      <w:proofErr w:type="spellEnd"/>
      <w:r w:rsidR="002E13ED" w:rsidRPr="008C30B4">
        <w:rPr>
          <w:rFonts w:ascii="Times New Roman" w:hAnsi="Times New Roman" w:cs="Times New Roman"/>
          <w:sz w:val="28"/>
          <w:szCs w:val="28"/>
        </w:rPr>
        <w:t xml:space="preserve"> </w:t>
      </w:r>
      <w:r w:rsidR="0036573B" w:rsidRPr="008C30B4">
        <w:rPr>
          <w:rFonts w:ascii="Times New Roman" w:hAnsi="Times New Roman" w:cs="Times New Roman"/>
          <w:sz w:val="28"/>
          <w:szCs w:val="28"/>
        </w:rPr>
        <w:t xml:space="preserve">могут улучшить психоэмоциональное состояние </w:t>
      </w:r>
      <w:r w:rsidR="000B624E" w:rsidRPr="008C30B4">
        <w:rPr>
          <w:rFonts w:ascii="Times New Roman" w:hAnsi="Times New Roman" w:cs="Times New Roman"/>
          <w:sz w:val="28"/>
          <w:szCs w:val="28"/>
        </w:rPr>
        <w:t xml:space="preserve">предэкзаменационного стресса </w:t>
      </w:r>
      <w:r w:rsidR="0036573B" w:rsidRPr="008C30B4">
        <w:rPr>
          <w:rFonts w:ascii="Times New Roman" w:hAnsi="Times New Roman" w:cs="Times New Roman"/>
          <w:sz w:val="28"/>
          <w:szCs w:val="28"/>
        </w:rPr>
        <w:t xml:space="preserve">посредством </w:t>
      </w:r>
      <w:r w:rsidR="002E13ED" w:rsidRPr="008C30B4">
        <w:rPr>
          <w:rFonts w:ascii="Times New Roman" w:hAnsi="Times New Roman" w:cs="Times New Roman"/>
          <w:sz w:val="28"/>
          <w:szCs w:val="28"/>
        </w:rPr>
        <w:t xml:space="preserve"> </w:t>
      </w:r>
      <w:r w:rsidR="0036573B" w:rsidRPr="008C30B4">
        <w:rPr>
          <w:rFonts w:ascii="Times New Roman" w:hAnsi="Times New Roman" w:cs="Times New Roman"/>
          <w:sz w:val="28"/>
          <w:szCs w:val="28"/>
        </w:rPr>
        <w:t>снятия</w:t>
      </w:r>
      <w:r w:rsidR="009C0982" w:rsidRPr="008C30B4">
        <w:rPr>
          <w:rFonts w:ascii="Times New Roman" w:hAnsi="Times New Roman" w:cs="Times New Roman"/>
          <w:sz w:val="28"/>
          <w:szCs w:val="28"/>
        </w:rPr>
        <w:t xml:space="preserve"> утомл</w:t>
      </w:r>
      <w:r w:rsidR="0036573B" w:rsidRPr="008C30B4">
        <w:rPr>
          <w:rFonts w:ascii="Times New Roman" w:hAnsi="Times New Roman" w:cs="Times New Roman"/>
          <w:sz w:val="28"/>
          <w:szCs w:val="28"/>
        </w:rPr>
        <w:t>ения при умственной работе.</w:t>
      </w:r>
    </w:p>
    <w:p w:rsidR="008C30B4" w:rsidRDefault="002E13ED" w:rsidP="008C30B4">
      <w:pPr>
        <w:spacing w:after="0" w:line="240" w:lineRule="auto"/>
        <w:ind w:firstLine="709"/>
        <w:jc w:val="both"/>
        <w:rPr>
          <w:sz w:val="28"/>
          <w:szCs w:val="28"/>
        </w:rPr>
      </w:pPr>
      <w:r w:rsidRPr="008C30B4">
        <w:rPr>
          <w:rFonts w:ascii="Times New Roman" w:hAnsi="Times New Roman" w:cs="Times New Roman"/>
          <w:b/>
          <w:sz w:val="28"/>
          <w:szCs w:val="28"/>
        </w:rPr>
        <w:lastRenderedPageBreak/>
        <w:t>Цель работы:</w:t>
      </w:r>
      <w:r w:rsidR="008C30B4">
        <w:rPr>
          <w:rFonts w:ascii="Times New Roman" w:hAnsi="Times New Roman" w:cs="Times New Roman"/>
          <w:b/>
          <w:sz w:val="28"/>
          <w:szCs w:val="28"/>
        </w:rPr>
        <w:t xml:space="preserve"> </w:t>
      </w:r>
      <w:r w:rsidRPr="008C30B4">
        <w:rPr>
          <w:rFonts w:ascii="Times New Roman" w:hAnsi="Times New Roman" w:cs="Times New Roman"/>
          <w:sz w:val="28"/>
          <w:szCs w:val="28"/>
        </w:rPr>
        <w:t xml:space="preserve">Проанализировать существующие методики </w:t>
      </w:r>
      <w:proofErr w:type="spellStart"/>
      <w:r w:rsidRPr="008C30B4">
        <w:rPr>
          <w:rFonts w:ascii="Times New Roman" w:hAnsi="Times New Roman" w:cs="Times New Roman"/>
          <w:sz w:val="28"/>
          <w:szCs w:val="28"/>
        </w:rPr>
        <w:t>нейрофитн</w:t>
      </w:r>
      <w:r w:rsidR="00DF0938" w:rsidRPr="008C30B4">
        <w:rPr>
          <w:rFonts w:ascii="Times New Roman" w:hAnsi="Times New Roman" w:cs="Times New Roman"/>
          <w:sz w:val="28"/>
          <w:szCs w:val="28"/>
        </w:rPr>
        <w:t>еса</w:t>
      </w:r>
      <w:proofErr w:type="spellEnd"/>
      <w:r w:rsidR="0048620D" w:rsidRPr="008C30B4">
        <w:rPr>
          <w:rFonts w:ascii="Times New Roman" w:hAnsi="Times New Roman" w:cs="Times New Roman"/>
          <w:sz w:val="28"/>
          <w:szCs w:val="28"/>
        </w:rPr>
        <w:t xml:space="preserve"> для применения коррекции психо</w:t>
      </w:r>
      <w:r w:rsidR="00DF0938" w:rsidRPr="008C30B4">
        <w:rPr>
          <w:rFonts w:ascii="Times New Roman" w:hAnsi="Times New Roman" w:cs="Times New Roman"/>
          <w:sz w:val="28"/>
          <w:szCs w:val="28"/>
        </w:rPr>
        <w:t>эмоционального состояния обучающихся в соответствии с типом их темперамента и направлением познавательной деятельности.</w:t>
      </w:r>
    </w:p>
    <w:p w:rsidR="005A6806" w:rsidRPr="008C30B4" w:rsidRDefault="00DF0938" w:rsidP="008C30B4">
      <w:pPr>
        <w:spacing w:after="0" w:line="240" w:lineRule="auto"/>
        <w:ind w:firstLine="709"/>
        <w:jc w:val="both"/>
        <w:rPr>
          <w:rFonts w:ascii="Times New Roman" w:hAnsi="Times New Roman" w:cs="Times New Roman"/>
          <w:b/>
          <w:sz w:val="28"/>
          <w:szCs w:val="28"/>
        </w:rPr>
      </w:pPr>
      <w:r w:rsidRPr="008C30B4">
        <w:rPr>
          <w:rFonts w:ascii="Times New Roman" w:hAnsi="Times New Roman" w:cs="Times New Roman"/>
          <w:b/>
          <w:sz w:val="28"/>
          <w:szCs w:val="28"/>
        </w:rPr>
        <w:t>Задачи.</w:t>
      </w:r>
    </w:p>
    <w:p w:rsidR="005A6806" w:rsidRPr="008C30B4" w:rsidRDefault="00DF0938"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1. Изучить источники литературы по вопросам особенностей ВНД и развитию темпераментов человека.</w:t>
      </w:r>
    </w:p>
    <w:p w:rsidR="005A6806" w:rsidRPr="008C30B4" w:rsidRDefault="00A437F9"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2. Установить исходное психо</w:t>
      </w:r>
      <w:r w:rsidR="00DF0938" w:rsidRPr="008C30B4">
        <w:rPr>
          <w:rFonts w:ascii="Times New Roman" w:hAnsi="Times New Roman" w:cs="Times New Roman"/>
          <w:sz w:val="28"/>
          <w:szCs w:val="28"/>
        </w:rPr>
        <w:t xml:space="preserve">эмоциональное состояние испытуемых </w:t>
      </w:r>
      <w:r w:rsidR="00BF3660" w:rsidRPr="008C30B4">
        <w:rPr>
          <w:rFonts w:ascii="Times New Roman" w:hAnsi="Times New Roman" w:cs="Times New Roman"/>
          <w:sz w:val="28"/>
          <w:szCs w:val="28"/>
        </w:rPr>
        <w:t>диагностическими методами</w:t>
      </w:r>
      <w:r w:rsidR="00DF0938" w:rsidRPr="008C30B4">
        <w:rPr>
          <w:rFonts w:ascii="Times New Roman" w:hAnsi="Times New Roman" w:cs="Times New Roman"/>
          <w:sz w:val="28"/>
          <w:szCs w:val="28"/>
        </w:rPr>
        <w:t xml:space="preserve">. </w:t>
      </w:r>
      <w:r w:rsidR="000B624E" w:rsidRPr="008C30B4">
        <w:rPr>
          <w:rFonts w:ascii="Times New Roman" w:hAnsi="Times New Roman" w:cs="Times New Roman"/>
          <w:sz w:val="28"/>
          <w:szCs w:val="28"/>
        </w:rPr>
        <w:t>Определить наличие предэкзаменационного стресса.</w:t>
      </w:r>
    </w:p>
    <w:p w:rsidR="00177342" w:rsidRPr="008C30B4" w:rsidRDefault="00DF0938"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 xml:space="preserve">3. Протестировать известные методики </w:t>
      </w:r>
      <w:proofErr w:type="spellStart"/>
      <w:r w:rsidRPr="008C30B4">
        <w:rPr>
          <w:rFonts w:ascii="Times New Roman" w:hAnsi="Times New Roman" w:cs="Times New Roman"/>
          <w:sz w:val="28"/>
          <w:szCs w:val="28"/>
        </w:rPr>
        <w:t>нейрофи</w:t>
      </w:r>
      <w:r w:rsidR="000B624E" w:rsidRPr="008C30B4">
        <w:rPr>
          <w:rFonts w:ascii="Times New Roman" w:hAnsi="Times New Roman" w:cs="Times New Roman"/>
          <w:sz w:val="28"/>
          <w:szCs w:val="28"/>
        </w:rPr>
        <w:t>тнеса</w:t>
      </w:r>
      <w:proofErr w:type="spellEnd"/>
      <w:r w:rsidR="000B624E" w:rsidRPr="008C30B4">
        <w:rPr>
          <w:rFonts w:ascii="Times New Roman" w:hAnsi="Times New Roman" w:cs="Times New Roman"/>
          <w:sz w:val="28"/>
          <w:szCs w:val="28"/>
        </w:rPr>
        <w:t>, определить наиболее эффективные.</w:t>
      </w:r>
    </w:p>
    <w:p w:rsidR="000B624E" w:rsidRPr="008C30B4" w:rsidRDefault="000B624E"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4. Применить наиболее эффективные методики для снижения предэкзаменационного стресса.</w:t>
      </w:r>
    </w:p>
    <w:p w:rsidR="006F5624" w:rsidRPr="008C30B4" w:rsidRDefault="008C30B4" w:rsidP="008C30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1. </w:t>
      </w:r>
      <w:r w:rsidR="005B35EA" w:rsidRPr="008C30B4">
        <w:rPr>
          <w:rFonts w:ascii="Times New Roman" w:hAnsi="Times New Roman" w:cs="Times New Roman"/>
          <w:b/>
          <w:sz w:val="28"/>
          <w:szCs w:val="28"/>
        </w:rPr>
        <w:t>Теоретическое обоснование и методол</w:t>
      </w:r>
      <w:r w:rsidR="00E9331A">
        <w:rPr>
          <w:rFonts w:ascii="Times New Roman" w:hAnsi="Times New Roman" w:cs="Times New Roman"/>
          <w:b/>
          <w:sz w:val="28"/>
          <w:szCs w:val="28"/>
        </w:rPr>
        <w:t>огический подход к исследованию</w:t>
      </w:r>
    </w:p>
    <w:p w:rsidR="00C76312" w:rsidRPr="008C30B4" w:rsidRDefault="008C30B4" w:rsidP="008C30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1.1. </w:t>
      </w:r>
      <w:r w:rsidR="00C76312" w:rsidRPr="008C30B4">
        <w:rPr>
          <w:rFonts w:ascii="Times New Roman" w:hAnsi="Times New Roman" w:cs="Times New Roman"/>
          <w:b/>
          <w:sz w:val="28"/>
          <w:szCs w:val="28"/>
        </w:rPr>
        <w:t>Физиологические основы эмоциональных состояний</w:t>
      </w:r>
    </w:p>
    <w:p w:rsidR="00C76312" w:rsidRPr="008C30B4" w:rsidRDefault="00E27675"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Эмоции являются су</w:t>
      </w:r>
      <w:r w:rsidR="00262AB5" w:rsidRPr="008C30B4">
        <w:rPr>
          <w:rFonts w:ascii="Times New Roman" w:hAnsi="Times New Roman" w:cs="Times New Roman"/>
          <w:sz w:val="28"/>
          <w:szCs w:val="28"/>
        </w:rPr>
        <w:t>бъективным компонентом мотиваций-состояний, запускающих и реализующих поведение, направленное на удовлетворение</w:t>
      </w:r>
      <w:r w:rsidR="0086133C" w:rsidRPr="008C30B4">
        <w:rPr>
          <w:rFonts w:ascii="Times New Roman" w:hAnsi="Times New Roman" w:cs="Times New Roman"/>
          <w:sz w:val="28"/>
          <w:szCs w:val="28"/>
        </w:rPr>
        <w:t xml:space="preserve"> возникших потребностей.</w:t>
      </w:r>
      <w:r w:rsidR="00DF0938" w:rsidRPr="008C30B4">
        <w:rPr>
          <w:rFonts w:ascii="Times New Roman" w:hAnsi="Times New Roman" w:cs="Times New Roman"/>
          <w:sz w:val="28"/>
          <w:szCs w:val="28"/>
        </w:rPr>
        <w:t xml:space="preserve"> </w:t>
      </w:r>
      <w:r w:rsidR="0086133C" w:rsidRPr="008C30B4">
        <w:rPr>
          <w:rFonts w:ascii="Times New Roman" w:hAnsi="Times New Roman" w:cs="Times New Roman"/>
          <w:sz w:val="28"/>
          <w:szCs w:val="28"/>
        </w:rPr>
        <w:t>Ключевой структурой для возникновений эмоции является гипоталамус.</w:t>
      </w:r>
      <w:r w:rsidR="00D21D90" w:rsidRPr="008C30B4">
        <w:rPr>
          <w:rFonts w:ascii="Times New Roman" w:hAnsi="Times New Roman" w:cs="Times New Roman"/>
          <w:sz w:val="28"/>
          <w:szCs w:val="28"/>
        </w:rPr>
        <w:t xml:space="preserve"> Выделяют собственно эмоциональные переживания и его вегетативные и соматические проявления.</w:t>
      </w:r>
      <w:r w:rsidR="00FE436E" w:rsidRPr="008C30B4">
        <w:rPr>
          <w:rFonts w:ascii="Times New Roman" w:hAnsi="Times New Roman" w:cs="Times New Roman"/>
          <w:sz w:val="28"/>
          <w:szCs w:val="28"/>
        </w:rPr>
        <w:t xml:space="preserve"> </w:t>
      </w:r>
      <w:r w:rsidR="00D21D90" w:rsidRPr="008C30B4">
        <w:rPr>
          <w:rFonts w:ascii="Times New Roman" w:hAnsi="Times New Roman" w:cs="Times New Roman"/>
          <w:sz w:val="28"/>
          <w:szCs w:val="28"/>
        </w:rPr>
        <w:t>Эти компоненты эмоций могут иметь относительную самостоятельность</w:t>
      </w:r>
      <w:r w:rsidR="004E0821" w:rsidRPr="008C30B4">
        <w:rPr>
          <w:rFonts w:ascii="Times New Roman" w:hAnsi="Times New Roman" w:cs="Times New Roman"/>
          <w:sz w:val="28"/>
          <w:szCs w:val="28"/>
        </w:rPr>
        <w:t xml:space="preserve"> в проявлениях: выраже</w:t>
      </w:r>
      <w:r w:rsidR="00A0027F" w:rsidRPr="008C30B4">
        <w:rPr>
          <w:rFonts w:ascii="Times New Roman" w:hAnsi="Times New Roman" w:cs="Times New Roman"/>
          <w:sz w:val="28"/>
          <w:szCs w:val="28"/>
        </w:rPr>
        <w:t xml:space="preserve">нные субъективные переживания могут сопровождаться </w:t>
      </w:r>
      <w:r w:rsidR="00A23F85" w:rsidRPr="008C30B4">
        <w:rPr>
          <w:rFonts w:ascii="Times New Roman" w:hAnsi="Times New Roman" w:cs="Times New Roman"/>
          <w:sz w:val="28"/>
          <w:szCs w:val="28"/>
        </w:rPr>
        <w:t>небольшими соматическими и вегетативными проявлениями.</w:t>
      </w:r>
      <w:r w:rsidR="00513929" w:rsidRPr="008C30B4">
        <w:rPr>
          <w:rFonts w:ascii="Times New Roman" w:hAnsi="Times New Roman" w:cs="Times New Roman"/>
          <w:sz w:val="28"/>
          <w:szCs w:val="28"/>
        </w:rPr>
        <w:t xml:space="preserve"> </w:t>
      </w:r>
      <w:r w:rsidR="00A23F85" w:rsidRPr="008C30B4">
        <w:rPr>
          <w:rFonts w:ascii="Times New Roman" w:hAnsi="Times New Roman" w:cs="Times New Roman"/>
          <w:sz w:val="28"/>
          <w:szCs w:val="28"/>
        </w:rPr>
        <w:t>Напротив,</w:t>
      </w:r>
      <w:r w:rsidR="00513929" w:rsidRPr="008C30B4">
        <w:rPr>
          <w:rFonts w:ascii="Times New Roman" w:hAnsi="Times New Roman" w:cs="Times New Roman"/>
          <w:sz w:val="28"/>
          <w:szCs w:val="28"/>
        </w:rPr>
        <w:t xml:space="preserve"> при </w:t>
      </w:r>
      <w:r w:rsidR="00A23F85" w:rsidRPr="008C30B4">
        <w:rPr>
          <w:rFonts w:ascii="Times New Roman" w:hAnsi="Times New Roman" w:cs="Times New Roman"/>
          <w:sz w:val="28"/>
          <w:szCs w:val="28"/>
        </w:rPr>
        <w:t xml:space="preserve"> </w:t>
      </w:r>
      <w:proofErr w:type="spellStart"/>
      <w:r w:rsidR="00A23F85" w:rsidRPr="008C30B4">
        <w:rPr>
          <w:rFonts w:ascii="Times New Roman" w:hAnsi="Times New Roman" w:cs="Times New Roman"/>
          <w:sz w:val="28"/>
          <w:szCs w:val="28"/>
        </w:rPr>
        <w:t>псевдоэмоци</w:t>
      </w:r>
      <w:r w:rsidR="00513929" w:rsidRPr="008C30B4">
        <w:rPr>
          <w:rFonts w:ascii="Times New Roman" w:hAnsi="Times New Roman" w:cs="Times New Roman"/>
          <w:sz w:val="28"/>
          <w:szCs w:val="28"/>
        </w:rPr>
        <w:t>ях</w:t>
      </w:r>
      <w:proofErr w:type="spellEnd"/>
      <w:r w:rsidR="00262AB5" w:rsidRPr="008C30B4">
        <w:rPr>
          <w:rFonts w:ascii="Times New Roman" w:hAnsi="Times New Roman" w:cs="Times New Roman"/>
          <w:sz w:val="28"/>
          <w:szCs w:val="28"/>
        </w:rPr>
        <w:t xml:space="preserve"> </w:t>
      </w:r>
      <w:r w:rsidR="00DE4E57" w:rsidRPr="008C30B4">
        <w:rPr>
          <w:rFonts w:ascii="Times New Roman" w:hAnsi="Times New Roman" w:cs="Times New Roman"/>
          <w:sz w:val="28"/>
          <w:szCs w:val="28"/>
        </w:rPr>
        <w:t xml:space="preserve">яркие внешние проявления в виде двигательных мимических реакций </w:t>
      </w:r>
      <w:r w:rsidR="00EE5BBC" w:rsidRPr="008C30B4">
        <w:rPr>
          <w:rFonts w:ascii="Times New Roman" w:hAnsi="Times New Roman" w:cs="Times New Roman"/>
          <w:sz w:val="28"/>
          <w:szCs w:val="28"/>
        </w:rPr>
        <w:t xml:space="preserve">могут протекать без существенных субъективных </w:t>
      </w:r>
      <w:r w:rsidR="008A56AA" w:rsidRPr="008C30B4">
        <w:rPr>
          <w:rFonts w:ascii="Times New Roman" w:hAnsi="Times New Roman" w:cs="Times New Roman"/>
          <w:sz w:val="28"/>
          <w:szCs w:val="28"/>
        </w:rPr>
        <w:t>переживаний</w:t>
      </w:r>
      <w:r w:rsidR="00EE5BBC" w:rsidRPr="008C30B4">
        <w:rPr>
          <w:rFonts w:ascii="Times New Roman" w:hAnsi="Times New Roman" w:cs="Times New Roman"/>
          <w:sz w:val="28"/>
          <w:szCs w:val="28"/>
        </w:rPr>
        <w:t>. Гипоталамус при этом представляется структурой, ответственной преимущественно за вегетативные проявления эмоци</w:t>
      </w:r>
      <w:r w:rsidR="003164A1" w:rsidRPr="008C30B4">
        <w:rPr>
          <w:rFonts w:ascii="Times New Roman" w:hAnsi="Times New Roman" w:cs="Times New Roman"/>
          <w:sz w:val="28"/>
          <w:szCs w:val="28"/>
        </w:rPr>
        <w:t>й -</w:t>
      </w:r>
      <w:r w:rsidR="008A56AA" w:rsidRPr="008C30B4">
        <w:rPr>
          <w:rFonts w:ascii="Times New Roman" w:hAnsi="Times New Roman" w:cs="Times New Roman"/>
          <w:sz w:val="28"/>
          <w:szCs w:val="28"/>
        </w:rPr>
        <w:t xml:space="preserve"> </w:t>
      </w:r>
      <w:r w:rsidR="00EE5BBC" w:rsidRPr="008C30B4">
        <w:rPr>
          <w:rFonts w:ascii="Times New Roman" w:hAnsi="Times New Roman" w:cs="Times New Roman"/>
          <w:sz w:val="28"/>
          <w:szCs w:val="28"/>
        </w:rPr>
        <w:t>изменение частоты и силы</w:t>
      </w:r>
      <w:r w:rsidR="008A56AA" w:rsidRPr="008C30B4">
        <w:rPr>
          <w:rFonts w:ascii="Times New Roman" w:hAnsi="Times New Roman" w:cs="Times New Roman"/>
          <w:sz w:val="28"/>
          <w:szCs w:val="28"/>
        </w:rPr>
        <w:t xml:space="preserve"> сердечных сокращений, артериального давления, дыхания</w:t>
      </w:r>
      <w:r w:rsidR="003164A1" w:rsidRPr="008C30B4">
        <w:rPr>
          <w:rFonts w:ascii="Times New Roman" w:hAnsi="Times New Roman" w:cs="Times New Roman"/>
          <w:sz w:val="28"/>
          <w:szCs w:val="28"/>
        </w:rPr>
        <w:t>.</w:t>
      </w:r>
      <w:r w:rsidR="00DF0938" w:rsidRPr="008C30B4">
        <w:rPr>
          <w:rFonts w:ascii="Times New Roman" w:hAnsi="Times New Roman" w:cs="Times New Roman"/>
          <w:sz w:val="28"/>
          <w:szCs w:val="28"/>
        </w:rPr>
        <w:t xml:space="preserve"> </w:t>
      </w:r>
      <w:r w:rsidR="003164A1" w:rsidRPr="008C30B4">
        <w:rPr>
          <w:rFonts w:ascii="Times New Roman" w:hAnsi="Times New Roman" w:cs="Times New Roman"/>
          <w:sz w:val="28"/>
          <w:szCs w:val="28"/>
        </w:rPr>
        <w:t xml:space="preserve">Важную роль в возникновении эмоций играют </w:t>
      </w:r>
      <w:r w:rsidR="00DF0938" w:rsidRPr="008C30B4">
        <w:rPr>
          <w:rFonts w:ascii="Times New Roman" w:hAnsi="Times New Roman" w:cs="Times New Roman"/>
          <w:sz w:val="28"/>
          <w:szCs w:val="28"/>
        </w:rPr>
        <w:t xml:space="preserve">элементы </w:t>
      </w:r>
      <w:proofErr w:type="spellStart"/>
      <w:r w:rsidR="00DF0938" w:rsidRPr="008C30B4">
        <w:rPr>
          <w:rFonts w:ascii="Times New Roman" w:hAnsi="Times New Roman" w:cs="Times New Roman"/>
          <w:sz w:val="28"/>
          <w:szCs w:val="28"/>
        </w:rPr>
        <w:t>лимбической</w:t>
      </w:r>
      <w:proofErr w:type="spellEnd"/>
      <w:r w:rsidR="00DF0938" w:rsidRPr="008C30B4">
        <w:rPr>
          <w:rFonts w:ascii="Times New Roman" w:hAnsi="Times New Roman" w:cs="Times New Roman"/>
          <w:sz w:val="28"/>
          <w:szCs w:val="28"/>
        </w:rPr>
        <w:t xml:space="preserve"> системы </w:t>
      </w:r>
      <w:r w:rsidR="00D23EC7" w:rsidRPr="008C30B4">
        <w:rPr>
          <w:rFonts w:ascii="Times New Roman" w:hAnsi="Times New Roman" w:cs="Times New Roman"/>
          <w:sz w:val="28"/>
          <w:szCs w:val="28"/>
        </w:rPr>
        <w:t>поясная извилина и миндалевидное тело. Миндалевидное тело</w:t>
      </w:r>
      <w:r w:rsidR="00675267" w:rsidRPr="008C30B4">
        <w:rPr>
          <w:rFonts w:ascii="Times New Roman" w:hAnsi="Times New Roman" w:cs="Times New Roman"/>
          <w:sz w:val="28"/>
          <w:szCs w:val="28"/>
        </w:rPr>
        <w:t xml:space="preserve"> отвечает за способность оценивать информацию</w:t>
      </w:r>
      <w:r w:rsidR="00DF0938" w:rsidRPr="008C30B4">
        <w:rPr>
          <w:rFonts w:ascii="Times New Roman" w:hAnsi="Times New Roman" w:cs="Times New Roman"/>
          <w:sz w:val="28"/>
          <w:szCs w:val="28"/>
        </w:rPr>
        <w:t xml:space="preserve"> </w:t>
      </w:r>
      <w:r w:rsidR="001C138D" w:rsidRPr="008C30B4">
        <w:rPr>
          <w:rFonts w:ascii="Times New Roman" w:hAnsi="Times New Roman" w:cs="Times New Roman"/>
          <w:sz w:val="28"/>
          <w:szCs w:val="28"/>
        </w:rPr>
        <w:t>(особенно зрительную и слуховую)</w:t>
      </w:r>
      <w:r w:rsidR="007A4EBE" w:rsidRPr="008C30B4">
        <w:rPr>
          <w:rFonts w:ascii="Times New Roman" w:hAnsi="Times New Roman" w:cs="Times New Roman"/>
          <w:sz w:val="28"/>
          <w:szCs w:val="28"/>
        </w:rPr>
        <w:t>, поступающую из окружающей среды и связывать</w:t>
      </w:r>
      <w:r w:rsidR="00A01CC2" w:rsidRPr="008C30B4">
        <w:rPr>
          <w:rFonts w:ascii="Times New Roman" w:hAnsi="Times New Roman" w:cs="Times New Roman"/>
          <w:sz w:val="28"/>
          <w:szCs w:val="28"/>
        </w:rPr>
        <w:t xml:space="preserve"> </w:t>
      </w:r>
      <w:r w:rsidR="007A4EBE" w:rsidRPr="008C30B4">
        <w:rPr>
          <w:rFonts w:ascii="Times New Roman" w:hAnsi="Times New Roman" w:cs="Times New Roman"/>
          <w:sz w:val="28"/>
          <w:szCs w:val="28"/>
        </w:rPr>
        <w:t xml:space="preserve">эту информацию </w:t>
      </w:r>
      <w:r w:rsidR="00A01CC2" w:rsidRPr="008C30B4">
        <w:rPr>
          <w:rFonts w:ascii="Times New Roman" w:hAnsi="Times New Roman" w:cs="Times New Roman"/>
          <w:sz w:val="28"/>
          <w:szCs w:val="28"/>
        </w:rPr>
        <w:t>со своим эмоциональным состоянием</w:t>
      </w:r>
      <w:r w:rsidR="00293E73" w:rsidRPr="008C30B4">
        <w:rPr>
          <w:rFonts w:ascii="Times New Roman" w:hAnsi="Times New Roman" w:cs="Times New Roman"/>
          <w:sz w:val="28"/>
          <w:szCs w:val="28"/>
        </w:rPr>
        <w:t xml:space="preserve">. Поясная извилина </w:t>
      </w:r>
      <w:r w:rsidR="00BF3660" w:rsidRPr="008C30B4">
        <w:rPr>
          <w:rFonts w:ascii="Times New Roman" w:hAnsi="Times New Roman" w:cs="Times New Roman"/>
          <w:sz w:val="28"/>
          <w:szCs w:val="28"/>
        </w:rPr>
        <w:t>играет</w:t>
      </w:r>
      <w:r w:rsidR="00293E73" w:rsidRPr="008C30B4">
        <w:rPr>
          <w:rFonts w:ascii="Times New Roman" w:hAnsi="Times New Roman" w:cs="Times New Roman"/>
          <w:sz w:val="28"/>
          <w:szCs w:val="28"/>
        </w:rPr>
        <w:t xml:space="preserve"> роль </w:t>
      </w:r>
      <w:r w:rsidR="0058737A" w:rsidRPr="008C30B4">
        <w:rPr>
          <w:rFonts w:ascii="Times New Roman" w:hAnsi="Times New Roman" w:cs="Times New Roman"/>
          <w:sz w:val="28"/>
          <w:szCs w:val="28"/>
        </w:rPr>
        <w:t>инт</w:t>
      </w:r>
      <w:r w:rsidR="00DF0938" w:rsidRPr="008C30B4">
        <w:rPr>
          <w:rFonts w:ascii="Times New Roman" w:hAnsi="Times New Roman" w:cs="Times New Roman"/>
          <w:sz w:val="28"/>
          <w:szCs w:val="28"/>
        </w:rPr>
        <w:t xml:space="preserve">егратора различных систем мозга </w:t>
      </w:r>
      <w:r w:rsidR="00EC390A" w:rsidRPr="008C30B4">
        <w:rPr>
          <w:rFonts w:ascii="Times New Roman" w:hAnsi="Times New Roman" w:cs="Times New Roman"/>
          <w:sz w:val="28"/>
          <w:szCs w:val="28"/>
        </w:rPr>
        <w:t>[1</w:t>
      </w:r>
      <w:r w:rsidR="007B6F33" w:rsidRPr="008C30B4">
        <w:rPr>
          <w:rFonts w:ascii="Times New Roman" w:hAnsi="Times New Roman" w:cs="Times New Roman"/>
          <w:sz w:val="28"/>
          <w:szCs w:val="28"/>
        </w:rPr>
        <w:t>7]</w:t>
      </w:r>
      <w:r w:rsidR="00DF0938" w:rsidRPr="008C30B4">
        <w:rPr>
          <w:rFonts w:ascii="Times New Roman" w:hAnsi="Times New Roman" w:cs="Times New Roman"/>
          <w:sz w:val="28"/>
          <w:szCs w:val="28"/>
        </w:rPr>
        <w:t>.</w:t>
      </w:r>
    </w:p>
    <w:p w:rsidR="00E15A9E" w:rsidRPr="008C30B4" w:rsidRDefault="00DF0938"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 xml:space="preserve">Темперамент как проявление личности имеет генетически детерминированный аспект, включающий </w:t>
      </w:r>
      <w:r w:rsidR="00E15A9E" w:rsidRPr="008C30B4">
        <w:rPr>
          <w:rFonts w:ascii="Times New Roman" w:hAnsi="Times New Roman" w:cs="Times New Roman"/>
          <w:sz w:val="28"/>
          <w:szCs w:val="28"/>
        </w:rPr>
        <w:t xml:space="preserve"> индивидуальные особенности </w:t>
      </w:r>
      <w:r w:rsidRPr="008C30B4">
        <w:rPr>
          <w:rFonts w:ascii="Times New Roman" w:hAnsi="Times New Roman" w:cs="Times New Roman"/>
          <w:sz w:val="28"/>
          <w:szCs w:val="28"/>
        </w:rPr>
        <w:t xml:space="preserve">ВНД </w:t>
      </w:r>
      <w:r w:rsidR="00E15A9E" w:rsidRPr="008C30B4">
        <w:rPr>
          <w:rFonts w:ascii="Times New Roman" w:hAnsi="Times New Roman" w:cs="Times New Roman"/>
          <w:sz w:val="28"/>
          <w:szCs w:val="28"/>
        </w:rPr>
        <w:t>человека, определяющие динамику протекания его пс</w:t>
      </w:r>
      <w:r w:rsidRPr="008C30B4">
        <w:rPr>
          <w:rFonts w:ascii="Times New Roman" w:hAnsi="Times New Roman" w:cs="Times New Roman"/>
          <w:sz w:val="28"/>
          <w:szCs w:val="28"/>
        </w:rPr>
        <w:t>ихических процессов и поведения</w:t>
      </w:r>
      <w:r w:rsidR="0018546B" w:rsidRPr="008C30B4">
        <w:rPr>
          <w:sz w:val="28"/>
          <w:szCs w:val="28"/>
        </w:rPr>
        <w:t xml:space="preserve"> </w:t>
      </w:r>
      <w:r w:rsidR="0018546B" w:rsidRPr="008C30B4">
        <w:rPr>
          <w:rFonts w:ascii="Times New Roman" w:hAnsi="Times New Roman" w:cs="Times New Roman"/>
          <w:sz w:val="28"/>
          <w:szCs w:val="28"/>
        </w:rPr>
        <w:t>[16]</w:t>
      </w:r>
      <w:r w:rsidRPr="008C30B4">
        <w:rPr>
          <w:rFonts w:ascii="Times New Roman" w:hAnsi="Times New Roman" w:cs="Times New Roman"/>
          <w:sz w:val="28"/>
          <w:szCs w:val="28"/>
        </w:rPr>
        <w:t>.</w:t>
      </w:r>
      <w:r w:rsidR="00AF45B9" w:rsidRPr="008C30B4">
        <w:rPr>
          <w:rFonts w:ascii="Times New Roman" w:hAnsi="Times New Roman" w:cs="Times New Roman"/>
          <w:sz w:val="28"/>
          <w:szCs w:val="28"/>
        </w:rPr>
        <w:t xml:space="preserve"> В основу физиологической классификации темпераментов положены свойства нервных процессов – сила, уравновешенность и подвижность.</w:t>
      </w:r>
    </w:p>
    <w:p w:rsidR="001D4CEF" w:rsidRPr="008C30B4" w:rsidRDefault="001D4CEF"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lastRenderedPageBreak/>
        <w:t>Швейцарский психиатр К. Юнг выделя</w:t>
      </w:r>
      <w:r w:rsidR="00AF45B9" w:rsidRPr="008C30B4">
        <w:rPr>
          <w:rFonts w:ascii="Times New Roman" w:hAnsi="Times New Roman" w:cs="Times New Roman"/>
          <w:sz w:val="28"/>
          <w:szCs w:val="28"/>
        </w:rPr>
        <w:t>л психологические типы, различал</w:t>
      </w:r>
      <w:r w:rsidRPr="008C30B4">
        <w:rPr>
          <w:rFonts w:ascii="Times New Roman" w:hAnsi="Times New Roman" w:cs="Times New Roman"/>
          <w:sz w:val="28"/>
          <w:szCs w:val="28"/>
        </w:rPr>
        <w:t xml:space="preserve"> людей по выраженности психических функций мышления, эмоциональности, ощущения и интуиции, а также направленности психики – интроверсии (движение энергии осуществляется по направлению к внутреннему миру) и экстраверсии (интерес направлен во внешний мир). В соответствии с этим можно выделить:</w:t>
      </w:r>
    </w:p>
    <w:p w:rsidR="001D4CEF" w:rsidRPr="008C30B4" w:rsidRDefault="008C30B4" w:rsidP="008C30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D4CEF" w:rsidRPr="008C30B4">
        <w:rPr>
          <w:rFonts w:ascii="Times New Roman" w:hAnsi="Times New Roman" w:cs="Times New Roman"/>
          <w:sz w:val="28"/>
          <w:szCs w:val="28"/>
        </w:rPr>
        <w:t>Мыслительный тип;</w:t>
      </w:r>
    </w:p>
    <w:p w:rsidR="001D4CEF" w:rsidRPr="008C30B4" w:rsidRDefault="008C30B4" w:rsidP="008C30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D4CEF" w:rsidRPr="008C30B4">
        <w:rPr>
          <w:rFonts w:ascii="Times New Roman" w:hAnsi="Times New Roman" w:cs="Times New Roman"/>
          <w:sz w:val="28"/>
          <w:szCs w:val="28"/>
        </w:rPr>
        <w:t>Эмоциональный тип;</w:t>
      </w:r>
    </w:p>
    <w:p w:rsidR="001D4CEF" w:rsidRPr="008C30B4" w:rsidRDefault="008C30B4" w:rsidP="008C30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D4CEF" w:rsidRPr="008C30B4">
        <w:rPr>
          <w:rFonts w:ascii="Times New Roman" w:hAnsi="Times New Roman" w:cs="Times New Roman"/>
          <w:sz w:val="28"/>
          <w:szCs w:val="28"/>
        </w:rPr>
        <w:t xml:space="preserve"> Ощущающий (сенсорный) тип;</w:t>
      </w:r>
    </w:p>
    <w:p w:rsidR="001D4CEF" w:rsidRPr="008C30B4" w:rsidRDefault="008C30B4" w:rsidP="008C30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D4CEF" w:rsidRPr="008C30B4">
        <w:rPr>
          <w:rFonts w:ascii="Times New Roman" w:hAnsi="Times New Roman" w:cs="Times New Roman"/>
          <w:sz w:val="28"/>
          <w:szCs w:val="28"/>
        </w:rPr>
        <w:t xml:space="preserve"> Интуитивный тип.</w:t>
      </w:r>
      <w:r w:rsidR="0018546B" w:rsidRPr="008C30B4">
        <w:rPr>
          <w:rFonts w:ascii="Times New Roman" w:hAnsi="Times New Roman" w:cs="Times New Roman"/>
          <w:sz w:val="28"/>
          <w:szCs w:val="28"/>
        </w:rPr>
        <w:t xml:space="preserve"> [14]</w:t>
      </w:r>
    </w:p>
    <w:p w:rsidR="00C610BF" w:rsidRPr="008C30B4" w:rsidRDefault="005920A4"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bCs/>
          <w:sz w:val="28"/>
          <w:szCs w:val="28"/>
        </w:rPr>
        <w:t>Сила процесса возбуждения</w:t>
      </w:r>
      <w:r w:rsidR="008C30B4">
        <w:rPr>
          <w:rFonts w:ascii="Times New Roman" w:hAnsi="Times New Roman" w:cs="Times New Roman"/>
          <w:sz w:val="28"/>
          <w:szCs w:val="28"/>
        </w:rPr>
        <w:t xml:space="preserve"> </w:t>
      </w:r>
      <w:r w:rsidRPr="008C30B4">
        <w:rPr>
          <w:rFonts w:ascii="Times New Roman" w:hAnsi="Times New Roman" w:cs="Times New Roman"/>
          <w:sz w:val="28"/>
          <w:szCs w:val="28"/>
        </w:rPr>
        <w:t xml:space="preserve">– наиболее важная характеристика нервной системы, отражающая работоспособность нервной клетки. Она проявляется в </w:t>
      </w:r>
      <w:r w:rsidR="008C30B4">
        <w:rPr>
          <w:rFonts w:ascii="Times New Roman" w:hAnsi="Times New Roman" w:cs="Times New Roman"/>
          <w:sz w:val="28"/>
          <w:szCs w:val="28"/>
        </w:rPr>
        <w:t>функциональной выносливости, т.</w:t>
      </w:r>
      <w:r w:rsidRPr="008C30B4">
        <w:rPr>
          <w:rFonts w:ascii="Times New Roman" w:hAnsi="Times New Roman" w:cs="Times New Roman"/>
          <w:sz w:val="28"/>
          <w:szCs w:val="28"/>
        </w:rPr>
        <w:t>е. в способности выдерживать сильное возбуждение, кратковременное или длительное, не переходя в состояние охранительного торможения. Мерой силы процесса возбуждения является способ реагирования на сильные, продолжительные или часто повторяющиеся раздражители.</w:t>
      </w:r>
      <w:r w:rsidRPr="008C30B4">
        <w:rPr>
          <w:rFonts w:ascii="Arial" w:hAnsi="Arial" w:cs="Arial"/>
          <w:color w:val="000000"/>
          <w:sz w:val="28"/>
          <w:szCs w:val="28"/>
        </w:rPr>
        <w:t xml:space="preserve"> </w:t>
      </w:r>
      <w:r w:rsidRPr="008C30B4">
        <w:rPr>
          <w:rFonts w:ascii="Times New Roman" w:hAnsi="Times New Roman" w:cs="Times New Roman"/>
          <w:sz w:val="28"/>
          <w:szCs w:val="28"/>
        </w:rPr>
        <w:t>Между инте</w:t>
      </w:r>
      <w:r w:rsidR="00AF45B9" w:rsidRPr="008C30B4">
        <w:rPr>
          <w:rFonts w:ascii="Times New Roman" w:hAnsi="Times New Roman" w:cs="Times New Roman"/>
          <w:sz w:val="28"/>
          <w:szCs w:val="28"/>
        </w:rPr>
        <w:t xml:space="preserve">нсивностью процесса возбуждения </w:t>
      </w:r>
      <w:r w:rsidR="00E579CF">
        <w:rPr>
          <w:rFonts w:ascii="Times New Roman" w:hAnsi="Times New Roman" w:cs="Times New Roman"/>
          <w:sz w:val="28"/>
          <w:szCs w:val="28"/>
        </w:rPr>
        <w:t xml:space="preserve">и силой возбуждения </w:t>
      </w:r>
      <w:r w:rsidRPr="008C30B4">
        <w:rPr>
          <w:rFonts w:ascii="Times New Roman" w:hAnsi="Times New Roman" w:cs="Times New Roman"/>
          <w:sz w:val="28"/>
          <w:szCs w:val="28"/>
        </w:rPr>
        <w:t>существует обратная зависимость. При прочих равных услов</w:t>
      </w:r>
      <w:r w:rsidR="00AF45B9" w:rsidRPr="008C30B4">
        <w:rPr>
          <w:rFonts w:ascii="Times New Roman" w:hAnsi="Times New Roman" w:cs="Times New Roman"/>
          <w:sz w:val="28"/>
          <w:szCs w:val="28"/>
        </w:rPr>
        <w:t>иях</w:t>
      </w:r>
      <w:r w:rsidR="00D23EC7" w:rsidRPr="008C30B4">
        <w:rPr>
          <w:rFonts w:ascii="Times New Roman" w:hAnsi="Times New Roman" w:cs="Times New Roman"/>
          <w:sz w:val="28"/>
          <w:szCs w:val="28"/>
        </w:rPr>
        <w:t>,</w:t>
      </w:r>
      <w:r w:rsidR="00AF45B9" w:rsidRPr="008C30B4">
        <w:rPr>
          <w:rFonts w:ascii="Times New Roman" w:hAnsi="Times New Roman" w:cs="Times New Roman"/>
          <w:sz w:val="28"/>
          <w:szCs w:val="28"/>
        </w:rPr>
        <w:t xml:space="preserve"> чем сильнее нервная система</w:t>
      </w:r>
      <w:r w:rsidRPr="008C30B4">
        <w:rPr>
          <w:rFonts w:ascii="Times New Roman" w:hAnsi="Times New Roman" w:cs="Times New Roman"/>
          <w:sz w:val="28"/>
          <w:szCs w:val="28"/>
        </w:rPr>
        <w:t>, тем слабее процесс возб</w:t>
      </w:r>
      <w:r w:rsidR="00E579CF">
        <w:rPr>
          <w:rFonts w:ascii="Times New Roman" w:hAnsi="Times New Roman" w:cs="Times New Roman"/>
          <w:sz w:val="28"/>
          <w:szCs w:val="28"/>
        </w:rPr>
        <w:t xml:space="preserve">уждения и наоборот. Слабость </w:t>
      </w:r>
      <w:r w:rsidRPr="008C30B4">
        <w:rPr>
          <w:rFonts w:ascii="Times New Roman" w:hAnsi="Times New Roman" w:cs="Times New Roman"/>
          <w:sz w:val="28"/>
          <w:szCs w:val="28"/>
        </w:rPr>
        <w:t>нервной системы выступает как условие большой интенсивности процесса возбуждения, вызванного тем же раздражителем.</w:t>
      </w:r>
    </w:p>
    <w:p w:rsidR="00A67EAC" w:rsidRPr="008C30B4" w:rsidRDefault="00A67EAC"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Сила процесса торможения</w:t>
      </w:r>
      <w:r w:rsidR="002C5E00" w:rsidRPr="008C30B4">
        <w:rPr>
          <w:rFonts w:ascii="Times New Roman" w:hAnsi="Times New Roman" w:cs="Times New Roman"/>
          <w:sz w:val="28"/>
          <w:szCs w:val="28"/>
        </w:rPr>
        <w:t xml:space="preserve"> -</w:t>
      </w:r>
      <w:r w:rsidRPr="008C30B4">
        <w:rPr>
          <w:rFonts w:ascii="Times New Roman" w:hAnsi="Times New Roman" w:cs="Times New Roman"/>
          <w:sz w:val="28"/>
          <w:szCs w:val="28"/>
        </w:rPr>
        <w:t xml:space="preserve"> проявляется в способности к образованию различных тормозных условных реакций, таких как угасание, дифференцировка или запаздывание. Сила процесса торможения всегда проявляется там, где имеют место запреты, воздержание от определенных действий или отсрочка реакции. Чем адекватнее реакция в таких ситуациях, тем большей выносливостью относительно торможения обладает нервная система и, таким образом, тем сильнее процесс торможения.</w:t>
      </w:r>
    </w:p>
    <w:p w:rsidR="005D59C6" w:rsidRPr="008C30B4" w:rsidRDefault="00A67EAC"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 xml:space="preserve">Уравновешенность нервных процессов подразумевает под собой равновесие процессов </w:t>
      </w:r>
      <w:r w:rsidR="00AF45B9" w:rsidRPr="008C30B4">
        <w:rPr>
          <w:rFonts w:ascii="Times New Roman" w:hAnsi="Times New Roman" w:cs="Times New Roman"/>
          <w:sz w:val="28"/>
          <w:szCs w:val="28"/>
        </w:rPr>
        <w:t>силы возбуждения и торможения</w:t>
      </w:r>
      <w:r w:rsidR="00E15A9E" w:rsidRPr="008C30B4">
        <w:rPr>
          <w:rFonts w:ascii="Times New Roman" w:hAnsi="Times New Roman" w:cs="Times New Roman"/>
          <w:sz w:val="28"/>
          <w:szCs w:val="28"/>
        </w:rPr>
        <w:t xml:space="preserve"> </w:t>
      </w:r>
      <w:r w:rsidR="00F73438" w:rsidRPr="008C30B4">
        <w:rPr>
          <w:rFonts w:ascii="Times New Roman" w:hAnsi="Times New Roman" w:cs="Times New Roman"/>
          <w:sz w:val="28"/>
          <w:szCs w:val="28"/>
        </w:rPr>
        <w:t>[1</w:t>
      </w:r>
      <w:r w:rsidR="0018546B" w:rsidRPr="008C30B4">
        <w:rPr>
          <w:rFonts w:ascii="Times New Roman" w:hAnsi="Times New Roman" w:cs="Times New Roman"/>
          <w:sz w:val="28"/>
          <w:szCs w:val="28"/>
        </w:rPr>
        <w:t>5</w:t>
      </w:r>
      <w:r w:rsidR="00F73438" w:rsidRPr="008C30B4">
        <w:rPr>
          <w:rFonts w:ascii="Times New Roman" w:hAnsi="Times New Roman" w:cs="Times New Roman"/>
          <w:sz w:val="28"/>
          <w:szCs w:val="28"/>
        </w:rPr>
        <w:t>]</w:t>
      </w:r>
      <w:r w:rsidR="00AF45B9" w:rsidRPr="008C30B4">
        <w:rPr>
          <w:rFonts w:ascii="Times New Roman" w:hAnsi="Times New Roman" w:cs="Times New Roman"/>
          <w:sz w:val="28"/>
          <w:szCs w:val="28"/>
        </w:rPr>
        <w:t>.</w:t>
      </w:r>
    </w:p>
    <w:p w:rsidR="004A61F8" w:rsidRPr="008C30B4" w:rsidRDefault="008C30B4" w:rsidP="008C30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Стресс</w:t>
      </w:r>
      <w:r w:rsidR="00F20ADC" w:rsidRPr="008C30B4">
        <w:rPr>
          <w:rFonts w:ascii="Times New Roman" w:hAnsi="Times New Roman" w:cs="Times New Roman"/>
          <w:sz w:val="28"/>
          <w:szCs w:val="28"/>
        </w:rPr>
        <w:t xml:space="preserve"> — совокупность неспецифических адаптационных (нормальных) реакций организма на воздействие различных неблагоприятных факторов-стрессоров (физических или психологических), нарушающее его гомеостаз, а также соответствующее состояние нервной системы организма (или организма в целом). В медицине, физиологии, психологии выделяют положительную (</w:t>
      </w:r>
      <w:proofErr w:type="spellStart"/>
      <w:r w:rsidR="00F20ADC" w:rsidRPr="008C30B4">
        <w:rPr>
          <w:rFonts w:ascii="Times New Roman" w:hAnsi="Times New Roman" w:cs="Times New Roman"/>
          <w:sz w:val="28"/>
          <w:szCs w:val="28"/>
        </w:rPr>
        <w:t>эустресс</w:t>
      </w:r>
      <w:proofErr w:type="spellEnd"/>
      <w:r w:rsidR="00F20ADC" w:rsidRPr="008C30B4">
        <w:rPr>
          <w:rFonts w:ascii="Times New Roman" w:hAnsi="Times New Roman" w:cs="Times New Roman"/>
          <w:sz w:val="28"/>
          <w:szCs w:val="28"/>
        </w:rPr>
        <w:t>) и отрицательную (</w:t>
      </w:r>
      <w:proofErr w:type="spellStart"/>
      <w:r w:rsidR="00F20ADC" w:rsidRPr="008C30B4">
        <w:rPr>
          <w:rFonts w:ascii="Times New Roman" w:hAnsi="Times New Roman" w:cs="Times New Roman"/>
          <w:sz w:val="28"/>
          <w:szCs w:val="28"/>
        </w:rPr>
        <w:t>дистресс</w:t>
      </w:r>
      <w:proofErr w:type="spellEnd"/>
      <w:r w:rsidR="00F20ADC" w:rsidRPr="008C30B4">
        <w:rPr>
          <w:rFonts w:ascii="Times New Roman" w:hAnsi="Times New Roman" w:cs="Times New Roman"/>
          <w:sz w:val="28"/>
          <w:szCs w:val="28"/>
        </w:rPr>
        <w:t>) формы стресса.</w:t>
      </w:r>
      <w:r w:rsidR="004A61F8" w:rsidRPr="008C30B4">
        <w:rPr>
          <w:sz w:val="28"/>
          <w:szCs w:val="28"/>
        </w:rPr>
        <w:t xml:space="preserve"> </w:t>
      </w:r>
      <w:r w:rsidR="004A61F8" w:rsidRPr="008C30B4">
        <w:rPr>
          <w:rFonts w:ascii="Times New Roman" w:hAnsi="Times New Roman" w:cs="Times New Roman"/>
          <w:sz w:val="28"/>
          <w:szCs w:val="28"/>
        </w:rPr>
        <w:t xml:space="preserve">Впервые физиологический стресс описан Гансом </w:t>
      </w:r>
      <w:proofErr w:type="spellStart"/>
      <w:r w:rsidR="004A61F8" w:rsidRPr="008C30B4">
        <w:rPr>
          <w:rFonts w:ascii="Times New Roman" w:hAnsi="Times New Roman" w:cs="Times New Roman"/>
          <w:sz w:val="28"/>
          <w:szCs w:val="28"/>
        </w:rPr>
        <w:t>Селье</w:t>
      </w:r>
      <w:proofErr w:type="spellEnd"/>
      <w:r w:rsidR="004A61F8" w:rsidRPr="008C30B4">
        <w:rPr>
          <w:rFonts w:ascii="Times New Roman" w:hAnsi="Times New Roman" w:cs="Times New Roman"/>
          <w:sz w:val="28"/>
          <w:szCs w:val="28"/>
        </w:rPr>
        <w:t xml:space="preserve"> как общий адаптационный синдром. Термин «стресс» он начал использовать позднее.</w:t>
      </w:r>
      <w:r w:rsidR="004A61F8" w:rsidRPr="008C30B4">
        <w:rPr>
          <w:sz w:val="28"/>
          <w:szCs w:val="28"/>
        </w:rPr>
        <w:t xml:space="preserve"> </w:t>
      </w:r>
      <w:r w:rsidR="004A61F8" w:rsidRPr="008C30B4">
        <w:rPr>
          <w:rFonts w:ascii="Times New Roman" w:hAnsi="Times New Roman" w:cs="Times New Roman"/>
          <w:sz w:val="28"/>
          <w:szCs w:val="28"/>
        </w:rPr>
        <w:t xml:space="preserve">При стрессе, наряду с элементами адаптации к сильным раздражителям, имеются элементы напряжения и даже повреждения. Именно универсальность сопровождающей стресс «триады изменений» — уменьшение тимуса, увеличение коры </w:t>
      </w:r>
      <w:r w:rsidR="004A61F8" w:rsidRPr="008C30B4">
        <w:rPr>
          <w:rFonts w:ascii="Times New Roman" w:hAnsi="Times New Roman" w:cs="Times New Roman"/>
          <w:sz w:val="28"/>
          <w:szCs w:val="28"/>
        </w:rPr>
        <w:lastRenderedPageBreak/>
        <w:t>надпочечников и появление кровоизлияний и даже я</w:t>
      </w:r>
      <w:proofErr w:type="gramStart"/>
      <w:r w:rsidR="004A61F8" w:rsidRPr="008C30B4">
        <w:rPr>
          <w:rFonts w:ascii="Times New Roman" w:hAnsi="Times New Roman" w:cs="Times New Roman"/>
          <w:sz w:val="28"/>
          <w:szCs w:val="28"/>
        </w:rPr>
        <w:t>зв в сл</w:t>
      </w:r>
      <w:proofErr w:type="gramEnd"/>
      <w:r w:rsidR="004A61F8" w:rsidRPr="008C30B4">
        <w:rPr>
          <w:rFonts w:ascii="Times New Roman" w:hAnsi="Times New Roman" w:cs="Times New Roman"/>
          <w:sz w:val="28"/>
          <w:szCs w:val="28"/>
        </w:rPr>
        <w:t xml:space="preserve">изистой желудочно-кишечного тракта — позволила Г. </w:t>
      </w:r>
      <w:proofErr w:type="spellStart"/>
      <w:r w:rsidR="004A61F8" w:rsidRPr="008C30B4">
        <w:rPr>
          <w:rFonts w:ascii="Times New Roman" w:hAnsi="Times New Roman" w:cs="Times New Roman"/>
          <w:sz w:val="28"/>
          <w:szCs w:val="28"/>
        </w:rPr>
        <w:t>Селье</w:t>
      </w:r>
      <w:proofErr w:type="spellEnd"/>
      <w:r w:rsidR="004A61F8" w:rsidRPr="008C30B4">
        <w:rPr>
          <w:rFonts w:ascii="Times New Roman" w:hAnsi="Times New Roman" w:cs="Times New Roman"/>
          <w:sz w:val="28"/>
          <w:szCs w:val="28"/>
        </w:rPr>
        <w:t xml:space="preserve"> высказать гипотезу об общем адаптационном синдроме (ОАС), получившим </w:t>
      </w:r>
      <w:r w:rsidR="00280C82" w:rsidRPr="008C30B4">
        <w:rPr>
          <w:rFonts w:ascii="Times New Roman" w:hAnsi="Times New Roman" w:cs="Times New Roman"/>
          <w:sz w:val="28"/>
          <w:szCs w:val="28"/>
        </w:rPr>
        <w:t>впоследствии название «стресс»</w:t>
      </w:r>
      <w:r w:rsidR="004A61F8" w:rsidRPr="008C30B4">
        <w:rPr>
          <w:rFonts w:ascii="Times New Roman" w:hAnsi="Times New Roman" w:cs="Times New Roman"/>
          <w:sz w:val="28"/>
          <w:szCs w:val="28"/>
        </w:rPr>
        <w:t xml:space="preserve">. Многолетние исследования Г. </w:t>
      </w:r>
      <w:proofErr w:type="spellStart"/>
      <w:r w:rsidR="004A61F8" w:rsidRPr="008C30B4">
        <w:rPr>
          <w:rFonts w:ascii="Times New Roman" w:hAnsi="Times New Roman" w:cs="Times New Roman"/>
          <w:sz w:val="28"/>
          <w:szCs w:val="28"/>
        </w:rPr>
        <w:t>Селье</w:t>
      </w:r>
      <w:proofErr w:type="spellEnd"/>
      <w:r w:rsidR="004A61F8" w:rsidRPr="008C30B4">
        <w:rPr>
          <w:rFonts w:ascii="Times New Roman" w:hAnsi="Times New Roman" w:cs="Times New Roman"/>
          <w:sz w:val="28"/>
          <w:szCs w:val="28"/>
        </w:rPr>
        <w:t xml:space="preserve"> и его сотрудников и последователей во всем мире подтверждают, что стресс является неспецифичес</w:t>
      </w:r>
      <w:r w:rsidR="00553F90" w:rsidRPr="008C30B4">
        <w:rPr>
          <w:rFonts w:ascii="Times New Roman" w:hAnsi="Times New Roman" w:cs="Times New Roman"/>
          <w:sz w:val="28"/>
          <w:szCs w:val="28"/>
        </w:rPr>
        <w:t>кой основой многих заболеваний.</w:t>
      </w:r>
    </w:p>
    <w:p w:rsidR="004A61F8" w:rsidRPr="008C30B4" w:rsidRDefault="004A61F8" w:rsidP="008C30B4">
      <w:pPr>
        <w:spacing w:after="0" w:line="240" w:lineRule="auto"/>
        <w:ind w:firstLine="709"/>
        <w:jc w:val="both"/>
        <w:rPr>
          <w:rFonts w:ascii="Times New Roman" w:hAnsi="Times New Roman" w:cs="Times New Roman"/>
          <w:sz w:val="28"/>
          <w:szCs w:val="28"/>
        </w:rPr>
      </w:pPr>
      <w:proofErr w:type="spellStart"/>
      <w:r w:rsidRPr="008C30B4">
        <w:rPr>
          <w:rFonts w:ascii="Times New Roman" w:hAnsi="Times New Roman" w:cs="Times New Roman"/>
          <w:sz w:val="28"/>
          <w:szCs w:val="28"/>
        </w:rPr>
        <w:t>Селье</w:t>
      </w:r>
      <w:proofErr w:type="spellEnd"/>
      <w:r w:rsidRPr="008C30B4">
        <w:rPr>
          <w:rFonts w:ascii="Times New Roman" w:hAnsi="Times New Roman" w:cs="Times New Roman"/>
          <w:sz w:val="28"/>
          <w:szCs w:val="28"/>
        </w:rPr>
        <w:t xml:space="preserve"> выделил 3 стадии </w:t>
      </w:r>
      <w:r w:rsidR="00553F90" w:rsidRPr="008C30B4">
        <w:rPr>
          <w:rFonts w:ascii="Times New Roman" w:hAnsi="Times New Roman" w:cs="Times New Roman"/>
          <w:sz w:val="28"/>
          <w:szCs w:val="28"/>
        </w:rPr>
        <w:t>общего адаптационного синдрома:</w:t>
      </w:r>
    </w:p>
    <w:p w:rsidR="002B1F1E" w:rsidRPr="008C30B4" w:rsidRDefault="008C30B4" w:rsidP="008C30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2B1F1E" w:rsidRPr="008C30B4">
        <w:rPr>
          <w:rFonts w:ascii="Times New Roman" w:hAnsi="Times New Roman" w:cs="Times New Roman"/>
          <w:sz w:val="28"/>
          <w:szCs w:val="28"/>
        </w:rPr>
        <w:t xml:space="preserve">Стадия тревоги - немедленную мобилизацию защитных ресурсов организма и одновременное угнетение тех функций, которые для выживания организма в условиях действия </w:t>
      </w:r>
      <w:proofErr w:type="spellStart"/>
      <w:r w:rsidR="002B1F1E" w:rsidRPr="008C30B4">
        <w:rPr>
          <w:rFonts w:ascii="Times New Roman" w:hAnsi="Times New Roman" w:cs="Times New Roman"/>
          <w:sz w:val="28"/>
          <w:szCs w:val="28"/>
        </w:rPr>
        <w:t>стрессорного</w:t>
      </w:r>
      <w:proofErr w:type="spellEnd"/>
      <w:r w:rsidR="002B1F1E" w:rsidRPr="008C30B4">
        <w:rPr>
          <w:rFonts w:ascii="Times New Roman" w:hAnsi="Times New Roman" w:cs="Times New Roman"/>
          <w:sz w:val="28"/>
          <w:szCs w:val="28"/>
        </w:rPr>
        <w:t xml:space="preserve"> фактора имеют меньшее значение, в частности, роста, регенерации, пищеварения, репродуктивных функций, лактации - фаза шока (гипоксия, артериальная гипотензия, мышечная гипотония, гипотермия, гипогликемия, преобладание катаболических реакций в тканях над анаболическими, повышается секреция катехоламинов, </w:t>
      </w:r>
      <w:proofErr w:type="spellStart"/>
      <w:r w:rsidR="002B1F1E" w:rsidRPr="008C30B4">
        <w:rPr>
          <w:rFonts w:ascii="Times New Roman" w:hAnsi="Times New Roman" w:cs="Times New Roman"/>
          <w:sz w:val="28"/>
          <w:szCs w:val="28"/>
        </w:rPr>
        <w:t>глюкокортикоидов</w:t>
      </w:r>
      <w:proofErr w:type="spellEnd"/>
      <w:r w:rsidR="002B1F1E" w:rsidRPr="008C30B4">
        <w:rPr>
          <w:rFonts w:ascii="Times New Roman" w:hAnsi="Times New Roman" w:cs="Times New Roman"/>
          <w:sz w:val="28"/>
          <w:szCs w:val="28"/>
        </w:rPr>
        <w:t xml:space="preserve">) - фаза </w:t>
      </w:r>
      <w:proofErr w:type="spellStart"/>
      <w:r w:rsidR="002B1F1E" w:rsidRPr="008C30B4">
        <w:rPr>
          <w:rFonts w:ascii="Times New Roman" w:hAnsi="Times New Roman" w:cs="Times New Roman"/>
          <w:sz w:val="28"/>
          <w:szCs w:val="28"/>
        </w:rPr>
        <w:t>контршока</w:t>
      </w:r>
      <w:proofErr w:type="spellEnd"/>
      <w:r w:rsidR="002B1F1E" w:rsidRPr="008C30B4">
        <w:rPr>
          <w:rFonts w:ascii="Times New Roman" w:hAnsi="Times New Roman" w:cs="Times New Roman"/>
          <w:sz w:val="28"/>
          <w:szCs w:val="28"/>
        </w:rPr>
        <w:t>.</w:t>
      </w:r>
      <w:proofErr w:type="gramEnd"/>
    </w:p>
    <w:p w:rsidR="002B1F1E" w:rsidRPr="008C30B4" w:rsidRDefault="008C30B4" w:rsidP="008C30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2B1F1E" w:rsidRPr="008C30B4">
        <w:rPr>
          <w:rFonts w:ascii="Times New Roman" w:hAnsi="Times New Roman" w:cs="Times New Roman"/>
          <w:sz w:val="28"/>
          <w:szCs w:val="28"/>
        </w:rPr>
        <w:t xml:space="preserve">Стадия резистентности - продолжается усиленная выработка адаптивных гормонов – катехоламинов, </w:t>
      </w:r>
      <w:proofErr w:type="spellStart"/>
      <w:r w:rsidR="002B1F1E" w:rsidRPr="008C30B4">
        <w:rPr>
          <w:rFonts w:ascii="Times New Roman" w:hAnsi="Times New Roman" w:cs="Times New Roman"/>
          <w:sz w:val="28"/>
          <w:szCs w:val="28"/>
        </w:rPr>
        <w:t>глюкокортикоидов</w:t>
      </w:r>
      <w:proofErr w:type="spellEnd"/>
      <w:r w:rsidR="002B1F1E" w:rsidRPr="008C30B4">
        <w:rPr>
          <w:rFonts w:ascii="Times New Roman" w:hAnsi="Times New Roman" w:cs="Times New Roman"/>
          <w:sz w:val="28"/>
          <w:szCs w:val="28"/>
        </w:rPr>
        <w:t>, катехоламины усиливают секрецию глюкагона и тормозят продукцию инсулина, в результате чего значительно снижается уровень инсулина в крови.</w:t>
      </w:r>
    </w:p>
    <w:p w:rsidR="00F20ADC" w:rsidRPr="008C30B4" w:rsidRDefault="008C30B4" w:rsidP="008C30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2B1F1E" w:rsidRPr="008C30B4">
        <w:rPr>
          <w:rFonts w:ascii="Times New Roman" w:hAnsi="Times New Roman" w:cs="Times New Roman"/>
          <w:sz w:val="28"/>
          <w:szCs w:val="28"/>
        </w:rPr>
        <w:t xml:space="preserve">Стадия истощения - </w:t>
      </w:r>
      <w:proofErr w:type="gramStart"/>
      <w:r w:rsidR="002B1F1E" w:rsidRPr="008C30B4">
        <w:rPr>
          <w:rFonts w:ascii="Times New Roman" w:hAnsi="Times New Roman" w:cs="Times New Roman"/>
          <w:sz w:val="28"/>
          <w:szCs w:val="28"/>
        </w:rPr>
        <w:t>истощении</w:t>
      </w:r>
      <w:proofErr w:type="gramEnd"/>
      <w:r w:rsidR="002B1F1E" w:rsidRPr="008C30B4">
        <w:rPr>
          <w:rFonts w:ascii="Times New Roman" w:hAnsi="Times New Roman" w:cs="Times New Roman"/>
          <w:sz w:val="28"/>
          <w:szCs w:val="28"/>
        </w:rPr>
        <w:t xml:space="preserve"> пучковой зоны коры надпочечников, ее прогрессирующей атрофии и уменьшении продукции </w:t>
      </w:r>
      <w:proofErr w:type="spellStart"/>
      <w:r w:rsidR="002B1F1E" w:rsidRPr="008C30B4">
        <w:rPr>
          <w:rFonts w:ascii="Times New Roman" w:hAnsi="Times New Roman" w:cs="Times New Roman"/>
          <w:sz w:val="28"/>
          <w:szCs w:val="28"/>
        </w:rPr>
        <w:t>глюкокортикоидов</w:t>
      </w:r>
      <w:proofErr w:type="spellEnd"/>
      <w:r w:rsidR="002B1F1E" w:rsidRPr="008C30B4">
        <w:rPr>
          <w:rFonts w:ascii="Times New Roman" w:hAnsi="Times New Roman" w:cs="Times New Roman"/>
          <w:sz w:val="28"/>
          <w:szCs w:val="28"/>
        </w:rPr>
        <w:t xml:space="preserve">, абсолютная недостаточность </w:t>
      </w:r>
      <w:proofErr w:type="spellStart"/>
      <w:r w:rsidR="002B1F1E" w:rsidRPr="008C30B4">
        <w:rPr>
          <w:rFonts w:ascii="Times New Roman" w:hAnsi="Times New Roman" w:cs="Times New Roman"/>
          <w:sz w:val="28"/>
          <w:szCs w:val="28"/>
        </w:rPr>
        <w:t>глюкокортикоидов</w:t>
      </w:r>
      <w:proofErr w:type="spellEnd"/>
      <w:r w:rsidR="002B1F1E" w:rsidRPr="008C30B4">
        <w:rPr>
          <w:rFonts w:ascii="Times New Roman" w:hAnsi="Times New Roman" w:cs="Times New Roman"/>
          <w:sz w:val="28"/>
          <w:szCs w:val="28"/>
        </w:rPr>
        <w:t xml:space="preserve">, обусловленная истощением пучковой зоны коры надпочечников, преобладают в организме </w:t>
      </w:r>
      <w:proofErr w:type="spellStart"/>
      <w:r w:rsidR="002B1F1E" w:rsidRPr="008C30B4">
        <w:rPr>
          <w:rFonts w:ascii="Times New Roman" w:hAnsi="Times New Roman" w:cs="Times New Roman"/>
          <w:sz w:val="28"/>
          <w:szCs w:val="28"/>
        </w:rPr>
        <w:t>минералокортикоиды</w:t>
      </w:r>
      <w:proofErr w:type="spellEnd"/>
      <w:r w:rsidR="002B1F1E" w:rsidRPr="008C30B4">
        <w:rPr>
          <w:rFonts w:ascii="Times New Roman" w:hAnsi="Times New Roman" w:cs="Times New Roman"/>
          <w:sz w:val="28"/>
          <w:szCs w:val="28"/>
        </w:rPr>
        <w:t>, которые во многих отношениях являются антагонистами</w:t>
      </w:r>
      <w:r>
        <w:rPr>
          <w:rFonts w:ascii="Times New Roman" w:hAnsi="Times New Roman" w:cs="Times New Roman"/>
          <w:sz w:val="28"/>
          <w:szCs w:val="28"/>
        </w:rPr>
        <w:t xml:space="preserve"> </w:t>
      </w:r>
      <w:proofErr w:type="spellStart"/>
      <w:r>
        <w:rPr>
          <w:rFonts w:ascii="Times New Roman" w:hAnsi="Times New Roman" w:cs="Times New Roman"/>
          <w:sz w:val="28"/>
          <w:szCs w:val="28"/>
        </w:rPr>
        <w:t>глюкокортикоидов</w:t>
      </w:r>
      <w:proofErr w:type="spellEnd"/>
      <w:r>
        <w:rPr>
          <w:rFonts w:ascii="Times New Roman" w:hAnsi="Times New Roman" w:cs="Times New Roman"/>
          <w:sz w:val="28"/>
          <w:szCs w:val="28"/>
        </w:rPr>
        <w:t xml:space="preserve"> </w:t>
      </w:r>
      <w:r w:rsidR="006A2B48" w:rsidRPr="008C30B4">
        <w:rPr>
          <w:rFonts w:ascii="Times New Roman" w:hAnsi="Times New Roman" w:cs="Times New Roman"/>
          <w:sz w:val="28"/>
          <w:szCs w:val="28"/>
        </w:rPr>
        <w:t>[</w:t>
      </w:r>
      <w:r w:rsidR="00147D4B" w:rsidRPr="008C30B4">
        <w:rPr>
          <w:rFonts w:ascii="Times New Roman" w:hAnsi="Times New Roman" w:cs="Times New Roman"/>
          <w:sz w:val="28"/>
          <w:szCs w:val="28"/>
        </w:rPr>
        <w:t>19</w:t>
      </w:r>
      <w:r w:rsidR="006A2B48" w:rsidRPr="008C30B4">
        <w:rPr>
          <w:rFonts w:ascii="Times New Roman" w:hAnsi="Times New Roman" w:cs="Times New Roman"/>
          <w:sz w:val="28"/>
          <w:szCs w:val="28"/>
        </w:rPr>
        <w:t>]</w:t>
      </w:r>
    </w:p>
    <w:p w:rsidR="005D59C6" w:rsidRPr="008C30B4" w:rsidRDefault="00977BBB"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Стресс и СДВГ приводят к</w:t>
      </w:r>
      <w:r w:rsidR="00186E86" w:rsidRPr="008C30B4">
        <w:rPr>
          <w:rFonts w:ascii="Times New Roman" w:hAnsi="Times New Roman" w:cs="Times New Roman"/>
          <w:sz w:val="28"/>
          <w:szCs w:val="28"/>
        </w:rPr>
        <w:t xml:space="preserve"> головным болям, нарушениям сна и внимания.</w:t>
      </w:r>
      <w:r w:rsidRPr="008C30B4">
        <w:rPr>
          <w:rFonts w:ascii="Times New Roman" w:hAnsi="Times New Roman" w:cs="Times New Roman"/>
          <w:sz w:val="28"/>
          <w:szCs w:val="28"/>
        </w:rPr>
        <w:t xml:space="preserve"> Подросток</w:t>
      </w:r>
      <w:r w:rsidR="00D946AD" w:rsidRPr="008C30B4">
        <w:rPr>
          <w:rFonts w:ascii="Times New Roman" w:hAnsi="Times New Roman" w:cs="Times New Roman"/>
          <w:sz w:val="28"/>
          <w:szCs w:val="28"/>
        </w:rPr>
        <w:t xml:space="preserve"> становиться раздражительным, ухудшается успеваемость.</w:t>
      </w:r>
    </w:p>
    <w:p w:rsidR="00C56D5D" w:rsidRPr="008C30B4" w:rsidRDefault="008C30B4" w:rsidP="008C30B4">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1.2. </w:t>
      </w:r>
      <w:r w:rsidR="00AF45B9" w:rsidRPr="008C30B4">
        <w:rPr>
          <w:rFonts w:ascii="Times New Roman" w:hAnsi="Times New Roman" w:cs="Times New Roman"/>
          <w:b/>
          <w:sz w:val="28"/>
          <w:szCs w:val="28"/>
        </w:rPr>
        <w:t xml:space="preserve">Методы фиксации и </w:t>
      </w:r>
      <w:r w:rsidR="003157CB" w:rsidRPr="008C30B4">
        <w:rPr>
          <w:rFonts w:ascii="Times New Roman" w:hAnsi="Times New Roman" w:cs="Times New Roman"/>
          <w:b/>
          <w:sz w:val="28"/>
          <w:szCs w:val="28"/>
        </w:rPr>
        <w:t>коррекции</w:t>
      </w:r>
      <w:r w:rsidR="00AF45B9" w:rsidRPr="008C30B4">
        <w:rPr>
          <w:rFonts w:ascii="Times New Roman" w:hAnsi="Times New Roman" w:cs="Times New Roman"/>
          <w:b/>
          <w:sz w:val="28"/>
          <w:szCs w:val="28"/>
        </w:rPr>
        <w:t xml:space="preserve"> </w:t>
      </w:r>
      <w:proofErr w:type="spellStart"/>
      <w:r w:rsidR="003157CB" w:rsidRPr="008C30B4">
        <w:rPr>
          <w:rFonts w:ascii="Times New Roman" w:hAnsi="Times New Roman" w:cs="Times New Roman"/>
          <w:b/>
          <w:sz w:val="28"/>
          <w:szCs w:val="28"/>
        </w:rPr>
        <w:t>психо</w:t>
      </w:r>
      <w:proofErr w:type="spellEnd"/>
      <w:r w:rsidR="003157CB" w:rsidRPr="008C30B4">
        <w:rPr>
          <w:rFonts w:ascii="Times New Roman" w:hAnsi="Times New Roman" w:cs="Times New Roman"/>
          <w:b/>
          <w:sz w:val="28"/>
          <w:szCs w:val="28"/>
        </w:rPr>
        <w:t>-эмо</w:t>
      </w:r>
      <w:r>
        <w:rPr>
          <w:rFonts w:ascii="Times New Roman" w:hAnsi="Times New Roman" w:cs="Times New Roman"/>
          <w:b/>
          <w:sz w:val="28"/>
          <w:szCs w:val="28"/>
        </w:rPr>
        <w:t>циональных состояний</w:t>
      </w:r>
    </w:p>
    <w:p w:rsidR="003157CB" w:rsidRPr="008C30B4" w:rsidRDefault="003157CB"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b/>
          <w:i/>
          <w:sz w:val="28"/>
          <w:szCs w:val="28"/>
        </w:rPr>
        <w:t>Электроэнцефалография</w:t>
      </w:r>
      <w:r w:rsidRPr="008C30B4">
        <w:rPr>
          <w:rFonts w:ascii="Times New Roman" w:hAnsi="Times New Roman" w:cs="Times New Roman"/>
          <w:b/>
          <w:sz w:val="28"/>
          <w:szCs w:val="28"/>
        </w:rPr>
        <w:t xml:space="preserve"> (ЭЭГ</w:t>
      </w:r>
      <w:r w:rsidRPr="008C30B4">
        <w:rPr>
          <w:rFonts w:ascii="Times New Roman" w:hAnsi="Times New Roman" w:cs="Times New Roman"/>
          <w:sz w:val="28"/>
          <w:szCs w:val="28"/>
        </w:rPr>
        <w:t>) —</w:t>
      </w:r>
      <w:r w:rsidR="00982DFC" w:rsidRPr="008C30B4">
        <w:rPr>
          <w:rFonts w:ascii="Times New Roman" w:hAnsi="Times New Roman" w:cs="Times New Roman"/>
          <w:sz w:val="28"/>
          <w:szCs w:val="28"/>
        </w:rPr>
        <w:t xml:space="preserve"> </w:t>
      </w:r>
      <w:r w:rsidR="00AF45B9" w:rsidRPr="008C30B4">
        <w:rPr>
          <w:rFonts w:ascii="Times New Roman" w:hAnsi="Times New Roman" w:cs="Times New Roman"/>
          <w:sz w:val="28"/>
          <w:szCs w:val="28"/>
        </w:rPr>
        <w:t>метод</w:t>
      </w:r>
      <w:r w:rsidRPr="008C30B4">
        <w:rPr>
          <w:rFonts w:ascii="Times New Roman" w:hAnsi="Times New Roman" w:cs="Times New Roman"/>
          <w:sz w:val="28"/>
          <w:szCs w:val="28"/>
        </w:rPr>
        <w:t xml:space="preserve"> электрофизиологии, </w:t>
      </w:r>
      <w:r w:rsidR="00AF45B9" w:rsidRPr="008C30B4">
        <w:rPr>
          <w:rFonts w:ascii="Times New Roman" w:hAnsi="Times New Roman" w:cs="Times New Roman"/>
          <w:sz w:val="28"/>
          <w:szCs w:val="28"/>
        </w:rPr>
        <w:t>основывающийся на записи потенциалов биоэлектрической активности мозга, выявляющий</w:t>
      </w:r>
      <w:r w:rsidRPr="008C30B4">
        <w:rPr>
          <w:rFonts w:ascii="Times New Roman" w:hAnsi="Times New Roman" w:cs="Times New Roman"/>
          <w:sz w:val="28"/>
          <w:szCs w:val="28"/>
        </w:rPr>
        <w:t xml:space="preserve"> закономерности суммарной электрической активности мозга, отвод</w:t>
      </w:r>
      <w:r w:rsidR="00AF45B9" w:rsidRPr="008C30B4">
        <w:rPr>
          <w:rFonts w:ascii="Times New Roman" w:hAnsi="Times New Roman" w:cs="Times New Roman"/>
          <w:sz w:val="28"/>
          <w:szCs w:val="28"/>
        </w:rPr>
        <w:t xml:space="preserve">имой с поверхности кожи головы </w:t>
      </w:r>
      <w:r w:rsidRPr="008C30B4">
        <w:rPr>
          <w:rFonts w:ascii="Times New Roman" w:hAnsi="Times New Roman" w:cs="Times New Roman"/>
          <w:sz w:val="28"/>
          <w:szCs w:val="28"/>
        </w:rPr>
        <w:t xml:space="preserve"> (формиров</w:t>
      </w:r>
      <w:r w:rsidR="00AF45B9" w:rsidRPr="008C30B4">
        <w:rPr>
          <w:rFonts w:ascii="Times New Roman" w:hAnsi="Times New Roman" w:cs="Times New Roman"/>
          <w:sz w:val="28"/>
          <w:szCs w:val="28"/>
        </w:rPr>
        <w:t xml:space="preserve">ания электроэнцефалограмм). Является </w:t>
      </w:r>
      <w:proofErr w:type="spellStart"/>
      <w:r w:rsidR="00AF45B9" w:rsidRPr="008C30B4">
        <w:rPr>
          <w:rFonts w:ascii="Times New Roman" w:hAnsi="Times New Roman" w:cs="Times New Roman"/>
          <w:sz w:val="28"/>
          <w:szCs w:val="28"/>
        </w:rPr>
        <w:t>неинвазивным</w:t>
      </w:r>
      <w:proofErr w:type="spellEnd"/>
      <w:r w:rsidR="00AF45B9" w:rsidRPr="008C30B4">
        <w:rPr>
          <w:rFonts w:ascii="Times New Roman" w:hAnsi="Times New Roman" w:cs="Times New Roman"/>
          <w:sz w:val="28"/>
          <w:szCs w:val="28"/>
        </w:rPr>
        <w:t xml:space="preserve"> методом.</w:t>
      </w:r>
    </w:p>
    <w:p w:rsidR="00C76312" w:rsidRPr="008C30B4" w:rsidRDefault="00050AA9"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b/>
          <w:i/>
          <w:sz w:val="28"/>
          <w:szCs w:val="28"/>
        </w:rPr>
        <w:t xml:space="preserve">Аутогенная тренировка </w:t>
      </w:r>
      <w:r w:rsidRPr="008C30B4">
        <w:rPr>
          <w:rFonts w:ascii="Times New Roman" w:hAnsi="Times New Roman" w:cs="Times New Roman"/>
          <w:sz w:val="28"/>
          <w:szCs w:val="28"/>
        </w:rPr>
        <w:t>— психотерапевтическая методика, направленная на восстановление динамического равновесия гомеостатических механизмов человеческого организма, нарушенных в результате стресса.</w:t>
      </w:r>
      <w:r w:rsidR="00A87D6D" w:rsidRPr="008C30B4">
        <w:rPr>
          <w:sz w:val="28"/>
          <w:szCs w:val="28"/>
        </w:rPr>
        <w:t xml:space="preserve"> </w:t>
      </w:r>
      <w:r w:rsidR="00A87D6D" w:rsidRPr="008C30B4">
        <w:rPr>
          <w:rFonts w:ascii="Times New Roman" w:hAnsi="Times New Roman" w:cs="Times New Roman"/>
          <w:sz w:val="28"/>
          <w:szCs w:val="28"/>
        </w:rPr>
        <w:t xml:space="preserve">Методика аутогенной тренировки (аутотренинга, АТ) основана на применении мышечной релаксации, самовнушении и </w:t>
      </w:r>
      <w:proofErr w:type="spellStart"/>
      <w:r w:rsidR="008C30B4">
        <w:rPr>
          <w:rFonts w:ascii="Times New Roman" w:hAnsi="Times New Roman" w:cs="Times New Roman"/>
          <w:sz w:val="28"/>
          <w:szCs w:val="28"/>
        </w:rPr>
        <w:t>аутодидактике</w:t>
      </w:r>
      <w:proofErr w:type="spellEnd"/>
      <w:r w:rsidR="008C30B4">
        <w:rPr>
          <w:rFonts w:ascii="Times New Roman" w:hAnsi="Times New Roman" w:cs="Times New Roman"/>
          <w:sz w:val="28"/>
          <w:szCs w:val="28"/>
        </w:rPr>
        <w:t xml:space="preserve"> (самовоспитании).</w:t>
      </w:r>
    </w:p>
    <w:p w:rsidR="00C04206" w:rsidRPr="008C30B4" w:rsidRDefault="00833BC6" w:rsidP="008C30B4">
      <w:pPr>
        <w:spacing w:after="0" w:line="240" w:lineRule="auto"/>
        <w:ind w:firstLine="709"/>
        <w:jc w:val="both"/>
        <w:rPr>
          <w:rFonts w:ascii="Times New Roman" w:hAnsi="Times New Roman" w:cs="Times New Roman"/>
          <w:sz w:val="28"/>
          <w:szCs w:val="28"/>
        </w:rPr>
      </w:pPr>
      <w:proofErr w:type="spellStart"/>
      <w:r w:rsidRPr="008C30B4">
        <w:rPr>
          <w:rFonts w:ascii="Times New Roman" w:hAnsi="Times New Roman" w:cs="Times New Roman"/>
          <w:b/>
          <w:i/>
          <w:sz w:val="28"/>
          <w:szCs w:val="28"/>
        </w:rPr>
        <w:t>Нейрофитнес</w:t>
      </w:r>
      <w:proofErr w:type="spellEnd"/>
      <w:r w:rsidR="0086677D" w:rsidRPr="008C30B4">
        <w:rPr>
          <w:rFonts w:ascii="Times New Roman" w:hAnsi="Times New Roman" w:cs="Times New Roman"/>
          <w:b/>
          <w:sz w:val="28"/>
          <w:szCs w:val="28"/>
        </w:rPr>
        <w:t xml:space="preserve"> </w:t>
      </w:r>
      <w:r w:rsidR="004B0FD1" w:rsidRPr="008C30B4">
        <w:rPr>
          <w:rFonts w:ascii="Times New Roman" w:hAnsi="Times New Roman" w:cs="Times New Roman"/>
          <w:sz w:val="28"/>
          <w:szCs w:val="28"/>
        </w:rPr>
        <w:t>— новый собирательный термин, о</w:t>
      </w:r>
      <w:r w:rsidR="00561A73" w:rsidRPr="008C30B4">
        <w:rPr>
          <w:rFonts w:ascii="Times New Roman" w:hAnsi="Times New Roman" w:cs="Times New Roman"/>
          <w:sz w:val="28"/>
          <w:szCs w:val="28"/>
        </w:rPr>
        <w:t xml:space="preserve">бъединяющий понятия </w:t>
      </w:r>
      <w:proofErr w:type="spellStart"/>
      <w:r w:rsidR="00561A73" w:rsidRPr="008C30B4">
        <w:rPr>
          <w:rFonts w:ascii="Times New Roman" w:hAnsi="Times New Roman" w:cs="Times New Roman"/>
          <w:sz w:val="28"/>
          <w:szCs w:val="28"/>
        </w:rPr>
        <w:t>нейротерапии</w:t>
      </w:r>
      <w:proofErr w:type="spellEnd"/>
      <w:r w:rsidR="00841245" w:rsidRPr="008C30B4">
        <w:rPr>
          <w:rFonts w:ascii="Times New Roman" w:hAnsi="Times New Roman" w:cs="Times New Roman"/>
          <w:sz w:val="28"/>
          <w:szCs w:val="28"/>
        </w:rPr>
        <w:t xml:space="preserve">. </w:t>
      </w:r>
      <w:proofErr w:type="spellStart"/>
      <w:r w:rsidR="00C04206" w:rsidRPr="008C30B4">
        <w:rPr>
          <w:rFonts w:ascii="Times New Roman" w:hAnsi="Times New Roman" w:cs="Times New Roman"/>
          <w:sz w:val="28"/>
          <w:szCs w:val="28"/>
        </w:rPr>
        <w:t>Нейрофитнес</w:t>
      </w:r>
      <w:proofErr w:type="spellEnd"/>
      <w:r w:rsidR="00C04206" w:rsidRPr="008C30B4">
        <w:rPr>
          <w:rFonts w:ascii="Times New Roman" w:hAnsi="Times New Roman" w:cs="Times New Roman"/>
          <w:sz w:val="28"/>
          <w:szCs w:val="28"/>
        </w:rPr>
        <w:t xml:space="preserve"> преимущественно используется в двух направлениях:</w:t>
      </w:r>
    </w:p>
    <w:p w:rsidR="00C04206" w:rsidRPr="008C30B4" w:rsidRDefault="005D1C74"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lastRenderedPageBreak/>
        <w:t>1. для</w:t>
      </w:r>
      <w:r w:rsidR="00C04206" w:rsidRPr="008C30B4">
        <w:rPr>
          <w:rFonts w:ascii="Times New Roman" w:hAnsi="Times New Roman" w:cs="Times New Roman"/>
          <w:sz w:val="28"/>
          <w:szCs w:val="28"/>
        </w:rPr>
        <w:t xml:space="preserve"> коррекции когнитивных нарушений и расстройств нервной системы различной этиологии и генеза (СДВГ, нарушения памяти, тревожные расстройства, в том числе фобии и страхи, задерж</w:t>
      </w:r>
      <w:r w:rsidRPr="008C30B4">
        <w:rPr>
          <w:rFonts w:ascii="Times New Roman" w:hAnsi="Times New Roman" w:cs="Times New Roman"/>
          <w:sz w:val="28"/>
          <w:szCs w:val="28"/>
        </w:rPr>
        <w:t>ка психического развития</w:t>
      </w:r>
      <w:r w:rsidR="00C04206" w:rsidRPr="008C30B4">
        <w:rPr>
          <w:rFonts w:ascii="Times New Roman" w:hAnsi="Times New Roman" w:cs="Times New Roman"/>
          <w:sz w:val="28"/>
          <w:szCs w:val="28"/>
        </w:rPr>
        <w:t>);</w:t>
      </w:r>
    </w:p>
    <w:p w:rsidR="004B0FD1" w:rsidRPr="008C30B4" w:rsidRDefault="005D1C74"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 xml:space="preserve">2. для </w:t>
      </w:r>
      <w:r w:rsidR="00C04206" w:rsidRPr="008C30B4">
        <w:rPr>
          <w:rFonts w:ascii="Times New Roman" w:hAnsi="Times New Roman" w:cs="Times New Roman"/>
          <w:sz w:val="28"/>
          <w:szCs w:val="28"/>
        </w:rPr>
        <w:t xml:space="preserve">повышения психологической </w:t>
      </w:r>
      <w:proofErr w:type="spellStart"/>
      <w:r w:rsidR="00C04206" w:rsidRPr="008C30B4">
        <w:rPr>
          <w:rFonts w:ascii="Times New Roman" w:hAnsi="Times New Roman" w:cs="Times New Roman"/>
          <w:sz w:val="28"/>
          <w:szCs w:val="28"/>
        </w:rPr>
        <w:t>резилентности</w:t>
      </w:r>
      <w:proofErr w:type="spellEnd"/>
      <w:r w:rsidR="00C04206" w:rsidRPr="008C30B4">
        <w:rPr>
          <w:rFonts w:ascii="Times New Roman" w:hAnsi="Times New Roman" w:cs="Times New Roman"/>
          <w:sz w:val="28"/>
          <w:szCs w:val="28"/>
        </w:rPr>
        <w:t xml:space="preserve"> (жизнестойкости), адаптационного и ресурсного потенциала, личностной эффективности (улучшение качества фокуса и контроля внимания, эмоционально-волевая регуляция, </w:t>
      </w:r>
      <w:r w:rsidR="002E764C" w:rsidRPr="008C30B4">
        <w:rPr>
          <w:rFonts w:ascii="Times New Roman" w:hAnsi="Times New Roman" w:cs="Times New Roman"/>
          <w:sz w:val="28"/>
          <w:szCs w:val="28"/>
        </w:rPr>
        <w:t>самосознание</w:t>
      </w:r>
      <w:r w:rsidRPr="008C30B4">
        <w:rPr>
          <w:rFonts w:ascii="Times New Roman" w:hAnsi="Times New Roman" w:cs="Times New Roman"/>
          <w:sz w:val="28"/>
          <w:szCs w:val="28"/>
        </w:rPr>
        <w:t xml:space="preserve">) и восприятия </w:t>
      </w:r>
      <w:r w:rsidR="00C04206" w:rsidRPr="008C30B4">
        <w:rPr>
          <w:rFonts w:ascii="Times New Roman" w:hAnsi="Times New Roman" w:cs="Times New Roman"/>
          <w:sz w:val="28"/>
          <w:szCs w:val="28"/>
        </w:rPr>
        <w:t>жизни в целом.</w:t>
      </w:r>
    </w:p>
    <w:p w:rsidR="00D80649" w:rsidRPr="008C30B4" w:rsidRDefault="005D1C74"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 xml:space="preserve">Преимущества данной методики состоят в контроле над эмоциями со стороны объекта, осознании принятых решений и повышении самооценки </w:t>
      </w:r>
      <w:r w:rsidR="00F73438" w:rsidRPr="008C30B4">
        <w:rPr>
          <w:rFonts w:ascii="Times New Roman" w:hAnsi="Times New Roman"/>
          <w:sz w:val="28"/>
          <w:szCs w:val="28"/>
        </w:rPr>
        <w:t>[1</w:t>
      </w:r>
      <w:r w:rsidR="0018546B" w:rsidRPr="008C30B4">
        <w:rPr>
          <w:rFonts w:ascii="Times New Roman" w:hAnsi="Times New Roman"/>
          <w:sz w:val="28"/>
          <w:szCs w:val="28"/>
        </w:rPr>
        <w:t>6</w:t>
      </w:r>
      <w:r w:rsidR="00F73438" w:rsidRPr="008C30B4">
        <w:rPr>
          <w:rFonts w:ascii="Times New Roman" w:hAnsi="Times New Roman"/>
          <w:sz w:val="28"/>
          <w:szCs w:val="28"/>
        </w:rPr>
        <w:t>]</w:t>
      </w:r>
      <w:r w:rsidRPr="008C30B4">
        <w:rPr>
          <w:rFonts w:ascii="Times New Roman" w:hAnsi="Times New Roman"/>
          <w:sz w:val="28"/>
          <w:szCs w:val="28"/>
        </w:rPr>
        <w:t>.</w:t>
      </w:r>
    </w:p>
    <w:p w:rsidR="002D2DB9" w:rsidRPr="008C30B4" w:rsidRDefault="008C30B4" w:rsidP="008C30B4">
      <w:pPr>
        <w:pStyle w:val="-11"/>
        <w:tabs>
          <w:tab w:val="left" w:pos="851"/>
        </w:tabs>
        <w:ind w:left="0"/>
        <w:jc w:val="center"/>
        <w:rPr>
          <w:rFonts w:ascii="Times New Roman" w:hAnsi="Times New Roman"/>
          <w:b/>
          <w:sz w:val="28"/>
          <w:szCs w:val="28"/>
        </w:rPr>
      </w:pPr>
      <w:r>
        <w:rPr>
          <w:rFonts w:ascii="Times New Roman" w:hAnsi="Times New Roman"/>
          <w:b/>
          <w:sz w:val="28"/>
          <w:szCs w:val="28"/>
        </w:rPr>
        <w:t xml:space="preserve">1.3. </w:t>
      </w:r>
      <w:r w:rsidR="00F425C7" w:rsidRPr="008C30B4">
        <w:rPr>
          <w:rFonts w:ascii="Times New Roman" w:hAnsi="Times New Roman"/>
          <w:b/>
          <w:sz w:val="28"/>
          <w:szCs w:val="28"/>
        </w:rPr>
        <w:t xml:space="preserve">Сущность работы установки </w:t>
      </w:r>
      <w:r w:rsidR="00C56D5D" w:rsidRPr="008C30B4">
        <w:rPr>
          <w:rFonts w:ascii="Times New Roman" w:hAnsi="Times New Roman"/>
          <w:b/>
          <w:sz w:val="28"/>
          <w:szCs w:val="28"/>
        </w:rPr>
        <w:t xml:space="preserve">«ПК – мозг» </w:t>
      </w:r>
      <w:r>
        <w:rPr>
          <w:rFonts w:ascii="Times New Roman" w:hAnsi="Times New Roman"/>
          <w:b/>
          <w:sz w:val="28"/>
          <w:szCs w:val="28"/>
        </w:rPr>
        <w:t xml:space="preserve">в методике </w:t>
      </w:r>
      <w:proofErr w:type="spellStart"/>
      <w:r>
        <w:rPr>
          <w:rFonts w:ascii="Times New Roman" w:hAnsi="Times New Roman"/>
          <w:b/>
          <w:sz w:val="28"/>
          <w:szCs w:val="28"/>
        </w:rPr>
        <w:t>нейрофитнеса</w:t>
      </w:r>
      <w:proofErr w:type="spellEnd"/>
    </w:p>
    <w:p w:rsidR="00BF4FFA" w:rsidRPr="008C30B4" w:rsidRDefault="00BF4FFA" w:rsidP="008C30B4">
      <w:pPr>
        <w:spacing w:after="0" w:line="240" w:lineRule="auto"/>
        <w:ind w:firstLine="709"/>
        <w:jc w:val="both"/>
        <w:rPr>
          <w:rFonts w:ascii="Times New Roman" w:hAnsi="Times New Roman" w:cs="Times New Roman"/>
          <w:sz w:val="28"/>
          <w:szCs w:val="28"/>
        </w:rPr>
      </w:pPr>
      <w:proofErr w:type="gramStart"/>
      <w:r w:rsidRPr="008C30B4">
        <w:rPr>
          <w:rFonts w:ascii="Times New Roman" w:hAnsi="Times New Roman" w:cs="Times New Roman"/>
          <w:sz w:val="28"/>
          <w:szCs w:val="28"/>
        </w:rPr>
        <w:t>В исследовании применялось у</w:t>
      </w:r>
      <w:r w:rsidR="008C30B4">
        <w:rPr>
          <w:rFonts w:ascii="Times New Roman" w:hAnsi="Times New Roman" w:cs="Times New Roman"/>
          <w:sz w:val="28"/>
          <w:szCs w:val="28"/>
        </w:rPr>
        <w:t xml:space="preserve">стройство - набор NeuroPlay-8М </w:t>
      </w:r>
      <w:r w:rsidRPr="008C30B4">
        <w:rPr>
          <w:rFonts w:ascii="Times New Roman" w:hAnsi="Times New Roman" w:cs="Times New Roman"/>
          <w:sz w:val="28"/>
          <w:szCs w:val="28"/>
        </w:rPr>
        <w:t>(беспроводная система для регистрации</w:t>
      </w:r>
      <w:r w:rsidR="008C30B4">
        <w:rPr>
          <w:rFonts w:ascii="Times New Roman" w:hAnsi="Times New Roman" w:cs="Times New Roman"/>
          <w:sz w:val="28"/>
          <w:szCs w:val="28"/>
        </w:rPr>
        <w:t xml:space="preserve"> электроэнцефалограммы (ЭЭГ) и </w:t>
      </w:r>
      <w:r w:rsidRPr="008C30B4">
        <w:rPr>
          <w:rFonts w:ascii="Times New Roman" w:hAnsi="Times New Roman" w:cs="Times New Roman"/>
          <w:sz w:val="28"/>
          <w:szCs w:val="28"/>
        </w:rPr>
        <w:t xml:space="preserve">визуализатор </w:t>
      </w:r>
      <w:proofErr w:type="spellStart"/>
      <w:r w:rsidRPr="008C30B4">
        <w:rPr>
          <w:rFonts w:ascii="Times New Roman" w:hAnsi="Times New Roman" w:cs="Times New Roman"/>
          <w:sz w:val="28"/>
          <w:szCs w:val="28"/>
          <w:lang w:val="en-US"/>
        </w:rPr>
        <w:t>BioEcho</w:t>
      </w:r>
      <w:proofErr w:type="spellEnd"/>
      <w:r w:rsidR="0048620D" w:rsidRPr="008C30B4">
        <w:rPr>
          <w:rFonts w:ascii="Times New Roman" w:hAnsi="Times New Roman" w:cs="Times New Roman"/>
          <w:sz w:val="28"/>
          <w:szCs w:val="28"/>
        </w:rPr>
        <w:t xml:space="preserve"> (см. приложение)</w:t>
      </w:r>
      <w:r w:rsidRPr="008C30B4">
        <w:rPr>
          <w:rFonts w:ascii="Times New Roman" w:hAnsi="Times New Roman" w:cs="Times New Roman"/>
          <w:sz w:val="28"/>
          <w:szCs w:val="28"/>
        </w:rPr>
        <w:t>.</w:t>
      </w:r>
      <w:proofErr w:type="gramEnd"/>
    </w:p>
    <w:p w:rsidR="002D2DB9" w:rsidRPr="008C30B4" w:rsidRDefault="00F425C7"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Имеются специальные устройства, сочетающие электроэнцефалографию</w:t>
      </w:r>
      <w:r w:rsidR="002D2DB9" w:rsidRPr="008C30B4">
        <w:rPr>
          <w:rFonts w:ascii="Times New Roman" w:hAnsi="Times New Roman" w:cs="Times New Roman"/>
          <w:sz w:val="28"/>
          <w:szCs w:val="28"/>
        </w:rPr>
        <w:t xml:space="preserve"> </w:t>
      </w:r>
      <w:r w:rsidRPr="008C30B4">
        <w:rPr>
          <w:rFonts w:ascii="Times New Roman" w:hAnsi="Times New Roman" w:cs="Times New Roman"/>
          <w:sz w:val="28"/>
          <w:szCs w:val="28"/>
        </w:rPr>
        <w:t xml:space="preserve">с возможностью компьютерной обработки посредством </w:t>
      </w:r>
      <w:r w:rsidR="002D2DB9" w:rsidRPr="008C30B4">
        <w:rPr>
          <w:rFonts w:ascii="Times New Roman" w:hAnsi="Times New Roman" w:cs="Times New Roman"/>
          <w:sz w:val="28"/>
          <w:szCs w:val="28"/>
        </w:rPr>
        <w:t>программного обес</w:t>
      </w:r>
      <w:r w:rsidRPr="008C30B4">
        <w:rPr>
          <w:rFonts w:ascii="Times New Roman" w:hAnsi="Times New Roman" w:cs="Times New Roman"/>
          <w:sz w:val="28"/>
          <w:szCs w:val="28"/>
        </w:rPr>
        <w:t>печения для  преобразования электрических импульсов</w:t>
      </w:r>
      <w:r w:rsidR="002D2DB9" w:rsidRPr="008C30B4">
        <w:rPr>
          <w:rFonts w:ascii="Times New Roman" w:hAnsi="Times New Roman" w:cs="Times New Roman"/>
          <w:sz w:val="28"/>
          <w:szCs w:val="28"/>
        </w:rPr>
        <w:t xml:space="preserve"> мозга в различные действия. </w:t>
      </w:r>
      <w:proofErr w:type="gramStart"/>
      <w:r w:rsidR="002D2DB9" w:rsidRPr="008C30B4">
        <w:rPr>
          <w:rFonts w:ascii="Times New Roman" w:hAnsi="Times New Roman" w:cs="Times New Roman"/>
          <w:sz w:val="28"/>
          <w:szCs w:val="28"/>
        </w:rPr>
        <w:t>Электрома</w:t>
      </w:r>
      <w:r w:rsidR="00BF3660" w:rsidRPr="008C30B4">
        <w:rPr>
          <w:rFonts w:ascii="Times New Roman" w:hAnsi="Times New Roman" w:cs="Times New Roman"/>
          <w:sz w:val="28"/>
          <w:szCs w:val="28"/>
        </w:rPr>
        <w:t xml:space="preserve">гнитные волны, </w:t>
      </w:r>
      <w:r w:rsidRPr="008C30B4">
        <w:rPr>
          <w:rFonts w:ascii="Times New Roman" w:hAnsi="Times New Roman" w:cs="Times New Roman"/>
          <w:sz w:val="28"/>
          <w:szCs w:val="28"/>
        </w:rPr>
        <w:t xml:space="preserve">излучаемые </w:t>
      </w:r>
      <w:r w:rsidR="002D2DB9" w:rsidRPr="008C30B4">
        <w:rPr>
          <w:rFonts w:ascii="Times New Roman" w:hAnsi="Times New Roman" w:cs="Times New Roman"/>
          <w:sz w:val="28"/>
          <w:szCs w:val="28"/>
        </w:rPr>
        <w:t>мозгом, различаются по частоте в среднем от 0,5 до 40 Гц и обозначаются греческими буквами: (</w:t>
      </w:r>
      <w:r w:rsidR="002D2DB9" w:rsidRPr="008C30B4">
        <w:rPr>
          <w:rFonts w:ascii="Times New Roman" w:hAnsi="Times New Roman" w:cs="Times New Roman"/>
          <w:i/>
          <w:sz w:val="28"/>
          <w:szCs w:val="28"/>
        </w:rPr>
        <w:t>дельта 0,5-3 Гц, тэта 4-7 Гц, альфа 8-13 Г</w:t>
      </w:r>
      <w:r w:rsidRPr="008C30B4">
        <w:rPr>
          <w:rFonts w:ascii="Times New Roman" w:hAnsi="Times New Roman" w:cs="Times New Roman"/>
          <w:i/>
          <w:sz w:val="28"/>
          <w:szCs w:val="28"/>
        </w:rPr>
        <w:t>ц, бета 14-30 Гц, и гамма 30 Гц</w:t>
      </w:r>
      <w:r w:rsidR="008C30B4">
        <w:rPr>
          <w:rFonts w:ascii="Times New Roman" w:hAnsi="Times New Roman" w:cs="Times New Roman"/>
          <w:sz w:val="28"/>
          <w:szCs w:val="28"/>
        </w:rPr>
        <w:t>.</w:t>
      </w:r>
      <w:proofErr w:type="gramEnd"/>
      <w:r w:rsidR="008C30B4">
        <w:rPr>
          <w:rFonts w:ascii="Times New Roman" w:hAnsi="Times New Roman" w:cs="Times New Roman"/>
          <w:sz w:val="28"/>
          <w:szCs w:val="28"/>
        </w:rPr>
        <w:t xml:space="preserve"> </w:t>
      </w:r>
      <w:r w:rsidRPr="008C30B4">
        <w:rPr>
          <w:rFonts w:ascii="Times New Roman" w:hAnsi="Times New Roman" w:cs="Times New Roman"/>
          <w:sz w:val="28"/>
          <w:szCs w:val="28"/>
        </w:rPr>
        <w:t>В</w:t>
      </w:r>
      <w:r w:rsidR="002D2DB9" w:rsidRPr="008C30B4">
        <w:rPr>
          <w:rFonts w:ascii="Times New Roman" w:hAnsi="Times New Roman" w:cs="Times New Roman"/>
          <w:sz w:val="28"/>
          <w:szCs w:val="28"/>
        </w:rPr>
        <w:t xml:space="preserve"> нашем случае</w:t>
      </w:r>
      <w:r w:rsidRPr="008C30B4">
        <w:rPr>
          <w:rFonts w:ascii="Times New Roman" w:hAnsi="Times New Roman" w:cs="Times New Roman"/>
          <w:sz w:val="28"/>
          <w:szCs w:val="28"/>
        </w:rPr>
        <w:t>,</w:t>
      </w:r>
      <w:r w:rsidR="002D2DB9" w:rsidRPr="008C30B4">
        <w:rPr>
          <w:rFonts w:ascii="Times New Roman" w:hAnsi="Times New Roman" w:cs="Times New Roman"/>
          <w:sz w:val="28"/>
          <w:szCs w:val="28"/>
        </w:rPr>
        <w:t xml:space="preserve"> различные состояния сознания, воспроизводимые оператором, будут указывать на сочетание ритмов биопотенциала мозга.</w:t>
      </w:r>
      <w:r w:rsidR="00982DFC" w:rsidRPr="008C30B4">
        <w:rPr>
          <w:rFonts w:ascii="Times New Roman" w:hAnsi="Times New Roman" w:cs="Times New Roman"/>
          <w:sz w:val="28"/>
          <w:szCs w:val="28"/>
        </w:rPr>
        <w:t xml:space="preserve"> В процессе исследования функционирования системы мозг-компьютер сформировалась актуальная задача: как можно быстро научиться управлять каким-либо объектом с помощью мысли и можно ли управлять с помощью мысли.</w:t>
      </w:r>
    </w:p>
    <w:p w:rsidR="002D2DB9" w:rsidRPr="008C30B4" w:rsidRDefault="00F425C7"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 xml:space="preserve">Система </w:t>
      </w:r>
      <w:r w:rsidR="008C30B4">
        <w:rPr>
          <w:rFonts w:ascii="Times New Roman" w:hAnsi="Times New Roman" w:cs="Times New Roman"/>
          <w:sz w:val="28"/>
          <w:szCs w:val="28"/>
        </w:rPr>
        <w:t>«ПК -</w:t>
      </w:r>
      <w:r w:rsidR="00982DFC" w:rsidRPr="008C30B4">
        <w:rPr>
          <w:rFonts w:ascii="Times New Roman" w:hAnsi="Times New Roman" w:cs="Times New Roman"/>
          <w:sz w:val="28"/>
          <w:szCs w:val="28"/>
        </w:rPr>
        <w:t xml:space="preserve"> мозг» </w:t>
      </w:r>
      <w:r w:rsidRPr="008C30B4">
        <w:rPr>
          <w:rFonts w:ascii="Times New Roman" w:hAnsi="Times New Roman" w:cs="Times New Roman"/>
          <w:sz w:val="28"/>
          <w:szCs w:val="28"/>
        </w:rPr>
        <w:t>нацелена на:</w:t>
      </w:r>
      <w:r w:rsidRPr="008C30B4">
        <w:rPr>
          <w:rFonts w:ascii="Times New Roman" w:hAnsi="Times New Roman" w:cs="Times New Roman"/>
          <w:b/>
          <w:sz w:val="28"/>
          <w:szCs w:val="28"/>
        </w:rPr>
        <w:t xml:space="preserve"> </w:t>
      </w:r>
      <w:r w:rsidRPr="008C30B4">
        <w:rPr>
          <w:rFonts w:ascii="Times New Roman" w:hAnsi="Times New Roman" w:cs="Times New Roman"/>
          <w:sz w:val="28"/>
          <w:szCs w:val="28"/>
        </w:rPr>
        <w:t>ф</w:t>
      </w:r>
      <w:r w:rsidR="002D2DB9" w:rsidRPr="008C30B4">
        <w:rPr>
          <w:rFonts w:ascii="Times New Roman" w:hAnsi="Times New Roman" w:cs="Times New Roman"/>
          <w:sz w:val="28"/>
          <w:szCs w:val="28"/>
        </w:rPr>
        <w:t>ормирование навыка устойчивого функционирования психофизиологического состояния;</w:t>
      </w:r>
      <w:r w:rsidRPr="008C30B4">
        <w:rPr>
          <w:rFonts w:ascii="Times New Roman" w:hAnsi="Times New Roman" w:cs="Times New Roman"/>
          <w:sz w:val="28"/>
          <w:szCs w:val="28"/>
        </w:rPr>
        <w:t xml:space="preserve"> тренировку</w:t>
      </w:r>
      <w:r w:rsidR="002D2DB9" w:rsidRPr="008C30B4">
        <w:rPr>
          <w:rFonts w:ascii="Times New Roman" w:hAnsi="Times New Roman" w:cs="Times New Roman"/>
          <w:sz w:val="28"/>
          <w:szCs w:val="28"/>
        </w:rPr>
        <w:t xml:space="preserve"> психоэмоционального состояния;</w:t>
      </w:r>
      <w:r w:rsidRPr="008C30B4">
        <w:rPr>
          <w:rFonts w:ascii="Times New Roman" w:hAnsi="Times New Roman" w:cs="Times New Roman"/>
          <w:sz w:val="28"/>
          <w:szCs w:val="28"/>
        </w:rPr>
        <w:t xml:space="preserve"> п</w:t>
      </w:r>
      <w:r w:rsidR="002D2DB9" w:rsidRPr="008C30B4">
        <w:rPr>
          <w:rFonts w:ascii="Times New Roman" w:hAnsi="Times New Roman" w:cs="Times New Roman"/>
          <w:sz w:val="28"/>
          <w:szCs w:val="28"/>
        </w:rPr>
        <w:t>рименение в управлении передвижными устройствами (</w:t>
      </w:r>
      <w:proofErr w:type="spellStart"/>
      <w:r w:rsidR="002D2DB9" w:rsidRPr="008C30B4">
        <w:rPr>
          <w:rFonts w:ascii="Times New Roman" w:hAnsi="Times New Roman" w:cs="Times New Roman"/>
          <w:sz w:val="28"/>
          <w:szCs w:val="28"/>
        </w:rPr>
        <w:t>дрон</w:t>
      </w:r>
      <w:proofErr w:type="spellEnd"/>
      <w:r w:rsidR="002D2DB9" w:rsidRPr="008C30B4">
        <w:rPr>
          <w:rFonts w:ascii="Times New Roman" w:hAnsi="Times New Roman" w:cs="Times New Roman"/>
          <w:sz w:val="28"/>
          <w:szCs w:val="28"/>
        </w:rPr>
        <w:t xml:space="preserve">, робот, инвалидная коляска, </w:t>
      </w:r>
      <w:proofErr w:type="spellStart"/>
      <w:r w:rsidR="002D2DB9" w:rsidRPr="008C30B4">
        <w:rPr>
          <w:rFonts w:ascii="Times New Roman" w:hAnsi="Times New Roman" w:cs="Times New Roman"/>
          <w:sz w:val="28"/>
          <w:szCs w:val="28"/>
        </w:rPr>
        <w:t>квадрокоптер</w:t>
      </w:r>
      <w:proofErr w:type="spellEnd"/>
      <w:r w:rsidR="002D2DB9" w:rsidRPr="008C30B4">
        <w:rPr>
          <w:rFonts w:ascii="Times New Roman" w:hAnsi="Times New Roman" w:cs="Times New Roman"/>
          <w:sz w:val="28"/>
          <w:szCs w:val="28"/>
        </w:rPr>
        <w:t>);</w:t>
      </w:r>
      <w:r w:rsidRPr="008C30B4">
        <w:rPr>
          <w:rFonts w:ascii="Times New Roman" w:hAnsi="Times New Roman" w:cs="Times New Roman"/>
          <w:sz w:val="28"/>
          <w:szCs w:val="28"/>
        </w:rPr>
        <w:t xml:space="preserve"> и</w:t>
      </w:r>
      <w:r w:rsidR="002D2DB9" w:rsidRPr="008C30B4">
        <w:rPr>
          <w:rFonts w:ascii="Times New Roman" w:hAnsi="Times New Roman" w:cs="Times New Roman"/>
          <w:sz w:val="28"/>
          <w:szCs w:val="28"/>
        </w:rPr>
        <w:t xml:space="preserve">спользование </w:t>
      </w:r>
      <w:r w:rsidRPr="008C30B4">
        <w:rPr>
          <w:rFonts w:ascii="Times New Roman" w:hAnsi="Times New Roman" w:cs="Times New Roman"/>
          <w:sz w:val="28"/>
          <w:szCs w:val="28"/>
        </w:rPr>
        <w:t xml:space="preserve">интерфейса </w:t>
      </w:r>
      <w:r w:rsidR="002D2DB9" w:rsidRPr="008C30B4">
        <w:rPr>
          <w:rFonts w:ascii="Times New Roman" w:hAnsi="Times New Roman" w:cs="Times New Roman"/>
          <w:sz w:val="28"/>
          <w:szCs w:val="28"/>
        </w:rPr>
        <w:t>мозг-компьютер для управления некоторым количеством объектов в «Умном доме»;</w:t>
      </w:r>
      <w:r w:rsidRPr="008C30B4">
        <w:rPr>
          <w:rFonts w:ascii="Times New Roman" w:hAnsi="Times New Roman" w:cs="Times New Roman"/>
          <w:sz w:val="28"/>
          <w:szCs w:val="28"/>
        </w:rPr>
        <w:t xml:space="preserve"> и</w:t>
      </w:r>
      <w:r w:rsidR="002D2DB9" w:rsidRPr="008C30B4">
        <w:rPr>
          <w:rFonts w:ascii="Times New Roman" w:hAnsi="Times New Roman" w:cs="Times New Roman"/>
          <w:sz w:val="28"/>
          <w:szCs w:val="28"/>
        </w:rPr>
        <w:t>сследование пси</w:t>
      </w:r>
      <w:r w:rsidRPr="008C30B4">
        <w:rPr>
          <w:rFonts w:ascii="Times New Roman" w:hAnsi="Times New Roman" w:cs="Times New Roman"/>
          <w:sz w:val="28"/>
          <w:szCs w:val="28"/>
        </w:rPr>
        <w:t>хофизических состояний человека.</w:t>
      </w:r>
    </w:p>
    <w:p w:rsidR="002D2DB9" w:rsidRPr="008C30B4" w:rsidRDefault="002D2DB9" w:rsidP="008C30B4">
      <w:pPr>
        <w:spacing w:after="0" w:line="240" w:lineRule="auto"/>
        <w:ind w:firstLine="709"/>
        <w:jc w:val="both"/>
        <w:rPr>
          <w:rFonts w:ascii="Times New Roman" w:hAnsi="Times New Roman" w:cs="Times New Roman"/>
          <w:sz w:val="28"/>
          <w:szCs w:val="28"/>
        </w:rPr>
      </w:pPr>
      <w:r w:rsidRPr="008C30B4">
        <w:rPr>
          <w:rFonts w:ascii="Times New Roman" w:hAnsi="Times New Roman" w:cs="Times New Roman"/>
          <w:sz w:val="28"/>
          <w:szCs w:val="28"/>
        </w:rPr>
        <w:t xml:space="preserve">В ходе проведённой работы </w:t>
      </w:r>
      <w:r w:rsidR="00461708" w:rsidRPr="008C30B4">
        <w:rPr>
          <w:rFonts w:ascii="Times New Roman" w:hAnsi="Times New Roman" w:cs="Times New Roman"/>
          <w:sz w:val="28"/>
          <w:szCs w:val="28"/>
        </w:rPr>
        <w:t xml:space="preserve">[12] </w:t>
      </w:r>
      <w:r w:rsidRPr="008C30B4">
        <w:rPr>
          <w:rFonts w:ascii="Times New Roman" w:hAnsi="Times New Roman" w:cs="Times New Roman"/>
          <w:sz w:val="28"/>
          <w:szCs w:val="28"/>
        </w:rPr>
        <w:t>по поиску внутренних состояний сознания - команд для управления по средствам мозг-компьютер, было испробовано ряд методов и приемов, при выполнении которых обозначилась некоторая закономерность в тренир</w:t>
      </w:r>
      <w:r w:rsidR="00201AA2" w:rsidRPr="008C30B4">
        <w:rPr>
          <w:rFonts w:ascii="Times New Roman" w:hAnsi="Times New Roman" w:cs="Times New Roman"/>
          <w:sz w:val="28"/>
          <w:szCs w:val="28"/>
        </w:rPr>
        <w:t>овке и распознавании состояний.</w:t>
      </w:r>
    </w:p>
    <w:tbl>
      <w:tblPr>
        <w:tblStyle w:val="a6"/>
        <w:tblW w:w="10490" w:type="dxa"/>
        <w:tblInd w:w="-459" w:type="dxa"/>
        <w:tblLayout w:type="fixed"/>
        <w:tblLook w:val="04A0" w:firstRow="1" w:lastRow="0" w:firstColumn="1" w:lastColumn="0" w:noHBand="0" w:noVBand="1"/>
      </w:tblPr>
      <w:tblGrid>
        <w:gridCol w:w="2410"/>
        <w:gridCol w:w="2268"/>
        <w:gridCol w:w="1978"/>
        <w:gridCol w:w="3834"/>
      </w:tblGrid>
      <w:tr w:rsidR="002D2DB9" w:rsidRPr="00760A0A" w:rsidTr="000607D3">
        <w:tc>
          <w:tcPr>
            <w:tcW w:w="2410" w:type="dxa"/>
            <w:shd w:val="clear" w:color="auto" w:fill="FFFFFF" w:themeFill="background1"/>
          </w:tcPr>
          <w:p w:rsidR="002D2DB9" w:rsidRPr="00760A0A" w:rsidRDefault="002D2DB9" w:rsidP="00982DFC">
            <w:pPr>
              <w:jc w:val="both"/>
              <w:rPr>
                <w:rFonts w:ascii="Times New Roman" w:hAnsi="Times New Roman" w:cs="Times New Roman"/>
                <w:b/>
                <w:sz w:val="24"/>
                <w:szCs w:val="24"/>
              </w:rPr>
            </w:pPr>
            <w:r w:rsidRPr="00760A0A">
              <w:rPr>
                <w:rFonts w:ascii="Times New Roman" w:hAnsi="Times New Roman" w:cs="Times New Roman"/>
                <w:b/>
                <w:sz w:val="24"/>
                <w:szCs w:val="24"/>
              </w:rPr>
              <w:t>Названия способа</w:t>
            </w:r>
          </w:p>
        </w:tc>
        <w:tc>
          <w:tcPr>
            <w:tcW w:w="2268" w:type="dxa"/>
          </w:tcPr>
          <w:p w:rsidR="002D2DB9" w:rsidRPr="00760A0A" w:rsidRDefault="002D2DB9" w:rsidP="00982DFC">
            <w:pPr>
              <w:jc w:val="both"/>
              <w:rPr>
                <w:rFonts w:ascii="Times New Roman" w:hAnsi="Times New Roman" w:cs="Times New Roman"/>
                <w:b/>
                <w:sz w:val="24"/>
                <w:szCs w:val="24"/>
              </w:rPr>
            </w:pPr>
            <w:r w:rsidRPr="00760A0A">
              <w:rPr>
                <w:rFonts w:ascii="Times New Roman" w:hAnsi="Times New Roman" w:cs="Times New Roman"/>
                <w:b/>
                <w:sz w:val="24"/>
                <w:szCs w:val="24"/>
              </w:rPr>
              <w:t>Результативность</w:t>
            </w:r>
          </w:p>
        </w:tc>
        <w:tc>
          <w:tcPr>
            <w:tcW w:w="1978" w:type="dxa"/>
          </w:tcPr>
          <w:p w:rsidR="002D2DB9" w:rsidRPr="00760A0A" w:rsidRDefault="002D2DB9" w:rsidP="00982DFC">
            <w:pPr>
              <w:jc w:val="both"/>
              <w:rPr>
                <w:rFonts w:ascii="Times New Roman" w:hAnsi="Times New Roman" w:cs="Times New Roman"/>
                <w:b/>
                <w:sz w:val="24"/>
                <w:szCs w:val="24"/>
              </w:rPr>
            </w:pPr>
            <w:r w:rsidRPr="00760A0A">
              <w:rPr>
                <w:rFonts w:ascii="Times New Roman" w:hAnsi="Times New Roman" w:cs="Times New Roman"/>
                <w:b/>
                <w:sz w:val="24"/>
                <w:szCs w:val="24"/>
              </w:rPr>
              <w:t>Управляемость</w:t>
            </w:r>
          </w:p>
        </w:tc>
        <w:tc>
          <w:tcPr>
            <w:tcW w:w="3834" w:type="dxa"/>
          </w:tcPr>
          <w:p w:rsidR="002D2DB9" w:rsidRPr="00760A0A" w:rsidRDefault="002D2DB9" w:rsidP="00982DFC">
            <w:pPr>
              <w:jc w:val="both"/>
              <w:rPr>
                <w:rFonts w:ascii="Times New Roman" w:hAnsi="Times New Roman" w:cs="Times New Roman"/>
                <w:b/>
                <w:sz w:val="24"/>
                <w:szCs w:val="24"/>
              </w:rPr>
            </w:pPr>
            <w:r w:rsidRPr="00760A0A">
              <w:rPr>
                <w:rFonts w:ascii="Times New Roman" w:hAnsi="Times New Roman" w:cs="Times New Roman"/>
                <w:b/>
                <w:sz w:val="24"/>
                <w:szCs w:val="24"/>
              </w:rPr>
              <w:t>Примечания</w:t>
            </w:r>
          </w:p>
        </w:tc>
      </w:tr>
      <w:tr w:rsidR="002D2DB9" w:rsidRPr="00760A0A" w:rsidTr="000607D3">
        <w:trPr>
          <w:trHeight w:val="942"/>
        </w:trPr>
        <w:tc>
          <w:tcPr>
            <w:tcW w:w="2410" w:type="dxa"/>
            <w:shd w:val="clear" w:color="auto" w:fill="9CC2E5" w:themeFill="accent1" w:themeFillTint="99"/>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 xml:space="preserve">Расслабление </w:t>
            </w:r>
          </w:p>
        </w:tc>
        <w:tc>
          <w:tcPr>
            <w:tcW w:w="2268" w:type="dxa"/>
            <w:shd w:val="clear" w:color="auto" w:fill="F7CAAC" w:themeFill="accent2" w:themeFillTint="66"/>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Высокая</w:t>
            </w:r>
          </w:p>
        </w:tc>
        <w:tc>
          <w:tcPr>
            <w:tcW w:w="1978" w:type="dxa"/>
            <w:shd w:val="clear" w:color="auto" w:fill="FFE599" w:themeFill="accent4" w:themeFillTint="66"/>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Высокая</w:t>
            </w:r>
          </w:p>
        </w:tc>
        <w:tc>
          <w:tcPr>
            <w:tcW w:w="3834" w:type="dxa"/>
            <w:shd w:val="clear" w:color="auto" w:fill="C5E0B3" w:themeFill="accent6" w:themeFillTint="66"/>
          </w:tcPr>
          <w:p w:rsidR="002D2DB9" w:rsidRPr="00760A0A" w:rsidRDefault="002D2DB9" w:rsidP="00982DFC">
            <w:pPr>
              <w:rPr>
                <w:rFonts w:ascii="Times New Roman" w:hAnsi="Times New Roman" w:cs="Times New Roman"/>
                <w:sz w:val="24"/>
                <w:szCs w:val="24"/>
              </w:rPr>
            </w:pPr>
            <w:r>
              <w:rPr>
                <w:rFonts w:ascii="Times New Roman" w:hAnsi="Times New Roman" w:cs="Times New Roman"/>
                <w:sz w:val="24"/>
                <w:szCs w:val="24"/>
              </w:rPr>
              <w:t>Позволяет устройству чётко</w:t>
            </w:r>
            <w:r w:rsidRPr="00760A0A">
              <w:rPr>
                <w:rFonts w:ascii="Times New Roman" w:hAnsi="Times New Roman" w:cs="Times New Roman"/>
                <w:sz w:val="24"/>
                <w:szCs w:val="24"/>
              </w:rPr>
              <w:t xml:space="preserve"> видеть границу состояния, а так же достаточно быстро переключаться.</w:t>
            </w:r>
          </w:p>
        </w:tc>
      </w:tr>
      <w:tr w:rsidR="002D2DB9" w:rsidRPr="00760A0A" w:rsidTr="000607D3">
        <w:tc>
          <w:tcPr>
            <w:tcW w:w="2410" w:type="dxa"/>
            <w:shd w:val="clear" w:color="auto" w:fill="9CC2E5" w:themeFill="accent1" w:themeFillTint="99"/>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Подъём руки вверх</w:t>
            </w:r>
          </w:p>
        </w:tc>
        <w:tc>
          <w:tcPr>
            <w:tcW w:w="2268" w:type="dxa"/>
            <w:shd w:val="clear" w:color="auto" w:fill="F7CAAC" w:themeFill="accent2" w:themeFillTint="66"/>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 xml:space="preserve">Низкая </w:t>
            </w:r>
          </w:p>
        </w:tc>
        <w:tc>
          <w:tcPr>
            <w:tcW w:w="1978" w:type="dxa"/>
            <w:shd w:val="clear" w:color="auto" w:fill="FFE599" w:themeFill="accent4" w:themeFillTint="66"/>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Низкая</w:t>
            </w:r>
          </w:p>
        </w:tc>
        <w:tc>
          <w:tcPr>
            <w:tcW w:w="3834" w:type="dxa"/>
            <w:shd w:val="clear" w:color="auto" w:fill="C5E0B3" w:themeFill="accent6" w:themeFillTint="66"/>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 xml:space="preserve">Не позволяет аппаратуре различать разность движений, а лишь то состояние, в котором делается, воображается движение. </w:t>
            </w:r>
          </w:p>
        </w:tc>
      </w:tr>
      <w:tr w:rsidR="002D2DB9" w:rsidRPr="00760A0A" w:rsidTr="000607D3">
        <w:tc>
          <w:tcPr>
            <w:tcW w:w="2410" w:type="dxa"/>
            <w:shd w:val="clear" w:color="auto" w:fill="9CC2E5" w:themeFill="accent1" w:themeFillTint="99"/>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lastRenderedPageBreak/>
              <w:t>Переживание эмоций</w:t>
            </w:r>
          </w:p>
        </w:tc>
        <w:tc>
          <w:tcPr>
            <w:tcW w:w="2268" w:type="dxa"/>
            <w:shd w:val="clear" w:color="auto" w:fill="F7CAAC" w:themeFill="accent2" w:themeFillTint="66"/>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 xml:space="preserve">Низкая </w:t>
            </w:r>
          </w:p>
        </w:tc>
        <w:tc>
          <w:tcPr>
            <w:tcW w:w="1978" w:type="dxa"/>
            <w:shd w:val="clear" w:color="auto" w:fill="FFE599" w:themeFill="accent4" w:themeFillTint="66"/>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Низкая</w:t>
            </w:r>
          </w:p>
        </w:tc>
        <w:tc>
          <w:tcPr>
            <w:tcW w:w="3834" w:type="dxa"/>
            <w:shd w:val="clear" w:color="auto" w:fill="C5E0B3" w:themeFill="accent6" w:themeFillTint="66"/>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 xml:space="preserve">Данный способ требует большого энергетического ресурса управления, основным недостатком является медленная переключаемость </w:t>
            </w:r>
            <w:proofErr w:type="gramStart"/>
            <w:r w:rsidRPr="00760A0A">
              <w:rPr>
                <w:rFonts w:ascii="Times New Roman" w:hAnsi="Times New Roman" w:cs="Times New Roman"/>
                <w:sz w:val="24"/>
                <w:szCs w:val="24"/>
              </w:rPr>
              <w:t>и</w:t>
            </w:r>
            <w:proofErr w:type="gramEnd"/>
            <w:r w:rsidRPr="00760A0A">
              <w:rPr>
                <w:rFonts w:ascii="Times New Roman" w:hAnsi="Times New Roman" w:cs="Times New Roman"/>
                <w:sz w:val="24"/>
                <w:szCs w:val="24"/>
              </w:rPr>
              <w:t xml:space="preserve"> как правило быстрой истощаемости оператора.</w:t>
            </w:r>
          </w:p>
        </w:tc>
      </w:tr>
      <w:tr w:rsidR="002D2DB9" w:rsidRPr="00760A0A" w:rsidTr="000607D3">
        <w:trPr>
          <w:trHeight w:val="1301"/>
        </w:trPr>
        <w:tc>
          <w:tcPr>
            <w:tcW w:w="2410" w:type="dxa"/>
            <w:shd w:val="clear" w:color="auto" w:fill="9CC2E5" w:themeFill="accent1" w:themeFillTint="99"/>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 xml:space="preserve">Обозначение точки на голове </w:t>
            </w:r>
          </w:p>
        </w:tc>
        <w:tc>
          <w:tcPr>
            <w:tcW w:w="2268" w:type="dxa"/>
            <w:shd w:val="clear" w:color="auto" w:fill="F7CAAC" w:themeFill="accent2" w:themeFillTint="66"/>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 xml:space="preserve">Высокая </w:t>
            </w:r>
          </w:p>
        </w:tc>
        <w:tc>
          <w:tcPr>
            <w:tcW w:w="1978" w:type="dxa"/>
            <w:shd w:val="clear" w:color="auto" w:fill="FFE599" w:themeFill="accent4" w:themeFillTint="66"/>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Высокая</w:t>
            </w:r>
          </w:p>
        </w:tc>
        <w:tc>
          <w:tcPr>
            <w:tcW w:w="3834" w:type="dxa"/>
            <w:shd w:val="clear" w:color="auto" w:fill="C5E0B3" w:themeFill="accent6" w:themeFillTint="66"/>
          </w:tcPr>
          <w:p w:rsidR="002D2DB9" w:rsidRPr="00760A0A" w:rsidRDefault="002D2DB9" w:rsidP="00982DFC">
            <w:pPr>
              <w:rPr>
                <w:rFonts w:ascii="Times New Roman" w:hAnsi="Times New Roman" w:cs="Times New Roman"/>
                <w:sz w:val="24"/>
                <w:szCs w:val="24"/>
              </w:rPr>
            </w:pPr>
            <w:r w:rsidRPr="00760A0A">
              <w:rPr>
                <w:rFonts w:ascii="Times New Roman" w:hAnsi="Times New Roman" w:cs="Times New Roman"/>
                <w:sz w:val="24"/>
                <w:szCs w:val="24"/>
              </w:rPr>
              <w:t xml:space="preserve">Данный способ предполагает фиксацию локуса внимания на одном из участков на  лице, а именно центр лба, переносица, кончик носа, подбородок. </w:t>
            </w:r>
          </w:p>
        </w:tc>
      </w:tr>
    </w:tbl>
    <w:p w:rsidR="00664C40" w:rsidRPr="008C30B4" w:rsidRDefault="00664C40" w:rsidP="008C30B4">
      <w:pPr>
        <w:spacing w:after="0" w:line="240" w:lineRule="auto"/>
        <w:jc w:val="center"/>
        <w:rPr>
          <w:rFonts w:ascii="Times New Roman" w:hAnsi="Times New Roman" w:cs="Times New Roman"/>
          <w:b/>
          <w:color w:val="FF0000"/>
          <w:sz w:val="28"/>
          <w:szCs w:val="28"/>
        </w:rPr>
      </w:pPr>
      <w:r w:rsidRPr="008C30B4">
        <w:rPr>
          <w:rFonts w:ascii="Times New Roman" w:hAnsi="Times New Roman" w:cs="Times New Roman"/>
          <w:b/>
          <w:sz w:val="28"/>
          <w:szCs w:val="28"/>
        </w:rPr>
        <w:t xml:space="preserve">Описание выполнения приёмов по формированию состояний </w:t>
      </w:r>
      <w:r w:rsidR="00D720AA" w:rsidRPr="008C30B4">
        <w:rPr>
          <w:rFonts w:ascii="Times New Roman" w:hAnsi="Times New Roman" w:cs="Times New Roman"/>
          <w:b/>
          <w:sz w:val="28"/>
          <w:szCs w:val="28"/>
        </w:rPr>
        <w:t>(</w:t>
      </w:r>
      <w:r w:rsidR="00D720AA" w:rsidRPr="008C30B4">
        <w:rPr>
          <w:rFonts w:ascii="Times New Roman" w:hAnsi="Times New Roman" w:cs="Times New Roman"/>
          <w:b/>
          <w:color w:val="000000" w:themeColor="text1"/>
          <w:sz w:val="28"/>
          <w:szCs w:val="28"/>
        </w:rPr>
        <w:t>по</w:t>
      </w:r>
      <w:r w:rsidR="00836A44" w:rsidRPr="008C30B4">
        <w:rPr>
          <w:rFonts w:ascii="Times New Roman" w:hAnsi="Times New Roman" w:cs="Times New Roman"/>
          <w:b/>
          <w:color w:val="000000" w:themeColor="text1"/>
          <w:sz w:val="28"/>
          <w:szCs w:val="28"/>
        </w:rPr>
        <w:t xml:space="preserve"> </w:t>
      </w:r>
      <w:r w:rsidR="00D720AA" w:rsidRPr="008C30B4">
        <w:rPr>
          <w:rFonts w:ascii="Times New Roman" w:hAnsi="Times New Roman" w:cs="Times New Roman"/>
          <w:b/>
          <w:color w:val="000000" w:themeColor="text1"/>
          <w:sz w:val="28"/>
          <w:szCs w:val="28"/>
        </w:rPr>
        <w:t>данным авторов</w:t>
      </w:r>
      <w:r w:rsidR="00836A44" w:rsidRPr="008C30B4">
        <w:rPr>
          <w:rFonts w:ascii="Times New Roman" w:hAnsi="Times New Roman" w:cs="Times New Roman"/>
          <w:b/>
          <w:color w:val="000000" w:themeColor="text1"/>
          <w:sz w:val="28"/>
          <w:szCs w:val="28"/>
        </w:rPr>
        <w:t xml:space="preserve"> </w:t>
      </w:r>
      <w:r w:rsidR="00D720AA" w:rsidRPr="008C30B4">
        <w:rPr>
          <w:rFonts w:ascii="Times New Roman" w:hAnsi="Times New Roman" w:cs="Times New Roman"/>
          <w:b/>
          <w:color w:val="000000" w:themeColor="text1"/>
          <w:sz w:val="28"/>
          <w:szCs w:val="28"/>
        </w:rPr>
        <w:t>методики)</w:t>
      </w:r>
    </w:p>
    <w:p w:rsidR="00664C40" w:rsidRPr="008C30B4" w:rsidRDefault="00664C40" w:rsidP="008C30B4">
      <w:pPr>
        <w:pStyle w:val="-11"/>
        <w:numPr>
          <w:ilvl w:val="0"/>
          <w:numId w:val="2"/>
        </w:numPr>
        <w:ind w:left="0" w:firstLine="709"/>
        <w:jc w:val="both"/>
        <w:rPr>
          <w:rFonts w:ascii="Times New Roman" w:hAnsi="Times New Roman"/>
          <w:sz w:val="28"/>
          <w:szCs w:val="28"/>
        </w:rPr>
      </w:pPr>
      <w:r w:rsidRPr="008C30B4">
        <w:rPr>
          <w:rFonts w:ascii="Times New Roman" w:hAnsi="Times New Roman"/>
          <w:sz w:val="28"/>
          <w:szCs w:val="28"/>
        </w:rPr>
        <w:t xml:space="preserve">Метод, использующий приёмы </w:t>
      </w:r>
      <w:r w:rsidRPr="008C30B4">
        <w:rPr>
          <w:rFonts w:ascii="Times New Roman" w:hAnsi="Times New Roman"/>
          <w:b/>
          <w:i/>
          <w:sz w:val="28"/>
          <w:szCs w:val="28"/>
        </w:rPr>
        <w:t>эмоционального переживания,</w:t>
      </w:r>
      <w:r w:rsidRPr="008C30B4">
        <w:rPr>
          <w:rFonts w:ascii="Times New Roman" w:hAnsi="Times New Roman"/>
          <w:sz w:val="28"/>
          <w:szCs w:val="28"/>
        </w:rPr>
        <w:t xml:space="preserve"> когда оператору предлагается вспомнить какие-либо события или ощущения (бодрость, грусть, ра</w:t>
      </w:r>
      <w:r w:rsidR="00836A44" w:rsidRPr="008C30B4">
        <w:rPr>
          <w:rFonts w:ascii="Times New Roman" w:hAnsi="Times New Roman"/>
          <w:sz w:val="28"/>
          <w:szCs w:val="28"/>
        </w:rPr>
        <w:t xml:space="preserve">дость, гнев и т.д.) </w:t>
      </w:r>
      <w:proofErr w:type="gramStart"/>
      <w:r w:rsidR="00836A44" w:rsidRPr="008C30B4">
        <w:rPr>
          <w:rFonts w:ascii="Times New Roman" w:hAnsi="Times New Roman"/>
          <w:sz w:val="28"/>
          <w:szCs w:val="28"/>
        </w:rPr>
        <w:t>ПО определяет</w:t>
      </w:r>
      <w:proofErr w:type="gramEnd"/>
      <w:r w:rsidR="00836A44" w:rsidRPr="008C30B4">
        <w:rPr>
          <w:rFonts w:ascii="Times New Roman" w:hAnsi="Times New Roman"/>
          <w:sz w:val="28"/>
          <w:szCs w:val="28"/>
        </w:rPr>
        <w:t xml:space="preserve"> разницу, и может </w:t>
      </w:r>
      <w:r w:rsidRPr="008C30B4">
        <w:rPr>
          <w:rFonts w:ascii="Times New Roman" w:hAnsi="Times New Roman"/>
          <w:sz w:val="28"/>
          <w:szCs w:val="28"/>
        </w:rPr>
        <w:t xml:space="preserve">различить разность состояний сознания, но данный способ требует большой </w:t>
      </w:r>
      <w:proofErr w:type="spellStart"/>
      <w:r w:rsidRPr="008C30B4">
        <w:rPr>
          <w:rFonts w:ascii="Times New Roman" w:hAnsi="Times New Roman"/>
          <w:sz w:val="28"/>
          <w:szCs w:val="28"/>
        </w:rPr>
        <w:t>энергозатратности</w:t>
      </w:r>
      <w:proofErr w:type="spellEnd"/>
      <w:r w:rsidRPr="008C30B4">
        <w:rPr>
          <w:rFonts w:ascii="Times New Roman" w:hAnsi="Times New Roman"/>
          <w:sz w:val="28"/>
          <w:szCs w:val="28"/>
        </w:rPr>
        <w:t>, медленной переключаемости, и таким образом для управления является неприемлемым.</w:t>
      </w:r>
    </w:p>
    <w:p w:rsidR="00664C40" w:rsidRPr="008C30B4" w:rsidRDefault="00664C40" w:rsidP="008C30B4">
      <w:pPr>
        <w:pStyle w:val="-11"/>
        <w:numPr>
          <w:ilvl w:val="0"/>
          <w:numId w:val="2"/>
        </w:numPr>
        <w:ind w:left="0" w:firstLine="709"/>
        <w:jc w:val="both"/>
        <w:rPr>
          <w:rFonts w:ascii="Times New Roman" w:hAnsi="Times New Roman"/>
          <w:sz w:val="28"/>
          <w:szCs w:val="28"/>
        </w:rPr>
      </w:pPr>
      <w:r w:rsidRPr="008C30B4">
        <w:rPr>
          <w:rFonts w:ascii="Times New Roman" w:hAnsi="Times New Roman"/>
          <w:sz w:val="28"/>
          <w:szCs w:val="28"/>
        </w:rPr>
        <w:t xml:space="preserve">Метод </w:t>
      </w:r>
      <w:r w:rsidRPr="008C30B4">
        <w:rPr>
          <w:rFonts w:ascii="Times New Roman" w:hAnsi="Times New Roman"/>
          <w:b/>
          <w:i/>
          <w:sz w:val="28"/>
          <w:szCs w:val="28"/>
        </w:rPr>
        <w:t>воображения движения определённой частью тела</w:t>
      </w:r>
      <w:r w:rsidRPr="008C30B4">
        <w:rPr>
          <w:rFonts w:ascii="Times New Roman" w:hAnsi="Times New Roman"/>
          <w:sz w:val="28"/>
          <w:szCs w:val="28"/>
        </w:rPr>
        <w:t>, не позволяет определять ту или иную двигательную активность, т.к. для данной методики необходимо более точное оборудование, и сложный алгоритм вычисления.</w:t>
      </w:r>
    </w:p>
    <w:p w:rsidR="00664C40" w:rsidRPr="008C30B4" w:rsidRDefault="00664C40" w:rsidP="008C30B4">
      <w:pPr>
        <w:pStyle w:val="-11"/>
        <w:numPr>
          <w:ilvl w:val="0"/>
          <w:numId w:val="2"/>
        </w:numPr>
        <w:ind w:left="0" w:firstLine="709"/>
        <w:jc w:val="both"/>
        <w:rPr>
          <w:rFonts w:ascii="Times New Roman" w:hAnsi="Times New Roman"/>
          <w:sz w:val="28"/>
          <w:szCs w:val="28"/>
        </w:rPr>
      </w:pPr>
      <w:r w:rsidRPr="008C30B4">
        <w:rPr>
          <w:rFonts w:ascii="Times New Roman" w:hAnsi="Times New Roman"/>
          <w:sz w:val="28"/>
          <w:szCs w:val="28"/>
        </w:rPr>
        <w:t xml:space="preserve">Метод, представляющий собой </w:t>
      </w:r>
      <w:r w:rsidRPr="008C30B4">
        <w:rPr>
          <w:rFonts w:ascii="Times New Roman" w:hAnsi="Times New Roman"/>
          <w:b/>
          <w:i/>
          <w:sz w:val="28"/>
          <w:szCs w:val="28"/>
        </w:rPr>
        <w:t>воображаемые перемещения в пространстве</w:t>
      </w:r>
      <w:r w:rsidRPr="008C30B4">
        <w:rPr>
          <w:rFonts w:ascii="Times New Roman" w:hAnsi="Times New Roman"/>
          <w:sz w:val="28"/>
          <w:szCs w:val="28"/>
        </w:rPr>
        <w:t>, не распознаётся существующей аппаратной частью, и поэтому не может быть использован при управлении каким-либо объектом.</w:t>
      </w:r>
    </w:p>
    <w:p w:rsidR="00664C40" w:rsidRPr="008C30B4" w:rsidRDefault="00664C40" w:rsidP="008C30B4">
      <w:pPr>
        <w:pStyle w:val="-11"/>
        <w:numPr>
          <w:ilvl w:val="0"/>
          <w:numId w:val="2"/>
        </w:numPr>
        <w:ind w:left="0" w:firstLine="709"/>
        <w:jc w:val="both"/>
        <w:rPr>
          <w:rFonts w:ascii="Times New Roman" w:hAnsi="Times New Roman"/>
          <w:sz w:val="28"/>
          <w:szCs w:val="28"/>
        </w:rPr>
      </w:pPr>
      <w:r w:rsidRPr="008C30B4">
        <w:rPr>
          <w:rFonts w:ascii="Times New Roman" w:hAnsi="Times New Roman"/>
          <w:sz w:val="28"/>
          <w:szCs w:val="28"/>
        </w:rPr>
        <w:t xml:space="preserve">Метод </w:t>
      </w:r>
      <w:r w:rsidRPr="008C30B4">
        <w:rPr>
          <w:rFonts w:ascii="Times New Roman" w:hAnsi="Times New Roman"/>
          <w:b/>
          <w:i/>
          <w:sz w:val="28"/>
          <w:szCs w:val="28"/>
        </w:rPr>
        <w:t>выделения нейтрального состояния сознания</w:t>
      </w:r>
      <w:r w:rsidRPr="008C30B4">
        <w:rPr>
          <w:rFonts w:ascii="Times New Roman" w:hAnsi="Times New Roman"/>
          <w:sz w:val="28"/>
          <w:szCs w:val="28"/>
        </w:rPr>
        <w:t xml:space="preserve">, т.е. того состояния, в котором </w:t>
      </w:r>
      <w:r w:rsidR="00836A44" w:rsidRPr="008C30B4">
        <w:rPr>
          <w:rFonts w:ascii="Times New Roman" w:hAnsi="Times New Roman"/>
          <w:sz w:val="28"/>
          <w:szCs w:val="28"/>
        </w:rPr>
        <w:t>испытуемый прибывает</w:t>
      </w:r>
      <w:r w:rsidRPr="008C30B4">
        <w:rPr>
          <w:rFonts w:ascii="Times New Roman" w:hAnsi="Times New Roman"/>
          <w:sz w:val="28"/>
          <w:szCs w:val="28"/>
        </w:rPr>
        <w:t xml:space="preserve"> в повседневной жизни. </w:t>
      </w:r>
      <w:r w:rsidRPr="008C30B4">
        <w:rPr>
          <w:rFonts w:ascii="Times New Roman" w:hAnsi="Times New Roman"/>
          <w:b/>
          <w:i/>
          <w:sz w:val="28"/>
          <w:szCs w:val="28"/>
        </w:rPr>
        <w:t xml:space="preserve">Данное состояние является ключевым для работы </w:t>
      </w:r>
      <w:r w:rsidRPr="008C30B4">
        <w:rPr>
          <w:rFonts w:ascii="Times New Roman" w:hAnsi="Times New Roman"/>
          <w:b/>
          <w:i/>
          <w:sz w:val="28"/>
          <w:szCs w:val="28"/>
          <w:lang w:val="en-US"/>
        </w:rPr>
        <w:t>c</w:t>
      </w:r>
      <w:r w:rsidRPr="008C30B4">
        <w:rPr>
          <w:rFonts w:ascii="Times New Roman" w:hAnsi="Times New Roman"/>
          <w:b/>
          <w:i/>
          <w:sz w:val="28"/>
          <w:szCs w:val="28"/>
        </w:rPr>
        <w:t xml:space="preserve"> ИМК т.к. является отправной точкой набора команд.</w:t>
      </w:r>
      <w:r w:rsidRPr="008C30B4">
        <w:rPr>
          <w:rFonts w:ascii="Times New Roman" w:hAnsi="Times New Roman"/>
          <w:sz w:val="28"/>
          <w:szCs w:val="28"/>
        </w:rPr>
        <w:t xml:space="preserve"> </w:t>
      </w:r>
    </w:p>
    <w:p w:rsidR="00664C40" w:rsidRPr="008C30B4" w:rsidRDefault="00664C40" w:rsidP="008C30B4">
      <w:pPr>
        <w:pStyle w:val="-11"/>
        <w:numPr>
          <w:ilvl w:val="0"/>
          <w:numId w:val="2"/>
        </w:numPr>
        <w:ind w:left="0" w:firstLine="709"/>
        <w:jc w:val="both"/>
        <w:rPr>
          <w:rFonts w:ascii="Times New Roman" w:hAnsi="Times New Roman"/>
          <w:sz w:val="28"/>
          <w:szCs w:val="28"/>
        </w:rPr>
      </w:pPr>
      <w:r w:rsidRPr="008C30B4">
        <w:rPr>
          <w:rFonts w:ascii="Times New Roman" w:hAnsi="Times New Roman"/>
          <w:sz w:val="28"/>
          <w:szCs w:val="28"/>
        </w:rPr>
        <w:t xml:space="preserve"> Метод, </w:t>
      </w:r>
      <w:r w:rsidRPr="008C30B4">
        <w:rPr>
          <w:rFonts w:ascii="Times New Roman" w:hAnsi="Times New Roman"/>
          <w:b/>
          <w:i/>
          <w:sz w:val="28"/>
          <w:szCs w:val="28"/>
        </w:rPr>
        <w:t>выделяющий ментальную зону</w:t>
      </w:r>
      <w:r w:rsidRPr="008C30B4">
        <w:rPr>
          <w:rFonts w:ascii="Times New Roman" w:hAnsi="Times New Roman"/>
          <w:sz w:val="28"/>
          <w:szCs w:val="28"/>
        </w:rPr>
        <w:t xml:space="preserve">, т.е. условное место в </w:t>
      </w:r>
      <w:r w:rsidR="00836A44" w:rsidRPr="008C30B4">
        <w:rPr>
          <w:rFonts w:ascii="Times New Roman" w:hAnsi="Times New Roman"/>
          <w:sz w:val="28"/>
          <w:szCs w:val="28"/>
        </w:rPr>
        <w:t>КБП и отделах ГМ</w:t>
      </w:r>
      <w:r w:rsidRPr="008C30B4">
        <w:rPr>
          <w:rFonts w:ascii="Times New Roman" w:hAnsi="Times New Roman"/>
          <w:sz w:val="28"/>
          <w:szCs w:val="28"/>
        </w:rPr>
        <w:t xml:space="preserve">, где происходит мыслительный поток, внутренний разговор, где локализуется </w:t>
      </w:r>
      <w:r w:rsidR="00836A44" w:rsidRPr="008C30B4">
        <w:rPr>
          <w:rFonts w:ascii="Times New Roman" w:hAnsi="Times New Roman"/>
          <w:sz w:val="28"/>
          <w:szCs w:val="28"/>
        </w:rPr>
        <w:t>личностное «</w:t>
      </w:r>
      <w:r w:rsidRPr="008C30B4">
        <w:rPr>
          <w:rFonts w:ascii="Times New Roman" w:hAnsi="Times New Roman"/>
          <w:sz w:val="28"/>
          <w:szCs w:val="28"/>
        </w:rPr>
        <w:t>Я</w:t>
      </w:r>
      <w:r w:rsidR="00836A44" w:rsidRPr="008C30B4">
        <w:rPr>
          <w:rFonts w:ascii="Times New Roman" w:hAnsi="Times New Roman"/>
          <w:sz w:val="28"/>
          <w:szCs w:val="28"/>
        </w:rPr>
        <w:t>» испытуемого</w:t>
      </w:r>
      <w:r w:rsidRPr="008C30B4">
        <w:rPr>
          <w:rFonts w:ascii="Times New Roman" w:hAnsi="Times New Roman"/>
          <w:sz w:val="28"/>
          <w:szCs w:val="28"/>
        </w:rPr>
        <w:t xml:space="preserve">. Данный способ имеет ряд особенностей, это некоторая калибровка места, зоны, удержание некоторой </w:t>
      </w:r>
      <w:r w:rsidR="00836A44" w:rsidRPr="008C30B4">
        <w:rPr>
          <w:rFonts w:ascii="Times New Roman" w:hAnsi="Times New Roman"/>
          <w:sz w:val="28"/>
          <w:szCs w:val="28"/>
        </w:rPr>
        <w:t xml:space="preserve">активной </w:t>
      </w:r>
      <w:r w:rsidRPr="008C30B4">
        <w:rPr>
          <w:rFonts w:ascii="Times New Roman" w:hAnsi="Times New Roman"/>
          <w:sz w:val="28"/>
          <w:szCs w:val="28"/>
        </w:rPr>
        <w:t xml:space="preserve">области </w:t>
      </w:r>
      <w:r w:rsidR="00836A44" w:rsidRPr="008C30B4">
        <w:rPr>
          <w:rFonts w:ascii="Times New Roman" w:hAnsi="Times New Roman"/>
          <w:sz w:val="28"/>
          <w:szCs w:val="28"/>
        </w:rPr>
        <w:t>КБП</w:t>
      </w:r>
      <w:r w:rsidRPr="008C30B4">
        <w:rPr>
          <w:rFonts w:ascii="Times New Roman" w:hAnsi="Times New Roman"/>
          <w:sz w:val="28"/>
          <w:szCs w:val="28"/>
        </w:rPr>
        <w:t xml:space="preserve"> и в тоже время умение наблюдать за происходящим </w:t>
      </w:r>
      <w:proofErr w:type="gramStart"/>
      <w:r w:rsidRPr="008C30B4">
        <w:rPr>
          <w:rFonts w:ascii="Times New Roman" w:hAnsi="Times New Roman"/>
          <w:sz w:val="28"/>
          <w:szCs w:val="28"/>
        </w:rPr>
        <w:t>во</w:t>
      </w:r>
      <w:proofErr w:type="gramEnd"/>
      <w:r w:rsidRPr="008C30B4">
        <w:rPr>
          <w:rFonts w:ascii="Times New Roman" w:hAnsi="Times New Roman"/>
          <w:sz w:val="28"/>
          <w:szCs w:val="28"/>
        </w:rPr>
        <w:t xml:space="preserve"> </w:t>
      </w:r>
      <w:proofErr w:type="gramStart"/>
      <w:r w:rsidRPr="008C30B4">
        <w:rPr>
          <w:rFonts w:ascii="Times New Roman" w:hAnsi="Times New Roman"/>
          <w:sz w:val="28"/>
          <w:szCs w:val="28"/>
        </w:rPr>
        <w:t>вне</w:t>
      </w:r>
      <w:proofErr w:type="gramEnd"/>
      <w:r w:rsidR="00836A44" w:rsidRPr="008C30B4">
        <w:rPr>
          <w:rFonts w:ascii="Times New Roman" w:hAnsi="Times New Roman"/>
          <w:sz w:val="28"/>
          <w:szCs w:val="28"/>
        </w:rPr>
        <w:t>, а именно на экране монитора,</w:t>
      </w:r>
      <w:r w:rsidRPr="008C30B4">
        <w:rPr>
          <w:rFonts w:ascii="Times New Roman" w:hAnsi="Times New Roman"/>
          <w:sz w:val="28"/>
          <w:szCs w:val="28"/>
        </w:rPr>
        <w:t xml:space="preserve"> раздвоенность произвольного внимания. </w:t>
      </w:r>
    </w:p>
    <w:p w:rsidR="00664C40" w:rsidRPr="008C30B4" w:rsidRDefault="00664C40" w:rsidP="008C30B4">
      <w:pPr>
        <w:pStyle w:val="-11"/>
        <w:numPr>
          <w:ilvl w:val="0"/>
          <w:numId w:val="2"/>
        </w:numPr>
        <w:ind w:left="0" w:firstLine="709"/>
        <w:jc w:val="both"/>
        <w:rPr>
          <w:rFonts w:ascii="Times New Roman" w:hAnsi="Times New Roman"/>
          <w:sz w:val="28"/>
          <w:szCs w:val="28"/>
        </w:rPr>
      </w:pPr>
      <w:r w:rsidRPr="008C30B4">
        <w:rPr>
          <w:rFonts w:ascii="Times New Roman" w:hAnsi="Times New Roman"/>
          <w:sz w:val="28"/>
          <w:szCs w:val="28"/>
        </w:rPr>
        <w:t xml:space="preserve">Метод </w:t>
      </w:r>
      <w:r w:rsidRPr="008C30B4">
        <w:rPr>
          <w:rFonts w:ascii="Times New Roman" w:hAnsi="Times New Roman"/>
          <w:b/>
          <w:i/>
          <w:sz w:val="28"/>
          <w:szCs w:val="28"/>
        </w:rPr>
        <w:t>расслабления,</w:t>
      </w:r>
      <w:r w:rsidRPr="008C30B4">
        <w:rPr>
          <w:rFonts w:ascii="Times New Roman" w:hAnsi="Times New Roman"/>
          <w:sz w:val="28"/>
          <w:szCs w:val="28"/>
        </w:rPr>
        <w:t xml:space="preserve"> является достаточно доступным и одним из основных способов управления своим состоянием сознаний, не требующий долгой тренировки и особых навыков.</w:t>
      </w:r>
    </w:p>
    <w:p w:rsidR="00664C40" w:rsidRPr="008C30B4" w:rsidRDefault="00664C40" w:rsidP="008C30B4">
      <w:pPr>
        <w:pStyle w:val="-11"/>
        <w:numPr>
          <w:ilvl w:val="0"/>
          <w:numId w:val="2"/>
        </w:numPr>
        <w:ind w:left="0" w:firstLine="709"/>
        <w:jc w:val="both"/>
        <w:rPr>
          <w:rFonts w:ascii="Times New Roman" w:hAnsi="Times New Roman"/>
          <w:sz w:val="28"/>
          <w:szCs w:val="28"/>
        </w:rPr>
      </w:pPr>
      <w:r w:rsidRPr="008C30B4">
        <w:rPr>
          <w:rFonts w:ascii="Times New Roman" w:hAnsi="Times New Roman"/>
          <w:sz w:val="28"/>
          <w:szCs w:val="28"/>
        </w:rPr>
        <w:t xml:space="preserve">Метод </w:t>
      </w:r>
      <w:r w:rsidRPr="008C30B4">
        <w:rPr>
          <w:rFonts w:ascii="Times New Roman" w:hAnsi="Times New Roman"/>
          <w:b/>
          <w:i/>
          <w:sz w:val="28"/>
          <w:szCs w:val="28"/>
        </w:rPr>
        <w:t>концентрации внимания</w:t>
      </w:r>
      <w:r w:rsidRPr="008C30B4">
        <w:rPr>
          <w:rFonts w:ascii="Times New Roman" w:hAnsi="Times New Roman"/>
          <w:sz w:val="28"/>
          <w:szCs w:val="28"/>
        </w:rPr>
        <w:t xml:space="preserve"> на одной из точек в пространстве либо на теле, (центр люба, подбородок, нос), так же не требует длительной </w:t>
      </w:r>
      <w:r w:rsidRPr="008C30B4">
        <w:rPr>
          <w:rFonts w:ascii="Times New Roman" w:hAnsi="Times New Roman"/>
          <w:sz w:val="28"/>
          <w:szCs w:val="28"/>
        </w:rPr>
        <w:lastRenderedPageBreak/>
        <w:t>тренировки или специальных навыков, и является одним из основных способов создания управляющей команды.</w:t>
      </w:r>
    </w:p>
    <w:p w:rsidR="00664C40" w:rsidRPr="008C30B4" w:rsidRDefault="00664C40" w:rsidP="008C30B4">
      <w:pPr>
        <w:pStyle w:val="-11"/>
        <w:numPr>
          <w:ilvl w:val="0"/>
          <w:numId w:val="2"/>
        </w:numPr>
        <w:ind w:left="0" w:firstLine="709"/>
        <w:jc w:val="both"/>
        <w:rPr>
          <w:rFonts w:ascii="Times New Roman" w:hAnsi="Times New Roman"/>
          <w:sz w:val="28"/>
          <w:szCs w:val="28"/>
        </w:rPr>
      </w:pPr>
      <w:r w:rsidRPr="008C30B4">
        <w:rPr>
          <w:rFonts w:ascii="Times New Roman" w:hAnsi="Times New Roman"/>
          <w:sz w:val="28"/>
          <w:szCs w:val="28"/>
        </w:rPr>
        <w:t xml:space="preserve">Метод </w:t>
      </w:r>
      <w:r w:rsidRPr="008C30B4">
        <w:rPr>
          <w:rFonts w:ascii="Times New Roman" w:hAnsi="Times New Roman"/>
          <w:b/>
          <w:i/>
          <w:sz w:val="28"/>
          <w:szCs w:val="28"/>
        </w:rPr>
        <w:t>визуализации различных зрительных образов</w:t>
      </w:r>
      <w:r w:rsidRPr="008C30B4">
        <w:rPr>
          <w:rFonts w:ascii="Times New Roman" w:hAnsi="Times New Roman"/>
          <w:sz w:val="28"/>
          <w:szCs w:val="28"/>
        </w:rPr>
        <w:t>:</w:t>
      </w:r>
      <w:r w:rsidR="008C30B4">
        <w:rPr>
          <w:rFonts w:ascii="Times New Roman" w:hAnsi="Times New Roman"/>
          <w:sz w:val="28"/>
          <w:szCs w:val="28"/>
        </w:rPr>
        <w:t xml:space="preserve"> фигур, цветов, различных форм.</w:t>
      </w:r>
      <w:r w:rsidR="009E6B84" w:rsidRPr="008C30B4">
        <w:rPr>
          <w:rFonts w:ascii="Times New Roman" w:hAnsi="Times New Roman"/>
          <w:sz w:val="28"/>
          <w:szCs w:val="28"/>
        </w:rPr>
        <w:t xml:space="preserve"> </w:t>
      </w:r>
      <w:r w:rsidRPr="008C30B4">
        <w:rPr>
          <w:rFonts w:ascii="Times New Roman" w:hAnsi="Times New Roman"/>
          <w:sz w:val="28"/>
          <w:szCs w:val="28"/>
        </w:rPr>
        <w:t xml:space="preserve">Разность фигур и образов практически не распознаются существующим алгоритмом </w:t>
      </w:r>
      <w:proofErr w:type="gramStart"/>
      <w:r w:rsidRPr="008C30B4">
        <w:rPr>
          <w:rFonts w:ascii="Times New Roman" w:hAnsi="Times New Roman"/>
          <w:sz w:val="28"/>
          <w:szCs w:val="28"/>
        </w:rPr>
        <w:t>ПО</w:t>
      </w:r>
      <w:proofErr w:type="gramEnd"/>
      <w:r w:rsidRPr="008C30B4">
        <w:rPr>
          <w:rFonts w:ascii="Times New Roman" w:hAnsi="Times New Roman"/>
          <w:sz w:val="28"/>
          <w:szCs w:val="28"/>
        </w:rPr>
        <w:t>.</w:t>
      </w:r>
    </w:p>
    <w:p w:rsidR="00836A44" w:rsidRPr="008C30B4" w:rsidRDefault="00664C40" w:rsidP="008C30B4">
      <w:pPr>
        <w:pStyle w:val="-11"/>
        <w:ind w:left="0" w:firstLine="709"/>
        <w:jc w:val="both"/>
        <w:rPr>
          <w:rFonts w:ascii="Times New Roman" w:hAnsi="Times New Roman"/>
          <w:sz w:val="28"/>
          <w:szCs w:val="28"/>
        </w:rPr>
      </w:pPr>
      <w:r w:rsidRPr="008C30B4">
        <w:rPr>
          <w:rFonts w:ascii="Times New Roman" w:hAnsi="Times New Roman"/>
          <w:sz w:val="28"/>
          <w:szCs w:val="28"/>
        </w:rPr>
        <w:t xml:space="preserve">Для формирования и удержания, различных состояний сознаний в общем фоне </w:t>
      </w:r>
      <w:r w:rsidR="00836A44" w:rsidRPr="008C30B4">
        <w:rPr>
          <w:rFonts w:ascii="Times New Roman" w:hAnsi="Times New Roman"/>
          <w:sz w:val="28"/>
          <w:szCs w:val="28"/>
        </w:rPr>
        <w:t xml:space="preserve">используется </w:t>
      </w:r>
      <w:proofErr w:type="spellStart"/>
      <w:r w:rsidRPr="008C30B4">
        <w:rPr>
          <w:rFonts w:ascii="Times New Roman" w:hAnsi="Times New Roman"/>
          <w:sz w:val="28"/>
          <w:szCs w:val="28"/>
        </w:rPr>
        <w:t>психонетический</w:t>
      </w:r>
      <w:proofErr w:type="spellEnd"/>
      <w:r w:rsidRPr="008C30B4">
        <w:rPr>
          <w:rFonts w:ascii="Times New Roman" w:hAnsi="Times New Roman"/>
          <w:sz w:val="28"/>
          <w:szCs w:val="28"/>
        </w:rPr>
        <w:t xml:space="preserve"> приём, позволяющий оператору лучше формировать</w:t>
      </w:r>
      <w:r w:rsidR="00836A44" w:rsidRPr="008C30B4">
        <w:rPr>
          <w:rFonts w:ascii="Times New Roman" w:hAnsi="Times New Roman"/>
          <w:sz w:val="28"/>
          <w:szCs w:val="28"/>
        </w:rPr>
        <w:t xml:space="preserve"> и</w:t>
      </w:r>
      <w:r w:rsidRPr="008C30B4">
        <w:rPr>
          <w:rFonts w:ascii="Times New Roman" w:hAnsi="Times New Roman"/>
          <w:sz w:val="28"/>
          <w:szCs w:val="28"/>
        </w:rPr>
        <w:t xml:space="preserve"> удерживать все наработанные состояния в общем фоне и произвольно в нужный момент выделять их для управления. При этом оператор может</w:t>
      </w:r>
      <w:r w:rsidR="00836A44" w:rsidRPr="008C30B4">
        <w:rPr>
          <w:rFonts w:ascii="Times New Roman" w:hAnsi="Times New Roman"/>
          <w:sz w:val="28"/>
          <w:szCs w:val="28"/>
        </w:rPr>
        <w:t xml:space="preserve"> спокойно находиться в различной </w:t>
      </w:r>
      <w:r w:rsidRPr="008C30B4">
        <w:rPr>
          <w:rFonts w:ascii="Times New Roman" w:hAnsi="Times New Roman"/>
          <w:sz w:val="28"/>
          <w:szCs w:val="28"/>
        </w:rPr>
        <w:t xml:space="preserve"> о</w:t>
      </w:r>
      <w:r w:rsidR="00836A44" w:rsidRPr="008C30B4">
        <w:rPr>
          <w:rFonts w:ascii="Times New Roman" w:hAnsi="Times New Roman"/>
          <w:sz w:val="28"/>
          <w:szCs w:val="28"/>
        </w:rPr>
        <w:t xml:space="preserve">бстановке и </w:t>
      </w:r>
      <w:r w:rsidRPr="008C30B4">
        <w:rPr>
          <w:rFonts w:ascii="Times New Roman" w:hAnsi="Times New Roman"/>
          <w:sz w:val="28"/>
          <w:szCs w:val="28"/>
        </w:rPr>
        <w:t xml:space="preserve"> не отвлекаться на внешние стимулы. Используя данную методику, оператор в дальнейшем способен научится управлять командами и параллельно взаимодействовать с окружающими, например: говорить, и двигаться. </w:t>
      </w:r>
    </w:p>
    <w:p w:rsidR="00664C40" w:rsidRPr="008C30B4" w:rsidRDefault="00664C40" w:rsidP="008C30B4">
      <w:pPr>
        <w:pStyle w:val="-11"/>
        <w:ind w:left="0" w:firstLine="709"/>
        <w:jc w:val="both"/>
        <w:rPr>
          <w:rFonts w:ascii="Times New Roman" w:hAnsi="Times New Roman"/>
          <w:color w:val="FF0000"/>
          <w:sz w:val="28"/>
          <w:szCs w:val="28"/>
        </w:rPr>
      </w:pPr>
      <w:r w:rsidRPr="008C30B4">
        <w:rPr>
          <w:rFonts w:ascii="Times New Roman" w:hAnsi="Times New Roman"/>
          <w:b/>
          <w:sz w:val="28"/>
          <w:szCs w:val="28"/>
        </w:rPr>
        <w:t xml:space="preserve">Коррекционный и терапевтический </w:t>
      </w:r>
      <w:r w:rsidR="00836A44" w:rsidRPr="008C30B4">
        <w:rPr>
          <w:rFonts w:ascii="Times New Roman" w:hAnsi="Times New Roman"/>
          <w:b/>
          <w:sz w:val="28"/>
          <w:szCs w:val="28"/>
        </w:rPr>
        <w:t>эффект при работе с ИМК</w:t>
      </w:r>
    </w:p>
    <w:p w:rsidR="005B4F57" w:rsidRDefault="00BF3660" w:rsidP="008C30B4">
      <w:pPr>
        <w:pStyle w:val="-11"/>
        <w:ind w:left="0" w:firstLine="709"/>
        <w:jc w:val="both"/>
        <w:rPr>
          <w:rFonts w:ascii="Times New Roman" w:hAnsi="Times New Roman"/>
          <w:sz w:val="28"/>
          <w:szCs w:val="28"/>
        </w:rPr>
      </w:pPr>
      <w:r w:rsidRPr="008C30B4">
        <w:rPr>
          <w:rFonts w:ascii="Times New Roman" w:hAnsi="Times New Roman"/>
          <w:color w:val="000000" w:themeColor="text1"/>
          <w:sz w:val="28"/>
          <w:szCs w:val="28"/>
        </w:rPr>
        <w:t>Согласно данным</w:t>
      </w:r>
      <w:r w:rsidR="00836A44" w:rsidRPr="008C30B4">
        <w:rPr>
          <w:rFonts w:ascii="Times New Roman" w:hAnsi="Times New Roman"/>
          <w:color w:val="000000" w:themeColor="text1"/>
          <w:sz w:val="28"/>
          <w:szCs w:val="28"/>
        </w:rPr>
        <w:t xml:space="preserve"> разработчиков оборудования</w:t>
      </w:r>
      <w:r w:rsidRPr="008C30B4">
        <w:rPr>
          <w:rFonts w:ascii="Times New Roman" w:hAnsi="Times New Roman"/>
          <w:color w:val="000000" w:themeColor="text1"/>
          <w:sz w:val="28"/>
          <w:szCs w:val="28"/>
        </w:rPr>
        <w:t xml:space="preserve"> </w:t>
      </w:r>
      <w:r w:rsidR="009E6B84" w:rsidRPr="008C30B4">
        <w:rPr>
          <w:rFonts w:ascii="Times New Roman" w:hAnsi="Times New Roman"/>
          <w:sz w:val="28"/>
          <w:szCs w:val="28"/>
        </w:rPr>
        <w:t>п</w:t>
      </w:r>
      <w:r w:rsidR="00664C40" w:rsidRPr="008C30B4">
        <w:rPr>
          <w:rFonts w:ascii="Times New Roman" w:hAnsi="Times New Roman"/>
          <w:sz w:val="28"/>
          <w:szCs w:val="28"/>
        </w:rPr>
        <w:t>риборы мозг-компьютер позволяют избавиться от чрезмерной тревожности, помогают снять мышечное и эмоциональное напряжение. Прибор мозг-компьютер больше предназначен для управления каким-либо виртуальным или физическим объекто</w:t>
      </w:r>
      <w:r w:rsidRPr="008C30B4">
        <w:rPr>
          <w:rFonts w:ascii="Times New Roman" w:hAnsi="Times New Roman"/>
          <w:sz w:val="28"/>
          <w:szCs w:val="28"/>
        </w:rPr>
        <w:t xml:space="preserve">м в режиме реального времени. И, </w:t>
      </w:r>
      <w:r w:rsidR="00664C40" w:rsidRPr="008C30B4">
        <w:rPr>
          <w:rFonts w:ascii="Times New Roman" w:hAnsi="Times New Roman"/>
          <w:sz w:val="28"/>
          <w:szCs w:val="28"/>
        </w:rPr>
        <w:t>тем не менее</w:t>
      </w:r>
      <w:r w:rsidR="00BF4FFA" w:rsidRPr="008C30B4">
        <w:rPr>
          <w:rFonts w:ascii="Times New Roman" w:hAnsi="Times New Roman"/>
          <w:sz w:val="28"/>
          <w:szCs w:val="28"/>
        </w:rPr>
        <w:t>,</w:t>
      </w:r>
      <w:r w:rsidR="00664C40" w:rsidRPr="008C30B4">
        <w:rPr>
          <w:rFonts w:ascii="Times New Roman" w:hAnsi="Times New Roman"/>
          <w:sz w:val="28"/>
          <w:szCs w:val="28"/>
        </w:rPr>
        <w:t xml:space="preserve"> в резу</w:t>
      </w:r>
      <w:r w:rsidR="00BF4FFA" w:rsidRPr="008C30B4">
        <w:rPr>
          <w:rFonts w:ascii="Times New Roman" w:hAnsi="Times New Roman"/>
          <w:sz w:val="28"/>
          <w:szCs w:val="28"/>
        </w:rPr>
        <w:t xml:space="preserve">льтате такого взаимодействия </w:t>
      </w:r>
      <w:r w:rsidR="00664C40" w:rsidRPr="008C30B4">
        <w:rPr>
          <w:rFonts w:ascii="Times New Roman" w:hAnsi="Times New Roman"/>
          <w:sz w:val="28"/>
          <w:szCs w:val="28"/>
        </w:rPr>
        <w:t xml:space="preserve"> формируется устойчивый механизм по управлению со</w:t>
      </w:r>
      <w:r w:rsidR="008C30B4">
        <w:rPr>
          <w:rFonts w:ascii="Times New Roman" w:hAnsi="Times New Roman"/>
          <w:sz w:val="28"/>
          <w:szCs w:val="28"/>
        </w:rPr>
        <w:t>бственным сознанием и психикой.</w:t>
      </w:r>
    </w:p>
    <w:tbl>
      <w:tblPr>
        <w:tblStyle w:val="a6"/>
        <w:tblpPr w:leftFromText="180" w:rightFromText="180" w:vertAnchor="text" w:horzAnchor="margin" w:tblpX="-743" w:tblpY="318"/>
        <w:tblW w:w="10992" w:type="dxa"/>
        <w:tblLook w:val="04A0" w:firstRow="1" w:lastRow="0" w:firstColumn="1" w:lastColumn="0" w:noHBand="0" w:noVBand="1"/>
      </w:tblPr>
      <w:tblGrid>
        <w:gridCol w:w="2518"/>
        <w:gridCol w:w="1943"/>
        <w:gridCol w:w="3032"/>
        <w:gridCol w:w="3499"/>
      </w:tblGrid>
      <w:tr w:rsidR="005B4F57" w:rsidTr="000607D3">
        <w:trPr>
          <w:trHeight w:val="531"/>
        </w:trPr>
        <w:tc>
          <w:tcPr>
            <w:tcW w:w="10992" w:type="dxa"/>
            <w:gridSpan w:val="4"/>
            <w:shd w:val="clear" w:color="auto" w:fill="FF99CC"/>
          </w:tcPr>
          <w:p w:rsidR="005B4F57" w:rsidRDefault="005B4F57" w:rsidP="000607D3">
            <w:pPr>
              <w:pStyle w:val="-11"/>
              <w:ind w:left="0"/>
              <w:jc w:val="both"/>
              <w:rPr>
                <w:rFonts w:ascii="Times New Roman" w:hAnsi="Times New Roman"/>
                <w:sz w:val="28"/>
                <w:szCs w:val="28"/>
              </w:rPr>
            </w:pPr>
            <w:r>
              <w:rPr>
                <w:rFonts w:ascii="Times New Roman" w:hAnsi="Times New Roman"/>
                <w:b/>
                <w:sz w:val="28"/>
                <w:szCs w:val="28"/>
              </w:rPr>
              <w:t xml:space="preserve">                     </w:t>
            </w:r>
            <w:r w:rsidRPr="004633E8">
              <w:rPr>
                <w:rFonts w:ascii="Times New Roman" w:hAnsi="Times New Roman"/>
                <w:b/>
                <w:sz w:val="28"/>
                <w:szCs w:val="28"/>
              </w:rPr>
              <w:t xml:space="preserve">    </w:t>
            </w:r>
            <w:r w:rsidRPr="00284F98">
              <w:rPr>
                <w:rFonts w:ascii="Times New Roman" w:hAnsi="Times New Roman"/>
                <w:b/>
                <w:sz w:val="28"/>
                <w:szCs w:val="28"/>
              </w:rPr>
              <w:t xml:space="preserve">План подготовки оператора при работе с ИМК </w:t>
            </w:r>
          </w:p>
        </w:tc>
      </w:tr>
      <w:tr w:rsidR="005B4F57" w:rsidTr="000607D3">
        <w:trPr>
          <w:trHeight w:val="563"/>
        </w:trPr>
        <w:tc>
          <w:tcPr>
            <w:tcW w:w="2518" w:type="dxa"/>
            <w:shd w:val="clear" w:color="auto" w:fill="FFCCCC"/>
          </w:tcPr>
          <w:p w:rsidR="005B4F57" w:rsidRPr="000607D3" w:rsidRDefault="005B4F57" w:rsidP="000607D3">
            <w:pPr>
              <w:pStyle w:val="-11"/>
              <w:ind w:left="0"/>
              <w:jc w:val="both"/>
              <w:rPr>
                <w:rFonts w:ascii="Times New Roman" w:hAnsi="Times New Roman"/>
                <w:b/>
              </w:rPr>
            </w:pPr>
            <w:r w:rsidRPr="000607D3">
              <w:rPr>
                <w:rFonts w:ascii="Times New Roman" w:hAnsi="Times New Roman"/>
                <w:b/>
              </w:rPr>
              <w:t>Уровень сложности</w:t>
            </w:r>
          </w:p>
        </w:tc>
        <w:tc>
          <w:tcPr>
            <w:tcW w:w="1943" w:type="dxa"/>
            <w:shd w:val="clear" w:color="auto" w:fill="F4B083" w:themeFill="accent2" w:themeFillTint="99"/>
          </w:tcPr>
          <w:p w:rsidR="005B4F57" w:rsidRPr="000607D3" w:rsidRDefault="005B4F57" w:rsidP="000607D3">
            <w:pPr>
              <w:pStyle w:val="-11"/>
              <w:ind w:left="0"/>
              <w:jc w:val="center"/>
              <w:rPr>
                <w:rFonts w:ascii="Times New Roman" w:hAnsi="Times New Roman"/>
              </w:rPr>
            </w:pPr>
            <w:r w:rsidRPr="000607D3">
              <w:rPr>
                <w:rFonts w:ascii="Times New Roman" w:hAnsi="Times New Roman"/>
              </w:rPr>
              <w:t>1</w:t>
            </w:r>
          </w:p>
        </w:tc>
        <w:tc>
          <w:tcPr>
            <w:tcW w:w="3032" w:type="dxa"/>
            <w:shd w:val="clear" w:color="auto" w:fill="FFD966" w:themeFill="accent4" w:themeFillTint="99"/>
          </w:tcPr>
          <w:p w:rsidR="005B4F57" w:rsidRPr="000607D3" w:rsidRDefault="005B4F57" w:rsidP="000607D3">
            <w:pPr>
              <w:pStyle w:val="-11"/>
              <w:ind w:left="0"/>
              <w:jc w:val="center"/>
              <w:rPr>
                <w:rFonts w:ascii="Times New Roman" w:hAnsi="Times New Roman"/>
              </w:rPr>
            </w:pPr>
            <w:r w:rsidRPr="000607D3">
              <w:rPr>
                <w:rFonts w:ascii="Times New Roman" w:hAnsi="Times New Roman"/>
              </w:rPr>
              <w:t>2</w:t>
            </w:r>
          </w:p>
        </w:tc>
        <w:tc>
          <w:tcPr>
            <w:tcW w:w="3499" w:type="dxa"/>
            <w:shd w:val="clear" w:color="auto" w:fill="9CC2E5" w:themeFill="accent1" w:themeFillTint="99"/>
          </w:tcPr>
          <w:p w:rsidR="005B4F57" w:rsidRPr="000607D3" w:rsidRDefault="005B4F57" w:rsidP="000607D3">
            <w:pPr>
              <w:pStyle w:val="-11"/>
              <w:ind w:left="0"/>
              <w:jc w:val="center"/>
              <w:rPr>
                <w:rFonts w:ascii="Times New Roman" w:hAnsi="Times New Roman"/>
              </w:rPr>
            </w:pPr>
            <w:r w:rsidRPr="000607D3">
              <w:rPr>
                <w:rFonts w:ascii="Times New Roman" w:hAnsi="Times New Roman"/>
              </w:rPr>
              <w:t>3</w:t>
            </w:r>
          </w:p>
        </w:tc>
      </w:tr>
      <w:tr w:rsidR="005B4F57" w:rsidTr="000607D3">
        <w:trPr>
          <w:trHeight w:val="510"/>
        </w:trPr>
        <w:tc>
          <w:tcPr>
            <w:tcW w:w="2518" w:type="dxa"/>
            <w:shd w:val="clear" w:color="auto" w:fill="FFCCCC"/>
          </w:tcPr>
          <w:p w:rsidR="005B4F57" w:rsidRPr="000607D3" w:rsidRDefault="005B4F57" w:rsidP="000607D3">
            <w:pPr>
              <w:pStyle w:val="-11"/>
              <w:ind w:left="0"/>
              <w:jc w:val="both"/>
              <w:rPr>
                <w:rFonts w:ascii="Times New Roman" w:hAnsi="Times New Roman"/>
                <w:b/>
              </w:rPr>
            </w:pPr>
            <w:r w:rsidRPr="000607D3">
              <w:rPr>
                <w:rFonts w:ascii="Times New Roman" w:hAnsi="Times New Roman"/>
                <w:b/>
              </w:rPr>
              <w:t xml:space="preserve">Количество состояний </w:t>
            </w:r>
          </w:p>
        </w:tc>
        <w:tc>
          <w:tcPr>
            <w:tcW w:w="1943" w:type="dxa"/>
            <w:shd w:val="clear" w:color="auto" w:fill="F4B083" w:themeFill="accent2" w:themeFillTint="99"/>
          </w:tcPr>
          <w:p w:rsidR="005B4F57" w:rsidRPr="000607D3" w:rsidRDefault="005B4F57" w:rsidP="000607D3">
            <w:pPr>
              <w:pStyle w:val="-11"/>
              <w:ind w:left="0"/>
              <w:jc w:val="center"/>
              <w:rPr>
                <w:rFonts w:ascii="Times New Roman" w:hAnsi="Times New Roman"/>
              </w:rPr>
            </w:pPr>
          </w:p>
          <w:p w:rsidR="005B4F57" w:rsidRPr="000607D3" w:rsidRDefault="005B4F57" w:rsidP="000607D3">
            <w:pPr>
              <w:pStyle w:val="-11"/>
              <w:ind w:left="0"/>
              <w:jc w:val="center"/>
              <w:rPr>
                <w:rFonts w:ascii="Times New Roman" w:hAnsi="Times New Roman"/>
              </w:rPr>
            </w:pPr>
            <w:r w:rsidRPr="000607D3">
              <w:rPr>
                <w:rFonts w:ascii="Times New Roman" w:hAnsi="Times New Roman"/>
              </w:rPr>
              <w:t>2-3</w:t>
            </w:r>
          </w:p>
        </w:tc>
        <w:tc>
          <w:tcPr>
            <w:tcW w:w="3032" w:type="dxa"/>
            <w:shd w:val="clear" w:color="auto" w:fill="FFD966" w:themeFill="accent4" w:themeFillTint="99"/>
          </w:tcPr>
          <w:p w:rsidR="005B4F57" w:rsidRPr="000607D3" w:rsidRDefault="005B4F57" w:rsidP="000607D3">
            <w:pPr>
              <w:pStyle w:val="-11"/>
              <w:ind w:left="0"/>
              <w:jc w:val="center"/>
              <w:rPr>
                <w:rFonts w:ascii="Times New Roman" w:hAnsi="Times New Roman"/>
              </w:rPr>
            </w:pPr>
          </w:p>
          <w:p w:rsidR="005B4F57" w:rsidRPr="000607D3" w:rsidRDefault="005B4F57" w:rsidP="000607D3">
            <w:pPr>
              <w:pStyle w:val="-11"/>
              <w:ind w:left="0"/>
              <w:jc w:val="center"/>
              <w:rPr>
                <w:rFonts w:ascii="Times New Roman" w:hAnsi="Times New Roman"/>
              </w:rPr>
            </w:pPr>
            <w:r w:rsidRPr="000607D3">
              <w:rPr>
                <w:rFonts w:ascii="Times New Roman" w:hAnsi="Times New Roman"/>
              </w:rPr>
              <w:t>4-5</w:t>
            </w:r>
          </w:p>
        </w:tc>
        <w:tc>
          <w:tcPr>
            <w:tcW w:w="3499" w:type="dxa"/>
            <w:shd w:val="clear" w:color="auto" w:fill="9CC2E5" w:themeFill="accent1" w:themeFillTint="99"/>
          </w:tcPr>
          <w:p w:rsidR="005B4F57" w:rsidRPr="000607D3" w:rsidRDefault="005B4F57" w:rsidP="000607D3">
            <w:pPr>
              <w:pStyle w:val="-11"/>
              <w:ind w:left="0"/>
              <w:jc w:val="center"/>
              <w:rPr>
                <w:rFonts w:ascii="Times New Roman" w:hAnsi="Times New Roman"/>
              </w:rPr>
            </w:pPr>
          </w:p>
          <w:p w:rsidR="005B4F57" w:rsidRPr="000607D3" w:rsidRDefault="005B4F57" w:rsidP="000607D3">
            <w:pPr>
              <w:pStyle w:val="-11"/>
              <w:ind w:left="0"/>
              <w:jc w:val="center"/>
              <w:rPr>
                <w:rFonts w:ascii="Times New Roman" w:hAnsi="Times New Roman"/>
              </w:rPr>
            </w:pPr>
            <w:r w:rsidRPr="000607D3">
              <w:rPr>
                <w:rFonts w:ascii="Times New Roman" w:hAnsi="Times New Roman"/>
              </w:rPr>
              <w:t>5-6</w:t>
            </w:r>
          </w:p>
        </w:tc>
      </w:tr>
      <w:tr w:rsidR="005B4F57" w:rsidTr="000607D3">
        <w:trPr>
          <w:trHeight w:val="416"/>
        </w:trPr>
        <w:tc>
          <w:tcPr>
            <w:tcW w:w="2518" w:type="dxa"/>
            <w:shd w:val="clear" w:color="auto" w:fill="FFCCCC"/>
          </w:tcPr>
          <w:p w:rsidR="005B4F57" w:rsidRPr="000607D3" w:rsidRDefault="005B4F57" w:rsidP="000607D3">
            <w:pPr>
              <w:pStyle w:val="-11"/>
              <w:ind w:left="0"/>
              <w:jc w:val="both"/>
              <w:rPr>
                <w:rFonts w:ascii="Times New Roman" w:hAnsi="Times New Roman"/>
                <w:b/>
              </w:rPr>
            </w:pPr>
            <w:r w:rsidRPr="000607D3">
              <w:rPr>
                <w:rFonts w:ascii="Times New Roman" w:hAnsi="Times New Roman"/>
                <w:b/>
              </w:rPr>
              <w:t xml:space="preserve">Применение тест тренировочных программ </w:t>
            </w:r>
          </w:p>
        </w:tc>
        <w:tc>
          <w:tcPr>
            <w:tcW w:w="1943" w:type="dxa"/>
            <w:shd w:val="clear" w:color="auto" w:fill="F4B083" w:themeFill="accent2" w:themeFillTint="99"/>
          </w:tcPr>
          <w:p w:rsidR="005B4F57" w:rsidRPr="000607D3" w:rsidRDefault="005B4F57" w:rsidP="000607D3">
            <w:pPr>
              <w:pStyle w:val="-11"/>
              <w:ind w:left="0"/>
              <w:rPr>
                <w:rFonts w:ascii="Times New Roman" w:hAnsi="Times New Roman"/>
              </w:rPr>
            </w:pPr>
            <w:r w:rsidRPr="000607D3">
              <w:rPr>
                <w:rFonts w:ascii="Times New Roman" w:hAnsi="Times New Roman"/>
              </w:rPr>
              <w:t>«диаграммы», «умный дом»</w:t>
            </w:r>
          </w:p>
        </w:tc>
        <w:tc>
          <w:tcPr>
            <w:tcW w:w="3032" w:type="dxa"/>
            <w:shd w:val="clear" w:color="auto" w:fill="FFD966" w:themeFill="accent4" w:themeFillTint="99"/>
          </w:tcPr>
          <w:p w:rsidR="005B4F57" w:rsidRPr="000607D3" w:rsidRDefault="005B4F57" w:rsidP="000607D3">
            <w:pPr>
              <w:pStyle w:val="-11"/>
              <w:ind w:left="0"/>
              <w:rPr>
                <w:rFonts w:ascii="Times New Roman" w:hAnsi="Times New Roman"/>
              </w:rPr>
            </w:pPr>
            <w:r w:rsidRPr="000607D3">
              <w:rPr>
                <w:rFonts w:ascii="Times New Roman" w:hAnsi="Times New Roman"/>
              </w:rPr>
              <w:t>«диаграммы», тренажёр набора команд, игровые тренажёры: лабиринт, «умный дом»</w:t>
            </w:r>
          </w:p>
        </w:tc>
        <w:tc>
          <w:tcPr>
            <w:tcW w:w="3499" w:type="dxa"/>
            <w:shd w:val="clear" w:color="auto" w:fill="9CC2E5" w:themeFill="accent1" w:themeFillTint="99"/>
          </w:tcPr>
          <w:p w:rsidR="005B4F57" w:rsidRPr="000607D3" w:rsidRDefault="005B4F57" w:rsidP="000607D3">
            <w:pPr>
              <w:pStyle w:val="-11"/>
              <w:ind w:left="0"/>
              <w:jc w:val="both"/>
              <w:rPr>
                <w:rFonts w:ascii="Times New Roman" w:hAnsi="Times New Roman"/>
              </w:rPr>
            </w:pPr>
            <w:r w:rsidRPr="000607D3">
              <w:rPr>
                <w:rFonts w:ascii="Times New Roman" w:hAnsi="Times New Roman"/>
              </w:rPr>
              <w:t xml:space="preserve">«диаграммы», тренажёр набора команд, игровые тренажёры: лабиринт «умный дом» </w:t>
            </w:r>
          </w:p>
        </w:tc>
      </w:tr>
      <w:tr w:rsidR="005B4F57" w:rsidTr="000607D3">
        <w:trPr>
          <w:trHeight w:val="704"/>
        </w:trPr>
        <w:tc>
          <w:tcPr>
            <w:tcW w:w="2518" w:type="dxa"/>
            <w:shd w:val="clear" w:color="auto" w:fill="FFCCCC"/>
          </w:tcPr>
          <w:p w:rsidR="005B4F57" w:rsidRPr="000607D3" w:rsidRDefault="005B4F57" w:rsidP="000607D3">
            <w:pPr>
              <w:pStyle w:val="-11"/>
              <w:ind w:left="0"/>
              <w:jc w:val="both"/>
              <w:rPr>
                <w:rFonts w:ascii="Times New Roman" w:hAnsi="Times New Roman"/>
                <w:b/>
              </w:rPr>
            </w:pPr>
            <w:r w:rsidRPr="000607D3">
              <w:rPr>
                <w:rFonts w:ascii="Times New Roman" w:hAnsi="Times New Roman"/>
                <w:b/>
              </w:rPr>
              <w:t xml:space="preserve">Общее количество </w:t>
            </w:r>
            <w:r w:rsidR="000607D3" w:rsidRPr="000607D3">
              <w:rPr>
                <w:rFonts w:ascii="Times New Roman" w:hAnsi="Times New Roman"/>
                <w:b/>
              </w:rPr>
              <w:t>тренировочных часов</w:t>
            </w:r>
          </w:p>
        </w:tc>
        <w:tc>
          <w:tcPr>
            <w:tcW w:w="1943" w:type="dxa"/>
            <w:shd w:val="clear" w:color="auto" w:fill="F4B083" w:themeFill="accent2" w:themeFillTint="99"/>
          </w:tcPr>
          <w:p w:rsidR="005B4F57" w:rsidRPr="000607D3" w:rsidRDefault="005B4F57" w:rsidP="000607D3">
            <w:pPr>
              <w:pStyle w:val="-11"/>
              <w:ind w:left="0"/>
              <w:jc w:val="both"/>
              <w:rPr>
                <w:rFonts w:ascii="Times New Roman" w:hAnsi="Times New Roman"/>
              </w:rPr>
            </w:pPr>
            <w:r w:rsidRPr="000607D3">
              <w:rPr>
                <w:rFonts w:ascii="Times New Roman" w:hAnsi="Times New Roman"/>
              </w:rPr>
              <w:t>От 15 минут до 30 минут</w:t>
            </w:r>
          </w:p>
        </w:tc>
        <w:tc>
          <w:tcPr>
            <w:tcW w:w="3032" w:type="dxa"/>
            <w:shd w:val="clear" w:color="auto" w:fill="FFD966" w:themeFill="accent4" w:themeFillTint="99"/>
          </w:tcPr>
          <w:p w:rsidR="005B4F57" w:rsidRPr="000607D3" w:rsidRDefault="005B4F57" w:rsidP="000607D3">
            <w:pPr>
              <w:pStyle w:val="-11"/>
              <w:ind w:left="0"/>
              <w:jc w:val="both"/>
              <w:rPr>
                <w:rFonts w:ascii="Times New Roman" w:hAnsi="Times New Roman"/>
              </w:rPr>
            </w:pPr>
            <w:r w:rsidRPr="000607D3">
              <w:rPr>
                <w:rFonts w:ascii="Times New Roman" w:hAnsi="Times New Roman"/>
              </w:rPr>
              <w:t>50- 1,5 часов в день</w:t>
            </w:r>
          </w:p>
        </w:tc>
        <w:tc>
          <w:tcPr>
            <w:tcW w:w="3499" w:type="dxa"/>
            <w:shd w:val="clear" w:color="auto" w:fill="9CC2E5" w:themeFill="accent1" w:themeFillTint="99"/>
          </w:tcPr>
          <w:p w:rsidR="005B4F57" w:rsidRPr="000607D3" w:rsidRDefault="005B4F57" w:rsidP="000607D3">
            <w:pPr>
              <w:pStyle w:val="-11"/>
              <w:ind w:left="0"/>
              <w:jc w:val="both"/>
              <w:rPr>
                <w:rFonts w:ascii="Times New Roman" w:hAnsi="Times New Roman"/>
              </w:rPr>
            </w:pPr>
            <w:r w:rsidRPr="000607D3">
              <w:rPr>
                <w:rFonts w:ascii="Times New Roman" w:hAnsi="Times New Roman"/>
              </w:rPr>
              <w:t xml:space="preserve">1-1,5 часа в день </w:t>
            </w:r>
          </w:p>
        </w:tc>
      </w:tr>
      <w:tr w:rsidR="005B4F57" w:rsidTr="000607D3">
        <w:trPr>
          <w:trHeight w:val="1094"/>
        </w:trPr>
        <w:tc>
          <w:tcPr>
            <w:tcW w:w="2518" w:type="dxa"/>
            <w:shd w:val="clear" w:color="auto" w:fill="FFCCCC"/>
          </w:tcPr>
          <w:p w:rsidR="005B4F57" w:rsidRPr="000607D3" w:rsidRDefault="005B4F57" w:rsidP="000607D3">
            <w:pPr>
              <w:pStyle w:val="-11"/>
              <w:ind w:left="0"/>
              <w:jc w:val="both"/>
              <w:rPr>
                <w:rFonts w:ascii="Times New Roman" w:hAnsi="Times New Roman"/>
                <w:b/>
              </w:rPr>
            </w:pPr>
            <w:r w:rsidRPr="000607D3">
              <w:rPr>
                <w:rFonts w:ascii="Times New Roman" w:hAnsi="Times New Roman"/>
                <w:b/>
              </w:rPr>
              <w:t xml:space="preserve">Результаты наработки состояний </w:t>
            </w:r>
          </w:p>
        </w:tc>
        <w:tc>
          <w:tcPr>
            <w:tcW w:w="1943" w:type="dxa"/>
            <w:shd w:val="clear" w:color="auto" w:fill="F4B083" w:themeFill="accent2" w:themeFillTint="99"/>
          </w:tcPr>
          <w:p w:rsidR="005B4F57" w:rsidRPr="000607D3" w:rsidRDefault="005B4F57" w:rsidP="000607D3">
            <w:pPr>
              <w:pStyle w:val="-11"/>
              <w:ind w:left="0"/>
              <w:jc w:val="both"/>
              <w:rPr>
                <w:rFonts w:ascii="Times New Roman" w:hAnsi="Times New Roman"/>
              </w:rPr>
            </w:pPr>
            <w:r w:rsidRPr="000607D3">
              <w:rPr>
                <w:rFonts w:ascii="Times New Roman" w:hAnsi="Times New Roman"/>
              </w:rPr>
              <w:t>Произвольное удержание, переключение команд.</w:t>
            </w:r>
          </w:p>
        </w:tc>
        <w:tc>
          <w:tcPr>
            <w:tcW w:w="3032" w:type="dxa"/>
            <w:shd w:val="clear" w:color="auto" w:fill="FFD966" w:themeFill="accent4" w:themeFillTint="99"/>
          </w:tcPr>
          <w:p w:rsidR="005B4F57" w:rsidRPr="000607D3" w:rsidRDefault="005B4F57" w:rsidP="000607D3">
            <w:pPr>
              <w:pStyle w:val="-11"/>
              <w:ind w:left="0"/>
              <w:jc w:val="both"/>
              <w:rPr>
                <w:rFonts w:ascii="Times New Roman" w:hAnsi="Times New Roman"/>
              </w:rPr>
            </w:pPr>
            <w:r w:rsidRPr="000607D3">
              <w:rPr>
                <w:rFonts w:ascii="Times New Roman" w:hAnsi="Times New Roman"/>
              </w:rPr>
              <w:t>Произвольное удержание и переключение команд.</w:t>
            </w:r>
          </w:p>
        </w:tc>
        <w:tc>
          <w:tcPr>
            <w:tcW w:w="3499" w:type="dxa"/>
            <w:shd w:val="clear" w:color="auto" w:fill="9CC2E5" w:themeFill="accent1" w:themeFillTint="99"/>
          </w:tcPr>
          <w:p w:rsidR="005B4F57" w:rsidRPr="000607D3" w:rsidRDefault="005B4F57" w:rsidP="000607D3">
            <w:pPr>
              <w:pStyle w:val="-11"/>
              <w:ind w:left="0"/>
              <w:jc w:val="both"/>
              <w:rPr>
                <w:rFonts w:ascii="Times New Roman" w:hAnsi="Times New Roman"/>
              </w:rPr>
            </w:pPr>
            <w:r w:rsidRPr="000607D3">
              <w:rPr>
                <w:rFonts w:ascii="Times New Roman" w:hAnsi="Times New Roman"/>
              </w:rPr>
              <w:t>Произвольное удержание и переключение команд.</w:t>
            </w:r>
          </w:p>
        </w:tc>
      </w:tr>
    </w:tbl>
    <w:p w:rsidR="005B4F57" w:rsidRPr="00E9331A" w:rsidRDefault="005B4F57" w:rsidP="00E9331A">
      <w:pPr>
        <w:pStyle w:val="-11"/>
        <w:ind w:left="0" w:firstLine="709"/>
        <w:jc w:val="both"/>
        <w:rPr>
          <w:rFonts w:ascii="Times New Roman" w:hAnsi="Times New Roman"/>
          <w:sz w:val="28"/>
          <w:szCs w:val="28"/>
        </w:rPr>
      </w:pPr>
      <w:r w:rsidRPr="00E9331A">
        <w:rPr>
          <w:rFonts w:ascii="Times New Roman" w:hAnsi="Times New Roman"/>
          <w:sz w:val="28"/>
          <w:szCs w:val="28"/>
        </w:rPr>
        <w:t>Процесс наработки по удержанию и переключению состояний – схема работы</w:t>
      </w:r>
      <w:r w:rsidR="00BF4FFA" w:rsidRPr="00E9331A">
        <w:rPr>
          <w:rFonts w:ascii="Times New Roman" w:hAnsi="Times New Roman"/>
          <w:sz w:val="28"/>
          <w:szCs w:val="28"/>
        </w:rPr>
        <w:t>,</w:t>
      </w:r>
      <w:r w:rsidRPr="00E9331A">
        <w:rPr>
          <w:rFonts w:ascii="Times New Roman" w:hAnsi="Times New Roman"/>
          <w:sz w:val="28"/>
          <w:szCs w:val="28"/>
        </w:rPr>
        <w:t xml:space="preserve"> включает в себя несколько этапов</w:t>
      </w:r>
      <w:r w:rsidR="00BF4FFA" w:rsidRPr="00E9331A">
        <w:rPr>
          <w:rFonts w:ascii="Times New Roman" w:hAnsi="Times New Roman"/>
          <w:sz w:val="28"/>
          <w:szCs w:val="28"/>
        </w:rPr>
        <w:t xml:space="preserve"> (условных заданий, выполняемых испытуемым – оператором)</w:t>
      </w:r>
      <w:r w:rsidRPr="00E9331A">
        <w:rPr>
          <w:rFonts w:ascii="Times New Roman" w:hAnsi="Times New Roman"/>
          <w:sz w:val="28"/>
          <w:szCs w:val="28"/>
        </w:rPr>
        <w:t>:</w:t>
      </w:r>
    </w:p>
    <w:p w:rsidR="005B4F57" w:rsidRPr="00E9331A" w:rsidRDefault="00E9331A" w:rsidP="00E9331A">
      <w:pPr>
        <w:pStyle w:val="-11"/>
        <w:ind w:left="0"/>
        <w:jc w:val="both"/>
        <w:rPr>
          <w:rFonts w:ascii="Times New Roman" w:hAnsi="Times New Roman"/>
          <w:sz w:val="28"/>
          <w:szCs w:val="28"/>
        </w:rPr>
      </w:pPr>
      <w:r>
        <w:rPr>
          <w:rFonts w:ascii="Times New Roman" w:hAnsi="Times New Roman"/>
          <w:b/>
          <w:i/>
          <w:sz w:val="28"/>
          <w:szCs w:val="28"/>
        </w:rPr>
        <w:lastRenderedPageBreak/>
        <w:t xml:space="preserve">1. </w:t>
      </w:r>
      <w:r w:rsidR="005B4F57" w:rsidRPr="00E9331A">
        <w:rPr>
          <w:rFonts w:ascii="Times New Roman" w:hAnsi="Times New Roman"/>
          <w:b/>
          <w:i/>
          <w:sz w:val="28"/>
          <w:szCs w:val="28"/>
        </w:rPr>
        <w:t>Удержание</w:t>
      </w:r>
      <w:r w:rsidR="005B4F57" w:rsidRPr="00E9331A">
        <w:rPr>
          <w:rFonts w:ascii="Times New Roman" w:hAnsi="Times New Roman"/>
          <w:sz w:val="28"/>
          <w:szCs w:val="28"/>
        </w:rPr>
        <w:t xml:space="preserve"> – оператору необходимо при обозначенном для себя состоянии постараться воспроизводить его раз за разом пока не почувствуется стабильность, затем переключаться на второе и т.д.</w:t>
      </w:r>
    </w:p>
    <w:p w:rsidR="00E9331A" w:rsidRDefault="00E9331A" w:rsidP="00E9331A">
      <w:pPr>
        <w:pStyle w:val="-11"/>
        <w:ind w:left="0"/>
        <w:jc w:val="both"/>
        <w:rPr>
          <w:rFonts w:ascii="Times New Roman" w:hAnsi="Times New Roman"/>
          <w:sz w:val="28"/>
          <w:szCs w:val="28"/>
        </w:rPr>
      </w:pPr>
      <w:r>
        <w:rPr>
          <w:rFonts w:ascii="Times New Roman" w:hAnsi="Times New Roman"/>
          <w:b/>
          <w:i/>
          <w:sz w:val="28"/>
          <w:szCs w:val="28"/>
        </w:rPr>
        <w:t xml:space="preserve">2. </w:t>
      </w:r>
      <w:proofErr w:type="gramStart"/>
      <w:r w:rsidR="005B4F57" w:rsidRPr="00E9331A">
        <w:rPr>
          <w:rFonts w:ascii="Times New Roman" w:hAnsi="Times New Roman"/>
          <w:b/>
          <w:i/>
          <w:sz w:val="28"/>
          <w:szCs w:val="28"/>
        </w:rPr>
        <w:t>Переключение</w:t>
      </w:r>
      <w:r w:rsidR="005B4F57" w:rsidRPr="00E9331A">
        <w:rPr>
          <w:rFonts w:ascii="Times New Roman" w:hAnsi="Times New Roman"/>
          <w:sz w:val="28"/>
          <w:szCs w:val="28"/>
        </w:rPr>
        <w:t xml:space="preserve"> – к данному этапу необходимо переходить в том случае если предыдущий стал относительно стабилен, он включает в себя процесс перехода от одного состояния на другое последовательно в зависимости от количества наработанных команд 1 2 3 4, 1 2 3 4 и т.д. можно так же использовать повторения с переключением, т.е. одну команду повторять пять семь раз</w:t>
      </w:r>
      <w:r>
        <w:rPr>
          <w:rFonts w:ascii="Times New Roman" w:hAnsi="Times New Roman"/>
          <w:sz w:val="28"/>
          <w:szCs w:val="28"/>
        </w:rPr>
        <w:t>,</w:t>
      </w:r>
      <w:r w:rsidR="005B4F57" w:rsidRPr="00E9331A">
        <w:rPr>
          <w:rFonts w:ascii="Times New Roman" w:hAnsi="Times New Roman"/>
          <w:sz w:val="28"/>
          <w:szCs w:val="28"/>
        </w:rPr>
        <w:t xml:space="preserve"> затем переключаться</w:t>
      </w:r>
      <w:proofErr w:type="gramEnd"/>
      <w:r w:rsidR="005B4F57" w:rsidRPr="00E9331A">
        <w:rPr>
          <w:rFonts w:ascii="Times New Roman" w:hAnsi="Times New Roman"/>
          <w:sz w:val="28"/>
          <w:szCs w:val="28"/>
        </w:rPr>
        <w:t xml:space="preserve"> на </w:t>
      </w:r>
      <w:proofErr w:type="gramStart"/>
      <w:r w:rsidR="005B4F57" w:rsidRPr="00E9331A">
        <w:rPr>
          <w:rFonts w:ascii="Times New Roman" w:hAnsi="Times New Roman"/>
          <w:sz w:val="28"/>
          <w:szCs w:val="28"/>
        </w:rPr>
        <w:t>следующую</w:t>
      </w:r>
      <w:proofErr w:type="gramEnd"/>
      <w:r w:rsidR="005B4F57" w:rsidRPr="00E9331A">
        <w:rPr>
          <w:rFonts w:ascii="Times New Roman" w:hAnsi="Times New Roman"/>
          <w:sz w:val="28"/>
          <w:szCs w:val="28"/>
        </w:rPr>
        <w:t xml:space="preserve"> в последовательном режиме, например: 11111 22222 и т.д.</w:t>
      </w:r>
    </w:p>
    <w:p w:rsidR="005B4F57" w:rsidRPr="00E9331A" w:rsidRDefault="00E9331A" w:rsidP="00E9331A">
      <w:pPr>
        <w:pStyle w:val="-11"/>
        <w:ind w:left="0"/>
        <w:jc w:val="both"/>
        <w:rPr>
          <w:rFonts w:ascii="Times New Roman" w:hAnsi="Times New Roman"/>
          <w:sz w:val="28"/>
          <w:szCs w:val="28"/>
        </w:rPr>
      </w:pPr>
      <w:r>
        <w:rPr>
          <w:rFonts w:ascii="Times New Roman" w:hAnsi="Times New Roman"/>
          <w:sz w:val="28"/>
          <w:szCs w:val="28"/>
        </w:rPr>
        <w:t xml:space="preserve">3. </w:t>
      </w:r>
      <w:r w:rsidR="005B4F57" w:rsidRPr="00E9331A">
        <w:rPr>
          <w:rFonts w:ascii="Times New Roman" w:hAnsi="Times New Roman"/>
          <w:b/>
          <w:i/>
          <w:sz w:val="28"/>
          <w:szCs w:val="28"/>
        </w:rPr>
        <w:t xml:space="preserve">Произвольное переключение </w:t>
      </w:r>
      <w:r w:rsidR="005B4F57" w:rsidRPr="00E9331A">
        <w:rPr>
          <w:rFonts w:ascii="Times New Roman" w:hAnsi="Times New Roman"/>
          <w:sz w:val="28"/>
          <w:szCs w:val="28"/>
        </w:rPr>
        <w:t xml:space="preserve">– здесь на помощь может прийти иной наблюдатель и помочь в работе, называя </w:t>
      </w:r>
      <w:r w:rsidR="00BF3660" w:rsidRPr="00E9331A">
        <w:rPr>
          <w:rFonts w:ascii="Times New Roman" w:hAnsi="Times New Roman"/>
          <w:sz w:val="28"/>
          <w:szCs w:val="28"/>
        </w:rPr>
        <w:t xml:space="preserve">команды, </w:t>
      </w:r>
      <w:r w:rsidR="005B4F57" w:rsidRPr="00E9331A">
        <w:rPr>
          <w:rFonts w:ascii="Times New Roman" w:hAnsi="Times New Roman"/>
          <w:sz w:val="28"/>
          <w:szCs w:val="28"/>
        </w:rPr>
        <w:t>которые должен воспроизводить оператор в произвольном</w:t>
      </w:r>
      <w:r w:rsidR="00BF3660" w:rsidRPr="00E9331A">
        <w:rPr>
          <w:rFonts w:ascii="Times New Roman" w:hAnsi="Times New Roman"/>
          <w:sz w:val="28"/>
          <w:szCs w:val="28"/>
        </w:rPr>
        <w:t xml:space="preserve"> порядке</w:t>
      </w:r>
      <w:r>
        <w:rPr>
          <w:rFonts w:ascii="Times New Roman" w:hAnsi="Times New Roman"/>
          <w:sz w:val="28"/>
          <w:szCs w:val="28"/>
        </w:rPr>
        <w:t>, например 1 3 1 4 2 2 1.и</w:t>
      </w:r>
      <w:r w:rsidR="005B4F57" w:rsidRPr="00E9331A">
        <w:rPr>
          <w:rFonts w:ascii="Times New Roman" w:hAnsi="Times New Roman"/>
          <w:sz w:val="28"/>
          <w:szCs w:val="28"/>
        </w:rPr>
        <w:t xml:space="preserve"> т.д.</w:t>
      </w:r>
    </w:p>
    <w:p w:rsidR="005B4F57" w:rsidRPr="00E9331A" w:rsidRDefault="00E9331A" w:rsidP="00E9331A">
      <w:pPr>
        <w:pStyle w:val="-11"/>
        <w:ind w:left="0"/>
        <w:jc w:val="both"/>
        <w:rPr>
          <w:rFonts w:ascii="Times New Roman" w:hAnsi="Times New Roman"/>
          <w:sz w:val="28"/>
          <w:szCs w:val="28"/>
        </w:rPr>
      </w:pPr>
      <w:r>
        <w:rPr>
          <w:rFonts w:ascii="Times New Roman" w:hAnsi="Times New Roman"/>
          <w:b/>
          <w:i/>
          <w:sz w:val="28"/>
          <w:szCs w:val="28"/>
        </w:rPr>
        <w:t xml:space="preserve">4. </w:t>
      </w:r>
      <w:r w:rsidR="005B4F57" w:rsidRPr="00E9331A">
        <w:rPr>
          <w:rFonts w:ascii="Times New Roman" w:hAnsi="Times New Roman"/>
          <w:b/>
          <w:i/>
          <w:sz w:val="28"/>
          <w:szCs w:val="28"/>
        </w:rPr>
        <w:t>«Слепое» переключение</w:t>
      </w:r>
      <w:r w:rsidR="005B4F57" w:rsidRPr="00E9331A">
        <w:rPr>
          <w:rFonts w:ascii="Times New Roman" w:hAnsi="Times New Roman"/>
          <w:sz w:val="28"/>
          <w:szCs w:val="28"/>
        </w:rPr>
        <w:t xml:space="preserve"> – оператор не видя, что происходит на мониторе, воспроизводит ту или иную команду, а помощник фиксирует правильность команд на экране монитора в специальной программе приложения «Диаграмма» (можно так же обходиться и без помощника, т.к. в программе предусмотрен фиксированный подсчёт выполненных состояний-команд).</w:t>
      </w:r>
    </w:p>
    <w:p w:rsidR="00BF4FFA" w:rsidRPr="00E9331A" w:rsidRDefault="00E9331A" w:rsidP="00E9331A">
      <w:pPr>
        <w:pStyle w:val="-11"/>
        <w:ind w:left="0"/>
        <w:jc w:val="both"/>
        <w:rPr>
          <w:rFonts w:ascii="Times New Roman" w:hAnsi="Times New Roman"/>
          <w:sz w:val="28"/>
          <w:szCs w:val="28"/>
        </w:rPr>
      </w:pPr>
      <w:r>
        <w:rPr>
          <w:rFonts w:ascii="Times New Roman" w:hAnsi="Times New Roman"/>
          <w:b/>
          <w:i/>
          <w:sz w:val="28"/>
          <w:szCs w:val="28"/>
        </w:rPr>
        <w:t xml:space="preserve">5. </w:t>
      </w:r>
      <w:r w:rsidR="005B4F57" w:rsidRPr="00E9331A">
        <w:rPr>
          <w:rFonts w:ascii="Times New Roman" w:hAnsi="Times New Roman"/>
          <w:b/>
          <w:i/>
          <w:sz w:val="28"/>
          <w:szCs w:val="28"/>
        </w:rPr>
        <w:t>Управление объектом</w:t>
      </w:r>
      <w:r w:rsidR="005B4F57" w:rsidRPr="00E9331A">
        <w:rPr>
          <w:rFonts w:ascii="Times New Roman" w:hAnsi="Times New Roman"/>
          <w:sz w:val="28"/>
          <w:szCs w:val="28"/>
        </w:rPr>
        <w:t xml:space="preserve"> - наработанные состояния привязываем к командам управления роботизированного устройства в виртуальной или физической модели.</w:t>
      </w:r>
    </w:p>
    <w:p w:rsidR="001E7733" w:rsidRPr="00E9331A" w:rsidRDefault="00E9331A" w:rsidP="00E9331A">
      <w:pPr>
        <w:pStyle w:val="-11"/>
        <w:tabs>
          <w:tab w:val="left" w:pos="-426"/>
        </w:tabs>
        <w:ind w:left="0"/>
        <w:jc w:val="center"/>
        <w:rPr>
          <w:rFonts w:ascii="Times New Roman" w:hAnsi="Times New Roman"/>
          <w:b/>
          <w:sz w:val="28"/>
          <w:szCs w:val="28"/>
        </w:rPr>
      </w:pPr>
      <w:r>
        <w:rPr>
          <w:rFonts w:ascii="Times New Roman" w:hAnsi="Times New Roman"/>
          <w:b/>
          <w:sz w:val="28"/>
          <w:szCs w:val="28"/>
        </w:rPr>
        <w:t>Глава 2. Результаты исследований и их обсуждение</w:t>
      </w:r>
    </w:p>
    <w:p w:rsidR="005D1C74" w:rsidRPr="00E9331A" w:rsidRDefault="00E9331A" w:rsidP="00E9331A">
      <w:pPr>
        <w:pStyle w:val="-11"/>
        <w:tabs>
          <w:tab w:val="left" w:pos="-426"/>
        </w:tabs>
        <w:ind w:left="0"/>
        <w:jc w:val="center"/>
        <w:rPr>
          <w:rFonts w:ascii="Times New Roman" w:hAnsi="Times New Roman"/>
          <w:b/>
          <w:sz w:val="28"/>
          <w:szCs w:val="28"/>
        </w:rPr>
      </w:pPr>
      <w:r>
        <w:rPr>
          <w:rFonts w:ascii="Times New Roman" w:hAnsi="Times New Roman"/>
          <w:b/>
          <w:sz w:val="28"/>
          <w:szCs w:val="28"/>
        </w:rPr>
        <w:t>2.1. Организация исследования</w:t>
      </w:r>
    </w:p>
    <w:p w:rsidR="005D1C74" w:rsidRPr="00E9331A" w:rsidRDefault="005D1C74" w:rsidP="00E9331A">
      <w:pPr>
        <w:spacing w:after="0" w:line="240" w:lineRule="auto"/>
        <w:ind w:firstLine="709"/>
        <w:jc w:val="both"/>
        <w:rPr>
          <w:rFonts w:ascii="Times New Roman" w:hAnsi="Times New Roman" w:cs="Times New Roman"/>
          <w:b/>
          <w:sz w:val="28"/>
          <w:szCs w:val="28"/>
        </w:rPr>
      </w:pPr>
      <w:r w:rsidRPr="00E9331A">
        <w:rPr>
          <w:rFonts w:ascii="Times New Roman" w:hAnsi="Times New Roman" w:cs="Times New Roman"/>
          <w:b/>
          <w:sz w:val="28"/>
          <w:szCs w:val="28"/>
        </w:rPr>
        <w:t>Оборудование:</w:t>
      </w:r>
      <w:r w:rsidR="00E9331A">
        <w:rPr>
          <w:rFonts w:ascii="Times New Roman" w:hAnsi="Times New Roman" w:cs="Times New Roman"/>
          <w:sz w:val="28"/>
          <w:szCs w:val="28"/>
        </w:rPr>
        <w:t xml:space="preserve"> набор NeuroPlay-8М </w:t>
      </w:r>
      <w:r w:rsidRPr="00E9331A">
        <w:rPr>
          <w:rFonts w:ascii="Times New Roman" w:hAnsi="Times New Roman" w:cs="Times New Roman"/>
          <w:sz w:val="28"/>
          <w:szCs w:val="28"/>
        </w:rPr>
        <w:t>(Беспр</w:t>
      </w:r>
      <w:r w:rsidR="00BF4FFA" w:rsidRPr="00E9331A">
        <w:rPr>
          <w:rFonts w:ascii="Times New Roman" w:hAnsi="Times New Roman" w:cs="Times New Roman"/>
          <w:sz w:val="28"/>
          <w:szCs w:val="28"/>
        </w:rPr>
        <w:t xml:space="preserve">оводная система для регистрации </w:t>
      </w:r>
      <w:r w:rsidRPr="00E9331A">
        <w:rPr>
          <w:rFonts w:ascii="Times New Roman" w:hAnsi="Times New Roman" w:cs="Times New Roman"/>
          <w:sz w:val="28"/>
          <w:szCs w:val="28"/>
        </w:rPr>
        <w:t>электроэнцефалограммы (ЭЭГ))</w:t>
      </w:r>
      <w:r w:rsidR="00E9331A">
        <w:rPr>
          <w:rFonts w:ascii="Times New Roman" w:hAnsi="Times New Roman" w:cs="Times New Roman"/>
          <w:b/>
          <w:sz w:val="28"/>
          <w:szCs w:val="28"/>
        </w:rPr>
        <w:t>,</w:t>
      </w:r>
      <w:r w:rsidR="00BF4FFA" w:rsidRPr="00E9331A">
        <w:rPr>
          <w:rFonts w:ascii="Times New Roman" w:hAnsi="Times New Roman" w:cs="Times New Roman"/>
          <w:sz w:val="28"/>
          <w:szCs w:val="28"/>
        </w:rPr>
        <w:t xml:space="preserve"> </w:t>
      </w:r>
      <w:r w:rsidR="00E9331A">
        <w:rPr>
          <w:rFonts w:ascii="Times New Roman" w:hAnsi="Times New Roman" w:cs="Times New Roman"/>
          <w:sz w:val="28"/>
          <w:szCs w:val="28"/>
        </w:rPr>
        <w:t>в</w:t>
      </w:r>
      <w:r w:rsidRPr="00E9331A">
        <w:rPr>
          <w:rFonts w:ascii="Times New Roman" w:hAnsi="Times New Roman" w:cs="Times New Roman"/>
          <w:sz w:val="28"/>
          <w:szCs w:val="28"/>
        </w:rPr>
        <w:t xml:space="preserve">изуализатор </w:t>
      </w:r>
      <w:proofErr w:type="spellStart"/>
      <w:r w:rsidRPr="00E9331A">
        <w:rPr>
          <w:rFonts w:ascii="Times New Roman" w:hAnsi="Times New Roman" w:cs="Times New Roman"/>
          <w:sz w:val="28"/>
          <w:szCs w:val="28"/>
          <w:lang w:val="en-US"/>
        </w:rPr>
        <w:t>BioEcho</w:t>
      </w:r>
      <w:proofErr w:type="spellEnd"/>
      <w:r w:rsidRPr="00E9331A">
        <w:rPr>
          <w:rFonts w:ascii="Times New Roman" w:hAnsi="Times New Roman" w:cs="Times New Roman"/>
          <w:sz w:val="28"/>
          <w:szCs w:val="28"/>
        </w:rPr>
        <w:t>.</w:t>
      </w:r>
    </w:p>
    <w:p w:rsidR="005D1C74" w:rsidRPr="00E9331A" w:rsidRDefault="00BF4FFA" w:rsidP="00E9331A">
      <w:pPr>
        <w:spacing w:after="0" w:line="240" w:lineRule="auto"/>
        <w:ind w:firstLine="709"/>
        <w:jc w:val="both"/>
        <w:rPr>
          <w:rFonts w:ascii="Times New Roman" w:hAnsi="Times New Roman" w:cs="Times New Roman"/>
          <w:sz w:val="28"/>
          <w:szCs w:val="28"/>
        </w:rPr>
      </w:pPr>
      <w:r w:rsidRPr="00E9331A">
        <w:rPr>
          <w:rFonts w:ascii="Times New Roman" w:hAnsi="Times New Roman" w:cs="Times New Roman"/>
          <w:b/>
          <w:sz w:val="28"/>
          <w:szCs w:val="28"/>
        </w:rPr>
        <w:t>Методы исследования</w:t>
      </w:r>
    </w:p>
    <w:p w:rsidR="005D1C74" w:rsidRPr="00E9331A" w:rsidRDefault="00BF4FFA" w:rsidP="00E9331A">
      <w:pPr>
        <w:spacing w:after="0" w:line="240" w:lineRule="auto"/>
        <w:ind w:firstLine="709"/>
        <w:jc w:val="both"/>
        <w:rPr>
          <w:rFonts w:ascii="Times New Roman" w:hAnsi="Times New Roman" w:cs="Times New Roman"/>
          <w:sz w:val="28"/>
          <w:szCs w:val="28"/>
        </w:rPr>
      </w:pPr>
      <w:r w:rsidRPr="00E9331A">
        <w:rPr>
          <w:rFonts w:ascii="Times New Roman" w:hAnsi="Times New Roman" w:cs="Times New Roman"/>
          <w:sz w:val="28"/>
          <w:szCs w:val="28"/>
        </w:rPr>
        <w:t xml:space="preserve">1. </w:t>
      </w:r>
      <w:r w:rsidR="005D1C74" w:rsidRPr="00E9331A">
        <w:rPr>
          <w:rFonts w:ascii="Times New Roman" w:hAnsi="Times New Roman" w:cs="Times New Roman"/>
          <w:sz w:val="28"/>
          <w:szCs w:val="28"/>
        </w:rPr>
        <w:t>Теоретический</w:t>
      </w:r>
      <w:r w:rsidRPr="00E9331A">
        <w:rPr>
          <w:rFonts w:ascii="Times New Roman" w:hAnsi="Times New Roman" w:cs="Times New Roman"/>
          <w:sz w:val="28"/>
          <w:szCs w:val="28"/>
        </w:rPr>
        <w:t xml:space="preserve">: </w:t>
      </w:r>
      <w:r w:rsidR="005D1C74" w:rsidRPr="00E9331A">
        <w:rPr>
          <w:rFonts w:ascii="Times New Roman" w:hAnsi="Times New Roman" w:cs="Times New Roman"/>
          <w:sz w:val="28"/>
          <w:szCs w:val="28"/>
        </w:rPr>
        <w:t xml:space="preserve">анализ источников информации в области </w:t>
      </w:r>
      <w:r w:rsidRPr="00E9331A">
        <w:rPr>
          <w:rFonts w:ascii="Times New Roman" w:hAnsi="Times New Roman" w:cs="Times New Roman"/>
          <w:sz w:val="28"/>
          <w:szCs w:val="28"/>
        </w:rPr>
        <w:t xml:space="preserve">физиологии ВНД и </w:t>
      </w:r>
      <w:r w:rsidR="001B4621" w:rsidRPr="00E9331A">
        <w:rPr>
          <w:rFonts w:ascii="Times New Roman" w:hAnsi="Times New Roman" w:cs="Times New Roman"/>
          <w:sz w:val="28"/>
          <w:szCs w:val="28"/>
        </w:rPr>
        <w:t>метода электроэнцефалографии;</w:t>
      </w:r>
      <w:r w:rsidR="005D1C74" w:rsidRPr="00E9331A">
        <w:rPr>
          <w:rFonts w:ascii="Times New Roman" w:hAnsi="Times New Roman" w:cs="Times New Roman"/>
          <w:sz w:val="28"/>
          <w:szCs w:val="28"/>
        </w:rPr>
        <w:t xml:space="preserve"> </w:t>
      </w:r>
      <w:r w:rsidRPr="00E9331A">
        <w:rPr>
          <w:rFonts w:ascii="Times New Roman" w:hAnsi="Times New Roman" w:cs="Times New Roman"/>
          <w:sz w:val="28"/>
          <w:szCs w:val="28"/>
        </w:rPr>
        <w:t xml:space="preserve">принципов методик </w:t>
      </w:r>
      <w:proofErr w:type="spellStart"/>
      <w:r w:rsidR="001B4621" w:rsidRPr="00E9331A">
        <w:rPr>
          <w:rFonts w:ascii="Times New Roman" w:hAnsi="Times New Roman" w:cs="Times New Roman"/>
          <w:sz w:val="28"/>
          <w:szCs w:val="28"/>
        </w:rPr>
        <w:t>нейрофитнеса</w:t>
      </w:r>
      <w:proofErr w:type="spellEnd"/>
      <w:r w:rsidR="001B4621" w:rsidRPr="00E9331A">
        <w:rPr>
          <w:rFonts w:ascii="Times New Roman" w:hAnsi="Times New Roman" w:cs="Times New Roman"/>
          <w:sz w:val="28"/>
          <w:szCs w:val="28"/>
        </w:rPr>
        <w:t>, методик психологического тестирования для определения психоэмоциональных состояний.</w:t>
      </w:r>
    </w:p>
    <w:p w:rsidR="00BF4FFA" w:rsidRPr="00E9331A" w:rsidRDefault="00BF4FFA" w:rsidP="00E9331A">
      <w:pPr>
        <w:spacing w:after="0" w:line="240" w:lineRule="auto"/>
        <w:ind w:firstLine="709"/>
        <w:jc w:val="both"/>
        <w:rPr>
          <w:rFonts w:ascii="Times New Roman" w:hAnsi="Times New Roman" w:cs="Times New Roman"/>
          <w:sz w:val="28"/>
          <w:szCs w:val="28"/>
        </w:rPr>
      </w:pPr>
      <w:r w:rsidRPr="00E9331A">
        <w:rPr>
          <w:rFonts w:ascii="Times New Roman" w:hAnsi="Times New Roman" w:cs="Times New Roman"/>
          <w:sz w:val="28"/>
          <w:szCs w:val="28"/>
        </w:rPr>
        <w:t>2. Экспериментальные: сборка установки и регистрация ЭЭГ испытуемых  в различных ус</w:t>
      </w:r>
      <w:r w:rsidR="001B4621" w:rsidRPr="00E9331A">
        <w:rPr>
          <w:rFonts w:ascii="Times New Roman" w:hAnsi="Times New Roman" w:cs="Times New Roman"/>
          <w:sz w:val="28"/>
          <w:szCs w:val="28"/>
        </w:rPr>
        <w:t>ловиях; определение психоэмоциональных состояний испытуемых методами психологического тестирования.</w:t>
      </w:r>
    </w:p>
    <w:p w:rsidR="005D1C74" w:rsidRPr="00E9331A" w:rsidRDefault="00BF4FFA" w:rsidP="00E9331A">
      <w:pPr>
        <w:spacing w:after="0" w:line="240" w:lineRule="auto"/>
        <w:ind w:firstLine="709"/>
        <w:jc w:val="both"/>
        <w:rPr>
          <w:rFonts w:ascii="Times New Roman" w:hAnsi="Times New Roman" w:cs="Times New Roman"/>
          <w:sz w:val="28"/>
          <w:szCs w:val="28"/>
        </w:rPr>
      </w:pPr>
      <w:r w:rsidRPr="00E9331A">
        <w:rPr>
          <w:rFonts w:ascii="Times New Roman" w:hAnsi="Times New Roman" w:cs="Times New Roman"/>
          <w:b/>
          <w:sz w:val="28"/>
          <w:szCs w:val="28"/>
        </w:rPr>
        <w:t>Объект исследования</w:t>
      </w:r>
      <w:r w:rsidR="00E9331A">
        <w:rPr>
          <w:rFonts w:ascii="Times New Roman" w:hAnsi="Times New Roman" w:cs="Times New Roman"/>
          <w:sz w:val="28"/>
          <w:szCs w:val="28"/>
        </w:rPr>
        <w:t xml:space="preserve">: </w:t>
      </w:r>
      <w:r w:rsidR="005D1C74" w:rsidRPr="00E9331A">
        <w:rPr>
          <w:rFonts w:ascii="Times New Roman" w:hAnsi="Times New Roman" w:cs="Times New Roman"/>
          <w:sz w:val="28"/>
          <w:szCs w:val="28"/>
        </w:rPr>
        <w:t>Методики коррекции психоэмоцион</w:t>
      </w:r>
      <w:r w:rsidR="001B4621" w:rsidRPr="00E9331A">
        <w:rPr>
          <w:rFonts w:ascii="Times New Roman" w:hAnsi="Times New Roman" w:cs="Times New Roman"/>
          <w:sz w:val="28"/>
          <w:szCs w:val="28"/>
        </w:rPr>
        <w:t>альных состояний (</w:t>
      </w:r>
      <w:proofErr w:type="spellStart"/>
      <w:r w:rsidR="001B4621" w:rsidRPr="00E9331A">
        <w:rPr>
          <w:rFonts w:ascii="Times New Roman" w:hAnsi="Times New Roman" w:cs="Times New Roman"/>
          <w:sz w:val="28"/>
          <w:szCs w:val="28"/>
        </w:rPr>
        <w:t>нейрофитнеса</w:t>
      </w:r>
      <w:proofErr w:type="spellEnd"/>
      <w:r w:rsidR="001B4621" w:rsidRPr="00E9331A">
        <w:rPr>
          <w:rFonts w:ascii="Times New Roman" w:hAnsi="Times New Roman" w:cs="Times New Roman"/>
          <w:sz w:val="28"/>
          <w:szCs w:val="28"/>
        </w:rPr>
        <w:t>), психоэмоциональное состояние экзаменационного стресса.</w:t>
      </w:r>
    </w:p>
    <w:p w:rsidR="005D1C74" w:rsidRPr="00E9331A" w:rsidRDefault="005D1C74" w:rsidP="00E9331A">
      <w:pPr>
        <w:spacing w:after="0" w:line="240" w:lineRule="auto"/>
        <w:ind w:firstLine="709"/>
        <w:jc w:val="both"/>
        <w:rPr>
          <w:rFonts w:ascii="Times New Roman" w:hAnsi="Times New Roman" w:cs="Times New Roman"/>
          <w:b/>
          <w:sz w:val="28"/>
          <w:szCs w:val="28"/>
        </w:rPr>
      </w:pPr>
      <w:r w:rsidRPr="00E9331A">
        <w:rPr>
          <w:rFonts w:ascii="Times New Roman" w:hAnsi="Times New Roman" w:cs="Times New Roman"/>
          <w:b/>
          <w:sz w:val="28"/>
          <w:szCs w:val="28"/>
        </w:rPr>
        <w:t>Испытуемые: по</w:t>
      </w:r>
      <w:r w:rsidR="00E9331A">
        <w:rPr>
          <w:rFonts w:ascii="Times New Roman" w:hAnsi="Times New Roman" w:cs="Times New Roman"/>
          <w:b/>
          <w:sz w:val="28"/>
          <w:szCs w:val="28"/>
        </w:rPr>
        <w:t>дростки – школьники, 8 человек.</w:t>
      </w:r>
    </w:p>
    <w:p w:rsidR="005D1C74" w:rsidRPr="00E9331A" w:rsidRDefault="005D1C74" w:rsidP="00E9331A">
      <w:pPr>
        <w:spacing w:after="0" w:line="240" w:lineRule="auto"/>
        <w:jc w:val="both"/>
        <w:rPr>
          <w:rFonts w:ascii="Times New Roman" w:hAnsi="Times New Roman" w:cs="Times New Roman"/>
          <w:b/>
          <w:sz w:val="28"/>
          <w:szCs w:val="28"/>
        </w:rPr>
      </w:pPr>
      <w:r w:rsidRPr="00E9331A">
        <w:rPr>
          <w:rFonts w:ascii="Times New Roman" w:hAnsi="Times New Roman" w:cs="Times New Roman"/>
          <w:b/>
          <w:sz w:val="28"/>
          <w:szCs w:val="28"/>
        </w:rPr>
        <w:t>Группа</w:t>
      </w:r>
      <w:proofErr w:type="gramStart"/>
      <w:r w:rsidRPr="00E9331A">
        <w:rPr>
          <w:rFonts w:ascii="Times New Roman" w:hAnsi="Times New Roman" w:cs="Times New Roman"/>
          <w:b/>
          <w:sz w:val="28"/>
          <w:szCs w:val="28"/>
        </w:rPr>
        <w:t xml:space="preserve"> А</w:t>
      </w:r>
      <w:proofErr w:type="gramEnd"/>
      <w:r w:rsidRPr="00E9331A">
        <w:rPr>
          <w:rFonts w:ascii="Times New Roman" w:hAnsi="Times New Roman" w:cs="Times New Roman"/>
          <w:b/>
          <w:sz w:val="28"/>
          <w:szCs w:val="28"/>
        </w:rPr>
        <w:t xml:space="preserve"> (девочки 12-14лет)  </w:t>
      </w:r>
    </w:p>
    <w:p w:rsidR="005D1C74" w:rsidRPr="00E9331A" w:rsidRDefault="005D1C74" w:rsidP="00E9331A">
      <w:pPr>
        <w:pStyle w:val="-11"/>
        <w:tabs>
          <w:tab w:val="left" w:pos="0"/>
        </w:tabs>
        <w:ind w:left="0" w:firstLine="709"/>
        <w:jc w:val="both"/>
        <w:rPr>
          <w:rFonts w:ascii="Times New Roman" w:hAnsi="Times New Roman"/>
          <w:color w:val="FF0000"/>
          <w:sz w:val="28"/>
          <w:szCs w:val="28"/>
        </w:rPr>
      </w:pPr>
      <w:r w:rsidRPr="00E9331A">
        <w:rPr>
          <w:rFonts w:ascii="Times New Roman" w:hAnsi="Times New Roman"/>
          <w:sz w:val="28"/>
          <w:szCs w:val="28"/>
        </w:rPr>
        <w:t>Испытуемый №1</w:t>
      </w:r>
      <w:r w:rsidRPr="00E9331A">
        <w:rPr>
          <w:rFonts w:ascii="Times New Roman" w:hAnsi="Times New Roman"/>
          <w:color w:val="000000" w:themeColor="text1"/>
          <w:sz w:val="28"/>
          <w:szCs w:val="28"/>
        </w:rPr>
        <w:t>(</w:t>
      </w:r>
      <w:r w:rsidR="00BB6DEC" w:rsidRPr="00E9331A">
        <w:rPr>
          <w:rFonts w:ascii="Times New Roman" w:hAnsi="Times New Roman"/>
          <w:color w:val="000000" w:themeColor="text1"/>
          <w:sz w:val="28"/>
          <w:szCs w:val="28"/>
        </w:rPr>
        <w:t>14 лет</w:t>
      </w:r>
      <w:r w:rsidRPr="00E9331A">
        <w:rPr>
          <w:rFonts w:ascii="Times New Roman" w:hAnsi="Times New Roman"/>
          <w:color w:val="000000" w:themeColor="text1"/>
          <w:sz w:val="28"/>
          <w:szCs w:val="28"/>
        </w:rPr>
        <w:t>)</w:t>
      </w:r>
    </w:p>
    <w:p w:rsidR="005D1C74" w:rsidRPr="00E9331A" w:rsidRDefault="005D1C74" w:rsidP="00E9331A">
      <w:pPr>
        <w:pStyle w:val="-11"/>
        <w:tabs>
          <w:tab w:val="left" w:pos="0"/>
        </w:tabs>
        <w:ind w:left="0" w:firstLine="709"/>
        <w:jc w:val="both"/>
        <w:rPr>
          <w:rFonts w:ascii="Times New Roman" w:hAnsi="Times New Roman"/>
          <w:sz w:val="28"/>
          <w:szCs w:val="28"/>
        </w:rPr>
      </w:pPr>
      <w:r w:rsidRPr="00E9331A">
        <w:rPr>
          <w:rFonts w:ascii="Times New Roman" w:hAnsi="Times New Roman"/>
          <w:sz w:val="28"/>
          <w:szCs w:val="28"/>
        </w:rPr>
        <w:t>Испытуемый №2</w:t>
      </w:r>
      <w:proofErr w:type="gramStart"/>
      <w:r w:rsidR="00BB6DEC" w:rsidRPr="00E9331A">
        <w:rPr>
          <w:rFonts w:ascii="Times New Roman" w:hAnsi="Times New Roman"/>
          <w:sz w:val="28"/>
          <w:szCs w:val="28"/>
        </w:rPr>
        <w:t xml:space="preserve">( </w:t>
      </w:r>
      <w:proofErr w:type="gramEnd"/>
      <w:r w:rsidR="00BB6DEC" w:rsidRPr="00E9331A">
        <w:rPr>
          <w:rFonts w:ascii="Times New Roman" w:hAnsi="Times New Roman"/>
          <w:sz w:val="28"/>
          <w:szCs w:val="28"/>
        </w:rPr>
        <w:t>1</w:t>
      </w:r>
      <w:r w:rsidR="006C3A0F" w:rsidRPr="00E9331A">
        <w:rPr>
          <w:rFonts w:ascii="Times New Roman" w:hAnsi="Times New Roman"/>
          <w:sz w:val="28"/>
          <w:szCs w:val="28"/>
        </w:rPr>
        <w:t>4</w:t>
      </w:r>
      <w:r w:rsidR="00BB6DEC" w:rsidRPr="00E9331A">
        <w:rPr>
          <w:rFonts w:ascii="Times New Roman" w:hAnsi="Times New Roman"/>
          <w:sz w:val="28"/>
          <w:szCs w:val="28"/>
        </w:rPr>
        <w:t xml:space="preserve"> лет)</w:t>
      </w:r>
    </w:p>
    <w:p w:rsidR="005D1C74" w:rsidRPr="00E9331A" w:rsidRDefault="005D1C74" w:rsidP="00E9331A">
      <w:pPr>
        <w:pStyle w:val="-11"/>
        <w:tabs>
          <w:tab w:val="left" w:pos="0"/>
        </w:tabs>
        <w:ind w:left="0" w:firstLine="709"/>
        <w:jc w:val="both"/>
        <w:rPr>
          <w:rFonts w:ascii="Times New Roman" w:hAnsi="Times New Roman"/>
          <w:sz w:val="28"/>
          <w:szCs w:val="28"/>
        </w:rPr>
      </w:pPr>
      <w:r w:rsidRPr="00E9331A">
        <w:rPr>
          <w:rFonts w:ascii="Times New Roman" w:hAnsi="Times New Roman"/>
          <w:sz w:val="28"/>
          <w:szCs w:val="28"/>
        </w:rPr>
        <w:t xml:space="preserve">Испытуемый №3 </w:t>
      </w:r>
      <w:r w:rsidR="00BB6DEC" w:rsidRPr="00E9331A">
        <w:rPr>
          <w:rFonts w:ascii="Times New Roman" w:hAnsi="Times New Roman"/>
          <w:sz w:val="28"/>
          <w:szCs w:val="28"/>
        </w:rPr>
        <w:t>(14 лет)</w:t>
      </w:r>
    </w:p>
    <w:p w:rsidR="005D1C74" w:rsidRPr="00E9331A" w:rsidRDefault="005D1C74" w:rsidP="00E9331A">
      <w:pPr>
        <w:pStyle w:val="-11"/>
        <w:tabs>
          <w:tab w:val="left" w:pos="0"/>
        </w:tabs>
        <w:ind w:left="0"/>
        <w:jc w:val="both"/>
        <w:rPr>
          <w:rFonts w:ascii="Times New Roman" w:hAnsi="Times New Roman"/>
          <w:sz w:val="28"/>
          <w:szCs w:val="28"/>
        </w:rPr>
      </w:pPr>
      <w:r w:rsidRPr="00E9331A">
        <w:rPr>
          <w:rFonts w:ascii="Times New Roman" w:hAnsi="Times New Roman"/>
          <w:b/>
          <w:sz w:val="28"/>
          <w:szCs w:val="28"/>
        </w:rPr>
        <w:lastRenderedPageBreak/>
        <w:t>Группа</w:t>
      </w:r>
      <w:proofErr w:type="gramStart"/>
      <w:r w:rsidRPr="00E9331A">
        <w:rPr>
          <w:rFonts w:ascii="Times New Roman" w:hAnsi="Times New Roman"/>
          <w:b/>
          <w:sz w:val="28"/>
          <w:szCs w:val="28"/>
        </w:rPr>
        <w:t xml:space="preserve"> Б</w:t>
      </w:r>
      <w:proofErr w:type="gramEnd"/>
      <w:r w:rsidRPr="00E9331A">
        <w:rPr>
          <w:rFonts w:ascii="Times New Roman" w:hAnsi="Times New Roman"/>
          <w:b/>
          <w:sz w:val="28"/>
          <w:szCs w:val="28"/>
        </w:rPr>
        <w:t xml:space="preserve"> (мальчики 1</w:t>
      </w:r>
      <w:r w:rsidR="006C3A0F" w:rsidRPr="00E9331A">
        <w:rPr>
          <w:rFonts w:ascii="Times New Roman" w:hAnsi="Times New Roman"/>
          <w:b/>
          <w:sz w:val="28"/>
          <w:szCs w:val="28"/>
        </w:rPr>
        <w:t>3</w:t>
      </w:r>
      <w:r w:rsidRPr="00E9331A">
        <w:rPr>
          <w:rFonts w:ascii="Times New Roman" w:hAnsi="Times New Roman"/>
          <w:b/>
          <w:sz w:val="28"/>
          <w:szCs w:val="28"/>
        </w:rPr>
        <w:t>-14 лет)</w:t>
      </w:r>
      <w:r w:rsidRPr="00E9331A">
        <w:rPr>
          <w:rFonts w:ascii="Times New Roman" w:hAnsi="Times New Roman"/>
          <w:sz w:val="28"/>
          <w:szCs w:val="28"/>
        </w:rPr>
        <w:t xml:space="preserve"> </w:t>
      </w:r>
    </w:p>
    <w:p w:rsidR="005D1C74" w:rsidRPr="00E9331A" w:rsidRDefault="005D1C74" w:rsidP="00E9331A">
      <w:pPr>
        <w:pStyle w:val="-11"/>
        <w:tabs>
          <w:tab w:val="left" w:pos="426"/>
        </w:tabs>
        <w:ind w:left="0" w:firstLine="709"/>
        <w:jc w:val="both"/>
        <w:rPr>
          <w:rFonts w:ascii="Times New Roman" w:hAnsi="Times New Roman"/>
          <w:sz w:val="28"/>
          <w:szCs w:val="28"/>
        </w:rPr>
      </w:pPr>
      <w:r w:rsidRPr="00E9331A">
        <w:rPr>
          <w:rFonts w:ascii="Times New Roman" w:hAnsi="Times New Roman"/>
          <w:sz w:val="28"/>
          <w:szCs w:val="28"/>
        </w:rPr>
        <w:t>Испытуемый № 4</w:t>
      </w:r>
      <w:r w:rsidR="007B3885" w:rsidRPr="00E9331A">
        <w:rPr>
          <w:rFonts w:ascii="Times New Roman" w:hAnsi="Times New Roman"/>
          <w:sz w:val="28"/>
          <w:szCs w:val="28"/>
        </w:rPr>
        <w:t>(1</w:t>
      </w:r>
      <w:r w:rsidR="006C3A0F" w:rsidRPr="00E9331A">
        <w:rPr>
          <w:rFonts w:ascii="Times New Roman" w:hAnsi="Times New Roman"/>
          <w:sz w:val="28"/>
          <w:szCs w:val="28"/>
        </w:rPr>
        <w:t>3</w:t>
      </w:r>
      <w:r w:rsidR="007B3885" w:rsidRPr="00E9331A">
        <w:rPr>
          <w:rFonts w:ascii="Times New Roman" w:hAnsi="Times New Roman"/>
          <w:sz w:val="28"/>
          <w:szCs w:val="28"/>
        </w:rPr>
        <w:t xml:space="preserve"> лет)</w:t>
      </w:r>
    </w:p>
    <w:p w:rsidR="005D1C74" w:rsidRPr="00E9331A" w:rsidRDefault="005D1C74" w:rsidP="00E9331A">
      <w:pPr>
        <w:pStyle w:val="-11"/>
        <w:tabs>
          <w:tab w:val="left" w:pos="709"/>
        </w:tabs>
        <w:ind w:left="0" w:firstLine="709"/>
        <w:jc w:val="both"/>
        <w:rPr>
          <w:rFonts w:ascii="Times New Roman" w:hAnsi="Times New Roman"/>
          <w:sz w:val="28"/>
          <w:szCs w:val="28"/>
        </w:rPr>
      </w:pPr>
      <w:r w:rsidRPr="00E9331A">
        <w:rPr>
          <w:rFonts w:ascii="Times New Roman" w:hAnsi="Times New Roman"/>
          <w:sz w:val="28"/>
          <w:szCs w:val="28"/>
        </w:rPr>
        <w:t>Испытуемый №5</w:t>
      </w:r>
      <w:r w:rsidR="007B3885" w:rsidRPr="00E9331A">
        <w:rPr>
          <w:rFonts w:ascii="Times New Roman" w:hAnsi="Times New Roman"/>
          <w:sz w:val="28"/>
          <w:szCs w:val="28"/>
        </w:rPr>
        <w:t>(14 лет)</w:t>
      </w:r>
    </w:p>
    <w:p w:rsidR="005D1C74" w:rsidRPr="00E9331A" w:rsidRDefault="005D1C74" w:rsidP="00E9331A">
      <w:pPr>
        <w:pStyle w:val="-11"/>
        <w:tabs>
          <w:tab w:val="left" w:pos="709"/>
        </w:tabs>
        <w:ind w:left="0"/>
        <w:jc w:val="both"/>
        <w:rPr>
          <w:rFonts w:ascii="Times New Roman" w:hAnsi="Times New Roman"/>
          <w:b/>
          <w:sz w:val="28"/>
          <w:szCs w:val="28"/>
        </w:rPr>
      </w:pPr>
      <w:r w:rsidRPr="00E9331A">
        <w:rPr>
          <w:rFonts w:ascii="Times New Roman" w:hAnsi="Times New Roman"/>
          <w:b/>
          <w:sz w:val="28"/>
          <w:szCs w:val="28"/>
        </w:rPr>
        <w:t>Группа</w:t>
      </w:r>
      <w:proofErr w:type="gramStart"/>
      <w:r w:rsidRPr="00E9331A">
        <w:rPr>
          <w:rFonts w:ascii="Times New Roman" w:hAnsi="Times New Roman"/>
          <w:b/>
          <w:sz w:val="28"/>
          <w:szCs w:val="28"/>
        </w:rPr>
        <w:t xml:space="preserve"> В</w:t>
      </w:r>
      <w:proofErr w:type="gramEnd"/>
      <w:r w:rsidRPr="00E9331A">
        <w:rPr>
          <w:rFonts w:ascii="Times New Roman" w:hAnsi="Times New Roman"/>
          <w:b/>
          <w:sz w:val="28"/>
          <w:szCs w:val="28"/>
        </w:rPr>
        <w:t xml:space="preserve"> (девочки 15-17 лет)</w:t>
      </w:r>
    </w:p>
    <w:p w:rsidR="005D1C74" w:rsidRPr="00E9331A" w:rsidRDefault="005D1C74" w:rsidP="00E9331A">
      <w:pPr>
        <w:pStyle w:val="-11"/>
        <w:tabs>
          <w:tab w:val="left" w:pos="709"/>
        </w:tabs>
        <w:ind w:left="0" w:firstLine="709"/>
        <w:jc w:val="both"/>
        <w:rPr>
          <w:rFonts w:ascii="Times New Roman" w:hAnsi="Times New Roman"/>
          <w:sz w:val="28"/>
          <w:szCs w:val="28"/>
        </w:rPr>
      </w:pPr>
      <w:r w:rsidRPr="00E9331A">
        <w:rPr>
          <w:rFonts w:ascii="Times New Roman" w:hAnsi="Times New Roman"/>
          <w:sz w:val="28"/>
          <w:szCs w:val="28"/>
        </w:rPr>
        <w:t>Испытуемый №6</w:t>
      </w:r>
      <w:r w:rsidR="007B3885" w:rsidRPr="00E9331A">
        <w:rPr>
          <w:rFonts w:ascii="Times New Roman" w:hAnsi="Times New Roman"/>
          <w:sz w:val="28"/>
          <w:szCs w:val="28"/>
        </w:rPr>
        <w:t>(17 лет)</w:t>
      </w:r>
    </w:p>
    <w:p w:rsidR="005D1C74" w:rsidRPr="00E9331A" w:rsidRDefault="005D1C74" w:rsidP="00E9331A">
      <w:pPr>
        <w:pStyle w:val="-11"/>
        <w:tabs>
          <w:tab w:val="left" w:pos="709"/>
        </w:tabs>
        <w:ind w:left="0" w:firstLine="709"/>
        <w:jc w:val="both"/>
        <w:rPr>
          <w:rFonts w:ascii="Times New Roman" w:hAnsi="Times New Roman"/>
          <w:sz w:val="28"/>
          <w:szCs w:val="28"/>
        </w:rPr>
      </w:pPr>
      <w:r w:rsidRPr="00E9331A">
        <w:rPr>
          <w:rFonts w:ascii="Times New Roman" w:hAnsi="Times New Roman"/>
          <w:sz w:val="28"/>
          <w:szCs w:val="28"/>
        </w:rPr>
        <w:t>Испытуемый№7</w:t>
      </w:r>
      <w:r w:rsidR="007B3885" w:rsidRPr="00E9331A">
        <w:rPr>
          <w:rFonts w:ascii="Times New Roman" w:hAnsi="Times New Roman"/>
          <w:sz w:val="28"/>
          <w:szCs w:val="28"/>
        </w:rPr>
        <w:t>(1</w:t>
      </w:r>
      <w:r w:rsidR="006C3A0F" w:rsidRPr="00E9331A">
        <w:rPr>
          <w:rFonts w:ascii="Times New Roman" w:hAnsi="Times New Roman"/>
          <w:sz w:val="28"/>
          <w:szCs w:val="28"/>
        </w:rPr>
        <w:t>5</w:t>
      </w:r>
      <w:r w:rsidR="007B3885" w:rsidRPr="00E9331A">
        <w:rPr>
          <w:rFonts w:ascii="Times New Roman" w:hAnsi="Times New Roman"/>
          <w:sz w:val="28"/>
          <w:szCs w:val="28"/>
        </w:rPr>
        <w:t xml:space="preserve"> лет)</w:t>
      </w:r>
    </w:p>
    <w:p w:rsidR="005D1C74" w:rsidRPr="00E9331A" w:rsidRDefault="005D1C74" w:rsidP="00E9331A">
      <w:pPr>
        <w:pStyle w:val="-11"/>
        <w:tabs>
          <w:tab w:val="left" w:pos="851"/>
        </w:tabs>
        <w:ind w:left="0"/>
        <w:jc w:val="both"/>
        <w:rPr>
          <w:rFonts w:ascii="Times New Roman" w:hAnsi="Times New Roman"/>
          <w:b/>
          <w:sz w:val="28"/>
          <w:szCs w:val="28"/>
        </w:rPr>
      </w:pPr>
      <w:r w:rsidRPr="00E9331A">
        <w:rPr>
          <w:rFonts w:ascii="Times New Roman" w:hAnsi="Times New Roman"/>
          <w:b/>
          <w:sz w:val="28"/>
          <w:szCs w:val="28"/>
        </w:rPr>
        <w:t>Группа Г (мальчики 15-17 лет)</w:t>
      </w:r>
    </w:p>
    <w:p w:rsidR="00177342" w:rsidRPr="00E9331A" w:rsidRDefault="005D1C74" w:rsidP="00E9331A">
      <w:pPr>
        <w:pStyle w:val="-11"/>
        <w:tabs>
          <w:tab w:val="left" w:pos="851"/>
        </w:tabs>
        <w:ind w:left="0" w:firstLine="709"/>
        <w:jc w:val="both"/>
        <w:rPr>
          <w:rFonts w:ascii="Times New Roman" w:hAnsi="Times New Roman"/>
          <w:sz w:val="28"/>
          <w:szCs w:val="28"/>
        </w:rPr>
      </w:pPr>
      <w:r w:rsidRPr="00E9331A">
        <w:rPr>
          <w:rFonts w:ascii="Times New Roman" w:hAnsi="Times New Roman"/>
          <w:sz w:val="28"/>
          <w:szCs w:val="28"/>
        </w:rPr>
        <w:t>Испытуемый №8</w:t>
      </w:r>
      <w:r w:rsidR="007B3885" w:rsidRPr="00E9331A">
        <w:rPr>
          <w:rFonts w:ascii="Times New Roman" w:hAnsi="Times New Roman"/>
          <w:sz w:val="28"/>
          <w:szCs w:val="28"/>
        </w:rPr>
        <w:t>(17 лет)</w:t>
      </w:r>
    </w:p>
    <w:p w:rsidR="00177342" w:rsidRPr="00E9331A" w:rsidRDefault="00E9331A" w:rsidP="00E9331A">
      <w:pPr>
        <w:pStyle w:val="-11"/>
        <w:ind w:left="0"/>
        <w:jc w:val="center"/>
        <w:rPr>
          <w:rFonts w:ascii="Times New Roman" w:hAnsi="Times New Roman"/>
          <w:b/>
          <w:sz w:val="28"/>
          <w:szCs w:val="28"/>
        </w:rPr>
      </w:pPr>
      <w:r>
        <w:rPr>
          <w:rFonts w:ascii="Times New Roman" w:hAnsi="Times New Roman"/>
          <w:b/>
          <w:sz w:val="28"/>
          <w:szCs w:val="28"/>
        </w:rPr>
        <w:t>2.2. Ход эксперимента</w:t>
      </w:r>
    </w:p>
    <w:p w:rsidR="001C3DF7" w:rsidRPr="00E9331A" w:rsidRDefault="001E7733" w:rsidP="00E9331A">
      <w:pPr>
        <w:pStyle w:val="3"/>
        <w:spacing w:before="0" w:beforeAutospacing="0" w:after="0" w:afterAutospacing="0"/>
        <w:rPr>
          <w:sz w:val="28"/>
          <w:szCs w:val="28"/>
        </w:rPr>
      </w:pPr>
      <w:r w:rsidRPr="00E9331A">
        <w:rPr>
          <w:sz w:val="28"/>
          <w:szCs w:val="28"/>
        </w:rPr>
        <w:t>Опыт 1. Тестирован</w:t>
      </w:r>
      <w:r w:rsidR="00E9331A">
        <w:rPr>
          <w:sz w:val="28"/>
          <w:szCs w:val="28"/>
        </w:rPr>
        <w:t xml:space="preserve">ие для установления начального </w:t>
      </w:r>
      <w:r w:rsidR="001B4621" w:rsidRPr="00E9331A">
        <w:rPr>
          <w:sz w:val="28"/>
          <w:szCs w:val="28"/>
        </w:rPr>
        <w:t>психо</w:t>
      </w:r>
      <w:r w:rsidR="001C3DF7" w:rsidRPr="00E9331A">
        <w:rPr>
          <w:sz w:val="28"/>
          <w:szCs w:val="28"/>
        </w:rPr>
        <w:t>эмоц</w:t>
      </w:r>
      <w:r w:rsidR="00E9331A">
        <w:rPr>
          <w:sz w:val="28"/>
          <w:szCs w:val="28"/>
        </w:rPr>
        <w:t>ионального состояния</w:t>
      </w:r>
    </w:p>
    <w:p w:rsidR="00055279" w:rsidRPr="00E9331A" w:rsidRDefault="001B4621" w:rsidP="00E9331A">
      <w:pPr>
        <w:pStyle w:val="3"/>
        <w:spacing w:before="0" w:beforeAutospacing="0" w:after="0" w:afterAutospacing="0"/>
        <w:ind w:firstLine="709"/>
        <w:jc w:val="both"/>
        <w:rPr>
          <w:b w:val="0"/>
          <w:color w:val="000000" w:themeColor="text1"/>
          <w:sz w:val="28"/>
          <w:szCs w:val="28"/>
        </w:rPr>
      </w:pPr>
      <w:r w:rsidRPr="00E9331A">
        <w:rPr>
          <w:b w:val="0"/>
          <w:sz w:val="28"/>
          <w:szCs w:val="28"/>
        </w:rPr>
        <w:t>Оцениваемые показатели:</w:t>
      </w:r>
      <w:r w:rsidR="00055279" w:rsidRPr="00E9331A">
        <w:rPr>
          <w:b w:val="0"/>
          <w:sz w:val="28"/>
          <w:szCs w:val="28"/>
        </w:rPr>
        <w:t xml:space="preserve"> объем памяти, степен</w:t>
      </w:r>
      <w:r w:rsidRPr="00E9331A">
        <w:rPr>
          <w:b w:val="0"/>
          <w:sz w:val="28"/>
          <w:szCs w:val="28"/>
        </w:rPr>
        <w:t>ь переключаемости и концентрация</w:t>
      </w:r>
      <w:r w:rsidR="00055279" w:rsidRPr="00E9331A">
        <w:rPr>
          <w:b w:val="0"/>
          <w:sz w:val="28"/>
          <w:szCs w:val="28"/>
        </w:rPr>
        <w:t xml:space="preserve"> внимания</w:t>
      </w:r>
      <w:r w:rsidRPr="00E9331A">
        <w:rPr>
          <w:b w:val="0"/>
          <w:sz w:val="28"/>
          <w:szCs w:val="28"/>
        </w:rPr>
        <w:t xml:space="preserve">. </w:t>
      </w:r>
      <w:r w:rsidR="00055279" w:rsidRPr="00E9331A">
        <w:rPr>
          <w:b w:val="0"/>
          <w:sz w:val="28"/>
          <w:szCs w:val="28"/>
        </w:rPr>
        <w:t xml:space="preserve"> </w:t>
      </w:r>
      <w:r w:rsidRPr="00E9331A">
        <w:rPr>
          <w:b w:val="0"/>
          <w:sz w:val="28"/>
          <w:szCs w:val="28"/>
        </w:rPr>
        <w:t xml:space="preserve">Методики: тест </w:t>
      </w:r>
      <w:proofErr w:type="spellStart"/>
      <w:r w:rsidRPr="00E9331A">
        <w:rPr>
          <w:b w:val="0"/>
          <w:sz w:val="28"/>
          <w:szCs w:val="28"/>
        </w:rPr>
        <w:t>Горбова</w:t>
      </w:r>
      <w:proofErr w:type="spellEnd"/>
      <w:r w:rsidRPr="00E9331A">
        <w:rPr>
          <w:b w:val="0"/>
          <w:sz w:val="28"/>
          <w:szCs w:val="28"/>
        </w:rPr>
        <w:t xml:space="preserve">, метод </w:t>
      </w:r>
      <w:proofErr w:type="spellStart"/>
      <w:r w:rsidRPr="00E9331A">
        <w:rPr>
          <w:b w:val="0"/>
          <w:sz w:val="28"/>
          <w:szCs w:val="28"/>
        </w:rPr>
        <w:t>Мюнстерберга</w:t>
      </w:r>
      <w:proofErr w:type="spellEnd"/>
      <w:r w:rsidRPr="00E9331A">
        <w:rPr>
          <w:b w:val="0"/>
          <w:sz w:val="28"/>
          <w:szCs w:val="28"/>
        </w:rPr>
        <w:t xml:space="preserve"> и тест</w:t>
      </w:r>
      <w:r w:rsidR="00055279" w:rsidRPr="00E9331A">
        <w:rPr>
          <w:b w:val="0"/>
          <w:sz w:val="28"/>
          <w:szCs w:val="28"/>
        </w:rPr>
        <w:t xml:space="preserve"> «Десять слов</w:t>
      </w:r>
      <w:r w:rsidR="00055279" w:rsidRPr="00E9331A">
        <w:rPr>
          <w:i/>
          <w:sz w:val="28"/>
          <w:szCs w:val="28"/>
        </w:rPr>
        <w:t>».</w:t>
      </w:r>
      <w:r w:rsidR="00055279" w:rsidRPr="00E9331A">
        <w:rPr>
          <w:b w:val="0"/>
          <w:sz w:val="28"/>
          <w:szCs w:val="28"/>
        </w:rPr>
        <w:t xml:space="preserve"> Расчёт проводился с помощью сопоставления 100% результата с результатами показанными испытуемыми. </w:t>
      </w:r>
      <w:r w:rsidR="0078404A" w:rsidRPr="00E9331A">
        <w:rPr>
          <w:b w:val="0"/>
          <w:color w:val="000000" w:themeColor="text1"/>
          <w:sz w:val="28"/>
          <w:szCs w:val="28"/>
        </w:rPr>
        <w:t xml:space="preserve"> </w:t>
      </w:r>
      <w:r w:rsidR="00024372" w:rsidRPr="00E9331A">
        <w:rPr>
          <w:b w:val="0"/>
          <w:color w:val="000000" w:themeColor="text1"/>
          <w:sz w:val="28"/>
          <w:szCs w:val="28"/>
        </w:rPr>
        <w:t>Образец расчета:</w:t>
      </w:r>
    </w:p>
    <w:p w:rsidR="00FD68B7" w:rsidRPr="00E9331A" w:rsidRDefault="00024372" w:rsidP="00E9331A">
      <w:pPr>
        <w:pStyle w:val="3"/>
        <w:spacing w:before="0" w:beforeAutospacing="0" w:after="0" w:afterAutospacing="0"/>
        <w:ind w:firstLine="709"/>
        <w:jc w:val="both"/>
        <w:rPr>
          <w:rStyle w:val="a5"/>
          <w:bCs/>
          <w:color w:val="000000" w:themeColor="text1"/>
          <w:sz w:val="28"/>
          <w:szCs w:val="28"/>
        </w:rPr>
      </w:pPr>
      <w:r w:rsidRPr="00E9331A">
        <w:rPr>
          <w:b w:val="0"/>
          <w:color w:val="000000" w:themeColor="text1"/>
          <w:sz w:val="28"/>
          <w:szCs w:val="28"/>
        </w:rPr>
        <w:t xml:space="preserve">По методу </w:t>
      </w:r>
      <w:proofErr w:type="spellStart"/>
      <w:r w:rsidRPr="00E9331A">
        <w:rPr>
          <w:b w:val="0"/>
          <w:color w:val="000000" w:themeColor="text1"/>
          <w:sz w:val="28"/>
          <w:szCs w:val="28"/>
        </w:rPr>
        <w:t>Мюнстерберга</w:t>
      </w:r>
      <w:proofErr w:type="spellEnd"/>
      <w:r w:rsidR="00080CEC" w:rsidRPr="00E9331A">
        <w:rPr>
          <w:b w:val="0"/>
          <w:color w:val="000000" w:themeColor="text1"/>
          <w:sz w:val="28"/>
          <w:szCs w:val="28"/>
        </w:rPr>
        <w:t xml:space="preserve"> 100%</w:t>
      </w:r>
      <w:r w:rsidR="008B6843" w:rsidRPr="00E9331A">
        <w:rPr>
          <w:b w:val="0"/>
          <w:color w:val="000000" w:themeColor="text1"/>
          <w:sz w:val="28"/>
          <w:szCs w:val="28"/>
        </w:rPr>
        <w:t xml:space="preserve"> результат – 1мин. 50 сек., тогда </w:t>
      </w:r>
      <w:r w:rsidR="00D62331" w:rsidRPr="00E9331A">
        <w:rPr>
          <w:b w:val="0"/>
          <w:color w:val="000000" w:themeColor="text1"/>
          <w:sz w:val="28"/>
          <w:szCs w:val="28"/>
        </w:rPr>
        <w:t xml:space="preserve">результат 2 минуты </w:t>
      </w:r>
      <w:r w:rsidR="005535BF" w:rsidRPr="00E9331A">
        <w:rPr>
          <w:b w:val="0"/>
          <w:color w:val="000000" w:themeColor="text1"/>
          <w:sz w:val="28"/>
          <w:szCs w:val="28"/>
        </w:rPr>
        <w:t>– 91,6%</w:t>
      </w:r>
      <w:r w:rsidR="00757D4E" w:rsidRPr="00E9331A">
        <w:rPr>
          <w:b w:val="0"/>
          <w:color w:val="000000" w:themeColor="text1"/>
          <w:sz w:val="28"/>
          <w:szCs w:val="28"/>
        </w:rPr>
        <w:t xml:space="preserve"> </w:t>
      </w:r>
      <w:proofErr w:type="gramStart"/>
      <w:r w:rsidR="00DA0FD6" w:rsidRPr="00E9331A">
        <w:rPr>
          <w:b w:val="0"/>
          <w:color w:val="000000" w:themeColor="text1"/>
          <w:sz w:val="28"/>
          <w:szCs w:val="28"/>
        </w:rPr>
        <w:t xml:space="preserve">( </w:t>
      </w:r>
      <w:proofErr w:type="gramEnd"/>
      <w:r w:rsidR="00DA0FD6" w:rsidRPr="00E9331A">
        <w:rPr>
          <w:b w:val="0"/>
          <w:color w:val="000000" w:themeColor="text1"/>
          <w:sz w:val="28"/>
          <w:szCs w:val="28"/>
        </w:rPr>
        <w:t>110</w:t>
      </w:r>
      <w:r w:rsidR="00D03857" w:rsidRPr="00E9331A">
        <w:rPr>
          <w:b w:val="0"/>
          <w:color w:val="000000" w:themeColor="text1"/>
          <w:sz w:val="28"/>
          <w:szCs w:val="28"/>
        </w:rPr>
        <w:t xml:space="preserve"> сек.</w:t>
      </w:r>
      <w:r w:rsidR="00DA0FD6" w:rsidRPr="00E9331A">
        <w:rPr>
          <w:b w:val="0"/>
          <w:color w:val="000000" w:themeColor="text1"/>
          <w:sz w:val="28"/>
          <w:szCs w:val="28"/>
        </w:rPr>
        <w:t>:120</w:t>
      </w:r>
      <w:r w:rsidR="00D03857" w:rsidRPr="00E9331A">
        <w:rPr>
          <w:b w:val="0"/>
          <w:color w:val="000000" w:themeColor="text1"/>
          <w:sz w:val="28"/>
          <w:szCs w:val="28"/>
        </w:rPr>
        <w:t xml:space="preserve"> сек.*100%)</w:t>
      </w:r>
      <w:r w:rsidR="00606C99" w:rsidRPr="00E9331A">
        <w:rPr>
          <w:b w:val="0"/>
          <w:color w:val="000000" w:themeColor="text1"/>
          <w:sz w:val="28"/>
          <w:szCs w:val="28"/>
        </w:rPr>
        <w:t xml:space="preserve">; </w:t>
      </w:r>
      <w:r w:rsidR="008B733B" w:rsidRPr="00E9331A">
        <w:rPr>
          <w:b w:val="0"/>
          <w:color w:val="000000" w:themeColor="text1"/>
          <w:sz w:val="28"/>
          <w:szCs w:val="28"/>
        </w:rPr>
        <w:t xml:space="preserve"> По тесту </w:t>
      </w:r>
      <w:proofErr w:type="spellStart"/>
      <w:r w:rsidR="008B733B" w:rsidRPr="00E9331A">
        <w:rPr>
          <w:b w:val="0"/>
          <w:color w:val="000000" w:themeColor="text1"/>
          <w:sz w:val="28"/>
          <w:szCs w:val="28"/>
        </w:rPr>
        <w:t>Горбова</w:t>
      </w:r>
      <w:proofErr w:type="spellEnd"/>
      <w:r w:rsidR="008B733B" w:rsidRPr="00E9331A">
        <w:rPr>
          <w:b w:val="0"/>
          <w:color w:val="000000" w:themeColor="text1"/>
          <w:sz w:val="28"/>
          <w:szCs w:val="28"/>
        </w:rPr>
        <w:t xml:space="preserve"> </w:t>
      </w:r>
      <w:r w:rsidR="00826FAD" w:rsidRPr="00E9331A">
        <w:rPr>
          <w:b w:val="0"/>
          <w:color w:val="000000" w:themeColor="text1"/>
          <w:sz w:val="28"/>
          <w:szCs w:val="28"/>
        </w:rPr>
        <w:t>за 100% результат взяты 15 секунд</w:t>
      </w:r>
      <w:r w:rsidR="00757D4E" w:rsidRPr="00E9331A">
        <w:rPr>
          <w:b w:val="0"/>
          <w:color w:val="000000" w:themeColor="text1"/>
          <w:sz w:val="28"/>
          <w:szCs w:val="28"/>
        </w:rPr>
        <w:t>,</w:t>
      </w:r>
      <w:r w:rsidR="00DA0FD6" w:rsidRPr="00E9331A">
        <w:rPr>
          <w:b w:val="0"/>
          <w:color w:val="000000" w:themeColor="text1"/>
          <w:sz w:val="28"/>
          <w:szCs w:val="28"/>
        </w:rPr>
        <w:t xml:space="preserve"> тогда 20 секунд это 75%</w:t>
      </w:r>
      <w:r w:rsidR="00D03857" w:rsidRPr="00E9331A">
        <w:rPr>
          <w:b w:val="0"/>
          <w:color w:val="000000" w:themeColor="text1"/>
          <w:sz w:val="28"/>
          <w:szCs w:val="28"/>
        </w:rPr>
        <w:t xml:space="preserve"> (15 сек.: 20 сек.</w:t>
      </w:r>
      <w:r w:rsidR="00757D4E" w:rsidRPr="00E9331A">
        <w:rPr>
          <w:b w:val="0"/>
          <w:color w:val="000000" w:themeColor="text1"/>
          <w:sz w:val="28"/>
          <w:szCs w:val="28"/>
        </w:rPr>
        <w:t>*100%)</w:t>
      </w:r>
      <w:r w:rsidR="008E16D0" w:rsidRPr="00E9331A">
        <w:rPr>
          <w:b w:val="0"/>
          <w:color w:val="000000" w:themeColor="text1"/>
          <w:sz w:val="28"/>
          <w:szCs w:val="28"/>
        </w:rPr>
        <w:t>; По методике «Десять слов» 40 слов это 100% , то</w:t>
      </w:r>
      <w:r w:rsidR="00843C76" w:rsidRPr="00E9331A">
        <w:rPr>
          <w:b w:val="0"/>
          <w:color w:val="000000" w:themeColor="text1"/>
          <w:sz w:val="28"/>
          <w:szCs w:val="28"/>
        </w:rPr>
        <w:t xml:space="preserve"> 30 слов это </w:t>
      </w:r>
      <w:r w:rsidR="000B18BB" w:rsidRPr="00E9331A">
        <w:rPr>
          <w:b w:val="0"/>
          <w:color w:val="000000" w:themeColor="text1"/>
          <w:sz w:val="28"/>
          <w:szCs w:val="28"/>
        </w:rPr>
        <w:t xml:space="preserve">75% </w:t>
      </w:r>
      <w:r w:rsidR="002B7486" w:rsidRPr="00E9331A">
        <w:rPr>
          <w:b w:val="0"/>
          <w:color w:val="000000" w:themeColor="text1"/>
          <w:sz w:val="28"/>
          <w:szCs w:val="28"/>
        </w:rPr>
        <w:t xml:space="preserve"> (30</w:t>
      </w:r>
      <w:r w:rsidR="004328E0" w:rsidRPr="00E9331A">
        <w:rPr>
          <w:b w:val="0"/>
          <w:color w:val="000000" w:themeColor="text1"/>
          <w:sz w:val="28"/>
          <w:szCs w:val="28"/>
        </w:rPr>
        <w:t xml:space="preserve"> сек.:40сек.*100%</w:t>
      </w:r>
      <w:r w:rsidR="00FD68B7" w:rsidRPr="00E9331A">
        <w:rPr>
          <w:b w:val="0"/>
          <w:color w:val="000000" w:themeColor="text1"/>
          <w:sz w:val="28"/>
          <w:szCs w:val="28"/>
        </w:rPr>
        <w:t>)</w:t>
      </w:r>
    </w:p>
    <w:p w:rsidR="001C3DF7" w:rsidRPr="00E9331A" w:rsidRDefault="001C3DF7" w:rsidP="00E9331A">
      <w:pPr>
        <w:pStyle w:val="3"/>
        <w:spacing w:before="0" w:beforeAutospacing="0" w:after="0" w:afterAutospacing="0"/>
        <w:ind w:firstLine="709"/>
        <w:jc w:val="both"/>
        <w:rPr>
          <w:bCs w:val="0"/>
          <w:color w:val="000000"/>
          <w:sz w:val="28"/>
          <w:szCs w:val="28"/>
          <w:bdr w:val="none" w:sz="0" w:space="0" w:color="auto" w:frame="1"/>
          <w:shd w:val="clear" w:color="auto" w:fill="FFFEF6"/>
        </w:rPr>
      </w:pPr>
      <w:r w:rsidRPr="00E9331A">
        <w:rPr>
          <w:rStyle w:val="a5"/>
          <w:b/>
          <w:color w:val="000000"/>
          <w:sz w:val="28"/>
          <w:szCs w:val="28"/>
          <w:bdr w:val="none" w:sz="0" w:space="0" w:color="auto" w:frame="1"/>
          <w:shd w:val="clear" w:color="auto" w:fill="FFFEF6"/>
        </w:rPr>
        <w:t xml:space="preserve">Метод </w:t>
      </w:r>
      <w:proofErr w:type="spellStart"/>
      <w:r w:rsidRPr="00E9331A">
        <w:rPr>
          <w:rStyle w:val="a5"/>
          <w:b/>
          <w:color w:val="000000"/>
          <w:sz w:val="28"/>
          <w:szCs w:val="28"/>
          <w:bdr w:val="none" w:sz="0" w:space="0" w:color="auto" w:frame="1"/>
          <w:shd w:val="clear" w:color="auto" w:fill="FFFEF6"/>
        </w:rPr>
        <w:t>Мюнстерберга</w:t>
      </w:r>
      <w:proofErr w:type="spellEnd"/>
      <w:r w:rsidR="00E9331A">
        <w:rPr>
          <w:rStyle w:val="a5"/>
          <w:b/>
          <w:color w:val="000000"/>
          <w:sz w:val="28"/>
          <w:szCs w:val="28"/>
          <w:bdr w:val="none" w:sz="0" w:space="0" w:color="auto" w:frame="1"/>
          <w:shd w:val="clear" w:color="auto" w:fill="FFFEF6"/>
        </w:rPr>
        <w:t xml:space="preserve">: </w:t>
      </w:r>
      <w:r w:rsidR="001B4621" w:rsidRPr="00E9331A">
        <w:rPr>
          <w:b w:val="0"/>
          <w:color w:val="000000"/>
          <w:sz w:val="28"/>
          <w:szCs w:val="28"/>
          <w:shd w:val="clear" w:color="auto" w:fill="FFFEF6"/>
        </w:rPr>
        <w:t>Тест на концентрацию внимания:</w:t>
      </w:r>
      <w:r w:rsidRPr="00E9331A">
        <w:rPr>
          <w:b w:val="0"/>
          <w:color w:val="000000"/>
          <w:sz w:val="28"/>
          <w:szCs w:val="28"/>
          <w:shd w:val="clear" w:color="auto" w:fill="FFFEF6"/>
        </w:rPr>
        <w:t xml:space="preserve"> </w:t>
      </w:r>
      <w:r w:rsidRPr="00E9331A">
        <w:rPr>
          <w:b w:val="0"/>
          <w:i/>
          <w:color w:val="000000"/>
          <w:sz w:val="28"/>
          <w:szCs w:val="28"/>
          <w:shd w:val="clear" w:color="auto" w:fill="FFFEF6"/>
        </w:rPr>
        <w:t>Перед вами несколько строк, состоящих из букв. Сре</w:t>
      </w:r>
      <w:r w:rsidR="00E9331A">
        <w:rPr>
          <w:b w:val="0"/>
          <w:i/>
          <w:color w:val="000000"/>
          <w:sz w:val="28"/>
          <w:szCs w:val="28"/>
          <w:shd w:val="clear" w:color="auto" w:fill="FFFEF6"/>
        </w:rPr>
        <w:t>ди этих бу</w:t>
      </w:r>
      <w:proofErr w:type="gramStart"/>
      <w:r w:rsidR="00E9331A">
        <w:rPr>
          <w:b w:val="0"/>
          <w:i/>
          <w:color w:val="000000"/>
          <w:sz w:val="28"/>
          <w:szCs w:val="28"/>
          <w:shd w:val="clear" w:color="auto" w:fill="FFFEF6"/>
        </w:rPr>
        <w:t>кв спр</w:t>
      </w:r>
      <w:proofErr w:type="gramEnd"/>
      <w:r w:rsidR="00E9331A">
        <w:rPr>
          <w:b w:val="0"/>
          <w:i/>
          <w:color w:val="000000"/>
          <w:sz w:val="28"/>
          <w:szCs w:val="28"/>
          <w:shd w:val="clear" w:color="auto" w:fill="FFFEF6"/>
        </w:rPr>
        <w:t>ятаны 23 слова.</w:t>
      </w:r>
      <w:r w:rsidR="000D7CCB" w:rsidRPr="00E9331A">
        <w:rPr>
          <w:b w:val="0"/>
          <w:i/>
          <w:color w:val="000000"/>
          <w:sz w:val="28"/>
          <w:szCs w:val="28"/>
          <w:shd w:val="clear" w:color="auto" w:fill="FFFEF6"/>
        </w:rPr>
        <w:t xml:space="preserve"> Найдите и подчеркните их.</w:t>
      </w:r>
    </w:p>
    <w:p w:rsidR="001C3DF7" w:rsidRDefault="001C3DF7" w:rsidP="001C3DF7">
      <w:pPr>
        <w:pStyle w:val="3"/>
        <w:ind w:left="720"/>
        <w:rPr>
          <w:sz w:val="28"/>
          <w:szCs w:val="28"/>
        </w:rPr>
      </w:pPr>
      <w:r>
        <w:rPr>
          <w:noProof/>
          <w:sz w:val="28"/>
          <w:szCs w:val="28"/>
        </w:rPr>
        <w:drawing>
          <wp:inline distT="0" distB="0" distL="0" distR="0">
            <wp:extent cx="2857500" cy="1720539"/>
            <wp:effectExtent l="0" t="0" r="0" b="0"/>
            <wp:docPr id="1" name="Рисунок 0" descr="Ris001-1-300x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001-1-300x221.jpg"/>
                    <pic:cNvPicPr/>
                  </pic:nvPicPr>
                  <pic:blipFill>
                    <a:blip r:embed="rId9" cstate="email">
                      <a:extLst>
                        <a:ext uri="{28A0092B-C50C-407E-A947-70E740481C1C}">
                          <a14:useLocalDpi xmlns:a14="http://schemas.microsoft.com/office/drawing/2010/main"/>
                        </a:ext>
                      </a:extLst>
                    </a:blip>
                    <a:stretch>
                      <a:fillRect/>
                    </a:stretch>
                  </pic:blipFill>
                  <pic:spPr>
                    <a:xfrm>
                      <a:off x="0" y="0"/>
                      <a:ext cx="2860088" cy="1722097"/>
                    </a:xfrm>
                    <a:prstGeom prst="rect">
                      <a:avLst/>
                    </a:prstGeom>
                  </pic:spPr>
                </pic:pic>
              </a:graphicData>
            </a:graphic>
          </wp:inline>
        </w:drawing>
      </w:r>
    </w:p>
    <w:p w:rsidR="000F1181" w:rsidRPr="00E9331A" w:rsidRDefault="001C3DF7" w:rsidP="00E9331A">
      <w:pPr>
        <w:shd w:val="clear" w:color="auto" w:fill="FFFEF6"/>
        <w:spacing w:after="148" w:line="240" w:lineRule="auto"/>
        <w:jc w:val="both"/>
        <w:textAlignment w:val="baseline"/>
        <w:rPr>
          <w:rFonts w:ascii="Times New Roman" w:eastAsia="Times New Roman" w:hAnsi="Times New Roman" w:cs="Times New Roman"/>
          <w:i/>
          <w:color w:val="FF0000"/>
          <w:sz w:val="28"/>
          <w:szCs w:val="28"/>
          <w:lang w:eastAsia="ru-RU"/>
        </w:rPr>
      </w:pPr>
      <w:r w:rsidRPr="00E9331A">
        <w:rPr>
          <w:rFonts w:ascii="Times New Roman" w:eastAsia="Times New Roman" w:hAnsi="Times New Roman" w:cs="Times New Roman"/>
          <w:i/>
          <w:color w:val="000000"/>
          <w:sz w:val="28"/>
          <w:szCs w:val="28"/>
          <w:lang w:eastAsia="ru-RU"/>
        </w:rPr>
        <w:t>Если нашли не все слова, то прибавьте к своему времени по 5 секунд за каждое пропущенное. Полученн</w:t>
      </w:r>
      <w:r w:rsidR="000F1181" w:rsidRPr="00E9331A">
        <w:rPr>
          <w:rFonts w:ascii="Times New Roman" w:eastAsia="Times New Roman" w:hAnsi="Times New Roman" w:cs="Times New Roman"/>
          <w:i/>
          <w:color w:val="000000"/>
          <w:sz w:val="28"/>
          <w:szCs w:val="28"/>
          <w:lang w:eastAsia="ru-RU"/>
        </w:rPr>
        <w:t>ые результаты сравните с</w:t>
      </w:r>
      <w:r w:rsidR="009C65D4" w:rsidRPr="00E9331A">
        <w:rPr>
          <w:rFonts w:ascii="Times New Roman" w:eastAsia="Times New Roman" w:hAnsi="Times New Roman" w:cs="Times New Roman"/>
          <w:i/>
          <w:color w:val="000000"/>
          <w:sz w:val="28"/>
          <w:szCs w:val="28"/>
          <w:lang w:eastAsia="ru-RU"/>
        </w:rPr>
        <w:t>о шкалой:</w:t>
      </w:r>
    </w:p>
    <w:tbl>
      <w:tblPr>
        <w:tblW w:w="8563" w:type="dxa"/>
        <w:tblInd w:w="789" w:type="dxa"/>
        <w:shd w:val="clear" w:color="auto" w:fill="FFFEF6"/>
        <w:tblCellMar>
          <w:left w:w="0" w:type="dxa"/>
          <w:right w:w="0" w:type="dxa"/>
        </w:tblCellMar>
        <w:tblLook w:val="04A0" w:firstRow="1" w:lastRow="0" w:firstColumn="1" w:lastColumn="0" w:noHBand="0" w:noVBand="1"/>
      </w:tblPr>
      <w:tblGrid>
        <w:gridCol w:w="2468"/>
        <w:gridCol w:w="1843"/>
        <w:gridCol w:w="1842"/>
        <w:gridCol w:w="2410"/>
      </w:tblGrid>
      <w:tr w:rsidR="000F1181" w:rsidRPr="000607D3" w:rsidTr="000607D3">
        <w:trPr>
          <w:trHeight w:val="637"/>
        </w:trPr>
        <w:tc>
          <w:tcPr>
            <w:tcW w:w="2468" w:type="dxa"/>
            <w:tcBorders>
              <w:top w:val="nil"/>
              <w:left w:val="nil"/>
              <w:bottom w:val="nil"/>
              <w:right w:val="nil"/>
            </w:tcBorders>
            <w:shd w:val="clear" w:color="auto" w:fill="F8F1D8"/>
            <w:tcMar>
              <w:top w:w="138" w:type="dxa"/>
              <w:left w:w="138" w:type="dxa"/>
              <w:bottom w:w="138" w:type="dxa"/>
              <w:right w:w="138" w:type="dxa"/>
            </w:tcMar>
            <w:vAlign w:val="bottom"/>
            <w:hideMark/>
          </w:tcPr>
          <w:p w:rsidR="000F1181" w:rsidRPr="000607D3" w:rsidRDefault="000F1181" w:rsidP="009B2D09">
            <w:pPr>
              <w:spacing w:after="0" w:line="240" w:lineRule="auto"/>
              <w:ind w:left="62"/>
              <w:rPr>
                <w:rFonts w:ascii="Times New Roman" w:eastAsia="Times New Roman" w:hAnsi="Times New Roman" w:cs="Times New Roman"/>
                <w:color w:val="000000"/>
                <w:sz w:val="24"/>
                <w:szCs w:val="24"/>
                <w:lang w:eastAsia="ru-RU"/>
              </w:rPr>
            </w:pPr>
            <w:r w:rsidRPr="000607D3">
              <w:rPr>
                <w:rFonts w:ascii="Times New Roman" w:eastAsia="Times New Roman" w:hAnsi="Times New Roman" w:cs="Times New Roman"/>
                <w:color w:val="000000"/>
                <w:sz w:val="24"/>
                <w:szCs w:val="24"/>
                <w:lang w:eastAsia="ru-RU"/>
              </w:rPr>
              <w:t>Степень концентрации внимания</w:t>
            </w:r>
          </w:p>
        </w:tc>
        <w:tc>
          <w:tcPr>
            <w:tcW w:w="1843" w:type="dxa"/>
            <w:tcBorders>
              <w:top w:val="nil"/>
              <w:left w:val="nil"/>
              <w:bottom w:val="nil"/>
              <w:right w:val="nil"/>
            </w:tcBorders>
            <w:shd w:val="clear" w:color="auto" w:fill="F7F7F7"/>
            <w:tcMar>
              <w:top w:w="138" w:type="dxa"/>
              <w:left w:w="138" w:type="dxa"/>
              <w:bottom w:w="138" w:type="dxa"/>
              <w:right w:w="138" w:type="dxa"/>
            </w:tcMar>
            <w:vAlign w:val="bottom"/>
            <w:hideMark/>
          </w:tcPr>
          <w:p w:rsidR="000F1181" w:rsidRPr="000607D3" w:rsidRDefault="000F1181" w:rsidP="009B2D09">
            <w:pPr>
              <w:spacing w:after="0" w:line="240" w:lineRule="auto"/>
              <w:rPr>
                <w:rFonts w:ascii="Times New Roman" w:eastAsia="Times New Roman" w:hAnsi="Times New Roman" w:cs="Times New Roman"/>
                <w:color w:val="000000"/>
                <w:sz w:val="24"/>
                <w:szCs w:val="24"/>
                <w:lang w:eastAsia="ru-RU"/>
              </w:rPr>
            </w:pPr>
            <w:r w:rsidRPr="000607D3">
              <w:rPr>
                <w:rFonts w:ascii="Times New Roman" w:eastAsia="Times New Roman" w:hAnsi="Times New Roman" w:cs="Times New Roman"/>
                <w:color w:val="000000"/>
                <w:sz w:val="24"/>
                <w:szCs w:val="24"/>
                <w:lang w:eastAsia="ru-RU"/>
              </w:rPr>
              <w:t>Хорошая</w:t>
            </w:r>
          </w:p>
        </w:tc>
        <w:tc>
          <w:tcPr>
            <w:tcW w:w="1842" w:type="dxa"/>
            <w:tcBorders>
              <w:top w:val="nil"/>
              <w:left w:val="nil"/>
              <w:bottom w:val="nil"/>
              <w:right w:val="nil"/>
            </w:tcBorders>
            <w:shd w:val="clear" w:color="auto" w:fill="F8F1D8"/>
            <w:tcMar>
              <w:top w:w="138" w:type="dxa"/>
              <w:left w:w="138" w:type="dxa"/>
              <w:bottom w:w="138" w:type="dxa"/>
              <w:right w:w="138" w:type="dxa"/>
            </w:tcMar>
            <w:vAlign w:val="bottom"/>
            <w:hideMark/>
          </w:tcPr>
          <w:p w:rsidR="000F1181" w:rsidRPr="000607D3" w:rsidRDefault="000F1181" w:rsidP="009B2D09">
            <w:pPr>
              <w:spacing w:after="0" w:line="240" w:lineRule="auto"/>
              <w:rPr>
                <w:rFonts w:ascii="Times New Roman" w:eastAsia="Times New Roman" w:hAnsi="Times New Roman" w:cs="Times New Roman"/>
                <w:color w:val="000000"/>
                <w:sz w:val="24"/>
                <w:szCs w:val="24"/>
                <w:lang w:eastAsia="ru-RU"/>
              </w:rPr>
            </w:pPr>
            <w:r w:rsidRPr="000607D3">
              <w:rPr>
                <w:rFonts w:ascii="Times New Roman" w:eastAsia="Times New Roman" w:hAnsi="Times New Roman" w:cs="Times New Roman"/>
                <w:color w:val="000000"/>
                <w:sz w:val="24"/>
                <w:szCs w:val="24"/>
                <w:lang w:eastAsia="ru-RU"/>
              </w:rPr>
              <w:t>Средняя</w:t>
            </w:r>
          </w:p>
        </w:tc>
        <w:tc>
          <w:tcPr>
            <w:tcW w:w="2410" w:type="dxa"/>
            <w:tcBorders>
              <w:top w:val="nil"/>
              <w:left w:val="nil"/>
              <w:bottom w:val="nil"/>
              <w:right w:val="nil"/>
            </w:tcBorders>
            <w:shd w:val="clear" w:color="auto" w:fill="F7F7F7"/>
            <w:tcMar>
              <w:top w:w="138" w:type="dxa"/>
              <w:left w:w="138" w:type="dxa"/>
              <w:bottom w:w="138" w:type="dxa"/>
              <w:right w:w="138" w:type="dxa"/>
            </w:tcMar>
            <w:vAlign w:val="bottom"/>
            <w:hideMark/>
          </w:tcPr>
          <w:p w:rsidR="000F1181" w:rsidRPr="000607D3" w:rsidRDefault="000F1181" w:rsidP="009B2D09">
            <w:pPr>
              <w:spacing w:after="0" w:line="240" w:lineRule="auto"/>
              <w:rPr>
                <w:rFonts w:ascii="Times New Roman" w:eastAsia="Times New Roman" w:hAnsi="Times New Roman" w:cs="Times New Roman"/>
                <w:color w:val="000000"/>
                <w:sz w:val="24"/>
                <w:szCs w:val="24"/>
                <w:lang w:eastAsia="ru-RU"/>
              </w:rPr>
            </w:pPr>
            <w:r w:rsidRPr="000607D3">
              <w:rPr>
                <w:rFonts w:ascii="Times New Roman" w:eastAsia="Times New Roman" w:hAnsi="Times New Roman" w:cs="Times New Roman"/>
                <w:color w:val="000000"/>
                <w:sz w:val="24"/>
                <w:szCs w:val="24"/>
                <w:lang w:eastAsia="ru-RU"/>
              </w:rPr>
              <w:t>Низкая</w:t>
            </w:r>
          </w:p>
        </w:tc>
      </w:tr>
      <w:tr w:rsidR="000F1181" w:rsidRPr="000607D3" w:rsidTr="000607D3">
        <w:trPr>
          <w:trHeight w:val="26"/>
        </w:trPr>
        <w:tc>
          <w:tcPr>
            <w:tcW w:w="2468" w:type="dxa"/>
            <w:tcBorders>
              <w:top w:val="nil"/>
              <w:left w:val="nil"/>
              <w:bottom w:val="nil"/>
              <w:right w:val="nil"/>
            </w:tcBorders>
            <w:shd w:val="clear" w:color="auto" w:fill="E6DDBE"/>
            <w:tcMar>
              <w:top w:w="138" w:type="dxa"/>
              <w:left w:w="138" w:type="dxa"/>
              <w:bottom w:w="138" w:type="dxa"/>
              <w:right w:w="138" w:type="dxa"/>
            </w:tcMar>
            <w:vAlign w:val="bottom"/>
            <w:hideMark/>
          </w:tcPr>
          <w:p w:rsidR="000F1181" w:rsidRPr="000607D3" w:rsidRDefault="000F1181" w:rsidP="009B2D09">
            <w:pPr>
              <w:spacing w:after="0" w:line="240" w:lineRule="auto"/>
              <w:rPr>
                <w:rFonts w:ascii="Times New Roman" w:eastAsia="Times New Roman" w:hAnsi="Times New Roman" w:cs="Times New Roman"/>
                <w:color w:val="000000"/>
                <w:sz w:val="24"/>
                <w:szCs w:val="24"/>
                <w:lang w:eastAsia="ru-RU"/>
              </w:rPr>
            </w:pPr>
            <w:r w:rsidRPr="000607D3">
              <w:rPr>
                <w:rFonts w:ascii="Times New Roman" w:eastAsia="Times New Roman" w:hAnsi="Times New Roman" w:cs="Times New Roman"/>
                <w:color w:val="000000"/>
                <w:sz w:val="24"/>
                <w:szCs w:val="24"/>
                <w:lang w:eastAsia="ru-RU"/>
              </w:rPr>
              <w:t>Время, которое вы затратили</w:t>
            </w:r>
          </w:p>
        </w:tc>
        <w:tc>
          <w:tcPr>
            <w:tcW w:w="1843" w:type="dxa"/>
            <w:tcBorders>
              <w:top w:val="nil"/>
              <w:left w:val="nil"/>
              <w:bottom w:val="nil"/>
              <w:right w:val="nil"/>
            </w:tcBorders>
            <w:shd w:val="clear" w:color="auto" w:fill="EEE7D0"/>
            <w:tcMar>
              <w:top w:w="138" w:type="dxa"/>
              <w:left w:w="138" w:type="dxa"/>
              <w:bottom w:w="138" w:type="dxa"/>
              <w:right w:w="138" w:type="dxa"/>
            </w:tcMar>
            <w:vAlign w:val="bottom"/>
            <w:hideMark/>
          </w:tcPr>
          <w:p w:rsidR="000F1181" w:rsidRPr="000607D3" w:rsidRDefault="000F1181" w:rsidP="009B2D09">
            <w:pPr>
              <w:spacing w:after="0" w:line="240" w:lineRule="auto"/>
              <w:rPr>
                <w:rFonts w:ascii="Times New Roman" w:eastAsia="Times New Roman" w:hAnsi="Times New Roman" w:cs="Times New Roman"/>
                <w:color w:val="000000"/>
                <w:sz w:val="24"/>
                <w:szCs w:val="24"/>
                <w:lang w:eastAsia="ru-RU"/>
              </w:rPr>
            </w:pPr>
            <w:r w:rsidRPr="000607D3">
              <w:rPr>
                <w:rFonts w:ascii="Times New Roman" w:eastAsia="Times New Roman" w:hAnsi="Times New Roman" w:cs="Times New Roman"/>
                <w:color w:val="000000"/>
                <w:sz w:val="24"/>
                <w:szCs w:val="24"/>
                <w:lang w:eastAsia="ru-RU"/>
              </w:rPr>
              <w:t>1 мин 50 сек и менее</w:t>
            </w:r>
          </w:p>
        </w:tc>
        <w:tc>
          <w:tcPr>
            <w:tcW w:w="1842" w:type="dxa"/>
            <w:tcBorders>
              <w:top w:val="nil"/>
              <w:left w:val="nil"/>
              <w:bottom w:val="nil"/>
              <w:right w:val="nil"/>
            </w:tcBorders>
            <w:shd w:val="clear" w:color="auto" w:fill="E6DDBE"/>
            <w:tcMar>
              <w:top w:w="138" w:type="dxa"/>
              <w:left w:w="138" w:type="dxa"/>
              <w:bottom w:w="138" w:type="dxa"/>
              <w:right w:w="138" w:type="dxa"/>
            </w:tcMar>
            <w:vAlign w:val="bottom"/>
            <w:hideMark/>
          </w:tcPr>
          <w:p w:rsidR="000F1181" w:rsidRPr="000607D3" w:rsidRDefault="000F1181" w:rsidP="009B2D09">
            <w:pPr>
              <w:spacing w:after="0" w:line="240" w:lineRule="auto"/>
              <w:rPr>
                <w:rFonts w:ascii="Times New Roman" w:eastAsia="Times New Roman" w:hAnsi="Times New Roman" w:cs="Times New Roman"/>
                <w:color w:val="000000"/>
                <w:sz w:val="24"/>
                <w:szCs w:val="24"/>
                <w:lang w:eastAsia="ru-RU"/>
              </w:rPr>
            </w:pPr>
            <w:r w:rsidRPr="000607D3">
              <w:rPr>
                <w:rFonts w:ascii="Times New Roman" w:eastAsia="Times New Roman" w:hAnsi="Times New Roman" w:cs="Times New Roman"/>
                <w:color w:val="000000"/>
                <w:sz w:val="24"/>
                <w:szCs w:val="24"/>
                <w:lang w:eastAsia="ru-RU"/>
              </w:rPr>
              <w:t>До 2 мин 30 сек</w:t>
            </w:r>
          </w:p>
        </w:tc>
        <w:tc>
          <w:tcPr>
            <w:tcW w:w="2410" w:type="dxa"/>
            <w:tcBorders>
              <w:top w:val="nil"/>
              <w:left w:val="nil"/>
              <w:bottom w:val="nil"/>
              <w:right w:val="nil"/>
            </w:tcBorders>
            <w:shd w:val="clear" w:color="auto" w:fill="EEE7D0"/>
            <w:tcMar>
              <w:top w:w="138" w:type="dxa"/>
              <w:left w:w="138" w:type="dxa"/>
              <w:bottom w:w="138" w:type="dxa"/>
              <w:right w:w="138" w:type="dxa"/>
            </w:tcMar>
            <w:vAlign w:val="bottom"/>
            <w:hideMark/>
          </w:tcPr>
          <w:p w:rsidR="000F1181" w:rsidRPr="000607D3" w:rsidRDefault="000F1181" w:rsidP="009B2D09">
            <w:pPr>
              <w:spacing w:after="0" w:line="240" w:lineRule="auto"/>
              <w:rPr>
                <w:rFonts w:ascii="Times New Roman" w:eastAsia="Times New Roman" w:hAnsi="Times New Roman" w:cs="Times New Roman"/>
                <w:color w:val="000000"/>
                <w:sz w:val="24"/>
                <w:szCs w:val="24"/>
                <w:lang w:eastAsia="ru-RU"/>
              </w:rPr>
            </w:pPr>
            <w:r w:rsidRPr="000607D3">
              <w:rPr>
                <w:rFonts w:ascii="Times New Roman" w:eastAsia="Times New Roman" w:hAnsi="Times New Roman" w:cs="Times New Roman"/>
                <w:color w:val="000000"/>
                <w:sz w:val="24"/>
                <w:szCs w:val="24"/>
                <w:lang w:eastAsia="ru-RU"/>
              </w:rPr>
              <w:t>2 мин 30 сек и более</w:t>
            </w:r>
          </w:p>
        </w:tc>
      </w:tr>
    </w:tbl>
    <w:p w:rsidR="00E4530B" w:rsidRPr="00E9331A" w:rsidRDefault="001C3DF7" w:rsidP="00E9331A">
      <w:pPr>
        <w:pStyle w:val="3"/>
        <w:spacing w:before="0" w:beforeAutospacing="0" w:after="0" w:afterAutospacing="0"/>
        <w:jc w:val="both"/>
        <w:rPr>
          <w:b w:val="0"/>
          <w:color w:val="000000"/>
          <w:sz w:val="28"/>
          <w:szCs w:val="28"/>
          <w:shd w:val="clear" w:color="auto" w:fill="FFFEF6"/>
        </w:rPr>
      </w:pPr>
      <w:r w:rsidRPr="00E9331A">
        <w:rPr>
          <w:rStyle w:val="a5"/>
          <w:b/>
          <w:color w:val="000000"/>
          <w:sz w:val="28"/>
          <w:szCs w:val="28"/>
          <w:bdr w:val="none" w:sz="0" w:space="0" w:color="auto" w:frame="1"/>
          <w:shd w:val="clear" w:color="auto" w:fill="FFFEF6"/>
        </w:rPr>
        <w:lastRenderedPageBreak/>
        <w:t xml:space="preserve">Тест </w:t>
      </w:r>
      <w:proofErr w:type="spellStart"/>
      <w:r w:rsidRPr="00E9331A">
        <w:rPr>
          <w:rStyle w:val="a5"/>
          <w:b/>
          <w:color w:val="000000"/>
          <w:sz w:val="28"/>
          <w:szCs w:val="28"/>
          <w:bdr w:val="none" w:sz="0" w:space="0" w:color="auto" w:frame="1"/>
          <w:shd w:val="clear" w:color="auto" w:fill="FFFEF6"/>
        </w:rPr>
        <w:t>Горбова</w:t>
      </w:r>
      <w:proofErr w:type="spellEnd"/>
      <w:r w:rsidR="00E9331A" w:rsidRPr="00E9331A">
        <w:rPr>
          <w:b w:val="0"/>
          <w:color w:val="000000"/>
          <w:sz w:val="28"/>
          <w:szCs w:val="28"/>
          <w:shd w:val="clear" w:color="auto" w:fill="FFFEF6"/>
        </w:rPr>
        <w:t xml:space="preserve"> </w:t>
      </w:r>
      <w:r w:rsidRPr="00E9331A">
        <w:rPr>
          <w:b w:val="0"/>
          <w:color w:val="000000"/>
          <w:sz w:val="28"/>
          <w:szCs w:val="28"/>
          <w:shd w:val="clear" w:color="auto" w:fill="FFFEF6"/>
        </w:rPr>
        <w:t>(«</w:t>
      </w:r>
      <w:proofErr w:type="gramStart"/>
      <w:r w:rsidRPr="00E9331A">
        <w:rPr>
          <w:b w:val="0"/>
          <w:color w:val="000000"/>
          <w:sz w:val="28"/>
          <w:szCs w:val="28"/>
          <w:shd w:val="clear" w:color="auto" w:fill="FFFEF6"/>
        </w:rPr>
        <w:t>Красное-черное</w:t>
      </w:r>
      <w:proofErr w:type="gramEnd"/>
      <w:r w:rsidRPr="00E9331A">
        <w:rPr>
          <w:b w:val="0"/>
          <w:color w:val="000000"/>
          <w:sz w:val="28"/>
          <w:szCs w:val="28"/>
          <w:shd w:val="clear" w:color="auto" w:fill="FFFEF6"/>
        </w:rPr>
        <w:t>») для определения с</w:t>
      </w:r>
      <w:r w:rsidR="00E4530B" w:rsidRPr="00E9331A">
        <w:rPr>
          <w:b w:val="0"/>
          <w:color w:val="000000"/>
          <w:sz w:val="28"/>
          <w:szCs w:val="28"/>
          <w:shd w:val="clear" w:color="auto" w:fill="FFFEF6"/>
        </w:rPr>
        <w:t>тепени переключаемости внимания:</w:t>
      </w:r>
    </w:p>
    <w:p w:rsidR="001C3DF7" w:rsidRPr="00E9331A" w:rsidRDefault="001C3DF7" w:rsidP="00E9331A">
      <w:pPr>
        <w:pStyle w:val="3"/>
        <w:spacing w:before="0" w:beforeAutospacing="0" w:after="0" w:afterAutospacing="0"/>
        <w:jc w:val="both"/>
        <w:rPr>
          <w:b w:val="0"/>
          <w:i/>
          <w:color w:val="000000"/>
          <w:sz w:val="28"/>
          <w:szCs w:val="28"/>
          <w:shd w:val="clear" w:color="auto" w:fill="FFFEF6"/>
        </w:rPr>
      </w:pPr>
      <w:r w:rsidRPr="00E9331A">
        <w:rPr>
          <w:b w:val="0"/>
          <w:i/>
          <w:color w:val="000000"/>
          <w:sz w:val="28"/>
          <w:szCs w:val="28"/>
          <w:shd w:val="clear" w:color="auto" w:fill="FFFEF6"/>
        </w:rPr>
        <w:t xml:space="preserve">Перед вами первая таблица. Надо как можно скорее найти все числа черного цвета в порядке возрастания (до 24). Напротив каждого числа стоят буквы – их нужно записать на листочек в ряд.  Теперь ищем красные числа по убыванию от 25 до 1. Буквы тоже записываем, во второй ряд. </w:t>
      </w:r>
    </w:p>
    <w:p w:rsidR="00C42CAA" w:rsidRDefault="00C42CAA" w:rsidP="001C3DF7">
      <w:pPr>
        <w:pStyle w:val="3"/>
        <w:ind w:left="568"/>
        <w:rPr>
          <w:sz w:val="28"/>
          <w:szCs w:val="28"/>
        </w:rPr>
      </w:pPr>
      <w:r>
        <w:rPr>
          <w:noProof/>
          <w:sz w:val="28"/>
          <w:szCs w:val="28"/>
        </w:rPr>
        <w:drawing>
          <wp:inline distT="0" distB="0" distL="0" distR="0">
            <wp:extent cx="2857500" cy="1962150"/>
            <wp:effectExtent l="0" t="0" r="0" b="0"/>
            <wp:docPr id="2" name="Рисунок 1" descr="Ris002-2-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002-2-300x300.jpg"/>
                    <pic:cNvPicPr/>
                  </pic:nvPicPr>
                  <pic:blipFill>
                    <a:blip r:embed="rId10" cstate="email">
                      <a:extLst>
                        <a:ext uri="{28A0092B-C50C-407E-A947-70E740481C1C}">
                          <a14:useLocalDpi xmlns:a14="http://schemas.microsoft.com/office/drawing/2010/main"/>
                        </a:ext>
                      </a:extLst>
                    </a:blip>
                    <a:stretch>
                      <a:fillRect/>
                    </a:stretch>
                  </pic:blipFill>
                  <pic:spPr>
                    <a:xfrm>
                      <a:off x="0" y="0"/>
                      <a:ext cx="2857500" cy="1962150"/>
                    </a:xfrm>
                    <a:prstGeom prst="rect">
                      <a:avLst/>
                    </a:prstGeom>
                  </pic:spPr>
                </pic:pic>
              </a:graphicData>
            </a:graphic>
          </wp:inline>
        </w:drawing>
      </w:r>
    </w:p>
    <w:p w:rsidR="00C42CAA" w:rsidRPr="00E9331A" w:rsidRDefault="00C42CAA" w:rsidP="00E9331A">
      <w:pPr>
        <w:pStyle w:val="a8"/>
        <w:jc w:val="both"/>
        <w:rPr>
          <w:rFonts w:ascii="Times New Roman" w:hAnsi="Times New Roman" w:cs="Times New Roman"/>
          <w:i/>
          <w:sz w:val="28"/>
          <w:szCs w:val="28"/>
          <w:shd w:val="clear" w:color="auto" w:fill="FFFEF6"/>
        </w:rPr>
      </w:pPr>
      <w:r w:rsidRPr="00E9331A">
        <w:rPr>
          <w:rFonts w:ascii="Times New Roman" w:hAnsi="Times New Roman" w:cs="Times New Roman"/>
          <w:i/>
          <w:sz w:val="28"/>
          <w:szCs w:val="28"/>
          <w:shd w:val="clear" w:color="auto" w:fill="FFFEF6"/>
        </w:rPr>
        <w:t xml:space="preserve">Теперь берем следующую таблицу. Так же, на время, ищем числа в таком порядке: красная 25, черная 1, красная 24, черная 2, то есть, черные </w:t>
      </w:r>
      <w:proofErr w:type="gramStart"/>
      <w:r w:rsidRPr="00E9331A">
        <w:rPr>
          <w:rFonts w:ascii="Times New Roman" w:hAnsi="Times New Roman" w:cs="Times New Roman"/>
          <w:i/>
          <w:sz w:val="28"/>
          <w:szCs w:val="28"/>
          <w:shd w:val="clear" w:color="auto" w:fill="FFFEF6"/>
        </w:rPr>
        <w:t>по</w:t>
      </w:r>
      <w:proofErr w:type="gramEnd"/>
      <w:r w:rsidRPr="00E9331A">
        <w:rPr>
          <w:rFonts w:ascii="Times New Roman" w:hAnsi="Times New Roman" w:cs="Times New Roman"/>
          <w:i/>
          <w:sz w:val="28"/>
          <w:szCs w:val="28"/>
          <w:shd w:val="clear" w:color="auto" w:fill="FFFEF6"/>
        </w:rPr>
        <w:t xml:space="preserve"> возрастающей, красные по убывающей.</w:t>
      </w:r>
    </w:p>
    <w:p w:rsidR="00C42CAA" w:rsidRPr="00E9331A" w:rsidRDefault="009B33D0" w:rsidP="00E9331A">
      <w:pPr>
        <w:pStyle w:val="a8"/>
        <w:ind w:left="567"/>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FFB7444" wp14:editId="4CA84FBC">
            <wp:extent cx="2743200" cy="244819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745327" cy="2450095"/>
                    </a:xfrm>
                    <a:prstGeom prst="rect">
                      <a:avLst/>
                    </a:prstGeom>
                    <a:noFill/>
                  </pic:spPr>
                </pic:pic>
              </a:graphicData>
            </a:graphic>
          </wp:inline>
        </w:drawing>
      </w:r>
    </w:p>
    <w:p w:rsidR="00DE09BA" w:rsidRPr="00E9331A" w:rsidRDefault="00C42CAA" w:rsidP="00E9331A">
      <w:pPr>
        <w:pStyle w:val="a8"/>
        <w:jc w:val="both"/>
        <w:rPr>
          <w:rStyle w:val="a5"/>
          <w:rFonts w:ascii="Times New Roman" w:hAnsi="Times New Roman" w:cs="Times New Roman"/>
          <w:b w:val="0"/>
          <w:bCs w:val="0"/>
          <w:color w:val="000000"/>
          <w:sz w:val="28"/>
          <w:szCs w:val="28"/>
          <w:shd w:val="clear" w:color="auto" w:fill="FFFEF6"/>
        </w:rPr>
      </w:pPr>
      <w:r w:rsidRPr="00E9331A">
        <w:rPr>
          <w:rStyle w:val="a5"/>
          <w:rFonts w:ascii="Times New Roman" w:hAnsi="Times New Roman" w:cs="Times New Roman"/>
          <w:color w:val="000000"/>
          <w:sz w:val="28"/>
          <w:szCs w:val="28"/>
          <w:bdr w:val="none" w:sz="0" w:space="0" w:color="auto" w:frame="1"/>
          <w:shd w:val="clear" w:color="auto" w:fill="FFFEF6"/>
        </w:rPr>
        <w:t>«Десять слов»</w:t>
      </w:r>
    </w:p>
    <w:p w:rsidR="00341855" w:rsidRPr="00E9331A" w:rsidRDefault="00C42CAA" w:rsidP="00E9331A">
      <w:pPr>
        <w:pStyle w:val="a8"/>
        <w:jc w:val="both"/>
        <w:rPr>
          <w:rFonts w:ascii="Times New Roman" w:hAnsi="Times New Roman" w:cs="Times New Roman"/>
          <w:i/>
          <w:color w:val="000000"/>
          <w:sz w:val="28"/>
          <w:szCs w:val="28"/>
          <w:shd w:val="clear" w:color="auto" w:fill="FFFEF6"/>
        </w:rPr>
      </w:pPr>
      <w:r w:rsidRPr="00E9331A">
        <w:rPr>
          <w:rFonts w:ascii="Times New Roman" w:hAnsi="Times New Roman" w:cs="Times New Roman"/>
          <w:color w:val="000000"/>
          <w:sz w:val="28"/>
          <w:szCs w:val="28"/>
          <w:shd w:val="clear" w:color="auto" w:fill="FFFEF6"/>
        </w:rPr>
        <w:t xml:space="preserve">Тестируем объем </w:t>
      </w:r>
      <w:r w:rsidR="00EC0A22" w:rsidRPr="00E9331A">
        <w:rPr>
          <w:rFonts w:ascii="Times New Roman" w:hAnsi="Times New Roman" w:cs="Times New Roman"/>
          <w:color w:val="000000"/>
          <w:sz w:val="28"/>
          <w:szCs w:val="28"/>
          <w:shd w:val="clear" w:color="auto" w:fill="FFFEF6"/>
        </w:rPr>
        <w:t>памяти</w:t>
      </w:r>
      <w:r w:rsidR="00E4530B" w:rsidRPr="00E9331A">
        <w:rPr>
          <w:rFonts w:ascii="Times New Roman" w:hAnsi="Times New Roman" w:cs="Times New Roman"/>
          <w:color w:val="000000"/>
          <w:sz w:val="28"/>
          <w:szCs w:val="28"/>
          <w:shd w:val="clear" w:color="auto" w:fill="FFFEF6"/>
        </w:rPr>
        <w:t>:</w:t>
      </w:r>
      <w:r w:rsidRPr="00E9331A">
        <w:rPr>
          <w:rFonts w:ascii="Times New Roman" w:hAnsi="Times New Roman" w:cs="Times New Roman"/>
          <w:color w:val="000000"/>
          <w:sz w:val="28"/>
          <w:szCs w:val="28"/>
          <w:shd w:val="clear" w:color="auto" w:fill="FFFEF6"/>
        </w:rPr>
        <w:t xml:space="preserve"> </w:t>
      </w:r>
      <w:r w:rsidRPr="00E9331A">
        <w:rPr>
          <w:rFonts w:ascii="Times New Roman" w:hAnsi="Times New Roman" w:cs="Times New Roman"/>
          <w:i/>
          <w:color w:val="000000"/>
          <w:sz w:val="28"/>
          <w:szCs w:val="28"/>
          <w:shd w:val="clear" w:color="auto" w:fill="FFFEF6"/>
        </w:rPr>
        <w:t>Пусть вам кто-нибудь прочитает 10 слов, а вы запомните. Затем берем листочек и записываем по памяти все слова. Повторяем действие 4 раза, с разными наборами слов.</w:t>
      </w:r>
    </w:p>
    <w:p w:rsidR="00A81331" w:rsidRPr="00E9331A" w:rsidRDefault="00341855" w:rsidP="00E9331A">
      <w:pPr>
        <w:pStyle w:val="a8"/>
        <w:ind w:left="568"/>
        <w:rPr>
          <w:rFonts w:ascii="Times New Roman" w:hAnsi="Times New Roman" w:cs="Times New Roman"/>
          <w:color w:val="000000"/>
          <w:sz w:val="28"/>
          <w:szCs w:val="28"/>
          <w:shd w:val="clear" w:color="auto" w:fill="FFFEF6"/>
        </w:rPr>
      </w:pPr>
      <w:r>
        <w:rPr>
          <w:rFonts w:ascii="Times New Roman" w:hAnsi="Times New Roman" w:cs="Times New Roman"/>
          <w:noProof/>
          <w:sz w:val="24"/>
          <w:szCs w:val="24"/>
          <w:lang w:eastAsia="ru-RU"/>
        </w:rPr>
        <w:lastRenderedPageBreak/>
        <w:drawing>
          <wp:inline distT="0" distB="0" distL="0" distR="0" wp14:anchorId="7640B0C9" wp14:editId="2ACB0376">
            <wp:extent cx="3067050" cy="2000250"/>
            <wp:effectExtent l="0" t="0" r="0" b="0"/>
            <wp:docPr id="4" name="Рисунок 4" descr="Ris004-1-300x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004-1-300x159.jpg"/>
                    <pic:cNvPicPr/>
                  </pic:nvPicPr>
                  <pic:blipFill>
                    <a:blip r:embed="rId12"/>
                    <a:stretch>
                      <a:fillRect/>
                    </a:stretch>
                  </pic:blipFill>
                  <pic:spPr>
                    <a:xfrm>
                      <a:off x="0" y="0"/>
                      <a:ext cx="3074864" cy="2005346"/>
                    </a:xfrm>
                    <a:prstGeom prst="rect">
                      <a:avLst/>
                    </a:prstGeom>
                  </pic:spPr>
                </pic:pic>
              </a:graphicData>
            </a:graphic>
          </wp:inline>
        </w:drawing>
      </w:r>
    </w:p>
    <w:p w:rsidR="00D26146" w:rsidRPr="00E9331A" w:rsidRDefault="001E7733" w:rsidP="00E9331A">
      <w:pPr>
        <w:pStyle w:val="a8"/>
        <w:ind w:firstLine="709"/>
        <w:jc w:val="both"/>
        <w:rPr>
          <w:rFonts w:ascii="Times New Roman" w:hAnsi="Times New Roman" w:cs="Times New Roman"/>
          <w:color w:val="FF0000"/>
          <w:sz w:val="28"/>
          <w:szCs w:val="28"/>
        </w:rPr>
      </w:pPr>
      <w:r w:rsidRPr="00E9331A">
        <w:rPr>
          <w:rFonts w:ascii="Times New Roman" w:eastAsia="MS Mincho" w:hAnsi="Times New Roman" w:cs="Times New Roman"/>
          <w:sz w:val="28"/>
          <w:szCs w:val="28"/>
          <w:lang w:eastAsia="ru-RU"/>
        </w:rPr>
        <w:t xml:space="preserve">Испытуемые поделены на группы </w:t>
      </w:r>
      <w:r w:rsidRPr="00E9331A">
        <w:rPr>
          <w:rFonts w:ascii="Times New Roman" w:hAnsi="Times New Roman" w:cs="Times New Roman"/>
          <w:sz w:val="28"/>
          <w:szCs w:val="28"/>
        </w:rPr>
        <w:t xml:space="preserve">по </w:t>
      </w:r>
      <w:r w:rsidR="00C70E92" w:rsidRPr="00E9331A">
        <w:rPr>
          <w:rFonts w:ascii="Times New Roman" w:hAnsi="Times New Roman" w:cs="Times New Roman"/>
          <w:sz w:val="28"/>
          <w:szCs w:val="28"/>
        </w:rPr>
        <w:t>результатам тестирования.</w:t>
      </w:r>
    </w:p>
    <w:p w:rsidR="00C70E92" w:rsidRPr="00E9331A" w:rsidRDefault="00E9331A" w:rsidP="00E9331A">
      <w:pPr>
        <w:pStyle w:val="a8"/>
        <w:ind w:firstLine="709"/>
        <w:jc w:val="both"/>
        <w:rPr>
          <w:rFonts w:ascii="Times New Roman" w:hAnsi="Times New Roman" w:cs="Times New Roman"/>
          <w:color w:val="000000" w:themeColor="text1"/>
          <w:sz w:val="28"/>
          <w:szCs w:val="28"/>
        </w:rPr>
      </w:pPr>
      <w:r w:rsidRPr="00E9331A">
        <w:rPr>
          <w:rFonts w:ascii="Times New Roman" w:hAnsi="Times New Roman" w:cs="Times New Roman"/>
          <w:b/>
          <w:color w:val="000000" w:themeColor="text1"/>
          <w:sz w:val="28"/>
          <w:szCs w:val="28"/>
        </w:rPr>
        <w:t xml:space="preserve">Группа 1: </w:t>
      </w:r>
      <w:r w:rsidR="00C70E92" w:rsidRPr="00E9331A">
        <w:rPr>
          <w:rFonts w:ascii="Times New Roman" w:hAnsi="Times New Roman" w:cs="Times New Roman"/>
          <w:color w:val="000000" w:themeColor="text1"/>
          <w:sz w:val="28"/>
          <w:szCs w:val="28"/>
        </w:rPr>
        <w:t xml:space="preserve">Испытуемый №1 и </w:t>
      </w:r>
      <w:r w:rsidR="00ED2557" w:rsidRPr="00E9331A">
        <w:rPr>
          <w:rFonts w:ascii="Times New Roman" w:hAnsi="Times New Roman" w:cs="Times New Roman"/>
          <w:color w:val="000000" w:themeColor="text1"/>
          <w:sz w:val="28"/>
          <w:szCs w:val="28"/>
        </w:rPr>
        <w:t>И</w:t>
      </w:r>
      <w:r w:rsidR="00C70E92" w:rsidRPr="00E9331A">
        <w:rPr>
          <w:rFonts w:ascii="Times New Roman" w:hAnsi="Times New Roman" w:cs="Times New Roman"/>
          <w:color w:val="000000" w:themeColor="text1"/>
          <w:sz w:val="28"/>
          <w:szCs w:val="28"/>
        </w:rPr>
        <w:t>спытуемый №8</w:t>
      </w:r>
    </w:p>
    <w:p w:rsidR="00C70E92" w:rsidRPr="00E9331A" w:rsidRDefault="00C70E92" w:rsidP="00E9331A">
      <w:pPr>
        <w:pStyle w:val="a8"/>
        <w:ind w:firstLine="709"/>
        <w:jc w:val="both"/>
        <w:rPr>
          <w:rFonts w:ascii="Times New Roman" w:hAnsi="Times New Roman" w:cs="Times New Roman"/>
          <w:color w:val="000000" w:themeColor="text1"/>
          <w:sz w:val="28"/>
          <w:szCs w:val="28"/>
        </w:rPr>
      </w:pPr>
      <w:r w:rsidRPr="00E9331A">
        <w:rPr>
          <w:rFonts w:ascii="Times New Roman" w:hAnsi="Times New Roman" w:cs="Times New Roman"/>
          <w:b/>
          <w:color w:val="000000" w:themeColor="text1"/>
          <w:sz w:val="28"/>
          <w:szCs w:val="28"/>
        </w:rPr>
        <w:t>Группа 2</w:t>
      </w:r>
      <w:r w:rsidR="00387553" w:rsidRPr="00E9331A">
        <w:rPr>
          <w:rFonts w:ascii="Times New Roman" w:hAnsi="Times New Roman" w:cs="Times New Roman"/>
          <w:b/>
          <w:color w:val="000000" w:themeColor="text1"/>
          <w:sz w:val="28"/>
          <w:szCs w:val="28"/>
        </w:rPr>
        <w:t xml:space="preserve">: </w:t>
      </w:r>
      <w:r w:rsidR="00387553" w:rsidRPr="00E9331A">
        <w:rPr>
          <w:rFonts w:ascii="Times New Roman" w:hAnsi="Times New Roman" w:cs="Times New Roman"/>
          <w:color w:val="000000" w:themeColor="text1"/>
          <w:sz w:val="28"/>
          <w:szCs w:val="28"/>
        </w:rPr>
        <w:t>Испытуемые №2 и №3</w:t>
      </w:r>
    </w:p>
    <w:p w:rsidR="001E7733" w:rsidRPr="00E9331A" w:rsidRDefault="00387553" w:rsidP="00E9331A">
      <w:pPr>
        <w:pStyle w:val="a8"/>
        <w:ind w:firstLine="709"/>
        <w:jc w:val="both"/>
        <w:rPr>
          <w:rFonts w:ascii="Times New Roman" w:hAnsi="Times New Roman" w:cs="Times New Roman"/>
          <w:b/>
          <w:color w:val="000000" w:themeColor="text1"/>
          <w:sz w:val="28"/>
          <w:szCs w:val="28"/>
        </w:rPr>
      </w:pPr>
      <w:r w:rsidRPr="00E9331A">
        <w:rPr>
          <w:rFonts w:ascii="Times New Roman" w:hAnsi="Times New Roman" w:cs="Times New Roman"/>
          <w:b/>
          <w:color w:val="000000" w:themeColor="text1"/>
          <w:sz w:val="28"/>
          <w:szCs w:val="28"/>
        </w:rPr>
        <w:t xml:space="preserve">Группа 3: </w:t>
      </w:r>
      <w:r w:rsidR="00A85F06" w:rsidRPr="00E9331A">
        <w:rPr>
          <w:rFonts w:ascii="Times New Roman" w:hAnsi="Times New Roman" w:cs="Times New Roman"/>
          <w:color w:val="000000" w:themeColor="text1"/>
          <w:sz w:val="28"/>
          <w:szCs w:val="28"/>
        </w:rPr>
        <w:t>Испытуемые</w:t>
      </w:r>
      <w:r w:rsidR="00D6322D" w:rsidRPr="00E9331A">
        <w:rPr>
          <w:rFonts w:ascii="Times New Roman" w:hAnsi="Times New Roman" w:cs="Times New Roman"/>
          <w:color w:val="000000" w:themeColor="text1"/>
          <w:sz w:val="28"/>
          <w:szCs w:val="28"/>
        </w:rPr>
        <w:t xml:space="preserve"> </w:t>
      </w:r>
      <w:r w:rsidR="00A85F06" w:rsidRPr="00E9331A">
        <w:rPr>
          <w:rFonts w:ascii="Times New Roman" w:hAnsi="Times New Roman" w:cs="Times New Roman"/>
          <w:color w:val="000000" w:themeColor="text1"/>
          <w:sz w:val="28"/>
          <w:szCs w:val="28"/>
        </w:rPr>
        <w:t>№4 и №5</w:t>
      </w:r>
    </w:p>
    <w:p w:rsidR="001E7733" w:rsidRPr="00E9331A" w:rsidRDefault="000E3A17" w:rsidP="00E9331A">
      <w:pPr>
        <w:pStyle w:val="a8"/>
        <w:jc w:val="both"/>
        <w:rPr>
          <w:rFonts w:ascii="Times New Roman" w:hAnsi="Times New Roman" w:cs="Times New Roman"/>
          <w:b/>
          <w:sz w:val="28"/>
          <w:szCs w:val="28"/>
        </w:rPr>
      </w:pPr>
      <w:r>
        <w:rPr>
          <w:rFonts w:ascii="Times New Roman" w:hAnsi="Times New Roman" w:cs="Times New Roman"/>
          <w:b/>
          <w:sz w:val="28"/>
          <w:szCs w:val="28"/>
        </w:rPr>
        <w:t>Опыт 2</w:t>
      </w:r>
      <w:r w:rsidR="001E7733" w:rsidRPr="00E9331A">
        <w:rPr>
          <w:rFonts w:ascii="Times New Roman" w:hAnsi="Times New Roman" w:cs="Times New Roman"/>
          <w:b/>
          <w:sz w:val="28"/>
          <w:szCs w:val="28"/>
        </w:rPr>
        <w:t xml:space="preserve">. </w:t>
      </w:r>
      <w:r w:rsidR="00177342" w:rsidRPr="00E9331A">
        <w:rPr>
          <w:rFonts w:ascii="Times New Roman" w:hAnsi="Times New Roman" w:cs="Times New Roman"/>
          <w:b/>
          <w:sz w:val="28"/>
          <w:szCs w:val="28"/>
        </w:rPr>
        <w:t>Тес</w:t>
      </w:r>
      <w:r>
        <w:rPr>
          <w:rFonts w:ascii="Times New Roman" w:hAnsi="Times New Roman" w:cs="Times New Roman"/>
          <w:b/>
          <w:sz w:val="28"/>
          <w:szCs w:val="28"/>
        </w:rPr>
        <w:t xml:space="preserve">тирование методики </w:t>
      </w:r>
      <w:proofErr w:type="spellStart"/>
      <w:r>
        <w:rPr>
          <w:rFonts w:ascii="Times New Roman" w:hAnsi="Times New Roman" w:cs="Times New Roman"/>
          <w:b/>
          <w:sz w:val="28"/>
          <w:szCs w:val="28"/>
        </w:rPr>
        <w:t>нейрофитнеса</w:t>
      </w:r>
      <w:proofErr w:type="spellEnd"/>
    </w:p>
    <w:p w:rsidR="001E7733" w:rsidRPr="00E9331A" w:rsidRDefault="000E22DB" w:rsidP="00E9331A">
      <w:pPr>
        <w:pStyle w:val="a8"/>
        <w:ind w:firstLine="709"/>
        <w:jc w:val="both"/>
        <w:rPr>
          <w:rFonts w:ascii="Times New Roman" w:hAnsi="Times New Roman" w:cs="Times New Roman"/>
          <w:sz w:val="28"/>
          <w:szCs w:val="28"/>
        </w:rPr>
      </w:pPr>
      <w:r w:rsidRPr="00E9331A">
        <w:rPr>
          <w:rFonts w:ascii="Times New Roman" w:hAnsi="Times New Roman" w:cs="Times New Roman"/>
          <w:sz w:val="28"/>
          <w:szCs w:val="28"/>
        </w:rPr>
        <w:t xml:space="preserve">Каждой группе </w:t>
      </w:r>
      <w:r w:rsidR="001E7733" w:rsidRPr="00E9331A">
        <w:rPr>
          <w:rFonts w:ascii="Times New Roman" w:hAnsi="Times New Roman" w:cs="Times New Roman"/>
          <w:sz w:val="28"/>
          <w:szCs w:val="28"/>
        </w:rPr>
        <w:t>предложили</w:t>
      </w:r>
      <w:r w:rsidRPr="00E9331A">
        <w:rPr>
          <w:rFonts w:ascii="Times New Roman" w:hAnsi="Times New Roman" w:cs="Times New Roman"/>
          <w:sz w:val="28"/>
          <w:szCs w:val="28"/>
        </w:rPr>
        <w:t xml:space="preserve"> определенную методик</w:t>
      </w:r>
      <w:r w:rsidR="001E7733" w:rsidRPr="00E9331A">
        <w:rPr>
          <w:rFonts w:ascii="Times New Roman" w:hAnsi="Times New Roman" w:cs="Times New Roman"/>
          <w:sz w:val="28"/>
          <w:szCs w:val="28"/>
        </w:rPr>
        <w:t xml:space="preserve">у: </w:t>
      </w:r>
      <w:r w:rsidRPr="00E9331A">
        <w:rPr>
          <w:rFonts w:ascii="Times New Roman" w:hAnsi="Times New Roman" w:cs="Times New Roman"/>
          <w:sz w:val="28"/>
          <w:szCs w:val="28"/>
        </w:rPr>
        <w:t>Умный дом</w:t>
      </w:r>
      <w:r w:rsidR="00F44B63" w:rsidRPr="00E9331A">
        <w:rPr>
          <w:rFonts w:ascii="Times New Roman" w:hAnsi="Times New Roman" w:cs="Times New Roman"/>
          <w:sz w:val="28"/>
          <w:szCs w:val="28"/>
        </w:rPr>
        <w:t>,</w:t>
      </w:r>
      <w:r w:rsidRPr="00E9331A">
        <w:rPr>
          <w:rFonts w:ascii="Times New Roman" w:hAnsi="Times New Roman" w:cs="Times New Roman"/>
          <w:sz w:val="28"/>
          <w:szCs w:val="28"/>
        </w:rPr>
        <w:t xml:space="preserve"> Диаграммы</w:t>
      </w:r>
      <w:r w:rsidR="00F44B63" w:rsidRPr="00E9331A">
        <w:rPr>
          <w:rFonts w:ascii="Times New Roman" w:hAnsi="Times New Roman" w:cs="Times New Roman"/>
          <w:sz w:val="28"/>
          <w:szCs w:val="28"/>
        </w:rPr>
        <w:t>,</w:t>
      </w:r>
      <w:r w:rsidRPr="00E9331A">
        <w:rPr>
          <w:rFonts w:ascii="Times New Roman" w:hAnsi="Times New Roman" w:cs="Times New Roman"/>
          <w:sz w:val="28"/>
          <w:szCs w:val="28"/>
        </w:rPr>
        <w:t xml:space="preserve"> </w:t>
      </w:r>
      <w:r w:rsidR="00EC3240" w:rsidRPr="00E9331A">
        <w:rPr>
          <w:rFonts w:ascii="Times New Roman" w:hAnsi="Times New Roman" w:cs="Times New Roman"/>
          <w:sz w:val="28"/>
          <w:szCs w:val="28"/>
        </w:rPr>
        <w:t>Лабиринт</w:t>
      </w:r>
      <w:r w:rsidR="001E7733" w:rsidRPr="00E9331A">
        <w:rPr>
          <w:rFonts w:ascii="Times New Roman" w:hAnsi="Times New Roman" w:cs="Times New Roman"/>
          <w:sz w:val="28"/>
          <w:szCs w:val="28"/>
        </w:rPr>
        <w:t>.</w:t>
      </w:r>
    </w:p>
    <w:p w:rsidR="00055279" w:rsidRPr="00E9331A" w:rsidRDefault="00875B7A" w:rsidP="00E9331A">
      <w:pPr>
        <w:pStyle w:val="a8"/>
        <w:ind w:firstLine="709"/>
        <w:jc w:val="both"/>
        <w:rPr>
          <w:rFonts w:ascii="Times New Roman" w:hAnsi="Times New Roman" w:cs="Times New Roman"/>
          <w:sz w:val="28"/>
          <w:szCs w:val="28"/>
        </w:rPr>
      </w:pPr>
      <w:r w:rsidRPr="00E9331A">
        <w:rPr>
          <w:rFonts w:ascii="Times New Roman" w:hAnsi="Times New Roman" w:cs="Times New Roman"/>
          <w:sz w:val="28"/>
          <w:szCs w:val="28"/>
        </w:rPr>
        <w:t xml:space="preserve">Испытуемому №1 и </w:t>
      </w:r>
      <w:r w:rsidR="001E7733" w:rsidRPr="00E9331A">
        <w:rPr>
          <w:rFonts w:ascii="Times New Roman" w:hAnsi="Times New Roman" w:cs="Times New Roman"/>
          <w:sz w:val="28"/>
          <w:szCs w:val="28"/>
        </w:rPr>
        <w:t>и</w:t>
      </w:r>
      <w:r w:rsidRPr="00E9331A">
        <w:rPr>
          <w:rFonts w:ascii="Times New Roman" w:hAnsi="Times New Roman" w:cs="Times New Roman"/>
          <w:sz w:val="28"/>
          <w:szCs w:val="28"/>
        </w:rPr>
        <w:t>спытуемому</w:t>
      </w:r>
      <w:r w:rsidR="00B9731E" w:rsidRPr="00E9331A">
        <w:rPr>
          <w:rFonts w:ascii="Times New Roman" w:hAnsi="Times New Roman" w:cs="Times New Roman"/>
          <w:sz w:val="28"/>
          <w:szCs w:val="28"/>
        </w:rPr>
        <w:t xml:space="preserve"> </w:t>
      </w:r>
      <w:r w:rsidR="00B86514" w:rsidRPr="00E9331A">
        <w:rPr>
          <w:rFonts w:ascii="Times New Roman" w:hAnsi="Times New Roman" w:cs="Times New Roman"/>
          <w:sz w:val="28"/>
          <w:szCs w:val="28"/>
        </w:rPr>
        <w:t xml:space="preserve">№8 </w:t>
      </w:r>
      <w:r w:rsidR="00E4530B" w:rsidRPr="00E9331A">
        <w:rPr>
          <w:rFonts w:ascii="Times New Roman" w:hAnsi="Times New Roman" w:cs="Times New Roman"/>
          <w:sz w:val="28"/>
          <w:szCs w:val="28"/>
        </w:rPr>
        <w:t xml:space="preserve">методику «Умный дом», </w:t>
      </w:r>
      <w:r w:rsidR="001E7733" w:rsidRPr="00E9331A">
        <w:rPr>
          <w:rFonts w:ascii="Times New Roman" w:hAnsi="Times New Roman" w:cs="Times New Roman"/>
          <w:sz w:val="28"/>
          <w:szCs w:val="28"/>
        </w:rPr>
        <w:t>и</w:t>
      </w:r>
      <w:r w:rsidR="00B86514" w:rsidRPr="00E9331A">
        <w:rPr>
          <w:rFonts w:ascii="Times New Roman" w:hAnsi="Times New Roman" w:cs="Times New Roman"/>
          <w:sz w:val="28"/>
          <w:szCs w:val="28"/>
        </w:rPr>
        <w:t>спытуемым</w:t>
      </w:r>
      <w:r w:rsidR="002A6C17" w:rsidRPr="00E9331A">
        <w:rPr>
          <w:rFonts w:ascii="Times New Roman" w:hAnsi="Times New Roman" w:cs="Times New Roman"/>
          <w:sz w:val="28"/>
          <w:szCs w:val="28"/>
        </w:rPr>
        <w:t xml:space="preserve"> №2 и №3 методику «Диаграммы», </w:t>
      </w:r>
      <w:r w:rsidR="001E7733" w:rsidRPr="00E9331A">
        <w:rPr>
          <w:rFonts w:ascii="Times New Roman" w:hAnsi="Times New Roman" w:cs="Times New Roman"/>
          <w:sz w:val="28"/>
          <w:szCs w:val="28"/>
        </w:rPr>
        <w:t xml:space="preserve"> и</w:t>
      </w:r>
      <w:r w:rsidR="007C0EB3" w:rsidRPr="00E9331A">
        <w:rPr>
          <w:rFonts w:ascii="Times New Roman" w:hAnsi="Times New Roman" w:cs="Times New Roman"/>
          <w:sz w:val="28"/>
          <w:szCs w:val="28"/>
        </w:rPr>
        <w:t>спытуемым №4 и №5 методику «Лабиринт»</w:t>
      </w:r>
      <w:r w:rsidR="001E7733" w:rsidRPr="00E9331A">
        <w:rPr>
          <w:rFonts w:ascii="Times New Roman" w:hAnsi="Times New Roman" w:cs="Times New Roman"/>
          <w:sz w:val="28"/>
          <w:szCs w:val="28"/>
        </w:rPr>
        <w:t>.</w:t>
      </w:r>
    </w:p>
    <w:p w:rsidR="000E22DB" w:rsidRPr="00E9331A" w:rsidRDefault="001E7733" w:rsidP="00E9331A">
      <w:pPr>
        <w:pStyle w:val="a8"/>
        <w:ind w:firstLine="709"/>
        <w:jc w:val="both"/>
        <w:rPr>
          <w:rFonts w:ascii="Times New Roman" w:hAnsi="Times New Roman" w:cs="Times New Roman"/>
          <w:sz w:val="28"/>
          <w:szCs w:val="28"/>
        </w:rPr>
      </w:pPr>
      <w:r w:rsidRPr="00E9331A">
        <w:rPr>
          <w:rFonts w:ascii="Times New Roman" w:hAnsi="Times New Roman" w:cs="Times New Roman"/>
          <w:sz w:val="28"/>
          <w:szCs w:val="28"/>
        </w:rPr>
        <w:t>Испытуемые занимаются в</w:t>
      </w:r>
      <w:r w:rsidR="00EC3240" w:rsidRPr="00E9331A">
        <w:rPr>
          <w:rFonts w:ascii="Times New Roman" w:hAnsi="Times New Roman" w:cs="Times New Roman"/>
          <w:sz w:val="28"/>
          <w:szCs w:val="28"/>
        </w:rPr>
        <w:t xml:space="preserve"> течение 30 </w:t>
      </w:r>
      <w:r w:rsidRPr="00E9331A">
        <w:rPr>
          <w:rFonts w:ascii="Times New Roman" w:hAnsi="Times New Roman" w:cs="Times New Roman"/>
          <w:sz w:val="28"/>
          <w:szCs w:val="28"/>
        </w:rPr>
        <w:t xml:space="preserve">дней </w:t>
      </w:r>
      <w:r w:rsidR="00EC3240" w:rsidRPr="00E9331A">
        <w:rPr>
          <w:rFonts w:ascii="Times New Roman" w:hAnsi="Times New Roman" w:cs="Times New Roman"/>
          <w:sz w:val="28"/>
          <w:szCs w:val="28"/>
        </w:rPr>
        <w:t xml:space="preserve">с помощью </w:t>
      </w:r>
      <w:proofErr w:type="spellStart"/>
      <w:r w:rsidR="00EC3240" w:rsidRPr="00E9331A">
        <w:rPr>
          <w:rFonts w:ascii="Times New Roman" w:hAnsi="Times New Roman" w:cs="Times New Roman"/>
          <w:sz w:val="28"/>
          <w:szCs w:val="28"/>
        </w:rPr>
        <w:t>нейроинтерфейса</w:t>
      </w:r>
      <w:proofErr w:type="spellEnd"/>
      <w:r w:rsidRPr="00E9331A">
        <w:rPr>
          <w:rFonts w:ascii="Times New Roman" w:hAnsi="Times New Roman" w:cs="Times New Roman"/>
          <w:sz w:val="28"/>
          <w:szCs w:val="28"/>
        </w:rPr>
        <w:t>.</w:t>
      </w:r>
    </w:p>
    <w:p w:rsidR="001E7733" w:rsidRPr="00E9331A" w:rsidRDefault="00B9731E" w:rsidP="00E9331A">
      <w:pPr>
        <w:pStyle w:val="a8"/>
        <w:ind w:firstLine="709"/>
        <w:jc w:val="both"/>
        <w:rPr>
          <w:rFonts w:ascii="Times New Roman" w:hAnsi="Times New Roman" w:cs="Times New Roman"/>
          <w:sz w:val="28"/>
          <w:szCs w:val="28"/>
        </w:rPr>
      </w:pPr>
      <w:r w:rsidRPr="00E9331A">
        <w:rPr>
          <w:rFonts w:ascii="Times New Roman" w:hAnsi="Times New Roman" w:cs="Times New Roman"/>
          <w:sz w:val="28"/>
          <w:szCs w:val="28"/>
        </w:rPr>
        <w:t xml:space="preserve">По методике «Умный дом» испытуемые занимались с </w:t>
      </w:r>
      <w:r w:rsidR="00B53FE4" w:rsidRPr="00E9331A">
        <w:rPr>
          <w:rFonts w:ascii="Times New Roman" w:hAnsi="Times New Roman" w:cs="Times New Roman"/>
          <w:sz w:val="28"/>
          <w:szCs w:val="28"/>
        </w:rPr>
        <w:t>7 октября по 23 декабря 2019 года</w:t>
      </w:r>
      <w:r w:rsidR="00C50DD3" w:rsidRPr="00E9331A">
        <w:rPr>
          <w:rFonts w:ascii="Times New Roman" w:hAnsi="Times New Roman" w:cs="Times New Roman"/>
          <w:sz w:val="28"/>
          <w:szCs w:val="28"/>
        </w:rPr>
        <w:t>,</w:t>
      </w:r>
      <w:r w:rsidR="00B53FE4" w:rsidRPr="00E9331A">
        <w:rPr>
          <w:rFonts w:ascii="Times New Roman" w:hAnsi="Times New Roman" w:cs="Times New Roman"/>
          <w:sz w:val="28"/>
          <w:szCs w:val="28"/>
        </w:rPr>
        <w:t xml:space="preserve"> </w:t>
      </w:r>
      <w:r w:rsidR="00C50DD3" w:rsidRPr="00E9331A">
        <w:rPr>
          <w:rFonts w:ascii="Times New Roman" w:hAnsi="Times New Roman" w:cs="Times New Roman"/>
          <w:sz w:val="28"/>
          <w:szCs w:val="28"/>
        </w:rPr>
        <w:t xml:space="preserve"> два раза в неделю. </w:t>
      </w:r>
    </w:p>
    <w:p w:rsidR="000F160E" w:rsidRPr="00E9331A" w:rsidRDefault="00C50DD3" w:rsidP="00E9331A">
      <w:pPr>
        <w:pStyle w:val="a8"/>
        <w:ind w:firstLine="709"/>
        <w:jc w:val="both"/>
        <w:rPr>
          <w:rFonts w:ascii="Times New Roman" w:hAnsi="Times New Roman" w:cs="Times New Roman"/>
          <w:sz w:val="28"/>
          <w:szCs w:val="28"/>
        </w:rPr>
      </w:pPr>
      <w:r w:rsidRPr="00E9331A">
        <w:rPr>
          <w:rFonts w:ascii="Times New Roman" w:hAnsi="Times New Roman" w:cs="Times New Roman"/>
          <w:sz w:val="28"/>
          <w:szCs w:val="28"/>
        </w:rPr>
        <w:t>По методике «Лабиринт»</w:t>
      </w:r>
      <w:r w:rsidR="00E0585B" w:rsidRPr="00E9331A">
        <w:rPr>
          <w:rFonts w:ascii="Times New Roman" w:hAnsi="Times New Roman" w:cs="Times New Roman"/>
          <w:sz w:val="28"/>
          <w:szCs w:val="28"/>
        </w:rPr>
        <w:t xml:space="preserve"> с 5 октября по 21 декабря  </w:t>
      </w:r>
      <w:r w:rsidR="009A6EC9" w:rsidRPr="00E9331A">
        <w:rPr>
          <w:rFonts w:ascii="Times New Roman" w:hAnsi="Times New Roman" w:cs="Times New Roman"/>
          <w:sz w:val="28"/>
          <w:szCs w:val="28"/>
        </w:rPr>
        <w:t>2019 года</w:t>
      </w:r>
      <w:r w:rsidR="00455F7F" w:rsidRPr="00E9331A">
        <w:rPr>
          <w:rFonts w:ascii="Times New Roman" w:hAnsi="Times New Roman" w:cs="Times New Roman"/>
          <w:sz w:val="28"/>
          <w:szCs w:val="28"/>
        </w:rPr>
        <w:t>,</w:t>
      </w:r>
      <w:r w:rsidR="00E0585B" w:rsidRPr="00E9331A">
        <w:rPr>
          <w:rFonts w:ascii="Times New Roman" w:hAnsi="Times New Roman" w:cs="Times New Roman"/>
          <w:sz w:val="28"/>
          <w:szCs w:val="28"/>
        </w:rPr>
        <w:t xml:space="preserve"> </w:t>
      </w:r>
      <w:r w:rsidR="00455F7F" w:rsidRPr="00E9331A">
        <w:rPr>
          <w:rFonts w:ascii="Times New Roman" w:hAnsi="Times New Roman" w:cs="Times New Roman"/>
          <w:sz w:val="28"/>
          <w:szCs w:val="28"/>
        </w:rPr>
        <w:t>два раза в неделю</w:t>
      </w:r>
      <w:r w:rsidR="004E199F" w:rsidRPr="00E9331A">
        <w:rPr>
          <w:rFonts w:ascii="Times New Roman" w:hAnsi="Times New Roman" w:cs="Times New Roman"/>
          <w:sz w:val="28"/>
          <w:szCs w:val="28"/>
        </w:rPr>
        <w:t>.</w:t>
      </w:r>
      <w:r w:rsidR="009A6EC9" w:rsidRPr="00E9331A">
        <w:rPr>
          <w:rFonts w:ascii="Times New Roman" w:hAnsi="Times New Roman" w:cs="Times New Roman"/>
          <w:sz w:val="28"/>
          <w:szCs w:val="28"/>
        </w:rPr>
        <w:t xml:space="preserve"> </w:t>
      </w:r>
    </w:p>
    <w:p w:rsidR="000F160E" w:rsidRPr="00E9331A" w:rsidRDefault="00ED2557" w:rsidP="00E9331A">
      <w:pPr>
        <w:pStyle w:val="a8"/>
        <w:ind w:firstLine="709"/>
        <w:jc w:val="both"/>
        <w:rPr>
          <w:rFonts w:ascii="Times New Roman" w:hAnsi="Times New Roman" w:cs="Times New Roman"/>
          <w:color w:val="000000" w:themeColor="text1"/>
          <w:sz w:val="28"/>
          <w:szCs w:val="28"/>
        </w:rPr>
      </w:pPr>
      <w:r w:rsidRPr="00E9331A">
        <w:rPr>
          <w:rFonts w:ascii="Times New Roman" w:hAnsi="Times New Roman" w:cs="Times New Roman"/>
          <w:color w:val="000000" w:themeColor="text1"/>
          <w:sz w:val="28"/>
          <w:szCs w:val="28"/>
        </w:rPr>
        <w:t>Методикой «Диаграммы»  занимались с 11 октября по 18 января 2019 года, два раза в неделю.</w:t>
      </w:r>
    </w:p>
    <w:p w:rsidR="00ED2557" w:rsidRPr="00E9331A" w:rsidRDefault="000E3A17" w:rsidP="000E3A17">
      <w:pPr>
        <w:pStyle w:val="a8"/>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Опыт 3</w:t>
      </w:r>
      <w:r w:rsidR="00ED2557" w:rsidRPr="00E9331A">
        <w:rPr>
          <w:rFonts w:ascii="Times New Roman" w:hAnsi="Times New Roman" w:cs="Times New Roman"/>
          <w:b/>
          <w:color w:val="000000" w:themeColor="text1"/>
          <w:sz w:val="28"/>
          <w:szCs w:val="28"/>
        </w:rPr>
        <w:t>.</w:t>
      </w:r>
      <w:r w:rsidR="00ED2557" w:rsidRPr="00E9331A">
        <w:rPr>
          <w:rFonts w:ascii="Times New Roman" w:hAnsi="Times New Roman" w:cs="Times New Roman"/>
          <w:color w:val="000000" w:themeColor="text1"/>
          <w:sz w:val="28"/>
          <w:szCs w:val="28"/>
        </w:rPr>
        <w:t xml:space="preserve"> Повторное тестир</w:t>
      </w:r>
      <w:r w:rsidR="0048620D" w:rsidRPr="00E9331A">
        <w:rPr>
          <w:rFonts w:ascii="Times New Roman" w:hAnsi="Times New Roman" w:cs="Times New Roman"/>
          <w:color w:val="000000" w:themeColor="text1"/>
          <w:sz w:val="28"/>
          <w:szCs w:val="28"/>
        </w:rPr>
        <w:t>ование для установления психо</w:t>
      </w:r>
      <w:r w:rsidR="00ED2557" w:rsidRPr="00E9331A">
        <w:rPr>
          <w:rFonts w:ascii="Times New Roman" w:hAnsi="Times New Roman" w:cs="Times New Roman"/>
          <w:color w:val="000000" w:themeColor="text1"/>
          <w:sz w:val="28"/>
          <w:szCs w:val="28"/>
        </w:rPr>
        <w:t xml:space="preserve">эмоционального состояния и оценки применяемых методик </w:t>
      </w:r>
      <w:proofErr w:type="spellStart"/>
      <w:r w:rsidR="00ED2557" w:rsidRPr="00E9331A">
        <w:rPr>
          <w:rFonts w:ascii="Times New Roman" w:hAnsi="Times New Roman" w:cs="Times New Roman"/>
          <w:color w:val="000000" w:themeColor="text1"/>
          <w:sz w:val="28"/>
          <w:szCs w:val="28"/>
        </w:rPr>
        <w:t>нейрофитнеса</w:t>
      </w:r>
      <w:proofErr w:type="spellEnd"/>
      <w:r w:rsidR="00ED2557" w:rsidRPr="00E9331A">
        <w:rPr>
          <w:rFonts w:ascii="Times New Roman" w:hAnsi="Times New Roman" w:cs="Times New Roman"/>
          <w:color w:val="000000" w:themeColor="text1"/>
          <w:sz w:val="28"/>
          <w:szCs w:val="28"/>
        </w:rPr>
        <w:t>.</w:t>
      </w:r>
    </w:p>
    <w:p w:rsidR="00E4530B" w:rsidRPr="00E9331A" w:rsidRDefault="00566E37" w:rsidP="00E9331A">
      <w:pPr>
        <w:pStyle w:val="a8"/>
        <w:ind w:firstLine="709"/>
        <w:jc w:val="both"/>
        <w:rPr>
          <w:rFonts w:ascii="Times New Roman" w:hAnsi="Times New Roman" w:cs="Times New Roman"/>
          <w:b/>
          <w:i/>
          <w:color w:val="000000" w:themeColor="text1"/>
          <w:sz w:val="28"/>
          <w:szCs w:val="28"/>
        </w:rPr>
      </w:pPr>
      <w:r w:rsidRPr="00E9331A">
        <w:rPr>
          <w:rFonts w:ascii="Times New Roman" w:hAnsi="Times New Roman" w:cs="Times New Roman"/>
          <w:b/>
          <w:i/>
          <w:color w:val="000000" w:themeColor="text1"/>
          <w:sz w:val="28"/>
          <w:szCs w:val="28"/>
        </w:rPr>
        <w:t>Результаты экспериментов по тестированию методик «</w:t>
      </w:r>
      <w:proofErr w:type="spellStart"/>
      <w:r w:rsidRPr="00E9331A">
        <w:rPr>
          <w:rFonts w:ascii="Times New Roman" w:hAnsi="Times New Roman" w:cs="Times New Roman"/>
          <w:b/>
          <w:i/>
          <w:color w:val="000000" w:themeColor="text1"/>
          <w:sz w:val="28"/>
          <w:szCs w:val="28"/>
        </w:rPr>
        <w:t>Нейрофитнеса</w:t>
      </w:r>
      <w:proofErr w:type="spellEnd"/>
      <w:r w:rsidRPr="00E9331A">
        <w:rPr>
          <w:rFonts w:ascii="Times New Roman" w:hAnsi="Times New Roman" w:cs="Times New Roman"/>
          <w:b/>
          <w:i/>
          <w:color w:val="000000" w:themeColor="text1"/>
          <w:sz w:val="28"/>
          <w:szCs w:val="28"/>
        </w:rPr>
        <w:t xml:space="preserve">» были оценены в предыдущем исследовании, на  основании чего наиболее эффективной была признана методика «Лабиринт». </w:t>
      </w:r>
      <w:r w:rsidR="00714AE9" w:rsidRPr="00E9331A">
        <w:rPr>
          <w:rFonts w:ascii="Times New Roman" w:hAnsi="Times New Roman" w:cs="Times New Roman"/>
          <w:b/>
          <w:i/>
          <w:color w:val="000000" w:themeColor="text1"/>
          <w:sz w:val="28"/>
          <w:szCs w:val="28"/>
        </w:rPr>
        <w:t xml:space="preserve">Результаты тестирования методик </w:t>
      </w:r>
      <w:proofErr w:type="spellStart"/>
      <w:r w:rsidR="00714AE9" w:rsidRPr="00E9331A">
        <w:rPr>
          <w:rFonts w:ascii="Times New Roman" w:hAnsi="Times New Roman" w:cs="Times New Roman"/>
          <w:b/>
          <w:i/>
          <w:color w:val="000000" w:themeColor="text1"/>
          <w:sz w:val="28"/>
          <w:szCs w:val="28"/>
        </w:rPr>
        <w:t>нейрофитнеса</w:t>
      </w:r>
      <w:proofErr w:type="spellEnd"/>
      <w:r w:rsidR="00714AE9" w:rsidRPr="00E9331A">
        <w:rPr>
          <w:rFonts w:ascii="Times New Roman" w:hAnsi="Times New Roman" w:cs="Times New Roman"/>
          <w:b/>
          <w:i/>
          <w:color w:val="000000" w:themeColor="text1"/>
          <w:sz w:val="28"/>
          <w:szCs w:val="28"/>
        </w:rPr>
        <w:t xml:space="preserve"> были взяты за основу в </w:t>
      </w:r>
      <w:r w:rsidRPr="00E9331A">
        <w:rPr>
          <w:rFonts w:ascii="Times New Roman" w:hAnsi="Times New Roman" w:cs="Times New Roman"/>
          <w:b/>
          <w:i/>
          <w:color w:val="000000" w:themeColor="text1"/>
          <w:sz w:val="28"/>
          <w:szCs w:val="28"/>
        </w:rPr>
        <w:t xml:space="preserve">дальнейшем </w:t>
      </w:r>
      <w:r w:rsidR="00714AE9" w:rsidRPr="00E9331A">
        <w:rPr>
          <w:rFonts w:ascii="Times New Roman" w:hAnsi="Times New Roman" w:cs="Times New Roman"/>
          <w:b/>
          <w:i/>
          <w:color w:val="000000" w:themeColor="text1"/>
          <w:sz w:val="28"/>
          <w:szCs w:val="28"/>
        </w:rPr>
        <w:t>эксперименте по коррекции психоэмоционального состояния предэкзаменационного стресса (опыты 4,5).</w:t>
      </w:r>
    </w:p>
    <w:p w:rsidR="000F160E" w:rsidRPr="00E9331A" w:rsidRDefault="000E3A17" w:rsidP="000E3A17">
      <w:pPr>
        <w:pStyle w:val="a8"/>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Опыт 4. </w:t>
      </w:r>
      <w:r w:rsidR="00E4530B" w:rsidRPr="00E9331A">
        <w:rPr>
          <w:rFonts w:ascii="Times New Roman" w:hAnsi="Times New Roman" w:cs="Times New Roman"/>
          <w:color w:val="000000" w:themeColor="text1"/>
          <w:sz w:val="28"/>
          <w:szCs w:val="28"/>
        </w:rPr>
        <w:t>Диагностика</w:t>
      </w:r>
      <w:r w:rsidR="0048475B" w:rsidRPr="00E9331A">
        <w:rPr>
          <w:rFonts w:ascii="Times New Roman" w:hAnsi="Times New Roman" w:cs="Times New Roman"/>
          <w:color w:val="000000" w:themeColor="text1"/>
          <w:sz w:val="28"/>
          <w:szCs w:val="28"/>
        </w:rPr>
        <w:t xml:space="preserve"> состоян</w:t>
      </w:r>
      <w:r>
        <w:rPr>
          <w:rFonts w:ascii="Times New Roman" w:hAnsi="Times New Roman" w:cs="Times New Roman"/>
          <w:color w:val="000000" w:themeColor="text1"/>
          <w:sz w:val="28"/>
          <w:szCs w:val="28"/>
        </w:rPr>
        <w:t>ия предэкзаменационного стресса.</w:t>
      </w:r>
    </w:p>
    <w:p w:rsidR="0048475B" w:rsidRPr="00E9331A" w:rsidRDefault="00E4530B" w:rsidP="00E9331A">
      <w:pPr>
        <w:pStyle w:val="a8"/>
        <w:ind w:firstLine="709"/>
        <w:jc w:val="both"/>
        <w:rPr>
          <w:rFonts w:ascii="Times New Roman" w:hAnsi="Times New Roman"/>
          <w:sz w:val="28"/>
          <w:szCs w:val="28"/>
          <w:lang w:eastAsia="ru-RU"/>
        </w:rPr>
      </w:pPr>
      <w:r w:rsidRPr="00E9331A">
        <w:rPr>
          <w:rFonts w:ascii="Times New Roman" w:hAnsi="Times New Roman" w:cs="Times New Roman"/>
          <w:color w:val="000000" w:themeColor="text1"/>
          <w:sz w:val="28"/>
          <w:szCs w:val="28"/>
        </w:rPr>
        <w:t>Мы оценили психо</w:t>
      </w:r>
      <w:r w:rsidR="00D560EF" w:rsidRPr="00E9331A">
        <w:rPr>
          <w:rFonts w:ascii="Times New Roman" w:hAnsi="Times New Roman" w:cs="Times New Roman"/>
          <w:color w:val="000000" w:themeColor="text1"/>
          <w:sz w:val="28"/>
          <w:szCs w:val="28"/>
        </w:rPr>
        <w:t xml:space="preserve">эмоциональное состояние подростков за 5 месяцев до экзамена по </w:t>
      </w:r>
      <w:r w:rsidR="00D560EF" w:rsidRPr="00E9331A">
        <w:rPr>
          <w:rFonts w:ascii="Times New Roman" w:hAnsi="Times New Roman" w:cs="Times New Roman"/>
          <w:b/>
          <w:color w:val="000000" w:themeColor="text1"/>
          <w:sz w:val="28"/>
          <w:szCs w:val="28"/>
        </w:rPr>
        <w:t>методикам</w:t>
      </w:r>
      <w:r w:rsidR="00E758DF" w:rsidRPr="00E9331A">
        <w:rPr>
          <w:rFonts w:ascii="Times New Roman" w:hAnsi="Times New Roman" w:cs="Times New Roman"/>
          <w:color w:val="000000" w:themeColor="text1"/>
          <w:sz w:val="28"/>
          <w:szCs w:val="28"/>
        </w:rPr>
        <w:t xml:space="preserve">: </w:t>
      </w:r>
      <w:r w:rsidRPr="00E9331A">
        <w:rPr>
          <w:rFonts w:ascii="Times New Roman" w:hAnsi="Times New Roman"/>
          <w:sz w:val="28"/>
          <w:szCs w:val="28"/>
          <w:lang w:eastAsia="ru-RU"/>
        </w:rPr>
        <w:t>ш</w:t>
      </w:r>
      <w:r w:rsidR="00E758DF" w:rsidRPr="00E9331A">
        <w:rPr>
          <w:rFonts w:ascii="Times New Roman" w:hAnsi="Times New Roman"/>
          <w:sz w:val="28"/>
          <w:szCs w:val="28"/>
          <w:lang w:eastAsia="ru-RU"/>
        </w:rPr>
        <w:t>кала психологического стресса PSM-25 Лемур</w:t>
      </w:r>
      <w:r w:rsidRPr="00E9331A">
        <w:rPr>
          <w:rFonts w:ascii="Times New Roman" w:hAnsi="Times New Roman"/>
          <w:sz w:val="28"/>
          <w:szCs w:val="28"/>
          <w:lang w:eastAsia="ru-RU"/>
        </w:rPr>
        <w:t>а-</w:t>
      </w:r>
      <w:proofErr w:type="spellStart"/>
      <w:r w:rsidRPr="00E9331A">
        <w:rPr>
          <w:rFonts w:ascii="Times New Roman" w:hAnsi="Times New Roman"/>
          <w:sz w:val="28"/>
          <w:szCs w:val="28"/>
          <w:lang w:eastAsia="ru-RU"/>
        </w:rPr>
        <w:t>Тесье</w:t>
      </w:r>
      <w:proofErr w:type="spellEnd"/>
      <w:r w:rsidRPr="00E9331A">
        <w:rPr>
          <w:rFonts w:ascii="Times New Roman" w:hAnsi="Times New Roman"/>
          <w:sz w:val="28"/>
          <w:szCs w:val="28"/>
          <w:lang w:eastAsia="ru-RU"/>
        </w:rPr>
        <w:t>-</w:t>
      </w:r>
      <w:proofErr w:type="spellStart"/>
      <w:r w:rsidRPr="00E9331A">
        <w:rPr>
          <w:rFonts w:ascii="Times New Roman" w:hAnsi="Times New Roman"/>
          <w:sz w:val="28"/>
          <w:szCs w:val="28"/>
          <w:lang w:eastAsia="ru-RU"/>
        </w:rPr>
        <w:t>Филлион</w:t>
      </w:r>
      <w:proofErr w:type="spellEnd"/>
      <w:r w:rsidRPr="00E9331A">
        <w:rPr>
          <w:rFonts w:ascii="Times New Roman" w:hAnsi="Times New Roman"/>
          <w:sz w:val="28"/>
          <w:szCs w:val="28"/>
          <w:lang w:eastAsia="ru-RU"/>
        </w:rPr>
        <w:t>; о</w:t>
      </w:r>
      <w:r w:rsidR="00E758DF" w:rsidRPr="00E9331A">
        <w:rPr>
          <w:rFonts w:ascii="Times New Roman" w:hAnsi="Times New Roman"/>
          <w:sz w:val="28"/>
          <w:szCs w:val="28"/>
          <w:lang w:eastAsia="ru-RU"/>
        </w:rPr>
        <w:t>проснику  Т. А</w:t>
      </w:r>
      <w:r w:rsidRPr="00E9331A">
        <w:rPr>
          <w:rFonts w:ascii="Times New Roman" w:hAnsi="Times New Roman"/>
          <w:sz w:val="28"/>
          <w:szCs w:val="28"/>
          <w:lang w:eastAsia="ru-RU"/>
        </w:rPr>
        <w:t>. Иванченко; м</w:t>
      </w:r>
      <w:r w:rsidR="00E758DF" w:rsidRPr="00E9331A">
        <w:rPr>
          <w:rFonts w:ascii="Times New Roman" w:hAnsi="Times New Roman"/>
          <w:sz w:val="28"/>
          <w:szCs w:val="28"/>
          <w:lang w:eastAsia="ru-RU"/>
        </w:rPr>
        <w:t xml:space="preserve">етодика «Оценка профессионального стресса» (опросник </w:t>
      </w:r>
      <w:proofErr w:type="spellStart"/>
      <w:r w:rsidR="00E758DF" w:rsidRPr="00E9331A">
        <w:rPr>
          <w:rFonts w:ascii="Times New Roman" w:hAnsi="Times New Roman"/>
          <w:sz w:val="28"/>
          <w:szCs w:val="28"/>
          <w:lang w:eastAsia="ru-RU"/>
        </w:rPr>
        <w:t>Вайсмана</w:t>
      </w:r>
      <w:proofErr w:type="spellEnd"/>
      <w:r w:rsidR="00E758DF" w:rsidRPr="00E9331A">
        <w:rPr>
          <w:rFonts w:ascii="Times New Roman" w:hAnsi="Times New Roman"/>
          <w:sz w:val="28"/>
          <w:szCs w:val="28"/>
          <w:lang w:eastAsia="ru-RU"/>
        </w:rPr>
        <w:t>)</w:t>
      </w:r>
      <w:r w:rsidRPr="00E9331A">
        <w:rPr>
          <w:rFonts w:ascii="Times New Roman" w:hAnsi="Times New Roman"/>
          <w:sz w:val="28"/>
          <w:szCs w:val="28"/>
          <w:lang w:eastAsia="ru-RU"/>
        </w:rPr>
        <w:t>.</w:t>
      </w:r>
    </w:p>
    <w:p w:rsidR="00E758DF" w:rsidRPr="00E9331A" w:rsidRDefault="00850B03" w:rsidP="00E9331A">
      <w:pPr>
        <w:pStyle w:val="a8"/>
        <w:numPr>
          <w:ilvl w:val="0"/>
          <w:numId w:val="26"/>
        </w:numPr>
        <w:ind w:left="0" w:firstLine="709"/>
        <w:jc w:val="both"/>
        <w:rPr>
          <w:rFonts w:ascii="Times New Roman" w:hAnsi="Times New Roman" w:cs="Times New Roman"/>
          <w:b/>
          <w:i/>
          <w:color w:val="000000" w:themeColor="text1"/>
          <w:sz w:val="28"/>
          <w:szCs w:val="28"/>
        </w:rPr>
      </w:pPr>
      <w:r w:rsidRPr="00E9331A">
        <w:rPr>
          <w:rFonts w:ascii="Times New Roman" w:hAnsi="Times New Roman" w:cs="Times New Roman"/>
          <w:b/>
          <w:i/>
          <w:color w:val="000000" w:themeColor="text1"/>
          <w:sz w:val="28"/>
          <w:szCs w:val="28"/>
        </w:rPr>
        <w:t>Шкала психологического стресса PSM-25 Лемура-</w:t>
      </w:r>
      <w:proofErr w:type="spellStart"/>
      <w:r w:rsidRPr="00E9331A">
        <w:rPr>
          <w:rFonts w:ascii="Times New Roman" w:hAnsi="Times New Roman" w:cs="Times New Roman"/>
          <w:b/>
          <w:i/>
          <w:color w:val="000000" w:themeColor="text1"/>
          <w:sz w:val="28"/>
          <w:szCs w:val="28"/>
        </w:rPr>
        <w:t>Тесье</w:t>
      </w:r>
      <w:proofErr w:type="spellEnd"/>
      <w:r w:rsidRPr="00E9331A">
        <w:rPr>
          <w:rFonts w:ascii="Times New Roman" w:hAnsi="Times New Roman" w:cs="Times New Roman"/>
          <w:b/>
          <w:i/>
          <w:color w:val="000000" w:themeColor="text1"/>
          <w:sz w:val="28"/>
          <w:szCs w:val="28"/>
        </w:rPr>
        <w:t>-</w:t>
      </w:r>
      <w:proofErr w:type="spellStart"/>
      <w:r w:rsidRPr="00E9331A">
        <w:rPr>
          <w:rFonts w:ascii="Times New Roman" w:hAnsi="Times New Roman" w:cs="Times New Roman"/>
          <w:b/>
          <w:i/>
          <w:color w:val="000000" w:themeColor="text1"/>
          <w:sz w:val="28"/>
          <w:szCs w:val="28"/>
        </w:rPr>
        <w:t>Филлион</w:t>
      </w:r>
      <w:proofErr w:type="spellEnd"/>
    </w:p>
    <w:p w:rsidR="003768A8" w:rsidRPr="00E9331A" w:rsidRDefault="003768A8" w:rsidP="00E9331A">
      <w:pPr>
        <w:pStyle w:val="a8"/>
        <w:ind w:firstLine="709"/>
        <w:jc w:val="both"/>
        <w:rPr>
          <w:rFonts w:ascii="Times New Roman" w:hAnsi="Times New Roman" w:cs="Times New Roman"/>
          <w:color w:val="000000" w:themeColor="text1"/>
          <w:sz w:val="28"/>
          <w:szCs w:val="28"/>
        </w:rPr>
      </w:pPr>
      <w:r w:rsidRPr="00E9331A">
        <w:rPr>
          <w:rFonts w:ascii="Times New Roman" w:hAnsi="Times New Roman" w:cs="Times New Roman"/>
          <w:color w:val="000000" w:themeColor="text1"/>
          <w:sz w:val="28"/>
          <w:szCs w:val="28"/>
        </w:rPr>
        <w:lastRenderedPageBreak/>
        <w:t>Подсчитывается сумма всех ответов – интегральный показатель психической напряженности (ППН). Вопрос 14 оценивается в обратном порядке. Чем больше ППН, тем выше ур</w:t>
      </w:r>
      <w:r w:rsidR="00E4530B" w:rsidRPr="00E9331A">
        <w:rPr>
          <w:rFonts w:ascii="Times New Roman" w:hAnsi="Times New Roman" w:cs="Times New Roman"/>
          <w:color w:val="000000" w:themeColor="text1"/>
          <w:sz w:val="28"/>
          <w:szCs w:val="28"/>
        </w:rPr>
        <w:t>овень психологического стресса.</w:t>
      </w:r>
    </w:p>
    <w:p w:rsidR="003768A8" w:rsidRPr="00E9331A" w:rsidRDefault="003768A8" w:rsidP="00E9331A">
      <w:pPr>
        <w:pStyle w:val="a8"/>
        <w:ind w:firstLine="709"/>
        <w:jc w:val="both"/>
        <w:rPr>
          <w:rFonts w:ascii="Times New Roman" w:hAnsi="Times New Roman" w:cs="Times New Roman"/>
          <w:color w:val="000000" w:themeColor="text1"/>
          <w:sz w:val="28"/>
          <w:szCs w:val="28"/>
        </w:rPr>
      </w:pPr>
      <w:r w:rsidRPr="00E9331A">
        <w:rPr>
          <w:rFonts w:ascii="Times New Roman" w:hAnsi="Times New Roman" w:cs="Times New Roman"/>
          <w:color w:val="000000" w:themeColor="text1"/>
          <w:sz w:val="28"/>
          <w:szCs w:val="28"/>
        </w:rPr>
        <w:t>ППН больше 155 балло</w:t>
      </w:r>
      <w:proofErr w:type="gramStart"/>
      <w:r w:rsidRPr="00E9331A">
        <w:rPr>
          <w:rFonts w:ascii="Times New Roman" w:hAnsi="Times New Roman" w:cs="Times New Roman"/>
          <w:color w:val="000000" w:themeColor="text1"/>
          <w:sz w:val="28"/>
          <w:szCs w:val="28"/>
        </w:rPr>
        <w:t>в–</w:t>
      </w:r>
      <w:proofErr w:type="gramEnd"/>
      <w:r w:rsidRPr="00E9331A">
        <w:rPr>
          <w:rFonts w:ascii="Times New Roman" w:hAnsi="Times New Roman" w:cs="Times New Roman"/>
          <w:color w:val="000000" w:themeColor="text1"/>
          <w:sz w:val="28"/>
          <w:szCs w:val="28"/>
        </w:rPr>
        <w:t xml:space="preserve"> высокий уровень стресса, свидетельствует о состоянии </w:t>
      </w:r>
      <w:proofErr w:type="spellStart"/>
      <w:r w:rsidRPr="00E9331A">
        <w:rPr>
          <w:rFonts w:ascii="Times New Roman" w:hAnsi="Times New Roman" w:cs="Times New Roman"/>
          <w:color w:val="000000" w:themeColor="text1"/>
          <w:sz w:val="28"/>
          <w:szCs w:val="28"/>
        </w:rPr>
        <w:t>дезадаптации</w:t>
      </w:r>
      <w:proofErr w:type="spellEnd"/>
      <w:r w:rsidRPr="00E9331A">
        <w:rPr>
          <w:rFonts w:ascii="Times New Roman" w:hAnsi="Times New Roman" w:cs="Times New Roman"/>
          <w:color w:val="000000" w:themeColor="text1"/>
          <w:sz w:val="28"/>
          <w:szCs w:val="28"/>
        </w:rPr>
        <w:t xml:space="preserve"> и психического дискомфорта, необходимости применения широкого спектра средств и методов для снижения нервно–психической напряженности, психологической разгрузки, из</w:t>
      </w:r>
      <w:r w:rsidR="00E4530B" w:rsidRPr="00E9331A">
        <w:rPr>
          <w:rFonts w:ascii="Times New Roman" w:hAnsi="Times New Roman" w:cs="Times New Roman"/>
          <w:color w:val="000000" w:themeColor="text1"/>
          <w:sz w:val="28"/>
          <w:szCs w:val="28"/>
        </w:rPr>
        <w:t>менения стиля мышления и жизни.</w:t>
      </w:r>
    </w:p>
    <w:p w:rsidR="00E4530B" w:rsidRPr="00E9331A" w:rsidRDefault="003768A8" w:rsidP="00E9331A">
      <w:pPr>
        <w:pStyle w:val="a8"/>
        <w:ind w:firstLine="709"/>
        <w:jc w:val="both"/>
        <w:rPr>
          <w:rFonts w:ascii="Times New Roman" w:hAnsi="Times New Roman" w:cs="Times New Roman"/>
          <w:color w:val="000000" w:themeColor="text1"/>
          <w:sz w:val="28"/>
          <w:szCs w:val="28"/>
        </w:rPr>
      </w:pPr>
      <w:r w:rsidRPr="00E9331A">
        <w:rPr>
          <w:rFonts w:ascii="Times New Roman" w:hAnsi="Times New Roman" w:cs="Times New Roman"/>
          <w:color w:val="000000" w:themeColor="text1"/>
          <w:sz w:val="28"/>
          <w:szCs w:val="28"/>
        </w:rPr>
        <w:t>ППН в интервале 154–100 баллов</w:t>
      </w:r>
      <w:r w:rsidR="00E4530B" w:rsidRPr="00E9331A">
        <w:rPr>
          <w:rFonts w:ascii="Times New Roman" w:hAnsi="Times New Roman" w:cs="Times New Roman"/>
          <w:color w:val="000000" w:themeColor="text1"/>
          <w:sz w:val="28"/>
          <w:szCs w:val="28"/>
        </w:rPr>
        <w:t xml:space="preserve"> </w:t>
      </w:r>
      <w:r w:rsidRPr="00E9331A">
        <w:rPr>
          <w:rFonts w:ascii="Times New Roman" w:hAnsi="Times New Roman" w:cs="Times New Roman"/>
          <w:color w:val="000000" w:themeColor="text1"/>
          <w:sz w:val="28"/>
          <w:szCs w:val="28"/>
        </w:rPr>
        <w:t>– средний уровень стресса.</w:t>
      </w:r>
    </w:p>
    <w:p w:rsidR="003768A8" w:rsidRPr="00E9331A" w:rsidRDefault="003768A8" w:rsidP="00E9331A">
      <w:pPr>
        <w:pStyle w:val="a8"/>
        <w:ind w:firstLine="709"/>
        <w:jc w:val="both"/>
        <w:rPr>
          <w:rFonts w:ascii="Times New Roman" w:hAnsi="Times New Roman" w:cs="Times New Roman"/>
          <w:color w:val="000000" w:themeColor="text1"/>
          <w:sz w:val="28"/>
          <w:szCs w:val="28"/>
        </w:rPr>
      </w:pPr>
      <w:r w:rsidRPr="00E9331A">
        <w:rPr>
          <w:rFonts w:ascii="Times New Roman" w:hAnsi="Times New Roman" w:cs="Times New Roman"/>
          <w:color w:val="000000" w:themeColor="text1"/>
          <w:sz w:val="28"/>
          <w:szCs w:val="28"/>
        </w:rPr>
        <w:t>Низкий уровень стресса, ППН меньше 100 баллов,</w:t>
      </w:r>
      <w:r w:rsidR="00E4530B" w:rsidRPr="00E9331A">
        <w:rPr>
          <w:rFonts w:ascii="Times New Roman" w:hAnsi="Times New Roman" w:cs="Times New Roman"/>
          <w:color w:val="000000" w:themeColor="text1"/>
          <w:sz w:val="28"/>
          <w:szCs w:val="28"/>
        </w:rPr>
        <w:t xml:space="preserve"> </w:t>
      </w:r>
      <w:r w:rsidRPr="00E9331A">
        <w:rPr>
          <w:rFonts w:ascii="Times New Roman" w:hAnsi="Times New Roman" w:cs="Times New Roman"/>
          <w:color w:val="000000" w:themeColor="text1"/>
          <w:sz w:val="28"/>
          <w:szCs w:val="28"/>
        </w:rPr>
        <w:t xml:space="preserve">свидетельствует о состоянии </w:t>
      </w:r>
      <w:proofErr w:type="gramStart"/>
      <w:r w:rsidRPr="00E9331A">
        <w:rPr>
          <w:rFonts w:ascii="Times New Roman" w:hAnsi="Times New Roman" w:cs="Times New Roman"/>
          <w:color w:val="000000" w:themeColor="text1"/>
          <w:sz w:val="28"/>
          <w:szCs w:val="28"/>
        </w:rPr>
        <w:t>психологической</w:t>
      </w:r>
      <w:proofErr w:type="gramEnd"/>
      <w:r w:rsidRPr="00E9331A">
        <w:rPr>
          <w:rFonts w:ascii="Times New Roman" w:hAnsi="Times New Roman" w:cs="Times New Roman"/>
          <w:color w:val="000000" w:themeColor="text1"/>
          <w:sz w:val="28"/>
          <w:szCs w:val="28"/>
        </w:rPr>
        <w:t xml:space="preserve"> </w:t>
      </w:r>
      <w:proofErr w:type="spellStart"/>
      <w:r w:rsidRPr="00E9331A">
        <w:rPr>
          <w:rFonts w:ascii="Times New Roman" w:hAnsi="Times New Roman" w:cs="Times New Roman"/>
          <w:color w:val="000000" w:themeColor="text1"/>
          <w:sz w:val="28"/>
          <w:szCs w:val="28"/>
        </w:rPr>
        <w:t>адаптированности</w:t>
      </w:r>
      <w:proofErr w:type="spellEnd"/>
      <w:r w:rsidRPr="00E9331A">
        <w:rPr>
          <w:rFonts w:ascii="Times New Roman" w:hAnsi="Times New Roman" w:cs="Times New Roman"/>
          <w:color w:val="000000" w:themeColor="text1"/>
          <w:sz w:val="28"/>
          <w:szCs w:val="28"/>
        </w:rPr>
        <w:t xml:space="preserve"> к рабочим нагрузкам </w:t>
      </w:r>
    </w:p>
    <w:p w:rsidR="002A2FE8" w:rsidRPr="00E579CF" w:rsidRDefault="00E579CF" w:rsidP="00E579CF">
      <w:pPr>
        <w:pStyle w:val="a8"/>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Вопросы тестирования.</w:t>
      </w:r>
    </w:p>
    <w:p w:rsidR="000F160E" w:rsidRDefault="003768A8" w:rsidP="000F160E">
      <w:pPr>
        <w:pStyle w:val="a8"/>
        <w:jc w:val="both"/>
        <w:rPr>
          <w:rFonts w:ascii="Times New Roman" w:hAnsi="Times New Roman" w:cs="Times New Roman"/>
          <w:color w:val="000000" w:themeColor="text1"/>
          <w:sz w:val="28"/>
          <w:szCs w:val="28"/>
        </w:rPr>
      </w:pPr>
      <w:r>
        <w:rPr>
          <w:noProof/>
          <w:lang w:eastAsia="ru-RU"/>
        </w:rPr>
        <w:drawing>
          <wp:inline distT="0" distB="0" distL="0" distR="0" wp14:anchorId="14703863" wp14:editId="142EBFC0">
            <wp:extent cx="5654040" cy="5250180"/>
            <wp:effectExtent l="0" t="0" r="0" b="0"/>
            <wp:docPr id="7" name="Рисунок 7" descr="https://libmir.com/i/21/256821/i_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bmir.com/i/21/256821/i_010.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670781" cy="5265725"/>
                    </a:xfrm>
                    <a:prstGeom prst="rect">
                      <a:avLst/>
                    </a:prstGeom>
                    <a:noFill/>
                    <a:ln>
                      <a:noFill/>
                    </a:ln>
                  </pic:spPr>
                </pic:pic>
              </a:graphicData>
            </a:graphic>
          </wp:inline>
        </w:drawing>
      </w:r>
    </w:p>
    <w:p w:rsidR="000F160E" w:rsidRDefault="003768A8" w:rsidP="000F160E">
      <w:pPr>
        <w:pStyle w:val="a8"/>
        <w:jc w:val="both"/>
        <w:rPr>
          <w:rFonts w:ascii="Times New Roman" w:hAnsi="Times New Roman" w:cs="Times New Roman"/>
          <w:color w:val="000000" w:themeColor="text1"/>
          <w:sz w:val="28"/>
          <w:szCs w:val="28"/>
        </w:rPr>
      </w:pPr>
      <w:r>
        <w:rPr>
          <w:noProof/>
          <w:lang w:eastAsia="ru-RU"/>
        </w:rPr>
        <w:lastRenderedPageBreak/>
        <w:drawing>
          <wp:inline distT="0" distB="0" distL="0" distR="0" wp14:anchorId="5C5464A0" wp14:editId="3FE33CA7">
            <wp:extent cx="5509260" cy="3353463"/>
            <wp:effectExtent l="0" t="0" r="0" b="0"/>
            <wp:docPr id="5" name="Рисунок 5" descr="https://i.pinimg.com/736x/c0/cf/32/c0cf326851b2d32b36c014c2330940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736x/c0/cf/32/c0cf326851b2d32b36c014c23309406a.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521751" cy="3361066"/>
                    </a:xfrm>
                    <a:prstGeom prst="rect">
                      <a:avLst/>
                    </a:prstGeom>
                    <a:noFill/>
                    <a:ln>
                      <a:noFill/>
                    </a:ln>
                  </pic:spPr>
                </pic:pic>
              </a:graphicData>
            </a:graphic>
          </wp:inline>
        </w:drawing>
      </w:r>
    </w:p>
    <w:p w:rsidR="00E64CCD" w:rsidRDefault="00E64CCD" w:rsidP="000F160E">
      <w:pPr>
        <w:pStyle w:val="a8"/>
        <w:jc w:val="both"/>
        <w:rPr>
          <w:rFonts w:ascii="Times New Roman" w:hAnsi="Times New Roman" w:cs="Times New Roman"/>
          <w:color w:val="000000" w:themeColor="text1"/>
          <w:sz w:val="28"/>
          <w:szCs w:val="28"/>
        </w:rPr>
      </w:pPr>
    </w:p>
    <w:p w:rsidR="00E64CCD" w:rsidRPr="00E579CF" w:rsidRDefault="00E579CF" w:rsidP="00E579CF">
      <w:pPr>
        <w:pStyle w:val="a8"/>
        <w:numPr>
          <w:ilvl w:val="0"/>
          <w:numId w:val="26"/>
        </w:numPr>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Опросник Т.А. Иванченко</w:t>
      </w:r>
    </w:p>
    <w:p w:rsidR="00E64CCD" w:rsidRDefault="00E64CCD" w:rsidP="00E64CCD">
      <w:pPr>
        <w:pStyle w:val="a8"/>
        <w:ind w:left="720"/>
        <w:jc w:val="both"/>
        <w:rPr>
          <w:rFonts w:ascii="Times New Roman" w:hAnsi="Times New Roman" w:cs="Times New Roman"/>
          <w:color w:val="000000" w:themeColor="text1"/>
          <w:sz w:val="28"/>
          <w:szCs w:val="28"/>
        </w:rPr>
      </w:pPr>
      <w:r>
        <w:rPr>
          <w:noProof/>
          <w:lang w:eastAsia="ru-RU"/>
        </w:rPr>
        <w:drawing>
          <wp:inline distT="0" distB="0" distL="0" distR="0" wp14:anchorId="372CCDA1" wp14:editId="4CD97CB1">
            <wp:extent cx="5052060" cy="4274411"/>
            <wp:effectExtent l="0" t="0" r="0" b="0"/>
            <wp:docPr id="17" name="Рисунок 17" descr="https://i1.wp.com/simptomyinfo.ru/uploads/images/59/9f/a3/599fa315-37fe-4a49-885e-0ca1abd73276_560x0_re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simptomyinfo.ru/uploads/images/59/9f/a3/599fa315-37fe-4a49-885e-0ca1abd73276_560x0_resize.p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058219" cy="4279622"/>
                    </a:xfrm>
                    <a:prstGeom prst="rect">
                      <a:avLst/>
                    </a:prstGeom>
                    <a:noFill/>
                    <a:ln>
                      <a:noFill/>
                    </a:ln>
                  </pic:spPr>
                </pic:pic>
              </a:graphicData>
            </a:graphic>
          </wp:inline>
        </w:drawing>
      </w:r>
    </w:p>
    <w:p w:rsidR="00C95A6D" w:rsidRPr="000E3A17" w:rsidRDefault="00EB326B" w:rsidP="00880704">
      <w:pPr>
        <w:spacing w:after="0" w:line="240" w:lineRule="auto"/>
        <w:rPr>
          <w:rFonts w:ascii="Times New Roman" w:eastAsia="Times New Roman" w:hAnsi="Times New Roman" w:cs="Times New Roman"/>
          <w:i/>
          <w:iCs/>
          <w:color w:val="000000"/>
          <w:sz w:val="28"/>
          <w:szCs w:val="28"/>
          <w:lang w:eastAsia="ru-RU"/>
        </w:rPr>
      </w:pPr>
      <w:r w:rsidRPr="000E3A17">
        <w:rPr>
          <w:rFonts w:ascii="Times New Roman" w:eastAsia="Times New Roman" w:hAnsi="Times New Roman" w:cs="Times New Roman"/>
          <w:color w:val="000000"/>
          <w:sz w:val="28"/>
          <w:szCs w:val="28"/>
          <w:lang w:eastAsia="ru-RU"/>
        </w:rPr>
        <w:t>Подсчитывается общее количество набранных баллов.</w:t>
      </w:r>
      <w:r w:rsidRPr="000E3A17">
        <w:rPr>
          <w:rFonts w:ascii="Times New Roman" w:eastAsia="Times New Roman" w:hAnsi="Times New Roman" w:cs="Times New Roman"/>
          <w:i/>
          <w:iCs/>
          <w:color w:val="000000"/>
          <w:sz w:val="28"/>
          <w:szCs w:val="28"/>
          <w:lang w:eastAsia="ru-RU"/>
        </w:rPr>
        <w:t xml:space="preserve"> </w:t>
      </w:r>
    </w:p>
    <w:p w:rsidR="00EB326B" w:rsidRPr="000E3A17" w:rsidRDefault="00EB326B" w:rsidP="00880704">
      <w:pPr>
        <w:spacing w:after="0" w:line="240" w:lineRule="auto"/>
        <w:rPr>
          <w:rFonts w:ascii="Times New Roman" w:eastAsia="Times New Roman" w:hAnsi="Times New Roman" w:cs="Times New Roman"/>
          <w:color w:val="000000"/>
          <w:sz w:val="28"/>
          <w:szCs w:val="28"/>
          <w:lang w:eastAsia="ru-RU"/>
        </w:rPr>
      </w:pPr>
      <w:r w:rsidRPr="000E3A17">
        <w:rPr>
          <w:rFonts w:ascii="Times New Roman" w:eastAsia="Times New Roman" w:hAnsi="Times New Roman" w:cs="Times New Roman"/>
          <w:i/>
          <w:iCs/>
          <w:color w:val="000000"/>
          <w:sz w:val="28"/>
          <w:szCs w:val="28"/>
          <w:lang w:eastAsia="ru-RU"/>
        </w:rPr>
        <w:lastRenderedPageBreak/>
        <w:t>До 30 баллов</w:t>
      </w:r>
      <w:r w:rsidRPr="000E3A17">
        <w:rPr>
          <w:rFonts w:ascii="Times New Roman" w:eastAsia="Times New Roman" w:hAnsi="Times New Roman" w:cs="Times New Roman"/>
          <w:color w:val="000000"/>
          <w:sz w:val="28"/>
          <w:szCs w:val="28"/>
          <w:lang w:eastAsia="ru-RU"/>
        </w:rPr>
        <w:t xml:space="preserve">. Вы живете спокойно и разумно, справляетесь с проблемами, которые преподносит жизнь. </w:t>
      </w:r>
      <w:r w:rsidR="00C95A6D" w:rsidRPr="000E3A17">
        <w:rPr>
          <w:rFonts w:ascii="Times New Roman" w:eastAsia="Times New Roman" w:hAnsi="Times New Roman" w:cs="Times New Roman"/>
          <w:color w:val="000000"/>
          <w:sz w:val="28"/>
          <w:szCs w:val="28"/>
          <w:lang w:eastAsia="ru-RU"/>
        </w:rPr>
        <w:t xml:space="preserve"> </w:t>
      </w:r>
    </w:p>
    <w:p w:rsidR="00EB326B" w:rsidRPr="000E3A17" w:rsidRDefault="00EB326B" w:rsidP="00880704">
      <w:pPr>
        <w:spacing w:after="0" w:line="240" w:lineRule="auto"/>
        <w:rPr>
          <w:rFonts w:ascii="Times New Roman" w:eastAsia="Times New Roman" w:hAnsi="Times New Roman" w:cs="Times New Roman"/>
          <w:color w:val="000000"/>
          <w:sz w:val="28"/>
          <w:szCs w:val="28"/>
          <w:lang w:eastAsia="ru-RU"/>
        </w:rPr>
      </w:pPr>
      <w:r w:rsidRPr="000E3A17">
        <w:rPr>
          <w:rFonts w:ascii="Times New Roman" w:eastAsia="Times New Roman" w:hAnsi="Times New Roman" w:cs="Times New Roman"/>
          <w:i/>
          <w:iCs/>
          <w:color w:val="000000"/>
          <w:sz w:val="28"/>
          <w:szCs w:val="28"/>
          <w:lang w:eastAsia="ru-RU"/>
        </w:rPr>
        <w:t>45–60 баллов</w:t>
      </w:r>
      <w:r w:rsidRPr="000E3A17">
        <w:rPr>
          <w:rFonts w:ascii="Times New Roman" w:eastAsia="Times New Roman" w:hAnsi="Times New Roman" w:cs="Times New Roman"/>
          <w:color w:val="000000"/>
          <w:sz w:val="28"/>
          <w:szCs w:val="28"/>
          <w:lang w:eastAsia="ru-RU"/>
        </w:rPr>
        <w:t xml:space="preserve">. Ваша жизнь — непрекращающаяся борьба. </w:t>
      </w:r>
      <w:r w:rsidR="00C95A6D" w:rsidRPr="000E3A17">
        <w:rPr>
          <w:rFonts w:ascii="Times New Roman" w:eastAsia="Times New Roman" w:hAnsi="Times New Roman" w:cs="Times New Roman"/>
          <w:color w:val="000000"/>
          <w:sz w:val="28"/>
          <w:szCs w:val="28"/>
          <w:lang w:eastAsia="ru-RU"/>
        </w:rPr>
        <w:t xml:space="preserve">   </w:t>
      </w:r>
    </w:p>
    <w:p w:rsidR="00E25C52" w:rsidRPr="00E25C52" w:rsidRDefault="00EB326B" w:rsidP="00880704">
      <w:pPr>
        <w:pStyle w:val="a8"/>
        <w:jc w:val="both"/>
        <w:rPr>
          <w:rFonts w:ascii="Times New Roman" w:eastAsia="Times New Roman" w:hAnsi="Times New Roman" w:cs="Times New Roman"/>
          <w:color w:val="000000"/>
          <w:sz w:val="28"/>
          <w:szCs w:val="28"/>
          <w:lang w:eastAsia="ru-RU"/>
        </w:rPr>
      </w:pPr>
      <w:r w:rsidRPr="000E3A17">
        <w:rPr>
          <w:rFonts w:ascii="Times New Roman" w:eastAsia="Times New Roman" w:hAnsi="Times New Roman" w:cs="Times New Roman"/>
          <w:i/>
          <w:iCs/>
          <w:color w:val="000000"/>
          <w:sz w:val="28"/>
          <w:szCs w:val="28"/>
          <w:lang w:eastAsia="ru-RU"/>
        </w:rPr>
        <w:t>Более 60 баллов</w:t>
      </w:r>
      <w:r w:rsidRPr="000E3A17">
        <w:rPr>
          <w:rFonts w:ascii="Times New Roman" w:eastAsia="Times New Roman" w:hAnsi="Times New Roman" w:cs="Times New Roman"/>
          <w:color w:val="000000"/>
          <w:sz w:val="28"/>
          <w:szCs w:val="28"/>
          <w:lang w:eastAsia="ru-RU"/>
        </w:rPr>
        <w:t>. Вы живете, как шофер, который жмет одно</w:t>
      </w:r>
      <w:r w:rsidR="00E25C52">
        <w:rPr>
          <w:rFonts w:ascii="Times New Roman" w:eastAsia="Times New Roman" w:hAnsi="Times New Roman" w:cs="Times New Roman"/>
          <w:color w:val="000000"/>
          <w:sz w:val="28"/>
          <w:szCs w:val="28"/>
          <w:lang w:eastAsia="ru-RU"/>
        </w:rPr>
        <w:t>временно и на газ, и на тормоз.</w:t>
      </w:r>
    </w:p>
    <w:p w:rsidR="00E25C52" w:rsidRPr="00E25C52" w:rsidRDefault="00E25C52" w:rsidP="000E3A17">
      <w:pPr>
        <w:pStyle w:val="a8"/>
        <w:numPr>
          <w:ilvl w:val="0"/>
          <w:numId w:val="26"/>
        </w:numPr>
        <w:jc w:val="both"/>
        <w:rPr>
          <w:rFonts w:ascii="Times New Roman" w:hAnsi="Times New Roman" w:cs="Times New Roman"/>
          <w:b/>
          <w:i/>
          <w:color w:val="000000" w:themeColor="text1"/>
          <w:sz w:val="28"/>
          <w:szCs w:val="28"/>
        </w:rPr>
      </w:pPr>
      <w:r>
        <w:rPr>
          <w:rFonts w:ascii="Times New Roman" w:hAnsi="Times New Roman" w:cs="Times New Roman"/>
          <w:noProof/>
          <w:color w:val="000000" w:themeColor="text1"/>
          <w:sz w:val="28"/>
          <w:szCs w:val="28"/>
          <w:lang w:eastAsia="ru-RU"/>
        </w:rPr>
        <w:drawing>
          <wp:anchor distT="0" distB="0" distL="114300" distR="114300" simplePos="0" relativeHeight="251658240" behindDoc="0" locked="0" layoutInCell="1" allowOverlap="1" wp14:anchorId="59C15022" wp14:editId="682C16F2">
            <wp:simplePos x="0" y="0"/>
            <wp:positionH relativeFrom="column">
              <wp:posOffset>160020</wp:posOffset>
            </wp:positionH>
            <wp:positionV relativeFrom="paragraph">
              <wp:posOffset>346710</wp:posOffset>
            </wp:positionV>
            <wp:extent cx="5685155" cy="7185660"/>
            <wp:effectExtent l="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3-11_22-04-16.png"/>
                    <pic:cNvPicPr/>
                  </pic:nvPicPr>
                  <pic:blipFill>
                    <a:blip r:embed="rId16">
                      <a:extLst>
                        <a:ext uri="{28A0092B-C50C-407E-A947-70E740481C1C}">
                          <a14:useLocalDpi xmlns:a14="http://schemas.microsoft.com/office/drawing/2010/main"/>
                        </a:ext>
                      </a:extLst>
                    </a:blip>
                    <a:stretch>
                      <a:fillRect/>
                    </a:stretch>
                  </pic:blipFill>
                  <pic:spPr>
                    <a:xfrm>
                      <a:off x="0" y="0"/>
                      <a:ext cx="5685155" cy="7185660"/>
                    </a:xfrm>
                    <a:prstGeom prst="rect">
                      <a:avLst/>
                    </a:prstGeom>
                  </pic:spPr>
                </pic:pic>
              </a:graphicData>
            </a:graphic>
            <wp14:sizeRelH relativeFrom="margin">
              <wp14:pctWidth>0</wp14:pctWidth>
            </wp14:sizeRelH>
            <wp14:sizeRelV relativeFrom="margin">
              <wp14:pctHeight>0</wp14:pctHeight>
            </wp14:sizeRelV>
          </wp:anchor>
        </w:drawing>
      </w:r>
      <w:r w:rsidR="00460773" w:rsidRPr="000E3A17">
        <w:rPr>
          <w:rFonts w:ascii="Times New Roman" w:hAnsi="Times New Roman" w:cs="Times New Roman"/>
          <w:b/>
          <w:i/>
          <w:color w:val="000000" w:themeColor="text1"/>
          <w:sz w:val="28"/>
          <w:szCs w:val="28"/>
        </w:rPr>
        <w:t>Методика «Оценка профессионально</w:t>
      </w:r>
      <w:r w:rsidR="00880704" w:rsidRPr="000E3A17">
        <w:rPr>
          <w:rFonts w:ascii="Times New Roman" w:hAnsi="Times New Roman" w:cs="Times New Roman"/>
          <w:b/>
          <w:i/>
          <w:color w:val="000000" w:themeColor="text1"/>
          <w:sz w:val="28"/>
          <w:szCs w:val="28"/>
        </w:rPr>
        <w:t xml:space="preserve">го стресса» (опросник </w:t>
      </w:r>
      <w:proofErr w:type="spellStart"/>
      <w:r w:rsidR="00880704" w:rsidRPr="000E3A17">
        <w:rPr>
          <w:rFonts w:ascii="Times New Roman" w:hAnsi="Times New Roman" w:cs="Times New Roman"/>
          <w:b/>
          <w:i/>
          <w:color w:val="000000" w:themeColor="text1"/>
          <w:sz w:val="28"/>
          <w:szCs w:val="28"/>
        </w:rPr>
        <w:t>Вайсмана</w:t>
      </w:r>
      <w:proofErr w:type="spellEnd"/>
      <w:r w:rsidR="00880704" w:rsidRPr="000E3A17">
        <w:rPr>
          <w:rFonts w:ascii="Times New Roman" w:hAnsi="Times New Roman" w:cs="Times New Roman"/>
          <w:b/>
          <w:i/>
          <w:color w:val="000000" w:themeColor="text1"/>
          <w:sz w:val="28"/>
          <w:szCs w:val="28"/>
        </w:rPr>
        <w:t>)</w:t>
      </w:r>
    </w:p>
    <w:p w:rsidR="00460773" w:rsidRDefault="00460773" w:rsidP="00E25C52">
      <w:pPr>
        <w:pStyle w:val="a8"/>
        <w:ind w:left="720"/>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lastRenderedPageBreak/>
        <w:drawing>
          <wp:inline distT="0" distB="0" distL="0" distR="0" wp14:anchorId="6BB26423" wp14:editId="35B884E8">
            <wp:extent cx="5303520" cy="436760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3-11_22-01-42.png"/>
                    <pic:cNvPicPr/>
                  </pic:nvPicPr>
                  <pic:blipFill>
                    <a:blip r:embed="rId17">
                      <a:extLst>
                        <a:ext uri="{28A0092B-C50C-407E-A947-70E740481C1C}">
                          <a14:useLocalDpi xmlns:a14="http://schemas.microsoft.com/office/drawing/2010/main"/>
                        </a:ext>
                      </a:extLst>
                    </a:blip>
                    <a:stretch>
                      <a:fillRect/>
                    </a:stretch>
                  </pic:blipFill>
                  <pic:spPr>
                    <a:xfrm>
                      <a:off x="0" y="0"/>
                      <a:ext cx="5309260" cy="4372332"/>
                    </a:xfrm>
                    <a:prstGeom prst="rect">
                      <a:avLst/>
                    </a:prstGeom>
                  </pic:spPr>
                </pic:pic>
              </a:graphicData>
            </a:graphic>
          </wp:inline>
        </w:drawing>
      </w:r>
    </w:p>
    <w:p w:rsidR="000E3A17" w:rsidRDefault="007659A2" w:rsidP="00E25C52">
      <w:pPr>
        <w:pStyle w:val="a8"/>
        <w:ind w:left="720"/>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inline distT="0" distB="0" distL="0" distR="0" wp14:anchorId="4C9A255B" wp14:editId="5097F0BF">
            <wp:extent cx="4503420" cy="4117593"/>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3-11_22-05-14.png"/>
                    <pic:cNvPicPr/>
                  </pic:nvPicPr>
                  <pic:blipFill>
                    <a:blip r:embed="rId18">
                      <a:extLst>
                        <a:ext uri="{28A0092B-C50C-407E-A947-70E740481C1C}">
                          <a14:useLocalDpi xmlns:a14="http://schemas.microsoft.com/office/drawing/2010/main"/>
                        </a:ext>
                      </a:extLst>
                    </a:blip>
                    <a:stretch>
                      <a:fillRect/>
                    </a:stretch>
                  </pic:blipFill>
                  <pic:spPr>
                    <a:xfrm>
                      <a:off x="0" y="0"/>
                      <a:ext cx="4511141" cy="4124653"/>
                    </a:xfrm>
                    <a:prstGeom prst="rect">
                      <a:avLst/>
                    </a:prstGeom>
                  </pic:spPr>
                </pic:pic>
              </a:graphicData>
            </a:graphic>
          </wp:inline>
        </w:drawing>
      </w:r>
    </w:p>
    <w:p w:rsidR="004B7E19" w:rsidRPr="000E3A17" w:rsidRDefault="00880704" w:rsidP="000E3A17">
      <w:pPr>
        <w:spacing w:after="0" w:line="240" w:lineRule="auto"/>
        <w:jc w:val="both"/>
        <w:rPr>
          <w:rFonts w:ascii="Times New Roman" w:hAnsi="Times New Roman" w:cs="Times New Roman"/>
          <w:color w:val="000000" w:themeColor="text1"/>
          <w:sz w:val="28"/>
          <w:szCs w:val="28"/>
        </w:rPr>
      </w:pPr>
      <w:r w:rsidRPr="000E3A17">
        <w:rPr>
          <w:rFonts w:ascii="Times New Roman" w:hAnsi="Times New Roman" w:cs="Times New Roman"/>
          <w:color w:val="000000" w:themeColor="text1"/>
          <w:sz w:val="28"/>
          <w:szCs w:val="28"/>
        </w:rPr>
        <w:lastRenderedPageBreak/>
        <w:t xml:space="preserve">Для определения итогового </w:t>
      </w:r>
      <w:proofErr w:type="gramStart"/>
      <w:r w:rsidRPr="000E3A17">
        <w:rPr>
          <w:rFonts w:ascii="Times New Roman" w:hAnsi="Times New Roman" w:cs="Times New Roman"/>
          <w:color w:val="000000" w:themeColor="text1"/>
          <w:sz w:val="28"/>
          <w:szCs w:val="28"/>
        </w:rPr>
        <w:t>показателя</w:t>
      </w:r>
      <w:proofErr w:type="gramEnd"/>
      <w:r w:rsidR="007659A2" w:rsidRPr="000E3A17">
        <w:rPr>
          <w:rFonts w:ascii="Times New Roman" w:hAnsi="Times New Roman" w:cs="Times New Roman"/>
          <w:color w:val="000000" w:themeColor="text1"/>
          <w:sz w:val="28"/>
          <w:szCs w:val="28"/>
        </w:rPr>
        <w:t xml:space="preserve"> по шкале профессионального стресса</w:t>
      </w:r>
      <w:r w:rsidRPr="000E3A17">
        <w:rPr>
          <w:rFonts w:ascii="Times New Roman" w:hAnsi="Times New Roman" w:cs="Times New Roman"/>
          <w:color w:val="000000" w:themeColor="text1"/>
          <w:sz w:val="28"/>
          <w:szCs w:val="28"/>
        </w:rPr>
        <w:t xml:space="preserve"> </w:t>
      </w:r>
      <w:r w:rsidR="007659A2" w:rsidRPr="000E3A17">
        <w:rPr>
          <w:rFonts w:ascii="Times New Roman" w:hAnsi="Times New Roman" w:cs="Times New Roman"/>
          <w:color w:val="000000" w:themeColor="text1"/>
          <w:sz w:val="28"/>
          <w:szCs w:val="28"/>
        </w:rPr>
        <w:t xml:space="preserve"> полученные резу</w:t>
      </w:r>
      <w:r w:rsidR="00CD1BCA" w:rsidRPr="000E3A17">
        <w:rPr>
          <w:rFonts w:ascii="Times New Roman" w:hAnsi="Times New Roman" w:cs="Times New Roman"/>
          <w:color w:val="000000" w:themeColor="text1"/>
          <w:sz w:val="28"/>
          <w:szCs w:val="28"/>
        </w:rPr>
        <w:t>льтаты</w:t>
      </w:r>
      <w:r w:rsidRPr="000E3A17">
        <w:rPr>
          <w:rFonts w:ascii="Times New Roman" w:hAnsi="Times New Roman" w:cs="Times New Roman"/>
          <w:color w:val="000000" w:themeColor="text1"/>
          <w:sz w:val="28"/>
          <w:szCs w:val="28"/>
        </w:rPr>
        <w:t xml:space="preserve"> складывают</w:t>
      </w:r>
      <w:r w:rsidR="00CD1BCA" w:rsidRPr="000E3A17">
        <w:rPr>
          <w:rFonts w:ascii="Times New Roman" w:hAnsi="Times New Roman" w:cs="Times New Roman"/>
          <w:color w:val="000000" w:themeColor="text1"/>
          <w:sz w:val="28"/>
          <w:szCs w:val="28"/>
        </w:rPr>
        <w:t>. Минимальное значение по этому тесту - 15, максимальное - 75. Чем выше полученный балл, тем выше уровень стресса.</w:t>
      </w:r>
    </w:p>
    <w:tbl>
      <w:tblPr>
        <w:tblStyle w:val="a6"/>
        <w:tblW w:w="10412" w:type="dxa"/>
        <w:tblInd w:w="-601" w:type="dxa"/>
        <w:tblLook w:val="04A0" w:firstRow="1" w:lastRow="0" w:firstColumn="1" w:lastColumn="0" w:noHBand="0" w:noVBand="1"/>
      </w:tblPr>
      <w:tblGrid>
        <w:gridCol w:w="2127"/>
        <w:gridCol w:w="3118"/>
        <w:gridCol w:w="2126"/>
        <w:gridCol w:w="3041"/>
      </w:tblGrid>
      <w:tr w:rsidR="00157D6C" w:rsidTr="000E3A17">
        <w:trPr>
          <w:trHeight w:val="311"/>
        </w:trPr>
        <w:tc>
          <w:tcPr>
            <w:tcW w:w="10412" w:type="dxa"/>
            <w:gridSpan w:val="4"/>
            <w:shd w:val="clear" w:color="auto" w:fill="FFCC99"/>
          </w:tcPr>
          <w:p w:rsidR="00157D6C" w:rsidRDefault="00157D6C" w:rsidP="002A2FE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Результаты тестов до прохождения методик</w:t>
            </w:r>
          </w:p>
        </w:tc>
      </w:tr>
      <w:tr w:rsidR="0072004D" w:rsidTr="000E3A17">
        <w:trPr>
          <w:trHeight w:val="311"/>
        </w:trPr>
        <w:tc>
          <w:tcPr>
            <w:tcW w:w="2127" w:type="dxa"/>
            <w:shd w:val="clear" w:color="auto" w:fill="ED79ED"/>
          </w:tcPr>
          <w:p w:rsidR="0072004D" w:rsidRPr="00073F0C" w:rsidRDefault="00F14891" w:rsidP="002A2FE8">
            <w:pPr>
              <w:rPr>
                <w:rFonts w:ascii="Times New Roman" w:hAnsi="Times New Roman" w:cs="Times New Roman"/>
                <w:b/>
                <w:sz w:val="24"/>
                <w:szCs w:val="24"/>
              </w:rPr>
            </w:pPr>
            <w:r w:rsidRPr="00073F0C">
              <w:rPr>
                <w:rFonts w:ascii="Times New Roman" w:hAnsi="Times New Roman" w:cs="Times New Roman"/>
                <w:b/>
                <w:sz w:val="24"/>
                <w:szCs w:val="24"/>
              </w:rPr>
              <w:t xml:space="preserve">Имя </w:t>
            </w:r>
          </w:p>
        </w:tc>
        <w:tc>
          <w:tcPr>
            <w:tcW w:w="3118" w:type="dxa"/>
            <w:shd w:val="clear" w:color="auto" w:fill="FFFF66"/>
          </w:tcPr>
          <w:p w:rsidR="0072004D" w:rsidRDefault="00157D6C" w:rsidP="002A2FE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Pr="00157D6C">
              <w:rPr>
                <w:rFonts w:ascii="Times New Roman" w:hAnsi="Times New Roman" w:cs="Times New Roman"/>
                <w:b/>
                <w:color w:val="000000" w:themeColor="text1"/>
                <w:sz w:val="24"/>
                <w:szCs w:val="24"/>
              </w:rPr>
              <w:t>Шкала психологического стресса PSM-25 Лемура-</w:t>
            </w:r>
            <w:proofErr w:type="spellStart"/>
            <w:r w:rsidRPr="00157D6C">
              <w:rPr>
                <w:rFonts w:ascii="Times New Roman" w:hAnsi="Times New Roman" w:cs="Times New Roman"/>
                <w:b/>
                <w:color w:val="000000" w:themeColor="text1"/>
                <w:sz w:val="24"/>
                <w:szCs w:val="24"/>
              </w:rPr>
              <w:t>Тесье</w:t>
            </w:r>
            <w:proofErr w:type="spellEnd"/>
            <w:r w:rsidRPr="00157D6C">
              <w:rPr>
                <w:rFonts w:ascii="Times New Roman" w:hAnsi="Times New Roman" w:cs="Times New Roman"/>
                <w:b/>
                <w:color w:val="000000" w:themeColor="text1"/>
                <w:sz w:val="24"/>
                <w:szCs w:val="24"/>
              </w:rPr>
              <w:t>-</w:t>
            </w:r>
            <w:proofErr w:type="spellStart"/>
            <w:r w:rsidRPr="00157D6C">
              <w:rPr>
                <w:rFonts w:ascii="Times New Roman" w:hAnsi="Times New Roman" w:cs="Times New Roman"/>
                <w:b/>
                <w:color w:val="000000" w:themeColor="text1"/>
                <w:sz w:val="24"/>
                <w:szCs w:val="24"/>
              </w:rPr>
              <w:t>Филлион</w:t>
            </w:r>
            <w:proofErr w:type="spellEnd"/>
          </w:p>
        </w:tc>
        <w:tc>
          <w:tcPr>
            <w:tcW w:w="2126" w:type="dxa"/>
            <w:shd w:val="clear" w:color="auto" w:fill="99FFCC"/>
          </w:tcPr>
          <w:p w:rsidR="0072004D" w:rsidRDefault="001A6E6E" w:rsidP="002A2FE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Pr="001A6E6E">
              <w:rPr>
                <w:rFonts w:ascii="Times New Roman" w:hAnsi="Times New Roman" w:cs="Times New Roman"/>
                <w:b/>
                <w:color w:val="000000" w:themeColor="text1"/>
                <w:sz w:val="24"/>
                <w:szCs w:val="24"/>
              </w:rPr>
              <w:t>Опросник Т.А. Иванченко</w:t>
            </w:r>
          </w:p>
        </w:tc>
        <w:tc>
          <w:tcPr>
            <w:tcW w:w="3041" w:type="dxa"/>
            <w:shd w:val="clear" w:color="auto" w:fill="FF66FF"/>
          </w:tcPr>
          <w:p w:rsidR="0072004D" w:rsidRDefault="001A6E6E" w:rsidP="001A6E6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Pr="001A6E6E">
              <w:rPr>
                <w:rFonts w:ascii="Times New Roman" w:hAnsi="Times New Roman" w:cs="Times New Roman"/>
                <w:b/>
                <w:color w:val="000000" w:themeColor="text1"/>
                <w:sz w:val="24"/>
                <w:szCs w:val="24"/>
              </w:rPr>
              <w:t xml:space="preserve">Методика «Оценка профессионального стресса» (опросник </w:t>
            </w:r>
            <w:proofErr w:type="spellStart"/>
            <w:r w:rsidRPr="001A6E6E">
              <w:rPr>
                <w:rFonts w:ascii="Times New Roman" w:hAnsi="Times New Roman" w:cs="Times New Roman"/>
                <w:b/>
                <w:color w:val="000000" w:themeColor="text1"/>
                <w:sz w:val="24"/>
                <w:szCs w:val="24"/>
              </w:rPr>
              <w:t>Вайсмана</w:t>
            </w:r>
            <w:proofErr w:type="spellEnd"/>
            <w:r w:rsidRPr="001A6E6E">
              <w:rPr>
                <w:rFonts w:ascii="Times New Roman" w:hAnsi="Times New Roman" w:cs="Times New Roman"/>
                <w:b/>
                <w:color w:val="000000" w:themeColor="text1"/>
                <w:sz w:val="24"/>
                <w:szCs w:val="24"/>
              </w:rPr>
              <w:t xml:space="preserve">) </w:t>
            </w:r>
          </w:p>
        </w:tc>
      </w:tr>
      <w:tr w:rsidR="0072004D" w:rsidTr="000E3A17">
        <w:trPr>
          <w:trHeight w:val="311"/>
        </w:trPr>
        <w:tc>
          <w:tcPr>
            <w:tcW w:w="2127" w:type="dxa"/>
            <w:shd w:val="clear" w:color="auto" w:fill="ED79ED"/>
          </w:tcPr>
          <w:p w:rsidR="0072004D" w:rsidRPr="00F14891" w:rsidRDefault="00F14891" w:rsidP="002A2FE8">
            <w:pPr>
              <w:rPr>
                <w:rFonts w:ascii="Times New Roman" w:hAnsi="Times New Roman" w:cs="Times New Roman"/>
                <w:color w:val="000000" w:themeColor="text1"/>
                <w:sz w:val="24"/>
                <w:szCs w:val="24"/>
              </w:rPr>
            </w:pPr>
            <w:r w:rsidRPr="00F14891">
              <w:rPr>
                <w:rFonts w:ascii="Times New Roman" w:hAnsi="Times New Roman" w:cs="Times New Roman"/>
                <w:color w:val="000000" w:themeColor="text1"/>
                <w:sz w:val="24"/>
                <w:szCs w:val="24"/>
              </w:rPr>
              <w:t>Испытуемый №1</w:t>
            </w:r>
          </w:p>
        </w:tc>
        <w:tc>
          <w:tcPr>
            <w:tcW w:w="3118" w:type="dxa"/>
            <w:shd w:val="clear" w:color="auto" w:fill="FFFF66"/>
          </w:tcPr>
          <w:p w:rsidR="0072004D" w:rsidRPr="00214890" w:rsidRDefault="00214890" w:rsidP="002A2FE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ПНН: 105 баллов</w:t>
            </w:r>
          </w:p>
        </w:tc>
        <w:tc>
          <w:tcPr>
            <w:tcW w:w="2126" w:type="dxa"/>
            <w:shd w:val="clear" w:color="auto" w:fill="99FFCC"/>
          </w:tcPr>
          <w:p w:rsidR="0072004D" w:rsidRPr="007B3AFA" w:rsidRDefault="000C2414" w:rsidP="002A2FE8">
            <w:pPr>
              <w:rPr>
                <w:rFonts w:ascii="Times New Roman" w:hAnsi="Times New Roman" w:cs="Times New Roman"/>
                <w:color w:val="000000" w:themeColor="text1"/>
                <w:sz w:val="24"/>
                <w:szCs w:val="24"/>
              </w:rPr>
            </w:pPr>
            <w:r w:rsidRPr="007B3AFA">
              <w:rPr>
                <w:rFonts w:ascii="Times New Roman" w:hAnsi="Times New Roman" w:cs="Times New Roman"/>
                <w:color w:val="000000" w:themeColor="text1"/>
                <w:sz w:val="24"/>
                <w:szCs w:val="24"/>
              </w:rPr>
              <w:t>50 баллов</w:t>
            </w:r>
          </w:p>
        </w:tc>
        <w:tc>
          <w:tcPr>
            <w:tcW w:w="3041" w:type="dxa"/>
            <w:shd w:val="clear" w:color="auto" w:fill="FF66FF"/>
          </w:tcPr>
          <w:p w:rsidR="0072004D" w:rsidRPr="00073F0C" w:rsidRDefault="00C92FCC" w:rsidP="002A2FE8">
            <w:pPr>
              <w:rPr>
                <w:rFonts w:ascii="Times New Roman" w:hAnsi="Times New Roman" w:cs="Times New Roman"/>
                <w:color w:val="000000" w:themeColor="text1"/>
                <w:sz w:val="24"/>
                <w:szCs w:val="24"/>
              </w:rPr>
            </w:pPr>
            <w:r w:rsidRPr="00073F0C">
              <w:rPr>
                <w:rFonts w:ascii="Times New Roman" w:hAnsi="Times New Roman" w:cs="Times New Roman"/>
                <w:color w:val="000000" w:themeColor="text1"/>
                <w:sz w:val="24"/>
                <w:szCs w:val="24"/>
              </w:rPr>
              <w:t>40 баллов</w:t>
            </w:r>
          </w:p>
        </w:tc>
      </w:tr>
      <w:tr w:rsidR="0072004D" w:rsidTr="000E3A17">
        <w:trPr>
          <w:trHeight w:val="311"/>
        </w:trPr>
        <w:tc>
          <w:tcPr>
            <w:tcW w:w="2127" w:type="dxa"/>
            <w:shd w:val="clear" w:color="auto" w:fill="ED79ED"/>
          </w:tcPr>
          <w:p w:rsidR="0072004D" w:rsidRDefault="00F14891" w:rsidP="002A2FE8">
            <w:pPr>
              <w:rPr>
                <w:rFonts w:ascii="Times New Roman" w:hAnsi="Times New Roman" w:cs="Times New Roman"/>
                <w:b/>
                <w:color w:val="000000" w:themeColor="text1"/>
                <w:sz w:val="24"/>
                <w:szCs w:val="24"/>
              </w:rPr>
            </w:pPr>
            <w:r w:rsidRPr="004B7E19">
              <w:rPr>
                <w:rFonts w:ascii="Times New Roman" w:hAnsi="Times New Roman" w:cs="Times New Roman"/>
                <w:color w:val="000000" w:themeColor="text1"/>
                <w:sz w:val="24"/>
                <w:szCs w:val="24"/>
              </w:rPr>
              <w:t>Испытуемый №2</w:t>
            </w:r>
          </w:p>
        </w:tc>
        <w:tc>
          <w:tcPr>
            <w:tcW w:w="3118" w:type="dxa"/>
            <w:shd w:val="clear" w:color="auto" w:fill="FFFF66"/>
          </w:tcPr>
          <w:p w:rsidR="0072004D" w:rsidRPr="00214890" w:rsidRDefault="00214890" w:rsidP="002A2FE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ПНН: 120 баллов</w:t>
            </w:r>
          </w:p>
        </w:tc>
        <w:tc>
          <w:tcPr>
            <w:tcW w:w="2126" w:type="dxa"/>
            <w:shd w:val="clear" w:color="auto" w:fill="99FFCC"/>
          </w:tcPr>
          <w:p w:rsidR="0072004D" w:rsidRPr="007B3AFA" w:rsidRDefault="000C2414" w:rsidP="002A2FE8">
            <w:pPr>
              <w:rPr>
                <w:rFonts w:ascii="Times New Roman" w:hAnsi="Times New Roman" w:cs="Times New Roman"/>
                <w:color w:val="000000" w:themeColor="text1"/>
                <w:sz w:val="24"/>
                <w:szCs w:val="24"/>
              </w:rPr>
            </w:pPr>
            <w:r w:rsidRPr="007B3AFA">
              <w:rPr>
                <w:rFonts w:ascii="Times New Roman" w:hAnsi="Times New Roman" w:cs="Times New Roman"/>
                <w:color w:val="000000" w:themeColor="text1"/>
                <w:sz w:val="24"/>
                <w:szCs w:val="24"/>
              </w:rPr>
              <w:t>47 баллов</w:t>
            </w:r>
          </w:p>
        </w:tc>
        <w:tc>
          <w:tcPr>
            <w:tcW w:w="3041" w:type="dxa"/>
            <w:shd w:val="clear" w:color="auto" w:fill="FF66FF"/>
          </w:tcPr>
          <w:p w:rsidR="0072004D" w:rsidRPr="00073F0C" w:rsidRDefault="00073F0C" w:rsidP="002A2FE8">
            <w:pPr>
              <w:rPr>
                <w:rFonts w:ascii="Times New Roman" w:hAnsi="Times New Roman" w:cs="Times New Roman"/>
                <w:color w:val="000000" w:themeColor="text1"/>
                <w:sz w:val="24"/>
                <w:szCs w:val="24"/>
              </w:rPr>
            </w:pPr>
            <w:r w:rsidRPr="00073F0C">
              <w:rPr>
                <w:rFonts w:ascii="Times New Roman" w:hAnsi="Times New Roman" w:cs="Times New Roman"/>
                <w:color w:val="000000" w:themeColor="text1"/>
                <w:sz w:val="24"/>
                <w:szCs w:val="24"/>
              </w:rPr>
              <w:t>36 баллов</w:t>
            </w:r>
          </w:p>
        </w:tc>
      </w:tr>
      <w:tr w:rsidR="0072004D" w:rsidTr="000E3A17">
        <w:trPr>
          <w:trHeight w:val="311"/>
        </w:trPr>
        <w:tc>
          <w:tcPr>
            <w:tcW w:w="2127" w:type="dxa"/>
            <w:shd w:val="clear" w:color="auto" w:fill="ED79ED"/>
          </w:tcPr>
          <w:p w:rsidR="0072004D" w:rsidRDefault="00A002EA" w:rsidP="002A2FE8">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Испытуемый №</w:t>
            </w:r>
            <w:r w:rsidR="00926C10" w:rsidRPr="004B7E19">
              <w:rPr>
                <w:rFonts w:ascii="Times New Roman" w:hAnsi="Times New Roman" w:cs="Times New Roman"/>
                <w:color w:val="000000" w:themeColor="text1"/>
                <w:sz w:val="24"/>
                <w:szCs w:val="24"/>
              </w:rPr>
              <w:t>4</w:t>
            </w:r>
          </w:p>
        </w:tc>
        <w:tc>
          <w:tcPr>
            <w:tcW w:w="3118" w:type="dxa"/>
            <w:shd w:val="clear" w:color="auto" w:fill="FFFF66"/>
          </w:tcPr>
          <w:p w:rsidR="0072004D" w:rsidRPr="00214890" w:rsidRDefault="00214890" w:rsidP="002A2FE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ПНН: 108 ба</w:t>
            </w:r>
            <w:r w:rsidR="00C4064C">
              <w:rPr>
                <w:rFonts w:ascii="Times New Roman" w:hAnsi="Times New Roman" w:cs="Times New Roman"/>
                <w:color w:val="000000" w:themeColor="text1"/>
                <w:sz w:val="24"/>
                <w:szCs w:val="24"/>
              </w:rPr>
              <w:t>ллов</w:t>
            </w:r>
          </w:p>
        </w:tc>
        <w:tc>
          <w:tcPr>
            <w:tcW w:w="2126" w:type="dxa"/>
            <w:shd w:val="clear" w:color="auto" w:fill="99FFCC"/>
          </w:tcPr>
          <w:p w:rsidR="0072004D" w:rsidRPr="007B3AFA" w:rsidRDefault="000C2414" w:rsidP="002A2FE8">
            <w:pPr>
              <w:rPr>
                <w:rFonts w:ascii="Times New Roman" w:hAnsi="Times New Roman" w:cs="Times New Roman"/>
                <w:color w:val="000000" w:themeColor="text1"/>
                <w:sz w:val="24"/>
                <w:szCs w:val="24"/>
              </w:rPr>
            </w:pPr>
            <w:r w:rsidRPr="007B3AFA">
              <w:rPr>
                <w:rFonts w:ascii="Times New Roman" w:hAnsi="Times New Roman" w:cs="Times New Roman"/>
                <w:color w:val="000000" w:themeColor="text1"/>
                <w:sz w:val="24"/>
                <w:szCs w:val="24"/>
              </w:rPr>
              <w:t>60 баллов</w:t>
            </w:r>
          </w:p>
        </w:tc>
        <w:tc>
          <w:tcPr>
            <w:tcW w:w="3041" w:type="dxa"/>
            <w:shd w:val="clear" w:color="auto" w:fill="FF66FF"/>
          </w:tcPr>
          <w:p w:rsidR="0072004D" w:rsidRPr="00073F0C" w:rsidRDefault="00073F0C" w:rsidP="002A2FE8">
            <w:pPr>
              <w:rPr>
                <w:rFonts w:ascii="Times New Roman" w:hAnsi="Times New Roman" w:cs="Times New Roman"/>
                <w:color w:val="000000" w:themeColor="text1"/>
                <w:sz w:val="24"/>
                <w:szCs w:val="24"/>
              </w:rPr>
            </w:pPr>
            <w:r w:rsidRPr="00073F0C">
              <w:rPr>
                <w:rFonts w:ascii="Times New Roman" w:hAnsi="Times New Roman" w:cs="Times New Roman"/>
                <w:color w:val="000000" w:themeColor="text1"/>
                <w:sz w:val="24"/>
                <w:szCs w:val="24"/>
              </w:rPr>
              <w:t>58 баллов</w:t>
            </w:r>
          </w:p>
        </w:tc>
      </w:tr>
      <w:tr w:rsidR="0072004D" w:rsidTr="000E3A17">
        <w:trPr>
          <w:trHeight w:val="311"/>
        </w:trPr>
        <w:tc>
          <w:tcPr>
            <w:tcW w:w="2127" w:type="dxa"/>
            <w:shd w:val="clear" w:color="auto" w:fill="ED79ED"/>
          </w:tcPr>
          <w:p w:rsidR="0072004D" w:rsidRDefault="00926C10" w:rsidP="002A2FE8">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Испытуемый №3</w:t>
            </w:r>
          </w:p>
        </w:tc>
        <w:tc>
          <w:tcPr>
            <w:tcW w:w="3118" w:type="dxa"/>
            <w:shd w:val="clear" w:color="auto" w:fill="FFFF66"/>
          </w:tcPr>
          <w:p w:rsidR="0072004D" w:rsidRPr="00C4064C" w:rsidRDefault="00C4064C" w:rsidP="002A2FE8">
            <w:pPr>
              <w:rPr>
                <w:rFonts w:ascii="Times New Roman" w:hAnsi="Times New Roman" w:cs="Times New Roman"/>
                <w:color w:val="000000" w:themeColor="text1"/>
                <w:sz w:val="24"/>
                <w:szCs w:val="24"/>
              </w:rPr>
            </w:pPr>
            <w:r w:rsidRPr="00C4064C">
              <w:rPr>
                <w:rFonts w:ascii="Times New Roman" w:hAnsi="Times New Roman" w:cs="Times New Roman"/>
                <w:color w:val="000000" w:themeColor="text1"/>
                <w:sz w:val="24"/>
                <w:szCs w:val="24"/>
              </w:rPr>
              <w:t xml:space="preserve">ПНН: </w:t>
            </w:r>
            <w:r>
              <w:rPr>
                <w:rFonts w:ascii="Times New Roman" w:hAnsi="Times New Roman" w:cs="Times New Roman"/>
                <w:color w:val="000000" w:themeColor="text1"/>
                <w:sz w:val="24"/>
                <w:szCs w:val="24"/>
              </w:rPr>
              <w:t xml:space="preserve"> 114 баллов</w:t>
            </w:r>
          </w:p>
        </w:tc>
        <w:tc>
          <w:tcPr>
            <w:tcW w:w="2126" w:type="dxa"/>
            <w:shd w:val="clear" w:color="auto" w:fill="99FFCC"/>
          </w:tcPr>
          <w:p w:rsidR="0072004D" w:rsidRPr="007B3AFA" w:rsidRDefault="000C2414" w:rsidP="002A2FE8">
            <w:pPr>
              <w:rPr>
                <w:rFonts w:ascii="Times New Roman" w:hAnsi="Times New Roman" w:cs="Times New Roman"/>
                <w:color w:val="000000" w:themeColor="text1"/>
                <w:sz w:val="24"/>
                <w:szCs w:val="24"/>
              </w:rPr>
            </w:pPr>
            <w:r w:rsidRPr="007B3AFA">
              <w:rPr>
                <w:rFonts w:ascii="Times New Roman" w:hAnsi="Times New Roman" w:cs="Times New Roman"/>
                <w:color w:val="000000" w:themeColor="text1"/>
                <w:sz w:val="24"/>
                <w:szCs w:val="24"/>
              </w:rPr>
              <w:t>58 баллов</w:t>
            </w:r>
          </w:p>
        </w:tc>
        <w:tc>
          <w:tcPr>
            <w:tcW w:w="3041" w:type="dxa"/>
            <w:shd w:val="clear" w:color="auto" w:fill="FF66FF"/>
          </w:tcPr>
          <w:p w:rsidR="0072004D" w:rsidRPr="00073F0C" w:rsidRDefault="00073F0C" w:rsidP="002A2FE8">
            <w:pPr>
              <w:rPr>
                <w:rFonts w:ascii="Times New Roman" w:hAnsi="Times New Roman" w:cs="Times New Roman"/>
                <w:color w:val="000000" w:themeColor="text1"/>
                <w:sz w:val="24"/>
                <w:szCs w:val="24"/>
              </w:rPr>
            </w:pPr>
            <w:r w:rsidRPr="00073F0C">
              <w:rPr>
                <w:rFonts w:ascii="Times New Roman" w:hAnsi="Times New Roman" w:cs="Times New Roman"/>
                <w:color w:val="000000" w:themeColor="text1"/>
                <w:sz w:val="24"/>
                <w:szCs w:val="24"/>
              </w:rPr>
              <w:t xml:space="preserve">44 балла </w:t>
            </w:r>
          </w:p>
        </w:tc>
      </w:tr>
      <w:tr w:rsidR="0072004D" w:rsidTr="000E3A17">
        <w:trPr>
          <w:trHeight w:val="311"/>
        </w:trPr>
        <w:tc>
          <w:tcPr>
            <w:tcW w:w="2127" w:type="dxa"/>
            <w:shd w:val="clear" w:color="auto" w:fill="ED79ED"/>
          </w:tcPr>
          <w:p w:rsidR="0072004D" w:rsidRDefault="00926C10" w:rsidP="002A2FE8">
            <w:pPr>
              <w:rPr>
                <w:rFonts w:ascii="Times New Roman" w:hAnsi="Times New Roman" w:cs="Times New Roman"/>
                <w:b/>
                <w:color w:val="000000" w:themeColor="text1"/>
                <w:sz w:val="24"/>
                <w:szCs w:val="24"/>
              </w:rPr>
            </w:pPr>
            <w:r w:rsidRPr="004B7E19">
              <w:rPr>
                <w:rFonts w:ascii="Times New Roman" w:hAnsi="Times New Roman" w:cs="Times New Roman"/>
                <w:color w:val="000000" w:themeColor="text1"/>
                <w:sz w:val="24"/>
                <w:szCs w:val="24"/>
              </w:rPr>
              <w:t>Испытуемый №5</w:t>
            </w:r>
          </w:p>
        </w:tc>
        <w:tc>
          <w:tcPr>
            <w:tcW w:w="3118" w:type="dxa"/>
            <w:shd w:val="clear" w:color="auto" w:fill="FFFF66"/>
          </w:tcPr>
          <w:p w:rsidR="0072004D" w:rsidRPr="005C719B" w:rsidRDefault="005C719B" w:rsidP="002A2FE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ПНН: 150 баллов</w:t>
            </w:r>
          </w:p>
        </w:tc>
        <w:tc>
          <w:tcPr>
            <w:tcW w:w="2126" w:type="dxa"/>
            <w:shd w:val="clear" w:color="auto" w:fill="99FFCC"/>
          </w:tcPr>
          <w:p w:rsidR="0072004D" w:rsidRPr="007B3AFA" w:rsidRDefault="000C2414" w:rsidP="002A2FE8">
            <w:pPr>
              <w:rPr>
                <w:rFonts w:ascii="Times New Roman" w:hAnsi="Times New Roman" w:cs="Times New Roman"/>
                <w:color w:val="000000" w:themeColor="text1"/>
                <w:sz w:val="24"/>
                <w:szCs w:val="24"/>
              </w:rPr>
            </w:pPr>
            <w:r w:rsidRPr="007B3AFA">
              <w:rPr>
                <w:rFonts w:ascii="Times New Roman" w:hAnsi="Times New Roman" w:cs="Times New Roman"/>
                <w:color w:val="000000" w:themeColor="text1"/>
                <w:sz w:val="24"/>
                <w:szCs w:val="24"/>
              </w:rPr>
              <w:t>53 балла</w:t>
            </w:r>
          </w:p>
        </w:tc>
        <w:tc>
          <w:tcPr>
            <w:tcW w:w="3041" w:type="dxa"/>
            <w:shd w:val="clear" w:color="auto" w:fill="FF66FF"/>
          </w:tcPr>
          <w:p w:rsidR="0072004D" w:rsidRPr="00073F0C" w:rsidRDefault="00073F0C" w:rsidP="002A2FE8">
            <w:pPr>
              <w:rPr>
                <w:rFonts w:ascii="Times New Roman" w:hAnsi="Times New Roman" w:cs="Times New Roman"/>
                <w:color w:val="000000" w:themeColor="text1"/>
                <w:sz w:val="24"/>
                <w:szCs w:val="24"/>
              </w:rPr>
            </w:pPr>
            <w:r w:rsidRPr="00073F0C">
              <w:rPr>
                <w:rFonts w:ascii="Times New Roman" w:hAnsi="Times New Roman" w:cs="Times New Roman"/>
                <w:color w:val="000000" w:themeColor="text1"/>
                <w:sz w:val="24"/>
                <w:szCs w:val="24"/>
              </w:rPr>
              <w:t xml:space="preserve">47 баллов </w:t>
            </w:r>
          </w:p>
        </w:tc>
      </w:tr>
      <w:tr w:rsidR="0072004D" w:rsidTr="000E3A17">
        <w:trPr>
          <w:trHeight w:val="311"/>
        </w:trPr>
        <w:tc>
          <w:tcPr>
            <w:tcW w:w="2127" w:type="dxa"/>
            <w:shd w:val="clear" w:color="auto" w:fill="ED79ED"/>
          </w:tcPr>
          <w:p w:rsidR="0072004D" w:rsidRDefault="00A002EA" w:rsidP="002A2FE8">
            <w:pPr>
              <w:rPr>
                <w:rFonts w:ascii="Times New Roman" w:hAnsi="Times New Roman" w:cs="Times New Roman"/>
                <w:b/>
                <w:color w:val="000000" w:themeColor="text1"/>
                <w:sz w:val="24"/>
                <w:szCs w:val="24"/>
              </w:rPr>
            </w:pPr>
            <w:r w:rsidRPr="004B7E19">
              <w:rPr>
                <w:rFonts w:ascii="Times New Roman" w:hAnsi="Times New Roman" w:cs="Times New Roman"/>
                <w:color w:val="000000" w:themeColor="text1"/>
                <w:sz w:val="24"/>
                <w:szCs w:val="24"/>
              </w:rPr>
              <w:t>Испытуемый №6</w:t>
            </w:r>
          </w:p>
        </w:tc>
        <w:tc>
          <w:tcPr>
            <w:tcW w:w="3118" w:type="dxa"/>
            <w:shd w:val="clear" w:color="auto" w:fill="FFFF66"/>
          </w:tcPr>
          <w:p w:rsidR="0072004D" w:rsidRPr="00BB54F6" w:rsidRDefault="00BB54F6" w:rsidP="002A2FE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ПНН: </w:t>
            </w:r>
            <w:r w:rsidR="00116E7B">
              <w:rPr>
                <w:rFonts w:ascii="Times New Roman" w:hAnsi="Times New Roman" w:cs="Times New Roman"/>
                <w:color w:val="000000" w:themeColor="text1"/>
                <w:sz w:val="24"/>
                <w:szCs w:val="24"/>
              </w:rPr>
              <w:t>168 баллов</w:t>
            </w:r>
          </w:p>
        </w:tc>
        <w:tc>
          <w:tcPr>
            <w:tcW w:w="2126" w:type="dxa"/>
            <w:shd w:val="clear" w:color="auto" w:fill="99FFCC"/>
          </w:tcPr>
          <w:p w:rsidR="0072004D" w:rsidRPr="007B3AFA" w:rsidRDefault="007B3AFA" w:rsidP="002A2FE8">
            <w:pPr>
              <w:rPr>
                <w:rFonts w:ascii="Times New Roman" w:hAnsi="Times New Roman" w:cs="Times New Roman"/>
                <w:color w:val="000000" w:themeColor="text1"/>
                <w:sz w:val="24"/>
                <w:szCs w:val="24"/>
              </w:rPr>
            </w:pPr>
            <w:r w:rsidRPr="007B3AFA">
              <w:rPr>
                <w:rFonts w:ascii="Times New Roman" w:hAnsi="Times New Roman" w:cs="Times New Roman"/>
                <w:color w:val="000000" w:themeColor="text1"/>
                <w:sz w:val="24"/>
                <w:szCs w:val="24"/>
              </w:rPr>
              <w:t>68 баллов</w:t>
            </w:r>
          </w:p>
        </w:tc>
        <w:tc>
          <w:tcPr>
            <w:tcW w:w="3041" w:type="dxa"/>
            <w:shd w:val="clear" w:color="auto" w:fill="FF66FF"/>
          </w:tcPr>
          <w:p w:rsidR="0072004D" w:rsidRPr="00073F0C" w:rsidRDefault="00073F0C" w:rsidP="002A2FE8">
            <w:pPr>
              <w:rPr>
                <w:rFonts w:ascii="Times New Roman" w:hAnsi="Times New Roman" w:cs="Times New Roman"/>
                <w:color w:val="000000" w:themeColor="text1"/>
                <w:sz w:val="24"/>
                <w:szCs w:val="24"/>
              </w:rPr>
            </w:pPr>
            <w:r w:rsidRPr="00073F0C">
              <w:rPr>
                <w:rFonts w:ascii="Times New Roman" w:hAnsi="Times New Roman" w:cs="Times New Roman"/>
                <w:color w:val="000000" w:themeColor="text1"/>
                <w:sz w:val="24"/>
                <w:szCs w:val="24"/>
              </w:rPr>
              <w:t>68 баллов</w:t>
            </w:r>
          </w:p>
        </w:tc>
      </w:tr>
      <w:tr w:rsidR="0072004D" w:rsidTr="000E3A17">
        <w:trPr>
          <w:trHeight w:val="328"/>
        </w:trPr>
        <w:tc>
          <w:tcPr>
            <w:tcW w:w="2127" w:type="dxa"/>
            <w:shd w:val="clear" w:color="auto" w:fill="ED79ED"/>
          </w:tcPr>
          <w:p w:rsidR="0072004D" w:rsidRDefault="00A002EA" w:rsidP="002A2FE8">
            <w:pPr>
              <w:rPr>
                <w:rFonts w:ascii="Times New Roman" w:hAnsi="Times New Roman" w:cs="Times New Roman"/>
                <w:b/>
                <w:color w:val="000000" w:themeColor="text1"/>
                <w:sz w:val="24"/>
                <w:szCs w:val="24"/>
              </w:rPr>
            </w:pPr>
            <w:r w:rsidRPr="004B7E19">
              <w:rPr>
                <w:rFonts w:ascii="Times New Roman" w:hAnsi="Times New Roman" w:cs="Times New Roman"/>
                <w:color w:val="000000" w:themeColor="text1"/>
                <w:sz w:val="24"/>
                <w:szCs w:val="24"/>
              </w:rPr>
              <w:t>Испытуемый№7</w:t>
            </w:r>
          </w:p>
        </w:tc>
        <w:tc>
          <w:tcPr>
            <w:tcW w:w="3118" w:type="dxa"/>
            <w:shd w:val="clear" w:color="auto" w:fill="FFFF66"/>
          </w:tcPr>
          <w:p w:rsidR="0072004D" w:rsidRPr="00116E7B" w:rsidRDefault="00116E7B" w:rsidP="002A2FE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ПНН: 180 баллов</w:t>
            </w:r>
          </w:p>
        </w:tc>
        <w:tc>
          <w:tcPr>
            <w:tcW w:w="2126" w:type="dxa"/>
            <w:shd w:val="clear" w:color="auto" w:fill="99FFCC"/>
          </w:tcPr>
          <w:p w:rsidR="0072004D" w:rsidRPr="007B3AFA" w:rsidRDefault="007B3AFA" w:rsidP="002A2FE8">
            <w:pPr>
              <w:rPr>
                <w:rFonts w:ascii="Times New Roman" w:hAnsi="Times New Roman" w:cs="Times New Roman"/>
                <w:color w:val="000000" w:themeColor="text1"/>
                <w:sz w:val="24"/>
                <w:szCs w:val="24"/>
              </w:rPr>
            </w:pPr>
            <w:r w:rsidRPr="007B3AFA">
              <w:rPr>
                <w:rFonts w:ascii="Times New Roman" w:hAnsi="Times New Roman" w:cs="Times New Roman"/>
                <w:color w:val="000000" w:themeColor="text1"/>
                <w:sz w:val="24"/>
                <w:szCs w:val="24"/>
              </w:rPr>
              <w:t>72 баллов</w:t>
            </w:r>
          </w:p>
        </w:tc>
        <w:tc>
          <w:tcPr>
            <w:tcW w:w="3041" w:type="dxa"/>
            <w:shd w:val="clear" w:color="auto" w:fill="FF66FF"/>
          </w:tcPr>
          <w:p w:rsidR="0072004D" w:rsidRPr="00073F0C" w:rsidRDefault="00073F0C" w:rsidP="002A2FE8">
            <w:pPr>
              <w:rPr>
                <w:rFonts w:ascii="Times New Roman" w:hAnsi="Times New Roman" w:cs="Times New Roman"/>
                <w:color w:val="000000" w:themeColor="text1"/>
                <w:sz w:val="24"/>
                <w:szCs w:val="24"/>
              </w:rPr>
            </w:pPr>
            <w:r w:rsidRPr="00073F0C">
              <w:rPr>
                <w:rFonts w:ascii="Times New Roman" w:hAnsi="Times New Roman" w:cs="Times New Roman"/>
                <w:color w:val="000000" w:themeColor="text1"/>
                <w:sz w:val="24"/>
                <w:szCs w:val="24"/>
              </w:rPr>
              <w:t xml:space="preserve">72 балла </w:t>
            </w:r>
          </w:p>
        </w:tc>
      </w:tr>
      <w:tr w:rsidR="00F14891" w:rsidTr="000E3A17">
        <w:trPr>
          <w:trHeight w:val="328"/>
        </w:trPr>
        <w:tc>
          <w:tcPr>
            <w:tcW w:w="2127" w:type="dxa"/>
            <w:shd w:val="clear" w:color="auto" w:fill="ED79ED"/>
          </w:tcPr>
          <w:p w:rsidR="00F14891" w:rsidRDefault="00A002EA" w:rsidP="002A2FE8">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Испытуемый №8</w:t>
            </w:r>
          </w:p>
        </w:tc>
        <w:tc>
          <w:tcPr>
            <w:tcW w:w="3118" w:type="dxa"/>
            <w:shd w:val="clear" w:color="auto" w:fill="FFFF66"/>
          </w:tcPr>
          <w:p w:rsidR="00F14891" w:rsidRPr="00116E7B" w:rsidRDefault="00116E7B" w:rsidP="002A2FE8">
            <w:pPr>
              <w:rPr>
                <w:rFonts w:ascii="Times New Roman" w:hAnsi="Times New Roman" w:cs="Times New Roman"/>
                <w:color w:val="000000" w:themeColor="text1"/>
                <w:sz w:val="24"/>
                <w:szCs w:val="24"/>
              </w:rPr>
            </w:pPr>
            <w:r w:rsidRPr="00116E7B">
              <w:rPr>
                <w:rFonts w:ascii="Times New Roman" w:hAnsi="Times New Roman" w:cs="Times New Roman"/>
                <w:color w:val="000000" w:themeColor="text1"/>
                <w:sz w:val="24"/>
                <w:szCs w:val="24"/>
              </w:rPr>
              <w:t>ПНН: 160 баллов</w:t>
            </w:r>
          </w:p>
        </w:tc>
        <w:tc>
          <w:tcPr>
            <w:tcW w:w="2126" w:type="dxa"/>
            <w:shd w:val="clear" w:color="auto" w:fill="99FFCC"/>
          </w:tcPr>
          <w:p w:rsidR="00F14891" w:rsidRPr="007B3AFA" w:rsidRDefault="007B3AFA" w:rsidP="002A2FE8">
            <w:pPr>
              <w:rPr>
                <w:rFonts w:ascii="Times New Roman" w:hAnsi="Times New Roman" w:cs="Times New Roman"/>
                <w:color w:val="000000" w:themeColor="text1"/>
                <w:sz w:val="24"/>
                <w:szCs w:val="24"/>
              </w:rPr>
            </w:pPr>
            <w:r w:rsidRPr="007B3AFA">
              <w:rPr>
                <w:rFonts w:ascii="Times New Roman" w:hAnsi="Times New Roman" w:cs="Times New Roman"/>
                <w:color w:val="000000" w:themeColor="text1"/>
                <w:sz w:val="24"/>
                <w:szCs w:val="24"/>
              </w:rPr>
              <w:t>70 баллов</w:t>
            </w:r>
          </w:p>
        </w:tc>
        <w:tc>
          <w:tcPr>
            <w:tcW w:w="3041" w:type="dxa"/>
            <w:shd w:val="clear" w:color="auto" w:fill="FF66FF"/>
          </w:tcPr>
          <w:p w:rsidR="00F14891" w:rsidRPr="00073F0C" w:rsidRDefault="00073F0C" w:rsidP="002A2FE8">
            <w:pPr>
              <w:rPr>
                <w:rFonts w:ascii="Times New Roman" w:hAnsi="Times New Roman" w:cs="Times New Roman"/>
                <w:color w:val="000000" w:themeColor="text1"/>
                <w:sz w:val="24"/>
                <w:szCs w:val="24"/>
              </w:rPr>
            </w:pPr>
            <w:r w:rsidRPr="00073F0C">
              <w:rPr>
                <w:rFonts w:ascii="Times New Roman" w:hAnsi="Times New Roman" w:cs="Times New Roman"/>
                <w:color w:val="000000" w:themeColor="text1"/>
                <w:sz w:val="24"/>
                <w:szCs w:val="24"/>
              </w:rPr>
              <w:t xml:space="preserve">64 балла </w:t>
            </w:r>
          </w:p>
        </w:tc>
      </w:tr>
    </w:tbl>
    <w:p w:rsidR="00234B03" w:rsidRDefault="00234B03" w:rsidP="00880704">
      <w:pPr>
        <w:spacing w:after="0"/>
        <w:jc w:val="both"/>
        <w:rPr>
          <w:rFonts w:ascii="Times New Roman" w:hAnsi="Times New Roman" w:cs="Times New Roman"/>
          <w:color w:val="000000" w:themeColor="text1"/>
          <w:sz w:val="24"/>
          <w:szCs w:val="24"/>
        </w:rPr>
      </w:pPr>
    </w:p>
    <w:p w:rsidR="00880704" w:rsidRPr="000E3A17" w:rsidRDefault="00AF3A60" w:rsidP="000E3A17">
      <w:pPr>
        <w:spacing w:after="0" w:line="240" w:lineRule="auto"/>
        <w:ind w:firstLine="709"/>
        <w:jc w:val="both"/>
        <w:rPr>
          <w:rFonts w:ascii="Times New Roman" w:hAnsi="Times New Roman" w:cs="Times New Roman"/>
          <w:color w:val="000000" w:themeColor="text1"/>
          <w:sz w:val="28"/>
          <w:szCs w:val="28"/>
        </w:rPr>
      </w:pPr>
      <w:r w:rsidRPr="000E3A17">
        <w:rPr>
          <w:rFonts w:ascii="Times New Roman" w:hAnsi="Times New Roman" w:cs="Times New Roman"/>
          <w:color w:val="000000" w:themeColor="text1"/>
          <w:sz w:val="28"/>
          <w:szCs w:val="28"/>
        </w:rPr>
        <w:t>И</w:t>
      </w:r>
      <w:r w:rsidR="00880704" w:rsidRPr="000E3A17">
        <w:rPr>
          <w:rFonts w:ascii="Times New Roman" w:hAnsi="Times New Roman" w:cs="Times New Roman"/>
          <w:color w:val="000000" w:themeColor="text1"/>
          <w:sz w:val="28"/>
          <w:szCs w:val="28"/>
        </w:rPr>
        <w:t>спытуемым с более сильным</w:t>
      </w:r>
      <w:r w:rsidRPr="000E3A17">
        <w:rPr>
          <w:rFonts w:ascii="Times New Roman" w:hAnsi="Times New Roman" w:cs="Times New Roman"/>
          <w:color w:val="000000" w:themeColor="text1"/>
          <w:sz w:val="28"/>
          <w:szCs w:val="28"/>
        </w:rPr>
        <w:t xml:space="preserve"> уровнем стресса, предложили методику «Л</w:t>
      </w:r>
      <w:r w:rsidR="00880704" w:rsidRPr="000E3A17">
        <w:rPr>
          <w:rFonts w:ascii="Times New Roman" w:hAnsi="Times New Roman" w:cs="Times New Roman"/>
          <w:color w:val="000000" w:themeColor="text1"/>
          <w:sz w:val="28"/>
          <w:szCs w:val="28"/>
        </w:rPr>
        <w:t>абиринт</w:t>
      </w:r>
      <w:r w:rsidRPr="000E3A17">
        <w:rPr>
          <w:rFonts w:ascii="Times New Roman" w:hAnsi="Times New Roman" w:cs="Times New Roman"/>
          <w:color w:val="000000" w:themeColor="text1"/>
          <w:sz w:val="28"/>
          <w:szCs w:val="28"/>
        </w:rPr>
        <w:t>»</w:t>
      </w:r>
      <w:r w:rsidR="00880704" w:rsidRPr="000E3A17">
        <w:rPr>
          <w:rFonts w:ascii="Times New Roman" w:hAnsi="Times New Roman" w:cs="Times New Roman"/>
          <w:color w:val="000000" w:themeColor="text1"/>
          <w:sz w:val="28"/>
          <w:szCs w:val="28"/>
        </w:rPr>
        <w:t xml:space="preserve">, т.к. она показала наилучшие результаты в первом </w:t>
      </w:r>
      <w:r w:rsidRPr="000E3A17">
        <w:rPr>
          <w:rFonts w:ascii="Times New Roman" w:hAnsi="Times New Roman" w:cs="Times New Roman"/>
          <w:color w:val="000000" w:themeColor="text1"/>
          <w:sz w:val="28"/>
          <w:szCs w:val="28"/>
        </w:rPr>
        <w:t xml:space="preserve">эксперименте, в сочетании </w:t>
      </w:r>
      <w:r w:rsidR="00880704" w:rsidRPr="000E3A17">
        <w:rPr>
          <w:rFonts w:ascii="Times New Roman" w:hAnsi="Times New Roman" w:cs="Times New Roman"/>
          <w:color w:val="000000" w:themeColor="text1"/>
          <w:sz w:val="28"/>
          <w:szCs w:val="28"/>
        </w:rPr>
        <w:t xml:space="preserve">методикой </w:t>
      </w:r>
      <w:r w:rsidRPr="000E3A17">
        <w:rPr>
          <w:rFonts w:ascii="Times New Roman" w:hAnsi="Times New Roman" w:cs="Times New Roman"/>
          <w:color w:val="000000" w:themeColor="text1"/>
          <w:sz w:val="28"/>
          <w:szCs w:val="28"/>
        </w:rPr>
        <w:t>«</w:t>
      </w:r>
      <w:r w:rsidR="00880704" w:rsidRPr="000E3A17">
        <w:rPr>
          <w:rFonts w:ascii="Times New Roman" w:hAnsi="Times New Roman" w:cs="Times New Roman"/>
          <w:color w:val="000000" w:themeColor="text1"/>
          <w:sz w:val="28"/>
          <w:szCs w:val="28"/>
        </w:rPr>
        <w:t>Умный дом</w:t>
      </w:r>
      <w:r w:rsidRPr="000E3A17">
        <w:rPr>
          <w:rFonts w:ascii="Times New Roman" w:hAnsi="Times New Roman" w:cs="Times New Roman"/>
          <w:color w:val="000000" w:themeColor="text1"/>
          <w:sz w:val="28"/>
          <w:szCs w:val="28"/>
        </w:rPr>
        <w:t>»</w:t>
      </w:r>
      <w:r w:rsidR="00880704" w:rsidRPr="000E3A17">
        <w:rPr>
          <w:rFonts w:ascii="Times New Roman" w:hAnsi="Times New Roman" w:cs="Times New Roman"/>
          <w:color w:val="000000" w:themeColor="text1"/>
          <w:sz w:val="28"/>
          <w:szCs w:val="28"/>
        </w:rPr>
        <w:t xml:space="preserve">, испытуемым с более слабым уровнем стресса </w:t>
      </w:r>
      <w:r w:rsidRPr="000E3A17">
        <w:rPr>
          <w:rFonts w:ascii="Times New Roman" w:hAnsi="Times New Roman" w:cs="Times New Roman"/>
          <w:color w:val="000000" w:themeColor="text1"/>
          <w:sz w:val="28"/>
          <w:szCs w:val="28"/>
        </w:rPr>
        <w:t>была назначена методика «Диаграммы», т.к. она более выполнима.</w:t>
      </w:r>
    </w:p>
    <w:p w:rsidR="00880704" w:rsidRPr="000E3A17" w:rsidRDefault="003331EB" w:rsidP="000E3A17">
      <w:pPr>
        <w:spacing w:after="0" w:line="240" w:lineRule="auto"/>
        <w:ind w:firstLine="709"/>
        <w:jc w:val="both"/>
        <w:rPr>
          <w:rFonts w:ascii="Times New Roman" w:hAnsi="Times New Roman" w:cs="Times New Roman"/>
          <w:b/>
          <w:i/>
          <w:color w:val="000000" w:themeColor="text1"/>
          <w:sz w:val="28"/>
          <w:szCs w:val="28"/>
        </w:rPr>
      </w:pPr>
      <w:r w:rsidRPr="000E3A17">
        <w:rPr>
          <w:rFonts w:ascii="Times New Roman" w:hAnsi="Times New Roman" w:cs="Times New Roman"/>
          <w:b/>
          <w:i/>
          <w:color w:val="000000" w:themeColor="text1"/>
          <w:sz w:val="28"/>
          <w:szCs w:val="28"/>
        </w:rPr>
        <w:t>Выбор экзаменационных дисциплин испытуемыми и результаты диагностики экзаменационного стресса.</w:t>
      </w:r>
    </w:p>
    <w:p w:rsidR="00234B03" w:rsidRPr="000E3A17" w:rsidRDefault="000E3A17" w:rsidP="000E3A17">
      <w:pPr>
        <w:spacing w:after="0" w:line="240" w:lineRule="auto"/>
        <w:jc w:val="both"/>
        <w:rPr>
          <w:rFonts w:ascii="Times New Roman" w:hAnsi="Times New Roman" w:cs="Times New Roman"/>
          <w:b/>
          <w:color w:val="000000" w:themeColor="text1"/>
          <w:sz w:val="28"/>
          <w:szCs w:val="28"/>
        </w:rPr>
      </w:pPr>
      <w:r w:rsidRPr="000E3A17">
        <w:rPr>
          <w:rFonts w:ascii="Times New Roman" w:hAnsi="Times New Roman" w:cs="Times New Roman"/>
          <w:b/>
          <w:color w:val="000000" w:themeColor="text1"/>
          <w:sz w:val="28"/>
          <w:szCs w:val="28"/>
        </w:rPr>
        <w:t>Группа А</w:t>
      </w:r>
      <w:r w:rsidR="004E09F4" w:rsidRPr="000E3A17">
        <w:rPr>
          <w:rFonts w:ascii="Times New Roman" w:hAnsi="Times New Roman" w:cs="Times New Roman"/>
          <w:b/>
          <w:color w:val="000000" w:themeColor="text1"/>
          <w:sz w:val="28"/>
          <w:szCs w:val="28"/>
        </w:rPr>
        <w:t>.</w:t>
      </w:r>
    </w:p>
    <w:p w:rsidR="00234B03" w:rsidRPr="000E3A17" w:rsidRDefault="00234B03" w:rsidP="000E3A17">
      <w:pPr>
        <w:spacing w:after="0" w:line="240" w:lineRule="auto"/>
        <w:ind w:firstLine="709"/>
        <w:jc w:val="both"/>
        <w:rPr>
          <w:rFonts w:ascii="Times New Roman" w:hAnsi="Times New Roman" w:cs="Times New Roman"/>
          <w:color w:val="000000" w:themeColor="text1"/>
          <w:sz w:val="28"/>
          <w:szCs w:val="28"/>
        </w:rPr>
      </w:pPr>
      <w:r w:rsidRPr="000E3A17">
        <w:rPr>
          <w:rFonts w:ascii="Times New Roman" w:hAnsi="Times New Roman" w:cs="Times New Roman"/>
          <w:color w:val="000000" w:themeColor="text1"/>
          <w:sz w:val="28"/>
          <w:szCs w:val="28"/>
        </w:rPr>
        <w:t>Испытуемый №1(14 лет) - 9 класс, русский язык, физика, химия, математика; средний уровень стресса.</w:t>
      </w:r>
    </w:p>
    <w:p w:rsidR="00234B03" w:rsidRPr="000E3A17" w:rsidRDefault="004E09F4" w:rsidP="000E3A17">
      <w:pPr>
        <w:spacing w:after="0" w:line="240" w:lineRule="auto"/>
        <w:ind w:firstLine="709"/>
        <w:jc w:val="both"/>
        <w:rPr>
          <w:rFonts w:ascii="Times New Roman" w:hAnsi="Times New Roman" w:cs="Times New Roman"/>
          <w:color w:val="000000" w:themeColor="text1"/>
          <w:sz w:val="28"/>
          <w:szCs w:val="28"/>
        </w:rPr>
      </w:pPr>
      <w:r w:rsidRPr="000E3A17">
        <w:rPr>
          <w:rFonts w:ascii="Times New Roman" w:hAnsi="Times New Roman" w:cs="Times New Roman"/>
          <w:color w:val="000000" w:themeColor="text1"/>
          <w:sz w:val="28"/>
          <w:szCs w:val="28"/>
        </w:rPr>
        <w:t>Испытуемый №2 (</w:t>
      </w:r>
      <w:r w:rsidR="00234B03" w:rsidRPr="000E3A17">
        <w:rPr>
          <w:rFonts w:ascii="Times New Roman" w:hAnsi="Times New Roman" w:cs="Times New Roman"/>
          <w:color w:val="000000" w:themeColor="text1"/>
          <w:sz w:val="28"/>
          <w:szCs w:val="28"/>
        </w:rPr>
        <w:t>14 лет) - 9 класс, русский язык, математика, химия, английский язык; средний уровень стресса.</w:t>
      </w:r>
    </w:p>
    <w:p w:rsidR="00234B03" w:rsidRPr="000E3A17" w:rsidRDefault="00234B03" w:rsidP="000E3A17">
      <w:pPr>
        <w:spacing w:after="0" w:line="240" w:lineRule="auto"/>
        <w:ind w:firstLine="709"/>
        <w:jc w:val="both"/>
        <w:rPr>
          <w:rFonts w:ascii="Times New Roman" w:hAnsi="Times New Roman" w:cs="Times New Roman"/>
          <w:color w:val="000000" w:themeColor="text1"/>
          <w:sz w:val="28"/>
          <w:szCs w:val="28"/>
        </w:rPr>
      </w:pPr>
      <w:proofErr w:type="gramStart"/>
      <w:r w:rsidRPr="000E3A17">
        <w:rPr>
          <w:rFonts w:ascii="Times New Roman" w:hAnsi="Times New Roman" w:cs="Times New Roman"/>
          <w:color w:val="000000" w:themeColor="text1"/>
          <w:sz w:val="28"/>
          <w:szCs w:val="28"/>
        </w:rPr>
        <w:t>Испытуемый №3 (14 лет) - 9 класс, русский язык, математика, биология, химия; уровень стресса: выше среднего.</w:t>
      </w:r>
      <w:proofErr w:type="gramEnd"/>
    </w:p>
    <w:p w:rsidR="00234B03" w:rsidRPr="000E3A17" w:rsidRDefault="00234B03" w:rsidP="000E3A17">
      <w:pPr>
        <w:spacing w:after="0" w:line="240" w:lineRule="auto"/>
        <w:ind w:firstLine="709"/>
        <w:jc w:val="both"/>
        <w:rPr>
          <w:rFonts w:ascii="Times New Roman" w:hAnsi="Times New Roman" w:cs="Times New Roman"/>
          <w:color w:val="000000" w:themeColor="text1"/>
          <w:sz w:val="28"/>
          <w:szCs w:val="28"/>
        </w:rPr>
      </w:pPr>
      <w:proofErr w:type="gramStart"/>
      <w:r w:rsidRPr="000E3A17">
        <w:rPr>
          <w:rFonts w:ascii="Times New Roman" w:hAnsi="Times New Roman" w:cs="Times New Roman"/>
          <w:color w:val="000000" w:themeColor="text1"/>
          <w:sz w:val="28"/>
          <w:szCs w:val="28"/>
        </w:rPr>
        <w:t>Испытуемый №4</w:t>
      </w:r>
      <w:r w:rsidR="004E09F4" w:rsidRPr="000E3A17">
        <w:rPr>
          <w:rFonts w:ascii="Times New Roman" w:hAnsi="Times New Roman" w:cs="Times New Roman"/>
          <w:color w:val="000000" w:themeColor="text1"/>
          <w:sz w:val="28"/>
          <w:szCs w:val="28"/>
        </w:rPr>
        <w:t xml:space="preserve"> </w:t>
      </w:r>
      <w:r w:rsidRPr="000E3A17">
        <w:rPr>
          <w:rFonts w:ascii="Times New Roman" w:hAnsi="Times New Roman" w:cs="Times New Roman"/>
          <w:color w:val="000000" w:themeColor="text1"/>
          <w:sz w:val="28"/>
          <w:szCs w:val="28"/>
        </w:rPr>
        <w:t>(13 лет) - 8 класс, русский язык, математика, химия, биология; уровень стресса: выше среднего.</w:t>
      </w:r>
      <w:proofErr w:type="gramEnd"/>
    </w:p>
    <w:p w:rsidR="00234B03" w:rsidRPr="000E3A17" w:rsidRDefault="00234B03" w:rsidP="000E3A17">
      <w:pPr>
        <w:spacing w:after="0" w:line="240" w:lineRule="auto"/>
        <w:ind w:firstLine="709"/>
        <w:jc w:val="both"/>
        <w:rPr>
          <w:rFonts w:ascii="Times New Roman" w:hAnsi="Times New Roman" w:cs="Times New Roman"/>
          <w:color w:val="000000" w:themeColor="text1"/>
          <w:sz w:val="28"/>
          <w:szCs w:val="28"/>
        </w:rPr>
      </w:pPr>
      <w:proofErr w:type="gramStart"/>
      <w:r w:rsidRPr="000E3A17">
        <w:rPr>
          <w:rFonts w:ascii="Times New Roman" w:hAnsi="Times New Roman" w:cs="Times New Roman"/>
          <w:color w:val="000000" w:themeColor="text1"/>
          <w:sz w:val="28"/>
          <w:szCs w:val="28"/>
        </w:rPr>
        <w:t>Испытуемый №5</w:t>
      </w:r>
      <w:r w:rsidR="004E09F4" w:rsidRPr="000E3A17">
        <w:rPr>
          <w:rFonts w:ascii="Times New Roman" w:hAnsi="Times New Roman" w:cs="Times New Roman"/>
          <w:color w:val="000000" w:themeColor="text1"/>
          <w:sz w:val="28"/>
          <w:szCs w:val="28"/>
        </w:rPr>
        <w:t xml:space="preserve"> </w:t>
      </w:r>
      <w:r w:rsidRPr="000E3A17">
        <w:rPr>
          <w:rFonts w:ascii="Times New Roman" w:hAnsi="Times New Roman" w:cs="Times New Roman"/>
          <w:color w:val="000000" w:themeColor="text1"/>
          <w:sz w:val="28"/>
          <w:szCs w:val="28"/>
        </w:rPr>
        <w:t>(14 лет) - 9 класс, русский язык, математика, информатика, физика; уровень стресса: выше среднего.</w:t>
      </w:r>
      <w:proofErr w:type="gramEnd"/>
    </w:p>
    <w:p w:rsidR="00234B03" w:rsidRPr="000E3A17" w:rsidRDefault="00234B03" w:rsidP="000E3A17">
      <w:pPr>
        <w:spacing w:after="0" w:line="240" w:lineRule="auto"/>
        <w:jc w:val="both"/>
        <w:rPr>
          <w:rFonts w:ascii="Times New Roman" w:hAnsi="Times New Roman" w:cs="Times New Roman"/>
          <w:b/>
          <w:color w:val="000000" w:themeColor="text1"/>
          <w:sz w:val="28"/>
          <w:szCs w:val="28"/>
        </w:rPr>
      </w:pPr>
      <w:r w:rsidRPr="000E3A17">
        <w:rPr>
          <w:rFonts w:ascii="Times New Roman" w:hAnsi="Times New Roman" w:cs="Times New Roman"/>
          <w:b/>
          <w:color w:val="000000" w:themeColor="text1"/>
          <w:sz w:val="28"/>
          <w:szCs w:val="28"/>
        </w:rPr>
        <w:t>Группа В</w:t>
      </w:r>
      <w:r w:rsidR="004E09F4" w:rsidRPr="000E3A17">
        <w:rPr>
          <w:rFonts w:ascii="Times New Roman" w:hAnsi="Times New Roman" w:cs="Times New Roman"/>
          <w:b/>
          <w:color w:val="000000" w:themeColor="text1"/>
          <w:sz w:val="28"/>
          <w:szCs w:val="28"/>
        </w:rPr>
        <w:t>.</w:t>
      </w:r>
    </w:p>
    <w:p w:rsidR="00234B03" w:rsidRPr="000E3A17" w:rsidRDefault="00234B03" w:rsidP="000E3A17">
      <w:pPr>
        <w:spacing w:after="0" w:line="240" w:lineRule="auto"/>
        <w:ind w:firstLine="709"/>
        <w:jc w:val="both"/>
        <w:rPr>
          <w:rFonts w:ascii="Times New Roman" w:hAnsi="Times New Roman" w:cs="Times New Roman"/>
          <w:color w:val="000000" w:themeColor="text1"/>
          <w:sz w:val="28"/>
          <w:szCs w:val="28"/>
        </w:rPr>
      </w:pPr>
      <w:r w:rsidRPr="000E3A17">
        <w:rPr>
          <w:rFonts w:ascii="Times New Roman" w:hAnsi="Times New Roman" w:cs="Times New Roman"/>
          <w:color w:val="000000" w:themeColor="text1"/>
          <w:sz w:val="28"/>
          <w:szCs w:val="28"/>
        </w:rPr>
        <w:t>Испытуемый №6</w:t>
      </w:r>
      <w:r w:rsidR="004E09F4" w:rsidRPr="000E3A17">
        <w:rPr>
          <w:rFonts w:ascii="Times New Roman" w:hAnsi="Times New Roman" w:cs="Times New Roman"/>
          <w:color w:val="000000" w:themeColor="text1"/>
          <w:sz w:val="28"/>
          <w:szCs w:val="28"/>
        </w:rPr>
        <w:t xml:space="preserve"> </w:t>
      </w:r>
      <w:r w:rsidRPr="000E3A17">
        <w:rPr>
          <w:rFonts w:ascii="Times New Roman" w:hAnsi="Times New Roman" w:cs="Times New Roman"/>
          <w:color w:val="000000" w:themeColor="text1"/>
          <w:sz w:val="28"/>
          <w:szCs w:val="28"/>
        </w:rPr>
        <w:t>(17 лет) - 11 класс, русский язык, математика</w:t>
      </w:r>
      <w:proofErr w:type="gramStart"/>
      <w:r w:rsidRPr="000E3A17">
        <w:rPr>
          <w:rFonts w:ascii="Times New Roman" w:hAnsi="Times New Roman" w:cs="Times New Roman"/>
          <w:color w:val="000000" w:themeColor="text1"/>
          <w:sz w:val="28"/>
          <w:szCs w:val="28"/>
        </w:rPr>
        <w:t xml:space="preserve"> ,</w:t>
      </w:r>
      <w:proofErr w:type="gramEnd"/>
      <w:r w:rsidRPr="000E3A17">
        <w:rPr>
          <w:rFonts w:ascii="Times New Roman" w:hAnsi="Times New Roman" w:cs="Times New Roman"/>
          <w:color w:val="000000" w:themeColor="text1"/>
          <w:sz w:val="28"/>
          <w:szCs w:val="28"/>
        </w:rPr>
        <w:t xml:space="preserve"> физика; высокий уровень стресса.</w:t>
      </w:r>
    </w:p>
    <w:p w:rsidR="00234B03" w:rsidRPr="000E3A17" w:rsidRDefault="00234B03" w:rsidP="000E3A17">
      <w:pPr>
        <w:spacing w:after="0" w:line="240" w:lineRule="auto"/>
        <w:ind w:firstLine="709"/>
        <w:jc w:val="both"/>
        <w:rPr>
          <w:rFonts w:ascii="Times New Roman" w:hAnsi="Times New Roman" w:cs="Times New Roman"/>
          <w:color w:val="000000" w:themeColor="text1"/>
          <w:sz w:val="28"/>
          <w:szCs w:val="28"/>
        </w:rPr>
      </w:pPr>
      <w:r w:rsidRPr="000E3A17">
        <w:rPr>
          <w:rFonts w:ascii="Times New Roman" w:hAnsi="Times New Roman" w:cs="Times New Roman"/>
          <w:color w:val="000000" w:themeColor="text1"/>
          <w:sz w:val="28"/>
          <w:szCs w:val="28"/>
        </w:rPr>
        <w:t>Испытуемый№7</w:t>
      </w:r>
      <w:r w:rsidR="004E09F4" w:rsidRPr="000E3A17">
        <w:rPr>
          <w:rFonts w:ascii="Times New Roman" w:hAnsi="Times New Roman" w:cs="Times New Roman"/>
          <w:color w:val="000000" w:themeColor="text1"/>
          <w:sz w:val="28"/>
          <w:szCs w:val="28"/>
        </w:rPr>
        <w:t xml:space="preserve"> </w:t>
      </w:r>
      <w:r w:rsidRPr="000E3A17">
        <w:rPr>
          <w:rFonts w:ascii="Times New Roman" w:hAnsi="Times New Roman" w:cs="Times New Roman"/>
          <w:color w:val="000000" w:themeColor="text1"/>
          <w:sz w:val="28"/>
          <w:szCs w:val="28"/>
        </w:rPr>
        <w:t>(15 лет) - 9 класс, русский язык, математика, история, общество; высокий уровень стресса.</w:t>
      </w:r>
    </w:p>
    <w:p w:rsidR="00234B03" w:rsidRPr="000E3A17" w:rsidRDefault="00234B03" w:rsidP="000E3A17">
      <w:pPr>
        <w:tabs>
          <w:tab w:val="center" w:pos="1135"/>
        </w:tabs>
        <w:spacing w:after="0" w:line="240" w:lineRule="auto"/>
        <w:ind w:firstLine="709"/>
        <w:jc w:val="both"/>
        <w:rPr>
          <w:rFonts w:ascii="Times New Roman" w:hAnsi="Times New Roman" w:cs="Times New Roman"/>
          <w:color w:val="000000" w:themeColor="text1"/>
          <w:sz w:val="28"/>
          <w:szCs w:val="28"/>
        </w:rPr>
      </w:pPr>
      <w:r w:rsidRPr="000E3A17">
        <w:rPr>
          <w:rFonts w:ascii="Times New Roman" w:hAnsi="Times New Roman" w:cs="Times New Roman"/>
          <w:color w:val="000000" w:themeColor="text1"/>
          <w:sz w:val="28"/>
          <w:szCs w:val="28"/>
        </w:rPr>
        <w:t>Испытуемый №8(17 лет) - 11 класс, русский язык, математика, физика, информатика; высокий уровень стресса.</w:t>
      </w:r>
    </w:p>
    <w:p w:rsidR="002A2FE8" w:rsidRPr="000E3A17" w:rsidRDefault="002A2FE8" w:rsidP="000E3A17">
      <w:pPr>
        <w:spacing w:after="0" w:line="240" w:lineRule="auto"/>
        <w:jc w:val="both"/>
        <w:rPr>
          <w:rFonts w:ascii="Times New Roman" w:hAnsi="Times New Roman" w:cs="Times New Roman"/>
          <w:b/>
          <w:color w:val="000000" w:themeColor="text1"/>
          <w:sz w:val="28"/>
          <w:szCs w:val="28"/>
        </w:rPr>
      </w:pPr>
      <w:r w:rsidRPr="000E3A17">
        <w:rPr>
          <w:rFonts w:ascii="Times New Roman" w:hAnsi="Times New Roman" w:cs="Times New Roman"/>
          <w:b/>
          <w:color w:val="000000" w:themeColor="text1"/>
          <w:sz w:val="28"/>
          <w:szCs w:val="28"/>
        </w:rPr>
        <w:t>Опыт 5.</w:t>
      </w:r>
      <w:r w:rsidR="003331EB" w:rsidRPr="000E3A17">
        <w:rPr>
          <w:rFonts w:ascii="Times New Roman" w:hAnsi="Times New Roman" w:cs="Times New Roman"/>
          <w:b/>
          <w:color w:val="000000" w:themeColor="text1"/>
          <w:sz w:val="28"/>
          <w:szCs w:val="28"/>
        </w:rPr>
        <w:t xml:space="preserve"> Коррекция психоэмоционального состояния.</w:t>
      </w:r>
    </w:p>
    <w:p w:rsidR="00B802D7" w:rsidRPr="000E3A17" w:rsidRDefault="003331EB" w:rsidP="000E3A17">
      <w:pPr>
        <w:pStyle w:val="a8"/>
        <w:ind w:firstLine="709"/>
        <w:jc w:val="both"/>
        <w:rPr>
          <w:rFonts w:ascii="Times New Roman" w:hAnsi="Times New Roman" w:cs="Times New Roman"/>
          <w:sz w:val="28"/>
          <w:szCs w:val="28"/>
        </w:rPr>
      </w:pPr>
      <w:r w:rsidRPr="000E3A17">
        <w:rPr>
          <w:rFonts w:ascii="Times New Roman" w:hAnsi="Times New Roman" w:cs="Times New Roman"/>
          <w:sz w:val="28"/>
          <w:szCs w:val="28"/>
        </w:rPr>
        <w:lastRenderedPageBreak/>
        <w:t>Распределение методик коррекции</w:t>
      </w:r>
      <w:r w:rsidR="00B802D7" w:rsidRPr="000E3A17">
        <w:rPr>
          <w:rFonts w:ascii="Times New Roman" w:hAnsi="Times New Roman" w:cs="Times New Roman"/>
          <w:sz w:val="28"/>
          <w:szCs w:val="28"/>
        </w:rPr>
        <w:t xml:space="preserve">: </w:t>
      </w:r>
    </w:p>
    <w:p w:rsidR="00EB326B" w:rsidRPr="000E3A17" w:rsidRDefault="00B802D7" w:rsidP="000E3A17">
      <w:pPr>
        <w:pStyle w:val="a8"/>
        <w:ind w:firstLine="709"/>
        <w:jc w:val="both"/>
        <w:rPr>
          <w:rFonts w:ascii="Times New Roman" w:hAnsi="Times New Roman" w:cs="Times New Roman"/>
          <w:sz w:val="28"/>
          <w:szCs w:val="28"/>
        </w:rPr>
      </w:pPr>
      <w:r w:rsidRPr="000E3A17">
        <w:rPr>
          <w:rFonts w:ascii="Times New Roman" w:hAnsi="Times New Roman" w:cs="Times New Roman"/>
          <w:sz w:val="28"/>
          <w:szCs w:val="28"/>
        </w:rPr>
        <w:t>Групп</w:t>
      </w:r>
      <w:r w:rsidR="007C720B" w:rsidRPr="000E3A17">
        <w:rPr>
          <w:rFonts w:ascii="Times New Roman" w:hAnsi="Times New Roman" w:cs="Times New Roman"/>
          <w:sz w:val="28"/>
          <w:szCs w:val="28"/>
        </w:rPr>
        <w:t>а</w:t>
      </w:r>
      <w:proofErr w:type="gramStart"/>
      <w:r w:rsidR="008343C7" w:rsidRPr="000E3A17">
        <w:rPr>
          <w:rFonts w:ascii="Times New Roman" w:hAnsi="Times New Roman" w:cs="Times New Roman"/>
          <w:sz w:val="28"/>
          <w:szCs w:val="28"/>
        </w:rPr>
        <w:t xml:space="preserve"> А</w:t>
      </w:r>
      <w:proofErr w:type="gramEnd"/>
      <w:r w:rsidR="007C720B" w:rsidRPr="000E3A17">
        <w:rPr>
          <w:rFonts w:ascii="Times New Roman" w:hAnsi="Times New Roman" w:cs="Times New Roman"/>
          <w:sz w:val="28"/>
          <w:szCs w:val="28"/>
        </w:rPr>
        <w:t xml:space="preserve"> </w:t>
      </w:r>
      <w:r w:rsidR="003331EB" w:rsidRPr="000E3A17">
        <w:rPr>
          <w:rFonts w:ascii="Times New Roman" w:hAnsi="Times New Roman" w:cs="Times New Roman"/>
          <w:sz w:val="28"/>
          <w:szCs w:val="28"/>
        </w:rPr>
        <w:t>-</w:t>
      </w:r>
      <w:r w:rsidR="007C720B" w:rsidRPr="000E3A17">
        <w:rPr>
          <w:rFonts w:ascii="Times New Roman" w:hAnsi="Times New Roman" w:cs="Times New Roman"/>
          <w:sz w:val="28"/>
          <w:szCs w:val="28"/>
        </w:rPr>
        <w:t xml:space="preserve"> 3 раза в неделю </w:t>
      </w:r>
      <w:r w:rsidR="003331EB" w:rsidRPr="000E3A17">
        <w:rPr>
          <w:rFonts w:ascii="Times New Roman" w:hAnsi="Times New Roman" w:cs="Times New Roman"/>
          <w:sz w:val="28"/>
          <w:szCs w:val="28"/>
        </w:rPr>
        <w:t>по методик «Д</w:t>
      </w:r>
      <w:r w:rsidR="008343C7" w:rsidRPr="000E3A17">
        <w:rPr>
          <w:rFonts w:ascii="Times New Roman" w:hAnsi="Times New Roman" w:cs="Times New Roman"/>
          <w:sz w:val="28"/>
          <w:szCs w:val="28"/>
        </w:rPr>
        <w:t>иаграммы</w:t>
      </w:r>
      <w:r w:rsidR="003331EB" w:rsidRPr="000E3A17">
        <w:rPr>
          <w:rFonts w:ascii="Times New Roman" w:hAnsi="Times New Roman" w:cs="Times New Roman"/>
          <w:sz w:val="28"/>
          <w:szCs w:val="28"/>
        </w:rPr>
        <w:t>»;</w:t>
      </w:r>
      <w:r w:rsidR="008343C7" w:rsidRPr="000E3A17">
        <w:rPr>
          <w:rFonts w:ascii="Times New Roman" w:hAnsi="Times New Roman" w:cs="Times New Roman"/>
          <w:sz w:val="28"/>
          <w:szCs w:val="28"/>
        </w:rPr>
        <w:t xml:space="preserve"> </w:t>
      </w:r>
    </w:p>
    <w:p w:rsidR="00E25C52" w:rsidRPr="00E25C52" w:rsidRDefault="008343C7" w:rsidP="00E25C52">
      <w:pPr>
        <w:pStyle w:val="a8"/>
        <w:ind w:firstLine="709"/>
        <w:jc w:val="both"/>
        <w:rPr>
          <w:rFonts w:ascii="Times New Roman" w:hAnsi="Times New Roman" w:cs="Times New Roman"/>
          <w:sz w:val="28"/>
          <w:szCs w:val="28"/>
        </w:rPr>
      </w:pPr>
      <w:r w:rsidRPr="000E3A17">
        <w:rPr>
          <w:rFonts w:ascii="Times New Roman" w:hAnsi="Times New Roman" w:cs="Times New Roman"/>
          <w:sz w:val="28"/>
          <w:szCs w:val="28"/>
        </w:rPr>
        <w:t>Группа</w:t>
      </w:r>
      <w:proofErr w:type="gramStart"/>
      <w:r w:rsidRPr="000E3A17">
        <w:rPr>
          <w:rFonts w:ascii="Times New Roman" w:hAnsi="Times New Roman" w:cs="Times New Roman"/>
          <w:sz w:val="28"/>
          <w:szCs w:val="28"/>
        </w:rPr>
        <w:t xml:space="preserve"> Б</w:t>
      </w:r>
      <w:proofErr w:type="gramEnd"/>
      <w:r w:rsidRPr="000E3A17">
        <w:rPr>
          <w:rFonts w:ascii="Times New Roman" w:hAnsi="Times New Roman" w:cs="Times New Roman"/>
          <w:sz w:val="28"/>
          <w:szCs w:val="28"/>
        </w:rPr>
        <w:t xml:space="preserve"> </w:t>
      </w:r>
      <w:r w:rsidR="003331EB" w:rsidRPr="000E3A17">
        <w:rPr>
          <w:rFonts w:ascii="Times New Roman" w:hAnsi="Times New Roman" w:cs="Times New Roman"/>
          <w:sz w:val="28"/>
          <w:szCs w:val="28"/>
        </w:rPr>
        <w:t>-</w:t>
      </w:r>
      <w:r w:rsidRPr="000E3A17">
        <w:rPr>
          <w:rFonts w:ascii="Times New Roman" w:hAnsi="Times New Roman" w:cs="Times New Roman"/>
          <w:sz w:val="28"/>
          <w:szCs w:val="28"/>
        </w:rPr>
        <w:t xml:space="preserve"> 3 раза в неделю по методикам </w:t>
      </w:r>
      <w:r w:rsidR="003331EB" w:rsidRPr="000E3A17">
        <w:rPr>
          <w:rFonts w:ascii="Times New Roman" w:hAnsi="Times New Roman" w:cs="Times New Roman"/>
          <w:sz w:val="28"/>
          <w:szCs w:val="28"/>
        </w:rPr>
        <w:t>«</w:t>
      </w:r>
      <w:r w:rsidR="00111C38" w:rsidRPr="000E3A17">
        <w:rPr>
          <w:rFonts w:ascii="Times New Roman" w:hAnsi="Times New Roman" w:cs="Times New Roman"/>
          <w:sz w:val="28"/>
          <w:szCs w:val="28"/>
        </w:rPr>
        <w:t>Умный дом</w:t>
      </w:r>
      <w:r w:rsidR="003331EB" w:rsidRPr="000E3A17">
        <w:rPr>
          <w:rFonts w:ascii="Times New Roman" w:hAnsi="Times New Roman" w:cs="Times New Roman"/>
          <w:sz w:val="28"/>
          <w:szCs w:val="28"/>
        </w:rPr>
        <w:t>»</w:t>
      </w:r>
      <w:r w:rsidR="00111C38" w:rsidRPr="000E3A17">
        <w:rPr>
          <w:rFonts w:ascii="Times New Roman" w:hAnsi="Times New Roman" w:cs="Times New Roman"/>
          <w:sz w:val="28"/>
          <w:szCs w:val="28"/>
        </w:rPr>
        <w:t xml:space="preserve"> и </w:t>
      </w:r>
      <w:r w:rsidR="003331EB" w:rsidRPr="000E3A17">
        <w:rPr>
          <w:rFonts w:ascii="Times New Roman" w:hAnsi="Times New Roman" w:cs="Times New Roman"/>
          <w:sz w:val="28"/>
          <w:szCs w:val="28"/>
        </w:rPr>
        <w:t>«</w:t>
      </w:r>
      <w:r w:rsidR="00111C38" w:rsidRPr="000E3A17">
        <w:rPr>
          <w:rFonts w:ascii="Times New Roman" w:hAnsi="Times New Roman" w:cs="Times New Roman"/>
          <w:sz w:val="28"/>
          <w:szCs w:val="28"/>
        </w:rPr>
        <w:t>Лабиринт</w:t>
      </w:r>
      <w:r w:rsidR="003331EB" w:rsidRPr="000E3A17">
        <w:rPr>
          <w:rFonts w:ascii="Times New Roman" w:hAnsi="Times New Roman" w:cs="Times New Roman"/>
          <w:sz w:val="28"/>
          <w:szCs w:val="28"/>
        </w:rPr>
        <w:t>»</w:t>
      </w:r>
      <w:r w:rsidR="00E25C52">
        <w:rPr>
          <w:rFonts w:ascii="Times New Roman" w:hAnsi="Times New Roman" w:cs="Times New Roman"/>
          <w:sz w:val="28"/>
          <w:szCs w:val="28"/>
        </w:rPr>
        <w:t xml:space="preserve"> в соотношении 1:2 (</w:t>
      </w:r>
      <w:r w:rsidR="00111C38" w:rsidRPr="000E3A17">
        <w:rPr>
          <w:rFonts w:ascii="Times New Roman" w:hAnsi="Times New Roman" w:cs="Times New Roman"/>
          <w:sz w:val="28"/>
          <w:szCs w:val="28"/>
        </w:rPr>
        <w:t xml:space="preserve">1 день методика </w:t>
      </w:r>
      <w:r w:rsidR="003331EB" w:rsidRPr="000E3A17">
        <w:rPr>
          <w:rFonts w:ascii="Times New Roman" w:hAnsi="Times New Roman" w:cs="Times New Roman"/>
          <w:sz w:val="28"/>
          <w:szCs w:val="28"/>
        </w:rPr>
        <w:t>«</w:t>
      </w:r>
      <w:r w:rsidR="00397709" w:rsidRPr="000E3A17">
        <w:rPr>
          <w:rFonts w:ascii="Times New Roman" w:hAnsi="Times New Roman" w:cs="Times New Roman"/>
          <w:sz w:val="28"/>
          <w:szCs w:val="28"/>
        </w:rPr>
        <w:t>У</w:t>
      </w:r>
      <w:r w:rsidR="00111C38" w:rsidRPr="000E3A17">
        <w:rPr>
          <w:rFonts w:ascii="Times New Roman" w:hAnsi="Times New Roman" w:cs="Times New Roman"/>
          <w:sz w:val="28"/>
          <w:szCs w:val="28"/>
        </w:rPr>
        <w:t>мный дом</w:t>
      </w:r>
      <w:r w:rsidR="003331EB" w:rsidRPr="000E3A17">
        <w:rPr>
          <w:rFonts w:ascii="Times New Roman" w:hAnsi="Times New Roman" w:cs="Times New Roman"/>
          <w:sz w:val="28"/>
          <w:szCs w:val="28"/>
        </w:rPr>
        <w:t>»</w:t>
      </w:r>
      <w:r w:rsidR="00111C38" w:rsidRPr="000E3A17">
        <w:rPr>
          <w:rFonts w:ascii="Times New Roman" w:hAnsi="Times New Roman" w:cs="Times New Roman"/>
          <w:sz w:val="28"/>
          <w:szCs w:val="28"/>
        </w:rPr>
        <w:t xml:space="preserve">, 2 дня методика </w:t>
      </w:r>
      <w:r w:rsidR="003331EB" w:rsidRPr="000E3A17">
        <w:rPr>
          <w:rFonts w:ascii="Times New Roman" w:hAnsi="Times New Roman" w:cs="Times New Roman"/>
          <w:sz w:val="28"/>
          <w:szCs w:val="28"/>
        </w:rPr>
        <w:t>«</w:t>
      </w:r>
      <w:r w:rsidR="00397709" w:rsidRPr="000E3A17">
        <w:rPr>
          <w:rFonts w:ascii="Times New Roman" w:hAnsi="Times New Roman" w:cs="Times New Roman"/>
          <w:sz w:val="28"/>
          <w:szCs w:val="28"/>
        </w:rPr>
        <w:t>Лабиринт</w:t>
      </w:r>
      <w:r w:rsidR="003331EB" w:rsidRPr="000E3A17">
        <w:rPr>
          <w:rFonts w:ascii="Times New Roman" w:hAnsi="Times New Roman" w:cs="Times New Roman"/>
          <w:sz w:val="28"/>
          <w:szCs w:val="28"/>
        </w:rPr>
        <w:t>»</w:t>
      </w:r>
      <w:r w:rsidR="00397709" w:rsidRPr="000E3A17">
        <w:rPr>
          <w:rFonts w:ascii="Times New Roman" w:hAnsi="Times New Roman" w:cs="Times New Roman"/>
          <w:sz w:val="28"/>
          <w:szCs w:val="28"/>
        </w:rPr>
        <w:t>)</w:t>
      </w:r>
      <w:r w:rsidR="00234B03" w:rsidRPr="000E3A17">
        <w:rPr>
          <w:rFonts w:ascii="Times New Roman" w:hAnsi="Times New Roman" w:cs="Times New Roman"/>
          <w:sz w:val="28"/>
          <w:szCs w:val="28"/>
        </w:rPr>
        <w:t>.</w:t>
      </w:r>
    </w:p>
    <w:tbl>
      <w:tblPr>
        <w:tblStyle w:val="a6"/>
        <w:tblW w:w="10632" w:type="dxa"/>
        <w:tblInd w:w="-601" w:type="dxa"/>
        <w:tblLook w:val="04A0" w:firstRow="1" w:lastRow="0" w:firstColumn="1" w:lastColumn="0" w:noHBand="0" w:noVBand="1"/>
      </w:tblPr>
      <w:tblGrid>
        <w:gridCol w:w="2093"/>
        <w:gridCol w:w="3011"/>
        <w:gridCol w:w="2476"/>
        <w:gridCol w:w="3052"/>
      </w:tblGrid>
      <w:tr w:rsidR="00234B03" w:rsidTr="00E25C52">
        <w:tc>
          <w:tcPr>
            <w:tcW w:w="10632" w:type="dxa"/>
            <w:gridSpan w:val="4"/>
          </w:tcPr>
          <w:p w:rsidR="00234B03" w:rsidRDefault="00234B03" w:rsidP="00234B0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Результаты тестов после прохождения методик</w:t>
            </w:r>
          </w:p>
        </w:tc>
      </w:tr>
      <w:tr w:rsidR="00234B03" w:rsidTr="00E25C52">
        <w:tc>
          <w:tcPr>
            <w:tcW w:w="2093" w:type="dxa"/>
          </w:tcPr>
          <w:p w:rsidR="00234B03" w:rsidRPr="00073F0C" w:rsidRDefault="00E25C52" w:rsidP="00234B03">
            <w:pPr>
              <w:tabs>
                <w:tab w:val="center" w:pos="1135"/>
              </w:tabs>
              <w:rPr>
                <w:rFonts w:ascii="Times New Roman" w:hAnsi="Times New Roman" w:cs="Times New Roman"/>
                <w:b/>
                <w:sz w:val="24"/>
                <w:szCs w:val="24"/>
              </w:rPr>
            </w:pPr>
            <w:r>
              <w:rPr>
                <w:rFonts w:ascii="Times New Roman" w:hAnsi="Times New Roman" w:cs="Times New Roman"/>
                <w:b/>
                <w:sz w:val="24"/>
                <w:szCs w:val="24"/>
              </w:rPr>
              <w:t>Имя</w:t>
            </w:r>
          </w:p>
        </w:tc>
        <w:tc>
          <w:tcPr>
            <w:tcW w:w="3011" w:type="dxa"/>
          </w:tcPr>
          <w:p w:rsidR="00234B03" w:rsidRDefault="00234B03" w:rsidP="00234B0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Pr="00157D6C">
              <w:rPr>
                <w:rFonts w:ascii="Times New Roman" w:hAnsi="Times New Roman" w:cs="Times New Roman"/>
                <w:b/>
                <w:color w:val="000000" w:themeColor="text1"/>
                <w:sz w:val="24"/>
                <w:szCs w:val="24"/>
              </w:rPr>
              <w:t>Шкала психологического стресса PSM-25 Лемура-</w:t>
            </w:r>
            <w:proofErr w:type="spellStart"/>
            <w:r w:rsidRPr="00157D6C">
              <w:rPr>
                <w:rFonts w:ascii="Times New Roman" w:hAnsi="Times New Roman" w:cs="Times New Roman"/>
                <w:b/>
                <w:color w:val="000000" w:themeColor="text1"/>
                <w:sz w:val="24"/>
                <w:szCs w:val="24"/>
              </w:rPr>
              <w:t>Тесье</w:t>
            </w:r>
            <w:proofErr w:type="spellEnd"/>
            <w:r w:rsidRPr="00157D6C">
              <w:rPr>
                <w:rFonts w:ascii="Times New Roman" w:hAnsi="Times New Roman" w:cs="Times New Roman"/>
                <w:b/>
                <w:color w:val="000000" w:themeColor="text1"/>
                <w:sz w:val="24"/>
                <w:szCs w:val="24"/>
              </w:rPr>
              <w:t>-</w:t>
            </w:r>
            <w:proofErr w:type="spellStart"/>
            <w:r w:rsidRPr="00157D6C">
              <w:rPr>
                <w:rFonts w:ascii="Times New Roman" w:hAnsi="Times New Roman" w:cs="Times New Roman"/>
                <w:b/>
                <w:color w:val="000000" w:themeColor="text1"/>
                <w:sz w:val="24"/>
                <w:szCs w:val="24"/>
              </w:rPr>
              <w:t>Филлион</w:t>
            </w:r>
            <w:proofErr w:type="spellEnd"/>
          </w:p>
        </w:tc>
        <w:tc>
          <w:tcPr>
            <w:tcW w:w="2476" w:type="dxa"/>
          </w:tcPr>
          <w:p w:rsidR="00234B03" w:rsidRDefault="00234B03" w:rsidP="00234B0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Pr="001A6E6E">
              <w:rPr>
                <w:rFonts w:ascii="Times New Roman" w:hAnsi="Times New Roman" w:cs="Times New Roman"/>
                <w:b/>
                <w:color w:val="000000" w:themeColor="text1"/>
                <w:sz w:val="24"/>
                <w:szCs w:val="24"/>
              </w:rPr>
              <w:t>Опросник Т.А. Иванченко</w:t>
            </w:r>
          </w:p>
        </w:tc>
        <w:tc>
          <w:tcPr>
            <w:tcW w:w="3052" w:type="dxa"/>
          </w:tcPr>
          <w:p w:rsidR="00234B03" w:rsidRDefault="00234B03" w:rsidP="00234B0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Pr="001A6E6E">
              <w:rPr>
                <w:rFonts w:ascii="Times New Roman" w:hAnsi="Times New Roman" w:cs="Times New Roman"/>
                <w:b/>
                <w:color w:val="000000" w:themeColor="text1"/>
                <w:sz w:val="24"/>
                <w:szCs w:val="24"/>
              </w:rPr>
              <w:t xml:space="preserve">Методика «Оценка профессионального стресса» (опросник </w:t>
            </w:r>
            <w:proofErr w:type="spellStart"/>
            <w:r w:rsidRPr="001A6E6E">
              <w:rPr>
                <w:rFonts w:ascii="Times New Roman" w:hAnsi="Times New Roman" w:cs="Times New Roman"/>
                <w:b/>
                <w:color w:val="000000" w:themeColor="text1"/>
                <w:sz w:val="24"/>
                <w:szCs w:val="24"/>
              </w:rPr>
              <w:t>Вайсмана</w:t>
            </w:r>
            <w:proofErr w:type="spellEnd"/>
            <w:r w:rsidRPr="001A6E6E">
              <w:rPr>
                <w:rFonts w:ascii="Times New Roman" w:hAnsi="Times New Roman" w:cs="Times New Roman"/>
                <w:b/>
                <w:color w:val="000000" w:themeColor="text1"/>
                <w:sz w:val="24"/>
                <w:szCs w:val="24"/>
              </w:rPr>
              <w:t xml:space="preserve">) </w:t>
            </w:r>
          </w:p>
        </w:tc>
      </w:tr>
      <w:tr w:rsidR="00234B03" w:rsidTr="00E25C52">
        <w:tc>
          <w:tcPr>
            <w:tcW w:w="2093" w:type="dxa"/>
          </w:tcPr>
          <w:p w:rsidR="00234B03" w:rsidRPr="00F14891" w:rsidRDefault="00234B03" w:rsidP="00234B03">
            <w:pPr>
              <w:rPr>
                <w:rFonts w:ascii="Times New Roman" w:hAnsi="Times New Roman" w:cs="Times New Roman"/>
                <w:color w:val="000000" w:themeColor="text1"/>
                <w:sz w:val="24"/>
                <w:szCs w:val="24"/>
              </w:rPr>
            </w:pPr>
            <w:r w:rsidRPr="00F14891">
              <w:rPr>
                <w:rFonts w:ascii="Times New Roman" w:hAnsi="Times New Roman" w:cs="Times New Roman"/>
                <w:color w:val="000000" w:themeColor="text1"/>
                <w:sz w:val="24"/>
                <w:szCs w:val="24"/>
              </w:rPr>
              <w:t>Испытуемый №1</w:t>
            </w:r>
          </w:p>
        </w:tc>
        <w:tc>
          <w:tcPr>
            <w:tcW w:w="3011" w:type="dxa"/>
          </w:tcPr>
          <w:p w:rsidR="00234B03" w:rsidRPr="00214890"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ПНН: 98 баллов</w:t>
            </w:r>
          </w:p>
        </w:tc>
        <w:tc>
          <w:tcPr>
            <w:tcW w:w="2476" w:type="dxa"/>
          </w:tcPr>
          <w:p w:rsidR="00234B03" w:rsidRPr="007B3AFA"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Pr="007B3AFA">
              <w:rPr>
                <w:rFonts w:ascii="Times New Roman" w:hAnsi="Times New Roman" w:cs="Times New Roman"/>
                <w:color w:val="000000" w:themeColor="text1"/>
                <w:sz w:val="24"/>
                <w:szCs w:val="24"/>
              </w:rPr>
              <w:t xml:space="preserve"> балл</w:t>
            </w:r>
            <w:r>
              <w:rPr>
                <w:rFonts w:ascii="Times New Roman" w:hAnsi="Times New Roman" w:cs="Times New Roman"/>
                <w:color w:val="000000" w:themeColor="text1"/>
                <w:sz w:val="24"/>
                <w:szCs w:val="24"/>
              </w:rPr>
              <w:t>а</w:t>
            </w:r>
          </w:p>
        </w:tc>
        <w:tc>
          <w:tcPr>
            <w:tcW w:w="3052" w:type="dxa"/>
          </w:tcPr>
          <w:p w:rsidR="00234B03" w:rsidRPr="00073F0C"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Pr="00073F0C">
              <w:rPr>
                <w:rFonts w:ascii="Times New Roman" w:hAnsi="Times New Roman" w:cs="Times New Roman"/>
                <w:color w:val="000000" w:themeColor="text1"/>
                <w:sz w:val="24"/>
                <w:szCs w:val="24"/>
              </w:rPr>
              <w:t xml:space="preserve"> баллов</w:t>
            </w:r>
          </w:p>
        </w:tc>
      </w:tr>
      <w:tr w:rsidR="00234B03" w:rsidTr="00E25C52">
        <w:tc>
          <w:tcPr>
            <w:tcW w:w="2093" w:type="dxa"/>
          </w:tcPr>
          <w:p w:rsidR="00234B03" w:rsidRDefault="00234B03" w:rsidP="00234B03">
            <w:pPr>
              <w:rPr>
                <w:rFonts w:ascii="Times New Roman" w:hAnsi="Times New Roman" w:cs="Times New Roman"/>
                <w:b/>
                <w:color w:val="000000" w:themeColor="text1"/>
                <w:sz w:val="24"/>
                <w:szCs w:val="24"/>
              </w:rPr>
            </w:pPr>
            <w:r w:rsidRPr="004B7E19">
              <w:rPr>
                <w:rFonts w:ascii="Times New Roman" w:hAnsi="Times New Roman" w:cs="Times New Roman"/>
                <w:color w:val="000000" w:themeColor="text1"/>
                <w:sz w:val="24"/>
                <w:szCs w:val="24"/>
              </w:rPr>
              <w:t>Испытуемый №2</w:t>
            </w:r>
          </w:p>
        </w:tc>
        <w:tc>
          <w:tcPr>
            <w:tcW w:w="3011" w:type="dxa"/>
          </w:tcPr>
          <w:p w:rsidR="00234B03" w:rsidRPr="00214890"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ПНН: 105 баллов</w:t>
            </w:r>
          </w:p>
        </w:tc>
        <w:tc>
          <w:tcPr>
            <w:tcW w:w="2476" w:type="dxa"/>
          </w:tcPr>
          <w:p w:rsidR="00234B03" w:rsidRPr="007B3AFA"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Pr="007B3AFA">
              <w:rPr>
                <w:rFonts w:ascii="Times New Roman" w:hAnsi="Times New Roman" w:cs="Times New Roman"/>
                <w:color w:val="000000" w:themeColor="text1"/>
                <w:sz w:val="24"/>
                <w:szCs w:val="24"/>
              </w:rPr>
              <w:t xml:space="preserve"> баллов</w:t>
            </w:r>
          </w:p>
        </w:tc>
        <w:tc>
          <w:tcPr>
            <w:tcW w:w="3052" w:type="dxa"/>
          </w:tcPr>
          <w:p w:rsidR="00234B03" w:rsidRPr="00073F0C"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Pr="00073F0C">
              <w:rPr>
                <w:rFonts w:ascii="Times New Roman" w:hAnsi="Times New Roman" w:cs="Times New Roman"/>
                <w:color w:val="000000" w:themeColor="text1"/>
                <w:sz w:val="24"/>
                <w:szCs w:val="24"/>
              </w:rPr>
              <w:t xml:space="preserve"> балл</w:t>
            </w:r>
            <w:r>
              <w:rPr>
                <w:rFonts w:ascii="Times New Roman" w:hAnsi="Times New Roman" w:cs="Times New Roman"/>
                <w:color w:val="000000" w:themeColor="text1"/>
                <w:sz w:val="24"/>
                <w:szCs w:val="24"/>
              </w:rPr>
              <w:t>а</w:t>
            </w:r>
          </w:p>
        </w:tc>
      </w:tr>
      <w:tr w:rsidR="00234B03" w:rsidTr="00E25C52">
        <w:tc>
          <w:tcPr>
            <w:tcW w:w="2093" w:type="dxa"/>
          </w:tcPr>
          <w:p w:rsidR="00234B03" w:rsidRDefault="00234B03" w:rsidP="00234B03">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Испытуемый №</w:t>
            </w:r>
            <w:r w:rsidRPr="004B7E19">
              <w:rPr>
                <w:rFonts w:ascii="Times New Roman" w:hAnsi="Times New Roman" w:cs="Times New Roman"/>
                <w:color w:val="000000" w:themeColor="text1"/>
                <w:sz w:val="24"/>
                <w:szCs w:val="24"/>
              </w:rPr>
              <w:t>4</w:t>
            </w:r>
          </w:p>
        </w:tc>
        <w:tc>
          <w:tcPr>
            <w:tcW w:w="3011" w:type="dxa"/>
          </w:tcPr>
          <w:p w:rsidR="00234B03" w:rsidRPr="00214890"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ПНН: 100 баллов</w:t>
            </w:r>
          </w:p>
        </w:tc>
        <w:tc>
          <w:tcPr>
            <w:tcW w:w="2476" w:type="dxa"/>
          </w:tcPr>
          <w:p w:rsidR="00234B03" w:rsidRPr="007B3AFA"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Pr="007B3AFA">
              <w:rPr>
                <w:rFonts w:ascii="Times New Roman" w:hAnsi="Times New Roman" w:cs="Times New Roman"/>
                <w:color w:val="000000" w:themeColor="text1"/>
                <w:sz w:val="24"/>
                <w:szCs w:val="24"/>
              </w:rPr>
              <w:t xml:space="preserve"> балл</w:t>
            </w:r>
            <w:r>
              <w:rPr>
                <w:rFonts w:ascii="Times New Roman" w:hAnsi="Times New Roman" w:cs="Times New Roman"/>
                <w:color w:val="000000" w:themeColor="text1"/>
                <w:sz w:val="24"/>
                <w:szCs w:val="24"/>
              </w:rPr>
              <w:t>а</w:t>
            </w:r>
          </w:p>
        </w:tc>
        <w:tc>
          <w:tcPr>
            <w:tcW w:w="3052" w:type="dxa"/>
          </w:tcPr>
          <w:p w:rsidR="00234B03" w:rsidRPr="00073F0C"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r w:rsidRPr="00073F0C">
              <w:rPr>
                <w:rFonts w:ascii="Times New Roman" w:hAnsi="Times New Roman" w:cs="Times New Roman"/>
                <w:color w:val="000000" w:themeColor="text1"/>
                <w:sz w:val="24"/>
                <w:szCs w:val="24"/>
              </w:rPr>
              <w:t xml:space="preserve"> баллов</w:t>
            </w:r>
          </w:p>
        </w:tc>
      </w:tr>
      <w:tr w:rsidR="00234B03" w:rsidTr="00E25C52">
        <w:tc>
          <w:tcPr>
            <w:tcW w:w="2093" w:type="dxa"/>
          </w:tcPr>
          <w:p w:rsidR="00234B03" w:rsidRDefault="00234B03" w:rsidP="00234B03">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Испытуемый №3</w:t>
            </w:r>
          </w:p>
        </w:tc>
        <w:tc>
          <w:tcPr>
            <w:tcW w:w="3011" w:type="dxa"/>
          </w:tcPr>
          <w:p w:rsidR="00234B03" w:rsidRPr="00C4064C" w:rsidRDefault="00234B03" w:rsidP="00234B03">
            <w:pPr>
              <w:rPr>
                <w:rFonts w:ascii="Times New Roman" w:hAnsi="Times New Roman" w:cs="Times New Roman"/>
                <w:color w:val="000000" w:themeColor="text1"/>
                <w:sz w:val="24"/>
                <w:szCs w:val="24"/>
              </w:rPr>
            </w:pPr>
            <w:r w:rsidRPr="00C4064C">
              <w:rPr>
                <w:rFonts w:ascii="Times New Roman" w:hAnsi="Times New Roman" w:cs="Times New Roman"/>
                <w:color w:val="000000" w:themeColor="text1"/>
                <w:sz w:val="24"/>
                <w:szCs w:val="24"/>
              </w:rPr>
              <w:t xml:space="preserve">ПНН: </w:t>
            </w:r>
            <w:r>
              <w:rPr>
                <w:rFonts w:ascii="Times New Roman" w:hAnsi="Times New Roman" w:cs="Times New Roman"/>
                <w:color w:val="000000" w:themeColor="text1"/>
                <w:sz w:val="24"/>
                <w:szCs w:val="24"/>
              </w:rPr>
              <w:t xml:space="preserve"> 103 балла</w:t>
            </w:r>
          </w:p>
        </w:tc>
        <w:tc>
          <w:tcPr>
            <w:tcW w:w="2476" w:type="dxa"/>
          </w:tcPr>
          <w:p w:rsidR="00234B03" w:rsidRPr="007B3AFA"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r w:rsidRPr="007B3AFA">
              <w:rPr>
                <w:rFonts w:ascii="Times New Roman" w:hAnsi="Times New Roman" w:cs="Times New Roman"/>
                <w:color w:val="000000" w:themeColor="text1"/>
                <w:sz w:val="24"/>
                <w:szCs w:val="24"/>
              </w:rPr>
              <w:t xml:space="preserve"> балл</w:t>
            </w:r>
            <w:r>
              <w:rPr>
                <w:rFonts w:ascii="Times New Roman" w:hAnsi="Times New Roman" w:cs="Times New Roman"/>
                <w:color w:val="000000" w:themeColor="text1"/>
                <w:sz w:val="24"/>
                <w:szCs w:val="24"/>
              </w:rPr>
              <w:t>а</w:t>
            </w:r>
          </w:p>
        </w:tc>
        <w:tc>
          <w:tcPr>
            <w:tcW w:w="3052" w:type="dxa"/>
          </w:tcPr>
          <w:p w:rsidR="00234B03" w:rsidRPr="00073F0C"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Pr="00073F0C">
              <w:rPr>
                <w:rFonts w:ascii="Times New Roman" w:hAnsi="Times New Roman" w:cs="Times New Roman"/>
                <w:color w:val="000000" w:themeColor="text1"/>
                <w:sz w:val="24"/>
                <w:szCs w:val="24"/>
              </w:rPr>
              <w:t xml:space="preserve"> балл</w:t>
            </w:r>
            <w:r>
              <w:rPr>
                <w:rFonts w:ascii="Times New Roman" w:hAnsi="Times New Roman" w:cs="Times New Roman"/>
                <w:color w:val="000000" w:themeColor="text1"/>
                <w:sz w:val="24"/>
                <w:szCs w:val="24"/>
              </w:rPr>
              <w:t>ов</w:t>
            </w:r>
            <w:r w:rsidRPr="00073F0C">
              <w:rPr>
                <w:rFonts w:ascii="Times New Roman" w:hAnsi="Times New Roman" w:cs="Times New Roman"/>
                <w:color w:val="000000" w:themeColor="text1"/>
                <w:sz w:val="24"/>
                <w:szCs w:val="24"/>
              </w:rPr>
              <w:t xml:space="preserve"> </w:t>
            </w:r>
          </w:p>
        </w:tc>
      </w:tr>
      <w:tr w:rsidR="00234B03" w:rsidTr="00E25C52">
        <w:tc>
          <w:tcPr>
            <w:tcW w:w="2093" w:type="dxa"/>
          </w:tcPr>
          <w:p w:rsidR="00234B03" w:rsidRDefault="00234B03" w:rsidP="00234B03">
            <w:pPr>
              <w:rPr>
                <w:rFonts w:ascii="Times New Roman" w:hAnsi="Times New Roman" w:cs="Times New Roman"/>
                <w:b/>
                <w:color w:val="000000" w:themeColor="text1"/>
                <w:sz w:val="24"/>
                <w:szCs w:val="24"/>
              </w:rPr>
            </w:pPr>
            <w:r w:rsidRPr="004B7E19">
              <w:rPr>
                <w:rFonts w:ascii="Times New Roman" w:hAnsi="Times New Roman" w:cs="Times New Roman"/>
                <w:color w:val="000000" w:themeColor="text1"/>
                <w:sz w:val="24"/>
                <w:szCs w:val="24"/>
              </w:rPr>
              <w:t>Испытуемый №5</w:t>
            </w:r>
          </w:p>
        </w:tc>
        <w:tc>
          <w:tcPr>
            <w:tcW w:w="3011" w:type="dxa"/>
          </w:tcPr>
          <w:p w:rsidR="00234B03" w:rsidRPr="005C719B"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ПНН: 120 баллов</w:t>
            </w:r>
          </w:p>
        </w:tc>
        <w:tc>
          <w:tcPr>
            <w:tcW w:w="2476" w:type="dxa"/>
          </w:tcPr>
          <w:p w:rsidR="00234B03" w:rsidRPr="007B3AFA"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Pr="007B3AFA">
              <w:rPr>
                <w:rFonts w:ascii="Times New Roman" w:hAnsi="Times New Roman" w:cs="Times New Roman"/>
                <w:color w:val="000000" w:themeColor="text1"/>
                <w:sz w:val="24"/>
                <w:szCs w:val="24"/>
              </w:rPr>
              <w:t xml:space="preserve"> балл</w:t>
            </w:r>
            <w:r>
              <w:rPr>
                <w:rFonts w:ascii="Times New Roman" w:hAnsi="Times New Roman" w:cs="Times New Roman"/>
                <w:color w:val="000000" w:themeColor="text1"/>
                <w:sz w:val="24"/>
                <w:szCs w:val="24"/>
              </w:rPr>
              <w:t>ов</w:t>
            </w:r>
          </w:p>
        </w:tc>
        <w:tc>
          <w:tcPr>
            <w:tcW w:w="3052" w:type="dxa"/>
          </w:tcPr>
          <w:p w:rsidR="00234B03" w:rsidRPr="00073F0C" w:rsidRDefault="00234B03" w:rsidP="00234B03">
            <w:pPr>
              <w:rPr>
                <w:rFonts w:ascii="Times New Roman" w:hAnsi="Times New Roman" w:cs="Times New Roman"/>
                <w:color w:val="000000" w:themeColor="text1"/>
                <w:sz w:val="24"/>
                <w:szCs w:val="24"/>
              </w:rPr>
            </w:pPr>
            <w:r w:rsidRPr="00073F0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0</w:t>
            </w:r>
            <w:r w:rsidRPr="00073F0C">
              <w:rPr>
                <w:rFonts w:ascii="Times New Roman" w:hAnsi="Times New Roman" w:cs="Times New Roman"/>
                <w:color w:val="000000" w:themeColor="text1"/>
                <w:sz w:val="24"/>
                <w:szCs w:val="24"/>
              </w:rPr>
              <w:t xml:space="preserve"> баллов </w:t>
            </w:r>
          </w:p>
        </w:tc>
      </w:tr>
      <w:tr w:rsidR="00234B03" w:rsidTr="00E25C52">
        <w:tc>
          <w:tcPr>
            <w:tcW w:w="2093" w:type="dxa"/>
          </w:tcPr>
          <w:p w:rsidR="00234B03" w:rsidRDefault="00234B03" w:rsidP="00234B03">
            <w:pPr>
              <w:rPr>
                <w:rFonts w:ascii="Times New Roman" w:hAnsi="Times New Roman" w:cs="Times New Roman"/>
                <w:b/>
                <w:color w:val="000000" w:themeColor="text1"/>
                <w:sz w:val="24"/>
                <w:szCs w:val="24"/>
              </w:rPr>
            </w:pPr>
            <w:r w:rsidRPr="004B7E19">
              <w:rPr>
                <w:rFonts w:ascii="Times New Roman" w:hAnsi="Times New Roman" w:cs="Times New Roman"/>
                <w:color w:val="000000" w:themeColor="text1"/>
                <w:sz w:val="24"/>
                <w:szCs w:val="24"/>
              </w:rPr>
              <w:t>Испытуемый №6</w:t>
            </w:r>
          </w:p>
        </w:tc>
        <w:tc>
          <w:tcPr>
            <w:tcW w:w="3011" w:type="dxa"/>
          </w:tcPr>
          <w:p w:rsidR="00234B03" w:rsidRPr="00BB54F6"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ПНН: 150 баллов</w:t>
            </w:r>
          </w:p>
        </w:tc>
        <w:tc>
          <w:tcPr>
            <w:tcW w:w="2476" w:type="dxa"/>
          </w:tcPr>
          <w:p w:rsidR="00234B03" w:rsidRPr="007B3AFA"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sidRPr="007B3AFA">
              <w:rPr>
                <w:rFonts w:ascii="Times New Roman" w:hAnsi="Times New Roman" w:cs="Times New Roman"/>
                <w:color w:val="000000" w:themeColor="text1"/>
                <w:sz w:val="24"/>
                <w:szCs w:val="24"/>
              </w:rPr>
              <w:t xml:space="preserve"> балл</w:t>
            </w:r>
            <w:r>
              <w:rPr>
                <w:rFonts w:ascii="Times New Roman" w:hAnsi="Times New Roman" w:cs="Times New Roman"/>
                <w:color w:val="000000" w:themeColor="text1"/>
                <w:sz w:val="24"/>
                <w:szCs w:val="24"/>
              </w:rPr>
              <w:t>а</w:t>
            </w:r>
          </w:p>
        </w:tc>
        <w:tc>
          <w:tcPr>
            <w:tcW w:w="3052" w:type="dxa"/>
          </w:tcPr>
          <w:p w:rsidR="00234B03" w:rsidRPr="00073F0C"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sidRPr="00073F0C">
              <w:rPr>
                <w:rFonts w:ascii="Times New Roman" w:hAnsi="Times New Roman" w:cs="Times New Roman"/>
                <w:color w:val="000000" w:themeColor="text1"/>
                <w:sz w:val="24"/>
                <w:szCs w:val="24"/>
              </w:rPr>
              <w:t xml:space="preserve"> баллов</w:t>
            </w:r>
          </w:p>
        </w:tc>
      </w:tr>
      <w:tr w:rsidR="00234B03" w:rsidTr="00E25C52">
        <w:tc>
          <w:tcPr>
            <w:tcW w:w="2093" w:type="dxa"/>
          </w:tcPr>
          <w:p w:rsidR="00234B03" w:rsidRDefault="00234B03" w:rsidP="00234B03">
            <w:pPr>
              <w:rPr>
                <w:rFonts w:ascii="Times New Roman" w:hAnsi="Times New Roman" w:cs="Times New Roman"/>
                <w:b/>
                <w:color w:val="000000" w:themeColor="text1"/>
                <w:sz w:val="24"/>
                <w:szCs w:val="24"/>
              </w:rPr>
            </w:pPr>
            <w:r w:rsidRPr="004B7E19">
              <w:rPr>
                <w:rFonts w:ascii="Times New Roman" w:hAnsi="Times New Roman" w:cs="Times New Roman"/>
                <w:color w:val="000000" w:themeColor="text1"/>
                <w:sz w:val="24"/>
                <w:szCs w:val="24"/>
              </w:rPr>
              <w:t>Испытуемый№7</w:t>
            </w:r>
          </w:p>
        </w:tc>
        <w:tc>
          <w:tcPr>
            <w:tcW w:w="3011" w:type="dxa"/>
          </w:tcPr>
          <w:p w:rsidR="00234B03" w:rsidRPr="00116E7B"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ПНН: 156 баллов</w:t>
            </w:r>
          </w:p>
        </w:tc>
        <w:tc>
          <w:tcPr>
            <w:tcW w:w="2476" w:type="dxa"/>
          </w:tcPr>
          <w:p w:rsidR="00234B03" w:rsidRPr="007B3AFA"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r w:rsidRPr="007B3AFA">
              <w:rPr>
                <w:rFonts w:ascii="Times New Roman" w:hAnsi="Times New Roman" w:cs="Times New Roman"/>
                <w:color w:val="000000" w:themeColor="text1"/>
                <w:sz w:val="24"/>
                <w:szCs w:val="24"/>
              </w:rPr>
              <w:t xml:space="preserve"> баллов</w:t>
            </w:r>
          </w:p>
        </w:tc>
        <w:tc>
          <w:tcPr>
            <w:tcW w:w="3052" w:type="dxa"/>
          </w:tcPr>
          <w:p w:rsidR="00234B03" w:rsidRPr="00073F0C"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64 </w:t>
            </w:r>
            <w:r w:rsidRPr="00073F0C">
              <w:rPr>
                <w:rFonts w:ascii="Times New Roman" w:hAnsi="Times New Roman" w:cs="Times New Roman"/>
                <w:color w:val="000000" w:themeColor="text1"/>
                <w:sz w:val="24"/>
                <w:szCs w:val="24"/>
              </w:rPr>
              <w:t xml:space="preserve">балла </w:t>
            </w:r>
          </w:p>
        </w:tc>
      </w:tr>
      <w:tr w:rsidR="00234B03" w:rsidTr="00E25C52">
        <w:tc>
          <w:tcPr>
            <w:tcW w:w="2093" w:type="dxa"/>
          </w:tcPr>
          <w:p w:rsidR="00234B03" w:rsidRDefault="00234B03" w:rsidP="00234B03">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Испытуемый №8</w:t>
            </w:r>
          </w:p>
        </w:tc>
        <w:tc>
          <w:tcPr>
            <w:tcW w:w="3011" w:type="dxa"/>
          </w:tcPr>
          <w:p w:rsidR="00234B03" w:rsidRPr="00116E7B" w:rsidRDefault="00234B03" w:rsidP="00234B03">
            <w:pPr>
              <w:rPr>
                <w:rFonts w:ascii="Times New Roman" w:hAnsi="Times New Roman" w:cs="Times New Roman"/>
                <w:color w:val="000000" w:themeColor="text1"/>
                <w:sz w:val="24"/>
                <w:szCs w:val="24"/>
              </w:rPr>
            </w:pPr>
            <w:r w:rsidRPr="00116E7B">
              <w:rPr>
                <w:rFonts w:ascii="Times New Roman" w:hAnsi="Times New Roman" w:cs="Times New Roman"/>
                <w:color w:val="000000" w:themeColor="text1"/>
                <w:sz w:val="24"/>
                <w:szCs w:val="24"/>
              </w:rPr>
              <w:t>ПНН: 1</w:t>
            </w:r>
            <w:r>
              <w:rPr>
                <w:rFonts w:ascii="Times New Roman" w:hAnsi="Times New Roman" w:cs="Times New Roman"/>
                <w:color w:val="000000" w:themeColor="text1"/>
                <w:sz w:val="24"/>
                <w:szCs w:val="24"/>
              </w:rPr>
              <w:t>48</w:t>
            </w:r>
            <w:r w:rsidRPr="00116E7B">
              <w:rPr>
                <w:rFonts w:ascii="Times New Roman" w:hAnsi="Times New Roman" w:cs="Times New Roman"/>
                <w:color w:val="000000" w:themeColor="text1"/>
                <w:sz w:val="24"/>
                <w:szCs w:val="24"/>
              </w:rPr>
              <w:t xml:space="preserve"> баллов</w:t>
            </w:r>
          </w:p>
        </w:tc>
        <w:tc>
          <w:tcPr>
            <w:tcW w:w="2476" w:type="dxa"/>
          </w:tcPr>
          <w:p w:rsidR="00234B03" w:rsidRPr="007B3AFA"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sidRPr="007B3AFA">
              <w:rPr>
                <w:rFonts w:ascii="Times New Roman" w:hAnsi="Times New Roman" w:cs="Times New Roman"/>
                <w:color w:val="000000" w:themeColor="text1"/>
                <w:sz w:val="24"/>
                <w:szCs w:val="24"/>
              </w:rPr>
              <w:t xml:space="preserve"> баллов</w:t>
            </w:r>
          </w:p>
        </w:tc>
        <w:tc>
          <w:tcPr>
            <w:tcW w:w="3052" w:type="dxa"/>
          </w:tcPr>
          <w:p w:rsidR="00234B03" w:rsidRPr="00073F0C" w:rsidRDefault="00234B03" w:rsidP="00234B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Pr="00073F0C">
              <w:rPr>
                <w:rFonts w:ascii="Times New Roman" w:hAnsi="Times New Roman" w:cs="Times New Roman"/>
                <w:color w:val="000000" w:themeColor="text1"/>
                <w:sz w:val="24"/>
                <w:szCs w:val="24"/>
              </w:rPr>
              <w:t xml:space="preserve"> балл</w:t>
            </w:r>
            <w:r>
              <w:rPr>
                <w:rFonts w:ascii="Times New Roman" w:hAnsi="Times New Roman" w:cs="Times New Roman"/>
                <w:color w:val="000000" w:themeColor="text1"/>
                <w:sz w:val="24"/>
                <w:szCs w:val="24"/>
              </w:rPr>
              <w:t>ов</w:t>
            </w:r>
          </w:p>
        </w:tc>
      </w:tr>
    </w:tbl>
    <w:tbl>
      <w:tblPr>
        <w:tblStyle w:val="a6"/>
        <w:tblpPr w:leftFromText="180" w:rightFromText="180" w:vertAnchor="page" w:horzAnchor="margin" w:tblpXSpec="center" w:tblpY="6289"/>
        <w:tblW w:w="11023" w:type="dxa"/>
        <w:tblLayout w:type="fixed"/>
        <w:tblLook w:val="04A0" w:firstRow="1" w:lastRow="0" w:firstColumn="1" w:lastColumn="0" w:noHBand="0" w:noVBand="1"/>
      </w:tblPr>
      <w:tblGrid>
        <w:gridCol w:w="1809"/>
        <w:gridCol w:w="3119"/>
        <w:gridCol w:w="3260"/>
        <w:gridCol w:w="1418"/>
        <w:gridCol w:w="1417"/>
      </w:tblGrid>
      <w:tr w:rsidR="00E579CF" w:rsidRPr="00940C86" w:rsidTr="00E579CF">
        <w:trPr>
          <w:trHeight w:val="988"/>
        </w:trPr>
        <w:tc>
          <w:tcPr>
            <w:tcW w:w="1809" w:type="dxa"/>
            <w:shd w:val="clear" w:color="auto" w:fill="FFFF99"/>
          </w:tcPr>
          <w:p w:rsidR="00E579CF" w:rsidRPr="00234B03" w:rsidRDefault="00E579CF" w:rsidP="00E579CF">
            <w:pPr>
              <w:pStyle w:val="a8"/>
              <w:rPr>
                <w:rFonts w:ascii="Times New Roman" w:hAnsi="Times New Roman" w:cs="Times New Roman"/>
                <w:sz w:val="20"/>
                <w:szCs w:val="20"/>
              </w:rPr>
            </w:pP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Имя</w:t>
            </w:r>
          </w:p>
        </w:tc>
        <w:tc>
          <w:tcPr>
            <w:tcW w:w="3119" w:type="dxa"/>
            <w:shd w:val="clear" w:color="auto" w:fill="FFCCFF"/>
          </w:tcPr>
          <w:p w:rsidR="00E579CF" w:rsidRPr="00234B03" w:rsidRDefault="00E579CF" w:rsidP="00E579CF">
            <w:pPr>
              <w:pStyle w:val="a8"/>
              <w:rPr>
                <w:rFonts w:ascii="Times New Roman" w:hAnsi="Times New Roman" w:cs="Times New Roman"/>
                <w:b/>
                <w:sz w:val="20"/>
                <w:szCs w:val="20"/>
              </w:rPr>
            </w:pPr>
            <w:r w:rsidRPr="00234B03">
              <w:rPr>
                <w:rFonts w:ascii="Times New Roman" w:hAnsi="Times New Roman" w:cs="Times New Roman"/>
                <w:b/>
                <w:sz w:val="20"/>
                <w:szCs w:val="20"/>
              </w:rPr>
              <w:t>Результаты диагностического тестирования до использования методики с начальным уровнем стресса</w:t>
            </w:r>
          </w:p>
        </w:tc>
        <w:tc>
          <w:tcPr>
            <w:tcW w:w="3260" w:type="dxa"/>
            <w:shd w:val="clear" w:color="auto" w:fill="CCFFFF"/>
          </w:tcPr>
          <w:p w:rsidR="00E579CF" w:rsidRPr="00234B03" w:rsidRDefault="00E579CF" w:rsidP="00E579CF">
            <w:pPr>
              <w:pStyle w:val="a8"/>
              <w:rPr>
                <w:rFonts w:ascii="Times New Roman" w:hAnsi="Times New Roman" w:cs="Times New Roman"/>
                <w:b/>
                <w:sz w:val="20"/>
                <w:szCs w:val="20"/>
              </w:rPr>
            </w:pPr>
            <w:r w:rsidRPr="00234B03">
              <w:rPr>
                <w:rFonts w:ascii="Times New Roman" w:hAnsi="Times New Roman" w:cs="Times New Roman"/>
                <w:b/>
                <w:sz w:val="20"/>
                <w:szCs w:val="20"/>
              </w:rPr>
              <w:t xml:space="preserve">Результаты тестирования после использования методики </w:t>
            </w:r>
            <w:proofErr w:type="spellStart"/>
            <w:r w:rsidRPr="00234B03">
              <w:rPr>
                <w:rFonts w:ascii="Times New Roman" w:hAnsi="Times New Roman" w:cs="Times New Roman"/>
                <w:b/>
                <w:sz w:val="20"/>
                <w:szCs w:val="20"/>
              </w:rPr>
              <w:t>нейрофитнес</w:t>
            </w:r>
            <w:proofErr w:type="spellEnd"/>
          </w:p>
        </w:tc>
        <w:tc>
          <w:tcPr>
            <w:tcW w:w="1418" w:type="dxa"/>
            <w:shd w:val="clear" w:color="auto" w:fill="CCFFCC"/>
          </w:tcPr>
          <w:p w:rsidR="00E579CF" w:rsidRPr="00234B03" w:rsidRDefault="00E579CF" w:rsidP="00E579CF">
            <w:pPr>
              <w:pStyle w:val="a8"/>
              <w:rPr>
                <w:rFonts w:ascii="Times New Roman" w:hAnsi="Times New Roman" w:cs="Times New Roman"/>
                <w:b/>
                <w:sz w:val="20"/>
                <w:szCs w:val="20"/>
              </w:rPr>
            </w:pPr>
            <w:r w:rsidRPr="00234B03">
              <w:rPr>
                <w:rFonts w:ascii="Times New Roman" w:hAnsi="Times New Roman" w:cs="Times New Roman"/>
                <w:b/>
                <w:sz w:val="20"/>
                <w:szCs w:val="20"/>
              </w:rPr>
              <w:t>Время использования методики</w:t>
            </w:r>
          </w:p>
        </w:tc>
        <w:tc>
          <w:tcPr>
            <w:tcW w:w="1417" w:type="dxa"/>
            <w:shd w:val="clear" w:color="auto" w:fill="CC99FF"/>
          </w:tcPr>
          <w:p w:rsidR="00E579CF" w:rsidRPr="00234B03" w:rsidRDefault="00E579CF" w:rsidP="00E579CF">
            <w:pPr>
              <w:pStyle w:val="a8"/>
              <w:rPr>
                <w:rFonts w:ascii="Times New Roman" w:hAnsi="Times New Roman" w:cs="Times New Roman"/>
                <w:b/>
                <w:sz w:val="20"/>
                <w:szCs w:val="20"/>
              </w:rPr>
            </w:pPr>
            <w:r w:rsidRPr="00234B03">
              <w:rPr>
                <w:rFonts w:ascii="Times New Roman" w:hAnsi="Times New Roman" w:cs="Times New Roman"/>
                <w:b/>
                <w:sz w:val="20"/>
                <w:szCs w:val="20"/>
              </w:rPr>
              <w:t xml:space="preserve">Название методики </w:t>
            </w:r>
          </w:p>
        </w:tc>
      </w:tr>
      <w:tr w:rsidR="00E579CF" w:rsidRPr="00940C86" w:rsidTr="00E579CF">
        <w:trPr>
          <w:trHeight w:val="696"/>
        </w:trPr>
        <w:tc>
          <w:tcPr>
            <w:tcW w:w="1809" w:type="dxa"/>
            <w:shd w:val="clear" w:color="auto" w:fill="FFFF99"/>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Испытуемый №8</w:t>
            </w:r>
          </w:p>
        </w:tc>
        <w:tc>
          <w:tcPr>
            <w:tcW w:w="3119" w:type="dxa"/>
            <w:shd w:val="clear" w:color="auto" w:fill="FFCC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Объем памяти:50%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Концентрация внимания:40%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Степень переключаемости:26%</w:t>
            </w:r>
          </w:p>
        </w:tc>
        <w:tc>
          <w:tcPr>
            <w:tcW w:w="3260" w:type="dxa"/>
            <w:shd w:val="clear" w:color="auto" w:fill="CCFF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Объем памяти:60%</w:t>
            </w:r>
            <w:r w:rsidRPr="00234B03">
              <w:rPr>
                <w:rFonts w:ascii="Times New Roman" w:hAnsi="Times New Roman" w:cs="Times New Roman"/>
                <w:sz w:val="20"/>
                <w:szCs w:val="20"/>
              </w:rPr>
              <w:br/>
              <w:t>Концентрация внимания:55%</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Степень переключаемости:30%</w:t>
            </w:r>
          </w:p>
        </w:tc>
        <w:tc>
          <w:tcPr>
            <w:tcW w:w="1418" w:type="dxa"/>
            <w:shd w:val="clear" w:color="auto" w:fill="CCFFCC"/>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30 дней</w:t>
            </w:r>
          </w:p>
        </w:tc>
        <w:tc>
          <w:tcPr>
            <w:tcW w:w="1417" w:type="dxa"/>
            <w:shd w:val="clear" w:color="auto" w:fill="CC99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«Умный дом»</w:t>
            </w:r>
          </w:p>
        </w:tc>
      </w:tr>
      <w:tr w:rsidR="00E579CF" w:rsidRPr="00940C86" w:rsidTr="00E579CF">
        <w:trPr>
          <w:trHeight w:val="841"/>
        </w:trPr>
        <w:tc>
          <w:tcPr>
            <w:tcW w:w="1809" w:type="dxa"/>
            <w:shd w:val="clear" w:color="auto" w:fill="FFFF99"/>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Испытуемый №1</w:t>
            </w:r>
          </w:p>
        </w:tc>
        <w:tc>
          <w:tcPr>
            <w:tcW w:w="3119" w:type="dxa"/>
            <w:shd w:val="clear" w:color="auto" w:fill="FFCC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Объем памяти:70%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Концентрация внимания:50%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Степень переключаемости:50%</w:t>
            </w:r>
          </w:p>
        </w:tc>
        <w:tc>
          <w:tcPr>
            <w:tcW w:w="3260" w:type="dxa"/>
            <w:shd w:val="clear" w:color="auto" w:fill="CCFF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Объем памяти:85%</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Концентрация внимания:60%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Степень переключаемости:70%</w:t>
            </w:r>
          </w:p>
        </w:tc>
        <w:tc>
          <w:tcPr>
            <w:tcW w:w="1418" w:type="dxa"/>
            <w:shd w:val="clear" w:color="auto" w:fill="CCFFCC"/>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30 дней</w:t>
            </w:r>
          </w:p>
        </w:tc>
        <w:tc>
          <w:tcPr>
            <w:tcW w:w="1417" w:type="dxa"/>
            <w:shd w:val="clear" w:color="auto" w:fill="CC99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«Умный дом»</w:t>
            </w:r>
          </w:p>
        </w:tc>
      </w:tr>
      <w:tr w:rsidR="00E579CF" w:rsidRPr="00940C86" w:rsidTr="00E579CF">
        <w:trPr>
          <w:trHeight w:val="847"/>
        </w:trPr>
        <w:tc>
          <w:tcPr>
            <w:tcW w:w="1809" w:type="dxa"/>
            <w:shd w:val="clear" w:color="auto" w:fill="FFFF99"/>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Испытуемый №2</w:t>
            </w:r>
          </w:p>
        </w:tc>
        <w:tc>
          <w:tcPr>
            <w:tcW w:w="3119" w:type="dxa"/>
            <w:shd w:val="clear" w:color="auto" w:fill="FFCC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Объем памяти:70%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Концентрация внимания:40%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Степень переключаемости:50%</w:t>
            </w:r>
          </w:p>
        </w:tc>
        <w:tc>
          <w:tcPr>
            <w:tcW w:w="3260" w:type="dxa"/>
            <w:shd w:val="clear" w:color="auto" w:fill="CCFF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Объем памяти:80%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Концентрация внимания:60%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Степень переключаемости:60%</w:t>
            </w:r>
          </w:p>
        </w:tc>
        <w:tc>
          <w:tcPr>
            <w:tcW w:w="1418" w:type="dxa"/>
            <w:shd w:val="clear" w:color="auto" w:fill="CCFFCC"/>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30 дней</w:t>
            </w:r>
          </w:p>
        </w:tc>
        <w:tc>
          <w:tcPr>
            <w:tcW w:w="1417" w:type="dxa"/>
            <w:shd w:val="clear" w:color="auto" w:fill="CC99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«Диаграммы»</w:t>
            </w:r>
          </w:p>
        </w:tc>
      </w:tr>
      <w:tr w:rsidR="00E579CF" w:rsidRPr="00940C86" w:rsidTr="00E579CF">
        <w:trPr>
          <w:trHeight w:val="838"/>
        </w:trPr>
        <w:tc>
          <w:tcPr>
            <w:tcW w:w="1809" w:type="dxa"/>
            <w:shd w:val="clear" w:color="auto" w:fill="FFFF99"/>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Испытуемый №3</w:t>
            </w:r>
          </w:p>
        </w:tc>
        <w:tc>
          <w:tcPr>
            <w:tcW w:w="3119" w:type="dxa"/>
            <w:shd w:val="clear" w:color="auto" w:fill="FFCC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Объем памяти:70%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Концентрация внимания:70%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Степень переключаемости:60%</w:t>
            </w:r>
          </w:p>
        </w:tc>
        <w:tc>
          <w:tcPr>
            <w:tcW w:w="3260" w:type="dxa"/>
            <w:shd w:val="clear" w:color="auto" w:fill="CCFF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Объем памяти:80%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Концентрация внимания:80%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Степень переключаемости:65%</w:t>
            </w:r>
          </w:p>
        </w:tc>
        <w:tc>
          <w:tcPr>
            <w:tcW w:w="1418" w:type="dxa"/>
            <w:shd w:val="clear" w:color="auto" w:fill="CCFFCC"/>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30 дней</w:t>
            </w:r>
          </w:p>
        </w:tc>
        <w:tc>
          <w:tcPr>
            <w:tcW w:w="1417" w:type="dxa"/>
            <w:shd w:val="clear" w:color="auto" w:fill="CC99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«Диаграммы»</w:t>
            </w:r>
          </w:p>
        </w:tc>
      </w:tr>
      <w:tr w:rsidR="00E579CF" w:rsidRPr="00940C86" w:rsidTr="00E579CF">
        <w:trPr>
          <w:trHeight w:val="842"/>
        </w:trPr>
        <w:tc>
          <w:tcPr>
            <w:tcW w:w="1809" w:type="dxa"/>
            <w:shd w:val="clear" w:color="auto" w:fill="FFFF99"/>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Испытуемый №4</w:t>
            </w:r>
          </w:p>
        </w:tc>
        <w:tc>
          <w:tcPr>
            <w:tcW w:w="3119" w:type="dxa"/>
            <w:shd w:val="clear" w:color="auto" w:fill="FFCC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Объем памяти:50%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Концентрация внимания:60%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Степень переключаемости:30%</w:t>
            </w:r>
          </w:p>
        </w:tc>
        <w:tc>
          <w:tcPr>
            <w:tcW w:w="3260" w:type="dxa"/>
            <w:shd w:val="clear" w:color="auto" w:fill="CCFF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Объем памяти:67%</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Концентрация внимания:78%</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Степень переключаемости:50%</w:t>
            </w:r>
          </w:p>
        </w:tc>
        <w:tc>
          <w:tcPr>
            <w:tcW w:w="1418" w:type="dxa"/>
            <w:shd w:val="clear" w:color="auto" w:fill="CCFFCC"/>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30 дней</w:t>
            </w:r>
          </w:p>
        </w:tc>
        <w:tc>
          <w:tcPr>
            <w:tcW w:w="1417" w:type="dxa"/>
            <w:shd w:val="clear" w:color="auto" w:fill="CC99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«Лабиринт»</w:t>
            </w:r>
          </w:p>
        </w:tc>
      </w:tr>
      <w:tr w:rsidR="00E579CF" w:rsidRPr="00940C86" w:rsidTr="00E579CF">
        <w:trPr>
          <w:trHeight w:val="841"/>
        </w:trPr>
        <w:tc>
          <w:tcPr>
            <w:tcW w:w="1809" w:type="dxa"/>
            <w:shd w:val="clear" w:color="auto" w:fill="FFFF99"/>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Испытуемый №5</w:t>
            </w:r>
          </w:p>
        </w:tc>
        <w:tc>
          <w:tcPr>
            <w:tcW w:w="3119" w:type="dxa"/>
            <w:shd w:val="clear" w:color="auto" w:fill="FFCC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Объем памяти:50%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Концентрация внимания:40%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Степень переключаемости:40%</w:t>
            </w:r>
          </w:p>
        </w:tc>
        <w:tc>
          <w:tcPr>
            <w:tcW w:w="3260" w:type="dxa"/>
            <w:shd w:val="clear" w:color="auto" w:fill="CCFF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Объем памяти:70%</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Концентрация внимания:58%</w:t>
            </w:r>
          </w:p>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Степень переключаемости:60%</w:t>
            </w:r>
          </w:p>
        </w:tc>
        <w:tc>
          <w:tcPr>
            <w:tcW w:w="1418" w:type="dxa"/>
            <w:shd w:val="clear" w:color="auto" w:fill="CCFFCC"/>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30 дней</w:t>
            </w:r>
          </w:p>
        </w:tc>
        <w:tc>
          <w:tcPr>
            <w:tcW w:w="1417" w:type="dxa"/>
            <w:shd w:val="clear" w:color="auto" w:fill="CC99FF"/>
          </w:tcPr>
          <w:p w:rsidR="00E579CF" w:rsidRPr="00234B03" w:rsidRDefault="00E579CF" w:rsidP="00E579CF">
            <w:pPr>
              <w:pStyle w:val="a8"/>
              <w:rPr>
                <w:rFonts w:ascii="Times New Roman" w:hAnsi="Times New Roman" w:cs="Times New Roman"/>
                <w:sz w:val="20"/>
                <w:szCs w:val="20"/>
              </w:rPr>
            </w:pPr>
            <w:r w:rsidRPr="00234B03">
              <w:rPr>
                <w:rFonts w:ascii="Times New Roman" w:hAnsi="Times New Roman" w:cs="Times New Roman"/>
                <w:sz w:val="20"/>
                <w:szCs w:val="20"/>
              </w:rPr>
              <w:t>«Лабиринт»</w:t>
            </w:r>
          </w:p>
        </w:tc>
      </w:tr>
    </w:tbl>
    <w:p w:rsidR="00234B03" w:rsidRPr="00A437F9" w:rsidRDefault="00234B03" w:rsidP="000F160E">
      <w:pPr>
        <w:pStyle w:val="a8"/>
        <w:jc w:val="both"/>
        <w:rPr>
          <w:rFonts w:ascii="Times New Roman" w:hAnsi="Times New Roman" w:cs="Times New Roman"/>
          <w:color w:val="000000" w:themeColor="text1"/>
          <w:sz w:val="24"/>
          <w:szCs w:val="24"/>
        </w:rPr>
      </w:pPr>
    </w:p>
    <w:p w:rsidR="00340F84" w:rsidRPr="00E25C52" w:rsidRDefault="00E25C52" w:rsidP="00E25C52">
      <w:pPr>
        <w:pStyle w:val="a8"/>
        <w:jc w:val="center"/>
        <w:rPr>
          <w:rFonts w:ascii="Times New Roman" w:hAnsi="Times New Roman" w:cs="Times New Roman"/>
          <w:b/>
          <w:sz w:val="28"/>
          <w:szCs w:val="28"/>
        </w:rPr>
      </w:pPr>
      <w:r w:rsidRPr="00E25C52">
        <w:rPr>
          <w:rFonts w:ascii="Times New Roman" w:hAnsi="Times New Roman" w:cs="Times New Roman"/>
          <w:b/>
          <w:sz w:val="28"/>
          <w:szCs w:val="28"/>
        </w:rPr>
        <w:t>Заключение</w:t>
      </w:r>
    </w:p>
    <w:p w:rsidR="00407506" w:rsidRPr="00E25C52" w:rsidRDefault="00407506" w:rsidP="00340F84">
      <w:pPr>
        <w:pStyle w:val="a8"/>
        <w:jc w:val="both"/>
        <w:rPr>
          <w:rFonts w:ascii="Times New Roman" w:hAnsi="Times New Roman" w:cs="Times New Roman"/>
          <w:sz w:val="28"/>
          <w:szCs w:val="28"/>
        </w:rPr>
      </w:pPr>
      <w:r w:rsidRPr="00E25C52">
        <w:rPr>
          <w:rFonts w:ascii="Times New Roman" w:hAnsi="Times New Roman" w:cs="Times New Roman"/>
          <w:sz w:val="28"/>
          <w:szCs w:val="28"/>
        </w:rPr>
        <w:t>По результатам психологических тестов у всех испытуемых было установлено наличие предэкзаменационного стресса.</w:t>
      </w:r>
    </w:p>
    <w:p w:rsidR="00234B03" w:rsidRDefault="00234B03" w:rsidP="00234B03">
      <w:pPr>
        <w:spacing w:after="0"/>
        <w:jc w:val="both"/>
        <w:rPr>
          <w:rFonts w:ascii="Times New Roman" w:hAnsi="Times New Roman" w:cs="Times New Roman"/>
          <w:color w:val="000000" w:themeColor="text1"/>
          <w:sz w:val="24"/>
          <w:szCs w:val="24"/>
        </w:rPr>
      </w:pPr>
      <w:r>
        <w:rPr>
          <w:noProof/>
          <w:lang w:eastAsia="ru-RU"/>
        </w:rPr>
        <w:lastRenderedPageBreak/>
        <w:drawing>
          <wp:inline distT="0" distB="0" distL="0" distR="0" wp14:anchorId="35FD0536" wp14:editId="46BDBCE9">
            <wp:extent cx="4476903" cy="2326233"/>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34B03" w:rsidRPr="00E25C52" w:rsidRDefault="00234B03" w:rsidP="00E25C52">
      <w:pPr>
        <w:spacing w:after="0" w:line="240" w:lineRule="auto"/>
        <w:jc w:val="both"/>
        <w:rPr>
          <w:rFonts w:ascii="Times New Roman" w:hAnsi="Times New Roman" w:cs="Times New Roman"/>
          <w:i/>
          <w:color w:val="000000" w:themeColor="text1"/>
          <w:sz w:val="28"/>
          <w:szCs w:val="28"/>
        </w:rPr>
      </w:pPr>
      <w:r w:rsidRPr="00E25C52">
        <w:rPr>
          <w:rFonts w:ascii="Times New Roman" w:hAnsi="Times New Roman" w:cs="Times New Roman"/>
          <w:b/>
          <w:i/>
          <w:color w:val="000000" w:themeColor="text1"/>
          <w:sz w:val="28"/>
          <w:szCs w:val="28"/>
        </w:rPr>
        <w:t>Диаграмма 1.</w:t>
      </w:r>
      <w:r w:rsidRPr="00E25C52">
        <w:rPr>
          <w:rFonts w:ascii="Times New Roman" w:hAnsi="Times New Roman" w:cs="Times New Roman"/>
          <w:i/>
          <w:color w:val="000000" w:themeColor="text1"/>
          <w:sz w:val="28"/>
          <w:szCs w:val="28"/>
        </w:rPr>
        <w:t xml:space="preserve"> Результаты диагностического тестирования на уровень стресса.</w:t>
      </w:r>
    </w:p>
    <w:p w:rsidR="00407506" w:rsidRPr="00E25C52" w:rsidRDefault="00407506" w:rsidP="00E25C52">
      <w:pPr>
        <w:pStyle w:val="a8"/>
        <w:jc w:val="both"/>
        <w:rPr>
          <w:rFonts w:ascii="Times New Roman" w:hAnsi="Times New Roman" w:cs="Times New Roman"/>
          <w:sz w:val="28"/>
          <w:szCs w:val="28"/>
        </w:rPr>
      </w:pPr>
      <w:r w:rsidRPr="00E25C52">
        <w:rPr>
          <w:rFonts w:ascii="Times New Roman" w:hAnsi="Times New Roman" w:cs="Times New Roman"/>
          <w:sz w:val="28"/>
          <w:szCs w:val="28"/>
        </w:rPr>
        <w:t xml:space="preserve">Результаты коррекции состояния предэкзаменационного стресса иллюстрируют положительную динамику после применения методик </w:t>
      </w:r>
      <w:proofErr w:type="spellStart"/>
      <w:r w:rsidRPr="00E25C52">
        <w:rPr>
          <w:rFonts w:ascii="Times New Roman" w:hAnsi="Times New Roman" w:cs="Times New Roman"/>
          <w:sz w:val="28"/>
          <w:szCs w:val="28"/>
        </w:rPr>
        <w:t>нрейрофитнеса</w:t>
      </w:r>
      <w:proofErr w:type="spellEnd"/>
      <w:r w:rsidRPr="00E25C52">
        <w:rPr>
          <w:rFonts w:ascii="Times New Roman" w:hAnsi="Times New Roman" w:cs="Times New Roman"/>
          <w:sz w:val="28"/>
          <w:szCs w:val="28"/>
        </w:rPr>
        <w:t>.</w:t>
      </w:r>
    </w:p>
    <w:p w:rsidR="00340F84" w:rsidRPr="00E25C52" w:rsidRDefault="00206621" w:rsidP="00E25C52">
      <w:pPr>
        <w:pStyle w:val="a8"/>
        <w:jc w:val="both"/>
        <w:rPr>
          <w:rFonts w:ascii="Times New Roman" w:hAnsi="Times New Roman" w:cs="Times New Roman"/>
          <w:color w:val="000000" w:themeColor="text1"/>
          <w:sz w:val="28"/>
          <w:szCs w:val="28"/>
        </w:rPr>
      </w:pPr>
      <w:r w:rsidRPr="00E25C52">
        <w:rPr>
          <w:rFonts w:ascii="Times New Roman" w:hAnsi="Times New Roman" w:cs="Times New Roman"/>
          <w:color w:val="000000" w:themeColor="text1"/>
          <w:sz w:val="28"/>
          <w:szCs w:val="28"/>
        </w:rPr>
        <w:t>У Испытуемого №1 объем памяти увелич</w:t>
      </w:r>
      <w:r w:rsidR="00E25C52">
        <w:rPr>
          <w:rFonts w:ascii="Times New Roman" w:hAnsi="Times New Roman" w:cs="Times New Roman"/>
          <w:color w:val="000000" w:themeColor="text1"/>
          <w:sz w:val="28"/>
          <w:szCs w:val="28"/>
        </w:rPr>
        <w:t>ился с 70% до 85%</w:t>
      </w:r>
      <w:r w:rsidR="00054015" w:rsidRPr="00E25C52">
        <w:rPr>
          <w:rFonts w:ascii="Times New Roman" w:hAnsi="Times New Roman" w:cs="Times New Roman"/>
          <w:color w:val="000000" w:themeColor="text1"/>
          <w:sz w:val="28"/>
          <w:szCs w:val="28"/>
        </w:rPr>
        <w:t xml:space="preserve">; концентрация внимания с 50% до 60%; степень переключаемости с 50% </w:t>
      </w:r>
      <w:proofErr w:type="gramStart"/>
      <w:r w:rsidR="00054015" w:rsidRPr="00E25C52">
        <w:rPr>
          <w:rFonts w:ascii="Times New Roman" w:hAnsi="Times New Roman" w:cs="Times New Roman"/>
          <w:color w:val="000000" w:themeColor="text1"/>
          <w:sz w:val="28"/>
          <w:szCs w:val="28"/>
        </w:rPr>
        <w:t>до</w:t>
      </w:r>
      <w:proofErr w:type="gramEnd"/>
      <w:r w:rsidR="00054015" w:rsidRPr="00E25C52">
        <w:rPr>
          <w:rFonts w:ascii="Times New Roman" w:hAnsi="Times New Roman" w:cs="Times New Roman"/>
          <w:color w:val="000000" w:themeColor="text1"/>
          <w:sz w:val="28"/>
          <w:szCs w:val="28"/>
        </w:rPr>
        <w:t xml:space="preserve"> 70%</w:t>
      </w:r>
    </w:p>
    <w:p w:rsidR="00A679B3" w:rsidRPr="00E25C52" w:rsidRDefault="00A679B3" w:rsidP="00E25C52">
      <w:pPr>
        <w:pStyle w:val="a8"/>
        <w:jc w:val="both"/>
        <w:rPr>
          <w:rFonts w:ascii="Times New Roman" w:hAnsi="Times New Roman" w:cs="Times New Roman"/>
          <w:color w:val="000000" w:themeColor="text1"/>
          <w:sz w:val="28"/>
          <w:szCs w:val="28"/>
        </w:rPr>
      </w:pPr>
      <w:r w:rsidRPr="00E25C52">
        <w:rPr>
          <w:rFonts w:ascii="Times New Roman" w:hAnsi="Times New Roman" w:cs="Times New Roman"/>
          <w:color w:val="000000" w:themeColor="text1"/>
          <w:sz w:val="28"/>
          <w:szCs w:val="28"/>
        </w:rPr>
        <w:t xml:space="preserve">У Испытуемого №8 объем </w:t>
      </w:r>
      <w:r w:rsidR="00E25C52">
        <w:rPr>
          <w:rFonts w:ascii="Times New Roman" w:hAnsi="Times New Roman" w:cs="Times New Roman"/>
          <w:color w:val="000000" w:themeColor="text1"/>
          <w:sz w:val="28"/>
          <w:szCs w:val="28"/>
        </w:rPr>
        <w:t>памяти увеличился с 50% до 60 %</w:t>
      </w:r>
      <w:r w:rsidRPr="00E25C52">
        <w:rPr>
          <w:rFonts w:ascii="Times New Roman" w:hAnsi="Times New Roman" w:cs="Times New Roman"/>
          <w:color w:val="000000" w:themeColor="text1"/>
          <w:sz w:val="28"/>
          <w:szCs w:val="28"/>
        </w:rPr>
        <w:t xml:space="preserve">; концентрация внимания с </w:t>
      </w:r>
      <w:r w:rsidR="00BC61CE" w:rsidRPr="00E25C52">
        <w:rPr>
          <w:rFonts w:ascii="Times New Roman" w:hAnsi="Times New Roman" w:cs="Times New Roman"/>
          <w:color w:val="000000" w:themeColor="text1"/>
          <w:sz w:val="28"/>
          <w:szCs w:val="28"/>
        </w:rPr>
        <w:t>40</w:t>
      </w:r>
      <w:r w:rsidRPr="00E25C52">
        <w:rPr>
          <w:rFonts w:ascii="Times New Roman" w:hAnsi="Times New Roman" w:cs="Times New Roman"/>
          <w:color w:val="000000" w:themeColor="text1"/>
          <w:sz w:val="28"/>
          <w:szCs w:val="28"/>
        </w:rPr>
        <w:t xml:space="preserve">% до </w:t>
      </w:r>
      <w:r w:rsidR="00BC61CE" w:rsidRPr="00E25C52">
        <w:rPr>
          <w:rFonts w:ascii="Times New Roman" w:hAnsi="Times New Roman" w:cs="Times New Roman"/>
          <w:color w:val="000000" w:themeColor="text1"/>
          <w:sz w:val="28"/>
          <w:szCs w:val="28"/>
        </w:rPr>
        <w:t>55</w:t>
      </w:r>
      <w:r w:rsidRPr="00E25C52">
        <w:rPr>
          <w:rFonts w:ascii="Times New Roman" w:hAnsi="Times New Roman" w:cs="Times New Roman"/>
          <w:color w:val="000000" w:themeColor="text1"/>
          <w:sz w:val="28"/>
          <w:szCs w:val="28"/>
        </w:rPr>
        <w:t xml:space="preserve">%; степень переключаемости с </w:t>
      </w:r>
      <w:r w:rsidR="00BC61CE" w:rsidRPr="00E25C52">
        <w:rPr>
          <w:rFonts w:ascii="Times New Roman" w:hAnsi="Times New Roman" w:cs="Times New Roman"/>
          <w:color w:val="000000" w:themeColor="text1"/>
          <w:sz w:val="28"/>
          <w:szCs w:val="28"/>
        </w:rPr>
        <w:t>26</w:t>
      </w:r>
      <w:r w:rsidRPr="00E25C52">
        <w:rPr>
          <w:rFonts w:ascii="Times New Roman" w:hAnsi="Times New Roman" w:cs="Times New Roman"/>
          <w:color w:val="000000" w:themeColor="text1"/>
          <w:sz w:val="28"/>
          <w:szCs w:val="28"/>
        </w:rPr>
        <w:t xml:space="preserve">% </w:t>
      </w:r>
      <w:proofErr w:type="gramStart"/>
      <w:r w:rsidRPr="00E25C52">
        <w:rPr>
          <w:rFonts w:ascii="Times New Roman" w:hAnsi="Times New Roman" w:cs="Times New Roman"/>
          <w:color w:val="000000" w:themeColor="text1"/>
          <w:sz w:val="28"/>
          <w:szCs w:val="28"/>
        </w:rPr>
        <w:t>до</w:t>
      </w:r>
      <w:proofErr w:type="gramEnd"/>
      <w:r w:rsidRPr="00E25C52">
        <w:rPr>
          <w:rFonts w:ascii="Times New Roman" w:hAnsi="Times New Roman" w:cs="Times New Roman"/>
          <w:color w:val="000000" w:themeColor="text1"/>
          <w:sz w:val="28"/>
          <w:szCs w:val="28"/>
        </w:rPr>
        <w:t xml:space="preserve"> </w:t>
      </w:r>
      <w:r w:rsidR="00BC61CE" w:rsidRPr="00E25C52">
        <w:rPr>
          <w:rFonts w:ascii="Times New Roman" w:hAnsi="Times New Roman" w:cs="Times New Roman"/>
          <w:color w:val="000000" w:themeColor="text1"/>
          <w:sz w:val="28"/>
          <w:szCs w:val="28"/>
        </w:rPr>
        <w:t>30</w:t>
      </w:r>
      <w:r w:rsidRPr="00E25C52">
        <w:rPr>
          <w:rFonts w:ascii="Times New Roman" w:hAnsi="Times New Roman" w:cs="Times New Roman"/>
          <w:color w:val="000000" w:themeColor="text1"/>
          <w:sz w:val="28"/>
          <w:szCs w:val="28"/>
        </w:rPr>
        <w:t>%</w:t>
      </w:r>
    </w:p>
    <w:p w:rsidR="00A679B3" w:rsidRPr="00E25C52" w:rsidRDefault="00A679B3" w:rsidP="00E25C52">
      <w:pPr>
        <w:pStyle w:val="a8"/>
        <w:jc w:val="both"/>
        <w:rPr>
          <w:rFonts w:ascii="Times New Roman" w:hAnsi="Times New Roman" w:cs="Times New Roman"/>
          <w:color w:val="000000" w:themeColor="text1"/>
          <w:sz w:val="28"/>
          <w:szCs w:val="28"/>
        </w:rPr>
      </w:pPr>
      <w:r w:rsidRPr="00E25C52">
        <w:rPr>
          <w:rFonts w:ascii="Times New Roman" w:hAnsi="Times New Roman" w:cs="Times New Roman"/>
          <w:color w:val="000000" w:themeColor="text1"/>
          <w:sz w:val="28"/>
          <w:szCs w:val="28"/>
        </w:rPr>
        <w:t>У Испытуемого №2 объем памяти увеличился с 70% до 8</w:t>
      </w:r>
      <w:r w:rsidR="00BC61CE" w:rsidRPr="00E25C52">
        <w:rPr>
          <w:rFonts w:ascii="Times New Roman" w:hAnsi="Times New Roman" w:cs="Times New Roman"/>
          <w:color w:val="000000" w:themeColor="text1"/>
          <w:sz w:val="28"/>
          <w:szCs w:val="28"/>
        </w:rPr>
        <w:t>0</w:t>
      </w:r>
      <w:r w:rsidR="00E25C52">
        <w:rPr>
          <w:rFonts w:ascii="Times New Roman" w:hAnsi="Times New Roman" w:cs="Times New Roman"/>
          <w:color w:val="000000" w:themeColor="text1"/>
          <w:sz w:val="28"/>
          <w:szCs w:val="28"/>
        </w:rPr>
        <w:t>%</w:t>
      </w:r>
      <w:r w:rsidRPr="00E25C52">
        <w:rPr>
          <w:rFonts w:ascii="Times New Roman" w:hAnsi="Times New Roman" w:cs="Times New Roman"/>
          <w:color w:val="000000" w:themeColor="text1"/>
          <w:sz w:val="28"/>
          <w:szCs w:val="28"/>
        </w:rPr>
        <w:t xml:space="preserve">; концентрация внимания с </w:t>
      </w:r>
      <w:r w:rsidR="00D550DA" w:rsidRPr="00E25C52">
        <w:rPr>
          <w:rFonts w:ascii="Times New Roman" w:hAnsi="Times New Roman" w:cs="Times New Roman"/>
          <w:color w:val="000000" w:themeColor="text1"/>
          <w:sz w:val="28"/>
          <w:szCs w:val="28"/>
        </w:rPr>
        <w:t>4</w:t>
      </w:r>
      <w:r w:rsidRPr="00E25C52">
        <w:rPr>
          <w:rFonts w:ascii="Times New Roman" w:hAnsi="Times New Roman" w:cs="Times New Roman"/>
          <w:color w:val="000000" w:themeColor="text1"/>
          <w:sz w:val="28"/>
          <w:szCs w:val="28"/>
        </w:rPr>
        <w:t xml:space="preserve">0% до 60%; степень переключаемости с 50% </w:t>
      </w:r>
      <w:proofErr w:type="gramStart"/>
      <w:r w:rsidRPr="00E25C52">
        <w:rPr>
          <w:rFonts w:ascii="Times New Roman" w:hAnsi="Times New Roman" w:cs="Times New Roman"/>
          <w:color w:val="000000" w:themeColor="text1"/>
          <w:sz w:val="28"/>
          <w:szCs w:val="28"/>
        </w:rPr>
        <w:t>до</w:t>
      </w:r>
      <w:proofErr w:type="gramEnd"/>
      <w:r w:rsidRPr="00E25C52">
        <w:rPr>
          <w:rFonts w:ascii="Times New Roman" w:hAnsi="Times New Roman" w:cs="Times New Roman"/>
          <w:color w:val="000000" w:themeColor="text1"/>
          <w:sz w:val="28"/>
          <w:szCs w:val="28"/>
        </w:rPr>
        <w:t xml:space="preserve"> </w:t>
      </w:r>
      <w:r w:rsidR="00D550DA" w:rsidRPr="00E25C52">
        <w:rPr>
          <w:rFonts w:ascii="Times New Roman" w:hAnsi="Times New Roman" w:cs="Times New Roman"/>
          <w:color w:val="000000" w:themeColor="text1"/>
          <w:sz w:val="28"/>
          <w:szCs w:val="28"/>
        </w:rPr>
        <w:t>6</w:t>
      </w:r>
      <w:r w:rsidRPr="00E25C52">
        <w:rPr>
          <w:rFonts w:ascii="Times New Roman" w:hAnsi="Times New Roman" w:cs="Times New Roman"/>
          <w:color w:val="000000" w:themeColor="text1"/>
          <w:sz w:val="28"/>
          <w:szCs w:val="28"/>
        </w:rPr>
        <w:t>0%</w:t>
      </w:r>
    </w:p>
    <w:p w:rsidR="00A679B3" w:rsidRPr="00E25C52" w:rsidRDefault="00A679B3" w:rsidP="00E25C52">
      <w:pPr>
        <w:pStyle w:val="a8"/>
        <w:jc w:val="both"/>
        <w:rPr>
          <w:rFonts w:ascii="Times New Roman" w:hAnsi="Times New Roman" w:cs="Times New Roman"/>
          <w:color w:val="000000" w:themeColor="text1"/>
          <w:sz w:val="28"/>
          <w:szCs w:val="28"/>
        </w:rPr>
      </w:pPr>
      <w:r w:rsidRPr="00E25C52">
        <w:rPr>
          <w:rFonts w:ascii="Times New Roman" w:hAnsi="Times New Roman" w:cs="Times New Roman"/>
          <w:color w:val="000000" w:themeColor="text1"/>
          <w:sz w:val="28"/>
          <w:szCs w:val="28"/>
        </w:rPr>
        <w:t>У Испытуемого №3 объем памяти увеличился с 70% до 8</w:t>
      </w:r>
      <w:r w:rsidR="00D550DA" w:rsidRPr="00E25C52">
        <w:rPr>
          <w:rFonts w:ascii="Times New Roman" w:hAnsi="Times New Roman" w:cs="Times New Roman"/>
          <w:color w:val="000000" w:themeColor="text1"/>
          <w:sz w:val="28"/>
          <w:szCs w:val="28"/>
        </w:rPr>
        <w:t>0</w:t>
      </w:r>
      <w:r w:rsidR="00E25C52">
        <w:rPr>
          <w:rFonts w:ascii="Times New Roman" w:hAnsi="Times New Roman" w:cs="Times New Roman"/>
          <w:color w:val="000000" w:themeColor="text1"/>
          <w:sz w:val="28"/>
          <w:szCs w:val="28"/>
        </w:rPr>
        <w:t>%</w:t>
      </w:r>
      <w:r w:rsidRPr="00E25C52">
        <w:rPr>
          <w:rFonts w:ascii="Times New Roman" w:hAnsi="Times New Roman" w:cs="Times New Roman"/>
          <w:color w:val="000000" w:themeColor="text1"/>
          <w:sz w:val="28"/>
          <w:szCs w:val="28"/>
        </w:rPr>
        <w:t xml:space="preserve">; концентрация внимания с </w:t>
      </w:r>
      <w:r w:rsidR="00D550DA" w:rsidRPr="00E25C52">
        <w:rPr>
          <w:rFonts w:ascii="Times New Roman" w:hAnsi="Times New Roman" w:cs="Times New Roman"/>
          <w:color w:val="000000" w:themeColor="text1"/>
          <w:sz w:val="28"/>
          <w:szCs w:val="28"/>
        </w:rPr>
        <w:t>7</w:t>
      </w:r>
      <w:r w:rsidRPr="00E25C52">
        <w:rPr>
          <w:rFonts w:ascii="Times New Roman" w:hAnsi="Times New Roman" w:cs="Times New Roman"/>
          <w:color w:val="000000" w:themeColor="text1"/>
          <w:sz w:val="28"/>
          <w:szCs w:val="28"/>
        </w:rPr>
        <w:t xml:space="preserve">0% до </w:t>
      </w:r>
      <w:r w:rsidR="00D550DA" w:rsidRPr="00E25C52">
        <w:rPr>
          <w:rFonts w:ascii="Times New Roman" w:hAnsi="Times New Roman" w:cs="Times New Roman"/>
          <w:color w:val="000000" w:themeColor="text1"/>
          <w:sz w:val="28"/>
          <w:szCs w:val="28"/>
        </w:rPr>
        <w:t>8</w:t>
      </w:r>
      <w:r w:rsidRPr="00E25C52">
        <w:rPr>
          <w:rFonts w:ascii="Times New Roman" w:hAnsi="Times New Roman" w:cs="Times New Roman"/>
          <w:color w:val="000000" w:themeColor="text1"/>
          <w:sz w:val="28"/>
          <w:szCs w:val="28"/>
        </w:rPr>
        <w:t xml:space="preserve">0%; степень переключаемости с </w:t>
      </w:r>
      <w:r w:rsidR="00F0162F" w:rsidRPr="00E25C52">
        <w:rPr>
          <w:rFonts w:ascii="Times New Roman" w:hAnsi="Times New Roman" w:cs="Times New Roman"/>
          <w:color w:val="000000" w:themeColor="text1"/>
          <w:sz w:val="28"/>
          <w:szCs w:val="28"/>
        </w:rPr>
        <w:t>6</w:t>
      </w:r>
      <w:r w:rsidRPr="00E25C52">
        <w:rPr>
          <w:rFonts w:ascii="Times New Roman" w:hAnsi="Times New Roman" w:cs="Times New Roman"/>
          <w:color w:val="000000" w:themeColor="text1"/>
          <w:sz w:val="28"/>
          <w:szCs w:val="28"/>
        </w:rPr>
        <w:t xml:space="preserve">0% </w:t>
      </w:r>
      <w:proofErr w:type="gramStart"/>
      <w:r w:rsidRPr="00E25C52">
        <w:rPr>
          <w:rFonts w:ascii="Times New Roman" w:hAnsi="Times New Roman" w:cs="Times New Roman"/>
          <w:color w:val="000000" w:themeColor="text1"/>
          <w:sz w:val="28"/>
          <w:szCs w:val="28"/>
        </w:rPr>
        <w:t>до</w:t>
      </w:r>
      <w:proofErr w:type="gramEnd"/>
      <w:r w:rsidRPr="00E25C52">
        <w:rPr>
          <w:rFonts w:ascii="Times New Roman" w:hAnsi="Times New Roman" w:cs="Times New Roman"/>
          <w:color w:val="000000" w:themeColor="text1"/>
          <w:sz w:val="28"/>
          <w:szCs w:val="28"/>
        </w:rPr>
        <w:t xml:space="preserve"> </w:t>
      </w:r>
      <w:r w:rsidR="00F0162F" w:rsidRPr="00E25C52">
        <w:rPr>
          <w:rFonts w:ascii="Times New Roman" w:hAnsi="Times New Roman" w:cs="Times New Roman"/>
          <w:color w:val="000000" w:themeColor="text1"/>
          <w:sz w:val="28"/>
          <w:szCs w:val="28"/>
        </w:rPr>
        <w:t>65</w:t>
      </w:r>
      <w:r w:rsidRPr="00E25C52">
        <w:rPr>
          <w:rFonts w:ascii="Times New Roman" w:hAnsi="Times New Roman" w:cs="Times New Roman"/>
          <w:color w:val="000000" w:themeColor="text1"/>
          <w:sz w:val="28"/>
          <w:szCs w:val="28"/>
        </w:rPr>
        <w:t>%</w:t>
      </w:r>
    </w:p>
    <w:p w:rsidR="00A679B3" w:rsidRPr="00E25C52" w:rsidRDefault="00A679B3" w:rsidP="00E25C52">
      <w:pPr>
        <w:pStyle w:val="a8"/>
        <w:jc w:val="both"/>
        <w:rPr>
          <w:rFonts w:ascii="Times New Roman" w:hAnsi="Times New Roman" w:cs="Times New Roman"/>
          <w:color w:val="000000" w:themeColor="text1"/>
          <w:sz w:val="28"/>
          <w:szCs w:val="28"/>
        </w:rPr>
      </w:pPr>
      <w:r w:rsidRPr="00E25C52">
        <w:rPr>
          <w:rFonts w:ascii="Times New Roman" w:hAnsi="Times New Roman" w:cs="Times New Roman"/>
          <w:color w:val="000000" w:themeColor="text1"/>
          <w:sz w:val="28"/>
          <w:szCs w:val="28"/>
        </w:rPr>
        <w:t xml:space="preserve">У Испытуемого №4 объем памяти увеличился с </w:t>
      </w:r>
      <w:r w:rsidR="00F0162F" w:rsidRPr="00E25C52">
        <w:rPr>
          <w:rFonts w:ascii="Times New Roman" w:hAnsi="Times New Roman" w:cs="Times New Roman"/>
          <w:color w:val="000000" w:themeColor="text1"/>
          <w:sz w:val="28"/>
          <w:szCs w:val="28"/>
        </w:rPr>
        <w:t>50</w:t>
      </w:r>
      <w:r w:rsidRPr="00E25C52">
        <w:rPr>
          <w:rFonts w:ascii="Times New Roman" w:hAnsi="Times New Roman" w:cs="Times New Roman"/>
          <w:color w:val="000000" w:themeColor="text1"/>
          <w:sz w:val="28"/>
          <w:szCs w:val="28"/>
        </w:rPr>
        <w:t xml:space="preserve">% до </w:t>
      </w:r>
      <w:r w:rsidR="00F0162F" w:rsidRPr="00E25C52">
        <w:rPr>
          <w:rFonts w:ascii="Times New Roman" w:hAnsi="Times New Roman" w:cs="Times New Roman"/>
          <w:color w:val="000000" w:themeColor="text1"/>
          <w:sz w:val="28"/>
          <w:szCs w:val="28"/>
        </w:rPr>
        <w:t>67</w:t>
      </w:r>
      <w:r w:rsidR="00E25C52">
        <w:rPr>
          <w:rFonts w:ascii="Times New Roman" w:hAnsi="Times New Roman" w:cs="Times New Roman"/>
          <w:color w:val="000000" w:themeColor="text1"/>
          <w:sz w:val="28"/>
          <w:szCs w:val="28"/>
        </w:rPr>
        <w:t>%</w:t>
      </w:r>
      <w:r w:rsidRPr="00E25C52">
        <w:rPr>
          <w:rFonts w:ascii="Times New Roman" w:hAnsi="Times New Roman" w:cs="Times New Roman"/>
          <w:color w:val="000000" w:themeColor="text1"/>
          <w:sz w:val="28"/>
          <w:szCs w:val="28"/>
        </w:rPr>
        <w:t xml:space="preserve">; концентрация внимания с </w:t>
      </w:r>
      <w:r w:rsidR="00F0162F" w:rsidRPr="00E25C52">
        <w:rPr>
          <w:rFonts w:ascii="Times New Roman" w:hAnsi="Times New Roman" w:cs="Times New Roman"/>
          <w:color w:val="000000" w:themeColor="text1"/>
          <w:sz w:val="28"/>
          <w:szCs w:val="28"/>
        </w:rPr>
        <w:t>6</w:t>
      </w:r>
      <w:r w:rsidRPr="00E25C52">
        <w:rPr>
          <w:rFonts w:ascii="Times New Roman" w:hAnsi="Times New Roman" w:cs="Times New Roman"/>
          <w:color w:val="000000" w:themeColor="text1"/>
          <w:sz w:val="28"/>
          <w:szCs w:val="28"/>
        </w:rPr>
        <w:t xml:space="preserve">0% до </w:t>
      </w:r>
      <w:r w:rsidR="00F0162F" w:rsidRPr="00E25C52">
        <w:rPr>
          <w:rFonts w:ascii="Times New Roman" w:hAnsi="Times New Roman" w:cs="Times New Roman"/>
          <w:color w:val="000000" w:themeColor="text1"/>
          <w:sz w:val="28"/>
          <w:szCs w:val="28"/>
        </w:rPr>
        <w:t>78</w:t>
      </w:r>
      <w:r w:rsidRPr="00E25C52">
        <w:rPr>
          <w:rFonts w:ascii="Times New Roman" w:hAnsi="Times New Roman" w:cs="Times New Roman"/>
          <w:color w:val="000000" w:themeColor="text1"/>
          <w:sz w:val="28"/>
          <w:szCs w:val="28"/>
        </w:rPr>
        <w:t xml:space="preserve">%; степень переключаемости с </w:t>
      </w:r>
      <w:r w:rsidR="00F0162F" w:rsidRPr="00E25C52">
        <w:rPr>
          <w:rFonts w:ascii="Times New Roman" w:hAnsi="Times New Roman" w:cs="Times New Roman"/>
          <w:color w:val="000000" w:themeColor="text1"/>
          <w:sz w:val="28"/>
          <w:szCs w:val="28"/>
        </w:rPr>
        <w:t>3</w:t>
      </w:r>
      <w:r w:rsidRPr="00E25C52">
        <w:rPr>
          <w:rFonts w:ascii="Times New Roman" w:hAnsi="Times New Roman" w:cs="Times New Roman"/>
          <w:color w:val="000000" w:themeColor="text1"/>
          <w:sz w:val="28"/>
          <w:szCs w:val="28"/>
        </w:rPr>
        <w:t xml:space="preserve">0% </w:t>
      </w:r>
      <w:proofErr w:type="gramStart"/>
      <w:r w:rsidRPr="00E25C52">
        <w:rPr>
          <w:rFonts w:ascii="Times New Roman" w:hAnsi="Times New Roman" w:cs="Times New Roman"/>
          <w:color w:val="000000" w:themeColor="text1"/>
          <w:sz w:val="28"/>
          <w:szCs w:val="28"/>
        </w:rPr>
        <w:t>до</w:t>
      </w:r>
      <w:proofErr w:type="gramEnd"/>
      <w:r w:rsidRPr="00E25C52">
        <w:rPr>
          <w:rFonts w:ascii="Times New Roman" w:hAnsi="Times New Roman" w:cs="Times New Roman"/>
          <w:color w:val="000000" w:themeColor="text1"/>
          <w:sz w:val="28"/>
          <w:szCs w:val="28"/>
        </w:rPr>
        <w:t xml:space="preserve"> </w:t>
      </w:r>
      <w:r w:rsidR="00F0162F" w:rsidRPr="00E25C52">
        <w:rPr>
          <w:rFonts w:ascii="Times New Roman" w:hAnsi="Times New Roman" w:cs="Times New Roman"/>
          <w:color w:val="000000" w:themeColor="text1"/>
          <w:sz w:val="28"/>
          <w:szCs w:val="28"/>
        </w:rPr>
        <w:t>5</w:t>
      </w:r>
      <w:r w:rsidRPr="00E25C52">
        <w:rPr>
          <w:rFonts w:ascii="Times New Roman" w:hAnsi="Times New Roman" w:cs="Times New Roman"/>
          <w:color w:val="000000" w:themeColor="text1"/>
          <w:sz w:val="28"/>
          <w:szCs w:val="28"/>
        </w:rPr>
        <w:t>0%</w:t>
      </w:r>
    </w:p>
    <w:p w:rsidR="00E25C52" w:rsidRPr="00E25C52" w:rsidRDefault="00A679B3" w:rsidP="00E25C52">
      <w:pPr>
        <w:pStyle w:val="a8"/>
        <w:jc w:val="both"/>
        <w:rPr>
          <w:rFonts w:ascii="Times New Roman" w:hAnsi="Times New Roman" w:cs="Times New Roman"/>
          <w:color w:val="000000" w:themeColor="text1"/>
          <w:sz w:val="28"/>
          <w:szCs w:val="28"/>
        </w:rPr>
      </w:pPr>
      <w:r w:rsidRPr="00E25C52">
        <w:rPr>
          <w:rFonts w:ascii="Times New Roman" w:hAnsi="Times New Roman" w:cs="Times New Roman"/>
          <w:color w:val="000000" w:themeColor="text1"/>
          <w:sz w:val="28"/>
          <w:szCs w:val="28"/>
        </w:rPr>
        <w:t xml:space="preserve">У Испытуемого №5 объем памяти увеличился с </w:t>
      </w:r>
      <w:r w:rsidR="006C23C9" w:rsidRPr="00E25C52">
        <w:rPr>
          <w:rFonts w:ascii="Times New Roman" w:hAnsi="Times New Roman" w:cs="Times New Roman"/>
          <w:color w:val="000000" w:themeColor="text1"/>
          <w:sz w:val="28"/>
          <w:szCs w:val="28"/>
        </w:rPr>
        <w:t>50</w:t>
      </w:r>
      <w:r w:rsidRPr="00E25C52">
        <w:rPr>
          <w:rFonts w:ascii="Times New Roman" w:hAnsi="Times New Roman" w:cs="Times New Roman"/>
          <w:color w:val="000000" w:themeColor="text1"/>
          <w:sz w:val="28"/>
          <w:szCs w:val="28"/>
        </w:rPr>
        <w:t xml:space="preserve">% до </w:t>
      </w:r>
      <w:r w:rsidR="006C23C9" w:rsidRPr="00E25C52">
        <w:rPr>
          <w:rFonts w:ascii="Times New Roman" w:hAnsi="Times New Roman" w:cs="Times New Roman"/>
          <w:color w:val="000000" w:themeColor="text1"/>
          <w:sz w:val="28"/>
          <w:szCs w:val="28"/>
        </w:rPr>
        <w:t>70</w:t>
      </w:r>
      <w:r w:rsidR="00E25C52">
        <w:rPr>
          <w:rFonts w:ascii="Times New Roman" w:hAnsi="Times New Roman" w:cs="Times New Roman"/>
          <w:color w:val="000000" w:themeColor="text1"/>
          <w:sz w:val="28"/>
          <w:szCs w:val="28"/>
        </w:rPr>
        <w:t>%</w:t>
      </w:r>
      <w:r w:rsidRPr="00E25C52">
        <w:rPr>
          <w:rFonts w:ascii="Times New Roman" w:hAnsi="Times New Roman" w:cs="Times New Roman"/>
          <w:color w:val="000000" w:themeColor="text1"/>
          <w:sz w:val="28"/>
          <w:szCs w:val="28"/>
        </w:rPr>
        <w:t xml:space="preserve">; концентрация внимания с </w:t>
      </w:r>
      <w:r w:rsidR="006C23C9" w:rsidRPr="00E25C52">
        <w:rPr>
          <w:rFonts w:ascii="Times New Roman" w:hAnsi="Times New Roman" w:cs="Times New Roman"/>
          <w:color w:val="000000" w:themeColor="text1"/>
          <w:sz w:val="28"/>
          <w:szCs w:val="28"/>
        </w:rPr>
        <w:t>4</w:t>
      </w:r>
      <w:r w:rsidRPr="00E25C52">
        <w:rPr>
          <w:rFonts w:ascii="Times New Roman" w:hAnsi="Times New Roman" w:cs="Times New Roman"/>
          <w:color w:val="000000" w:themeColor="text1"/>
          <w:sz w:val="28"/>
          <w:szCs w:val="28"/>
        </w:rPr>
        <w:t xml:space="preserve">0% до </w:t>
      </w:r>
      <w:r w:rsidR="006C23C9" w:rsidRPr="00E25C52">
        <w:rPr>
          <w:rFonts w:ascii="Times New Roman" w:hAnsi="Times New Roman" w:cs="Times New Roman"/>
          <w:color w:val="000000" w:themeColor="text1"/>
          <w:sz w:val="28"/>
          <w:szCs w:val="28"/>
        </w:rPr>
        <w:t>58</w:t>
      </w:r>
      <w:r w:rsidRPr="00E25C52">
        <w:rPr>
          <w:rFonts w:ascii="Times New Roman" w:hAnsi="Times New Roman" w:cs="Times New Roman"/>
          <w:color w:val="000000" w:themeColor="text1"/>
          <w:sz w:val="28"/>
          <w:szCs w:val="28"/>
        </w:rPr>
        <w:t xml:space="preserve">%; степень переключаемости с </w:t>
      </w:r>
      <w:r w:rsidR="006C23C9" w:rsidRPr="00E25C52">
        <w:rPr>
          <w:rFonts w:ascii="Times New Roman" w:hAnsi="Times New Roman" w:cs="Times New Roman"/>
          <w:color w:val="000000" w:themeColor="text1"/>
          <w:sz w:val="28"/>
          <w:szCs w:val="28"/>
        </w:rPr>
        <w:t>4</w:t>
      </w:r>
      <w:r w:rsidRPr="00E25C52">
        <w:rPr>
          <w:rFonts w:ascii="Times New Roman" w:hAnsi="Times New Roman" w:cs="Times New Roman"/>
          <w:color w:val="000000" w:themeColor="text1"/>
          <w:sz w:val="28"/>
          <w:szCs w:val="28"/>
        </w:rPr>
        <w:t xml:space="preserve">0% </w:t>
      </w:r>
      <w:proofErr w:type="gramStart"/>
      <w:r w:rsidRPr="00E25C52">
        <w:rPr>
          <w:rFonts w:ascii="Times New Roman" w:hAnsi="Times New Roman" w:cs="Times New Roman"/>
          <w:color w:val="000000" w:themeColor="text1"/>
          <w:sz w:val="28"/>
          <w:szCs w:val="28"/>
        </w:rPr>
        <w:t>до</w:t>
      </w:r>
      <w:proofErr w:type="gramEnd"/>
      <w:r w:rsidRPr="00E25C52">
        <w:rPr>
          <w:rFonts w:ascii="Times New Roman" w:hAnsi="Times New Roman" w:cs="Times New Roman"/>
          <w:color w:val="000000" w:themeColor="text1"/>
          <w:sz w:val="28"/>
          <w:szCs w:val="28"/>
        </w:rPr>
        <w:t xml:space="preserve"> </w:t>
      </w:r>
      <w:r w:rsidR="006C23C9" w:rsidRPr="00E25C52">
        <w:rPr>
          <w:rFonts w:ascii="Times New Roman" w:hAnsi="Times New Roman" w:cs="Times New Roman"/>
          <w:color w:val="000000" w:themeColor="text1"/>
          <w:sz w:val="28"/>
          <w:szCs w:val="28"/>
        </w:rPr>
        <w:t>6</w:t>
      </w:r>
      <w:r w:rsidRPr="00E25C52">
        <w:rPr>
          <w:rFonts w:ascii="Times New Roman" w:hAnsi="Times New Roman" w:cs="Times New Roman"/>
          <w:color w:val="000000" w:themeColor="text1"/>
          <w:sz w:val="28"/>
          <w:szCs w:val="28"/>
        </w:rPr>
        <w:t>0%</w:t>
      </w:r>
    </w:p>
    <w:p w:rsidR="00636F32" w:rsidRPr="00E25C52" w:rsidRDefault="004E09F4" w:rsidP="00E25C52">
      <w:pPr>
        <w:pStyle w:val="a8"/>
        <w:jc w:val="both"/>
        <w:rPr>
          <w:rFonts w:ascii="Times New Roman" w:hAnsi="Times New Roman" w:cs="Times New Roman"/>
          <w:i/>
          <w:color w:val="000000" w:themeColor="text1"/>
          <w:sz w:val="28"/>
          <w:szCs w:val="28"/>
        </w:rPr>
      </w:pPr>
      <w:r w:rsidRPr="00E25C52">
        <w:rPr>
          <w:rFonts w:ascii="Times New Roman" w:hAnsi="Times New Roman" w:cs="Times New Roman"/>
          <w:b/>
          <w:i/>
          <w:color w:val="000000" w:themeColor="text1"/>
          <w:sz w:val="28"/>
          <w:szCs w:val="28"/>
        </w:rPr>
        <w:t>Диаграмма 2</w:t>
      </w:r>
      <w:r w:rsidR="00636F32" w:rsidRPr="00E25C52">
        <w:rPr>
          <w:rFonts w:ascii="Times New Roman" w:hAnsi="Times New Roman" w:cs="Times New Roman"/>
          <w:b/>
          <w:i/>
          <w:color w:val="000000" w:themeColor="text1"/>
          <w:sz w:val="28"/>
          <w:szCs w:val="28"/>
        </w:rPr>
        <w:t>.</w:t>
      </w:r>
      <w:r w:rsidR="00636F32" w:rsidRPr="00E25C52">
        <w:rPr>
          <w:rFonts w:ascii="Times New Roman" w:hAnsi="Times New Roman" w:cs="Times New Roman"/>
          <w:i/>
          <w:color w:val="000000" w:themeColor="text1"/>
          <w:sz w:val="28"/>
          <w:szCs w:val="28"/>
        </w:rPr>
        <w:t xml:space="preserve"> Начальные параметры психоэмоцио</w:t>
      </w:r>
      <w:r w:rsidR="00E25C52">
        <w:rPr>
          <w:rFonts w:ascii="Times New Roman" w:hAnsi="Times New Roman" w:cs="Times New Roman"/>
          <w:i/>
          <w:color w:val="000000" w:themeColor="text1"/>
          <w:sz w:val="28"/>
          <w:szCs w:val="28"/>
        </w:rPr>
        <w:t>нального состояния испытуемых</w:t>
      </w:r>
    </w:p>
    <w:p w:rsidR="0048620D" w:rsidRDefault="0048620D" w:rsidP="00E52F9D">
      <w:pPr>
        <w:pStyle w:val="a8"/>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090160" cy="230886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36F32" w:rsidRDefault="00636F32" w:rsidP="00E52F9D">
      <w:pPr>
        <w:pStyle w:val="a8"/>
        <w:jc w:val="both"/>
        <w:rPr>
          <w:rFonts w:ascii="Times New Roman" w:hAnsi="Times New Roman" w:cs="Times New Roman"/>
          <w:sz w:val="24"/>
          <w:szCs w:val="24"/>
        </w:rPr>
      </w:pPr>
    </w:p>
    <w:p w:rsidR="00636F32" w:rsidRPr="004E09F4" w:rsidRDefault="00636F32" w:rsidP="00636F32">
      <w:pPr>
        <w:pStyle w:val="a8"/>
        <w:jc w:val="both"/>
        <w:rPr>
          <w:rFonts w:ascii="Times New Roman" w:hAnsi="Times New Roman" w:cs="Times New Roman"/>
          <w:i/>
          <w:color w:val="000000" w:themeColor="text1"/>
          <w:sz w:val="24"/>
          <w:szCs w:val="24"/>
        </w:rPr>
      </w:pPr>
      <w:r w:rsidRPr="004E09F4">
        <w:rPr>
          <w:rFonts w:ascii="Times New Roman" w:hAnsi="Times New Roman" w:cs="Times New Roman"/>
          <w:b/>
          <w:i/>
          <w:color w:val="000000" w:themeColor="text1"/>
          <w:sz w:val="24"/>
          <w:szCs w:val="24"/>
        </w:rPr>
        <w:lastRenderedPageBreak/>
        <w:t>Диаграмма</w:t>
      </w:r>
      <w:r w:rsidR="004E09F4" w:rsidRPr="004E09F4">
        <w:rPr>
          <w:rFonts w:ascii="Times New Roman" w:hAnsi="Times New Roman" w:cs="Times New Roman"/>
          <w:b/>
          <w:i/>
          <w:color w:val="000000" w:themeColor="text1"/>
          <w:sz w:val="24"/>
          <w:szCs w:val="24"/>
        </w:rPr>
        <w:t xml:space="preserve"> 3</w:t>
      </w:r>
      <w:r w:rsidRPr="004E09F4">
        <w:rPr>
          <w:rFonts w:ascii="Times New Roman" w:hAnsi="Times New Roman" w:cs="Times New Roman"/>
          <w:b/>
          <w:i/>
          <w:color w:val="000000" w:themeColor="text1"/>
          <w:sz w:val="24"/>
          <w:szCs w:val="24"/>
        </w:rPr>
        <w:t>.</w:t>
      </w:r>
      <w:r w:rsidRPr="004E09F4">
        <w:rPr>
          <w:rFonts w:ascii="Times New Roman" w:hAnsi="Times New Roman" w:cs="Times New Roman"/>
          <w:i/>
          <w:color w:val="000000" w:themeColor="text1"/>
          <w:sz w:val="24"/>
          <w:szCs w:val="24"/>
        </w:rPr>
        <w:t xml:space="preserve"> Параметры психоэмоционального состояния испытуемых после прохождения курса </w:t>
      </w:r>
      <w:proofErr w:type="spellStart"/>
      <w:r w:rsidRPr="004E09F4">
        <w:rPr>
          <w:rFonts w:ascii="Times New Roman" w:hAnsi="Times New Roman" w:cs="Times New Roman"/>
          <w:i/>
          <w:color w:val="000000" w:themeColor="text1"/>
          <w:sz w:val="24"/>
          <w:szCs w:val="24"/>
        </w:rPr>
        <w:t>нейрофитнеса</w:t>
      </w:r>
      <w:proofErr w:type="spellEnd"/>
      <w:r w:rsidRPr="004E09F4">
        <w:rPr>
          <w:rFonts w:ascii="Times New Roman" w:hAnsi="Times New Roman" w:cs="Times New Roman"/>
          <w:i/>
          <w:color w:val="000000" w:themeColor="text1"/>
          <w:sz w:val="24"/>
          <w:szCs w:val="24"/>
        </w:rPr>
        <w:t>.</w:t>
      </w:r>
    </w:p>
    <w:p w:rsidR="00636F32" w:rsidRDefault="00636F32" w:rsidP="00636F32">
      <w:pPr>
        <w:pStyle w:val="a8"/>
        <w:jc w:val="both"/>
        <w:rPr>
          <w:rFonts w:ascii="Times New Roman" w:hAnsi="Times New Roman" w:cs="Times New Roman"/>
          <w:color w:val="000000" w:themeColor="text1"/>
          <w:sz w:val="24"/>
          <w:szCs w:val="24"/>
        </w:rPr>
      </w:pPr>
    </w:p>
    <w:p w:rsidR="00636F32" w:rsidRDefault="00636F32" w:rsidP="00636F32">
      <w:pPr>
        <w:pStyle w:val="a8"/>
        <w:jc w:val="both"/>
        <w:rPr>
          <w:rFonts w:ascii="Times New Roman" w:hAnsi="Times New Roman" w:cs="Times New Roman"/>
          <w:color w:val="000000" w:themeColor="text1"/>
          <w:sz w:val="24"/>
          <w:szCs w:val="24"/>
        </w:rPr>
      </w:pPr>
      <w:r>
        <w:rPr>
          <w:rFonts w:ascii="Times New Roman" w:hAnsi="Times New Roman" w:cs="Times New Roman"/>
          <w:noProof/>
          <w:sz w:val="24"/>
          <w:szCs w:val="24"/>
          <w:lang w:eastAsia="ru-RU"/>
        </w:rPr>
        <w:drawing>
          <wp:inline distT="0" distB="0" distL="0" distR="0" wp14:anchorId="5A7D4199" wp14:editId="124A5FA1">
            <wp:extent cx="5410200" cy="249936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36F32" w:rsidRDefault="00636F32" w:rsidP="00E52F9D">
      <w:pPr>
        <w:pStyle w:val="a8"/>
        <w:jc w:val="both"/>
        <w:rPr>
          <w:rFonts w:ascii="Times New Roman" w:hAnsi="Times New Roman" w:cs="Times New Roman"/>
          <w:sz w:val="24"/>
          <w:szCs w:val="24"/>
        </w:rPr>
      </w:pPr>
    </w:p>
    <w:p w:rsidR="00C66229" w:rsidRPr="00E579CF" w:rsidRDefault="00E52F9D" w:rsidP="00E579CF">
      <w:pPr>
        <w:pStyle w:val="a8"/>
        <w:jc w:val="both"/>
        <w:rPr>
          <w:rFonts w:ascii="Times New Roman" w:hAnsi="Times New Roman" w:cs="Times New Roman"/>
          <w:sz w:val="28"/>
          <w:szCs w:val="28"/>
        </w:rPr>
      </w:pPr>
      <w:r w:rsidRPr="00E579CF">
        <w:rPr>
          <w:rFonts w:ascii="Times New Roman" w:hAnsi="Times New Roman" w:cs="Times New Roman"/>
          <w:sz w:val="28"/>
          <w:szCs w:val="28"/>
        </w:rPr>
        <w:t xml:space="preserve">По результатам тестирований до и после использования методик показатели, а именно: концентрация внимания, степень переключаемости и объём памяти увеличились в среднем на 10-15%. </w:t>
      </w:r>
      <w:r w:rsidR="00904F75" w:rsidRPr="00E579CF">
        <w:rPr>
          <w:rFonts w:ascii="Times New Roman" w:hAnsi="Times New Roman" w:cs="Times New Roman"/>
          <w:b/>
          <w:color w:val="FF0000"/>
          <w:sz w:val="28"/>
          <w:szCs w:val="28"/>
        </w:rPr>
        <w:t xml:space="preserve"> </w:t>
      </w:r>
      <w:r w:rsidR="00904F75" w:rsidRPr="00E579CF">
        <w:rPr>
          <w:rFonts w:ascii="Times New Roman" w:hAnsi="Times New Roman" w:cs="Times New Roman"/>
          <w:sz w:val="28"/>
          <w:szCs w:val="28"/>
        </w:rPr>
        <w:t xml:space="preserve">После проведенных </w:t>
      </w:r>
      <w:r w:rsidR="0048620D" w:rsidRPr="00E579CF">
        <w:rPr>
          <w:rFonts w:ascii="Times New Roman" w:hAnsi="Times New Roman" w:cs="Times New Roman"/>
          <w:sz w:val="28"/>
          <w:szCs w:val="28"/>
        </w:rPr>
        <w:t>упражнений, психо</w:t>
      </w:r>
      <w:r w:rsidR="0027057E" w:rsidRPr="00E579CF">
        <w:rPr>
          <w:rFonts w:ascii="Times New Roman" w:hAnsi="Times New Roman" w:cs="Times New Roman"/>
          <w:sz w:val="28"/>
          <w:szCs w:val="28"/>
        </w:rPr>
        <w:t xml:space="preserve">эмоциональное состояние </w:t>
      </w:r>
      <w:r w:rsidR="00407506" w:rsidRPr="00E579CF">
        <w:rPr>
          <w:rFonts w:ascii="Times New Roman" w:hAnsi="Times New Roman" w:cs="Times New Roman"/>
          <w:sz w:val="28"/>
          <w:szCs w:val="28"/>
        </w:rPr>
        <w:t xml:space="preserve">стресса у </w:t>
      </w:r>
      <w:r w:rsidR="000F160E" w:rsidRPr="00E579CF">
        <w:rPr>
          <w:rFonts w:ascii="Times New Roman" w:hAnsi="Times New Roman" w:cs="Times New Roman"/>
          <w:sz w:val="28"/>
          <w:szCs w:val="28"/>
        </w:rPr>
        <w:t>испытуемых</w:t>
      </w:r>
      <w:r w:rsidR="0027057E" w:rsidRPr="00E579CF">
        <w:rPr>
          <w:rFonts w:ascii="Times New Roman" w:hAnsi="Times New Roman" w:cs="Times New Roman"/>
          <w:sz w:val="28"/>
          <w:szCs w:val="28"/>
        </w:rPr>
        <w:t xml:space="preserve"> </w:t>
      </w:r>
      <w:r w:rsidR="00407506" w:rsidRPr="00E579CF">
        <w:rPr>
          <w:rFonts w:ascii="Times New Roman" w:hAnsi="Times New Roman" w:cs="Times New Roman"/>
          <w:sz w:val="28"/>
          <w:szCs w:val="28"/>
        </w:rPr>
        <w:t>стабилизировалось</w:t>
      </w:r>
      <w:r w:rsidR="003A3364" w:rsidRPr="00E579CF">
        <w:rPr>
          <w:rFonts w:ascii="Times New Roman" w:hAnsi="Times New Roman" w:cs="Times New Roman"/>
          <w:sz w:val="28"/>
          <w:szCs w:val="28"/>
        </w:rPr>
        <w:t xml:space="preserve">. Испытуемым стали легче </w:t>
      </w:r>
      <w:r w:rsidR="00D62A8D" w:rsidRPr="00E579CF">
        <w:rPr>
          <w:rFonts w:ascii="Times New Roman" w:hAnsi="Times New Roman" w:cs="Times New Roman"/>
          <w:sz w:val="28"/>
          <w:szCs w:val="28"/>
        </w:rPr>
        <w:t>даваться</w:t>
      </w:r>
      <w:r w:rsidR="003A3364" w:rsidRPr="00E579CF">
        <w:rPr>
          <w:rFonts w:ascii="Times New Roman" w:hAnsi="Times New Roman" w:cs="Times New Roman"/>
          <w:sz w:val="28"/>
          <w:szCs w:val="28"/>
        </w:rPr>
        <w:t xml:space="preserve"> простейшие математические</w:t>
      </w:r>
      <w:r w:rsidR="000F160E" w:rsidRPr="00E579CF">
        <w:rPr>
          <w:rFonts w:ascii="Times New Roman" w:hAnsi="Times New Roman" w:cs="Times New Roman"/>
          <w:sz w:val="28"/>
          <w:szCs w:val="28"/>
        </w:rPr>
        <w:t xml:space="preserve"> действия, им стало легче</w:t>
      </w:r>
      <w:r w:rsidR="00D62A8D" w:rsidRPr="00E579CF">
        <w:rPr>
          <w:rFonts w:ascii="Times New Roman" w:hAnsi="Times New Roman" w:cs="Times New Roman"/>
          <w:sz w:val="28"/>
          <w:szCs w:val="28"/>
        </w:rPr>
        <w:t xml:space="preserve"> концентрироватьс</w:t>
      </w:r>
      <w:r w:rsidR="00E579CF">
        <w:rPr>
          <w:rFonts w:ascii="Times New Roman" w:hAnsi="Times New Roman" w:cs="Times New Roman"/>
          <w:sz w:val="28"/>
          <w:szCs w:val="28"/>
        </w:rPr>
        <w:t>я на чем-то, улучшилась память.</w:t>
      </w:r>
    </w:p>
    <w:p w:rsidR="009B33D0" w:rsidRPr="00E579CF" w:rsidRDefault="006A12FF" w:rsidP="00E579CF">
      <w:pPr>
        <w:pStyle w:val="a8"/>
        <w:jc w:val="center"/>
        <w:rPr>
          <w:rStyle w:val="a5"/>
          <w:rFonts w:ascii="Times New Roman" w:hAnsi="Times New Roman" w:cs="Times New Roman"/>
          <w:bCs w:val="0"/>
          <w:sz w:val="28"/>
          <w:szCs w:val="28"/>
        </w:rPr>
      </w:pPr>
      <w:r w:rsidRPr="00E579CF">
        <w:rPr>
          <w:rFonts w:ascii="Times New Roman" w:hAnsi="Times New Roman" w:cs="Times New Roman"/>
          <w:b/>
          <w:sz w:val="28"/>
          <w:szCs w:val="28"/>
        </w:rPr>
        <w:t>Выводы</w:t>
      </w:r>
    </w:p>
    <w:p w:rsidR="00340F84" w:rsidRPr="00E579CF" w:rsidRDefault="00340F84" w:rsidP="00E579CF">
      <w:pPr>
        <w:spacing w:after="0" w:line="240" w:lineRule="auto"/>
        <w:ind w:firstLine="709"/>
        <w:jc w:val="both"/>
        <w:rPr>
          <w:rFonts w:ascii="Times New Roman" w:hAnsi="Times New Roman" w:cs="Times New Roman"/>
          <w:sz w:val="28"/>
          <w:szCs w:val="28"/>
        </w:rPr>
      </w:pPr>
      <w:r w:rsidRPr="00E579CF">
        <w:rPr>
          <w:rFonts w:ascii="Times New Roman" w:hAnsi="Times New Roman" w:cs="Times New Roman"/>
          <w:sz w:val="28"/>
          <w:szCs w:val="28"/>
        </w:rPr>
        <w:t>1. В процессе реализации проекта проанализировано</w:t>
      </w:r>
      <w:r w:rsidRPr="00E579CF">
        <w:rPr>
          <w:rFonts w:ascii="Times New Roman" w:hAnsi="Times New Roman" w:cs="Times New Roman"/>
          <w:color w:val="FF0000"/>
          <w:sz w:val="28"/>
          <w:szCs w:val="28"/>
        </w:rPr>
        <w:t xml:space="preserve"> </w:t>
      </w:r>
      <w:r w:rsidR="00461708" w:rsidRPr="00E579CF">
        <w:rPr>
          <w:rFonts w:ascii="Times New Roman" w:hAnsi="Times New Roman" w:cs="Times New Roman"/>
          <w:sz w:val="28"/>
          <w:szCs w:val="28"/>
        </w:rPr>
        <w:t xml:space="preserve">17 </w:t>
      </w:r>
      <w:r w:rsidRPr="00E579CF">
        <w:rPr>
          <w:rFonts w:ascii="Times New Roman" w:hAnsi="Times New Roman" w:cs="Times New Roman"/>
          <w:sz w:val="28"/>
          <w:szCs w:val="28"/>
        </w:rPr>
        <w:t xml:space="preserve">источников специальной литературы, дано описание разновидностей методик </w:t>
      </w:r>
      <w:proofErr w:type="spellStart"/>
      <w:r w:rsidRPr="00E579CF">
        <w:rPr>
          <w:rFonts w:ascii="Times New Roman" w:hAnsi="Times New Roman" w:cs="Times New Roman"/>
          <w:sz w:val="28"/>
          <w:szCs w:val="28"/>
        </w:rPr>
        <w:t>нейрофитнеса</w:t>
      </w:r>
      <w:proofErr w:type="spellEnd"/>
      <w:r w:rsidRPr="00E579CF">
        <w:rPr>
          <w:rFonts w:ascii="Times New Roman" w:hAnsi="Times New Roman" w:cs="Times New Roman"/>
          <w:sz w:val="28"/>
          <w:szCs w:val="28"/>
        </w:rPr>
        <w:t xml:space="preserve">, на основании чего были отобраны наиболее подходящие </w:t>
      </w:r>
      <w:r w:rsidR="00E52F9D" w:rsidRPr="00E579CF">
        <w:rPr>
          <w:rFonts w:ascii="Times New Roman" w:hAnsi="Times New Roman" w:cs="Times New Roman"/>
          <w:sz w:val="28"/>
          <w:szCs w:val="28"/>
        </w:rPr>
        <w:t xml:space="preserve">методики </w:t>
      </w:r>
      <w:r w:rsidRPr="00E579CF">
        <w:rPr>
          <w:rFonts w:ascii="Times New Roman" w:hAnsi="Times New Roman" w:cs="Times New Roman"/>
          <w:sz w:val="28"/>
          <w:szCs w:val="28"/>
        </w:rPr>
        <w:t xml:space="preserve">для испытуемых в нашем эксперименте. </w:t>
      </w:r>
    </w:p>
    <w:p w:rsidR="00340F84" w:rsidRPr="00E579CF" w:rsidRDefault="00E52F9D" w:rsidP="00E579CF">
      <w:pPr>
        <w:spacing w:after="0" w:line="240" w:lineRule="auto"/>
        <w:ind w:firstLine="709"/>
        <w:jc w:val="both"/>
        <w:rPr>
          <w:rFonts w:ascii="Times New Roman" w:hAnsi="Times New Roman" w:cs="Times New Roman"/>
          <w:sz w:val="28"/>
          <w:szCs w:val="28"/>
        </w:rPr>
      </w:pPr>
      <w:r w:rsidRPr="00E579CF">
        <w:rPr>
          <w:rFonts w:ascii="Times New Roman" w:hAnsi="Times New Roman" w:cs="Times New Roman"/>
          <w:sz w:val="28"/>
          <w:szCs w:val="28"/>
        </w:rPr>
        <w:t xml:space="preserve">2. Установлено </w:t>
      </w:r>
      <w:r w:rsidR="00852B2C" w:rsidRPr="00E579CF">
        <w:rPr>
          <w:rFonts w:ascii="Times New Roman" w:hAnsi="Times New Roman" w:cs="Times New Roman"/>
          <w:sz w:val="28"/>
          <w:szCs w:val="28"/>
        </w:rPr>
        <w:t>исходное психо</w:t>
      </w:r>
      <w:r w:rsidR="00340F84" w:rsidRPr="00E579CF">
        <w:rPr>
          <w:rFonts w:ascii="Times New Roman" w:hAnsi="Times New Roman" w:cs="Times New Roman"/>
          <w:sz w:val="28"/>
          <w:szCs w:val="28"/>
        </w:rPr>
        <w:t>эмоциональное состояние испытуемых</w:t>
      </w:r>
      <w:r w:rsidR="00407506" w:rsidRPr="00E579CF">
        <w:rPr>
          <w:rFonts w:ascii="Times New Roman" w:hAnsi="Times New Roman" w:cs="Times New Roman"/>
          <w:sz w:val="28"/>
          <w:szCs w:val="28"/>
        </w:rPr>
        <w:t xml:space="preserve"> методами психологического тестирования на наличие стресса; установлены исходные показатели  </w:t>
      </w:r>
      <w:r w:rsidRPr="00E579CF">
        <w:rPr>
          <w:rFonts w:ascii="Times New Roman" w:hAnsi="Times New Roman" w:cs="Times New Roman"/>
          <w:sz w:val="28"/>
          <w:szCs w:val="28"/>
        </w:rPr>
        <w:t>объем</w:t>
      </w:r>
      <w:r w:rsidR="00407506" w:rsidRPr="00E579CF">
        <w:rPr>
          <w:rFonts w:ascii="Times New Roman" w:hAnsi="Times New Roman" w:cs="Times New Roman"/>
          <w:sz w:val="28"/>
          <w:szCs w:val="28"/>
        </w:rPr>
        <w:t>а</w:t>
      </w:r>
      <w:r w:rsidR="00461708" w:rsidRPr="00E579CF">
        <w:rPr>
          <w:rFonts w:ascii="Times New Roman" w:hAnsi="Times New Roman" w:cs="Times New Roman"/>
          <w:sz w:val="28"/>
          <w:szCs w:val="28"/>
        </w:rPr>
        <w:t xml:space="preserve"> памяти, кон</w:t>
      </w:r>
      <w:r w:rsidR="00407506" w:rsidRPr="00E579CF">
        <w:rPr>
          <w:rFonts w:ascii="Times New Roman" w:hAnsi="Times New Roman" w:cs="Times New Roman"/>
          <w:sz w:val="28"/>
          <w:szCs w:val="28"/>
        </w:rPr>
        <w:t>центрации</w:t>
      </w:r>
      <w:r w:rsidR="00461708" w:rsidRPr="00E579CF">
        <w:rPr>
          <w:rFonts w:ascii="Times New Roman" w:hAnsi="Times New Roman" w:cs="Times New Roman"/>
          <w:sz w:val="28"/>
          <w:szCs w:val="28"/>
        </w:rPr>
        <w:t xml:space="preserve"> внимания</w:t>
      </w:r>
      <w:r w:rsidR="00636F32" w:rsidRPr="00E579CF">
        <w:rPr>
          <w:rFonts w:ascii="Times New Roman" w:hAnsi="Times New Roman" w:cs="Times New Roman"/>
          <w:sz w:val="28"/>
          <w:szCs w:val="28"/>
        </w:rPr>
        <w:t xml:space="preserve"> </w:t>
      </w:r>
      <w:r w:rsidR="00407506" w:rsidRPr="00E579CF">
        <w:rPr>
          <w:rFonts w:ascii="Times New Roman" w:hAnsi="Times New Roman" w:cs="Times New Roman"/>
          <w:sz w:val="28"/>
          <w:szCs w:val="28"/>
        </w:rPr>
        <w:t xml:space="preserve"> и </w:t>
      </w:r>
      <w:r w:rsidR="00636F32" w:rsidRPr="00E579CF">
        <w:rPr>
          <w:rFonts w:ascii="Times New Roman" w:hAnsi="Times New Roman" w:cs="Times New Roman"/>
          <w:sz w:val="28"/>
          <w:szCs w:val="28"/>
        </w:rPr>
        <w:t>пер</w:t>
      </w:r>
      <w:r w:rsidR="00016215" w:rsidRPr="00E579CF">
        <w:rPr>
          <w:rFonts w:ascii="Times New Roman" w:hAnsi="Times New Roman" w:cs="Times New Roman"/>
          <w:sz w:val="28"/>
          <w:szCs w:val="28"/>
        </w:rPr>
        <w:t>е</w:t>
      </w:r>
      <w:r w:rsidR="00407506" w:rsidRPr="00E579CF">
        <w:rPr>
          <w:rFonts w:ascii="Times New Roman" w:hAnsi="Times New Roman" w:cs="Times New Roman"/>
          <w:sz w:val="28"/>
          <w:szCs w:val="28"/>
        </w:rPr>
        <w:t>ключаемости</w:t>
      </w:r>
      <w:r w:rsidR="00461708" w:rsidRPr="00E579CF">
        <w:rPr>
          <w:rFonts w:ascii="Times New Roman" w:hAnsi="Times New Roman" w:cs="Times New Roman"/>
          <w:sz w:val="28"/>
          <w:szCs w:val="28"/>
        </w:rPr>
        <w:t>.</w:t>
      </w:r>
      <w:r w:rsidR="00340F84" w:rsidRPr="00E579CF">
        <w:rPr>
          <w:rFonts w:ascii="Times New Roman" w:hAnsi="Times New Roman" w:cs="Times New Roman"/>
          <w:color w:val="FF0000"/>
          <w:sz w:val="28"/>
          <w:szCs w:val="28"/>
        </w:rPr>
        <w:t xml:space="preserve"> </w:t>
      </w:r>
    </w:p>
    <w:p w:rsidR="00E52F9D" w:rsidRPr="00E579CF" w:rsidRDefault="00340F84" w:rsidP="00E579CF">
      <w:pPr>
        <w:spacing w:after="0" w:line="240" w:lineRule="auto"/>
        <w:ind w:firstLine="709"/>
        <w:jc w:val="both"/>
        <w:rPr>
          <w:rFonts w:ascii="Times New Roman" w:hAnsi="Times New Roman" w:cs="Times New Roman"/>
          <w:sz w:val="28"/>
          <w:szCs w:val="28"/>
        </w:rPr>
      </w:pPr>
      <w:r w:rsidRPr="00E579CF">
        <w:rPr>
          <w:rFonts w:ascii="Times New Roman" w:hAnsi="Times New Roman" w:cs="Times New Roman"/>
          <w:sz w:val="28"/>
          <w:szCs w:val="28"/>
        </w:rPr>
        <w:t xml:space="preserve">3. </w:t>
      </w:r>
      <w:r w:rsidR="00E52F9D" w:rsidRPr="00E579CF">
        <w:rPr>
          <w:rFonts w:ascii="Times New Roman" w:hAnsi="Times New Roman" w:cs="Times New Roman"/>
          <w:sz w:val="28"/>
          <w:szCs w:val="28"/>
        </w:rPr>
        <w:t xml:space="preserve">Отобранные методики </w:t>
      </w:r>
      <w:proofErr w:type="spellStart"/>
      <w:r w:rsidR="00E52F9D" w:rsidRPr="00E579CF">
        <w:rPr>
          <w:rFonts w:ascii="Times New Roman" w:hAnsi="Times New Roman" w:cs="Times New Roman"/>
          <w:sz w:val="28"/>
          <w:szCs w:val="28"/>
        </w:rPr>
        <w:t>нейрофитнеса</w:t>
      </w:r>
      <w:proofErr w:type="spellEnd"/>
      <w:r w:rsidR="00E52F9D" w:rsidRPr="00E579CF">
        <w:rPr>
          <w:rFonts w:ascii="Times New Roman" w:hAnsi="Times New Roman" w:cs="Times New Roman"/>
          <w:sz w:val="28"/>
          <w:szCs w:val="28"/>
        </w:rPr>
        <w:t xml:space="preserve"> пройдены испытуемыми, сняты показатели объема памяти, концентрации </w:t>
      </w:r>
      <w:r w:rsidR="00E52F9D" w:rsidRPr="00E579CF">
        <w:rPr>
          <w:rFonts w:ascii="Times New Roman" w:hAnsi="Times New Roman" w:cs="Times New Roman"/>
          <w:color w:val="000000" w:themeColor="text1"/>
          <w:sz w:val="28"/>
          <w:szCs w:val="28"/>
        </w:rPr>
        <w:t>внимания</w:t>
      </w:r>
      <w:r w:rsidR="00DE610B" w:rsidRPr="00E579CF">
        <w:rPr>
          <w:rFonts w:ascii="Times New Roman" w:hAnsi="Times New Roman" w:cs="Times New Roman"/>
          <w:color w:val="000000" w:themeColor="text1"/>
          <w:sz w:val="28"/>
          <w:szCs w:val="28"/>
        </w:rPr>
        <w:t xml:space="preserve">, </w:t>
      </w:r>
      <w:r w:rsidR="00E52F9D" w:rsidRPr="00E579CF">
        <w:rPr>
          <w:rFonts w:ascii="Times New Roman" w:hAnsi="Times New Roman" w:cs="Times New Roman"/>
          <w:color w:val="000000" w:themeColor="text1"/>
          <w:sz w:val="28"/>
          <w:szCs w:val="28"/>
        </w:rPr>
        <w:t xml:space="preserve"> </w:t>
      </w:r>
      <w:r w:rsidR="00DE610B" w:rsidRPr="00E579CF">
        <w:rPr>
          <w:rFonts w:ascii="Times New Roman" w:hAnsi="Times New Roman" w:cs="Times New Roman"/>
          <w:color w:val="000000" w:themeColor="text1"/>
          <w:sz w:val="28"/>
          <w:szCs w:val="28"/>
        </w:rPr>
        <w:t xml:space="preserve">степени переключаемости </w:t>
      </w:r>
      <w:r w:rsidR="00E52F9D" w:rsidRPr="00E579CF">
        <w:rPr>
          <w:rFonts w:ascii="Times New Roman" w:hAnsi="Times New Roman" w:cs="Times New Roman"/>
          <w:color w:val="FF0000"/>
          <w:sz w:val="28"/>
          <w:szCs w:val="28"/>
        </w:rPr>
        <w:t xml:space="preserve"> </w:t>
      </w:r>
      <w:r w:rsidR="00E52F9D" w:rsidRPr="00E579CF">
        <w:rPr>
          <w:rFonts w:ascii="Times New Roman" w:hAnsi="Times New Roman" w:cs="Times New Roman"/>
          <w:sz w:val="28"/>
          <w:szCs w:val="28"/>
        </w:rPr>
        <w:t>и установлен положител</w:t>
      </w:r>
      <w:r w:rsidR="00852B2C" w:rsidRPr="00E579CF">
        <w:rPr>
          <w:rFonts w:ascii="Times New Roman" w:hAnsi="Times New Roman" w:cs="Times New Roman"/>
          <w:sz w:val="28"/>
          <w:szCs w:val="28"/>
        </w:rPr>
        <w:t>ьный эффект в коррекции психо</w:t>
      </w:r>
      <w:r w:rsidR="00E52F9D" w:rsidRPr="00E579CF">
        <w:rPr>
          <w:rFonts w:ascii="Times New Roman" w:hAnsi="Times New Roman" w:cs="Times New Roman"/>
          <w:sz w:val="28"/>
          <w:szCs w:val="28"/>
        </w:rPr>
        <w:t>эмоционального состояния. Установлено, что:</w:t>
      </w:r>
    </w:p>
    <w:p w:rsidR="00E52F9D" w:rsidRPr="00E579CF" w:rsidRDefault="00E52F9D" w:rsidP="00E579CF">
      <w:pPr>
        <w:spacing w:after="0" w:line="240" w:lineRule="auto"/>
        <w:ind w:firstLine="709"/>
        <w:jc w:val="both"/>
        <w:rPr>
          <w:rFonts w:ascii="Times New Roman" w:hAnsi="Times New Roman" w:cs="Times New Roman"/>
          <w:sz w:val="28"/>
          <w:szCs w:val="28"/>
        </w:rPr>
      </w:pPr>
      <w:r w:rsidRPr="00E579CF">
        <w:rPr>
          <w:rFonts w:ascii="Times New Roman" w:hAnsi="Times New Roman" w:cs="Times New Roman"/>
          <w:sz w:val="28"/>
          <w:szCs w:val="28"/>
        </w:rPr>
        <w:t>Методика «Умный дом» улучшает объем памяти, концентрацию внимания и степень переключаемости в среднем на 10%;</w:t>
      </w:r>
    </w:p>
    <w:p w:rsidR="00E52F9D" w:rsidRPr="00E579CF" w:rsidRDefault="00E52F9D" w:rsidP="00E579CF">
      <w:pPr>
        <w:spacing w:after="0" w:line="240" w:lineRule="auto"/>
        <w:ind w:firstLine="709"/>
        <w:jc w:val="both"/>
        <w:rPr>
          <w:rFonts w:ascii="Times New Roman" w:hAnsi="Times New Roman" w:cs="Times New Roman"/>
          <w:sz w:val="28"/>
          <w:szCs w:val="28"/>
        </w:rPr>
      </w:pPr>
      <w:r w:rsidRPr="00E579CF">
        <w:rPr>
          <w:rFonts w:ascii="Times New Roman" w:hAnsi="Times New Roman" w:cs="Times New Roman"/>
          <w:sz w:val="28"/>
          <w:szCs w:val="28"/>
        </w:rPr>
        <w:t>Методика «Диаграммы» улучшает объем памяти, концентрацию внимания и степень переключаемости в среднем на 15%;</w:t>
      </w:r>
    </w:p>
    <w:p w:rsidR="00E52F9D" w:rsidRPr="00E579CF" w:rsidRDefault="00E52F9D" w:rsidP="00E579CF">
      <w:pPr>
        <w:spacing w:after="0" w:line="240" w:lineRule="auto"/>
        <w:ind w:firstLine="709"/>
        <w:jc w:val="both"/>
        <w:rPr>
          <w:rFonts w:ascii="Times New Roman" w:hAnsi="Times New Roman" w:cs="Times New Roman"/>
          <w:sz w:val="28"/>
          <w:szCs w:val="28"/>
        </w:rPr>
      </w:pPr>
      <w:r w:rsidRPr="00E579CF">
        <w:rPr>
          <w:rFonts w:ascii="Times New Roman" w:hAnsi="Times New Roman" w:cs="Times New Roman"/>
          <w:sz w:val="28"/>
          <w:szCs w:val="28"/>
        </w:rPr>
        <w:t xml:space="preserve">Методика «Лабиринт» улучшает объем памяти, концентрацию внимания и степень переключаемости в </w:t>
      </w:r>
      <w:r w:rsidR="0031065C" w:rsidRPr="00E579CF">
        <w:rPr>
          <w:rFonts w:ascii="Times New Roman" w:hAnsi="Times New Roman" w:cs="Times New Roman"/>
          <w:sz w:val="28"/>
          <w:szCs w:val="28"/>
        </w:rPr>
        <w:t>среднем</w:t>
      </w:r>
      <w:r w:rsidRPr="00E579CF">
        <w:rPr>
          <w:rFonts w:ascii="Times New Roman" w:hAnsi="Times New Roman" w:cs="Times New Roman"/>
          <w:sz w:val="28"/>
          <w:szCs w:val="28"/>
        </w:rPr>
        <w:t xml:space="preserve"> на 20%.</w:t>
      </w:r>
    </w:p>
    <w:p w:rsidR="00397709" w:rsidRPr="00E579CF" w:rsidRDefault="00397709" w:rsidP="00E579CF">
      <w:pPr>
        <w:spacing w:after="0" w:line="240" w:lineRule="auto"/>
        <w:ind w:firstLine="709"/>
        <w:jc w:val="both"/>
        <w:rPr>
          <w:rFonts w:ascii="Times New Roman" w:hAnsi="Times New Roman" w:cs="Times New Roman"/>
          <w:sz w:val="28"/>
          <w:szCs w:val="28"/>
          <w:lang w:eastAsia="ru-RU"/>
        </w:rPr>
      </w:pPr>
      <w:r w:rsidRPr="00E579CF">
        <w:rPr>
          <w:rFonts w:ascii="Times New Roman" w:hAnsi="Times New Roman" w:cs="Times New Roman"/>
          <w:sz w:val="28"/>
          <w:szCs w:val="28"/>
          <w:lang w:eastAsia="ru-RU"/>
        </w:rPr>
        <w:lastRenderedPageBreak/>
        <w:t xml:space="preserve">4. </w:t>
      </w:r>
      <w:r w:rsidR="000B624E" w:rsidRPr="00E579CF">
        <w:rPr>
          <w:rFonts w:ascii="Times New Roman" w:hAnsi="Times New Roman" w:cs="Times New Roman"/>
          <w:sz w:val="28"/>
          <w:szCs w:val="28"/>
          <w:lang w:eastAsia="ru-RU"/>
        </w:rPr>
        <w:t>Протестированные методики были использованы для коррекции предэкзаменационного стресса.</w:t>
      </w:r>
    </w:p>
    <w:p w:rsidR="00C56D5D" w:rsidRPr="00E579CF" w:rsidRDefault="00397709" w:rsidP="00E579CF">
      <w:pPr>
        <w:spacing w:after="0" w:line="240" w:lineRule="auto"/>
        <w:ind w:firstLine="709"/>
        <w:jc w:val="both"/>
        <w:rPr>
          <w:rFonts w:ascii="Times New Roman" w:hAnsi="Times New Roman" w:cs="Times New Roman"/>
          <w:b/>
          <w:sz w:val="28"/>
          <w:szCs w:val="28"/>
        </w:rPr>
      </w:pPr>
      <w:r w:rsidRPr="00E579CF">
        <w:rPr>
          <w:rFonts w:ascii="Times New Roman" w:hAnsi="Times New Roman" w:cs="Times New Roman"/>
          <w:sz w:val="28"/>
          <w:szCs w:val="28"/>
          <w:lang w:eastAsia="ru-RU"/>
        </w:rPr>
        <w:t xml:space="preserve">5. </w:t>
      </w:r>
      <w:r w:rsidR="000B624E" w:rsidRPr="00E579CF">
        <w:rPr>
          <w:rFonts w:ascii="Times New Roman" w:hAnsi="Times New Roman" w:cs="Times New Roman"/>
          <w:sz w:val="28"/>
          <w:szCs w:val="28"/>
          <w:lang w:eastAsia="ru-RU"/>
        </w:rPr>
        <w:t xml:space="preserve">В результате использования методик </w:t>
      </w:r>
      <w:proofErr w:type="spellStart"/>
      <w:r w:rsidR="000B624E" w:rsidRPr="00E579CF">
        <w:rPr>
          <w:rFonts w:ascii="Times New Roman" w:hAnsi="Times New Roman" w:cs="Times New Roman"/>
          <w:sz w:val="28"/>
          <w:szCs w:val="28"/>
          <w:lang w:eastAsia="ru-RU"/>
        </w:rPr>
        <w:t>нейрофитнеса</w:t>
      </w:r>
      <w:proofErr w:type="spellEnd"/>
      <w:r w:rsidR="000B624E" w:rsidRPr="00E579CF">
        <w:rPr>
          <w:rFonts w:ascii="Times New Roman" w:hAnsi="Times New Roman" w:cs="Times New Roman"/>
          <w:sz w:val="28"/>
          <w:szCs w:val="28"/>
          <w:lang w:eastAsia="ru-RU"/>
        </w:rPr>
        <w:t xml:space="preserve"> показатели предэкзаменационного стресса, установленные ранее у испытуемых, дали положительную динамику.</w:t>
      </w:r>
    </w:p>
    <w:p w:rsidR="00B63507" w:rsidRPr="00E579CF" w:rsidRDefault="00E52F9D" w:rsidP="00E579CF">
      <w:pPr>
        <w:spacing w:after="0" w:line="240" w:lineRule="auto"/>
        <w:ind w:firstLine="709"/>
        <w:jc w:val="both"/>
        <w:rPr>
          <w:rFonts w:ascii="Times New Roman" w:hAnsi="Times New Roman" w:cs="Times New Roman"/>
          <w:sz w:val="28"/>
          <w:szCs w:val="28"/>
        </w:rPr>
      </w:pPr>
      <w:r w:rsidRPr="00E579CF">
        <w:rPr>
          <w:rFonts w:ascii="Times New Roman" w:hAnsi="Times New Roman" w:cs="Times New Roman"/>
          <w:b/>
          <w:sz w:val="28"/>
          <w:szCs w:val="28"/>
        </w:rPr>
        <w:t>Оценка гипотезы</w:t>
      </w:r>
      <w:r w:rsidRPr="00E579CF">
        <w:rPr>
          <w:rFonts w:ascii="Times New Roman" w:hAnsi="Times New Roman" w:cs="Times New Roman"/>
          <w:sz w:val="28"/>
          <w:szCs w:val="28"/>
        </w:rPr>
        <w:t xml:space="preserve">: </w:t>
      </w:r>
      <w:r w:rsidR="00E34C72" w:rsidRPr="00E579CF">
        <w:rPr>
          <w:rFonts w:ascii="Times New Roman" w:hAnsi="Times New Roman" w:cs="Times New Roman"/>
          <w:sz w:val="28"/>
          <w:szCs w:val="28"/>
        </w:rPr>
        <w:t>гипоте</w:t>
      </w:r>
      <w:r w:rsidRPr="00E579CF">
        <w:rPr>
          <w:rFonts w:ascii="Times New Roman" w:hAnsi="Times New Roman" w:cs="Times New Roman"/>
          <w:sz w:val="28"/>
          <w:szCs w:val="28"/>
        </w:rPr>
        <w:t>за подтвердилась; полученные ф</w:t>
      </w:r>
      <w:r w:rsidR="00C56D5D" w:rsidRPr="00E579CF">
        <w:rPr>
          <w:rFonts w:ascii="Times New Roman" w:hAnsi="Times New Roman" w:cs="Times New Roman"/>
          <w:sz w:val="28"/>
          <w:szCs w:val="28"/>
        </w:rPr>
        <w:t>акты свидетельствуют об улучшении</w:t>
      </w:r>
      <w:r w:rsidRPr="00E579CF">
        <w:rPr>
          <w:rFonts w:ascii="Times New Roman" w:hAnsi="Times New Roman" w:cs="Times New Roman"/>
          <w:sz w:val="28"/>
          <w:szCs w:val="28"/>
        </w:rPr>
        <w:t xml:space="preserve"> состояния</w:t>
      </w:r>
      <w:r w:rsidR="00774541" w:rsidRPr="00E579CF">
        <w:rPr>
          <w:rFonts w:ascii="Times New Roman" w:hAnsi="Times New Roman" w:cs="Times New Roman"/>
          <w:sz w:val="28"/>
          <w:szCs w:val="28"/>
        </w:rPr>
        <w:t xml:space="preserve"> </w:t>
      </w:r>
      <w:r w:rsidRPr="00E579CF">
        <w:rPr>
          <w:rFonts w:ascii="Times New Roman" w:hAnsi="Times New Roman" w:cs="Times New Roman"/>
          <w:sz w:val="28"/>
          <w:szCs w:val="28"/>
        </w:rPr>
        <w:t xml:space="preserve">испытуемых </w:t>
      </w:r>
      <w:r w:rsidR="000B624E" w:rsidRPr="00E579CF">
        <w:rPr>
          <w:rFonts w:ascii="Times New Roman" w:hAnsi="Times New Roman" w:cs="Times New Roman"/>
          <w:sz w:val="28"/>
          <w:szCs w:val="28"/>
        </w:rPr>
        <w:t xml:space="preserve">по показателям предэкзаменационного стресса после </w:t>
      </w:r>
      <w:r w:rsidRPr="00E579CF">
        <w:rPr>
          <w:rFonts w:ascii="Times New Roman" w:hAnsi="Times New Roman" w:cs="Times New Roman"/>
          <w:sz w:val="28"/>
          <w:szCs w:val="28"/>
        </w:rPr>
        <w:t xml:space="preserve">применения методик </w:t>
      </w:r>
      <w:proofErr w:type="spellStart"/>
      <w:r w:rsidRPr="00E579CF">
        <w:rPr>
          <w:rFonts w:ascii="Times New Roman" w:hAnsi="Times New Roman" w:cs="Times New Roman"/>
          <w:sz w:val="28"/>
          <w:szCs w:val="28"/>
        </w:rPr>
        <w:t>нейрофитнеса</w:t>
      </w:r>
      <w:proofErr w:type="spellEnd"/>
      <w:r w:rsidRPr="00E579CF">
        <w:rPr>
          <w:rFonts w:ascii="Times New Roman" w:hAnsi="Times New Roman" w:cs="Times New Roman"/>
          <w:sz w:val="28"/>
          <w:szCs w:val="28"/>
        </w:rPr>
        <w:t>.</w:t>
      </w:r>
    </w:p>
    <w:p w:rsidR="003652EC" w:rsidRPr="00E579CF" w:rsidRDefault="00421E60" w:rsidP="00E579CF">
      <w:pPr>
        <w:spacing w:after="0" w:line="240" w:lineRule="auto"/>
        <w:ind w:firstLine="709"/>
        <w:jc w:val="both"/>
        <w:rPr>
          <w:rFonts w:ascii="Times New Roman" w:hAnsi="Times New Roman" w:cs="Times New Roman"/>
          <w:b/>
          <w:sz w:val="28"/>
          <w:szCs w:val="28"/>
        </w:rPr>
      </w:pPr>
      <w:r w:rsidRPr="00E579CF">
        <w:rPr>
          <w:rFonts w:ascii="Times New Roman" w:hAnsi="Times New Roman" w:cs="Times New Roman"/>
          <w:sz w:val="28"/>
          <w:szCs w:val="28"/>
        </w:rPr>
        <w:t xml:space="preserve">Из </w:t>
      </w:r>
      <w:r w:rsidR="00E579CF">
        <w:rPr>
          <w:rFonts w:ascii="Times New Roman" w:hAnsi="Times New Roman" w:cs="Times New Roman"/>
          <w:sz w:val="28"/>
          <w:szCs w:val="28"/>
        </w:rPr>
        <w:t>исследованных нами</w:t>
      </w:r>
      <w:r w:rsidRPr="00E579CF">
        <w:rPr>
          <w:rFonts w:ascii="Times New Roman" w:hAnsi="Times New Roman" w:cs="Times New Roman"/>
          <w:sz w:val="28"/>
          <w:szCs w:val="28"/>
        </w:rPr>
        <w:t xml:space="preserve"> методик </w:t>
      </w:r>
      <w:proofErr w:type="spellStart"/>
      <w:r w:rsidRPr="00E579CF">
        <w:rPr>
          <w:rFonts w:ascii="Times New Roman" w:hAnsi="Times New Roman" w:cs="Times New Roman"/>
          <w:sz w:val="28"/>
          <w:szCs w:val="28"/>
        </w:rPr>
        <w:t>нейрофитнеса</w:t>
      </w:r>
      <w:proofErr w:type="spellEnd"/>
      <w:r w:rsidRPr="00E579CF">
        <w:rPr>
          <w:rFonts w:ascii="Times New Roman" w:hAnsi="Times New Roman" w:cs="Times New Roman"/>
          <w:sz w:val="28"/>
          <w:szCs w:val="28"/>
        </w:rPr>
        <w:t xml:space="preserve"> для подростков оптимальной </w:t>
      </w:r>
      <w:r w:rsidR="00C56D5D" w:rsidRPr="00E579CF">
        <w:rPr>
          <w:rFonts w:ascii="Times New Roman" w:hAnsi="Times New Roman" w:cs="Times New Roman"/>
          <w:sz w:val="28"/>
          <w:szCs w:val="28"/>
        </w:rPr>
        <w:t xml:space="preserve">считаем </w:t>
      </w:r>
      <w:r w:rsidRPr="00E579CF">
        <w:rPr>
          <w:rFonts w:ascii="Times New Roman" w:hAnsi="Times New Roman" w:cs="Times New Roman"/>
          <w:sz w:val="28"/>
          <w:szCs w:val="28"/>
        </w:rPr>
        <w:t xml:space="preserve"> </w:t>
      </w:r>
      <w:r w:rsidR="00C56D5D" w:rsidRPr="00E579CF">
        <w:rPr>
          <w:rFonts w:ascii="Times New Roman" w:hAnsi="Times New Roman" w:cs="Times New Roman"/>
          <w:sz w:val="28"/>
          <w:szCs w:val="28"/>
        </w:rPr>
        <w:t>методику</w:t>
      </w:r>
      <w:r w:rsidR="006A12FF" w:rsidRPr="00E579CF">
        <w:rPr>
          <w:rFonts w:ascii="Times New Roman" w:hAnsi="Times New Roman" w:cs="Times New Roman"/>
          <w:sz w:val="28"/>
          <w:szCs w:val="28"/>
        </w:rPr>
        <w:t xml:space="preserve"> «Лабиринт</w:t>
      </w:r>
      <w:r w:rsidR="002649A7" w:rsidRPr="00E579CF">
        <w:rPr>
          <w:rFonts w:ascii="Times New Roman" w:hAnsi="Times New Roman" w:cs="Times New Roman"/>
          <w:sz w:val="28"/>
          <w:szCs w:val="28"/>
        </w:rPr>
        <w:t>»</w:t>
      </w:r>
      <w:r w:rsidR="00C56D5D" w:rsidRPr="00E579CF">
        <w:rPr>
          <w:rFonts w:ascii="Times New Roman" w:hAnsi="Times New Roman" w:cs="Times New Roman"/>
          <w:sz w:val="28"/>
          <w:szCs w:val="28"/>
        </w:rPr>
        <w:t>.</w:t>
      </w:r>
    </w:p>
    <w:p w:rsidR="00177342" w:rsidRPr="00E579CF" w:rsidRDefault="00717520" w:rsidP="00E579CF">
      <w:pPr>
        <w:spacing w:after="0" w:line="240" w:lineRule="auto"/>
        <w:ind w:firstLine="709"/>
        <w:jc w:val="both"/>
        <w:rPr>
          <w:rFonts w:ascii="Times New Roman" w:hAnsi="Times New Roman" w:cs="Times New Roman"/>
          <w:sz w:val="28"/>
          <w:szCs w:val="28"/>
        </w:rPr>
      </w:pPr>
      <w:r w:rsidRPr="00E579CF">
        <w:rPr>
          <w:rFonts w:ascii="Times New Roman" w:hAnsi="Times New Roman" w:cs="Times New Roman"/>
          <w:b/>
          <w:sz w:val="28"/>
          <w:szCs w:val="28"/>
        </w:rPr>
        <w:t xml:space="preserve">Рекомендации. </w:t>
      </w:r>
      <w:r w:rsidRPr="00E579CF">
        <w:rPr>
          <w:rFonts w:ascii="Times New Roman" w:hAnsi="Times New Roman" w:cs="Times New Roman"/>
          <w:sz w:val="28"/>
          <w:szCs w:val="28"/>
        </w:rPr>
        <w:t xml:space="preserve">По результатам исследования методики </w:t>
      </w:r>
      <w:proofErr w:type="spellStart"/>
      <w:r w:rsidRPr="00E579CF">
        <w:rPr>
          <w:rFonts w:ascii="Times New Roman" w:hAnsi="Times New Roman" w:cs="Times New Roman"/>
          <w:sz w:val="28"/>
          <w:szCs w:val="28"/>
        </w:rPr>
        <w:t>нейрофитнеса</w:t>
      </w:r>
      <w:proofErr w:type="spellEnd"/>
      <w:r w:rsidRPr="00E579CF">
        <w:rPr>
          <w:rFonts w:ascii="Times New Roman" w:hAnsi="Times New Roman" w:cs="Times New Roman"/>
          <w:sz w:val="28"/>
          <w:szCs w:val="28"/>
        </w:rPr>
        <w:t xml:space="preserve"> показали эффективность в коррекции неустойчивых психоэмоциональных состояний. </w:t>
      </w:r>
      <w:proofErr w:type="gramStart"/>
      <w:r w:rsidRPr="00E579CF">
        <w:rPr>
          <w:rFonts w:ascii="Times New Roman" w:hAnsi="Times New Roman" w:cs="Times New Roman"/>
          <w:sz w:val="28"/>
          <w:szCs w:val="28"/>
        </w:rPr>
        <w:t>Исходя из этого мы рекомендуем</w:t>
      </w:r>
      <w:proofErr w:type="gramEnd"/>
      <w:r w:rsidRPr="00E579CF">
        <w:rPr>
          <w:rFonts w:ascii="Times New Roman" w:hAnsi="Times New Roman" w:cs="Times New Roman"/>
          <w:sz w:val="28"/>
          <w:szCs w:val="28"/>
        </w:rPr>
        <w:t xml:space="preserve"> исполь</w:t>
      </w:r>
      <w:r w:rsidR="004E09F4" w:rsidRPr="00E579CF">
        <w:rPr>
          <w:rFonts w:ascii="Times New Roman" w:hAnsi="Times New Roman" w:cs="Times New Roman"/>
          <w:sz w:val="28"/>
          <w:szCs w:val="28"/>
        </w:rPr>
        <w:t>зовать данные методики в течение</w:t>
      </w:r>
      <w:r w:rsidRPr="00E579CF">
        <w:rPr>
          <w:rFonts w:ascii="Times New Roman" w:hAnsi="Times New Roman" w:cs="Times New Roman"/>
          <w:sz w:val="28"/>
          <w:szCs w:val="28"/>
        </w:rPr>
        <w:t xml:space="preserve"> месяца с интервалом в каждые два месяца в предэкзаменационный период.</w:t>
      </w:r>
    </w:p>
    <w:p w:rsidR="003652EC" w:rsidRPr="00E579CF" w:rsidRDefault="003652EC" w:rsidP="00E579CF">
      <w:pPr>
        <w:spacing w:after="0" w:line="240" w:lineRule="auto"/>
        <w:jc w:val="center"/>
        <w:rPr>
          <w:rFonts w:ascii="Times New Roman" w:hAnsi="Times New Roman" w:cs="Times New Roman"/>
          <w:b/>
          <w:sz w:val="28"/>
          <w:szCs w:val="28"/>
        </w:rPr>
      </w:pPr>
      <w:r w:rsidRPr="00E579CF">
        <w:rPr>
          <w:rFonts w:ascii="Times New Roman" w:hAnsi="Times New Roman" w:cs="Times New Roman"/>
          <w:b/>
          <w:sz w:val="28"/>
          <w:szCs w:val="28"/>
        </w:rPr>
        <w:t>С</w:t>
      </w:r>
      <w:r w:rsidR="00E579CF">
        <w:rPr>
          <w:rFonts w:ascii="Times New Roman" w:hAnsi="Times New Roman" w:cs="Times New Roman"/>
          <w:b/>
          <w:sz w:val="28"/>
          <w:szCs w:val="28"/>
        </w:rPr>
        <w:t>писок использованных источников информации</w:t>
      </w:r>
    </w:p>
    <w:p w:rsidR="00461708" w:rsidRPr="00E579CF" w:rsidRDefault="00461708" w:rsidP="00E579CF">
      <w:pPr>
        <w:pStyle w:val="a9"/>
        <w:numPr>
          <w:ilvl w:val="0"/>
          <w:numId w:val="11"/>
        </w:numPr>
        <w:spacing w:after="0" w:line="240" w:lineRule="auto"/>
        <w:ind w:left="0" w:firstLine="0"/>
        <w:jc w:val="both"/>
        <w:rPr>
          <w:rFonts w:ascii="Times New Roman" w:hAnsi="Times New Roman" w:cs="Times New Roman"/>
          <w:sz w:val="28"/>
          <w:szCs w:val="28"/>
        </w:rPr>
      </w:pPr>
      <w:r w:rsidRPr="00E579CF">
        <w:rPr>
          <w:rFonts w:ascii="Times New Roman" w:hAnsi="Times New Roman" w:cs="Times New Roman"/>
          <w:sz w:val="28"/>
          <w:szCs w:val="28"/>
        </w:rPr>
        <w:t xml:space="preserve">Л.Р. </w:t>
      </w:r>
      <w:proofErr w:type="spellStart"/>
      <w:r w:rsidRPr="00E579CF">
        <w:rPr>
          <w:rFonts w:ascii="Times New Roman" w:hAnsi="Times New Roman" w:cs="Times New Roman"/>
          <w:sz w:val="28"/>
          <w:szCs w:val="28"/>
        </w:rPr>
        <w:t>Зенков</w:t>
      </w:r>
      <w:proofErr w:type="spellEnd"/>
      <w:r w:rsidRPr="00E579CF">
        <w:rPr>
          <w:rFonts w:ascii="Times New Roman" w:hAnsi="Times New Roman" w:cs="Times New Roman"/>
          <w:sz w:val="28"/>
          <w:szCs w:val="28"/>
        </w:rPr>
        <w:t xml:space="preserve"> «Клиническая </w:t>
      </w:r>
      <w:proofErr w:type="spellStart"/>
      <w:r w:rsidRPr="00E579CF">
        <w:rPr>
          <w:rFonts w:ascii="Times New Roman" w:hAnsi="Times New Roman" w:cs="Times New Roman"/>
          <w:sz w:val="28"/>
          <w:szCs w:val="28"/>
        </w:rPr>
        <w:t>эпилептология</w:t>
      </w:r>
      <w:proofErr w:type="spellEnd"/>
      <w:r w:rsidRPr="00E579CF">
        <w:rPr>
          <w:rFonts w:ascii="Times New Roman" w:hAnsi="Times New Roman" w:cs="Times New Roman"/>
          <w:sz w:val="28"/>
          <w:szCs w:val="28"/>
        </w:rPr>
        <w:t>» 2-е издание «Медицинское информационное агентство» 2010. с. 61-93.</w:t>
      </w:r>
    </w:p>
    <w:p w:rsidR="00461708" w:rsidRPr="00E579CF" w:rsidRDefault="00461708" w:rsidP="00E579CF">
      <w:pPr>
        <w:pStyle w:val="a9"/>
        <w:numPr>
          <w:ilvl w:val="0"/>
          <w:numId w:val="11"/>
        </w:numPr>
        <w:spacing w:after="0" w:line="240" w:lineRule="auto"/>
        <w:ind w:left="0" w:firstLine="0"/>
        <w:jc w:val="both"/>
        <w:rPr>
          <w:rFonts w:ascii="Times New Roman" w:hAnsi="Times New Roman" w:cs="Times New Roman"/>
          <w:sz w:val="28"/>
          <w:szCs w:val="28"/>
        </w:rPr>
      </w:pPr>
      <w:r w:rsidRPr="00E579CF">
        <w:rPr>
          <w:rFonts w:ascii="Times New Roman" w:hAnsi="Times New Roman" w:cs="Times New Roman"/>
          <w:sz w:val="28"/>
          <w:szCs w:val="28"/>
        </w:rPr>
        <w:t>А. А. Маркосян «Физиология» седьмое издание, издательство «Медицина» Москва; 1971 с.248-313</w:t>
      </w:r>
    </w:p>
    <w:p w:rsidR="00461708" w:rsidRPr="00E579CF" w:rsidRDefault="00461708" w:rsidP="00E579CF">
      <w:pPr>
        <w:pStyle w:val="-11"/>
        <w:numPr>
          <w:ilvl w:val="0"/>
          <w:numId w:val="11"/>
        </w:numPr>
        <w:ind w:left="0" w:firstLine="0"/>
        <w:jc w:val="both"/>
        <w:rPr>
          <w:rFonts w:ascii="Times New Roman" w:hAnsi="Times New Roman"/>
          <w:color w:val="0D0D0D" w:themeColor="text1" w:themeTint="F2"/>
          <w:sz w:val="28"/>
          <w:szCs w:val="28"/>
        </w:rPr>
      </w:pPr>
      <w:r w:rsidRPr="00E579CF">
        <w:rPr>
          <w:rFonts w:ascii="Times New Roman" w:hAnsi="Times New Roman"/>
          <w:color w:val="0D0D0D" w:themeColor="text1" w:themeTint="F2"/>
          <w:sz w:val="28"/>
          <w:szCs w:val="28"/>
        </w:rPr>
        <w:t>В.М. Смирнов «Нейрофизиология и высшая нервная деятельность де</w:t>
      </w:r>
      <w:bookmarkStart w:id="0" w:name="_GoBack"/>
      <w:bookmarkEnd w:id="0"/>
      <w:r w:rsidRPr="00E579CF">
        <w:rPr>
          <w:rFonts w:ascii="Times New Roman" w:hAnsi="Times New Roman"/>
          <w:color w:val="0D0D0D" w:themeColor="text1" w:themeTint="F2"/>
          <w:sz w:val="28"/>
          <w:szCs w:val="28"/>
        </w:rPr>
        <w:t>тей и подростков» 2-е издание – М.: Издательский центр «Академия», 2004-400с.</w:t>
      </w:r>
    </w:p>
    <w:p w:rsidR="003652EC" w:rsidRPr="00E579CF" w:rsidRDefault="008F6DDB" w:rsidP="00E579CF">
      <w:pPr>
        <w:pStyle w:val="a9"/>
        <w:numPr>
          <w:ilvl w:val="0"/>
          <w:numId w:val="11"/>
        </w:numPr>
        <w:spacing w:after="0" w:line="240" w:lineRule="auto"/>
        <w:ind w:left="0" w:firstLine="0"/>
        <w:jc w:val="both"/>
        <w:rPr>
          <w:rFonts w:ascii="Times New Roman" w:hAnsi="Times New Roman" w:cs="Times New Roman"/>
          <w:sz w:val="28"/>
          <w:szCs w:val="28"/>
        </w:rPr>
      </w:pPr>
      <w:hyperlink r:id="rId22">
        <w:r w:rsidR="003652EC" w:rsidRPr="00E579CF">
          <w:rPr>
            <w:rStyle w:val="-"/>
            <w:rFonts w:ascii="Times New Roman" w:hAnsi="Times New Roman" w:cs="Times New Roman"/>
            <w:sz w:val="28"/>
            <w:szCs w:val="28"/>
          </w:rPr>
          <w:t>http://sosudinfo.ru/golova-i-mozg/eeg/</w:t>
        </w:r>
      </w:hyperlink>
      <w:r w:rsidR="003652EC" w:rsidRPr="00E579CF">
        <w:rPr>
          <w:rFonts w:ascii="Times New Roman" w:hAnsi="Times New Roman" w:cs="Times New Roman"/>
          <w:sz w:val="28"/>
          <w:szCs w:val="28"/>
        </w:rPr>
        <w:t xml:space="preserve"> </w:t>
      </w:r>
    </w:p>
    <w:p w:rsidR="003652EC" w:rsidRPr="00E579CF" w:rsidRDefault="008F6DDB" w:rsidP="00E579CF">
      <w:pPr>
        <w:pStyle w:val="a9"/>
        <w:numPr>
          <w:ilvl w:val="0"/>
          <w:numId w:val="11"/>
        </w:numPr>
        <w:spacing w:after="0" w:line="240" w:lineRule="auto"/>
        <w:ind w:left="0" w:firstLine="0"/>
        <w:jc w:val="both"/>
        <w:rPr>
          <w:rFonts w:ascii="Times New Roman" w:hAnsi="Times New Roman" w:cs="Times New Roman"/>
          <w:sz w:val="28"/>
          <w:szCs w:val="28"/>
        </w:rPr>
      </w:pPr>
      <w:hyperlink r:id="rId23">
        <w:r w:rsidR="003652EC" w:rsidRPr="00E579CF">
          <w:rPr>
            <w:rStyle w:val="-"/>
            <w:rFonts w:ascii="Times New Roman" w:hAnsi="Times New Roman" w:cs="Times New Roman"/>
            <w:sz w:val="28"/>
            <w:szCs w:val="28"/>
          </w:rPr>
          <w:t>http://sosudinfo.ru/</w:t>
        </w:r>
      </w:hyperlink>
    </w:p>
    <w:p w:rsidR="003652EC" w:rsidRPr="00E579CF" w:rsidRDefault="008F6DDB" w:rsidP="00E579CF">
      <w:pPr>
        <w:pStyle w:val="a9"/>
        <w:numPr>
          <w:ilvl w:val="0"/>
          <w:numId w:val="11"/>
        </w:numPr>
        <w:spacing w:after="0" w:line="240" w:lineRule="auto"/>
        <w:ind w:left="0" w:firstLine="0"/>
        <w:jc w:val="both"/>
        <w:rPr>
          <w:rFonts w:ascii="Times New Roman" w:hAnsi="Times New Roman" w:cs="Times New Roman"/>
          <w:sz w:val="28"/>
          <w:szCs w:val="28"/>
        </w:rPr>
      </w:pPr>
      <w:hyperlink r:id="rId24">
        <w:r w:rsidR="003652EC" w:rsidRPr="00E579CF">
          <w:rPr>
            <w:rStyle w:val="-"/>
            <w:rFonts w:ascii="Times New Roman" w:hAnsi="Times New Roman" w:cs="Times New Roman"/>
            <w:sz w:val="28"/>
            <w:szCs w:val="28"/>
          </w:rPr>
          <w:t>http://www.tiensmed.ru/news/eeg-wkti</w:t>
        </w:r>
      </w:hyperlink>
      <w:r w:rsidR="003652EC" w:rsidRPr="00E579CF">
        <w:rPr>
          <w:rFonts w:ascii="Times New Roman" w:hAnsi="Times New Roman" w:cs="Times New Roman"/>
          <w:sz w:val="28"/>
          <w:szCs w:val="28"/>
        </w:rPr>
        <w:t xml:space="preserve"> </w:t>
      </w:r>
      <w:hyperlink r:id="rId25">
        <w:r w:rsidR="003652EC" w:rsidRPr="00E579CF">
          <w:rPr>
            <w:rStyle w:val="-"/>
            <w:rFonts w:ascii="Times New Roman" w:hAnsi="Times New Roman" w:cs="Times New Roman"/>
            <w:sz w:val="28"/>
            <w:szCs w:val="28"/>
          </w:rPr>
          <w:t>http://www.bitronicslab.com/</w:t>
        </w:r>
      </w:hyperlink>
      <w:r w:rsidR="00461708" w:rsidRPr="00E579CF">
        <w:rPr>
          <w:rFonts w:ascii="Times New Roman" w:hAnsi="Times New Roman" w:cs="Times New Roman"/>
          <w:sz w:val="28"/>
          <w:szCs w:val="28"/>
        </w:rPr>
        <w:t xml:space="preserve"> </w:t>
      </w:r>
    </w:p>
    <w:p w:rsidR="007E3CAF" w:rsidRPr="00E579CF" w:rsidRDefault="008F6DDB" w:rsidP="00E579CF">
      <w:pPr>
        <w:pStyle w:val="a9"/>
        <w:numPr>
          <w:ilvl w:val="0"/>
          <w:numId w:val="11"/>
        </w:numPr>
        <w:spacing w:after="0" w:line="240" w:lineRule="auto"/>
        <w:ind w:left="0" w:firstLine="0"/>
        <w:jc w:val="both"/>
        <w:rPr>
          <w:rFonts w:ascii="Times New Roman" w:hAnsi="Times New Roman" w:cs="Times New Roman"/>
          <w:sz w:val="28"/>
          <w:szCs w:val="28"/>
        </w:rPr>
      </w:pPr>
      <w:hyperlink r:id="rId26">
        <w:proofErr w:type="gramStart"/>
        <w:r w:rsidR="003652EC" w:rsidRPr="00E579CF">
          <w:rPr>
            <w:rStyle w:val="-"/>
            <w:rFonts w:ascii="Times New Roman" w:hAnsi="Times New Roman" w:cs="Times New Roman"/>
            <w:sz w:val="28"/>
            <w:szCs w:val="28"/>
          </w:rPr>
          <w:t>http://headache.su/alfa-ritmy-golovnogo-mozga.html</w:t>
        </w:r>
      </w:hyperlink>
      <w:r w:rsidR="003652EC" w:rsidRPr="00E579CF">
        <w:rPr>
          <w:rFonts w:ascii="Times New Roman" w:hAnsi="Times New Roman" w:cs="Times New Roman"/>
          <w:sz w:val="28"/>
          <w:szCs w:val="28"/>
        </w:rPr>
        <w:t xml:space="preserve"> </w:t>
      </w:r>
      <w:hyperlink r:id="rId27">
        <w:r w:rsidR="003652EC" w:rsidRPr="00E579CF">
          <w:rPr>
            <w:rStyle w:val="-"/>
            <w:rFonts w:ascii="Times New Roman" w:hAnsi="Times New Roman" w:cs="Times New Roman"/>
            <w:sz w:val="28"/>
            <w:szCs w:val="28"/>
          </w:rPr>
          <w:t>http://aritm.ucoz.net/publ/avtorskie_metodiki/novye_materialy/ritmy_mozga_alfa_beta_teta_delta_ritmy/8-1-0-128</w:t>
        </w:r>
      </w:hyperlink>
      <w:r w:rsidR="003652EC" w:rsidRPr="00E579CF">
        <w:rPr>
          <w:rFonts w:ascii="Times New Roman" w:hAnsi="Times New Roman" w:cs="Times New Roman"/>
          <w:sz w:val="28"/>
          <w:szCs w:val="28"/>
        </w:rPr>
        <w:t xml:space="preserve"> </w:t>
      </w:r>
      <w:hyperlink r:id="rId28">
        <w:r w:rsidR="003652EC" w:rsidRPr="00E579CF">
          <w:rPr>
            <w:rStyle w:val="-"/>
            <w:rFonts w:ascii="Times New Roman" w:hAnsi="Times New Roman" w:cs="Times New Roman"/>
            <w:sz w:val="28"/>
            <w:szCs w:val="28"/>
          </w:rPr>
          <w:t>https://www.syl.ru/article/325781/alfa-ritm-golovnogo-mozga-norma-i-narushenie-elektroentsefalogramma-golovnogo-mozga</w:t>
        </w:r>
      </w:hyperlink>
      <w:r w:rsidR="003652EC" w:rsidRPr="00E579CF">
        <w:rPr>
          <w:rFonts w:ascii="Times New Roman" w:hAnsi="Times New Roman" w:cs="Times New Roman"/>
          <w:sz w:val="28"/>
          <w:szCs w:val="28"/>
        </w:rPr>
        <w:t xml:space="preserve"> </w:t>
      </w:r>
      <w:hyperlink r:id="rId29">
        <w:r w:rsidR="003652EC" w:rsidRPr="00E579CF">
          <w:rPr>
            <w:rStyle w:val="-"/>
            <w:rFonts w:ascii="Times New Roman" w:hAnsi="Times New Roman" w:cs="Times New Roman"/>
            <w:sz w:val="28"/>
            <w:szCs w:val="28"/>
          </w:rPr>
          <w:t>http://umozg.ru/interesnye-fakty/alfa-ritmy-golovnogo-mozga.html</w:t>
        </w:r>
      </w:hyperlink>
      <w:r w:rsidR="003652EC" w:rsidRPr="00E579CF">
        <w:rPr>
          <w:rFonts w:ascii="Times New Roman" w:hAnsi="Times New Roman" w:cs="Times New Roman"/>
          <w:sz w:val="28"/>
          <w:szCs w:val="28"/>
        </w:rPr>
        <w:t xml:space="preserve"> </w:t>
      </w:r>
      <w:hyperlink r:id="rId30">
        <w:r w:rsidR="003652EC" w:rsidRPr="00E579CF">
          <w:rPr>
            <w:rStyle w:val="-"/>
            <w:rFonts w:ascii="Times New Roman" w:hAnsi="Times New Roman" w:cs="Times New Roman"/>
            <w:sz w:val="28"/>
            <w:szCs w:val="28"/>
          </w:rPr>
          <w:t>http://www.tiensmed.ru/news/post_new9067___12.html</w:t>
        </w:r>
      </w:hyperlink>
      <w:r w:rsidR="007E3CAF" w:rsidRPr="00E579CF">
        <w:rPr>
          <w:rFonts w:ascii="Times New Roman" w:hAnsi="Times New Roman" w:cs="Times New Roman"/>
          <w:sz w:val="28"/>
          <w:szCs w:val="28"/>
        </w:rPr>
        <w:t>. (</w:t>
      </w:r>
      <w:hyperlink r:id="rId31" w:history="1">
        <w:r w:rsidR="007E3CAF" w:rsidRPr="00E579CF">
          <w:rPr>
            <w:rStyle w:val="aa"/>
            <w:rFonts w:ascii="Times New Roman" w:hAnsi="Times New Roman" w:cs="Times New Roman"/>
            <w:sz w:val="28"/>
            <w:szCs w:val="28"/>
          </w:rPr>
          <w:t>https://ru.wikipedia.org/wiki/</w:t>
        </w:r>
      </w:hyperlink>
      <w:r w:rsidR="007E3CAF" w:rsidRPr="00E579CF">
        <w:rPr>
          <w:rFonts w:ascii="Times New Roman" w:hAnsi="Times New Roman" w:cs="Times New Roman"/>
          <w:sz w:val="28"/>
          <w:szCs w:val="28"/>
        </w:rPr>
        <w:t xml:space="preserve">; </w:t>
      </w:r>
      <w:hyperlink r:id="rId32" w:history="1">
        <w:r w:rsidR="007E3CAF" w:rsidRPr="00E579CF">
          <w:rPr>
            <w:rStyle w:val="aa"/>
            <w:rFonts w:ascii="Times New Roman" w:hAnsi="Times New Roman" w:cs="Times New Roman"/>
            <w:sz w:val="28"/>
            <w:szCs w:val="28"/>
          </w:rPr>
          <w:t>https://www.bcia.org</w:t>
        </w:r>
      </w:hyperlink>
      <w:r w:rsidR="007E3CAF" w:rsidRPr="00E579CF">
        <w:rPr>
          <w:rFonts w:ascii="Times New Roman" w:hAnsi="Times New Roman" w:cs="Times New Roman"/>
          <w:sz w:val="28"/>
          <w:szCs w:val="28"/>
        </w:rPr>
        <w:t xml:space="preserve">) </w:t>
      </w:r>
      <w:proofErr w:type="gramEnd"/>
    </w:p>
    <w:p w:rsidR="007E3CAF" w:rsidRPr="00E579CF" w:rsidRDefault="00D223E8" w:rsidP="00E579CF">
      <w:pPr>
        <w:pStyle w:val="a9"/>
        <w:numPr>
          <w:ilvl w:val="0"/>
          <w:numId w:val="11"/>
        </w:numPr>
        <w:spacing w:after="0" w:line="240" w:lineRule="auto"/>
        <w:ind w:left="0" w:firstLine="0"/>
        <w:jc w:val="both"/>
        <w:rPr>
          <w:rFonts w:ascii="Times New Roman" w:hAnsi="Times New Roman" w:cs="Times New Roman"/>
          <w:sz w:val="28"/>
          <w:szCs w:val="28"/>
        </w:rPr>
      </w:pPr>
      <w:r w:rsidRPr="00E579CF">
        <w:rPr>
          <w:rFonts w:ascii="Times New Roman" w:hAnsi="Times New Roman" w:cs="Times New Roman"/>
          <w:sz w:val="28"/>
          <w:szCs w:val="28"/>
        </w:rPr>
        <w:t>(</w:t>
      </w:r>
      <w:hyperlink r:id="rId33" w:history="1">
        <w:r w:rsidRPr="00E579CF">
          <w:rPr>
            <w:rStyle w:val="aa"/>
            <w:rFonts w:ascii="Times New Roman" w:hAnsi="Times New Roman" w:cs="Times New Roman"/>
            <w:sz w:val="28"/>
            <w:szCs w:val="28"/>
          </w:rPr>
          <w:t>https://studfiles.net/preview/</w:t>
        </w:r>
      </w:hyperlink>
      <w:proofErr w:type="gramStart"/>
      <w:r w:rsidRPr="00E579CF">
        <w:rPr>
          <w:rFonts w:ascii="Times New Roman" w:hAnsi="Times New Roman" w:cs="Times New Roman"/>
          <w:sz w:val="28"/>
          <w:szCs w:val="28"/>
        </w:rPr>
        <w:t xml:space="preserve"> )</w:t>
      </w:r>
      <w:proofErr w:type="gramEnd"/>
    </w:p>
    <w:p w:rsidR="00D223E8" w:rsidRPr="00E579CF" w:rsidRDefault="00D223E8" w:rsidP="00E579CF">
      <w:pPr>
        <w:pStyle w:val="a9"/>
        <w:numPr>
          <w:ilvl w:val="0"/>
          <w:numId w:val="11"/>
        </w:numPr>
        <w:spacing w:after="0" w:line="240" w:lineRule="auto"/>
        <w:ind w:left="0" w:firstLine="0"/>
        <w:jc w:val="both"/>
        <w:rPr>
          <w:rFonts w:ascii="Times New Roman" w:hAnsi="Times New Roman" w:cs="Times New Roman"/>
          <w:sz w:val="28"/>
          <w:szCs w:val="28"/>
        </w:rPr>
      </w:pPr>
      <w:r w:rsidRPr="00E579CF">
        <w:rPr>
          <w:rFonts w:ascii="Times New Roman" w:hAnsi="Times New Roman" w:cs="Times New Roman"/>
          <w:sz w:val="28"/>
          <w:szCs w:val="28"/>
        </w:rPr>
        <w:t>(</w:t>
      </w:r>
      <w:hyperlink r:id="rId34" w:history="1">
        <w:r w:rsidRPr="00E579CF">
          <w:rPr>
            <w:rStyle w:val="aa"/>
            <w:rFonts w:ascii="Times New Roman" w:hAnsi="Times New Roman" w:cs="Times New Roman"/>
            <w:sz w:val="28"/>
            <w:szCs w:val="28"/>
          </w:rPr>
          <w:t>https://fictionbook.ru/author/</w:t>
        </w:r>
      </w:hyperlink>
      <w:r w:rsidRPr="00E579CF">
        <w:rPr>
          <w:rFonts w:ascii="Times New Roman" w:hAnsi="Times New Roman" w:cs="Times New Roman"/>
          <w:sz w:val="28"/>
          <w:szCs w:val="28"/>
        </w:rPr>
        <w:t>)</w:t>
      </w:r>
    </w:p>
    <w:p w:rsidR="00AF2ADA" w:rsidRPr="00E579CF" w:rsidRDefault="00D223E8" w:rsidP="00E579CF">
      <w:pPr>
        <w:pStyle w:val="a9"/>
        <w:numPr>
          <w:ilvl w:val="0"/>
          <w:numId w:val="11"/>
        </w:numPr>
        <w:spacing w:after="0" w:line="240" w:lineRule="auto"/>
        <w:ind w:left="0" w:firstLine="0"/>
        <w:jc w:val="both"/>
        <w:rPr>
          <w:rFonts w:ascii="Times New Roman" w:hAnsi="Times New Roman" w:cs="Times New Roman"/>
          <w:sz w:val="28"/>
          <w:szCs w:val="28"/>
        </w:rPr>
      </w:pPr>
      <w:r w:rsidRPr="00E579CF">
        <w:rPr>
          <w:rFonts w:ascii="Times New Roman" w:hAnsi="Times New Roman" w:cs="Times New Roman"/>
          <w:sz w:val="28"/>
          <w:szCs w:val="28"/>
        </w:rPr>
        <w:t>(</w:t>
      </w:r>
      <w:hyperlink r:id="rId35" w:history="1">
        <w:r w:rsidRPr="00E579CF">
          <w:rPr>
            <w:rStyle w:val="aa"/>
            <w:rFonts w:ascii="Times New Roman" w:hAnsi="Times New Roman" w:cs="Times New Roman"/>
            <w:sz w:val="28"/>
            <w:szCs w:val="28"/>
            <w:lang w:val="en-US"/>
          </w:rPr>
          <w:t>https</w:t>
        </w:r>
        <w:r w:rsidRPr="00E579CF">
          <w:rPr>
            <w:rStyle w:val="aa"/>
            <w:rFonts w:ascii="Times New Roman" w:hAnsi="Times New Roman" w:cs="Times New Roman"/>
            <w:sz w:val="28"/>
            <w:szCs w:val="28"/>
          </w:rPr>
          <w:t>://</w:t>
        </w:r>
        <w:proofErr w:type="spellStart"/>
        <w:r w:rsidRPr="00E579CF">
          <w:rPr>
            <w:rStyle w:val="aa"/>
            <w:rFonts w:ascii="Times New Roman" w:hAnsi="Times New Roman" w:cs="Times New Roman"/>
            <w:sz w:val="28"/>
            <w:szCs w:val="28"/>
            <w:lang w:val="en-US"/>
          </w:rPr>
          <w:t>ru</w:t>
        </w:r>
        <w:proofErr w:type="spellEnd"/>
        <w:r w:rsidRPr="00E579CF">
          <w:rPr>
            <w:rStyle w:val="aa"/>
            <w:rFonts w:ascii="Times New Roman" w:hAnsi="Times New Roman" w:cs="Times New Roman"/>
            <w:sz w:val="28"/>
            <w:szCs w:val="28"/>
          </w:rPr>
          <w:t>.</w:t>
        </w:r>
        <w:proofErr w:type="spellStart"/>
        <w:r w:rsidRPr="00E579CF">
          <w:rPr>
            <w:rStyle w:val="aa"/>
            <w:rFonts w:ascii="Times New Roman" w:hAnsi="Times New Roman" w:cs="Times New Roman"/>
            <w:sz w:val="28"/>
            <w:szCs w:val="28"/>
            <w:lang w:val="en-US"/>
          </w:rPr>
          <w:t>wikipedia</w:t>
        </w:r>
        <w:proofErr w:type="spellEnd"/>
        <w:r w:rsidRPr="00E579CF">
          <w:rPr>
            <w:rStyle w:val="aa"/>
            <w:rFonts w:ascii="Times New Roman" w:hAnsi="Times New Roman" w:cs="Times New Roman"/>
            <w:sz w:val="28"/>
            <w:szCs w:val="28"/>
          </w:rPr>
          <w:t>.</w:t>
        </w:r>
        <w:r w:rsidRPr="00E579CF">
          <w:rPr>
            <w:rStyle w:val="aa"/>
            <w:rFonts w:ascii="Times New Roman" w:hAnsi="Times New Roman" w:cs="Times New Roman"/>
            <w:sz w:val="28"/>
            <w:szCs w:val="28"/>
            <w:lang w:val="en-US"/>
          </w:rPr>
          <w:t>org</w:t>
        </w:r>
        <w:r w:rsidRPr="00E579CF">
          <w:rPr>
            <w:rStyle w:val="aa"/>
            <w:rFonts w:ascii="Times New Roman" w:hAnsi="Times New Roman" w:cs="Times New Roman"/>
            <w:sz w:val="28"/>
            <w:szCs w:val="28"/>
          </w:rPr>
          <w:t>/</w:t>
        </w:r>
        <w:r w:rsidRPr="00E579CF">
          <w:rPr>
            <w:rStyle w:val="aa"/>
            <w:rFonts w:ascii="Times New Roman" w:hAnsi="Times New Roman" w:cs="Times New Roman"/>
            <w:sz w:val="28"/>
            <w:szCs w:val="28"/>
            <w:lang w:val="en-US"/>
          </w:rPr>
          <w:t>wiki</w:t>
        </w:r>
      </w:hyperlink>
      <w:r w:rsidR="00E579CF">
        <w:rPr>
          <w:rFonts w:ascii="Times New Roman" w:hAnsi="Times New Roman" w:cs="Times New Roman"/>
          <w:sz w:val="28"/>
          <w:szCs w:val="28"/>
        </w:rPr>
        <w:t>)</w:t>
      </w:r>
    </w:p>
    <w:p w:rsidR="007B6F33" w:rsidRPr="00E579CF" w:rsidRDefault="00AF2ADA" w:rsidP="00E579CF">
      <w:pPr>
        <w:pStyle w:val="-11"/>
        <w:numPr>
          <w:ilvl w:val="0"/>
          <w:numId w:val="11"/>
        </w:numPr>
        <w:ind w:left="0" w:firstLine="0"/>
        <w:jc w:val="both"/>
        <w:rPr>
          <w:rFonts w:ascii="Times New Roman" w:hAnsi="Times New Roman"/>
          <w:color w:val="0D0D0D" w:themeColor="text1" w:themeTint="F2"/>
          <w:sz w:val="28"/>
          <w:szCs w:val="28"/>
        </w:rPr>
      </w:pPr>
      <w:r w:rsidRPr="00E579CF">
        <w:rPr>
          <w:rFonts w:ascii="Times New Roman" w:hAnsi="Times New Roman"/>
          <w:sz w:val="28"/>
          <w:szCs w:val="28"/>
        </w:rPr>
        <w:t>(</w:t>
      </w:r>
      <w:hyperlink r:id="rId36" w:history="1">
        <w:r w:rsidRPr="00E579CF">
          <w:rPr>
            <w:rStyle w:val="aa"/>
            <w:rFonts w:ascii="Times New Roman" w:hAnsi="Times New Roman"/>
            <w:sz w:val="28"/>
            <w:szCs w:val="28"/>
          </w:rPr>
          <w:t>http://cyclowiki.org/wiki</w:t>
        </w:r>
      </w:hyperlink>
      <w:r w:rsidRPr="00E579CF">
        <w:rPr>
          <w:rFonts w:ascii="Times New Roman" w:hAnsi="Times New Roman"/>
          <w:sz w:val="28"/>
          <w:szCs w:val="28"/>
        </w:rPr>
        <w:t>)</w:t>
      </w:r>
    </w:p>
    <w:p w:rsidR="00461708" w:rsidRPr="00E579CF" w:rsidRDefault="008F6DDB" w:rsidP="00E579CF">
      <w:pPr>
        <w:pStyle w:val="-11"/>
        <w:numPr>
          <w:ilvl w:val="0"/>
          <w:numId w:val="11"/>
        </w:numPr>
        <w:ind w:left="0" w:firstLine="0"/>
        <w:jc w:val="both"/>
        <w:rPr>
          <w:rStyle w:val="aa"/>
          <w:rFonts w:ascii="Times New Roman" w:hAnsi="Times New Roman"/>
          <w:color w:val="0D0D0D" w:themeColor="text1" w:themeTint="F2"/>
          <w:sz w:val="28"/>
          <w:szCs w:val="28"/>
          <w:u w:val="none"/>
        </w:rPr>
      </w:pPr>
      <w:hyperlink r:id="rId37" w:history="1">
        <w:r w:rsidR="00461708" w:rsidRPr="00E579CF">
          <w:rPr>
            <w:rStyle w:val="aa"/>
            <w:rFonts w:ascii="Times New Roman" w:hAnsi="Times New Roman"/>
            <w:sz w:val="28"/>
            <w:szCs w:val="28"/>
          </w:rPr>
          <w:t>https://neurobotics.ru/catalog/nejrogarnituryi/kopiya-nejroplej-8m/</w:t>
        </w:r>
      </w:hyperlink>
    </w:p>
    <w:p w:rsidR="006A2B48" w:rsidRPr="00E579CF" w:rsidRDefault="006A2B48" w:rsidP="00E579CF">
      <w:pPr>
        <w:pStyle w:val="-11"/>
        <w:numPr>
          <w:ilvl w:val="0"/>
          <w:numId w:val="11"/>
        </w:numPr>
        <w:ind w:left="0" w:firstLine="0"/>
        <w:jc w:val="both"/>
        <w:rPr>
          <w:rFonts w:ascii="Times New Roman" w:hAnsi="Times New Roman"/>
          <w:color w:val="0D0D0D" w:themeColor="text1" w:themeTint="F2"/>
          <w:sz w:val="28"/>
          <w:szCs w:val="28"/>
        </w:rPr>
      </w:pPr>
      <w:r w:rsidRPr="00E579CF">
        <w:rPr>
          <w:rFonts w:ascii="Times New Roman" w:hAnsi="Times New Roman"/>
          <w:color w:val="0D0D0D" w:themeColor="text1" w:themeTint="F2"/>
          <w:sz w:val="28"/>
          <w:szCs w:val="28"/>
        </w:rPr>
        <w:t>(https://studfiles.net/pr</w:t>
      </w:r>
      <w:r w:rsidR="00E579CF">
        <w:rPr>
          <w:rFonts w:ascii="Times New Roman" w:hAnsi="Times New Roman"/>
          <w:color w:val="0D0D0D" w:themeColor="text1" w:themeTint="F2"/>
          <w:sz w:val="28"/>
          <w:szCs w:val="28"/>
        </w:rPr>
        <w:t>eview/</w:t>
      </w:r>
      <w:r w:rsidRPr="00E579CF">
        <w:rPr>
          <w:rFonts w:ascii="Times New Roman" w:hAnsi="Times New Roman"/>
          <w:color w:val="0D0D0D" w:themeColor="text1" w:themeTint="F2"/>
          <w:sz w:val="28"/>
          <w:szCs w:val="28"/>
        </w:rPr>
        <w:t>)</w:t>
      </w:r>
    </w:p>
    <w:p w:rsidR="006A2B48" w:rsidRPr="00E579CF" w:rsidRDefault="00E579CF" w:rsidP="00E579CF">
      <w:pPr>
        <w:pStyle w:val="-11"/>
        <w:numPr>
          <w:ilvl w:val="0"/>
          <w:numId w:val="11"/>
        </w:numPr>
        <w:ind w:left="0" w:firstLine="0"/>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(https://fictionbook.ru/author/</w:t>
      </w:r>
      <w:r w:rsidR="006A2B48" w:rsidRPr="00E579CF">
        <w:rPr>
          <w:rFonts w:ascii="Times New Roman" w:hAnsi="Times New Roman"/>
          <w:color w:val="0D0D0D" w:themeColor="text1" w:themeTint="F2"/>
          <w:sz w:val="28"/>
          <w:szCs w:val="28"/>
        </w:rPr>
        <w:t>)</w:t>
      </w:r>
    </w:p>
    <w:p w:rsidR="006A2B48" w:rsidRPr="00E579CF" w:rsidRDefault="006A2B48" w:rsidP="00E579CF">
      <w:pPr>
        <w:pStyle w:val="-11"/>
        <w:numPr>
          <w:ilvl w:val="0"/>
          <w:numId w:val="11"/>
        </w:numPr>
        <w:ind w:left="0" w:firstLine="0"/>
        <w:jc w:val="both"/>
        <w:rPr>
          <w:rFonts w:ascii="Times New Roman" w:hAnsi="Times New Roman"/>
          <w:color w:val="0D0D0D" w:themeColor="text1" w:themeTint="F2"/>
          <w:sz w:val="28"/>
          <w:szCs w:val="28"/>
        </w:rPr>
      </w:pPr>
      <w:r w:rsidRPr="00E579CF">
        <w:rPr>
          <w:rFonts w:ascii="Times New Roman" w:hAnsi="Times New Roman"/>
          <w:color w:val="0D0D0D" w:themeColor="text1" w:themeTint="F2"/>
          <w:sz w:val="28"/>
          <w:szCs w:val="28"/>
        </w:rPr>
        <w:t>(h</w:t>
      </w:r>
      <w:r w:rsidR="00E579CF">
        <w:rPr>
          <w:rFonts w:ascii="Times New Roman" w:hAnsi="Times New Roman"/>
          <w:color w:val="0D0D0D" w:themeColor="text1" w:themeTint="F2"/>
          <w:sz w:val="28"/>
          <w:szCs w:val="28"/>
        </w:rPr>
        <w:t>ttps://ru.wikipedia.org/wiki)</w:t>
      </w:r>
    </w:p>
    <w:p w:rsidR="006A2B48" w:rsidRPr="00E579CF" w:rsidRDefault="006A2B48" w:rsidP="00E579CF">
      <w:pPr>
        <w:pStyle w:val="-11"/>
        <w:numPr>
          <w:ilvl w:val="0"/>
          <w:numId w:val="11"/>
        </w:numPr>
        <w:ind w:left="0" w:firstLine="0"/>
        <w:jc w:val="both"/>
        <w:rPr>
          <w:rFonts w:ascii="Times New Roman" w:hAnsi="Times New Roman"/>
          <w:color w:val="0D0D0D" w:themeColor="text1" w:themeTint="F2"/>
          <w:sz w:val="28"/>
          <w:szCs w:val="28"/>
        </w:rPr>
      </w:pPr>
      <w:r w:rsidRPr="00E579CF">
        <w:rPr>
          <w:rFonts w:ascii="Times New Roman" w:hAnsi="Times New Roman"/>
          <w:color w:val="0D0D0D" w:themeColor="text1" w:themeTint="F2"/>
          <w:sz w:val="28"/>
          <w:szCs w:val="28"/>
        </w:rPr>
        <w:t>(http://cyclowiki.org/wiki)</w:t>
      </w:r>
    </w:p>
    <w:p w:rsidR="006A2B48" w:rsidRPr="00E579CF" w:rsidRDefault="006A2B48" w:rsidP="00E579CF">
      <w:pPr>
        <w:pStyle w:val="-11"/>
        <w:numPr>
          <w:ilvl w:val="0"/>
          <w:numId w:val="11"/>
        </w:numPr>
        <w:ind w:left="0" w:firstLine="0"/>
        <w:jc w:val="both"/>
        <w:rPr>
          <w:rFonts w:ascii="Times New Roman" w:hAnsi="Times New Roman"/>
          <w:color w:val="0D0D0D" w:themeColor="text1" w:themeTint="F2"/>
          <w:sz w:val="28"/>
          <w:szCs w:val="28"/>
        </w:rPr>
      </w:pPr>
      <w:r w:rsidRPr="00E579CF">
        <w:rPr>
          <w:rFonts w:ascii="Times New Roman" w:hAnsi="Times New Roman"/>
          <w:color w:val="0D0D0D" w:themeColor="text1" w:themeTint="F2"/>
          <w:sz w:val="28"/>
          <w:szCs w:val="28"/>
        </w:rPr>
        <w:lastRenderedPageBreak/>
        <w:t xml:space="preserve">В.М. Смирнов «Нейрофизиология и высшая нервная деятельность детей и подростков» 2-е издание </w:t>
      </w:r>
      <w:proofErr w:type="gramStart"/>
      <w:r w:rsidRPr="00E579CF">
        <w:rPr>
          <w:rFonts w:ascii="Times New Roman" w:hAnsi="Times New Roman"/>
          <w:color w:val="0D0D0D" w:themeColor="text1" w:themeTint="F2"/>
          <w:sz w:val="28"/>
          <w:szCs w:val="28"/>
        </w:rPr>
        <w:t>–М</w:t>
      </w:r>
      <w:proofErr w:type="gramEnd"/>
      <w:r w:rsidRPr="00E579CF">
        <w:rPr>
          <w:rFonts w:ascii="Times New Roman" w:hAnsi="Times New Roman"/>
          <w:color w:val="0D0D0D" w:themeColor="text1" w:themeTint="F2"/>
          <w:sz w:val="28"/>
          <w:szCs w:val="28"/>
        </w:rPr>
        <w:t>.: Издательский центр «Академия», 2004-400с.</w:t>
      </w:r>
    </w:p>
    <w:p w:rsidR="006A2B48" w:rsidRPr="00E579CF" w:rsidRDefault="008F6DDB" w:rsidP="00E579CF">
      <w:pPr>
        <w:pStyle w:val="-11"/>
        <w:numPr>
          <w:ilvl w:val="0"/>
          <w:numId w:val="11"/>
        </w:numPr>
        <w:ind w:left="0" w:firstLine="0"/>
        <w:jc w:val="both"/>
        <w:rPr>
          <w:rFonts w:ascii="Times New Roman" w:hAnsi="Times New Roman"/>
          <w:color w:val="0D0D0D" w:themeColor="text1" w:themeTint="F2"/>
          <w:sz w:val="28"/>
          <w:szCs w:val="28"/>
        </w:rPr>
      </w:pPr>
      <w:hyperlink r:id="rId38" w:history="1">
        <w:r w:rsidR="00147D4B" w:rsidRPr="00E579CF">
          <w:rPr>
            <w:rStyle w:val="aa"/>
            <w:rFonts w:ascii="Times New Roman" w:hAnsi="Times New Roman"/>
            <w:sz w:val="28"/>
            <w:szCs w:val="28"/>
          </w:rPr>
          <w:t>https://neurobotics.ru/catalog/nejrogarnituryi/kopiya-nejroplej-8m/</w:t>
        </w:r>
      </w:hyperlink>
    </w:p>
    <w:p w:rsidR="00147D4B" w:rsidRPr="00E579CF" w:rsidRDefault="00147D4B" w:rsidP="00E579CF">
      <w:pPr>
        <w:pStyle w:val="-11"/>
        <w:numPr>
          <w:ilvl w:val="0"/>
          <w:numId w:val="11"/>
        </w:numPr>
        <w:ind w:left="0" w:firstLine="0"/>
        <w:jc w:val="both"/>
        <w:rPr>
          <w:rFonts w:ascii="Times New Roman" w:hAnsi="Times New Roman"/>
          <w:color w:val="0D0D0D" w:themeColor="text1" w:themeTint="F2"/>
          <w:sz w:val="28"/>
          <w:szCs w:val="28"/>
        </w:rPr>
      </w:pPr>
      <w:r w:rsidRPr="00E579CF">
        <w:rPr>
          <w:rFonts w:ascii="Times New Roman" w:hAnsi="Times New Roman"/>
          <w:color w:val="0D0D0D" w:themeColor="text1" w:themeTint="F2"/>
          <w:sz w:val="28"/>
          <w:szCs w:val="28"/>
        </w:rPr>
        <w:t>https://ru.wikipedia.org/wiki/%D0%A1%D1%82%D1%80%D0%B5%D1%81%D1%8</w:t>
      </w:r>
    </w:p>
    <w:p w:rsidR="004800DE" w:rsidRPr="00E579CF" w:rsidRDefault="004800DE" w:rsidP="00E579CF">
      <w:pPr>
        <w:pStyle w:val="-11"/>
        <w:numPr>
          <w:ilvl w:val="0"/>
          <w:numId w:val="11"/>
        </w:numPr>
        <w:ind w:left="0" w:firstLine="0"/>
        <w:jc w:val="both"/>
        <w:rPr>
          <w:rFonts w:ascii="Times New Roman" w:hAnsi="Times New Roman"/>
          <w:color w:val="0D0D0D" w:themeColor="text1" w:themeTint="F2"/>
          <w:sz w:val="28"/>
          <w:szCs w:val="28"/>
        </w:rPr>
      </w:pPr>
      <w:r w:rsidRPr="00E579CF">
        <w:rPr>
          <w:rFonts w:ascii="Times New Roman" w:hAnsi="Times New Roman"/>
          <w:color w:val="0D0D0D" w:themeColor="text1" w:themeTint="F2"/>
          <w:sz w:val="28"/>
          <w:szCs w:val="28"/>
        </w:rPr>
        <w:t xml:space="preserve">Павлова М.А., Гришанова </w:t>
      </w:r>
      <w:proofErr w:type="spellStart"/>
      <w:r w:rsidRPr="00E579CF">
        <w:rPr>
          <w:rFonts w:ascii="Times New Roman" w:hAnsi="Times New Roman"/>
          <w:color w:val="0D0D0D" w:themeColor="text1" w:themeTint="F2"/>
          <w:sz w:val="28"/>
          <w:szCs w:val="28"/>
        </w:rPr>
        <w:t>О.С.Психолого</w:t>
      </w:r>
      <w:proofErr w:type="spellEnd"/>
      <w:r w:rsidRPr="00E579CF">
        <w:rPr>
          <w:rFonts w:ascii="Times New Roman" w:hAnsi="Times New Roman"/>
          <w:color w:val="0D0D0D" w:themeColor="text1" w:themeTint="F2"/>
          <w:sz w:val="28"/>
          <w:szCs w:val="28"/>
        </w:rPr>
        <w:t>-педагогическое сопровождение ЕГЭ. Профилактика экзаменационной тревожности: Сборник. / Составители: М.А. Павлова, О.С. Гришанова - Волгоград: Учитель, 2012.-201с.</w:t>
      </w:r>
    </w:p>
    <w:p w:rsidR="00802FC1" w:rsidRPr="00E579CF" w:rsidRDefault="004800DE" w:rsidP="00E579CF">
      <w:pPr>
        <w:pStyle w:val="-11"/>
        <w:numPr>
          <w:ilvl w:val="0"/>
          <w:numId w:val="11"/>
        </w:numPr>
        <w:ind w:left="0" w:firstLine="0"/>
        <w:jc w:val="both"/>
        <w:rPr>
          <w:rFonts w:ascii="Times New Roman" w:hAnsi="Times New Roman"/>
          <w:color w:val="0D0D0D" w:themeColor="text1" w:themeTint="F2"/>
          <w:sz w:val="28"/>
          <w:szCs w:val="28"/>
        </w:rPr>
      </w:pPr>
      <w:proofErr w:type="spellStart"/>
      <w:r w:rsidRPr="00E579CF">
        <w:rPr>
          <w:rFonts w:ascii="Times New Roman" w:hAnsi="Times New Roman"/>
          <w:color w:val="0D0D0D" w:themeColor="text1" w:themeTint="F2"/>
          <w:sz w:val="28"/>
          <w:szCs w:val="28"/>
        </w:rPr>
        <w:t>Селье</w:t>
      </w:r>
      <w:proofErr w:type="spellEnd"/>
      <w:r w:rsidRPr="00E579CF">
        <w:rPr>
          <w:rFonts w:ascii="Times New Roman" w:hAnsi="Times New Roman"/>
          <w:color w:val="0D0D0D" w:themeColor="text1" w:themeTint="F2"/>
          <w:sz w:val="28"/>
          <w:szCs w:val="28"/>
        </w:rPr>
        <w:t xml:space="preserve"> Г. «Стресс без </w:t>
      </w:r>
      <w:proofErr w:type="spellStart"/>
      <w:r w:rsidRPr="00E579CF">
        <w:rPr>
          <w:rFonts w:ascii="Times New Roman" w:hAnsi="Times New Roman"/>
          <w:color w:val="0D0D0D" w:themeColor="text1" w:themeTint="F2"/>
          <w:sz w:val="28"/>
          <w:szCs w:val="28"/>
        </w:rPr>
        <w:t>дистресса</w:t>
      </w:r>
      <w:proofErr w:type="spellEnd"/>
      <w:r w:rsidRPr="00E579CF">
        <w:rPr>
          <w:rFonts w:ascii="Times New Roman" w:hAnsi="Times New Roman"/>
          <w:color w:val="0D0D0D" w:themeColor="text1" w:themeTint="F2"/>
          <w:sz w:val="28"/>
          <w:szCs w:val="28"/>
        </w:rPr>
        <w:t>», М.: «Прогресс», 1982</w:t>
      </w:r>
    </w:p>
    <w:p w:rsidR="00E579CF" w:rsidRDefault="00E579CF" w:rsidP="00802FC1">
      <w:pPr>
        <w:pStyle w:val="-11"/>
        <w:spacing w:line="360" w:lineRule="auto"/>
        <w:ind w:left="0"/>
        <w:jc w:val="both"/>
        <w:rPr>
          <w:rFonts w:ascii="Times New Roman" w:hAnsi="Times New Roman"/>
          <w:b/>
          <w:sz w:val="28"/>
          <w:szCs w:val="28"/>
        </w:rPr>
      </w:pPr>
    </w:p>
    <w:p w:rsidR="003652EC" w:rsidRPr="00802FC1" w:rsidRDefault="00285C4B" w:rsidP="00E579CF">
      <w:pPr>
        <w:pStyle w:val="-11"/>
        <w:ind w:left="0"/>
        <w:jc w:val="center"/>
        <w:rPr>
          <w:rFonts w:ascii="Times New Roman" w:hAnsi="Times New Roman"/>
          <w:color w:val="0D0D0D" w:themeColor="text1" w:themeTint="F2"/>
        </w:rPr>
      </w:pPr>
      <w:r w:rsidRPr="00802FC1">
        <w:rPr>
          <w:rFonts w:ascii="Times New Roman" w:hAnsi="Times New Roman"/>
          <w:b/>
          <w:sz w:val="28"/>
          <w:szCs w:val="28"/>
        </w:rPr>
        <w:t>ПРИЛОЖЕНИЕ</w:t>
      </w:r>
    </w:p>
    <w:p w:rsidR="00DE610B" w:rsidRDefault="00461708" w:rsidP="00E579CF">
      <w:pPr>
        <w:pStyle w:val="a9"/>
        <w:numPr>
          <w:ilvl w:val="0"/>
          <w:numId w:val="23"/>
        </w:numPr>
        <w:spacing w:after="0" w:line="240" w:lineRule="auto"/>
        <w:ind w:left="0"/>
        <w:rPr>
          <w:rFonts w:ascii="Times New Roman" w:hAnsi="Times New Roman" w:cs="Times New Roman"/>
          <w:b/>
          <w:sz w:val="28"/>
          <w:szCs w:val="28"/>
        </w:rPr>
      </w:pPr>
      <w:r>
        <w:rPr>
          <w:rFonts w:ascii="Times New Roman" w:hAnsi="Times New Roman" w:cs="Times New Roman"/>
          <w:b/>
          <w:sz w:val="28"/>
          <w:szCs w:val="28"/>
        </w:rPr>
        <w:t xml:space="preserve">Интерфейсы </w:t>
      </w:r>
      <w:proofErr w:type="gramStart"/>
      <w:r>
        <w:rPr>
          <w:rFonts w:ascii="Times New Roman" w:hAnsi="Times New Roman" w:cs="Times New Roman"/>
          <w:b/>
          <w:sz w:val="28"/>
          <w:szCs w:val="28"/>
        </w:rPr>
        <w:t>ПО</w:t>
      </w:r>
      <w:proofErr w:type="gramEnd"/>
      <w:r w:rsidR="00636F32">
        <w:rPr>
          <w:rFonts w:ascii="Times New Roman" w:hAnsi="Times New Roman" w:cs="Times New Roman"/>
          <w:b/>
          <w:sz w:val="28"/>
          <w:szCs w:val="28"/>
        </w:rPr>
        <w:t xml:space="preserve"> методик </w:t>
      </w:r>
      <w:proofErr w:type="spellStart"/>
      <w:r w:rsidR="00636F32">
        <w:rPr>
          <w:rFonts w:ascii="Times New Roman" w:hAnsi="Times New Roman" w:cs="Times New Roman"/>
          <w:b/>
          <w:sz w:val="28"/>
          <w:szCs w:val="28"/>
        </w:rPr>
        <w:t>нейрофитнеса</w:t>
      </w:r>
      <w:proofErr w:type="spellEnd"/>
    </w:p>
    <w:p w:rsidR="00DD4A8F" w:rsidRPr="00461708" w:rsidRDefault="00DD4A8F" w:rsidP="00E579CF">
      <w:pPr>
        <w:pStyle w:val="a9"/>
        <w:numPr>
          <w:ilvl w:val="0"/>
          <w:numId w:val="23"/>
        </w:numPr>
        <w:spacing w:after="0" w:line="240" w:lineRule="auto"/>
        <w:ind w:left="0"/>
        <w:rPr>
          <w:rFonts w:ascii="Times New Roman" w:hAnsi="Times New Roman" w:cs="Times New Roman"/>
          <w:b/>
          <w:sz w:val="28"/>
          <w:szCs w:val="28"/>
        </w:rPr>
      </w:pPr>
    </w:p>
    <w:p w:rsidR="00FD64FC" w:rsidRPr="00E579CF" w:rsidRDefault="00725A5E" w:rsidP="00E579CF">
      <w:pPr>
        <w:pStyle w:val="a9"/>
        <w:spacing w:line="360" w:lineRule="auto"/>
        <w:ind w:left="142" w:hanging="284"/>
        <w:jc w:val="both"/>
        <w:rPr>
          <w:rFonts w:ascii="Times New Roman" w:hAnsi="Times New Roman" w:cs="Times New Roman"/>
          <w:b/>
          <w:color w:val="FF0000"/>
          <w:sz w:val="28"/>
          <w:szCs w:val="28"/>
        </w:rPr>
      </w:pPr>
      <w:r>
        <w:rPr>
          <w:noProof/>
          <w:lang w:eastAsia="ru-RU"/>
        </w:rPr>
        <w:drawing>
          <wp:inline distT="0" distB="0" distL="0" distR="0" wp14:anchorId="32E1D875" wp14:editId="1D39C750">
            <wp:extent cx="3756660" cy="2855935"/>
            <wp:effectExtent l="0" t="0" r="0" b="0"/>
            <wp:docPr id="9" name="Рисунок 9" descr="https://sun9-33.userapi.com/c848616/v848616375/16bda7/eGQdrAAa9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33.userapi.com/c848616/v848616375/16bda7/eGQdrAAa9MI.jpg"/>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3759803" cy="2858324"/>
                    </a:xfrm>
                    <a:prstGeom prst="rect">
                      <a:avLst/>
                    </a:prstGeom>
                    <a:noFill/>
                    <a:ln>
                      <a:noFill/>
                    </a:ln>
                  </pic:spPr>
                </pic:pic>
              </a:graphicData>
            </a:graphic>
          </wp:inline>
        </w:drawing>
      </w:r>
    </w:p>
    <w:p w:rsidR="00FD64FC" w:rsidRPr="00E579CF" w:rsidRDefault="00FD64FC" w:rsidP="00E579CF">
      <w:pPr>
        <w:pStyle w:val="a9"/>
        <w:spacing w:line="360" w:lineRule="auto"/>
        <w:ind w:left="-284"/>
        <w:jc w:val="both"/>
        <w:rPr>
          <w:rFonts w:ascii="Times New Roman" w:hAnsi="Times New Roman" w:cs="Times New Roman"/>
          <w:b/>
          <w:color w:val="FF0000"/>
          <w:sz w:val="28"/>
          <w:szCs w:val="28"/>
        </w:rPr>
      </w:pPr>
      <w:r>
        <w:rPr>
          <w:noProof/>
          <w:lang w:eastAsia="ru-RU"/>
        </w:rPr>
        <w:drawing>
          <wp:inline distT="0" distB="0" distL="0" distR="0" wp14:anchorId="726A371B" wp14:editId="6FD1049C">
            <wp:extent cx="3520440" cy="2625284"/>
            <wp:effectExtent l="0" t="0" r="0" b="0"/>
            <wp:docPr id="10" name="Рисунок 10" descr="https://sun9-24.userapi.com/c848616/v848616375/16bdb0/1vDm2-S7i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24.userapi.com/c848616/v848616375/16bdb0/1vDm2-S7ic0.jpg"/>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3529723" cy="2632207"/>
                    </a:xfrm>
                    <a:prstGeom prst="rect">
                      <a:avLst/>
                    </a:prstGeom>
                    <a:noFill/>
                    <a:ln>
                      <a:noFill/>
                    </a:ln>
                  </pic:spPr>
                </pic:pic>
              </a:graphicData>
            </a:graphic>
          </wp:inline>
        </w:drawing>
      </w:r>
    </w:p>
    <w:p w:rsidR="007E10FC" w:rsidRPr="00E579CF" w:rsidRDefault="007E10FC" w:rsidP="00E579CF">
      <w:pPr>
        <w:pStyle w:val="a9"/>
        <w:spacing w:line="360" w:lineRule="auto"/>
        <w:ind w:left="-1276" w:firstLine="283"/>
        <w:jc w:val="both"/>
        <w:rPr>
          <w:rFonts w:ascii="Times New Roman" w:hAnsi="Times New Roman" w:cs="Times New Roman"/>
          <w:b/>
          <w:sz w:val="28"/>
          <w:szCs w:val="28"/>
        </w:rPr>
      </w:pPr>
      <w:r>
        <w:rPr>
          <w:noProof/>
          <w:lang w:eastAsia="ru-RU"/>
        </w:rPr>
        <w:lastRenderedPageBreak/>
        <w:drawing>
          <wp:inline distT="0" distB="0" distL="0" distR="0" wp14:anchorId="619E9ED9" wp14:editId="1D40DCBA">
            <wp:extent cx="4038600" cy="2401863"/>
            <wp:effectExtent l="0" t="0" r="0" b="0"/>
            <wp:docPr id="11" name="Рисунок 11" descr="https://sun9-42.userapi.com/c848616/v848616375/16bdb9/sbYh0H7Pd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n9-42.userapi.com/c848616/v848616375/16bdb9/sbYh0H7PdB8.jpg"/>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4044423" cy="2405326"/>
                    </a:xfrm>
                    <a:prstGeom prst="rect">
                      <a:avLst/>
                    </a:prstGeom>
                    <a:noFill/>
                    <a:ln>
                      <a:noFill/>
                    </a:ln>
                  </pic:spPr>
                </pic:pic>
              </a:graphicData>
            </a:graphic>
          </wp:inline>
        </w:drawing>
      </w:r>
    </w:p>
    <w:p w:rsidR="007E10FC" w:rsidRDefault="007E10FC" w:rsidP="00E579CF">
      <w:pPr>
        <w:pStyle w:val="a9"/>
        <w:spacing w:line="360" w:lineRule="auto"/>
        <w:ind w:left="-1276" w:firstLine="283"/>
        <w:jc w:val="both"/>
        <w:rPr>
          <w:rFonts w:ascii="Times New Roman" w:hAnsi="Times New Roman" w:cs="Times New Roman"/>
          <w:b/>
          <w:sz w:val="28"/>
          <w:szCs w:val="28"/>
        </w:rPr>
      </w:pPr>
      <w:r>
        <w:rPr>
          <w:rFonts w:ascii="Times New Roman" w:hAnsi="Times New Roman" w:cs="Times New Roman"/>
          <w:b/>
          <w:sz w:val="28"/>
          <w:szCs w:val="28"/>
        </w:rPr>
        <w:t xml:space="preserve">      </w:t>
      </w:r>
      <w:r>
        <w:rPr>
          <w:noProof/>
          <w:lang w:eastAsia="ru-RU"/>
        </w:rPr>
        <w:drawing>
          <wp:inline distT="0" distB="0" distL="0" distR="0" wp14:anchorId="00A0280E" wp14:editId="1B2D58FC">
            <wp:extent cx="4640580" cy="2419990"/>
            <wp:effectExtent l="0" t="0" r="0" b="0"/>
            <wp:docPr id="12" name="Рисунок 12" descr="https://sun9-41.userapi.com/c848616/v848616375/16bdc2/xecGJfxZrq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n9-41.userapi.com/c848616/v848616375/16bdc2/xecGJfxZrqE.jpg"/>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4643049" cy="2421278"/>
                    </a:xfrm>
                    <a:prstGeom prst="rect">
                      <a:avLst/>
                    </a:prstGeom>
                    <a:noFill/>
                    <a:ln>
                      <a:noFill/>
                    </a:ln>
                  </pic:spPr>
                </pic:pic>
              </a:graphicData>
            </a:graphic>
          </wp:inline>
        </w:drawing>
      </w:r>
    </w:p>
    <w:p w:rsidR="00DD4A8F" w:rsidRPr="00E579CF" w:rsidRDefault="00DD4A8F" w:rsidP="00E579CF">
      <w:pPr>
        <w:pStyle w:val="a9"/>
        <w:spacing w:line="360" w:lineRule="auto"/>
        <w:ind w:left="-1276" w:firstLine="283"/>
        <w:jc w:val="both"/>
        <w:rPr>
          <w:rFonts w:ascii="Times New Roman" w:hAnsi="Times New Roman" w:cs="Times New Roman"/>
          <w:b/>
          <w:sz w:val="28"/>
          <w:szCs w:val="28"/>
        </w:rPr>
      </w:pPr>
    </w:p>
    <w:p w:rsidR="007E10FC" w:rsidRPr="003652EC" w:rsidRDefault="007E10FC" w:rsidP="009E56E2">
      <w:pPr>
        <w:pStyle w:val="a9"/>
        <w:spacing w:line="360" w:lineRule="auto"/>
        <w:ind w:left="-709" w:firstLine="283"/>
        <w:jc w:val="both"/>
        <w:rPr>
          <w:rFonts w:ascii="Times New Roman" w:hAnsi="Times New Roman" w:cs="Times New Roman"/>
          <w:b/>
          <w:sz w:val="28"/>
          <w:szCs w:val="28"/>
        </w:rPr>
      </w:pPr>
      <w:r>
        <w:rPr>
          <w:rFonts w:ascii="Times New Roman" w:hAnsi="Times New Roman" w:cs="Times New Roman"/>
          <w:b/>
          <w:sz w:val="28"/>
          <w:szCs w:val="28"/>
        </w:rPr>
        <w:t xml:space="preserve">     </w:t>
      </w:r>
      <w:r w:rsidR="009E56E2">
        <w:rPr>
          <w:noProof/>
          <w:lang w:eastAsia="ru-RU"/>
        </w:rPr>
        <w:drawing>
          <wp:inline distT="0" distB="0" distL="0" distR="0" wp14:anchorId="665BDC56" wp14:editId="3592DA08">
            <wp:extent cx="3535680" cy="2137290"/>
            <wp:effectExtent l="0" t="0" r="0" b="0"/>
            <wp:docPr id="13" name="Рисунок 13" descr="https://sun9-40.userapi.com/c848616/v848616375/16bdcb/eaUwFsptk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n9-40.userapi.com/c848616/v848616375/16bdcb/eaUwFsptkO0.jpg"/>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3545486" cy="2143218"/>
                    </a:xfrm>
                    <a:prstGeom prst="rect">
                      <a:avLst/>
                    </a:prstGeom>
                    <a:noFill/>
                    <a:ln>
                      <a:noFill/>
                    </a:ln>
                  </pic:spPr>
                </pic:pic>
              </a:graphicData>
            </a:graphic>
          </wp:inline>
        </w:drawing>
      </w:r>
    </w:p>
    <w:p w:rsidR="003652EC" w:rsidRPr="00E579CF" w:rsidRDefault="003652EC" w:rsidP="003652EC">
      <w:pPr>
        <w:pStyle w:val="a9"/>
        <w:spacing w:line="360" w:lineRule="auto"/>
        <w:ind w:left="784"/>
        <w:jc w:val="both"/>
        <w:rPr>
          <w:rFonts w:ascii="Times New Roman" w:hAnsi="Times New Roman" w:cs="Times New Roman"/>
          <w:b/>
          <w:sz w:val="24"/>
          <w:szCs w:val="24"/>
        </w:rPr>
      </w:pPr>
    </w:p>
    <w:p w:rsidR="00E579CF" w:rsidRDefault="00E579CF" w:rsidP="003652EC">
      <w:pPr>
        <w:pStyle w:val="a9"/>
        <w:spacing w:line="360" w:lineRule="auto"/>
        <w:ind w:left="784"/>
        <w:jc w:val="both"/>
        <w:rPr>
          <w:rFonts w:ascii="Times New Roman" w:hAnsi="Times New Roman" w:cs="Times New Roman"/>
          <w:b/>
          <w:sz w:val="24"/>
          <w:szCs w:val="24"/>
        </w:rPr>
      </w:pPr>
    </w:p>
    <w:p w:rsidR="00E579CF" w:rsidRDefault="00E579CF" w:rsidP="003652EC">
      <w:pPr>
        <w:pStyle w:val="a9"/>
        <w:spacing w:line="360" w:lineRule="auto"/>
        <w:ind w:left="784"/>
        <w:jc w:val="both"/>
        <w:rPr>
          <w:rFonts w:ascii="Times New Roman" w:hAnsi="Times New Roman" w:cs="Times New Roman"/>
          <w:b/>
          <w:sz w:val="24"/>
          <w:szCs w:val="24"/>
        </w:rPr>
      </w:pPr>
    </w:p>
    <w:p w:rsidR="00E579CF" w:rsidRPr="00E579CF" w:rsidRDefault="00E579CF" w:rsidP="003652EC">
      <w:pPr>
        <w:pStyle w:val="a9"/>
        <w:spacing w:line="360" w:lineRule="auto"/>
        <w:ind w:left="784"/>
        <w:jc w:val="both"/>
        <w:rPr>
          <w:rFonts w:ascii="Times New Roman" w:hAnsi="Times New Roman" w:cs="Times New Roman"/>
          <w:b/>
          <w:sz w:val="24"/>
          <w:szCs w:val="24"/>
        </w:rPr>
      </w:pPr>
    </w:p>
    <w:p w:rsidR="003652EC" w:rsidRDefault="00461708" w:rsidP="00461708">
      <w:pPr>
        <w:pStyle w:val="a9"/>
        <w:numPr>
          <w:ilvl w:val="0"/>
          <w:numId w:val="23"/>
        </w:numPr>
        <w:spacing w:line="360" w:lineRule="auto"/>
        <w:jc w:val="both"/>
        <w:rPr>
          <w:rFonts w:ascii="Times New Roman" w:hAnsi="Times New Roman" w:cs="Times New Roman"/>
          <w:b/>
          <w:sz w:val="28"/>
          <w:szCs w:val="28"/>
        </w:rPr>
      </w:pPr>
      <w:r w:rsidRPr="00E579CF">
        <w:rPr>
          <w:rFonts w:ascii="Times New Roman" w:hAnsi="Times New Roman" w:cs="Times New Roman"/>
          <w:b/>
          <w:sz w:val="28"/>
          <w:szCs w:val="28"/>
        </w:rPr>
        <w:lastRenderedPageBreak/>
        <w:t xml:space="preserve">Работа с испытуемыми </w:t>
      </w:r>
      <w:proofErr w:type="gramStart"/>
      <w:r w:rsidRPr="00E579CF">
        <w:rPr>
          <w:rFonts w:ascii="Times New Roman" w:hAnsi="Times New Roman" w:cs="Times New Roman"/>
          <w:b/>
          <w:sz w:val="28"/>
          <w:szCs w:val="28"/>
        </w:rPr>
        <w:t>на</w:t>
      </w:r>
      <w:proofErr w:type="gramEnd"/>
      <w:r w:rsidRPr="00E579CF">
        <w:rPr>
          <w:rFonts w:ascii="Times New Roman" w:hAnsi="Times New Roman" w:cs="Times New Roman"/>
          <w:b/>
          <w:sz w:val="28"/>
          <w:szCs w:val="28"/>
        </w:rPr>
        <w:t xml:space="preserve"> ПО</w:t>
      </w:r>
    </w:p>
    <w:tbl>
      <w:tblPr>
        <w:tblStyle w:val="a6"/>
        <w:tblW w:w="0" w:type="auto"/>
        <w:tblLook w:val="04A0" w:firstRow="1" w:lastRow="0" w:firstColumn="1" w:lastColumn="0" w:noHBand="0" w:noVBand="1"/>
      </w:tblPr>
      <w:tblGrid>
        <w:gridCol w:w="4952"/>
        <w:gridCol w:w="4953"/>
      </w:tblGrid>
      <w:tr w:rsidR="00DD4A8F" w:rsidTr="00DD4A8F">
        <w:tc>
          <w:tcPr>
            <w:tcW w:w="4952" w:type="dxa"/>
          </w:tcPr>
          <w:p w:rsidR="00DD4A8F" w:rsidRDefault="00DD4A8F" w:rsidP="00DD4A8F">
            <w:pPr>
              <w:spacing w:line="360" w:lineRule="auto"/>
              <w:jc w:val="both"/>
              <w:rPr>
                <w:rFonts w:ascii="Times New Roman" w:hAnsi="Times New Roman" w:cs="Times New Roman"/>
                <w:b/>
                <w:sz w:val="28"/>
                <w:szCs w:val="28"/>
              </w:rPr>
            </w:pPr>
            <w:r>
              <w:rPr>
                <w:noProof/>
                <w:lang w:eastAsia="ru-RU"/>
              </w:rPr>
              <w:drawing>
                <wp:inline distT="0" distB="0" distL="0" distR="0" wp14:anchorId="1BC03A64" wp14:editId="388CD97B">
                  <wp:extent cx="2613660" cy="3382871"/>
                  <wp:effectExtent l="0" t="0" r="0" b="0"/>
                  <wp:docPr id="22" name="Рисунок 22" descr="https://sun9-54.userapi.com/c849528/v849528692/161f5d/rUx6ZIjusQ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un9-54.userapi.com/c849528/v849528692/161f5d/rUx6ZIjusQ8.jpg"/>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2621612" cy="3393164"/>
                          </a:xfrm>
                          <a:prstGeom prst="rect">
                            <a:avLst/>
                          </a:prstGeom>
                          <a:noFill/>
                          <a:ln>
                            <a:noFill/>
                          </a:ln>
                        </pic:spPr>
                      </pic:pic>
                    </a:graphicData>
                  </a:graphic>
                </wp:inline>
              </w:drawing>
            </w:r>
          </w:p>
        </w:tc>
        <w:tc>
          <w:tcPr>
            <w:tcW w:w="4953" w:type="dxa"/>
          </w:tcPr>
          <w:p w:rsidR="00DD4A8F" w:rsidRDefault="00DD4A8F" w:rsidP="00DD4A8F">
            <w:pPr>
              <w:spacing w:line="360" w:lineRule="auto"/>
              <w:jc w:val="both"/>
              <w:rPr>
                <w:rFonts w:ascii="Times New Roman" w:hAnsi="Times New Roman" w:cs="Times New Roman"/>
                <w:b/>
                <w:sz w:val="28"/>
                <w:szCs w:val="28"/>
              </w:rPr>
            </w:pPr>
            <w:r>
              <w:rPr>
                <w:noProof/>
                <w:lang w:eastAsia="ru-RU"/>
              </w:rPr>
              <w:drawing>
                <wp:inline distT="0" distB="0" distL="0" distR="0" wp14:anchorId="54AC862C" wp14:editId="79A41914">
                  <wp:extent cx="2537460" cy="3383280"/>
                  <wp:effectExtent l="0" t="0" r="0" b="0"/>
                  <wp:docPr id="23" name="Рисунок 23" descr="https://sun9-5.userapi.com/c849224/v849224692/166b13/iSls08HZA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un9-5.userapi.com/c849224/v849224692/166b13/iSls08HZAnM.jp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2540270" cy="3387027"/>
                          </a:xfrm>
                          <a:prstGeom prst="rect">
                            <a:avLst/>
                          </a:prstGeom>
                          <a:noFill/>
                          <a:ln>
                            <a:noFill/>
                          </a:ln>
                        </pic:spPr>
                      </pic:pic>
                    </a:graphicData>
                  </a:graphic>
                </wp:inline>
              </w:drawing>
            </w:r>
          </w:p>
        </w:tc>
      </w:tr>
      <w:tr w:rsidR="00DD4A8F" w:rsidTr="00DD4A8F">
        <w:tc>
          <w:tcPr>
            <w:tcW w:w="4952" w:type="dxa"/>
          </w:tcPr>
          <w:p w:rsidR="00DD4A8F" w:rsidRDefault="00DD4A8F" w:rsidP="00DD4A8F">
            <w:pPr>
              <w:spacing w:line="360" w:lineRule="auto"/>
              <w:jc w:val="both"/>
              <w:rPr>
                <w:rFonts w:ascii="Times New Roman" w:hAnsi="Times New Roman" w:cs="Times New Roman"/>
                <w:b/>
                <w:sz w:val="28"/>
                <w:szCs w:val="28"/>
              </w:rPr>
            </w:pPr>
            <w:r>
              <w:rPr>
                <w:noProof/>
                <w:lang w:eastAsia="ru-RU"/>
              </w:rPr>
              <w:drawing>
                <wp:inline distT="0" distB="0" distL="0" distR="0" wp14:anchorId="4E0905F3" wp14:editId="4B361BA3">
                  <wp:extent cx="2691767" cy="3589020"/>
                  <wp:effectExtent l="0" t="0" r="0" b="0"/>
                  <wp:docPr id="24" name="Рисунок 24" descr="https://sun9-5.userapi.com/c855324/v855324654/1d005/fJ2ptrYbq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un9-5.userapi.com/c855324/v855324654/1d005/fJ2ptrYbqaY.jpg"/>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2705837" cy="3607781"/>
                          </a:xfrm>
                          <a:prstGeom prst="rect">
                            <a:avLst/>
                          </a:prstGeom>
                          <a:noFill/>
                          <a:ln>
                            <a:noFill/>
                          </a:ln>
                        </pic:spPr>
                      </pic:pic>
                    </a:graphicData>
                  </a:graphic>
                </wp:inline>
              </w:drawing>
            </w:r>
          </w:p>
        </w:tc>
        <w:tc>
          <w:tcPr>
            <w:tcW w:w="4953" w:type="dxa"/>
          </w:tcPr>
          <w:p w:rsidR="00DD4A8F" w:rsidRDefault="00DD4A8F" w:rsidP="00DD4A8F">
            <w:pPr>
              <w:spacing w:line="360" w:lineRule="auto"/>
              <w:jc w:val="both"/>
              <w:rPr>
                <w:rFonts w:ascii="Times New Roman" w:hAnsi="Times New Roman" w:cs="Times New Roman"/>
                <w:b/>
                <w:sz w:val="28"/>
                <w:szCs w:val="28"/>
              </w:rPr>
            </w:pPr>
          </w:p>
        </w:tc>
      </w:tr>
    </w:tbl>
    <w:p w:rsidR="00D7391A" w:rsidRPr="00E579CF" w:rsidRDefault="00D7391A" w:rsidP="00D7391A">
      <w:pPr>
        <w:rPr>
          <w:rFonts w:ascii="Times New Roman" w:hAnsi="Times New Roman" w:cs="Times New Roman"/>
          <w:b/>
          <w:sz w:val="28"/>
          <w:szCs w:val="28"/>
        </w:rPr>
      </w:pPr>
    </w:p>
    <w:sectPr w:rsidR="00D7391A" w:rsidRPr="00E579CF" w:rsidSect="00E9331A">
      <w:footerReference w:type="default" r:id="rId47"/>
      <w:pgSz w:w="12240" w:h="15840"/>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DDB" w:rsidRDefault="008F6DDB" w:rsidP="003768A8">
      <w:pPr>
        <w:spacing w:after="0" w:line="240" w:lineRule="auto"/>
      </w:pPr>
      <w:r>
        <w:separator/>
      </w:r>
    </w:p>
  </w:endnote>
  <w:endnote w:type="continuationSeparator" w:id="0">
    <w:p w:rsidR="008F6DDB" w:rsidRDefault="008F6DDB" w:rsidP="0037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603044"/>
      <w:docPartObj>
        <w:docPartGallery w:val="Page Numbers (Bottom of Page)"/>
        <w:docPartUnique/>
      </w:docPartObj>
    </w:sdtPr>
    <w:sdtEndPr/>
    <w:sdtContent>
      <w:p w:rsidR="00E9331A" w:rsidRDefault="00E9331A">
        <w:pPr>
          <w:pStyle w:val="ae"/>
          <w:jc w:val="center"/>
        </w:pPr>
        <w:r>
          <w:fldChar w:fldCharType="begin"/>
        </w:r>
        <w:r>
          <w:instrText>PAGE   \* MERGEFORMAT</w:instrText>
        </w:r>
        <w:r>
          <w:fldChar w:fldCharType="separate"/>
        </w:r>
        <w:r w:rsidR="00D23C06">
          <w:rPr>
            <w:noProof/>
          </w:rPr>
          <w:t>22</w:t>
        </w:r>
        <w:r>
          <w:fldChar w:fldCharType="end"/>
        </w:r>
      </w:p>
    </w:sdtContent>
  </w:sdt>
  <w:p w:rsidR="00E9331A" w:rsidRDefault="00E9331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DDB" w:rsidRDefault="008F6DDB" w:rsidP="003768A8">
      <w:pPr>
        <w:spacing w:after="0" w:line="240" w:lineRule="auto"/>
      </w:pPr>
      <w:r>
        <w:separator/>
      </w:r>
    </w:p>
  </w:footnote>
  <w:footnote w:type="continuationSeparator" w:id="0">
    <w:p w:rsidR="008F6DDB" w:rsidRDefault="008F6DDB" w:rsidP="003768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376"/>
    <w:multiLevelType w:val="hybridMultilevel"/>
    <w:tmpl w:val="48F43626"/>
    <w:lvl w:ilvl="0" w:tplc="C41ACCD2">
      <w:start w:val="6"/>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065D4BEE"/>
    <w:multiLevelType w:val="hybridMultilevel"/>
    <w:tmpl w:val="4232F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160E4E"/>
    <w:multiLevelType w:val="hybridMultilevel"/>
    <w:tmpl w:val="5C20A4D8"/>
    <w:lvl w:ilvl="0" w:tplc="97D42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CC7971"/>
    <w:multiLevelType w:val="hybridMultilevel"/>
    <w:tmpl w:val="A34E5162"/>
    <w:lvl w:ilvl="0" w:tplc="F77618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24391E"/>
    <w:multiLevelType w:val="hybridMultilevel"/>
    <w:tmpl w:val="9FEA427C"/>
    <w:lvl w:ilvl="0" w:tplc="9766D3E6">
      <w:start w:val="1"/>
      <w:numFmt w:val="decimal"/>
      <w:lvlText w:val="%1."/>
      <w:lvlJc w:val="left"/>
      <w:pPr>
        <w:ind w:left="644" w:hanging="360"/>
      </w:pPr>
      <w:rPr>
        <w:rFonts w:hint="default"/>
        <w:color w:val="auto"/>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5">
    <w:nsid w:val="23DB38BA"/>
    <w:multiLevelType w:val="multilevel"/>
    <w:tmpl w:val="F5AC93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7B671D3"/>
    <w:multiLevelType w:val="multilevel"/>
    <w:tmpl w:val="D6644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96B7092"/>
    <w:multiLevelType w:val="hybridMultilevel"/>
    <w:tmpl w:val="D5FA54EA"/>
    <w:lvl w:ilvl="0" w:tplc="A4CC8DD6">
      <w:start w:val="1"/>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8">
    <w:nsid w:val="3A7C5605"/>
    <w:multiLevelType w:val="hybridMultilevel"/>
    <w:tmpl w:val="DD7EDB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6425AA"/>
    <w:multiLevelType w:val="hybridMultilevel"/>
    <w:tmpl w:val="59E65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922484"/>
    <w:multiLevelType w:val="hybridMultilevel"/>
    <w:tmpl w:val="40985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D550F5"/>
    <w:multiLevelType w:val="hybridMultilevel"/>
    <w:tmpl w:val="F8A8E09A"/>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2">
    <w:nsid w:val="493E1C1D"/>
    <w:multiLevelType w:val="hybridMultilevel"/>
    <w:tmpl w:val="ACE2FBAE"/>
    <w:lvl w:ilvl="0" w:tplc="F4143DF2">
      <w:start w:val="1"/>
      <w:numFmt w:val="decimal"/>
      <w:lvlText w:val="%1."/>
      <w:lvlJc w:val="left"/>
      <w:pPr>
        <w:ind w:left="502" w:hanging="360"/>
      </w:pPr>
      <w:rPr>
        <w:rFonts w:hint="default"/>
        <w:b/>
        <w:sz w:val="36"/>
        <w:szCs w:val="36"/>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9A500F7"/>
    <w:multiLevelType w:val="hybridMultilevel"/>
    <w:tmpl w:val="E44AAA54"/>
    <w:lvl w:ilvl="0" w:tplc="ED5684EC">
      <w:start w:val="1"/>
      <w:numFmt w:val="decimal"/>
      <w:lvlText w:val="%1)"/>
      <w:lvlJc w:val="left"/>
      <w:pPr>
        <w:ind w:left="1288" w:hanging="360"/>
      </w:pPr>
      <w:rPr>
        <w:rFonts w:hint="default"/>
        <w:b/>
        <w:sz w:val="36"/>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nsid w:val="50FF013C"/>
    <w:multiLevelType w:val="hybridMultilevel"/>
    <w:tmpl w:val="E2E4EAEA"/>
    <w:lvl w:ilvl="0" w:tplc="12B4EE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4225163"/>
    <w:multiLevelType w:val="hybridMultilevel"/>
    <w:tmpl w:val="F1E0E2E4"/>
    <w:lvl w:ilvl="0" w:tplc="E438D42A">
      <w:start w:val="1"/>
      <w:numFmt w:val="decimal"/>
      <w:lvlText w:val="%1."/>
      <w:lvlJc w:val="left"/>
      <w:pPr>
        <w:ind w:left="1211" w:hanging="360"/>
      </w:pPr>
      <w:rPr>
        <w:rFonts w:hint="default"/>
        <w:sz w:val="22"/>
        <w:szCs w:val="22"/>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6">
    <w:nsid w:val="5FC25291"/>
    <w:multiLevelType w:val="multilevel"/>
    <w:tmpl w:val="DF848552"/>
    <w:lvl w:ilvl="0">
      <w:start w:val="1"/>
      <w:numFmt w:val="decimal"/>
      <w:lvlText w:val="%1."/>
      <w:lvlJc w:val="left"/>
      <w:pPr>
        <w:ind w:left="435" w:hanging="360"/>
      </w:pPr>
      <w:rPr>
        <w:rFonts w:hint="default"/>
      </w:rPr>
    </w:lvl>
    <w:lvl w:ilvl="1">
      <w:start w:val="2"/>
      <w:numFmt w:val="decimal"/>
      <w:isLgl/>
      <w:lvlText w:val="%1.%2."/>
      <w:lvlJc w:val="left"/>
      <w:pPr>
        <w:ind w:left="795" w:hanging="720"/>
      </w:pPr>
      <w:rPr>
        <w:rFonts w:hint="default"/>
        <w:b/>
      </w:rPr>
    </w:lvl>
    <w:lvl w:ilvl="2">
      <w:start w:val="1"/>
      <w:numFmt w:val="decimal"/>
      <w:isLgl/>
      <w:lvlText w:val="%1.%2.%3."/>
      <w:lvlJc w:val="left"/>
      <w:pPr>
        <w:ind w:left="1155" w:hanging="1080"/>
      </w:pPr>
      <w:rPr>
        <w:rFonts w:hint="default"/>
        <w:b/>
      </w:rPr>
    </w:lvl>
    <w:lvl w:ilvl="3">
      <w:start w:val="1"/>
      <w:numFmt w:val="decimal"/>
      <w:isLgl/>
      <w:lvlText w:val="%1.%2.%3.%4."/>
      <w:lvlJc w:val="left"/>
      <w:pPr>
        <w:ind w:left="1155" w:hanging="1080"/>
      </w:pPr>
      <w:rPr>
        <w:rFonts w:hint="default"/>
        <w:b/>
      </w:rPr>
    </w:lvl>
    <w:lvl w:ilvl="4">
      <w:start w:val="1"/>
      <w:numFmt w:val="decimal"/>
      <w:isLgl/>
      <w:lvlText w:val="%1.%2.%3.%4.%5."/>
      <w:lvlJc w:val="left"/>
      <w:pPr>
        <w:ind w:left="1515" w:hanging="1440"/>
      </w:pPr>
      <w:rPr>
        <w:rFonts w:hint="default"/>
        <w:b/>
      </w:rPr>
    </w:lvl>
    <w:lvl w:ilvl="5">
      <w:start w:val="1"/>
      <w:numFmt w:val="decimal"/>
      <w:isLgl/>
      <w:lvlText w:val="%1.%2.%3.%4.%5.%6."/>
      <w:lvlJc w:val="left"/>
      <w:pPr>
        <w:ind w:left="1875" w:hanging="1800"/>
      </w:pPr>
      <w:rPr>
        <w:rFonts w:hint="default"/>
        <w:b/>
      </w:rPr>
    </w:lvl>
    <w:lvl w:ilvl="6">
      <w:start w:val="1"/>
      <w:numFmt w:val="decimal"/>
      <w:isLgl/>
      <w:lvlText w:val="%1.%2.%3.%4.%5.%6.%7."/>
      <w:lvlJc w:val="left"/>
      <w:pPr>
        <w:ind w:left="2235" w:hanging="2160"/>
      </w:pPr>
      <w:rPr>
        <w:rFonts w:hint="default"/>
        <w:b/>
      </w:rPr>
    </w:lvl>
    <w:lvl w:ilvl="7">
      <w:start w:val="1"/>
      <w:numFmt w:val="decimal"/>
      <w:isLgl/>
      <w:lvlText w:val="%1.%2.%3.%4.%5.%6.%7.%8."/>
      <w:lvlJc w:val="left"/>
      <w:pPr>
        <w:ind w:left="2235" w:hanging="2160"/>
      </w:pPr>
      <w:rPr>
        <w:rFonts w:hint="default"/>
        <w:b/>
      </w:rPr>
    </w:lvl>
    <w:lvl w:ilvl="8">
      <w:start w:val="1"/>
      <w:numFmt w:val="decimal"/>
      <w:isLgl/>
      <w:lvlText w:val="%1.%2.%3.%4.%5.%6.%7.%8.%9."/>
      <w:lvlJc w:val="left"/>
      <w:pPr>
        <w:ind w:left="2595" w:hanging="2520"/>
      </w:pPr>
      <w:rPr>
        <w:rFonts w:hint="default"/>
        <w:b/>
      </w:rPr>
    </w:lvl>
  </w:abstractNum>
  <w:abstractNum w:abstractNumId="17">
    <w:nsid w:val="616118D4"/>
    <w:multiLevelType w:val="hybridMultilevel"/>
    <w:tmpl w:val="72B295B0"/>
    <w:lvl w:ilvl="0" w:tplc="394A38B8">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5A45C2"/>
    <w:multiLevelType w:val="multilevel"/>
    <w:tmpl w:val="BAA285DC"/>
    <w:lvl w:ilvl="0">
      <w:start w:val="1"/>
      <w:numFmt w:val="decimal"/>
      <w:lvlText w:val="%1."/>
      <w:lvlJc w:val="left"/>
      <w:pPr>
        <w:ind w:left="928"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572" w:hanging="144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715" w:hanging="2160"/>
      </w:pPr>
      <w:rPr>
        <w:rFonts w:hint="default"/>
      </w:rPr>
    </w:lvl>
    <w:lvl w:ilvl="8">
      <w:start w:val="1"/>
      <w:numFmt w:val="decimal"/>
      <w:isLgl/>
      <w:lvlText w:val="%1.%2.%3.%4.%5.%6.%7.%8.%9."/>
      <w:lvlJc w:val="left"/>
      <w:pPr>
        <w:ind w:left="3856" w:hanging="2160"/>
      </w:pPr>
      <w:rPr>
        <w:rFonts w:hint="default"/>
      </w:rPr>
    </w:lvl>
  </w:abstractNum>
  <w:abstractNum w:abstractNumId="19">
    <w:nsid w:val="67C37991"/>
    <w:multiLevelType w:val="hybridMultilevel"/>
    <w:tmpl w:val="8A1A73A8"/>
    <w:lvl w:ilvl="0" w:tplc="7C9E1EEC">
      <w:start w:val="1"/>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20">
    <w:nsid w:val="695400D7"/>
    <w:multiLevelType w:val="hybridMultilevel"/>
    <w:tmpl w:val="C734A13C"/>
    <w:lvl w:ilvl="0" w:tplc="CFCEC7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27F520B"/>
    <w:multiLevelType w:val="hybridMultilevel"/>
    <w:tmpl w:val="925694F8"/>
    <w:lvl w:ilvl="0" w:tplc="837A6950">
      <w:start w:val="1"/>
      <w:numFmt w:val="decimal"/>
      <w:lvlText w:val="%1."/>
      <w:lvlJc w:val="left"/>
      <w:pPr>
        <w:ind w:left="1429" w:hanging="360"/>
      </w:pPr>
      <w:rPr>
        <w:rFonts w:ascii="Times New Roman" w:eastAsiaTheme="minorHAnsi" w:hAnsi="Times New Roman" w:cs="Times New Roman"/>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4006BA1"/>
    <w:multiLevelType w:val="hybridMultilevel"/>
    <w:tmpl w:val="3704EEAA"/>
    <w:lvl w:ilvl="0" w:tplc="3078F54E">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344F33"/>
    <w:multiLevelType w:val="hybridMultilevel"/>
    <w:tmpl w:val="55B2E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61670CA"/>
    <w:multiLevelType w:val="multilevel"/>
    <w:tmpl w:val="9764814E"/>
    <w:lvl w:ilvl="0">
      <w:start w:val="1"/>
      <w:numFmt w:val="decimal"/>
      <w:lvlText w:val="%1."/>
      <w:lvlJc w:val="left"/>
      <w:pPr>
        <w:ind w:left="765" w:hanging="405"/>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420" w:hanging="144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590" w:hanging="1800"/>
      </w:pPr>
      <w:rPr>
        <w:rFonts w:hint="default"/>
      </w:rPr>
    </w:lvl>
    <w:lvl w:ilvl="7">
      <w:start w:val="1"/>
      <w:numFmt w:val="decimal"/>
      <w:isLgl/>
      <w:lvlText w:val="%1.%2.%3.%4.%5.%6.%7.%8."/>
      <w:lvlJc w:val="left"/>
      <w:pPr>
        <w:ind w:left="5355" w:hanging="2160"/>
      </w:pPr>
      <w:rPr>
        <w:rFonts w:hint="default"/>
      </w:rPr>
    </w:lvl>
    <w:lvl w:ilvl="8">
      <w:start w:val="1"/>
      <w:numFmt w:val="decimal"/>
      <w:isLgl/>
      <w:lvlText w:val="%1.%2.%3.%4.%5.%6.%7.%8.%9."/>
      <w:lvlJc w:val="left"/>
      <w:pPr>
        <w:ind w:left="5760" w:hanging="2160"/>
      </w:pPr>
      <w:rPr>
        <w:rFonts w:hint="default"/>
      </w:rPr>
    </w:lvl>
  </w:abstractNum>
  <w:abstractNum w:abstractNumId="25">
    <w:nsid w:val="77AF3C86"/>
    <w:multiLevelType w:val="hybridMultilevel"/>
    <w:tmpl w:val="51BE3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3"/>
  </w:num>
  <w:num w:numId="3">
    <w:abstractNumId w:val="11"/>
  </w:num>
  <w:num w:numId="4">
    <w:abstractNumId w:val="18"/>
  </w:num>
  <w:num w:numId="5">
    <w:abstractNumId w:val="14"/>
  </w:num>
  <w:num w:numId="6">
    <w:abstractNumId w:val="20"/>
  </w:num>
  <w:num w:numId="7">
    <w:abstractNumId w:val="3"/>
  </w:num>
  <w:num w:numId="8">
    <w:abstractNumId w:val="2"/>
  </w:num>
  <w:num w:numId="9">
    <w:abstractNumId w:val="21"/>
  </w:num>
  <w:num w:numId="10">
    <w:abstractNumId w:val="6"/>
  </w:num>
  <w:num w:numId="11">
    <w:abstractNumId w:val="15"/>
  </w:num>
  <w:num w:numId="12">
    <w:abstractNumId w:val="10"/>
  </w:num>
  <w:num w:numId="13">
    <w:abstractNumId w:val="9"/>
  </w:num>
  <w:num w:numId="14">
    <w:abstractNumId w:val="0"/>
  </w:num>
  <w:num w:numId="15">
    <w:abstractNumId w:val="4"/>
  </w:num>
  <w:num w:numId="16">
    <w:abstractNumId w:val="16"/>
  </w:num>
  <w:num w:numId="17">
    <w:abstractNumId w:val="12"/>
  </w:num>
  <w:num w:numId="18">
    <w:abstractNumId w:val="13"/>
  </w:num>
  <w:num w:numId="19">
    <w:abstractNumId w:val="8"/>
  </w:num>
  <w:num w:numId="20">
    <w:abstractNumId w:val="5"/>
  </w:num>
  <w:num w:numId="21">
    <w:abstractNumId w:val="24"/>
  </w:num>
  <w:num w:numId="22">
    <w:abstractNumId w:val="19"/>
  </w:num>
  <w:num w:numId="23">
    <w:abstractNumId w:val="7"/>
  </w:num>
  <w:num w:numId="24">
    <w:abstractNumId w:val="25"/>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137F6"/>
    <w:rsid w:val="000125CB"/>
    <w:rsid w:val="00013ACD"/>
    <w:rsid w:val="00016215"/>
    <w:rsid w:val="000230CF"/>
    <w:rsid w:val="00024372"/>
    <w:rsid w:val="00037497"/>
    <w:rsid w:val="0004670E"/>
    <w:rsid w:val="00050AA9"/>
    <w:rsid w:val="00052CE7"/>
    <w:rsid w:val="00054015"/>
    <w:rsid w:val="00055279"/>
    <w:rsid w:val="00057B9C"/>
    <w:rsid w:val="000607D3"/>
    <w:rsid w:val="000675E5"/>
    <w:rsid w:val="00073F0C"/>
    <w:rsid w:val="00080CEC"/>
    <w:rsid w:val="000A0DE5"/>
    <w:rsid w:val="000A11B9"/>
    <w:rsid w:val="000B18BB"/>
    <w:rsid w:val="000B5A87"/>
    <w:rsid w:val="000B624E"/>
    <w:rsid w:val="000B71AD"/>
    <w:rsid w:val="000C2414"/>
    <w:rsid w:val="000C60B3"/>
    <w:rsid w:val="000D7CCB"/>
    <w:rsid w:val="000E22DB"/>
    <w:rsid w:val="000E3A17"/>
    <w:rsid w:val="000E3CBB"/>
    <w:rsid w:val="000E411B"/>
    <w:rsid w:val="000E69F0"/>
    <w:rsid w:val="000F1181"/>
    <w:rsid w:val="000F160E"/>
    <w:rsid w:val="001022E1"/>
    <w:rsid w:val="00111C38"/>
    <w:rsid w:val="00116E7B"/>
    <w:rsid w:val="001175BB"/>
    <w:rsid w:val="00126881"/>
    <w:rsid w:val="00147D4B"/>
    <w:rsid w:val="00153F56"/>
    <w:rsid w:val="001554C7"/>
    <w:rsid w:val="00157D6C"/>
    <w:rsid w:val="0016053D"/>
    <w:rsid w:val="00160C14"/>
    <w:rsid w:val="00167982"/>
    <w:rsid w:val="00177342"/>
    <w:rsid w:val="0018546B"/>
    <w:rsid w:val="00186E86"/>
    <w:rsid w:val="001872A4"/>
    <w:rsid w:val="001A6E6E"/>
    <w:rsid w:val="001B1216"/>
    <w:rsid w:val="001B2A90"/>
    <w:rsid w:val="001B4621"/>
    <w:rsid w:val="001C067A"/>
    <w:rsid w:val="001C0F71"/>
    <w:rsid w:val="001C138D"/>
    <w:rsid w:val="001C3DF7"/>
    <w:rsid w:val="001C57E4"/>
    <w:rsid w:val="001D148C"/>
    <w:rsid w:val="001D4CEF"/>
    <w:rsid w:val="001E0809"/>
    <w:rsid w:val="001E7733"/>
    <w:rsid w:val="001F0D97"/>
    <w:rsid w:val="00201AA2"/>
    <w:rsid w:val="00204036"/>
    <w:rsid w:val="00206621"/>
    <w:rsid w:val="00207006"/>
    <w:rsid w:val="002137F6"/>
    <w:rsid w:val="00214890"/>
    <w:rsid w:val="00226984"/>
    <w:rsid w:val="00234B03"/>
    <w:rsid w:val="00235A7A"/>
    <w:rsid w:val="00247513"/>
    <w:rsid w:val="00262AB5"/>
    <w:rsid w:val="002649A7"/>
    <w:rsid w:val="00265B9E"/>
    <w:rsid w:val="0027057E"/>
    <w:rsid w:val="002732B3"/>
    <w:rsid w:val="00280C82"/>
    <w:rsid w:val="00281E89"/>
    <w:rsid w:val="00284F98"/>
    <w:rsid w:val="00285C4B"/>
    <w:rsid w:val="00293E73"/>
    <w:rsid w:val="002A2FE8"/>
    <w:rsid w:val="002A6C17"/>
    <w:rsid w:val="002B1F1E"/>
    <w:rsid w:val="002B7486"/>
    <w:rsid w:val="002C18AE"/>
    <w:rsid w:val="002C2785"/>
    <w:rsid w:val="002C5E00"/>
    <w:rsid w:val="002D2DB9"/>
    <w:rsid w:val="002E13ED"/>
    <w:rsid w:val="002E1FA0"/>
    <w:rsid w:val="002E30D4"/>
    <w:rsid w:val="002E764C"/>
    <w:rsid w:val="00302878"/>
    <w:rsid w:val="0031065C"/>
    <w:rsid w:val="003157CB"/>
    <w:rsid w:val="003164A1"/>
    <w:rsid w:val="003331EB"/>
    <w:rsid w:val="00340F84"/>
    <w:rsid w:val="00341855"/>
    <w:rsid w:val="003571E6"/>
    <w:rsid w:val="00361144"/>
    <w:rsid w:val="003652EC"/>
    <w:rsid w:val="0036573B"/>
    <w:rsid w:val="00366007"/>
    <w:rsid w:val="0036771D"/>
    <w:rsid w:val="003768A8"/>
    <w:rsid w:val="00376FCD"/>
    <w:rsid w:val="00384399"/>
    <w:rsid w:val="00387553"/>
    <w:rsid w:val="00397709"/>
    <w:rsid w:val="003A3364"/>
    <w:rsid w:val="003A62E8"/>
    <w:rsid w:val="003C0963"/>
    <w:rsid w:val="003C2F05"/>
    <w:rsid w:val="003C32DF"/>
    <w:rsid w:val="003D28CD"/>
    <w:rsid w:val="003D58B0"/>
    <w:rsid w:val="003E02F4"/>
    <w:rsid w:val="003E62E2"/>
    <w:rsid w:val="003E6833"/>
    <w:rsid w:val="003F0D03"/>
    <w:rsid w:val="00407506"/>
    <w:rsid w:val="00407837"/>
    <w:rsid w:val="004100A8"/>
    <w:rsid w:val="00420A88"/>
    <w:rsid w:val="00421E60"/>
    <w:rsid w:val="00426E41"/>
    <w:rsid w:val="004328E0"/>
    <w:rsid w:val="00445DAE"/>
    <w:rsid w:val="00455F7F"/>
    <w:rsid w:val="00460773"/>
    <w:rsid w:val="00461708"/>
    <w:rsid w:val="004800DE"/>
    <w:rsid w:val="0048475B"/>
    <w:rsid w:val="0048620D"/>
    <w:rsid w:val="00492FBF"/>
    <w:rsid w:val="004A0ED6"/>
    <w:rsid w:val="004A2485"/>
    <w:rsid w:val="004A26DB"/>
    <w:rsid w:val="004A4969"/>
    <w:rsid w:val="004A61F8"/>
    <w:rsid w:val="004B0323"/>
    <w:rsid w:val="004B0FD1"/>
    <w:rsid w:val="004B52B4"/>
    <w:rsid w:val="004B7E19"/>
    <w:rsid w:val="004D27B3"/>
    <w:rsid w:val="004D57BB"/>
    <w:rsid w:val="004E0821"/>
    <w:rsid w:val="004E09F4"/>
    <w:rsid w:val="004E199F"/>
    <w:rsid w:val="004E4730"/>
    <w:rsid w:val="004F1CC9"/>
    <w:rsid w:val="004F23BD"/>
    <w:rsid w:val="004F27D8"/>
    <w:rsid w:val="004F3B9F"/>
    <w:rsid w:val="004F4163"/>
    <w:rsid w:val="004F5B50"/>
    <w:rsid w:val="004F759A"/>
    <w:rsid w:val="00513929"/>
    <w:rsid w:val="0052712E"/>
    <w:rsid w:val="005450E4"/>
    <w:rsid w:val="00550F59"/>
    <w:rsid w:val="005514BE"/>
    <w:rsid w:val="005535BF"/>
    <w:rsid w:val="00553F90"/>
    <w:rsid w:val="00555473"/>
    <w:rsid w:val="00561A73"/>
    <w:rsid w:val="00566E37"/>
    <w:rsid w:val="00575E20"/>
    <w:rsid w:val="00576BA2"/>
    <w:rsid w:val="0058737A"/>
    <w:rsid w:val="00591E89"/>
    <w:rsid w:val="005920A4"/>
    <w:rsid w:val="0059597F"/>
    <w:rsid w:val="005A6806"/>
    <w:rsid w:val="005B35EA"/>
    <w:rsid w:val="005B4F57"/>
    <w:rsid w:val="005C0199"/>
    <w:rsid w:val="005C0816"/>
    <w:rsid w:val="005C1C1B"/>
    <w:rsid w:val="005C719B"/>
    <w:rsid w:val="005D1C74"/>
    <w:rsid w:val="005D59C6"/>
    <w:rsid w:val="005E61B4"/>
    <w:rsid w:val="005F5800"/>
    <w:rsid w:val="00600616"/>
    <w:rsid w:val="006040BF"/>
    <w:rsid w:val="00606C99"/>
    <w:rsid w:val="00623511"/>
    <w:rsid w:val="00636F32"/>
    <w:rsid w:val="00641EAF"/>
    <w:rsid w:val="006453C6"/>
    <w:rsid w:val="00664C40"/>
    <w:rsid w:val="006734BA"/>
    <w:rsid w:val="00673A4B"/>
    <w:rsid w:val="00675267"/>
    <w:rsid w:val="00676758"/>
    <w:rsid w:val="006936D8"/>
    <w:rsid w:val="00693BF9"/>
    <w:rsid w:val="00696F02"/>
    <w:rsid w:val="006A12FF"/>
    <w:rsid w:val="006A2B48"/>
    <w:rsid w:val="006B005B"/>
    <w:rsid w:val="006B4B62"/>
    <w:rsid w:val="006B5312"/>
    <w:rsid w:val="006C23C9"/>
    <w:rsid w:val="006C3A0F"/>
    <w:rsid w:val="006E0011"/>
    <w:rsid w:val="006E5781"/>
    <w:rsid w:val="006E6EFA"/>
    <w:rsid w:val="006F4708"/>
    <w:rsid w:val="006F5624"/>
    <w:rsid w:val="00706C9D"/>
    <w:rsid w:val="00714AE9"/>
    <w:rsid w:val="00717520"/>
    <w:rsid w:val="0072004D"/>
    <w:rsid w:val="007214F9"/>
    <w:rsid w:val="00725A5E"/>
    <w:rsid w:val="0075232F"/>
    <w:rsid w:val="00757D4E"/>
    <w:rsid w:val="00760A0A"/>
    <w:rsid w:val="007644FF"/>
    <w:rsid w:val="007659A2"/>
    <w:rsid w:val="00773EEE"/>
    <w:rsid w:val="00774541"/>
    <w:rsid w:val="00777709"/>
    <w:rsid w:val="0078404A"/>
    <w:rsid w:val="007A4EBE"/>
    <w:rsid w:val="007B3885"/>
    <w:rsid w:val="007B3AFA"/>
    <w:rsid w:val="007B6F33"/>
    <w:rsid w:val="007C0EB3"/>
    <w:rsid w:val="007C720B"/>
    <w:rsid w:val="007C7556"/>
    <w:rsid w:val="007D6E9B"/>
    <w:rsid w:val="007E10FC"/>
    <w:rsid w:val="007E1267"/>
    <w:rsid w:val="007E207F"/>
    <w:rsid w:val="007E3CAF"/>
    <w:rsid w:val="007E4810"/>
    <w:rsid w:val="007E7DCB"/>
    <w:rsid w:val="00801268"/>
    <w:rsid w:val="00801582"/>
    <w:rsid w:val="00802FC1"/>
    <w:rsid w:val="00810FF0"/>
    <w:rsid w:val="00814C1F"/>
    <w:rsid w:val="0081796A"/>
    <w:rsid w:val="00825487"/>
    <w:rsid w:val="00825C21"/>
    <w:rsid w:val="00826FAD"/>
    <w:rsid w:val="008316BE"/>
    <w:rsid w:val="00833BC6"/>
    <w:rsid w:val="008343C7"/>
    <w:rsid w:val="0083608F"/>
    <w:rsid w:val="00836A44"/>
    <w:rsid w:val="00837223"/>
    <w:rsid w:val="00841245"/>
    <w:rsid w:val="00843577"/>
    <w:rsid w:val="00843C76"/>
    <w:rsid w:val="00850B03"/>
    <w:rsid w:val="0085210C"/>
    <w:rsid w:val="00852B2C"/>
    <w:rsid w:val="00857A9C"/>
    <w:rsid w:val="0086133C"/>
    <w:rsid w:val="00863FAC"/>
    <w:rsid w:val="0086677D"/>
    <w:rsid w:val="00867D98"/>
    <w:rsid w:val="00875B7A"/>
    <w:rsid w:val="00880704"/>
    <w:rsid w:val="00885239"/>
    <w:rsid w:val="00886FEB"/>
    <w:rsid w:val="008A56AA"/>
    <w:rsid w:val="008B06E1"/>
    <w:rsid w:val="008B6843"/>
    <w:rsid w:val="008B6BDA"/>
    <w:rsid w:val="008B733B"/>
    <w:rsid w:val="008C30B4"/>
    <w:rsid w:val="008D0062"/>
    <w:rsid w:val="008D1C00"/>
    <w:rsid w:val="008D3558"/>
    <w:rsid w:val="008E16D0"/>
    <w:rsid w:val="008F6DDB"/>
    <w:rsid w:val="008F72F4"/>
    <w:rsid w:val="00904F75"/>
    <w:rsid w:val="00905D16"/>
    <w:rsid w:val="00906C8E"/>
    <w:rsid w:val="00923969"/>
    <w:rsid w:val="00926C10"/>
    <w:rsid w:val="00932F0E"/>
    <w:rsid w:val="00940C86"/>
    <w:rsid w:val="00971B7D"/>
    <w:rsid w:val="00976A0A"/>
    <w:rsid w:val="00977BBB"/>
    <w:rsid w:val="00982DFC"/>
    <w:rsid w:val="00997791"/>
    <w:rsid w:val="009A0056"/>
    <w:rsid w:val="009A6EC9"/>
    <w:rsid w:val="009B2D09"/>
    <w:rsid w:val="009B33D0"/>
    <w:rsid w:val="009C0982"/>
    <w:rsid w:val="009C2454"/>
    <w:rsid w:val="009C65D4"/>
    <w:rsid w:val="009D76BE"/>
    <w:rsid w:val="009E56E2"/>
    <w:rsid w:val="009E6B84"/>
    <w:rsid w:val="009F3795"/>
    <w:rsid w:val="00A0027F"/>
    <w:rsid w:val="00A002EA"/>
    <w:rsid w:val="00A01CC2"/>
    <w:rsid w:val="00A021F3"/>
    <w:rsid w:val="00A12057"/>
    <w:rsid w:val="00A23F85"/>
    <w:rsid w:val="00A25B5E"/>
    <w:rsid w:val="00A30127"/>
    <w:rsid w:val="00A3709F"/>
    <w:rsid w:val="00A437F9"/>
    <w:rsid w:val="00A43CAB"/>
    <w:rsid w:val="00A44368"/>
    <w:rsid w:val="00A539B3"/>
    <w:rsid w:val="00A62CC1"/>
    <w:rsid w:val="00A63816"/>
    <w:rsid w:val="00A679B3"/>
    <w:rsid w:val="00A67EAC"/>
    <w:rsid w:val="00A72C69"/>
    <w:rsid w:val="00A74F68"/>
    <w:rsid w:val="00A81331"/>
    <w:rsid w:val="00A85F06"/>
    <w:rsid w:val="00A86D74"/>
    <w:rsid w:val="00A87D6D"/>
    <w:rsid w:val="00A92DE1"/>
    <w:rsid w:val="00AA4D10"/>
    <w:rsid w:val="00AC7DED"/>
    <w:rsid w:val="00AD78BA"/>
    <w:rsid w:val="00AE00C2"/>
    <w:rsid w:val="00AF2ADA"/>
    <w:rsid w:val="00AF3A60"/>
    <w:rsid w:val="00AF45B9"/>
    <w:rsid w:val="00AF52D8"/>
    <w:rsid w:val="00B01484"/>
    <w:rsid w:val="00B1113D"/>
    <w:rsid w:val="00B272DD"/>
    <w:rsid w:val="00B4441E"/>
    <w:rsid w:val="00B50830"/>
    <w:rsid w:val="00B53FE4"/>
    <w:rsid w:val="00B55F3C"/>
    <w:rsid w:val="00B563EE"/>
    <w:rsid w:val="00B63507"/>
    <w:rsid w:val="00B802D7"/>
    <w:rsid w:val="00B846B7"/>
    <w:rsid w:val="00B86514"/>
    <w:rsid w:val="00B94B87"/>
    <w:rsid w:val="00B9731E"/>
    <w:rsid w:val="00BA3EDD"/>
    <w:rsid w:val="00BA5DC4"/>
    <w:rsid w:val="00BB54F6"/>
    <w:rsid w:val="00BB6DEC"/>
    <w:rsid w:val="00BB75C4"/>
    <w:rsid w:val="00BC35E8"/>
    <w:rsid w:val="00BC3EC3"/>
    <w:rsid w:val="00BC61CE"/>
    <w:rsid w:val="00BE045C"/>
    <w:rsid w:val="00BF3660"/>
    <w:rsid w:val="00BF4FB4"/>
    <w:rsid w:val="00BF4FFA"/>
    <w:rsid w:val="00BF7AC5"/>
    <w:rsid w:val="00C04206"/>
    <w:rsid w:val="00C072CB"/>
    <w:rsid w:val="00C1302B"/>
    <w:rsid w:val="00C1445C"/>
    <w:rsid w:val="00C2149C"/>
    <w:rsid w:val="00C251B9"/>
    <w:rsid w:val="00C355F9"/>
    <w:rsid w:val="00C3650E"/>
    <w:rsid w:val="00C4064C"/>
    <w:rsid w:val="00C42CAA"/>
    <w:rsid w:val="00C45CCC"/>
    <w:rsid w:val="00C50B3D"/>
    <w:rsid w:val="00C50DD3"/>
    <w:rsid w:val="00C524CF"/>
    <w:rsid w:val="00C56D5D"/>
    <w:rsid w:val="00C610BF"/>
    <w:rsid w:val="00C66229"/>
    <w:rsid w:val="00C70E92"/>
    <w:rsid w:val="00C74540"/>
    <w:rsid w:val="00C76312"/>
    <w:rsid w:val="00C833B6"/>
    <w:rsid w:val="00C92FCC"/>
    <w:rsid w:val="00C95A6D"/>
    <w:rsid w:val="00CB3EDF"/>
    <w:rsid w:val="00CC59CF"/>
    <w:rsid w:val="00CD1604"/>
    <w:rsid w:val="00CD1BCA"/>
    <w:rsid w:val="00CD2C19"/>
    <w:rsid w:val="00CD71F5"/>
    <w:rsid w:val="00CE3A65"/>
    <w:rsid w:val="00D03857"/>
    <w:rsid w:val="00D21D90"/>
    <w:rsid w:val="00D223E8"/>
    <w:rsid w:val="00D23C06"/>
    <w:rsid w:val="00D23EC7"/>
    <w:rsid w:val="00D25B92"/>
    <w:rsid w:val="00D26146"/>
    <w:rsid w:val="00D36FA0"/>
    <w:rsid w:val="00D4126F"/>
    <w:rsid w:val="00D50355"/>
    <w:rsid w:val="00D5436D"/>
    <w:rsid w:val="00D550DA"/>
    <w:rsid w:val="00D560EF"/>
    <w:rsid w:val="00D60D13"/>
    <w:rsid w:val="00D62331"/>
    <w:rsid w:val="00D62A8D"/>
    <w:rsid w:val="00D6322D"/>
    <w:rsid w:val="00D67CCD"/>
    <w:rsid w:val="00D720AA"/>
    <w:rsid w:val="00D7391A"/>
    <w:rsid w:val="00D80649"/>
    <w:rsid w:val="00D82782"/>
    <w:rsid w:val="00D83157"/>
    <w:rsid w:val="00D83873"/>
    <w:rsid w:val="00D85E38"/>
    <w:rsid w:val="00D92D43"/>
    <w:rsid w:val="00D946AD"/>
    <w:rsid w:val="00DA09A4"/>
    <w:rsid w:val="00DA0FD6"/>
    <w:rsid w:val="00DA1487"/>
    <w:rsid w:val="00DD4A8F"/>
    <w:rsid w:val="00DE09BA"/>
    <w:rsid w:val="00DE0F07"/>
    <w:rsid w:val="00DE14F3"/>
    <w:rsid w:val="00DE4E57"/>
    <w:rsid w:val="00DE56C1"/>
    <w:rsid w:val="00DE610B"/>
    <w:rsid w:val="00DF0938"/>
    <w:rsid w:val="00E0203E"/>
    <w:rsid w:val="00E0585B"/>
    <w:rsid w:val="00E15A9E"/>
    <w:rsid w:val="00E25C52"/>
    <w:rsid w:val="00E27675"/>
    <w:rsid w:val="00E32FDD"/>
    <w:rsid w:val="00E34C72"/>
    <w:rsid w:val="00E41664"/>
    <w:rsid w:val="00E42195"/>
    <w:rsid w:val="00E4291C"/>
    <w:rsid w:val="00E4487F"/>
    <w:rsid w:val="00E4530B"/>
    <w:rsid w:val="00E500B3"/>
    <w:rsid w:val="00E52F9D"/>
    <w:rsid w:val="00E56C1A"/>
    <w:rsid w:val="00E57961"/>
    <w:rsid w:val="00E579CF"/>
    <w:rsid w:val="00E64CCD"/>
    <w:rsid w:val="00E65717"/>
    <w:rsid w:val="00E73367"/>
    <w:rsid w:val="00E74DA4"/>
    <w:rsid w:val="00E758DF"/>
    <w:rsid w:val="00E8494B"/>
    <w:rsid w:val="00E85D47"/>
    <w:rsid w:val="00E90235"/>
    <w:rsid w:val="00E9331A"/>
    <w:rsid w:val="00E95796"/>
    <w:rsid w:val="00EA2725"/>
    <w:rsid w:val="00EB326B"/>
    <w:rsid w:val="00EC0A22"/>
    <w:rsid w:val="00EC3085"/>
    <w:rsid w:val="00EC3240"/>
    <w:rsid w:val="00EC345D"/>
    <w:rsid w:val="00EC390A"/>
    <w:rsid w:val="00EC6A26"/>
    <w:rsid w:val="00ED175B"/>
    <w:rsid w:val="00ED2557"/>
    <w:rsid w:val="00ED7766"/>
    <w:rsid w:val="00EE5BBC"/>
    <w:rsid w:val="00F0162F"/>
    <w:rsid w:val="00F04739"/>
    <w:rsid w:val="00F12122"/>
    <w:rsid w:val="00F14891"/>
    <w:rsid w:val="00F20ADC"/>
    <w:rsid w:val="00F277D6"/>
    <w:rsid w:val="00F425C7"/>
    <w:rsid w:val="00F44B63"/>
    <w:rsid w:val="00F5438F"/>
    <w:rsid w:val="00F577FC"/>
    <w:rsid w:val="00F6372B"/>
    <w:rsid w:val="00F723AA"/>
    <w:rsid w:val="00F73438"/>
    <w:rsid w:val="00F749F4"/>
    <w:rsid w:val="00FA0EA0"/>
    <w:rsid w:val="00FA3D17"/>
    <w:rsid w:val="00FD1FA0"/>
    <w:rsid w:val="00FD2C77"/>
    <w:rsid w:val="00FD3186"/>
    <w:rsid w:val="00FD480B"/>
    <w:rsid w:val="00FD64FC"/>
    <w:rsid w:val="00FD68B7"/>
    <w:rsid w:val="00FE436E"/>
    <w:rsid w:val="00FF0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45C"/>
  </w:style>
  <w:style w:type="paragraph" w:styleId="1">
    <w:name w:val="heading 1"/>
    <w:basedOn w:val="a"/>
    <w:next w:val="a"/>
    <w:link w:val="10"/>
    <w:uiPriority w:val="9"/>
    <w:qFormat/>
    <w:rsid w:val="00C763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1C3DF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ED17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77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7709"/>
    <w:rPr>
      <w:rFonts w:ascii="Tahoma" w:hAnsi="Tahoma" w:cs="Tahoma"/>
      <w:sz w:val="16"/>
      <w:szCs w:val="16"/>
    </w:rPr>
  </w:style>
  <w:style w:type="paragraph" w:customStyle="1" w:styleId="-11">
    <w:name w:val="Цветной список - Акцент 11"/>
    <w:basedOn w:val="a"/>
    <w:uiPriority w:val="34"/>
    <w:qFormat/>
    <w:rsid w:val="00D80649"/>
    <w:pPr>
      <w:spacing w:after="0" w:line="240" w:lineRule="auto"/>
      <w:ind w:left="720"/>
      <w:contextualSpacing/>
    </w:pPr>
    <w:rPr>
      <w:rFonts w:ascii="Cambria" w:eastAsia="MS Mincho" w:hAnsi="Cambria" w:cs="Times New Roman"/>
      <w:sz w:val="24"/>
      <w:szCs w:val="24"/>
      <w:lang w:eastAsia="ru-RU"/>
    </w:rPr>
  </w:style>
  <w:style w:type="character" w:styleId="a5">
    <w:name w:val="Strong"/>
    <w:basedOn w:val="a0"/>
    <w:uiPriority w:val="22"/>
    <w:qFormat/>
    <w:rsid w:val="003571E6"/>
    <w:rPr>
      <w:b/>
      <w:bCs/>
    </w:rPr>
  </w:style>
  <w:style w:type="character" w:customStyle="1" w:styleId="30">
    <w:name w:val="Заголовок 3 Знак"/>
    <w:basedOn w:val="a0"/>
    <w:link w:val="3"/>
    <w:uiPriority w:val="9"/>
    <w:rsid w:val="00ED175B"/>
    <w:rPr>
      <w:rFonts w:ascii="Times New Roman" w:eastAsia="Times New Roman" w:hAnsi="Times New Roman" w:cs="Times New Roman"/>
      <w:b/>
      <w:bCs/>
      <w:sz w:val="27"/>
      <w:szCs w:val="27"/>
      <w:lang w:eastAsia="ru-RU"/>
    </w:rPr>
  </w:style>
  <w:style w:type="paragraph" w:customStyle="1" w:styleId="offer-step-text">
    <w:name w:val="offer-step-text"/>
    <w:basedOn w:val="a"/>
    <w:rsid w:val="00ED175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6F56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2">
    <w:name w:val="Light Shading Accent 2"/>
    <w:basedOn w:val="a1"/>
    <w:uiPriority w:val="60"/>
    <w:rsid w:val="006F562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20">
    <w:name w:val="Заголовок 2 Знак"/>
    <w:basedOn w:val="a0"/>
    <w:link w:val="2"/>
    <w:uiPriority w:val="9"/>
    <w:rsid w:val="001C3DF7"/>
    <w:rPr>
      <w:rFonts w:asciiTheme="majorHAnsi" w:eastAsiaTheme="majorEastAsia" w:hAnsiTheme="majorHAnsi" w:cstheme="majorBidi"/>
      <w:b/>
      <w:bCs/>
      <w:color w:val="5B9BD5" w:themeColor="accent1"/>
      <w:sz w:val="26"/>
      <w:szCs w:val="26"/>
    </w:rPr>
  </w:style>
  <w:style w:type="paragraph" w:styleId="a7">
    <w:name w:val="Normal (Web)"/>
    <w:basedOn w:val="a"/>
    <w:uiPriority w:val="99"/>
    <w:semiHidden/>
    <w:unhideWhenUsed/>
    <w:rsid w:val="001C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C42CAA"/>
    <w:pPr>
      <w:spacing w:after="0" w:line="240" w:lineRule="auto"/>
    </w:pPr>
  </w:style>
  <w:style w:type="paragraph" w:styleId="a9">
    <w:name w:val="List Paragraph"/>
    <w:basedOn w:val="a"/>
    <w:uiPriority w:val="34"/>
    <w:qFormat/>
    <w:rsid w:val="00E34C72"/>
    <w:pPr>
      <w:ind w:left="720"/>
      <w:contextualSpacing/>
    </w:pPr>
  </w:style>
  <w:style w:type="character" w:customStyle="1" w:styleId="-">
    <w:name w:val="Интернет-ссылка"/>
    <w:basedOn w:val="a0"/>
    <w:uiPriority w:val="99"/>
    <w:unhideWhenUsed/>
    <w:rsid w:val="003652EC"/>
    <w:rPr>
      <w:color w:val="0563C1" w:themeColor="hyperlink"/>
      <w:u w:val="single"/>
    </w:rPr>
  </w:style>
  <w:style w:type="character" w:customStyle="1" w:styleId="10">
    <w:name w:val="Заголовок 1 Знак"/>
    <w:basedOn w:val="a0"/>
    <w:link w:val="1"/>
    <w:uiPriority w:val="9"/>
    <w:rsid w:val="00C76312"/>
    <w:rPr>
      <w:rFonts w:asciiTheme="majorHAnsi" w:eastAsiaTheme="majorEastAsia" w:hAnsiTheme="majorHAnsi" w:cstheme="majorBidi"/>
      <w:b/>
      <w:bCs/>
      <w:color w:val="2E74B5" w:themeColor="accent1" w:themeShade="BF"/>
      <w:sz w:val="28"/>
      <w:szCs w:val="28"/>
    </w:rPr>
  </w:style>
  <w:style w:type="character" w:styleId="aa">
    <w:name w:val="Hyperlink"/>
    <w:basedOn w:val="a0"/>
    <w:uiPriority w:val="99"/>
    <w:unhideWhenUsed/>
    <w:rsid w:val="00A021F3"/>
    <w:rPr>
      <w:color w:val="0563C1" w:themeColor="hyperlink"/>
      <w:u w:val="single"/>
    </w:rPr>
  </w:style>
  <w:style w:type="character" w:styleId="ab">
    <w:name w:val="FollowedHyperlink"/>
    <w:basedOn w:val="a0"/>
    <w:uiPriority w:val="99"/>
    <w:semiHidden/>
    <w:unhideWhenUsed/>
    <w:rsid w:val="00A021F3"/>
    <w:rPr>
      <w:color w:val="954F72" w:themeColor="followedHyperlink"/>
      <w:u w:val="single"/>
    </w:rPr>
  </w:style>
  <w:style w:type="paragraph" w:styleId="ac">
    <w:name w:val="header"/>
    <w:basedOn w:val="a"/>
    <w:link w:val="ad"/>
    <w:uiPriority w:val="99"/>
    <w:unhideWhenUsed/>
    <w:rsid w:val="003768A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68A8"/>
  </w:style>
  <w:style w:type="paragraph" w:styleId="ae">
    <w:name w:val="footer"/>
    <w:basedOn w:val="a"/>
    <w:link w:val="af"/>
    <w:uiPriority w:val="99"/>
    <w:unhideWhenUsed/>
    <w:rsid w:val="003768A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68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96136">
      <w:bodyDiv w:val="1"/>
      <w:marLeft w:val="0"/>
      <w:marRight w:val="0"/>
      <w:marTop w:val="0"/>
      <w:marBottom w:val="0"/>
      <w:divBdr>
        <w:top w:val="none" w:sz="0" w:space="0" w:color="auto"/>
        <w:left w:val="none" w:sz="0" w:space="0" w:color="auto"/>
        <w:bottom w:val="none" w:sz="0" w:space="0" w:color="auto"/>
        <w:right w:val="none" w:sz="0" w:space="0" w:color="auto"/>
      </w:divBdr>
    </w:div>
    <w:div w:id="690496510">
      <w:bodyDiv w:val="1"/>
      <w:marLeft w:val="0"/>
      <w:marRight w:val="0"/>
      <w:marTop w:val="0"/>
      <w:marBottom w:val="0"/>
      <w:divBdr>
        <w:top w:val="none" w:sz="0" w:space="0" w:color="auto"/>
        <w:left w:val="none" w:sz="0" w:space="0" w:color="auto"/>
        <w:bottom w:val="none" w:sz="0" w:space="0" w:color="auto"/>
        <w:right w:val="none" w:sz="0" w:space="0" w:color="auto"/>
      </w:divBdr>
    </w:div>
    <w:div w:id="728576897">
      <w:bodyDiv w:val="1"/>
      <w:marLeft w:val="0"/>
      <w:marRight w:val="0"/>
      <w:marTop w:val="0"/>
      <w:marBottom w:val="0"/>
      <w:divBdr>
        <w:top w:val="none" w:sz="0" w:space="0" w:color="auto"/>
        <w:left w:val="none" w:sz="0" w:space="0" w:color="auto"/>
        <w:bottom w:val="none" w:sz="0" w:space="0" w:color="auto"/>
        <w:right w:val="none" w:sz="0" w:space="0" w:color="auto"/>
      </w:divBdr>
    </w:div>
    <w:div w:id="997461552">
      <w:bodyDiv w:val="1"/>
      <w:marLeft w:val="0"/>
      <w:marRight w:val="0"/>
      <w:marTop w:val="0"/>
      <w:marBottom w:val="0"/>
      <w:divBdr>
        <w:top w:val="none" w:sz="0" w:space="0" w:color="auto"/>
        <w:left w:val="none" w:sz="0" w:space="0" w:color="auto"/>
        <w:bottom w:val="none" w:sz="0" w:space="0" w:color="auto"/>
        <w:right w:val="none" w:sz="0" w:space="0" w:color="auto"/>
      </w:divBdr>
    </w:div>
    <w:div w:id="1104808474">
      <w:bodyDiv w:val="1"/>
      <w:marLeft w:val="0"/>
      <w:marRight w:val="0"/>
      <w:marTop w:val="0"/>
      <w:marBottom w:val="0"/>
      <w:divBdr>
        <w:top w:val="none" w:sz="0" w:space="0" w:color="auto"/>
        <w:left w:val="none" w:sz="0" w:space="0" w:color="auto"/>
        <w:bottom w:val="none" w:sz="0" w:space="0" w:color="auto"/>
        <w:right w:val="none" w:sz="0" w:space="0" w:color="auto"/>
      </w:divBdr>
    </w:div>
    <w:div w:id="1492941526">
      <w:bodyDiv w:val="1"/>
      <w:marLeft w:val="0"/>
      <w:marRight w:val="0"/>
      <w:marTop w:val="0"/>
      <w:marBottom w:val="0"/>
      <w:divBdr>
        <w:top w:val="none" w:sz="0" w:space="0" w:color="auto"/>
        <w:left w:val="none" w:sz="0" w:space="0" w:color="auto"/>
        <w:bottom w:val="none" w:sz="0" w:space="0" w:color="auto"/>
        <w:right w:val="none" w:sz="0" w:space="0" w:color="auto"/>
      </w:divBdr>
    </w:div>
    <w:div w:id="1731076951">
      <w:bodyDiv w:val="1"/>
      <w:marLeft w:val="0"/>
      <w:marRight w:val="0"/>
      <w:marTop w:val="0"/>
      <w:marBottom w:val="0"/>
      <w:divBdr>
        <w:top w:val="none" w:sz="0" w:space="0" w:color="auto"/>
        <w:left w:val="none" w:sz="0" w:space="0" w:color="auto"/>
        <w:bottom w:val="none" w:sz="0" w:space="0" w:color="auto"/>
        <w:right w:val="none" w:sz="0" w:space="0" w:color="auto"/>
      </w:divBdr>
    </w:div>
    <w:div w:id="175940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headache.su/alfa-ritmy-golovnogo-mozga.html" TargetMode="External"/><Relationship Id="rId39" Type="http://schemas.openxmlformats.org/officeDocument/2006/relationships/image" Target="media/image11.jpeg"/><Relationship Id="rId21" Type="http://schemas.openxmlformats.org/officeDocument/2006/relationships/chart" Target="charts/chart3.xml"/><Relationship Id="rId34" Type="http://schemas.openxmlformats.org/officeDocument/2006/relationships/hyperlink" Target="https://fictionbook.ru/author/" TargetMode="External"/><Relationship Id="rId42" Type="http://schemas.openxmlformats.org/officeDocument/2006/relationships/image" Target="media/image14.jpeg"/><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umozg.ru/interesnye-fakty/alfa-ritmy-golovnogo-mozga.html" TargetMode="External"/><Relationship Id="rId11" Type="http://schemas.openxmlformats.org/officeDocument/2006/relationships/image" Target="media/image3.png"/><Relationship Id="rId24" Type="http://schemas.openxmlformats.org/officeDocument/2006/relationships/hyperlink" Target="http://www.tiensmed.ru/news/eeg-wkti" TargetMode="External"/><Relationship Id="rId32" Type="http://schemas.openxmlformats.org/officeDocument/2006/relationships/hyperlink" Target="https://www.bcia.org" TargetMode="External"/><Relationship Id="rId37" Type="http://schemas.openxmlformats.org/officeDocument/2006/relationships/hyperlink" Target="https://neurobotics.ru/catalog/nejrogarnituryi/kopiya-nejroplej-8m/" TargetMode="External"/><Relationship Id="rId40" Type="http://schemas.openxmlformats.org/officeDocument/2006/relationships/image" Target="media/image12.jpeg"/><Relationship Id="rId45"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osudinfo.ru/" TargetMode="External"/><Relationship Id="rId28" Type="http://schemas.openxmlformats.org/officeDocument/2006/relationships/hyperlink" Target="https://www.syl.ru/article/325781/alfa-ritm-golovnogo-mozga-norma-i-narushenie-elektroentsefalogramma-golovnogo-mozga" TargetMode="External"/><Relationship Id="rId36" Type="http://schemas.openxmlformats.org/officeDocument/2006/relationships/hyperlink" Target="http://cyclowiki.org/wiki"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1.xml"/><Relationship Id="rId31" Type="http://schemas.openxmlformats.org/officeDocument/2006/relationships/hyperlink" Target="https://ru.wikipedia.org/wiki/" TargetMode="External"/><Relationship Id="rId44" Type="http://schemas.openxmlformats.org/officeDocument/2006/relationships/image" Target="media/image1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osudinfo.ru/golova-i-mozg/eeg/" TargetMode="External"/><Relationship Id="rId27" Type="http://schemas.openxmlformats.org/officeDocument/2006/relationships/hyperlink" Target="http://aritm.ucoz.net/publ/avtorskie_metodiki/novye_materialy/ritmy_mozga_alfa_beta_teta_delta_ritmy/8-1-0-128" TargetMode="External"/><Relationship Id="rId30" Type="http://schemas.openxmlformats.org/officeDocument/2006/relationships/hyperlink" Target="http://www.tiensmed.ru/news/post_new9067___12.html" TargetMode="External"/><Relationship Id="rId35" Type="http://schemas.openxmlformats.org/officeDocument/2006/relationships/hyperlink" Target="https://ru.wikipedia.org/wiki" TargetMode="External"/><Relationship Id="rId43" Type="http://schemas.openxmlformats.org/officeDocument/2006/relationships/image" Target="media/image15.jpe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www.bitronicslab.com/" TargetMode="External"/><Relationship Id="rId33" Type="http://schemas.openxmlformats.org/officeDocument/2006/relationships/hyperlink" Target="https://studfiles.net/preview/" TargetMode="External"/><Relationship Id="rId38" Type="http://schemas.openxmlformats.org/officeDocument/2006/relationships/hyperlink" Target="https://neurobotics.ru/catalog/nejrogarnituryi/kopiya-nejroplej-8m/" TargetMode="External"/><Relationship Id="rId46" Type="http://schemas.openxmlformats.org/officeDocument/2006/relationships/image" Target="media/image18.jpeg"/><Relationship Id="rId20" Type="http://schemas.openxmlformats.org/officeDocument/2006/relationships/chart" Target="charts/chart2.xml"/><Relationship Id="rId41"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9.7091356581583077E-2"/>
          <c:y val="2.7663280530550182E-2"/>
          <c:w val="0.48359870194797078"/>
          <c:h val="0.56255038144801928"/>
        </c:manualLayout>
      </c:layout>
      <c:bar3DChart>
        <c:barDir val="col"/>
        <c:grouping val="standard"/>
        <c:varyColors val="0"/>
        <c:ser>
          <c:idx val="0"/>
          <c:order val="0"/>
          <c:tx>
            <c:strRef>
              <c:f>Лист1!$B$1</c:f>
              <c:strCache>
                <c:ptCount val="1"/>
                <c:pt idx="0">
                  <c:v>Шкала психологического стресса PSM-25 Лемура-Тесье-Филлион</c:v>
                </c:pt>
              </c:strCache>
            </c:strRef>
          </c:tx>
          <c:invertIfNegative val="0"/>
          <c:cat>
            <c:strRef>
              <c:f>Лист1!$A$2:$A$9</c:f>
              <c:strCache>
                <c:ptCount val="8"/>
                <c:pt idx="0">
                  <c:v>испытуемый 1</c:v>
                </c:pt>
                <c:pt idx="1">
                  <c:v>испытуемый 2</c:v>
                </c:pt>
                <c:pt idx="2">
                  <c:v>испытуемый 3</c:v>
                </c:pt>
                <c:pt idx="3">
                  <c:v>испытуемый 4</c:v>
                </c:pt>
                <c:pt idx="4">
                  <c:v>испытуемый 5</c:v>
                </c:pt>
                <c:pt idx="5">
                  <c:v>испытуемый 6</c:v>
                </c:pt>
                <c:pt idx="6">
                  <c:v>испытуемый 7</c:v>
                </c:pt>
                <c:pt idx="7">
                  <c:v>испытуемый 8</c:v>
                </c:pt>
              </c:strCache>
            </c:strRef>
          </c:cat>
          <c:val>
            <c:numRef>
              <c:f>Лист1!$B$2:$B$9</c:f>
              <c:numCache>
                <c:formatCode>General</c:formatCode>
                <c:ptCount val="8"/>
                <c:pt idx="0">
                  <c:v>105</c:v>
                </c:pt>
                <c:pt idx="1">
                  <c:v>120</c:v>
                </c:pt>
                <c:pt idx="2">
                  <c:v>108</c:v>
                </c:pt>
                <c:pt idx="3">
                  <c:v>114</c:v>
                </c:pt>
                <c:pt idx="4">
                  <c:v>150</c:v>
                </c:pt>
                <c:pt idx="5">
                  <c:v>168</c:v>
                </c:pt>
                <c:pt idx="6">
                  <c:v>180</c:v>
                </c:pt>
                <c:pt idx="7">
                  <c:v>160</c:v>
                </c:pt>
              </c:numCache>
            </c:numRef>
          </c:val>
        </c:ser>
        <c:ser>
          <c:idx val="1"/>
          <c:order val="1"/>
          <c:tx>
            <c:strRef>
              <c:f>Лист1!$C$1</c:f>
              <c:strCache>
                <c:ptCount val="1"/>
                <c:pt idx="0">
                  <c:v> Опросник Т.А. Иванченко</c:v>
                </c:pt>
              </c:strCache>
            </c:strRef>
          </c:tx>
          <c:spPr>
            <a:effectLst>
              <a:outerShdw blurRad="50800" dist="50800" dir="5400000" algn="ctr" rotWithShape="0">
                <a:schemeClr val="accent5">
                  <a:lumMod val="75000"/>
                </a:schemeClr>
              </a:outerShdw>
            </a:effectLst>
          </c:spPr>
          <c:invertIfNegative val="0"/>
          <c:cat>
            <c:strRef>
              <c:f>Лист1!$A$2:$A$9</c:f>
              <c:strCache>
                <c:ptCount val="8"/>
                <c:pt idx="0">
                  <c:v>испытуемый 1</c:v>
                </c:pt>
                <c:pt idx="1">
                  <c:v>испытуемый 2</c:v>
                </c:pt>
                <c:pt idx="2">
                  <c:v>испытуемый 3</c:v>
                </c:pt>
                <c:pt idx="3">
                  <c:v>испытуемый 4</c:v>
                </c:pt>
                <c:pt idx="4">
                  <c:v>испытуемый 5</c:v>
                </c:pt>
                <c:pt idx="5">
                  <c:v>испытуемый 6</c:v>
                </c:pt>
                <c:pt idx="6">
                  <c:v>испытуемый 7</c:v>
                </c:pt>
                <c:pt idx="7">
                  <c:v>испытуемый 8</c:v>
                </c:pt>
              </c:strCache>
            </c:strRef>
          </c:cat>
          <c:val>
            <c:numRef>
              <c:f>Лист1!$C$2:$C$9</c:f>
              <c:numCache>
                <c:formatCode>General</c:formatCode>
                <c:ptCount val="8"/>
                <c:pt idx="0">
                  <c:v>50</c:v>
                </c:pt>
                <c:pt idx="1">
                  <c:v>47</c:v>
                </c:pt>
                <c:pt idx="2">
                  <c:v>60</c:v>
                </c:pt>
                <c:pt idx="3">
                  <c:v>58</c:v>
                </c:pt>
                <c:pt idx="4">
                  <c:v>53</c:v>
                </c:pt>
                <c:pt idx="5">
                  <c:v>68</c:v>
                </c:pt>
                <c:pt idx="6">
                  <c:v>72</c:v>
                </c:pt>
                <c:pt idx="7">
                  <c:v>70</c:v>
                </c:pt>
              </c:numCache>
            </c:numRef>
          </c:val>
        </c:ser>
        <c:ser>
          <c:idx val="2"/>
          <c:order val="2"/>
          <c:tx>
            <c:strRef>
              <c:f>Лист1!$D$1</c:f>
              <c:strCache>
                <c:ptCount val="1"/>
                <c:pt idx="0">
                  <c:v>Методика «Оценка профессионального стресса» (опросник Вайсмана) </c:v>
                </c:pt>
              </c:strCache>
            </c:strRef>
          </c:tx>
          <c:invertIfNegative val="0"/>
          <c:cat>
            <c:strRef>
              <c:f>Лист1!$A$2:$A$9</c:f>
              <c:strCache>
                <c:ptCount val="8"/>
                <c:pt idx="0">
                  <c:v>испытуемый 1</c:v>
                </c:pt>
                <c:pt idx="1">
                  <c:v>испытуемый 2</c:v>
                </c:pt>
                <c:pt idx="2">
                  <c:v>испытуемый 3</c:v>
                </c:pt>
                <c:pt idx="3">
                  <c:v>испытуемый 4</c:v>
                </c:pt>
                <c:pt idx="4">
                  <c:v>испытуемый 5</c:v>
                </c:pt>
                <c:pt idx="5">
                  <c:v>испытуемый 6</c:v>
                </c:pt>
                <c:pt idx="6">
                  <c:v>испытуемый 7</c:v>
                </c:pt>
                <c:pt idx="7">
                  <c:v>испытуемый 8</c:v>
                </c:pt>
              </c:strCache>
            </c:strRef>
          </c:cat>
          <c:val>
            <c:numRef>
              <c:f>Лист1!$D$2:$D$9</c:f>
              <c:numCache>
                <c:formatCode>General</c:formatCode>
                <c:ptCount val="8"/>
                <c:pt idx="0">
                  <c:v>40</c:v>
                </c:pt>
                <c:pt idx="1">
                  <c:v>36</c:v>
                </c:pt>
                <c:pt idx="2">
                  <c:v>58</c:v>
                </c:pt>
                <c:pt idx="3">
                  <c:v>44</c:v>
                </c:pt>
                <c:pt idx="4">
                  <c:v>47</c:v>
                </c:pt>
                <c:pt idx="5">
                  <c:v>68</c:v>
                </c:pt>
                <c:pt idx="6">
                  <c:v>72</c:v>
                </c:pt>
                <c:pt idx="7">
                  <c:v>72</c:v>
                </c:pt>
              </c:numCache>
            </c:numRef>
          </c:val>
        </c:ser>
        <c:dLbls>
          <c:showLegendKey val="0"/>
          <c:showVal val="0"/>
          <c:showCatName val="0"/>
          <c:showSerName val="0"/>
          <c:showPercent val="0"/>
          <c:showBubbleSize val="0"/>
        </c:dLbls>
        <c:gapWidth val="150"/>
        <c:shape val="cylinder"/>
        <c:axId val="268971008"/>
        <c:axId val="267826240"/>
        <c:axId val="307989632"/>
      </c:bar3DChart>
      <c:catAx>
        <c:axId val="268971008"/>
        <c:scaling>
          <c:orientation val="minMax"/>
        </c:scaling>
        <c:delete val="0"/>
        <c:axPos val="b"/>
        <c:majorTickMark val="out"/>
        <c:minorTickMark val="none"/>
        <c:tickLblPos val="nextTo"/>
        <c:crossAx val="267826240"/>
        <c:crosses val="autoZero"/>
        <c:auto val="1"/>
        <c:lblAlgn val="ctr"/>
        <c:lblOffset val="100"/>
        <c:noMultiLvlLbl val="0"/>
      </c:catAx>
      <c:valAx>
        <c:axId val="267826240"/>
        <c:scaling>
          <c:orientation val="minMax"/>
        </c:scaling>
        <c:delete val="0"/>
        <c:axPos val="l"/>
        <c:majorGridlines/>
        <c:numFmt formatCode="General" sourceLinked="1"/>
        <c:majorTickMark val="out"/>
        <c:minorTickMark val="none"/>
        <c:tickLblPos val="nextTo"/>
        <c:crossAx val="268971008"/>
        <c:crosses val="autoZero"/>
        <c:crossBetween val="between"/>
      </c:valAx>
      <c:serAx>
        <c:axId val="307989632"/>
        <c:scaling>
          <c:orientation val="minMax"/>
        </c:scaling>
        <c:delete val="0"/>
        <c:axPos val="b"/>
        <c:majorTickMark val="out"/>
        <c:minorTickMark val="none"/>
        <c:tickLblPos val="nextTo"/>
        <c:crossAx val="267826240"/>
        <c:crosses val="autoZero"/>
      </c:ser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память</c:v>
                </c:pt>
              </c:strCache>
            </c:strRef>
          </c:tx>
          <c:invertIfNegative val="0"/>
          <c:cat>
            <c:strRef>
              <c:f>Лист1!$A$2:$A$7</c:f>
              <c:strCache>
                <c:ptCount val="6"/>
                <c:pt idx="0">
                  <c:v>испытуемый 1</c:v>
                </c:pt>
                <c:pt idx="1">
                  <c:v>испытуемый2</c:v>
                </c:pt>
                <c:pt idx="2">
                  <c:v>испытуемый 3</c:v>
                </c:pt>
                <c:pt idx="3">
                  <c:v>испытуемый 4</c:v>
                </c:pt>
                <c:pt idx="4">
                  <c:v>испытуемый 5</c:v>
                </c:pt>
                <c:pt idx="5">
                  <c:v>испытуемый 8</c:v>
                </c:pt>
              </c:strCache>
            </c:strRef>
          </c:cat>
          <c:val>
            <c:numRef>
              <c:f>Лист1!$B$2:$B$7</c:f>
              <c:numCache>
                <c:formatCode>General</c:formatCode>
                <c:ptCount val="6"/>
                <c:pt idx="0">
                  <c:v>70</c:v>
                </c:pt>
                <c:pt idx="1">
                  <c:v>70</c:v>
                </c:pt>
                <c:pt idx="2">
                  <c:v>70</c:v>
                </c:pt>
                <c:pt idx="3">
                  <c:v>50</c:v>
                </c:pt>
                <c:pt idx="4">
                  <c:v>50</c:v>
                </c:pt>
                <c:pt idx="5">
                  <c:v>50</c:v>
                </c:pt>
              </c:numCache>
            </c:numRef>
          </c:val>
        </c:ser>
        <c:ser>
          <c:idx val="1"/>
          <c:order val="1"/>
          <c:tx>
            <c:strRef>
              <c:f>Лист1!$C$1</c:f>
              <c:strCache>
                <c:ptCount val="1"/>
                <c:pt idx="0">
                  <c:v>внимание</c:v>
                </c:pt>
              </c:strCache>
            </c:strRef>
          </c:tx>
          <c:invertIfNegative val="0"/>
          <c:cat>
            <c:strRef>
              <c:f>Лист1!$A$2:$A$7</c:f>
              <c:strCache>
                <c:ptCount val="6"/>
                <c:pt idx="0">
                  <c:v>испытуемый 1</c:v>
                </c:pt>
                <c:pt idx="1">
                  <c:v>испытуемый2</c:v>
                </c:pt>
                <c:pt idx="2">
                  <c:v>испытуемый 3</c:v>
                </c:pt>
                <c:pt idx="3">
                  <c:v>испытуемый 4</c:v>
                </c:pt>
                <c:pt idx="4">
                  <c:v>испытуемый 5</c:v>
                </c:pt>
                <c:pt idx="5">
                  <c:v>испытуемый 8</c:v>
                </c:pt>
              </c:strCache>
            </c:strRef>
          </c:cat>
          <c:val>
            <c:numRef>
              <c:f>Лист1!$C$2:$C$7</c:f>
              <c:numCache>
                <c:formatCode>General</c:formatCode>
                <c:ptCount val="6"/>
                <c:pt idx="0">
                  <c:v>50</c:v>
                </c:pt>
                <c:pt idx="1">
                  <c:v>40</c:v>
                </c:pt>
                <c:pt idx="2">
                  <c:v>70</c:v>
                </c:pt>
                <c:pt idx="3">
                  <c:v>60</c:v>
                </c:pt>
                <c:pt idx="4">
                  <c:v>40</c:v>
                </c:pt>
                <c:pt idx="5">
                  <c:v>40</c:v>
                </c:pt>
              </c:numCache>
            </c:numRef>
          </c:val>
        </c:ser>
        <c:ser>
          <c:idx val="2"/>
          <c:order val="2"/>
          <c:tx>
            <c:strRef>
              <c:f>Лист1!$D$1</c:f>
              <c:strCache>
                <c:ptCount val="1"/>
                <c:pt idx="0">
                  <c:v>переключаемость</c:v>
                </c:pt>
              </c:strCache>
            </c:strRef>
          </c:tx>
          <c:invertIfNegative val="0"/>
          <c:cat>
            <c:strRef>
              <c:f>Лист1!$A$2:$A$7</c:f>
              <c:strCache>
                <c:ptCount val="6"/>
                <c:pt idx="0">
                  <c:v>испытуемый 1</c:v>
                </c:pt>
                <c:pt idx="1">
                  <c:v>испытуемый2</c:v>
                </c:pt>
                <c:pt idx="2">
                  <c:v>испытуемый 3</c:v>
                </c:pt>
                <c:pt idx="3">
                  <c:v>испытуемый 4</c:v>
                </c:pt>
                <c:pt idx="4">
                  <c:v>испытуемый 5</c:v>
                </c:pt>
                <c:pt idx="5">
                  <c:v>испытуемый 8</c:v>
                </c:pt>
              </c:strCache>
            </c:strRef>
          </c:cat>
          <c:val>
            <c:numRef>
              <c:f>Лист1!$D$2:$D$7</c:f>
              <c:numCache>
                <c:formatCode>General</c:formatCode>
                <c:ptCount val="6"/>
                <c:pt idx="0">
                  <c:v>50</c:v>
                </c:pt>
                <c:pt idx="1">
                  <c:v>50</c:v>
                </c:pt>
                <c:pt idx="2">
                  <c:v>60</c:v>
                </c:pt>
                <c:pt idx="3">
                  <c:v>30</c:v>
                </c:pt>
                <c:pt idx="4">
                  <c:v>40</c:v>
                </c:pt>
                <c:pt idx="5">
                  <c:v>26</c:v>
                </c:pt>
              </c:numCache>
            </c:numRef>
          </c:val>
        </c:ser>
        <c:dLbls>
          <c:showLegendKey val="0"/>
          <c:showVal val="0"/>
          <c:showCatName val="0"/>
          <c:showSerName val="0"/>
          <c:showPercent val="0"/>
          <c:showBubbleSize val="0"/>
        </c:dLbls>
        <c:gapWidth val="150"/>
        <c:shape val="cylinder"/>
        <c:axId val="268969472"/>
        <c:axId val="267828544"/>
        <c:axId val="269014272"/>
      </c:bar3DChart>
      <c:catAx>
        <c:axId val="268969472"/>
        <c:scaling>
          <c:orientation val="minMax"/>
        </c:scaling>
        <c:delete val="0"/>
        <c:axPos val="b"/>
        <c:majorTickMark val="out"/>
        <c:minorTickMark val="none"/>
        <c:tickLblPos val="nextTo"/>
        <c:crossAx val="267828544"/>
        <c:crosses val="autoZero"/>
        <c:auto val="1"/>
        <c:lblAlgn val="ctr"/>
        <c:lblOffset val="100"/>
        <c:noMultiLvlLbl val="0"/>
      </c:catAx>
      <c:valAx>
        <c:axId val="267828544"/>
        <c:scaling>
          <c:orientation val="minMax"/>
        </c:scaling>
        <c:delete val="0"/>
        <c:axPos val="l"/>
        <c:majorGridlines/>
        <c:numFmt formatCode="General" sourceLinked="1"/>
        <c:majorTickMark val="out"/>
        <c:minorTickMark val="none"/>
        <c:tickLblPos val="nextTo"/>
        <c:crossAx val="268969472"/>
        <c:crosses val="autoZero"/>
        <c:crossBetween val="between"/>
      </c:valAx>
      <c:serAx>
        <c:axId val="269014272"/>
        <c:scaling>
          <c:orientation val="minMax"/>
        </c:scaling>
        <c:delete val="0"/>
        <c:axPos val="b"/>
        <c:majorTickMark val="out"/>
        <c:minorTickMark val="none"/>
        <c:tickLblPos val="nextTo"/>
        <c:crossAx val="267828544"/>
        <c:crosses val="autoZero"/>
      </c:ser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память</c:v>
                </c:pt>
              </c:strCache>
            </c:strRef>
          </c:tx>
          <c:invertIfNegative val="0"/>
          <c:cat>
            <c:strRef>
              <c:f>Лист1!$A$2:$A$7</c:f>
              <c:strCache>
                <c:ptCount val="6"/>
                <c:pt idx="0">
                  <c:v>испытуемый 1</c:v>
                </c:pt>
                <c:pt idx="1">
                  <c:v>испытуемый2</c:v>
                </c:pt>
                <c:pt idx="2">
                  <c:v>испытуемый 3</c:v>
                </c:pt>
                <c:pt idx="3">
                  <c:v>испытуемый 4</c:v>
                </c:pt>
                <c:pt idx="4">
                  <c:v>испытуемый 5</c:v>
                </c:pt>
                <c:pt idx="5">
                  <c:v>испытуемый 8</c:v>
                </c:pt>
              </c:strCache>
            </c:strRef>
          </c:cat>
          <c:val>
            <c:numRef>
              <c:f>Лист1!$B$2:$B$7</c:f>
              <c:numCache>
                <c:formatCode>General</c:formatCode>
                <c:ptCount val="6"/>
                <c:pt idx="0">
                  <c:v>85</c:v>
                </c:pt>
                <c:pt idx="1">
                  <c:v>80</c:v>
                </c:pt>
                <c:pt idx="2">
                  <c:v>80</c:v>
                </c:pt>
                <c:pt idx="3">
                  <c:v>67</c:v>
                </c:pt>
                <c:pt idx="4">
                  <c:v>70</c:v>
                </c:pt>
                <c:pt idx="5">
                  <c:v>60</c:v>
                </c:pt>
              </c:numCache>
            </c:numRef>
          </c:val>
        </c:ser>
        <c:ser>
          <c:idx val="1"/>
          <c:order val="1"/>
          <c:tx>
            <c:strRef>
              <c:f>Лист1!$C$1</c:f>
              <c:strCache>
                <c:ptCount val="1"/>
                <c:pt idx="0">
                  <c:v>внимание</c:v>
                </c:pt>
              </c:strCache>
            </c:strRef>
          </c:tx>
          <c:invertIfNegative val="0"/>
          <c:cat>
            <c:strRef>
              <c:f>Лист1!$A$2:$A$7</c:f>
              <c:strCache>
                <c:ptCount val="6"/>
                <c:pt idx="0">
                  <c:v>испытуемый 1</c:v>
                </c:pt>
                <c:pt idx="1">
                  <c:v>испытуемый2</c:v>
                </c:pt>
                <c:pt idx="2">
                  <c:v>испытуемый 3</c:v>
                </c:pt>
                <c:pt idx="3">
                  <c:v>испытуемый 4</c:v>
                </c:pt>
                <c:pt idx="4">
                  <c:v>испытуемый 5</c:v>
                </c:pt>
                <c:pt idx="5">
                  <c:v>испытуемый 8</c:v>
                </c:pt>
              </c:strCache>
            </c:strRef>
          </c:cat>
          <c:val>
            <c:numRef>
              <c:f>Лист1!$C$2:$C$7</c:f>
              <c:numCache>
                <c:formatCode>General</c:formatCode>
                <c:ptCount val="6"/>
                <c:pt idx="0">
                  <c:v>60</c:v>
                </c:pt>
                <c:pt idx="1">
                  <c:v>60</c:v>
                </c:pt>
                <c:pt idx="2">
                  <c:v>80</c:v>
                </c:pt>
                <c:pt idx="3">
                  <c:v>78</c:v>
                </c:pt>
                <c:pt idx="4">
                  <c:v>58</c:v>
                </c:pt>
                <c:pt idx="5">
                  <c:v>55</c:v>
                </c:pt>
              </c:numCache>
            </c:numRef>
          </c:val>
        </c:ser>
        <c:ser>
          <c:idx val="2"/>
          <c:order val="2"/>
          <c:tx>
            <c:strRef>
              <c:f>Лист1!$D$1</c:f>
              <c:strCache>
                <c:ptCount val="1"/>
                <c:pt idx="0">
                  <c:v>переключаемость</c:v>
                </c:pt>
              </c:strCache>
            </c:strRef>
          </c:tx>
          <c:invertIfNegative val="0"/>
          <c:cat>
            <c:strRef>
              <c:f>Лист1!$A$2:$A$7</c:f>
              <c:strCache>
                <c:ptCount val="6"/>
                <c:pt idx="0">
                  <c:v>испытуемый 1</c:v>
                </c:pt>
                <c:pt idx="1">
                  <c:v>испытуемый2</c:v>
                </c:pt>
                <c:pt idx="2">
                  <c:v>испытуемый 3</c:v>
                </c:pt>
                <c:pt idx="3">
                  <c:v>испытуемый 4</c:v>
                </c:pt>
                <c:pt idx="4">
                  <c:v>испытуемый 5</c:v>
                </c:pt>
                <c:pt idx="5">
                  <c:v>испытуемый 8</c:v>
                </c:pt>
              </c:strCache>
            </c:strRef>
          </c:cat>
          <c:val>
            <c:numRef>
              <c:f>Лист1!$D$2:$D$7</c:f>
              <c:numCache>
                <c:formatCode>General</c:formatCode>
                <c:ptCount val="6"/>
                <c:pt idx="0">
                  <c:v>70</c:v>
                </c:pt>
                <c:pt idx="1">
                  <c:v>60</c:v>
                </c:pt>
                <c:pt idx="2">
                  <c:v>65</c:v>
                </c:pt>
                <c:pt idx="3">
                  <c:v>50</c:v>
                </c:pt>
                <c:pt idx="4">
                  <c:v>60</c:v>
                </c:pt>
                <c:pt idx="5">
                  <c:v>30</c:v>
                </c:pt>
              </c:numCache>
            </c:numRef>
          </c:val>
        </c:ser>
        <c:dLbls>
          <c:showLegendKey val="0"/>
          <c:showVal val="0"/>
          <c:showCatName val="0"/>
          <c:showSerName val="0"/>
          <c:showPercent val="0"/>
          <c:showBubbleSize val="0"/>
        </c:dLbls>
        <c:gapWidth val="150"/>
        <c:shape val="cylinder"/>
        <c:axId val="269017600"/>
        <c:axId val="269173888"/>
        <c:axId val="161800832"/>
      </c:bar3DChart>
      <c:catAx>
        <c:axId val="269017600"/>
        <c:scaling>
          <c:orientation val="minMax"/>
        </c:scaling>
        <c:delete val="0"/>
        <c:axPos val="b"/>
        <c:majorTickMark val="out"/>
        <c:minorTickMark val="none"/>
        <c:tickLblPos val="nextTo"/>
        <c:crossAx val="269173888"/>
        <c:crosses val="autoZero"/>
        <c:auto val="1"/>
        <c:lblAlgn val="ctr"/>
        <c:lblOffset val="100"/>
        <c:noMultiLvlLbl val="0"/>
      </c:catAx>
      <c:valAx>
        <c:axId val="269173888"/>
        <c:scaling>
          <c:orientation val="minMax"/>
        </c:scaling>
        <c:delete val="0"/>
        <c:axPos val="l"/>
        <c:majorGridlines/>
        <c:numFmt formatCode="General" sourceLinked="1"/>
        <c:majorTickMark val="out"/>
        <c:minorTickMark val="none"/>
        <c:tickLblPos val="nextTo"/>
        <c:crossAx val="269017600"/>
        <c:crosses val="autoZero"/>
        <c:crossBetween val="between"/>
      </c:valAx>
      <c:serAx>
        <c:axId val="161800832"/>
        <c:scaling>
          <c:orientation val="minMax"/>
        </c:scaling>
        <c:delete val="0"/>
        <c:axPos val="b"/>
        <c:majorTickMark val="out"/>
        <c:minorTickMark val="none"/>
        <c:tickLblPos val="nextTo"/>
        <c:crossAx val="269173888"/>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121AB-13B3-4319-A900-089A42AC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25</Pages>
  <Words>5358</Words>
  <Characters>30542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образования администрации города Липецка</Company>
  <LinksUpToDate>false</LinksUpToDate>
  <CharactersWithSpaces>35829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biokvant07user</dc:creator>
  <cp:lastModifiedBy>User</cp:lastModifiedBy>
  <cp:revision>35</cp:revision>
  <cp:lastPrinted>2020-09-28T06:55:00Z</cp:lastPrinted>
  <dcterms:created xsi:type="dcterms:W3CDTF">2019-09-21T20:11:00Z</dcterms:created>
  <dcterms:modified xsi:type="dcterms:W3CDTF">2021-01-13T15:59:00Z</dcterms:modified>
</cp:coreProperties>
</file>