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6877" w:rsidRDefault="00EA6877" w:rsidP="00E07CFD">
      <w:pPr>
        <w:tabs>
          <w:tab w:val="left" w:pos="2480"/>
          <w:tab w:val="left" w:pos="3969"/>
        </w:tabs>
        <w:jc w:val="center"/>
        <w:rPr>
          <w:sz w:val="28"/>
          <w:szCs w:val="28"/>
        </w:rPr>
      </w:pPr>
      <w:bookmarkStart w:id="0" w:name="_GoBack"/>
      <w:bookmarkEnd w:id="0"/>
      <w:r>
        <w:rPr>
          <w:sz w:val="28"/>
          <w:szCs w:val="28"/>
        </w:rPr>
        <w:t>Республика Дагестан</w:t>
      </w:r>
    </w:p>
    <w:p w:rsidR="00EA6877" w:rsidRPr="00050416" w:rsidRDefault="00EA6877" w:rsidP="00EA6877">
      <w:pPr>
        <w:tabs>
          <w:tab w:val="left" w:pos="2480"/>
        </w:tabs>
        <w:jc w:val="center"/>
        <w:rPr>
          <w:sz w:val="28"/>
          <w:szCs w:val="28"/>
        </w:rPr>
      </w:pPr>
      <w:r>
        <w:rPr>
          <w:sz w:val="28"/>
          <w:szCs w:val="28"/>
        </w:rPr>
        <w:t xml:space="preserve"> </w:t>
      </w:r>
      <w:r w:rsidRPr="00050416">
        <w:rPr>
          <w:sz w:val="28"/>
          <w:szCs w:val="28"/>
        </w:rPr>
        <w:t>Хасавюртовский район с.</w:t>
      </w:r>
      <w:r w:rsidR="008352C3">
        <w:rPr>
          <w:sz w:val="28"/>
          <w:szCs w:val="28"/>
        </w:rPr>
        <w:t xml:space="preserve"> </w:t>
      </w:r>
      <w:proofErr w:type="spellStart"/>
      <w:r w:rsidRPr="00050416">
        <w:rPr>
          <w:sz w:val="28"/>
          <w:szCs w:val="28"/>
        </w:rPr>
        <w:t>Темираул</w:t>
      </w:r>
      <w:proofErr w:type="spellEnd"/>
    </w:p>
    <w:p w:rsidR="00EA6877" w:rsidRDefault="00EA6877" w:rsidP="00050416">
      <w:pPr>
        <w:jc w:val="center"/>
        <w:rPr>
          <w:sz w:val="28"/>
          <w:szCs w:val="28"/>
        </w:rPr>
      </w:pPr>
    </w:p>
    <w:p w:rsidR="001F12CA" w:rsidRPr="00050416" w:rsidRDefault="001F12CA" w:rsidP="00050416">
      <w:pPr>
        <w:jc w:val="center"/>
        <w:rPr>
          <w:sz w:val="28"/>
          <w:szCs w:val="28"/>
        </w:rPr>
      </w:pPr>
      <w:r w:rsidRPr="00050416">
        <w:rPr>
          <w:sz w:val="28"/>
          <w:szCs w:val="28"/>
        </w:rPr>
        <w:t>МБОУ «</w:t>
      </w:r>
      <w:proofErr w:type="spellStart"/>
      <w:r w:rsidRPr="00050416">
        <w:rPr>
          <w:sz w:val="28"/>
          <w:szCs w:val="28"/>
        </w:rPr>
        <w:t>Темираульская</w:t>
      </w:r>
      <w:proofErr w:type="spellEnd"/>
      <w:r w:rsidRPr="00050416">
        <w:rPr>
          <w:sz w:val="28"/>
          <w:szCs w:val="28"/>
        </w:rPr>
        <w:t xml:space="preserve"> СОШ им.</w:t>
      </w:r>
      <w:r w:rsidR="008352C3">
        <w:rPr>
          <w:sz w:val="28"/>
          <w:szCs w:val="28"/>
        </w:rPr>
        <w:t xml:space="preserve"> </w:t>
      </w:r>
      <w:r w:rsidRPr="00050416">
        <w:rPr>
          <w:sz w:val="28"/>
          <w:szCs w:val="28"/>
        </w:rPr>
        <w:t>Б.</w:t>
      </w:r>
      <w:r w:rsidR="008352C3">
        <w:rPr>
          <w:sz w:val="28"/>
          <w:szCs w:val="28"/>
        </w:rPr>
        <w:t xml:space="preserve"> </w:t>
      </w:r>
      <w:r w:rsidRPr="00050416">
        <w:rPr>
          <w:sz w:val="28"/>
          <w:szCs w:val="28"/>
        </w:rPr>
        <w:t>Ш.</w:t>
      </w:r>
      <w:r w:rsidR="008352C3">
        <w:rPr>
          <w:sz w:val="28"/>
          <w:szCs w:val="28"/>
        </w:rPr>
        <w:t xml:space="preserve"> </w:t>
      </w:r>
      <w:proofErr w:type="spellStart"/>
      <w:r w:rsidRPr="00050416">
        <w:rPr>
          <w:sz w:val="28"/>
          <w:szCs w:val="28"/>
        </w:rPr>
        <w:t>Баймурзаева</w:t>
      </w:r>
      <w:proofErr w:type="spellEnd"/>
      <w:r w:rsidRPr="00050416">
        <w:rPr>
          <w:sz w:val="28"/>
          <w:szCs w:val="28"/>
        </w:rPr>
        <w:t>»</w:t>
      </w:r>
    </w:p>
    <w:p w:rsidR="001F12CA" w:rsidRPr="00050416" w:rsidRDefault="001F12CA" w:rsidP="00050416">
      <w:pPr>
        <w:jc w:val="center"/>
        <w:rPr>
          <w:sz w:val="28"/>
          <w:szCs w:val="28"/>
        </w:rPr>
      </w:pPr>
    </w:p>
    <w:p w:rsidR="001F12CA" w:rsidRPr="00050416" w:rsidRDefault="001F12CA" w:rsidP="00050416">
      <w:pPr>
        <w:jc w:val="center"/>
        <w:rPr>
          <w:sz w:val="28"/>
          <w:szCs w:val="28"/>
        </w:rPr>
      </w:pPr>
    </w:p>
    <w:p w:rsidR="001F12CA" w:rsidRPr="00050416" w:rsidRDefault="001F12CA" w:rsidP="00050416">
      <w:pPr>
        <w:jc w:val="center"/>
        <w:rPr>
          <w:sz w:val="28"/>
          <w:szCs w:val="28"/>
        </w:rPr>
      </w:pPr>
    </w:p>
    <w:p w:rsidR="001F12CA" w:rsidRPr="00050416" w:rsidRDefault="001F12CA" w:rsidP="004D1A85">
      <w:pPr>
        <w:jc w:val="center"/>
        <w:rPr>
          <w:sz w:val="28"/>
          <w:szCs w:val="28"/>
        </w:rPr>
      </w:pPr>
    </w:p>
    <w:p w:rsidR="001F12CA" w:rsidRPr="00050416" w:rsidRDefault="001F12CA" w:rsidP="004D1A85">
      <w:pPr>
        <w:jc w:val="center"/>
        <w:rPr>
          <w:sz w:val="28"/>
          <w:szCs w:val="28"/>
        </w:rPr>
      </w:pPr>
    </w:p>
    <w:p w:rsidR="001F12CA" w:rsidRPr="00050416" w:rsidRDefault="001F12CA" w:rsidP="004D1A85">
      <w:pPr>
        <w:jc w:val="center"/>
        <w:rPr>
          <w:sz w:val="28"/>
          <w:szCs w:val="28"/>
        </w:rPr>
      </w:pPr>
    </w:p>
    <w:p w:rsidR="001F12CA" w:rsidRPr="00050416" w:rsidRDefault="001F12CA" w:rsidP="004D1A85">
      <w:pPr>
        <w:jc w:val="center"/>
        <w:rPr>
          <w:sz w:val="28"/>
          <w:szCs w:val="28"/>
        </w:rPr>
      </w:pPr>
    </w:p>
    <w:p w:rsidR="001F12CA" w:rsidRPr="00050416" w:rsidRDefault="001F12CA" w:rsidP="004D1A85">
      <w:pPr>
        <w:jc w:val="center"/>
        <w:rPr>
          <w:sz w:val="28"/>
          <w:szCs w:val="28"/>
        </w:rPr>
      </w:pPr>
      <w:r w:rsidRPr="00050416">
        <w:rPr>
          <w:sz w:val="28"/>
          <w:szCs w:val="28"/>
        </w:rPr>
        <w:t>Исследовательская работа на тему:</w:t>
      </w:r>
    </w:p>
    <w:p w:rsidR="001F12CA" w:rsidRPr="00050416" w:rsidRDefault="001F12CA" w:rsidP="004D1A85">
      <w:pPr>
        <w:jc w:val="center"/>
        <w:rPr>
          <w:sz w:val="28"/>
          <w:szCs w:val="28"/>
        </w:rPr>
      </w:pPr>
    </w:p>
    <w:p w:rsidR="001F12CA" w:rsidRPr="00050416" w:rsidRDefault="001F12CA" w:rsidP="004D1A85">
      <w:pPr>
        <w:jc w:val="center"/>
        <w:rPr>
          <w:sz w:val="28"/>
          <w:szCs w:val="28"/>
        </w:rPr>
      </w:pPr>
    </w:p>
    <w:p w:rsidR="001F12CA" w:rsidRPr="00050416" w:rsidRDefault="00050416" w:rsidP="00050416">
      <w:pPr>
        <w:tabs>
          <w:tab w:val="left" w:pos="2680"/>
        </w:tabs>
        <w:jc w:val="center"/>
        <w:rPr>
          <w:b/>
          <w:sz w:val="28"/>
          <w:szCs w:val="28"/>
        </w:rPr>
      </w:pPr>
      <w:r>
        <w:rPr>
          <w:b/>
          <w:sz w:val="28"/>
          <w:szCs w:val="28"/>
        </w:rPr>
        <w:t>«</w:t>
      </w:r>
      <w:r w:rsidR="001F12CA" w:rsidRPr="00050416">
        <w:rPr>
          <w:b/>
          <w:sz w:val="28"/>
          <w:szCs w:val="28"/>
        </w:rPr>
        <w:t>Использование методов борьбы с проволочником</w:t>
      </w:r>
    </w:p>
    <w:p w:rsidR="004D1A85" w:rsidRPr="00050416" w:rsidRDefault="004D1A85" w:rsidP="00050416">
      <w:pPr>
        <w:tabs>
          <w:tab w:val="left" w:pos="2680"/>
        </w:tabs>
        <w:jc w:val="center"/>
        <w:rPr>
          <w:b/>
          <w:sz w:val="28"/>
          <w:szCs w:val="28"/>
        </w:rPr>
      </w:pPr>
    </w:p>
    <w:p w:rsidR="001F12CA" w:rsidRPr="00050416" w:rsidRDefault="001F12CA" w:rsidP="00050416">
      <w:pPr>
        <w:tabs>
          <w:tab w:val="left" w:pos="2680"/>
        </w:tabs>
        <w:jc w:val="center"/>
        <w:rPr>
          <w:b/>
          <w:sz w:val="28"/>
          <w:szCs w:val="28"/>
        </w:rPr>
      </w:pPr>
      <w:r w:rsidRPr="00050416">
        <w:rPr>
          <w:b/>
          <w:sz w:val="28"/>
          <w:szCs w:val="28"/>
        </w:rPr>
        <w:t>на пришкольном участке</w:t>
      </w:r>
      <w:r w:rsidR="00050416">
        <w:rPr>
          <w:b/>
          <w:sz w:val="28"/>
          <w:szCs w:val="28"/>
        </w:rPr>
        <w:t>»</w:t>
      </w:r>
    </w:p>
    <w:p w:rsidR="001F12CA" w:rsidRPr="00050416" w:rsidRDefault="001F12CA" w:rsidP="00050416">
      <w:pPr>
        <w:jc w:val="center"/>
        <w:rPr>
          <w:b/>
          <w:sz w:val="28"/>
          <w:szCs w:val="28"/>
        </w:rPr>
      </w:pPr>
    </w:p>
    <w:p w:rsidR="001F12CA" w:rsidRPr="00050416" w:rsidRDefault="001F12CA" w:rsidP="004D1A85">
      <w:pPr>
        <w:jc w:val="center"/>
        <w:rPr>
          <w:sz w:val="28"/>
          <w:szCs w:val="28"/>
        </w:rPr>
      </w:pPr>
    </w:p>
    <w:p w:rsidR="001F12CA" w:rsidRPr="00050416" w:rsidRDefault="001F12CA" w:rsidP="004D1A85">
      <w:pPr>
        <w:jc w:val="center"/>
        <w:rPr>
          <w:sz w:val="28"/>
          <w:szCs w:val="28"/>
        </w:rPr>
      </w:pPr>
    </w:p>
    <w:p w:rsidR="001F12CA" w:rsidRPr="00050416" w:rsidRDefault="001F12CA" w:rsidP="004D1A85">
      <w:pPr>
        <w:jc w:val="center"/>
        <w:rPr>
          <w:sz w:val="28"/>
          <w:szCs w:val="28"/>
        </w:rPr>
      </w:pPr>
    </w:p>
    <w:p w:rsidR="001F12CA" w:rsidRPr="00050416" w:rsidRDefault="001F12CA" w:rsidP="004D1A85">
      <w:pPr>
        <w:jc w:val="center"/>
        <w:rPr>
          <w:sz w:val="28"/>
          <w:szCs w:val="28"/>
        </w:rPr>
      </w:pPr>
    </w:p>
    <w:p w:rsidR="001F12CA" w:rsidRPr="00050416" w:rsidRDefault="001F12CA" w:rsidP="004D1A85">
      <w:pPr>
        <w:jc w:val="center"/>
        <w:rPr>
          <w:sz w:val="28"/>
          <w:szCs w:val="28"/>
        </w:rPr>
      </w:pPr>
    </w:p>
    <w:p w:rsidR="001F12CA" w:rsidRPr="00050416" w:rsidRDefault="001F12CA" w:rsidP="004D1A85">
      <w:pPr>
        <w:jc w:val="center"/>
        <w:rPr>
          <w:sz w:val="28"/>
          <w:szCs w:val="28"/>
        </w:rPr>
      </w:pPr>
    </w:p>
    <w:p w:rsidR="001F12CA" w:rsidRPr="00050416" w:rsidRDefault="001F12CA" w:rsidP="004D1A85">
      <w:pPr>
        <w:jc w:val="center"/>
        <w:rPr>
          <w:sz w:val="28"/>
          <w:szCs w:val="28"/>
        </w:rPr>
      </w:pPr>
    </w:p>
    <w:p w:rsidR="001F12CA" w:rsidRPr="00050416" w:rsidRDefault="001F12CA" w:rsidP="004D1A85">
      <w:pPr>
        <w:jc w:val="center"/>
        <w:rPr>
          <w:sz w:val="28"/>
          <w:szCs w:val="28"/>
        </w:rPr>
      </w:pPr>
    </w:p>
    <w:p w:rsidR="001F12CA" w:rsidRPr="00050416" w:rsidRDefault="001F12CA" w:rsidP="004D1A85">
      <w:pPr>
        <w:jc w:val="center"/>
        <w:rPr>
          <w:sz w:val="28"/>
          <w:szCs w:val="28"/>
        </w:rPr>
      </w:pPr>
    </w:p>
    <w:p w:rsidR="00050416" w:rsidRPr="00050416" w:rsidRDefault="00050416" w:rsidP="00050416">
      <w:pPr>
        <w:spacing w:before="240"/>
        <w:jc w:val="right"/>
        <w:rPr>
          <w:sz w:val="28"/>
          <w:szCs w:val="28"/>
        </w:rPr>
      </w:pPr>
      <w:r w:rsidRPr="00050416">
        <w:rPr>
          <w:sz w:val="28"/>
          <w:szCs w:val="28"/>
        </w:rPr>
        <w:t xml:space="preserve">                                                      Работу выполнила ученица 7б класса </w:t>
      </w:r>
    </w:p>
    <w:p w:rsidR="00050416" w:rsidRPr="00050416" w:rsidRDefault="00050416" w:rsidP="00050416">
      <w:pPr>
        <w:tabs>
          <w:tab w:val="left" w:pos="3480"/>
        </w:tabs>
        <w:spacing w:before="240"/>
        <w:jc w:val="right"/>
        <w:rPr>
          <w:sz w:val="28"/>
          <w:szCs w:val="28"/>
        </w:rPr>
      </w:pPr>
      <w:proofErr w:type="spellStart"/>
      <w:r w:rsidRPr="00050416">
        <w:rPr>
          <w:sz w:val="28"/>
          <w:szCs w:val="28"/>
        </w:rPr>
        <w:t>МБОУ</w:t>
      </w:r>
      <w:proofErr w:type="gramStart"/>
      <w:r w:rsidRPr="00050416">
        <w:rPr>
          <w:sz w:val="28"/>
          <w:szCs w:val="28"/>
        </w:rPr>
        <w:t>«Т</w:t>
      </w:r>
      <w:proofErr w:type="gramEnd"/>
      <w:r w:rsidRPr="00050416">
        <w:rPr>
          <w:sz w:val="28"/>
          <w:szCs w:val="28"/>
        </w:rPr>
        <w:t>емираульской</w:t>
      </w:r>
      <w:proofErr w:type="spellEnd"/>
      <w:r w:rsidRPr="00050416">
        <w:rPr>
          <w:sz w:val="28"/>
          <w:szCs w:val="28"/>
        </w:rPr>
        <w:t xml:space="preserve"> СОШ </w:t>
      </w:r>
      <w:proofErr w:type="spellStart"/>
      <w:r w:rsidRPr="00050416">
        <w:rPr>
          <w:sz w:val="28"/>
          <w:szCs w:val="28"/>
        </w:rPr>
        <w:t>им.Б.Ш.Баймурзаева</w:t>
      </w:r>
      <w:proofErr w:type="spellEnd"/>
    </w:p>
    <w:p w:rsidR="00050416" w:rsidRPr="00050416" w:rsidRDefault="00050416" w:rsidP="00050416">
      <w:pPr>
        <w:tabs>
          <w:tab w:val="left" w:pos="3480"/>
        </w:tabs>
        <w:spacing w:before="240"/>
        <w:jc w:val="right"/>
        <w:rPr>
          <w:sz w:val="28"/>
          <w:szCs w:val="28"/>
        </w:rPr>
      </w:pPr>
      <w:proofErr w:type="spellStart"/>
      <w:r w:rsidRPr="00050416">
        <w:rPr>
          <w:sz w:val="28"/>
          <w:szCs w:val="28"/>
        </w:rPr>
        <w:t>Аджиева</w:t>
      </w:r>
      <w:proofErr w:type="spellEnd"/>
      <w:r w:rsidRPr="00050416">
        <w:rPr>
          <w:sz w:val="28"/>
          <w:szCs w:val="28"/>
        </w:rPr>
        <w:t xml:space="preserve"> </w:t>
      </w:r>
      <w:proofErr w:type="spellStart"/>
      <w:r w:rsidRPr="00050416">
        <w:rPr>
          <w:sz w:val="28"/>
          <w:szCs w:val="28"/>
        </w:rPr>
        <w:t>Рашия</w:t>
      </w:r>
      <w:proofErr w:type="spellEnd"/>
      <w:r w:rsidRPr="00050416">
        <w:rPr>
          <w:sz w:val="28"/>
          <w:szCs w:val="28"/>
        </w:rPr>
        <w:t xml:space="preserve"> </w:t>
      </w:r>
      <w:proofErr w:type="spellStart"/>
      <w:r w:rsidRPr="00050416">
        <w:rPr>
          <w:sz w:val="28"/>
          <w:szCs w:val="28"/>
        </w:rPr>
        <w:t>Баймурзаевна</w:t>
      </w:r>
      <w:proofErr w:type="spellEnd"/>
      <w:r w:rsidRPr="00050416">
        <w:rPr>
          <w:sz w:val="28"/>
          <w:szCs w:val="28"/>
        </w:rPr>
        <w:t xml:space="preserve">  </w:t>
      </w:r>
    </w:p>
    <w:p w:rsidR="00050416" w:rsidRPr="00050416" w:rsidRDefault="00050416" w:rsidP="00050416">
      <w:pPr>
        <w:tabs>
          <w:tab w:val="left" w:pos="3480"/>
        </w:tabs>
        <w:spacing w:before="240"/>
        <w:jc w:val="right"/>
        <w:rPr>
          <w:sz w:val="28"/>
          <w:szCs w:val="28"/>
        </w:rPr>
      </w:pPr>
      <w:r w:rsidRPr="00050416">
        <w:rPr>
          <w:sz w:val="28"/>
          <w:szCs w:val="28"/>
        </w:rPr>
        <w:t xml:space="preserve">                                      </w:t>
      </w:r>
      <w:proofErr w:type="spellStart"/>
      <w:r w:rsidRPr="00050416">
        <w:rPr>
          <w:sz w:val="28"/>
          <w:szCs w:val="28"/>
        </w:rPr>
        <w:t>Руководитель</w:t>
      </w:r>
      <w:proofErr w:type="gramStart"/>
      <w:r w:rsidRPr="00050416">
        <w:rPr>
          <w:sz w:val="28"/>
          <w:szCs w:val="28"/>
        </w:rPr>
        <w:t>:у</w:t>
      </w:r>
      <w:proofErr w:type="gramEnd"/>
      <w:r w:rsidRPr="00050416">
        <w:rPr>
          <w:sz w:val="28"/>
          <w:szCs w:val="28"/>
        </w:rPr>
        <w:t>читель</w:t>
      </w:r>
      <w:proofErr w:type="spellEnd"/>
      <w:r w:rsidRPr="00050416">
        <w:rPr>
          <w:sz w:val="28"/>
          <w:szCs w:val="28"/>
        </w:rPr>
        <w:t xml:space="preserve"> биологии </w:t>
      </w:r>
    </w:p>
    <w:p w:rsidR="00050416" w:rsidRPr="00050416" w:rsidRDefault="00050416" w:rsidP="00050416">
      <w:pPr>
        <w:tabs>
          <w:tab w:val="left" w:pos="3480"/>
        </w:tabs>
        <w:jc w:val="right"/>
        <w:rPr>
          <w:sz w:val="28"/>
          <w:szCs w:val="28"/>
        </w:rPr>
      </w:pPr>
    </w:p>
    <w:p w:rsidR="00050416" w:rsidRPr="00050416" w:rsidRDefault="00050416" w:rsidP="00050416">
      <w:pPr>
        <w:tabs>
          <w:tab w:val="left" w:pos="3480"/>
        </w:tabs>
        <w:jc w:val="right"/>
        <w:rPr>
          <w:sz w:val="28"/>
          <w:szCs w:val="28"/>
        </w:rPr>
      </w:pPr>
      <w:r w:rsidRPr="00050416">
        <w:rPr>
          <w:sz w:val="28"/>
          <w:szCs w:val="28"/>
        </w:rPr>
        <w:t xml:space="preserve">                                      </w:t>
      </w:r>
      <w:proofErr w:type="spellStart"/>
      <w:r w:rsidRPr="00050416">
        <w:rPr>
          <w:sz w:val="28"/>
          <w:szCs w:val="28"/>
        </w:rPr>
        <w:t>МБОУ</w:t>
      </w:r>
      <w:proofErr w:type="gramStart"/>
      <w:r w:rsidRPr="00050416">
        <w:rPr>
          <w:sz w:val="28"/>
          <w:szCs w:val="28"/>
        </w:rPr>
        <w:t>«Т</w:t>
      </w:r>
      <w:proofErr w:type="gramEnd"/>
      <w:r w:rsidRPr="00050416">
        <w:rPr>
          <w:sz w:val="28"/>
          <w:szCs w:val="28"/>
        </w:rPr>
        <w:t>емираульской</w:t>
      </w:r>
      <w:proofErr w:type="spellEnd"/>
      <w:r w:rsidRPr="00050416">
        <w:rPr>
          <w:sz w:val="28"/>
          <w:szCs w:val="28"/>
        </w:rPr>
        <w:t xml:space="preserve"> СОШ </w:t>
      </w:r>
      <w:proofErr w:type="spellStart"/>
      <w:r w:rsidRPr="00050416">
        <w:rPr>
          <w:sz w:val="28"/>
          <w:szCs w:val="28"/>
        </w:rPr>
        <w:t>им.Б.Ш.Баймурзаева</w:t>
      </w:r>
      <w:proofErr w:type="spellEnd"/>
    </w:p>
    <w:p w:rsidR="00050416" w:rsidRPr="00050416" w:rsidRDefault="00050416" w:rsidP="00050416">
      <w:pPr>
        <w:jc w:val="right"/>
        <w:rPr>
          <w:sz w:val="28"/>
          <w:szCs w:val="28"/>
        </w:rPr>
      </w:pPr>
    </w:p>
    <w:p w:rsidR="001F12CA" w:rsidRPr="00050416" w:rsidRDefault="00050416" w:rsidP="00050416">
      <w:pPr>
        <w:jc w:val="right"/>
        <w:rPr>
          <w:sz w:val="28"/>
          <w:szCs w:val="28"/>
        </w:rPr>
      </w:pPr>
      <w:r w:rsidRPr="00050416">
        <w:rPr>
          <w:sz w:val="28"/>
          <w:szCs w:val="28"/>
        </w:rPr>
        <w:tab/>
        <w:t xml:space="preserve">                  </w:t>
      </w:r>
      <w:proofErr w:type="spellStart"/>
      <w:r w:rsidRPr="00050416">
        <w:rPr>
          <w:sz w:val="28"/>
          <w:szCs w:val="28"/>
        </w:rPr>
        <w:t>Аджиева</w:t>
      </w:r>
      <w:proofErr w:type="spellEnd"/>
      <w:r w:rsidRPr="00050416">
        <w:rPr>
          <w:sz w:val="28"/>
          <w:szCs w:val="28"/>
        </w:rPr>
        <w:t xml:space="preserve"> </w:t>
      </w:r>
      <w:proofErr w:type="spellStart"/>
      <w:r w:rsidRPr="00050416">
        <w:rPr>
          <w:sz w:val="28"/>
          <w:szCs w:val="28"/>
        </w:rPr>
        <w:t>Зайнаб</w:t>
      </w:r>
      <w:proofErr w:type="spellEnd"/>
      <w:r w:rsidRPr="00050416">
        <w:rPr>
          <w:sz w:val="28"/>
          <w:szCs w:val="28"/>
        </w:rPr>
        <w:t xml:space="preserve"> </w:t>
      </w:r>
      <w:proofErr w:type="spellStart"/>
      <w:r w:rsidRPr="00050416">
        <w:rPr>
          <w:sz w:val="28"/>
          <w:szCs w:val="28"/>
        </w:rPr>
        <w:t>Алимхановна</w:t>
      </w:r>
      <w:proofErr w:type="spellEnd"/>
    </w:p>
    <w:p w:rsidR="001F12CA" w:rsidRPr="00050416" w:rsidRDefault="001F12CA" w:rsidP="004D1A85">
      <w:pPr>
        <w:jc w:val="center"/>
        <w:rPr>
          <w:sz w:val="28"/>
          <w:szCs w:val="28"/>
        </w:rPr>
      </w:pPr>
    </w:p>
    <w:p w:rsidR="001F12CA" w:rsidRPr="00050416" w:rsidRDefault="001F12CA" w:rsidP="004D1A85">
      <w:pPr>
        <w:jc w:val="center"/>
        <w:rPr>
          <w:sz w:val="28"/>
          <w:szCs w:val="28"/>
        </w:rPr>
      </w:pPr>
    </w:p>
    <w:p w:rsidR="004D1A85" w:rsidRPr="00050416" w:rsidRDefault="001F12CA" w:rsidP="004D1A85">
      <w:pPr>
        <w:jc w:val="right"/>
        <w:rPr>
          <w:sz w:val="28"/>
          <w:szCs w:val="28"/>
        </w:rPr>
      </w:pPr>
      <w:r w:rsidRPr="00050416">
        <w:rPr>
          <w:sz w:val="28"/>
          <w:szCs w:val="28"/>
        </w:rPr>
        <w:t xml:space="preserve">                                  </w:t>
      </w:r>
    </w:p>
    <w:p w:rsidR="004D1A85" w:rsidRPr="00050416" w:rsidRDefault="004D1A85" w:rsidP="004D1A85">
      <w:pPr>
        <w:jc w:val="right"/>
        <w:rPr>
          <w:sz w:val="28"/>
          <w:szCs w:val="28"/>
        </w:rPr>
      </w:pPr>
    </w:p>
    <w:p w:rsidR="004D1A85" w:rsidRPr="00050416" w:rsidRDefault="004D1A85" w:rsidP="004D1A85">
      <w:pPr>
        <w:jc w:val="right"/>
        <w:rPr>
          <w:sz w:val="28"/>
          <w:szCs w:val="28"/>
        </w:rPr>
      </w:pPr>
    </w:p>
    <w:p w:rsidR="004D1A85" w:rsidRPr="00050416" w:rsidRDefault="004D1A85" w:rsidP="004D1A85">
      <w:pPr>
        <w:tabs>
          <w:tab w:val="left" w:pos="3720"/>
        </w:tabs>
        <w:rPr>
          <w:sz w:val="28"/>
          <w:szCs w:val="28"/>
        </w:rPr>
      </w:pPr>
      <w:r w:rsidRPr="00050416">
        <w:rPr>
          <w:sz w:val="28"/>
          <w:szCs w:val="28"/>
        </w:rPr>
        <w:tab/>
        <w:t>2021г.</w:t>
      </w:r>
    </w:p>
    <w:p w:rsidR="00050416" w:rsidRDefault="00050416" w:rsidP="00050416">
      <w:pPr>
        <w:jc w:val="center"/>
        <w:rPr>
          <w:sz w:val="28"/>
          <w:szCs w:val="28"/>
        </w:rPr>
      </w:pPr>
    </w:p>
    <w:p w:rsidR="00C10C65" w:rsidRDefault="00C10C65" w:rsidP="00050416">
      <w:pPr>
        <w:jc w:val="center"/>
        <w:rPr>
          <w:sz w:val="28"/>
          <w:szCs w:val="28"/>
        </w:rPr>
      </w:pPr>
      <w:r>
        <w:rPr>
          <w:sz w:val="28"/>
          <w:szCs w:val="28"/>
        </w:rPr>
        <w:lastRenderedPageBreak/>
        <w:t>Содержание</w:t>
      </w:r>
    </w:p>
    <w:p w:rsidR="00C10C65" w:rsidRPr="00C10C65" w:rsidRDefault="00C10C65" w:rsidP="00C10C65">
      <w:pPr>
        <w:rPr>
          <w:sz w:val="28"/>
          <w:szCs w:val="28"/>
        </w:rPr>
      </w:pPr>
    </w:p>
    <w:p w:rsidR="00C10C65" w:rsidRDefault="00C10C65" w:rsidP="00C10C65">
      <w:pPr>
        <w:rPr>
          <w:sz w:val="28"/>
          <w:szCs w:val="28"/>
        </w:rPr>
      </w:pPr>
    </w:p>
    <w:p w:rsidR="00C10C65" w:rsidRDefault="00C10C65" w:rsidP="008352C3">
      <w:pPr>
        <w:jc w:val="both"/>
        <w:rPr>
          <w:sz w:val="28"/>
          <w:szCs w:val="28"/>
        </w:rPr>
      </w:pPr>
      <w:r>
        <w:rPr>
          <w:sz w:val="28"/>
          <w:szCs w:val="28"/>
        </w:rPr>
        <w:t>Введение________________________</w:t>
      </w:r>
      <w:r w:rsidR="008352C3">
        <w:rPr>
          <w:sz w:val="28"/>
          <w:szCs w:val="28"/>
        </w:rPr>
        <w:t xml:space="preserve">_________________________ </w:t>
      </w:r>
      <w:r w:rsidR="00C542BA">
        <w:rPr>
          <w:sz w:val="28"/>
          <w:szCs w:val="28"/>
        </w:rPr>
        <w:t>3-4</w:t>
      </w:r>
    </w:p>
    <w:p w:rsidR="00C10C65" w:rsidRDefault="00C10C65" w:rsidP="008352C3">
      <w:pPr>
        <w:ind w:firstLine="142"/>
        <w:jc w:val="center"/>
        <w:rPr>
          <w:sz w:val="28"/>
          <w:szCs w:val="28"/>
        </w:rPr>
      </w:pPr>
    </w:p>
    <w:p w:rsidR="00C10C65" w:rsidRPr="00C542BA" w:rsidRDefault="00C542BA" w:rsidP="008352C3">
      <w:pPr>
        <w:pStyle w:val="a3"/>
        <w:numPr>
          <w:ilvl w:val="0"/>
          <w:numId w:val="20"/>
        </w:numPr>
        <w:rPr>
          <w:sz w:val="28"/>
          <w:szCs w:val="28"/>
        </w:rPr>
      </w:pPr>
      <w:r>
        <w:rPr>
          <w:sz w:val="28"/>
          <w:szCs w:val="28"/>
        </w:rPr>
        <w:t xml:space="preserve">Проволочники и методы борьба </w:t>
      </w:r>
      <w:r w:rsidRPr="00C542BA">
        <w:rPr>
          <w:sz w:val="28"/>
          <w:szCs w:val="28"/>
        </w:rPr>
        <w:t>с</w:t>
      </w:r>
      <w:r w:rsidR="00C10C65" w:rsidRPr="00C542BA">
        <w:rPr>
          <w:sz w:val="28"/>
          <w:szCs w:val="28"/>
        </w:rPr>
        <w:t>ними</w:t>
      </w:r>
      <w:r>
        <w:rPr>
          <w:sz w:val="28"/>
          <w:szCs w:val="28"/>
        </w:rPr>
        <w:t>____________</w:t>
      </w:r>
      <w:r w:rsidR="008352C3">
        <w:rPr>
          <w:sz w:val="28"/>
          <w:szCs w:val="28"/>
        </w:rPr>
        <w:t>______</w:t>
      </w:r>
      <w:r>
        <w:rPr>
          <w:sz w:val="28"/>
          <w:szCs w:val="28"/>
        </w:rPr>
        <w:t xml:space="preserve">  </w:t>
      </w:r>
      <w:r w:rsidR="008352C3">
        <w:rPr>
          <w:sz w:val="28"/>
          <w:szCs w:val="28"/>
        </w:rPr>
        <w:t>4-8</w:t>
      </w:r>
    </w:p>
    <w:p w:rsidR="00050416" w:rsidRDefault="00050416" w:rsidP="008352C3"/>
    <w:p w:rsidR="00050416" w:rsidRDefault="00050416" w:rsidP="008352C3"/>
    <w:p w:rsidR="00C10C65" w:rsidRPr="00C542BA" w:rsidRDefault="00C542BA" w:rsidP="008352C3">
      <w:pPr>
        <w:pStyle w:val="a3"/>
        <w:numPr>
          <w:ilvl w:val="0"/>
          <w:numId w:val="20"/>
        </w:numPr>
        <w:rPr>
          <w:sz w:val="28"/>
          <w:szCs w:val="28"/>
        </w:rPr>
      </w:pPr>
      <w:proofErr w:type="spellStart"/>
      <w:r>
        <w:rPr>
          <w:sz w:val="28"/>
          <w:szCs w:val="28"/>
        </w:rPr>
        <w:t>Обьекты</w:t>
      </w:r>
      <w:proofErr w:type="spellEnd"/>
      <w:r>
        <w:rPr>
          <w:sz w:val="28"/>
          <w:szCs w:val="28"/>
        </w:rPr>
        <w:t xml:space="preserve"> и методы </w:t>
      </w:r>
      <w:r w:rsidR="00C10C65" w:rsidRPr="00C542BA">
        <w:rPr>
          <w:sz w:val="28"/>
          <w:szCs w:val="28"/>
        </w:rPr>
        <w:t>исследования</w:t>
      </w:r>
      <w:r>
        <w:rPr>
          <w:sz w:val="28"/>
          <w:szCs w:val="28"/>
        </w:rPr>
        <w:t>________________________</w:t>
      </w:r>
      <w:r w:rsidRPr="00C542BA">
        <w:rPr>
          <w:sz w:val="28"/>
          <w:szCs w:val="28"/>
        </w:rPr>
        <w:t>8-9</w:t>
      </w:r>
    </w:p>
    <w:p w:rsidR="00C10C65" w:rsidRDefault="00C10C65" w:rsidP="008352C3">
      <w:pPr>
        <w:rPr>
          <w:sz w:val="28"/>
          <w:szCs w:val="28"/>
        </w:rPr>
      </w:pPr>
    </w:p>
    <w:p w:rsidR="00C10C65" w:rsidRDefault="00C542BA" w:rsidP="008352C3">
      <w:pPr>
        <w:pStyle w:val="a3"/>
        <w:numPr>
          <w:ilvl w:val="0"/>
          <w:numId w:val="20"/>
        </w:numPr>
        <w:rPr>
          <w:sz w:val="28"/>
          <w:szCs w:val="28"/>
        </w:rPr>
      </w:pPr>
      <w:r>
        <w:rPr>
          <w:sz w:val="28"/>
          <w:szCs w:val="28"/>
        </w:rPr>
        <w:t xml:space="preserve">Основная </w:t>
      </w:r>
      <w:r w:rsidR="00C10C65">
        <w:rPr>
          <w:sz w:val="28"/>
          <w:szCs w:val="28"/>
        </w:rPr>
        <w:t>часть</w:t>
      </w:r>
      <w:r w:rsidR="00050416">
        <w:rPr>
          <w:sz w:val="28"/>
          <w:szCs w:val="28"/>
        </w:rPr>
        <w:t>____________</w:t>
      </w:r>
      <w:r>
        <w:rPr>
          <w:sz w:val="28"/>
          <w:szCs w:val="28"/>
        </w:rPr>
        <w:t>___________________________9-11</w:t>
      </w:r>
    </w:p>
    <w:p w:rsidR="00C10C65" w:rsidRPr="00C10C65" w:rsidRDefault="00C10C65" w:rsidP="008352C3">
      <w:pPr>
        <w:jc w:val="right"/>
      </w:pPr>
    </w:p>
    <w:p w:rsidR="00C10C65" w:rsidRDefault="00C10C65" w:rsidP="008352C3">
      <w:pPr>
        <w:jc w:val="right"/>
      </w:pPr>
    </w:p>
    <w:p w:rsidR="00C10C65" w:rsidRPr="00C10C65" w:rsidRDefault="00C542BA" w:rsidP="008352C3">
      <w:pPr>
        <w:tabs>
          <w:tab w:val="left" w:pos="2040"/>
        </w:tabs>
        <w:rPr>
          <w:sz w:val="28"/>
          <w:szCs w:val="28"/>
        </w:rPr>
      </w:pPr>
      <w:r>
        <w:rPr>
          <w:sz w:val="28"/>
          <w:szCs w:val="28"/>
        </w:rPr>
        <w:t xml:space="preserve"> </w:t>
      </w:r>
      <w:r w:rsidR="00C10C65" w:rsidRPr="00C10C65">
        <w:rPr>
          <w:sz w:val="28"/>
          <w:szCs w:val="28"/>
        </w:rPr>
        <w:t>Выводы</w:t>
      </w:r>
      <w:r w:rsidR="00050416">
        <w:rPr>
          <w:sz w:val="28"/>
          <w:szCs w:val="28"/>
        </w:rPr>
        <w:t>_______________________</w:t>
      </w:r>
      <w:r>
        <w:rPr>
          <w:sz w:val="28"/>
          <w:szCs w:val="28"/>
        </w:rPr>
        <w:t>___________________________</w:t>
      </w:r>
      <w:r w:rsidR="008352C3">
        <w:rPr>
          <w:sz w:val="28"/>
          <w:szCs w:val="28"/>
        </w:rPr>
        <w:t>__11</w:t>
      </w:r>
    </w:p>
    <w:p w:rsidR="00C10C65" w:rsidRPr="00C10C65" w:rsidRDefault="00C10C65" w:rsidP="008352C3">
      <w:pPr>
        <w:rPr>
          <w:sz w:val="28"/>
          <w:szCs w:val="28"/>
        </w:rPr>
      </w:pPr>
    </w:p>
    <w:p w:rsidR="00C10C65" w:rsidRPr="00C10C65" w:rsidRDefault="00C542BA" w:rsidP="008352C3">
      <w:pPr>
        <w:tabs>
          <w:tab w:val="left" w:pos="1933"/>
        </w:tabs>
        <w:rPr>
          <w:sz w:val="28"/>
          <w:szCs w:val="28"/>
        </w:rPr>
      </w:pPr>
      <w:r>
        <w:rPr>
          <w:sz w:val="28"/>
          <w:szCs w:val="28"/>
        </w:rPr>
        <w:t xml:space="preserve"> </w:t>
      </w:r>
      <w:r w:rsidR="00C10C65" w:rsidRPr="00C10C65">
        <w:rPr>
          <w:sz w:val="28"/>
          <w:szCs w:val="28"/>
        </w:rPr>
        <w:t>Заключение</w:t>
      </w:r>
      <w:r w:rsidR="00050416">
        <w:rPr>
          <w:sz w:val="28"/>
          <w:szCs w:val="28"/>
        </w:rPr>
        <w:t>_______________________________</w:t>
      </w:r>
      <w:r>
        <w:rPr>
          <w:sz w:val="28"/>
          <w:szCs w:val="28"/>
        </w:rPr>
        <w:t>______________</w:t>
      </w:r>
      <w:r w:rsidR="008352C3">
        <w:rPr>
          <w:sz w:val="28"/>
          <w:szCs w:val="28"/>
        </w:rPr>
        <w:t>____12</w:t>
      </w:r>
    </w:p>
    <w:p w:rsidR="00C10C65" w:rsidRPr="00C10C65" w:rsidRDefault="00C10C65" w:rsidP="008352C3">
      <w:pPr>
        <w:rPr>
          <w:sz w:val="28"/>
          <w:szCs w:val="28"/>
        </w:rPr>
      </w:pPr>
    </w:p>
    <w:p w:rsidR="00050416" w:rsidRDefault="00C10C65" w:rsidP="008352C3">
      <w:pPr>
        <w:rPr>
          <w:sz w:val="28"/>
          <w:szCs w:val="28"/>
        </w:rPr>
      </w:pPr>
      <w:r w:rsidRPr="00C10C65">
        <w:rPr>
          <w:sz w:val="28"/>
          <w:szCs w:val="28"/>
        </w:rPr>
        <w:t>Литература</w:t>
      </w:r>
      <w:r w:rsidR="00050416">
        <w:rPr>
          <w:sz w:val="28"/>
          <w:szCs w:val="28"/>
        </w:rPr>
        <w:t>___________________</w:t>
      </w:r>
      <w:r w:rsidR="00C542BA">
        <w:rPr>
          <w:sz w:val="28"/>
          <w:szCs w:val="28"/>
        </w:rPr>
        <w:t>________________________</w:t>
      </w:r>
      <w:r w:rsidR="008352C3">
        <w:rPr>
          <w:sz w:val="28"/>
          <w:szCs w:val="28"/>
        </w:rPr>
        <w:t>_______12</w:t>
      </w:r>
    </w:p>
    <w:p w:rsidR="00050416" w:rsidRPr="00050416" w:rsidRDefault="00050416" w:rsidP="008352C3">
      <w:pPr>
        <w:rPr>
          <w:sz w:val="28"/>
          <w:szCs w:val="28"/>
        </w:rPr>
      </w:pPr>
    </w:p>
    <w:p w:rsidR="00050416" w:rsidRPr="00050416" w:rsidRDefault="008352C3" w:rsidP="008352C3">
      <w:pPr>
        <w:rPr>
          <w:sz w:val="28"/>
          <w:szCs w:val="28"/>
        </w:rPr>
      </w:pPr>
      <w:r>
        <w:rPr>
          <w:sz w:val="28"/>
          <w:szCs w:val="28"/>
        </w:rPr>
        <w:t>Приложения________________________________________________13-15</w:t>
      </w:r>
    </w:p>
    <w:p w:rsidR="00050416" w:rsidRPr="00050416" w:rsidRDefault="00050416" w:rsidP="00050416">
      <w:pPr>
        <w:rPr>
          <w:sz w:val="28"/>
          <w:szCs w:val="28"/>
        </w:rPr>
      </w:pPr>
    </w:p>
    <w:p w:rsidR="00050416" w:rsidRPr="00050416" w:rsidRDefault="00050416" w:rsidP="00050416">
      <w:pPr>
        <w:rPr>
          <w:sz w:val="28"/>
          <w:szCs w:val="28"/>
        </w:rPr>
      </w:pPr>
    </w:p>
    <w:p w:rsidR="00050416" w:rsidRPr="00050416" w:rsidRDefault="00050416" w:rsidP="00050416">
      <w:pPr>
        <w:rPr>
          <w:sz w:val="28"/>
          <w:szCs w:val="28"/>
        </w:rPr>
      </w:pPr>
    </w:p>
    <w:p w:rsidR="00050416" w:rsidRPr="00050416" w:rsidRDefault="00050416" w:rsidP="00050416">
      <w:pPr>
        <w:rPr>
          <w:sz w:val="28"/>
          <w:szCs w:val="28"/>
        </w:rPr>
      </w:pPr>
    </w:p>
    <w:p w:rsidR="00050416" w:rsidRPr="00050416" w:rsidRDefault="00050416" w:rsidP="00050416">
      <w:pPr>
        <w:rPr>
          <w:sz w:val="28"/>
          <w:szCs w:val="28"/>
        </w:rPr>
      </w:pPr>
    </w:p>
    <w:p w:rsidR="00050416" w:rsidRPr="00050416" w:rsidRDefault="00050416" w:rsidP="00050416">
      <w:pPr>
        <w:rPr>
          <w:sz w:val="28"/>
          <w:szCs w:val="28"/>
        </w:rPr>
      </w:pPr>
    </w:p>
    <w:p w:rsidR="00050416" w:rsidRPr="00050416" w:rsidRDefault="00050416" w:rsidP="00050416">
      <w:pPr>
        <w:rPr>
          <w:sz w:val="28"/>
          <w:szCs w:val="28"/>
        </w:rPr>
      </w:pPr>
    </w:p>
    <w:p w:rsidR="00050416" w:rsidRPr="00050416" w:rsidRDefault="00050416" w:rsidP="00050416">
      <w:pPr>
        <w:rPr>
          <w:sz w:val="28"/>
          <w:szCs w:val="28"/>
        </w:rPr>
      </w:pPr>
    </w:p>
    <w:p w:rsidR="00050416" w:rsidRPr="00050416" w:rsidRDefault="00050416" w:rsidP="00050416">
      <w:pPr>
        <w:rPr>
          <w:sz w:val="28"/>
          <w:szCs w:val="28"/>
        </w:rPr>
      </w:pPr>
    </w:p>
    <w:p w:rsidR="00050416" w:rsidRPr="00050416" w:rsidRDefault="00050416" w:rsidP="00050416">
      <w:pPr>
        <w:rPr>
          <w:sz w:val="28"/>
          <w:szCs w:val="28"/>
        </w:rPr>
      </w:pPr>
    </w:p>
    <w:p w:rsidR="00050416" w:rsidRPr="00050416" w:rsidRDefault="00050416" w:rsidP="00050416">
      <w:pPr>
        <w:rPr>
          <w:sz w:val="28"/>
          <w:szCs w:val="28"/>
        </w:rPr>
      </w:pPr>
    </w:p>
    <w:p w:rsidR="00050416" w:rsidRPr="00050416" w:rsidRDefault="00050416" w:rsidP="00050416">
      <w:pPr>
        <w:rPr>
          <w:sz w:val="28"/>
          <w:szCs w:val="28"/>
        </w:rPr>
      </w:pPr>
    </w:p>
    <w:p w:rsidR="00050416" w:rsidRPr="00050416" w:rsidRDefault="00050416" w:rsidP="00050416">
      <w:pPr>
        <w:rPr>
          <w:sz w:val="28"/>
          <w:szCs w:val="28"/>
        </w:rPr>
      </w:pPr>
    </w:p>
    <w:p w:rsidR="00050416" w:rsidRPr="00050416" w:rsidRDefault="00050416" w:rsidP="00050416">
      <w:pPr>
        <w:rPr>
          <w:sz w:val="28"/>
          <w:szCs w:val="28"/>
        </w:rPr>
      </w:pPr>
    </w:p>
    <w:p w:rsidR="00050416" w:rsidRPr="00050416" w:rsidRDefault="00050416" w:rsidP="00050416">
      <w:pPr>
        <w:rPr>
          <w:sz w:val="28"/>
          <w:szCs w:val="28"/>
        </w:rPr>
      </w:pPr>
    </w:p>
    <w:p w:rsidR="002E1232" w:rsidRDefault="00050416" w:rsidP="002E1232">
      <w:pPr>
        <w:tabs>
          <w:tab w:val="left" w:pos="6467"/>
        </w:tabs>
        <w:rPr>
          <w:sz w:val="28"/>
          <w:szCs w:val="28"/>
        </w:rPr>
      </w:pPr>
      <w:r>
        <w:rPr>
          <w:sz w:val="28"/>
          <w:szCs w:val="28"/>
        </w:rPr>
        <w:tab/>
      </w:r>
    </w:p>
    <w:p w:rsidR="00EA6877" w:rsidRDefault="00EA6877" w:rsidP="002E1232">
      <w:pPr>
        <w:tabs>
          <w:tab w:val="left" w:pos="6467"/>
        </w:tabs>
        <w:jc w:val="center"/>
        <w:rPr>
          <w:b/>
          <w:sz w:val="28"/>
          <w:szCs w:val="28"/>
        </w:rPr>
      </w:pPr>
    </w:p>
    <w:p w:rsidR="008352C3" w:rsidRDefault="008352C3" w:rsidP="002E1232">
      <w:pPr>
        <w:tabs>
          <w:tab w:val="left" w:pos="6467"/>
        </w:tabs>
        <w:jc w:val="center"/>
        <w:rPr>
          <w:b/>
          <w:sz w:val="28"/>
          <w:szCs w:val="28"/>
        </w:rPr>
      </w:pPr>
    </w:p>
    <w:p w:rsidR="0048582B" w:rsidRDefault="0048582B" w:rsidP="002E1232">
      <w:pPr>
        <w:tabs>
          <w:tab w:val="left" w:pos="6467"/>
        </w:tabs>
        <w:jc w:val="center"/>
        <w:rPr>
          <w:b/>
          <w:sz w:val="28"/>
          <w:szCs w:val="28"/>
        </w:rPr>
      </w:pPr>
    </w:p>
    <w:p w:rsidR="0048582B" w:rsidRDefault="0048582B" w:rsidP="002E1232">
      <w:pPr>
        <w:tabs>
          <w:tab w:val="left" w:pos="6467"/>
        </w:tabs>
        <w:jc w:val="center"/>
        <w:rPr>
          <w:b/>
          <w:sz w:val="28"/>
          <w:szCs w:val="28"/>
        </w:rPr>
      </w:pPr>
    </w:p>
    <w:p w:rsidR="0048582B" w:rsidRDefault="0048582B" w:rsidP="002E1232">
      <w:pPr>
        <w:tabs>
          <w:tab w:val="left" w:pos="6467"/>
        </w:tabs>
        <w:jc w:val="center"/>
        <w:rPr>
          <w:b/>
          <w:sz w:val="28"/>
          <w:szCs w:val="28"/>
        </w:rPr>
      </w:pPr>
    </w:p>
    <w:p w:rsidR="0048582B" w:rsidRDefault="0048582B" w:rsidP="002E1232">
      <w:pPr>
        <w:tabs>
          <w:tab w:val="left" w:pos="6467"/>
        </w:tabs>
        <w:jc w:val="center"/>
        <w:rPr>
          <w:b/>
          <w:sz w:val="28"/>
          <w:szCs w:val="28"/>
        </w:rPr>
      </w:pPr>
    </w:p>
    <w:p w:rsidR="0048582B" w:rsidRDefault="0048582B" w:rsidP="002E1232">
      <w:pPr>
        <w:tabs>
          <w:tab w:val="left" w:pos="6467"/>
        </w:tabs>
        <w:jc w:val="center"/>
        <w:rPr>
          <w:b/>
          <w:sz w:val="28"/>
          <w:szCs w:val="28"/>
        </w:rPr>
      </w:pPr>
    </w:p>
    <w:p w:rsidR="0048582B" w:rsidRDefault="0048582B" w:rsidP="002E1232">
      <w:pPr>
        <w:tabs>
          <w:tab w:val="left" w:pos="6467"/>
        </w:tabs>
        <w:jc w:val="center"/>
        <w:rPr>
          <w:b/>
          <w:sz w:val="28"/>
          <w:szCs w:val="28"/>
        </w:rPr>
      </w:pPr>
    </w:p>
    <w:p w:rsidR="0048582B" w:rsidRDefault="0048582B" w:rsidP="002E1232">
      <w:pPr>
        <w:tabs>
          <w:tab w:val="left" w:pos="6467"/>
        </w:tabs>
        <w:jc w:val="center"/>
        <w:rPr>
          <w:b/>
          <w:sz w:val="28"/>
          <w:szCs w:val="28"/>
        </w:rPr>
      </w:pPr>
    </w:p>
    <w:p w:rsidR="0048582B" w:rsidRDefault="0048582B" w:rsidP="002E1232">
      <w:pPr>
        <w:tabs>
          <w:tab w:val="left" w:pos="6467"/>
        </w:tabs>
        <w:jc w:val="center"/>
        <w:rPr>
          <w:b/>
          <w:sz w:val="28"/>
          <w:szCs w:val="28"/>
        </w:rPr>
      </w:pPr>
    </w:p>
    <w:p w:rsidR="00050416" w:rsidRPr="002E1232" w:rsidRDefault="00050416" w:rsidP="002E1232">
      <w:pPr>
        <w:tabs>
          <w:tab w:val="left" w:pos="6467"/>
        </w:tabs>
        <w:jc w:val="center"/>
        <w:rPr>
          <w:sz w:val="28"/>
          <w:szCs w:val="28"/>
        </w:rPr>
      </w:pPr>
      <w:r w:rsidRPr="002E1232">
        <w:rPr>
          <w:b/>
          <w:sz w:val="28"/>
          <w:szCs w:val="28"/>
        </w:rPr>
        <w:t>Введение</w:t>
      </w:r>
    </w:p>
    <w:p w:rsidR="00650846" w:rsidRDefault="00650846" w:rsidP="002E1232">
      <w:pPr>
        <w:shd w:val="clear" w:color="auto" w:fill="FFFFFF"/>
        <w:outlineLvl w:val="1"/>
        <w:rPr>
          <w:b/>
          <w:sz w:val="28"/>
          <w:szCs w:val="28"/>
        </w:rPr>
      </w:pPr>
    </w:p>
    <w:p w:rsidR="00EE5DF1" w:rsidRDefault="00050416" w:rsidP="00EE5DF1">
      <w:pPr>
        <w:pStyle w:val="ac"/>
        <w:rPr>
          <w:rFonts w:eastAsia="Times New Roman"/>
          <w:sz w:val="28"/>
          <w:szCs w:val="28"/>
          <w:lang w:eastAsia="ru-RU"/>
        </w:rPr>
      </w:pPr>
      <w:r w:rsidRPr="00EE5DF1">
        <w:rPr>
          <w:b/>
          <w:sz w:val="28"/>
          <w:szCs w:val="28"/>
        </w:rPr>
        <w:t>Актуальность</w:t>
      </w:r>
      <w:r w:rsidR="00C42E85" w:rsidRPr="00EE5DF1">
        <w:rPr>
          <w:b/>
          <w:sz w:val="28"/>
          <w:szCs w:val="28"/>
        </w:rPr>
        <w:t>.</w:t>
      </w:r>
      <w:r w:rsidR="00944EA1" w:rsidRPr="00EE5DF1">
        <w:rPr>
          <w:rFonts w:eastAsia="Times New Roman"/>
          <w:lang w:eastAsia="ru-RU"/>
        </w:rPr>
        <w:t xml:space="preserve"> </w:t>
      </w:r>
      <w:r w:rsidR="00944EA1" w:rsidRPr="00EE5DF1">
        <w:rPr>
          <w:rFonts w:eastAsia="Times New Roman"/>
          <w:sz w:val="28"/>
          <w:szCs w:val="28"/>
          <w:lang w:eastAsia="ru-RU"/>
        </w:rPr>
        <w:t>Личинка жука-щелкуна — проволочник является одним из самых распростра</w:t>
      </w:r>
      <w:r w:rsidR="004A5536">
        <w:rPr>
          <w:rFonts w:eastAsia="Times New Roman"/>
          <w:sz w:val="28"/>
          <w:szCs w:val="28"/>
          <w:lang w:eastAsia="ru-RU"/>
        </w:rPr>
        <w:t>ненных вредителей сельскохозяйственных культур.</w:t>
      </w:r>
      <w:r w:rsidR="00B17A40" w:rsidRPr="00EE5DF1">
        <w:rPr>
          <w:rFonts w:eastAsia="Times New Roman"/>
          <w:b/>
          <w:sz w:val="28"/>
          <w:szCs w:val="28"/>
          <w:lang w:eastAsia="ru-RU"/>
        </w:rPr>
        <w:t xml:space="preserve"> </w:t>
      </w:r>
      <w:r w:rsidR="00B17A40" w:rsidRPr="00EE5DF1">
        <w:rPr>
          <w:rFonts w:eastAsia="Times New Roman"/>
          <w:sz w:val="28"/>
          <w:szCs w:val="28"/>
          <w:lang w:eastAsia="ru-RU"/>
        </w:rPr>
        <w:t>Большой урон проволочник наносит</w:t>
      </w:r>
      <w:r w:rsidR="00EE5DF1">
        <w:rPr>
          <w:rFonts w:eastAsia="Times New Roman"/>
          <w:sz w:val="28"/>
          <w:szCs w:val="28"/>
          <w:lang w:eastAsia="ru-RU"/>
        </w:rPr>
        <w:t xml:space="preserve"> таким культурам к</w:t>
      </w:r>
      <w:r w:rsidR="004A5536">
        <w:rPr>
          <w:rFonts w:eastAsia="Times New Roman"/>
          <w:sz w:val="28"/>
          <w:szCs w:val="28"/>
          <w:lang w:eastAsia="ru-RU"/>
        </w:rPr>
        <w:t>ак</w:t>
      </w:r>
      <w:r w:rsidR="00EE5DF1">
        <w:rPr>
          <w:rFonts w:eastAsia="Times New Roman"/>
          <w:sz w:val="28"/>
          <w:szCs w:val="28"/>
          <w:lang w:eastAsia="ru-RU"/>
        </w:rPr>
        <w:t xml:space="preserve"> </w:t>
      </w:r>
      <w:r w:rsidR="00B17A40" w:rsidRPr="00EE5DF1">
        <w:rPr>
          <w:rFonts w:eastAsia="Times New Roman"/>
          <w:sz w:val="28"/>
          <w:szCs w:val="28"/>
          <w:lang w:eastAsia="ru-RU"/>
        </w:rPr>
        <w:t>картофель,</w:t>
      </w:r>
      <w:r w:rsidR="004A5536">
        <w:rPr>
          <w:rFonts w:eastAsia="Times New Roman"/>
          <w:sz w:val="28"/>
          <w:szCs w:val="28"/>
          <w:lang w:eastAsia="ru-RU"/>
        </w:rPr>
        <w:t xml:space="preserve"> </w:t>
      </w:r>
      <w:r w:rsidR="00B17A40" w:rsidRPr="00EE5DF1">
        <w:rPr>
          <w:rFonts w:eastAsia="Times New Roman"/>
          <w:sz w:val="28"/>
          <w:szCs w:val="28"/>
          <w:lang w:eastAsia="ru-RU"/>
        </w:rPr>
        <w:t>капуста,</w:t>
      </w:r>
      <w:r w:rsidR="004A5536">
        <w:rPr>
          <w:rFonts w:eastAsia="Times New Roman"/>
          <w:sz w:val="28"/>
          <w:szCs w:val="28"/>
          <w:lang w:eastAsia="ru-RU"/>
        </w:rPr>
        <w:t xml:space="preserve"> </w:t>
      </w:r>
      <w:r w:rsidR="00B17A40" w:rsidRPr="00EE5DF1">
        <w:rPr>
          <w:rFonts w:eastAsia="Times New Roman"/>
          <w:sz w:val="28"/>
          <w:szCs w:val="28"/>
          <w:lang w:eastAsia="ru-RU"/>
        </w:rPr>
        <w:t>морковь,</w:t>
      </w:r>
    </w:p>
    <w:p w:rsidR="00944EA1" w:rsidRPr="00EE5DF1" w:rsidRDefault="00B17A40" w:rsidP="00EE5DF1">
      <w:pPr>
        <w:pStyle w:val="ac"/>
        <w:rPr>
          <w:rFonts w:eastAsia="Times New Roman"/>
          <w:sz w:val="28"/>
          <w:szCs w:val="28"/>
          <w:lang w:eastAsia="ru-RU"/>
        </w:rPr>
      </w:pPr>
      <w:r w:rsidRPr="00EE5DF1">
        <w:rPr>
          <w:rFonts w:eastAsia="Times New Roman"/>
          <w:sz w:val="28"/>
          <w:szCs w:val="28"/>
          <w:lang w:eastAsia="ru-RU"/>
        </w:rPr>
        <w:t>томат и др.</w:t>
      </w:r>
    </w:p>
    <w:p w:rsidR="00944EA1" w:rsidRPr="00EE5DF1" w:rsidRDefault="00944EA1" w:rsidP="00EE5DF1">
      <w:pPr>
        <w:rPr>
          <w:rFonts w:eastAsia="Times New Roman"/>
          <w:color w:val="333333"/>
          <w:sz w:val="28"/>
          <w:szCs w:val="28"/>
          <w:lang w:eastAsia="ru-RU"/>
        </w:rPr>
      </w:pPr>
      <w:r w:rsidRPr="00EE5DF1">
        <w:rPr>
          <w:rFonts w:eastAsia="Times New Roman"/>
          <w:color w:val="333333"/>
          <w:sz w:val="28"/>
          <w:szCs w:val="28"/>
          <w:lang w:eastAsia="ru-RU"/>
        </w:rPr>
        <w:t xml:space="preserve">Картофель имеет большое значение в народном хозяйстве нашей страны и в </w:t>
      </w:r>
      <w:r w:rsidR="00B17A40" w:rsidRPr="00EE5DF1">
        <w:rPr>
          <w:rFonts w:eastAsia="Times New Roman"/>
          <w:color w:val="333333"/>
          <w:sz w:val="28"/>
          <w:szCs w:val="28"/>
          <w:lang w:eastAsia="ru-RU"/>
        </w:rPr>
        <w:t xml:space="preserve">нашем </w:t>
      </w:r>
      <w:r w:rsidRPr="00EE5DF1">
        <w:rPr>
          <w:rFonts w:eastAsia="Times New Roman"/>
          <w:color w:val="333333"/>
          <w:sz w:val="28"/>
          <w:szCs w:val="28"/>
          <w:lang w:eastAsia="ru-RU"/>
        </w:rPr>
        <w:t>питании. Этим летом большинство частных посадок картофеля, пережили небывалую жару, и к тому же ещё пострадали от проволочника</w:t>
      </w:r>
    </w:p>
    <w:p w:rsidR="00944EA1" w:rsidRPr="00EE5DF1" w:rsidRDefault="00944EA1" w:rsidP="00EE5DF1">
      <w:pPr>
        <w:rPr>
          <w:rFonts w:eastAsia="Times New Roman"/>
          <w:color w:val="333333"/>
          <w:sz w:val="28"/>
          <w:szCs w:val="28"/>
          <w:lang w:eastAsia="ru-RU"/>
        </w:rPr>
      </w:pPr>
      <w:r w:rsidRPr="00EE5DF1">
        <w:rPr>
          <w:rFonts w:eastAsia="Times New Roman"/>
          <w:color w:val="333333"/>
          <w:sz w:val="28"/>
          <w:szCs w:val="28"/>
          <w:lang w:eastAsia="ru-RU"/>
        </w:rPr>
        <w:t>По урону, который вредитель способен нанести картофельным посадкам, он мало чем уступает колорадскому жуку. Но вот говорят о нем, почему то меньше. Наверное, это потому, что результат его «подрывной деятельности» виден не сразу. Пока яркий жук-листоед поедает листья, личинки жука-щелкуна делают свое «черное дело» под землей.</w:t>
      </w:r>
    </w:p>
    <w:p w:rsidR="00944EA1" w:rsidRPr="00EE5DF1" w:rsidRDefault="00944EA1" w:rsidP="00EE5DF1">
      <w:pPr>
        <w:rPr>
          <w:rFonts w:eastAsia="Times New Roman"/>
          <w:color w:val="333333"/>
          <w:sz w:val="28"/>
          <w:szCs w:val="28"/>
          <w:lang w:eastAsia="ru-RU"/>
        </w:rPr>
      </w:pPr>
      <w:r w:rsidRPr="00EE5DF1">
        <w:rPr>
          <w:rFonts w:eastAsia="Times New Roman"/>
          <w:color w:val="333333"/>
          <w:sz w:val="28"/>
          <w:szCs w:val="28"/>
          <w:lang w:eastAsia="ru-RU"/>
        </w:rPr>
        <w:t xml:space="preserve">При чистке картофеля для своего любимого пюре я так же обнаружила в нём дырки, которые надо было тщательно вычищать. При этом внешний вид картофеля </w:t>
      </w:r>
      <w:proofErr w:type="gramStart"/>
      <w:r w:rsidRPr="00EE5DF1">
        <w:rPr>
          <w:rFonts w:eastAsia="Times New Roman"/>
          <w:color w:val="333333"/>
          <w:sz w:val="28"/>
          <w:szCs w:val="28"/>
          <w:lang w:eastAsia="ru-RU"/>
        </w:rPr>
        <w:t>портился</w:t>
      </w:r>
      <w:proofErr w:type="gramEnd"/>
      <w:r w:rsidRPr="00EE5DF1">
        <w:rPr>
          <w:rFonts w:eastAsia="Times New Roman"/>
          <w:color w:val="333333"/>
          <w:sz w:val="28"/>
          <w:szCs w:val="28"/>
          <w:lang w:eastAsia="ru-RU"/>
        </w:rPr>
        <w:t xml:space="preserve"> и было много отходов. Виновен в этом был желтый червяк, похожий на проволоку. Но ведь раньше его не было! Оказалось, что у нас сменилось место посадки </w:t>
      </w:r>
      <w:proofErr w:type="gramStart"/>
      <w:r w:rsidRPr="00EE5DF1">
        <w:rPr>
          <w:rFonts w:eastAsia="Times New Roman"/>
          <w:color w:val="333333"/>
          <w:sz w:val="28"/>
          <w:szCs w:val="28"/>
          <w:lang w:eastAsia="ru-RU"/>
        </w:rPr>
        <w:t>картофеля</w:t>
      </w:r>
      <w:proofErr w:type="gramEnd"/>
      <w:r w:rsidRPr="00EE5DF1">
        <w:rPr>
          <w:rFonts w:eastAsia="Times New Roman"/>
          <w:color w:val="333333"/>
          <w:sz w:val="28"/>
          <w:szCs w:val="28"/>
          <w:lang w:eastAsia="ru-RU"/>
        </w:rPr>
        <w:t xml:space="preserve"> и эта земля была заражена проволочником. И мы сразу стали искать способы борьбы с проволочником, ведь вред б</w:t>
      </w:r>
      <w:r w:rsidR="00B17A40" w:rsidRPr="00EE5DF1">
        <w:rPr>
          <w:rFonts w:eastAsia="Times New Roman"/>
          <w:color w:val="333333"/>
          <w:sz w:val="28"/>
          <w:szCs w:val="28"/>
          <w:lang w:eastAsia="ru-RU"/>
        </w:rPr>
        <w:t xml:space="preserve">ыл </w:t>
      </w:r>
      <w:proofErr w:type="gramStart"/>
      <w:r w:rsidR="00B17A40" w:rsidRPr="00EE5DF1">
        <w:rPr>
          <w:rFonts w:eastAsia="Times New Roman"/>
          <w:color w:val="333333"/>
          <w:sz w:val="28"/>
          <w:szCs w:val="28"/>
          <w:lang w:eastAsia="ru-RU"/>
        </w:rPr>
        <w:t>ощутим</w:t>
      </w:r>
      <w:proofErr w:type="gramEnd"/>
      <w:r w:rsidR="00B17A40" w:rsidRPr="00EE5DF1">
        <w:rPr>
          <w:rFonts w:eastAsia="Times New Roman"/>
          <w:color w:val="333333"/>
          <w:sz w:val="28"/>
          <w:szCs w:val="28"/>
          <w:lang w:eastAsia="ru-RU"/>
        </w:rPr>
        <w:t xml:space="preserve"> и составлял примерно 6</w:t>
      </w:r>
      <w:r w:rsidRPr="00EE5DF1">
        <w:rPr>
          <w:rFonts w:eastAsia="Times New Roman"/>
          <w:color w:val="333333"/>
          <w:sz w:val="28"/>
          <w:szCs w:val="28"/>
          <w:lang w:eastAsia="ru-RU"/>
        </w:rPr>
        <w:t>0% от всего собранного урожая.</w:t>
      </w:r>
      <w:r w:rsidRPr="00EE5DF1">
        <w:rPr>
          <w:rFonts w:eastAsia="Times New Roman"/>
          <w:sz w:val="28"/>
          <w:szCs w:val="28"/>
          <w:lang w:eastAsia="ru-RU"/>
        </w:rPr>
        <w:t xml:space="preserve"> На проблему с проволочником жалуются многие картофелеводы</w:t>
      </w:r>
      <w:r w:rsidR="004A5536">
        <w:rPr>
          <w:rFonts w:eastAsia="Times New Roman"/>
          <w:sz w:val="28"/>
          <w:szCs w:val="28"/>
          <w:lang w:eastAsia="ru-RU"/>
        </w:rPr>
        <w:t xml:space="preserve"> в нашем селе.</w:t>
      </w:r>
    </w:p>
    <w:p w:rsidR="00B17A40" w:rsidRPr="00EE5DF1" w:rsidRDefault="00B17A40" w:rsidP="00EE5DF1">
      <w:pPr>
        <w:rPr>
          <w:rFonts w:eastAsia="Times New Roman"/>
          <w:color w:val="333333"/>
          <w:sz w:val="28"/>
          <w:szCs w:val="28"/>
          <w:lang w:eastAsia="ru-RU"/>
        </w:rPr>
      </w:pPr>
      <w:r w:rsidRPr="00EE5DF1">
        <w:rPr>
          <w:rFonts w:eastAsia="Times New Roman"/>
          <w:b/>
          <w:color w:val="333333"/>
          <w:sz w:val="28"/>
          <w:szCs w:val="28"/>
          <w:lang w:eastAsia="ru-RU"/>
        </w:rPr>
        <w:t>Объект исследования:</w:t>
      </w:r>
      <w:r w:rsidRPr="00EE5DF1">
        <w:rPr>
          <w:rFonts w:eastAsia="Times New Roman"/>
          <w:color w:val="333333"/>
          <w:sz w:val="28"/>
          <w:szCs w:val="28"/>
          <w:lang w:eastAsia="ru-RU"/>
        </w:rPr>
        <w:t> проволочник</w:t>
      </w:r>
      <w:proofErr w:type="gramStart"/>
      <w:r w:rsidRPr="00EE5DF1">
        <w:rPr>
          <w:rFonts w:eastAsia="Times New Roman"/>
          <w:color w:val="333333"/>
          <w:sz w:val="28"/>
          <w:szCs w:val="28"/>
          <w:lang w:eastAsia="ru-RU"/>
        </w:rPr>
        <w:t>.</w:t>
      </w:r>
      <w:r w:rsidR="005870FF">
        <w:rPr>
          <w:rFonts w:eastAsia="Times New Roman"/>
          <w:color w:val="333333"/>
          <w:sz w:val="28"/>
          <w:szCs w:val="28"/>
          <w:lang w:eastAsia="ru-RU"/>
        </w:rPr>
        <w:t>(</w:t>
      </w:r>
      <w:proofErr w:type="gramEnd"/>
      <w:r w:rsidR="005870FF">
        <w:rPr>
          <w:rFonts w:eastAsia="Times New Roman"/>
          <w:color w:val="333333"/>
          <w:sz w:val="28"/>
          <w:szCs w:val="28"/>
          <w:lang w:eastAsia="ru-RU"/>
        </w:rPr>
        <w:t>Приложение1)</w:t>
      </w:r>
    </w:p>
    <w:p w:rsidR="00B17A40" w:rsidRPr="00EE5DF1" w:rsidRDefault="00B17A40" w:rsidP="00EE5DF1">
      <w:pPr>
        <w:rPr>
          <w:rFonts w:eastAsia="Times New Roman"/>
          <w:color w:val="333333"/>
          <w:sz w:val="28"/>
          <w:szCs w:val="28"/>
          <w:lang w:eastAsia="ru-RU"/>
        </w:rPr>
      </w:pPr>
      <w:r w:rsidRPr="00EE5DF1">
        <w:rPr>
          <w:rFonts w:eastAsia="Times New Roman"/>
          <w:b/>
          <w:color w:val="333333"/>
          <w:sz w:val="28"/>
          <w:szCs w:val="28"/>
          <w:lang w:eastAsia="ru-RU"/>
        </w:rPr>
        <w:t>Предмет исследования:</w:t>
      </w:r>
      <w:r w:rsidRPr="00EE5DF1">
        <w:rPr>
          <w:rFonts w:eastAsia="Times New Roman"/>
          <w:color w:val="333333"/>
          <w:sz w:val="28"/>
          <w:szCs w:val="28"/>
          <w:lang w:eastAsia="ru-RU"/>
        </w:rPr>
        <w:t> способы борьбы с проволочником.</w:t>
      </w:r>
    </w:p>
    <w:p w:rsidR="00B17A40" w:rsidRPr="00EE5DF1" w:rsidRDefault="00B17A40" w:rsidP="00EE5DF1">
      <w:pPr>
        <w:rPr>
          <w:rFonts w:eastAsia="Times New Roman"/>
          <w:color w:val="333333"/>
          <w:sz w:val="28"/>
          <w:szCs w:val="28"/>
          <w:lang w:eastAsia="ru-RU"/>
        </w:rPr>
      </w:pPr>
      <w:r w:rsidRPr="00EE5DF1">
        <w:rPr>
          <w:rFonts w:eastAsia="Times New Roman"/>
          <w:b/>
          <w:color w:val="333333"/>
          <w:sz w:val="28"/>
          <w:szCs w:val="28"/>
          <w:lang w:eastAsia="ru-RU"/>
        </w:rPr>
        <w:t>Гипотеза:</w:t>
      </w:r>
      <w:r w:rsidRPr="00EE5DF1">
        <w:rPr>
          <w:rFonts w:eastAsia="Times New Roman"/>
          <w:color w:val="333333"/>
          <w:sz w:val="28"/>
          <w:szCs w:val="28"/>
          <w:lang w:eastAsia="ru-RU"/>
        </w:rPr>
        <w:t> если народные способы борьбы с проволочником имеют такой же эффект, как и химические, то можно не отравлять землю для посадки картофеля.</w:t>
      </w:r>
    </w:p>
    <w:p w:rsidR="00B17A40" w:rsidRPr="00EE5DF1" w:rsidRDefault="00B17A40" w:rsidP="00EE5DF1">
      <w:pPr>
        <w:rPr>
          <w:rFonts w:eastAsia="Times New Roman"/>
          <w:color w:val="333333"/>
          <w:sz w:val="28"/>
          <w:szCs w:val="28"/>
          <w:lang w:eastAsia="ru-RU"/>
        </w:rPr>
      </w:pPr>
      <w:r w:rsidRPr="00EE5DF1">
        <w:rPr>
          <w:rFonts w:eastAsia="Times New Roman"/>
          <w:b/>
          <w:color w:val="333333"/>
          <w:sz w:val="28"/>
          <w:szCs w:val="28"/>
          <w:lang w:eastAsia="ru-RU"/>
        </w:rPr>
        <w:t>Цель:</w:t>
      </w:r>
      <w:r w:rsidRPr="00EE5DF1">
        <w:rPr>
          <w:rFonts w:eastAsia="Times New Roman"/>
          <w:color w:val="333333"/>
          <w:sz w:val="28"/>
          <w:szCs w:val="28"/>
          <w:lang w:eastAsia="ru-RU"/>
        </w:rPr>
        <w:t> у</w:t>
      </w:r>
      <w:r w:rsidR="0051000D" w:rsidRPr="00EE5DF1">
        <w:rPr>
          <w:rFonts w:eastAsia="Times New Roman"/>
          <w:color w:val="333333"/>
          <w:sz w:val="28"/>
          <w:szCs w:val="28"/>
          <w:lang w:eastAsia="ru-RU"/>
        </w:rPr>
        <w:t>знать наиболее эффективные</w:t>
      </w:r>
      <w:r w:rsidRPr="00EE5DF1">
        <w:rPr>
          <w:rFonts w:eastAsia="Times New Roman"/>
          <w:color w:val="333333"/>
          <w:sz w:val="28"/>
          <w:szCs w:val="28"/>
          <w:lang w:eastAsia="ru-RU"/>
        </w:rPr>
        <w:t xml:space="preserve"> способ</w:t>
      </w:r>
      <w:r w:rsidR="0051000D" w:rsidRPr="00EE5DF1">
        <w:rPr>
          <w:rFonts w:eastAsia="Times New Roman"/>
          <w:color w:val="333333"/>
          <w:sz w:val="28"/>
          <w:szCs w:val="28"/>
          <w:lang w:eastAsia="ru-RU"/>
        </w:rPr>
        <w:t>ы</w:t>
      </w:r>
      <w:r w:rsidRPr="00EE5DF1">
        <w:rPr>
          <w:rFonts w:eastAsia="Times New Roman"/>
          <w:color w:val="333333"/>
          <w:sz w:val="28"/>
          <w:szCs w:val="28"/>
          <w:lang w:eastAsia="ru-RU"/>
        </w:rPr>
        <w:t xml:space="preserve"> борьбы с проволочником </w:t>
      </w:r>
      <w:r w:rsidR="0051000D" w:rsidRPr="00EE5DF1">
        <w:rPr>
          <w:rFonts w:eastAsia="Times New Roman"/>
          <w:color w:val="333333"/>
          <w:sz w:val="28"/>
          <w:szCs w:val="28"/>
          <w:lang w:eastAsia="ru-RU"/>
        </w:rPr>
        <w:t xml:space="preserve">на посадках картофеля </w:t>
      </w:r>
      <w:r w:rsidRPr="00EE5DF1">
        <w:rPr>
          <w:rFonts w:eastAsia="Times New Roman"/>
          <w:color w:val="333333"/>
          <w:sz w:val="28"/>
          <w:szCs w:val="28"/>
          <w:lang w:eastAsia="ru-RU"/>
        </w:rPr>
        <w:t xml:space="preserve">в условиях </w:t>
      </w:r>
      <w:r w:rsidR="00EE5DF1">
        <w:rPr>
          <w:rFonts w:eastAsia="Times New Roman"/>
          <w:color w:val="333333"/>
          <w:sz w:val="28"/>
          <w:szCs w:val="28"/>
          <w:lang w:eastAsia="ru-RU"/>
        </w:rPr>
        <w:t xml:space="preserve">с. </w:t>
      </w:r>
      <w:proofErr w:type="spellStart"/>
      <w:r w:rsidR="00EE5DF1">
        <w:rPr>
          <w:rFonts w:eastAsia="Times New Roman"/>
          <w:color w:val="333333"/>
          <w:sz w:val="28"/>
          <w:szCs w:val="28"/>
          <w:lang w:eastAsia="ru-RU"/>
        </w:rPr>
        <w:t>Темираул</w:t>
      </w:r>
      <w:proofErr w:type="spellEnd"/>
      <w:r w:rsidR="00EE5DF1">
        <w:rPr>
          <w:rFonts w:eastAsia="Times New Roman"/>
          <w:color w:val="333333"/>
          <w:sz w:val="28"/>
          <w:szCs w:val="28"/>
          <w:lang w:eastAsia="ru-RU"/>
        </w:rPr>
        <w:t>,</w:t>
      </w:r>
      <w:r w:rsidR="0051000D" w:rsidRPr="00EE5DF1">
        <w:rPr>
          <w:rFonts w:eastAsia="Times New Roman"/>
          <w:color w:val="333333"/>
          <w:sz w:val="28"/>
          <w:szCs w:val="28"/>
          <w:lang w:eastAsia="ru-RU"/>
        </w:rPr>
        <w:t xml:space="preserve"> Хасавюртовского района РД</w:t>
      </w:r>
    </w:p>
    <w:p w:rsidR="00B17A40" w:rsidRPr="00EE5DF1" w:rsidRDefault="00B17A40" w:rsidP="00EE5DF1">
      <w:pPr>
        <w:rPr>
          <w:rFonts w:eastAsia="Times New Roman"/>
          <w:color w:val="333333"/>
          <w:sz w:val="28"/>
          <w:szCs w:val="28"/>
          <w:lang w:eastAsia="ru-RU"/>
        </w:rPr>
      </w:pPr>
      <w:r w:rsidRPr="00EE5DF1">
        <w:rPr>
          <w:rFonts w:eastAsia="Times New Roman"/>
          <w:b/>
          <w:color w:val="333333"/>
          <w:sz w:val="28"/>
          <w:szCs w:val="28"/>
          <w:lang w:eastAsia="ru-RU"/>
        </w:rPr>
        <w:t>Задачи:</w:t>
      </w:r>
    </w:p>
    <w:p w:rsidR="00B17A40" w:rsidRPr="00EE5DF1" w:rsidRDefault="00B17A40" w:rsidP="00EE5DF1">
      <w:pPr>
        <w:rPr>
          <w:rFonts w:eastAsia="Times New Roman"/>
          <w:color w:val="333333"/>
          <w:sz w:val="28"/>
          <w:szCs w:val="28"/>
          <w:lang w:eastAsia="ru-RU"/>
        </w:rPr>
      </w:pPr>
      <w:r w:rsidRPr="00EE5DF1">
        <w:rPr>
          <w:rFonts w:eastAsia="Times New Roman"/>
          <w:color w:val="333333"/>
          <w:sz w:val="28"/>
          <w:szCs w:val="28"/>
          <w:lang w:eastAsia="ru-RU"/>
        </w:rPr>
        <w:t>1. Изучить вредителя картофеля - проволочник.</w:t>
      </w:r>
    </w:p>
    <w:p w:rsidR="00B17A40" w:rsidRPr="00EE5DF1" w:rsidRDefault="00B17A40" w:rsidP="00EE5DF1">
      <w:pPr>
        <w:rPr>
          <w:rFonts w:eastAsia="Times New Roman"/>
          <w:color w:val="333333"/>
          <w:sz w:val="28"/>
          <w:szCs w:val="28"/>
          <w:lang w:eastAsia="ru-RU"/>
        </w:rPr>
      </w:pPr>
      <w:r w:rsidRPr="00EE5DF1">
        <w:rPr>
          <w:rFonts w:eastAsia="Times New Roman"/>
          <w:color w:val="333333"/>
          <w:sz w:val="28"/>
          <w:szCs w:val="28"/>
          <w:lang w:eastAsia="ru-RU"/>
        </w:rPr>
        <w:t>2. Изучить средства борьбы с проволочником.</w:t>
      </w:r>
    </w:p>
    <w:p w:rsidR="00B17A40" w:rsidRPr="00EE5DF1" w:rsidRDefault="00B17A40" w:rsidP="00EE5DF1">
      <w:pPr>
        <w:rPr>
          <w:rFonts w:eastAsia="Times New Roman"/>
          <w:color w:val="333333"/>
          <w:sz w:val="28"/>
          <w:szCs w:val="28"/>
          <w:lang w:eastAsia="ru-RU"/>
        </w:rPr>
      </w:pPr>
      <w:r w:rsidRPr="00EE5DF1">
        <w:rPr>
          <w:rFonts w:eastAsia="Times New Roman"/>
          <w:color w:val="333333"/>
          <w:sz w:val="28"/>
          <w:szCs w:val="28"/>
          <w:lang w:eastAsia="ru-RU"/>
        </w:rPr>
        <w:t>3. Провести исследование.</w:t>
      </w:r>
    </w:p>
    <w:p w:rsidR="0037533F" w:rsidRPr="00EE5DF1" w:rsidRDefault="00B17A40" w:rsidP="00EE5DF1">
      <w:pPr>
        <w:rPr>
          <w:rFonts w:eastAsia="Times New Roman"/>
          <w:color w:val="333333"/>
          <w:sz w:val="28"/>
          <w:szCs w:val="28"/>
          <w:lang w:eastAsia="ru-RU"/>
        </w:rPr>
      </w:pPr>
      <w:r w:rsidRPr="00EE5DF1">
        <w:rPr>
          <w:rFonts w:eastAsia="Times New Roman"/>
          <w:color w:val="333333"/>
          <w:sz w:val="28"/>
          <w:szCs w:val="28"/>
          <w:lang w:eastAsia="ru-RU"/>
        </w:rPr>
        <w:t>4. Оформить результаты исследования.</w:t>
      </w:r>
      <w:r w:rsidR="002E1232" w:rsidRPr="00EE5DF1">
        <w:rPr>
          <w:rFonts w:eastAsia="Times New Roman"/>
          <w:color w:val="333333"/>
          <w:sz w:val="28"/>
          <w:szCs w:val="28"/>
          <w:lang w:eastAsia="ru-RU"/>
        </w:rPr>
        <w:t xml:space="preserve">                                                </w:t>
      </w:r>
      <w:r w:rsidR="0051000D" w:rsidRPr="00EE5DF1">
        <w:rPr>
          <w:b/>
          <w:sz w:val="28"/>
          <w:szCs w:val="28"/>
        </w:rPr>
        <w:t>Научная новизна.</w:t>
      </w:r>
      <w:r w:rsidR="0037533F" w:rsidRPr="00EE5DF1">
        <w:rPr>
          <w:b/>
          <w:sz w:val="28"/>
          <w:szCs w:val="28"/>
        </w:rPr>
        <w:t xml:space="preserve"> </w:t>
      </w:r>
      <w:r w:rsidR="0051000D" w:rsidRPr="00EE5DF1">
        <w:rPr>
          <w:sz w:val="28"/>
          <w:szCs w:val="28"/>
        </w:rPr>
        <w:t xml:space="preserve">Выявлены наиболее </w:t>
      </w:r>
      <w:proofErr w:type="spellStart"/>
      <w:r w:rsidR="0051000D" w:rsidRPr="00EE5DF1">
        <w:rPr>
          <w:sz w:val="28"/>
          <w:szCs w:val="28"/>
        </w:rPr>
        <w:t>эффективныеи</w:t>
      </w:r>
      <w:proofErr w:type="spellEnd"/>
      <w:r w:rsidR="0051000D" w:rsidRPr="00EE5DF1">
        <w:rPr>
          <w:sz w:val="28"/>
          <w:szCs w:val="28"/>
        </w:rPr>
        <w:t xml:space="preserve"> и безопасные методы борьбы с проволочником в условиях приусадебных участков </w:t>
      </w:r>
      <w:proofErr w:type="spellStart"/>
      <w:r w:rsidR="0051000D" w:rsidRPr="00EE5DF1">
        <w:rPr>
          <w:sz w:val="28"/>
          <w:szCs w:val="28"/>
        </w:rPr>
        <w:t>с</w:t>
      </w:r>
      <w:proofErr w:type="gramStart"/>
      <w:r w:rsidR="0051000D" w:rsidRPr="00EE5DF1">
        <w:rPr>
          <w:sz w:val="28"/>
          <w:szCs w:val="28"/>
        </w:rPr>
        <w:t>.Т</w:t>
      </w:r>
      <w:proofErr w:type="gramEnd"/>
      <w:r w:rsidR="0051000D" w:rsidRPr="00EE5DF1">
        <w:rPr>
          <w:sz w:val="28"/>
          <w:szCs w:val="28"/>
        </w:rPr>
        <w:t>емираул</w:t>
      </w:r>
      <w:proofErr w:type="spellEnd"/>
    </w:p>
    <w:p w:rsidR="00050416" w:rsidRPr="00EE5DF1" w:rsidRDefault="0037533F" w:rsidP="00EE5DF1">
      <w:pPr>
        <w:rPr>
          <w:sz w:val="28"/>
          <w:szCs w:val="28"/>
        </w:rPr>
      </w:pPr>
      <w:r w:rsidRPr="00EE5DF1">
        <w:rPr>
          <w:b/>
          <w:sz w:val="28"/>
          <w:szCs w:val="28"/>
        </w:rPr>
        <w:t>Практическая значимость</w:t>
      </w:r>
      <w:r w:rsidRPr="00EE5DF1">
        <w:rPr>
          <w:sz w:val="28"/>
          <w:szCs w:val="28"/>
        </w:rPr>
        <w:t xml:space="preserve">. </w:t>
      </w:r>
      <w:r w:rsidR="00FE7D86" w:rsidRPr="00EE5DF1">
        <w:rPr>
          <w:rFonts w:eastAsia="Times New Roman"/>
          <w:sz w:val="28"/>
          <w:szCs w:val="28"/>
          <w:lang w:eastAsia="ru-RU"/>
        </w:rPr>
        <w:t xml:space="preserve">Погодные условия 2021 года были благоприятны для развития личинок </w:t>
      </w:r>
      <w:r w:rsidR="00EE5DF1" w:rsidRPr="00EE5DF1">
        <w:rPr>
          <w:rFonts w:eastAsia="Times New Roman"/>
          <w:sz w:val="28"/>
          <w:szCs w:val="28"/>
          <w:lang w:eastAsia="ru-RU"/>
        </w:rPr>
        <w:t xml:space="preserve">и </w:t>
      </w:r>
      <w:r w:rsidR="00FE7D86" w:rsidRPr="00EE5DF1">
        <w:rPr>
          <w:rFonts w:eastAsia="Times New Roman"/>
          <w:sz w:val="28"/>
          <w:szCs w:val="28"/>
          <w:lang w:eastAsia="ru-RU"/>
        </w:rPr>
        <w:t xml:space="preserve">имаго щелкунов, в </w:t>
      </w:r>
      <w:proofErr w:type="gramStart"/>
      <w:r w:rsidR="00FE7D86" w:rsidRPr="00EE5DF1">
        <w:rPr>
          <w:rFonts w:eastAsia="Times New Roman"/>
          <w:sz w:val="28"/>
          <w:szCs w:val="28"/>
          <w:lang w:eastAsia="ru-RU"/>
        </w:rPr>
        <w:t>связи</w:t>
      </w:r>
      <w:proofErr w:type="gramEnd"/>
      <w:r w:rsidR="00FE7D86" w:rsidRPr="00EE5DF1">
        <w:rPr>
          <w:rFonts w:eastAsia="Times New Roman"/>
          <w:sz w:val="28"/>
          <w:szCs w:val="28"/>
          <w:lang w:eastAsia="ru-RU"/>
        </w:rPr>
        <w:t xml:space="preserve"> с чем в следующем 2022году следует ожидать высокой численности жука щелкуна и вредоносности проволочника.</w:t>
      </w:r>
      <w:r w:rsidR="005E2BDF">
        <w:rPr>
          <w:rFonts w:eastAsia="Times New Roman"/>
          <w:sz w:val="28"/>
          <w:szCs w:val="28"/>
          <w:lang w:eastAsia="ru-RU"/>
        </w:rPr>
        <w:t xml:space="preserve"> </w:t>
      </w:r>
      <w:r w:rsidR="00650846" w:rsidRPr="00EE5DF1">
        <w:rPr>
          <w:rFonts w:eastAsia="Times New Roman"/>
          <w:sz w:val="28"/>
          <w:szCs w:val="28"/>
          <w:lang w:eastAsia="ru-RU"/>
        </w:rPr>
        <w:t xml:space="preserve">В связи с этим целесообразно выяснить эффективность некоторых методов борьбы с проволочником. </w:t>
      </w:r>
      <w:r w:rsidR="00650846" w:rsidRPr="00EE5DF1">
        <w:rPr>
          <w:sz w:val="28"/>
          <w:szCs w:val="28"/>
        </w:rPr>
        <w:t>М</w:t>
      </w:r>
      <w:r w:rsidRPr="00EE5DF1">
        <w:rPr>
          <w:sz w:val="28"/>
          <w:szCs w:val="28"/>
        </w:rPr>
        <w:t xml:space="preserve">атериалы </w:t>
      </w:r>
      <w:r w:rsidR="00650846" w:rsidRPr="00EE5DF1">
        <w:rPr>
          <w:sz w:val="28"/>
          <w:szCs w:val="28"/>
        </w:rPr>
        <w:lastRenderedPageBreak/>
        <w:t xml:space="preserve">исследования </w:t>
      </w:r>
      <w:r w:rsidRPr="00EE5DF1">
        <w:rPr>
          <w:sz w:val="28"/>
          <w:szCs w:val="28"/>
        </w:rPr>
        <w:t>могут быть использованы на практике при работе на  нашем школьном учебно-опытном участке и у себя на приусадебных участках</w:t>
      </w:r>
    </w:p>
    <w:p w:rsidR="00650846" w:rsidRDefault="00650846" w:rsidP="00747CFF">
      <w:pPr>
        <w:jc w:val="center"/>
        <w:rPr>
          <w:b/>
          <w:sz w:val="28"/>
          <w:szCs w:val="28"/>
        </w:rPr>
      </w:pPr>
    </w:p>
    <w:p w:rsidR="00747CFF" w:rsidRDefault="00747CFF" w:rsidP="00747CFF">
      <w:pPr>
        <w:jc w:val="center"/>
        <w:rPr>
          <w:b/>
          <w:sz w:val="28"/>
          <w:szCs w:val="28"/>
        </w:rPr>
      </w:pPr>
    </w:p>
    <w:p w:rsidR="00E9737A" w:rsidRPr="0048582B" w:rsidRDefault="00E9737A" w:rsidP="0048582B">
      <w:pPr>
        <w:pStyle w:val="a3"/>
        <w:numPr>
          <w:ilvl w:val="0"/>
          <w:numId w:val="23"/>
        </w:numPr>
        <w:jc w:val="center"/>
        <w:rPr>
          <w:b/>
          <w:sz w:val="28"/>
          <w:szCs w:val="28"/>
        </w:rPr>
      </w:pPr>
      <w:r w:rsidRPr="0048582B">
        <w:rPr>
          <w:b/>
          <w:sz w:val="28"/>
          <w:szCs w:val="28"/>
        </w:rPr>
        <w:t>Проволочники и методы борьбы с ними</w:t>
      </w:r>
    </w:p>
    <w:p w:rsidR="005E2BDF" w:rsidRDefault="00E9737A" w:rsidP="00EE5DF1">
      <w:pPr>
        <w:pStyle w:val="ac"/>
        <w:rPr>
          <w:rFonts w:eastAsia="Times New Roman"/>
          <w:sz w:val="28"/>
          <w:szCs w:val="28"/>
          <w:lang w:eastAsia="ru-RU"/>
        </w:rPr>
      </w:pPr>
      <w:proofErr w:type="gramStart"/>
      <w:r w:rsidRPr="00EE5DF1">
        <w:rPr>
          <w:rFonts w:eastAsia="Times New Roman"/>
          <w:sz w:val="28"/>
          <w:szCs w:val="28"/>
          <w:lang w:eastAsia="ru-RU"/>
        </w:rPr>
        <w:t xml:space="preserve">В настоящее время мировая фауна щелкунов насчитывает свыше 9 тысяч видов, из них в России обитает около 800, вредоносны из которых </w:t>
      </w:r>
      <w:proofErr w:type="gramEnd"/>
    </w:p>
    <w:p w:rsidR="005E2BDF" w:rsidRDefault="00E9737A" w:rsidP="00EE5DF1">
      <w:pPr>
        <w:pStyle w:val="ac"/>
        <w:rPr>
          <w:rFonts w:eastAsia="Times New Roman"/>
          <w:sz w:val="28"/>
          <w:szCs w:val="28"/>
          <w:lang w:eastAsia="ru-RU"/>
        </w:rPr>
      </w:pPr>
      <w:r w:rsidRPr="00EE5DF1">
        <w:rPr>
          <w:rFonts w:eastAsia="Times New Roman"/>
          <w:sz w:val="28"/>
          <w:szCs w:val="28"/>
          <w:lang w:eastAsia="ru-RU"/>
        </w:rPr>
        <w:t>почти 50</w:t>
      </w:r>
      <w:r w:rsidR="005E2BDF">
        <w:rPr>
          <w:rFonts w:eastAsia="Times New Roman"/>
          <w:sz w:val="28"/>
          <w:szCs w:val="28"/>
          <w:lang w:eastAsia="ru-RU"/>
        </w:rPr>
        <w:t xml:space="preserve"> </w:t>
      </w:r>
    </w:p>
    <w:p w:rsidR="00E9737A" w:rsidRPr="00EE5DF1" w:rsidRDefault="00E9737A" w:rsidP="00EE5DF1">
      <w:pPr>
        <w:pStyle w:val="ac"/>
        <w:rPr>
          <w:rFonts w:eastAsia="Times New Roman"/>
          <w:sz w:val="28"/>
          <w:szCs w:val="28"/>
          <w:lang w:eastAsia="ru-RU"/>
        </w:rPr>
      </w:pPr>
      <w:r w:rsidRPr="00EE5DF1">
        <w:rPr>
          <w:rFonts w:eastAsia="Times New Roman"/>
          <w:sz w:val="28"/>
          <w:szCs w:val="28"/>
          <w:lang w:eastAsia="ru-RU"/>
        </w:rPr>
        <w:t>Большинство огородников считают, что проволочник – это просто небольшая личинка, поедающая томаты, картофель и некоторые другие культуры.</w:t>
      </w:r>
    </w:p>
    <w:p w:rsidR="00E9737A" w:rsidRPr="00EE5DF1" w:rsidRDefault="00E9737A" w:rsidP="00EE5DF1">
      <w:pPr>
        <w:pStyle w:val="ac"/>
        <w:rPr>
          <w:rFonts w:eastAsia="Times New Roman"/>
          <w:sz w:val="28"/>
          <w:szCs w:val="28"/>
          <w:lang w:eastAsia="ru-RU"/>
        </w:rPr>
      </w:pPr>
      <w:r w:rsidRPr="00EE5DF1">
        <w:rPr>
          <w:rFonts w:eastAsia="Times New Roman"/>
          <w:sz w:val="28"/>
          <w:szCs w:val="28"/>
          <w:lang w:eastAsia="ru-RU"/>
        </w:rPr>
        <w:t xml:space="preserve">Но на самом деле у проволочника 5-летний цикл развития, поэтому из года в год это насекомое выглядит по-разному, и потому крайне важно знать </w:t>
      </w:r>
      <w:proofErr w:type="gramStart"/>
      <w:r w:rsidRPr="00EE5DF1">
        <w:rPr>
          <w:rFonts w:eastAsia="Times New Roman"/>
          <w:sz w:val="28"/>
          <w:szCs w:val="28"/>
          <w:lang w:eastAsia="ru-RU"/>
        </w:rPr>
        <w:t>о</w:t>
      </w:r>
      <w:proofErr w:type="gramEnd"/>
      <w:r w:rsidRPr="00EE5DF1">
        <w:rPr>
          <w:rFonts w:eastAsia="Times New Roman"/>
          <w:sz w:val="28"/>
          <w:szCs w:val="28"/>
          <w:lang w:eastAsia="ru-RU"/>
        </w:rPr>
        <w:t xml:space="preserve"> всех его формах, чтобы эффективно с ним бороться.</w:t>
      </w:r>
    </w:p>
    <w:p w:rsidR="00E9737A" w:rsidRPr="00EE5DF1" w:rsidRDefault="00E9737A" w:rsidP="00EE5DF1">
      <w:pPr>
        <w:pStyle w:val="ac"/>
        <w:rPr>
          <w:rFonts w:eastAsia="Times New Roman"/>
          <w:sz w:val="28"/>
          <w:szCs w:val="28"/>
          <w:lang w:eastAsia="ru-RU"/>
        </w:rPr>
      </w:pPr>
      <w:r w:rsidRPr="00EE5DF1">
        <w:rPr>
          <w:rFonts w:eastAsia="Times New Roman"/>
          <w:sz w:val="28"/>
          <w:szCs w:val="28"/>
          <w:lang w:eastAsia="ru-RU"/>
        </w:rPr>
        <w:t>· В первый год проволочник – это небольшая личинка, похожая на червя длиной до 2 см. У нее жесткая поверхность тела, по ощупь как проволока (отсюда и название). Окрас светло-желтый.</w:t>
      </w:r>
    </w:p>
    <w:p w:rsidR="00E9737A" w:rsidRPr="00EE5DF1" w:rsidRDefault="00E9737A" w:rsidP="00EE5DF1">
      <w:pPr>
        <w:pStyle w:val="ac"/>
        <w:rPr>
          <w:rFonts w:eastAsia="Times New Roman"/>
          <w:sz w:val="28"/>
          <w:szCs w:val="28"/>
          <w:lang w:eastAsia="ru-RU"/>
        </w:rPr>
      </w:pPr>
      <w:r w:rsidRPr="00EE5DF1">
        <w:rPr>
          <w:rFonts w:eastAsia="Times New Roman"/>
          <w:sz w:val="28"/>
          <w:szCs w:val="28"/>
          <w:lang w:eastAsia="ru-RU"/>
        </w:rPr>
        <w:t xml:space="preserve">· На второй и третий год личинки становятся большими в размере, и цвет меняется на более темный или насыщенный (ближе к </w:t>
      </w:r>
      <w:proofErr w:type="gramStart"/>
      <w:r w:rsidRPr="00EE5DF1">
        <w:rPr>
          <w:rFonts w:eastAsia="Times New Roman"/>
          <w:sz w:val="28"/>
          <w:szCs w:val="28"/>
          <w:lang w:eastAsia="ru-RU"/>
        </w:rPr>
        <w:t>коричневому</w:t>
      </w:r>
      <w:proofErr w:type="gramEnd"/>
      <w:r w:rsidRPr="00EE5DF1">
        <w:rPr>
          <w:rFonts w:eastAsia="Times New Roman"/>
          <w:sz w:val="28"/>
          <w:szCs w:val="28"/>
          <w:lang w:eastAsia="ru-RU"/>
        </w:rPr>
        <w:t>).</w:t>
      </w:r>
    </w:p>
    <w:p w:rsidR="00E9737A" w:rsidRPr="00EE5DF1" w:rsidRDefault="00E9737A" w:rsidP="00EE5DF1">
      <w:pPr>
        <w:pStyle w:val="ac"/>
        <w:rPr>
          <w:rFonts w:eastAsia="Times New Roman"/>
          <w:sz w:val="28"/>
          <w:szCs w:val="28"/>
          <w:lang w:eastAsia="ru-RU"/>
        </w:rPr>
      </w:pPr>
      <w:r w:rsidRPr="00EE5DF1">
        <w:rPr>
          <w:rFonts w:eastAsia="Times New Roman"/>
          <w:sz w:val="28"/>
          <w:szCs w:val="28"/>
          <w:lang w:eastAsia="ru-RU"/>
        </w:rPr>
        <w:t>· На 4 год личинка превращается в куколку, которая через полмесяца становятся жуком-щелкуном.</w:t>
      </w:r>
    </w:p>
    <w:p w:rsidR="00E9737A" w:rsidRPr="00EE5DF1" w:rsidRDefault="00E9737A" w:rsidP="00EE5DF1">
      <w:pPr>
        <w:pStyle w:val="ac"/>
        <w:rPr>
          <w:rFonts w:eastAsia="Times New Roman"/>
          <w:sz w:val="28"/>
          <w:szCs w:val="28"/>
          <w:lang w:eastAsia="ru-RU"/>
        </w:rPr>
      </w:pPr>
      <w:r w:rsidRPr="00EE5DF1">
        <w:rPr>
          <w:rFonts w:eastAsia="Times New Roman"/>
          <w:sz w:val="28"/>
          <w:szCs w:val="28"/>
          <w:lang w:eastAsia="ru-RU"/>
        </w:rPr>
        <w:t>· На пятый год жук-щелкун откладывает яйца</w:t>
      </w:r>
    </w:p>
    <w:p w:rsidR="00E9737A" w:rsidRPr="00EE5DF1" w:rsidRDefault="00E9737A" w:rsidP="00EE5DF1">
      <w:pPr>
        <w:pStyle w:val="ac"/>
        <w:rPr>
          <w:rFonts w:eastAsia="Times New Roman"/>
          <w:sz w:val="28"/>
          <w:szCs w:val="28"/>
          <w:lang w:eastAsia="ru-RU"/>
        </w:rPr>
      </w:pPr>
      <w:r w:rsidRPr="00EE5DF1">
        <w:rPr>
          <w:rFonts w:eastAsia="Times New Roman"/>
          <w:sz w:val="28"/>
          <w:szCs w:val="28"/>
          <w:lang w:eastAsia="ru-RU"/>
        </w:rPr>
        <w:t>Проволочник обожает сорные растения и в особенности пырей. Ему нравятся загущенные посадки, кислая среда (земля), сырость. Но вот бобовые культуры его отпугивают.</w:t>
      </w:r>
    </w:p>
    <w:p w:rsidR="00E9737A" w:rsidRPr="00EE5DF1" w:rsidRDefault="00E9737A" w:rsidP="00EE5DF1">
      <w:pPr>
        <w:pStyle w:val="ac"/>
        <w:rPr>
          <w:rFonts w:eastAsia="Times New Roman"/>
          <w:sz w:val="28"/>
          <w:szCs w:val="28"/>
          <w:lang w:eastAsia="ru-RU"/>
        </w:rPr>
      </w:pPr>
      <w:r w:rsidRPr="00EE5DF1">
        <w:rPr>
          <w:rFonts w:eastAsia="Times New Roman"/>
          <w:sz w:val="28"/>
          <w:szCs w:val="28"/>
          <w:lang w:eastAsia="ru-RU"/>
        </w:rPr>
        <w:t>На огороде обычно орудуют все формы проволочника. Не может быть так, что есть жуки-щелкуны, но нет куколок или личинок, поэтому и избавляться стоит сразу от всего комплекта, а не только лишь от личинок, яиц или жука в отдельности.</w:t>
      </w:r>
    </w:p>
    <w:p w:rsidR="00E9737A" w:rsidRPr="00EE5DF1" w:rsidRDefault="00E9737A" w:rsidP="00EE5DF1">
      <w:pPr>
        <w:pStyle w:val="ac"/>
        <w:rPr>
          <w:rFonts w:eastAsia="Times New Roman"/>
          <w:sz w:val="28"/>
          <w:szCs w:val="28"/>
          <w:lang w:eastAsia="ru-RU"/>
        </w:rPr>
      </w:pPr>
      <w:r w:rsidRPr="00EE5DF1">
        <w:rPr>
          <w:rFonts w:eastAsia="Times New Roman"/>
          <w:sz w:val="28"/>
          <w:szCs w:val="28"/>
          <w:lang w:eastAsia="ru-RU"/>
        </w:rPr>
        <w:t>Излюбленное лакомство вредителя – картофель. Также страдает клубника, лук, огурцы, корнеплоды моркови, редиски, меньше свеклы. Если проволочник не находит этих культур, поедает другие овощи, кукурузу, бахчевые, подсолнечник, злаковые, люцерну. Грызет корни виноградных кустов, садовых деревьев, луковицы цветов.</w:t>
      </w:r>
    </w:p>
    <w:p w:rsidR="00E9737A" w:rsidRPr="00EE5DF1" w:rsidRDefault="00E9737A" w:rsidP="00EE5DF1">
      <w:pPr>
        <w:pStyle w:val="ac"/>
        <w:rPr>
          <w:rFonts w:eastAsia="Times New Roman"/>
          <w:sz w:val="28"/>
          <w:szCs w:val="28"/>
          <w:lang w:eastAsia="ru-RU"/>
        </w:rPr>
      </w:pPr>
      <w:r w:rsidRPr="00EE5DF1">
        <w:rPr>
          <w:rFonts w:eastAsia="Times New Roman"/>
          <w:sz w:val="28"/>
          <w:szCs w:val="28"/>
          <w:lang w:eastAsia="ru-RU"/>
        </w:rPr>
        <w:t>Со второго года жизни вредоносность проволочников активируется. Насекомые быстро роют ходы, уничтожая на пути ростки, корни. Корнеплоды, картошку повреждают, после чего те становятся непригодны для хранения. Наземная часть растений с поврежденными корнями погибает. Вредители переносят грибковые заболевания, что также становится причиной гибели культур. При массовом распространении личинок уничтожается больше половины урожая.</w:t>
      </w:r>
      <w:r w:rsidR="004A5536">
        <w:rPr>
          <w:rFonts w:eastAsia="Times New Roman"/>
          <w:sz w:val="28"/>
          <w:szCs w:val="28"/>
          <w:lang w:eastAsia="ru-RU"/>
        </w:rPr>
        <w:t xml:space="preserve"> </w:t>
      </w:r>
      <w:r w:rsidRPr="00EE5DF1">
        <w:rPr>
          <w:rFonts w:eastAsia="Times New Roman"/>
          <w:sz w:val="28"/>
          <w:szCs w:val="28"/>
          <w:lang w:eastAsia="ru-RU"/>
        </w:rPr>
        <w:t>Проволочники обитают практически везде. Выбирают тяжелые глинистые влажные почвы, если таких условий нет, живут в любом грунте.</w:t>
      </w:r>
    </w:p>
    <w:p w:rsidR="00E9737A" w:rsidRPr="00EE5DF1" w:rsidRDefault="00E9737A" w:rsidP="00EE5DF1">
      <w:pPr>
        <w:pStyle w:val="ac"/>
        <w:rPr>
          <w:rFonts w:eastAsia="Times New Roman"/>
          <w:sz w:val="28"/>
          <w:szCs w:val="28"/>
          <w:lang w:eastAsia="ru-RU"/>
        </w:rPr>
      </w:pPr>
      <w:r w:rsidRPr="00EE5DF1">
        <w:rPr>
          <w:rFonts w:eastAsia="Times New Roman"/>
          <w:sz w:val="28"/>
          <w:szCs w:val="28"/>
          <w:lang w:eastAsia="ru-RU"/>
        </w:rPr>
        <w:t xml:space="preserve">Обнаружить личинок можно весной почти наверху почвы, летом – их ходы на глубине 10–20 см. При засухе ищут влагу, уходят вертикально вниз. </w:t>
      </w:r>
      <w:r w:rsidRPr="00EE5DF1">
        <w:rPr>
          <w:rFonts w:eastAsia="Times New Roman"/>
          <w:sz w:val="28"/>
          <w:szCs w:val="28"/>
          <w:lang w:eastAsia="ru-RU"/>
        </w:rPr>
        <w:lastRenderedPageBreak/>
        <w:t>Зимуют, зарывшись в почву на полметра. Вредители предпочитают участки, не прогретые солнцем.</w:t>
      </w:r>
    </w:p>
    <w:p w:rsidR="00E9737A" w:rsidRPr="00EE5DF1" w:rsidRDefault="00E9737A" w:rsidP="00EE5DF1">
      <w:pPr>
        <w:pStyle w:val="ac"/>
        <w:rPr>
          <w:rFonts w:eastAsia="Times New Roman"/>
          <w:sz w:val="28"/>
          <w:szCs w:val="28"/>
          <w:lang w:eastAsia="ru-RU"/>
        </w:rPr>
      </w:pPr>
      <w:r w:rsidRPr="00EE5DF1">
        <w:rPr>
          <w:rFonts w:eastAsia="Times New Roman"/>
          <w:sz w:val="28"/>
          <w:szCs w:val="28"/>
          <w:lang w:eastAsia="ru-RU"/>
        </w:rPr>
        <w:t>Излюбленные места обитания проволочников – увлажненная, неокультуренная, заросшая сорняками почва. На полях с пыреем ползучим, клевером, злаковыми культурами они живут практически всегда. Вредители остаются в молодом, недавно заложенном на даче саду, на новых грядках после трав.</w:t>
      </w:r>
    </w:p>
    <w:p w:rsidR="00225366" w:rsidRPr="00EE5DF1" w:rsidRDefault="00225366" w:rsidP="00EE5DF1">
      <w:pPr>
        <w:pStyle w:val="ac"/>
        <w:rPr>
          <w:rFonts w:eastAsia="Times New Roman"/>
          <w:color w:val="333333"/>
          <w:sz w:val="28"/>
          <w:szCs w:val="28"/>
          <w:lang w:eastAsia="ru-RU"/>
        </w:rPr>
      </w:pPr>
      <w:r w:rsidRPr="00EE5DF1">
        <w:rPr>
          <w:rFonts w:eastAsia="Times New Roman"/>
          <w:color w:val="333333"/>
          <w:sz w:val="28"/>
          <w:szCs w:val="28"/>
          <w:lang w:eastAsia="ru-RU"/>
        </w:rPr>
        <w:t>Бывают проволочники как полезными, поедающими других вредных насекомых, так и вредителями, поедающими разные сельскохозяйственные культуры, выращиваемые человеком.</w:t>
      </w:r>
    </w:p>
    <w:p w:rsidR="00225366" w:rsidRPr="00EE5DF1" w:rsidRDefault="00225366" w:rsidP="00EE5DF1">
      <w:pPr>
        <w:pStyle w:val="ac"/>
        <w:rPr>
          <w:rFonts w:eastAsia="Times New Roman"/>
          <w:color w:val="333333"/>
          <w:sz w:val="28"/>
          <w:szCs w:val="28"/>
          <w:lang w:eastAsia="ru-RU"/>
        </w:rPr>
      </w:pPr>
      <w:r w:rsidRPr="00EE5DF1">
        <w:rPr>
          <w:rFonts w:eastAsia="Times New Roman"/>
          <w:color w:val="333333"/>
          <w:sz w:val="28"/>
          <w:szCs w:val="28"/>
          <w:lang w:eastAsia="ru-RU"/>
        </w:rPr>
        <w:t xml:space="preserve">Личинка вгрызается в клубнелуковицу, проделывая круглые отверстия, и способствует бактериальным </w:t>
      </w:r>
      <w:r w:rsidR="004A5536">
        <w:rPr>
          <w:rFonts w:eastAsia="Times New Roman"/>
          <w:color w:val="333333"/>
          <w:sz w:val="28"/>
          <w:szCs w:val="28"/>
          <w:lang w:eastAsia="ru-RU"/>
        </w:rPr>
        <w:t>заболеваниям.</w:t>
      </w:r>
    </w:p>
    <w:p w:rsidR="00225366" w:rsidRPr="00EE5DF1" w:rsidRDefault="00225366" w:rsidP="00EE5DF1">
      <w:pPr>
        <w:pStyle w:val="ac"/>
        <w:rPr>
          <w:rFonts w:eastAsia="Times New Roman"/>
          <w:b/>
          <w:bCs/>
          <w:color w:val="333333"/>
          <w:sz w:val="28"/>
          <w:szCs w:val="28"/>
          <w:lang w:eastAsia="ru-RU"/>
        </w:rPr>
      </w:pPr>
    </w:p>
    <w:p w:rsidR="00225366" w:rsidRPr="00EE5DF1" w:rsidRDefault="00225366" w:rsidP="00EE5DF1">
      <w:pPr>
        <w:pStyle w:val="ac"/>
        <w:rPr>
          <w:rFonts w:eastAsia="Times New Roman"/>
          <w:color w:val="333333"/>
          <w:sz w:val="28"/>
          <w:szCs w:val="28"/>
          <w:lang w:eastAsia="ru-RU"/>
        </w:rPr>
      </w:pPr>
      <w:r w:rsidRPr="00EE5DF1">
        <w:rPr>
          <w:rFonts w:eastAsia="Times New Roman"/>
          <w:b/>
          <w:bCs/>
          <w:color w:val="333333"/>
          <w:sz w:val="28"/>
          <w:szCs w:val="28"/>
          <w:lang w:eastAsia="ru-RU"/>
        </w:rPr>
        <w:t>Агротехнические средства борьбы с проволочником</w:t>
      </w:r>
    </w:p>
    <w:p w:rsidR="00145610" w:rsidRPr="00EE5DF1" w:rsidRDefault="00145610" w:rsidP="00EE5DF1">
      <w:pPr>
        <w:pStyle w:val="ac"/>
        <w:rPr>
          <w:rFonts w:eastAsia="Times New Roman"/>
          <w:color w:val="333333"/>
          <w:sz w:val="28"/>
          <w:szCs w:val="28"/>
          <w:lang w:eastAsia="ru-RU"/>
        </w:rPr>
      </w:pPr>
    </w:p>
    <w:p w:rsidR="00225366" w:rsidRPr="00EE5DF1" w:rsidRDefault="00225366" w:rsidP="00EE5DF1">
      <w:pPr>
        <w:pStyle w:val="ac"/>
        <w:rPr>
          <w:rFonts w:eastAsia="Times New Roman"/>
          <w:sz w:val="28"/>
          <w:szCs w:val="28"/>
          <w:lang w:eastAsia="ru-RU"/>
        </w:rPr>
      </w:pPr>
      <w:r w:rsidRPr="00EE5DF1">
        <w:rPr>
          <w:rFonts w:eastAsia="Times New Roman"/>
          <w:sz w:val="28"/>
          <w:szCs w:val="28"/>
          <w:lang w:eastAsia="ru-RU"/>
        </w:rPr>
        <w:t>Проволочник не любит окультуренной земли. Регулярной обработкой почвы можно снизить численность вредителя, ведь на рыхлой, ухоженной почве проволочник начинает вымирать.</w:t>
      </w:r>
    </w:p>
    <w:p w:rsidR="00225366" w:rsidRPr="00EE5DF1" w:rsidRDefault="00225366" w:rsidP="00EE5DF1">
      <w:pPr>
        <w:pStyle w:val="ac"/>
        <w:jc w:val="center"/>
        <w:rPr>
          <w:rFonts w:eastAsia="Times New Roman"/>
          <w:b/>
          <w:bCs/>
          <w:sz w:val="28"/>
          <w:szCs w:val="28"/>
          <w:lang w:eastAsia="ru-RU"/>
        </w:rPr>
      </w:pPr>
      <w:r w:rsidRPr="00EE5DF1">
        <w:rPr>
          <w:rFonts w:eastAsia="Times New Roman"/>
          <w:b/>
          <w:bCs/>
          <w:sz w:val="28"/>
          <w:szCs w:val="28"/>
          <w:lang w:eastAsia="ru-RU"/>
        </w:rPr>
        <w:t>Ловушка для проволочника</w:t>
      </w:r>
    </w:p>
    <w:p w:rsidR="00225366" w:rsidRPr="00EE5DF1" w:rsidRDefault="00225366" w:rsidP="00EE5DF1">
      <w:pPr>
        <w:pStyle w:val="ac"/>
        <w:rPr>
          <w:rFonts w:eastAsia="Times New Roman"/>
          <w:sz w:val="28"/>
          <w:szCs w:val="28"/>
          <w:lang w:eastAsia="ru-RU"/>
        </w:rPr>
      </w:pPr>
      <w:r w:rsidRPr="00EE5DF1">
        <w:rPr>
          <w:rFonts w:eastAsia="Times New Roman"/>
          <w:sz w:val="28"/>
          <w:szCs w:val="28"/>
          <w:lang w:eastAsia="ru-RU"/>
        </w:rPr>
        <w:t>Проволочник охотно «ведется» на всевозможные ловушки. Эту особенность давно и успешно используют любители нехимических средств борьбы с вредителем.</w:t>
      </w:r>
    </w:p>
    <w:p w:rsidR="00225366" w:rsidRPr="00EE5DF1" w:rsidRDefault="00225366" w:rsidP="00EE5DF1">
      <w:pPr>
        <w:pStyle w:val="ac"/>
        <w:rPr>
          <w:rFonts w:eastAsia="Times New Roman"/>
          <w:sz w:val="28"/>
          <w:szCs w:val="28"/>
          <w:lang w:eastAsia="ru-RU"/>
        </w:rPr>
      </w:pPr>
      <w:r w:rsidRPr="00EE5DF1">
        <w:rPr>
          <w:rFonts w:eastAsia="Times New Roman"/>
          <w:sz w:val="28"/>
          <w:szCs w:val="28"/>
          <w:lang w:eastAsia="ru-RU"/>
        </w:rPr>
        <w:t>· Возьмите старые (подпорченные) картофелины и замочите их в любом инсектициде на 24 часа. Затем закопайте в землю в местах скопления проволочника и отметьте эти места палочками. Спустя два дня соберите картофелины, в которые заполз проволочник, и уничтожьте их.</w:t>
      </w:r>
    </w:p>
    <w:p w:rsidR="00225366" w:rsidRPr="00EE5DF1" w:rsidRDefault="00225366" w:rsidP="00EE5DF1">
      <w:pPr>
        <w:pStyle w:val="ac"/>
        <w:rPr>
          <w:rFonts w:eastAsia="Times New Roman"/>
          <w:sz w:val="28"/>
          <w:szCs w:val="28"/>
          <w:lang w:eastAsia="ru-RU"/>
        </w:rPr>
      </w:pPr>
      <w:r w:rsidRPr="00EE5DF1">
        <w:rPr>
          <w:rFonts w:eastAsia="Times New Roman"/>
          <w:noProof/>
          <w:sz w:val="28"/>
          <w:szCs w:val="28"/>
          <w:lang w:eastAsia="ru-RU"/>
        </w:rPr>
        <w:drawing>
          <wp:inline distT="0" distB="0" distL="0" distR="0" wp14:anchorId="21D74099" wp14:editId="59D5E7BA">
            <wp:extent cx="2497455" cy="1744345"/>
            <wp:effectExtent l="0" t="0" r="0" b="8255"/>
            <wp:docPr id="3" name="Рисунок 3" descr="ловушка для проволоч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овушка для проволочник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7455" cy="1744345"/>
                    </a:xfrm>
                    <a:prstGeom prst="rect">
                      <a:avLst/>
                    </a:prstGeom>
                    <a:noFill/>
                    <a:ln>
                      <a:noFill/>
                    </a:ln>
                  </pic:spPr>
                </pic:pic>
              </a:graphicData>
            </a:graphic>
          </wp:inline>
        </w:drawing>
      </w:r>
    </w:p>
    <w:p w:rsidR="00225366" w:rsidRPr="00EE5DF1" w:rsidRDefault="00225366" w:rsidP="00EE5DF1">
      <w:pPr>
        <w:pStyle w:val="ac"/>
        <w:rPr>
          <w:rFonts w:eastAsia="Times New Roman"/>
          <w:sz w:val="28"/>
          <w:szCs w:val="28"/>
          <w:lang w:eastAsia="ru-RU"/>
        </w:rPr>
      </w:pPr>
      <w:r w:rsidRPr="00EE5DF1">
        <w:rPr>
          <w:rFonts w:eastAsia="Times New Roman"/>
          <w:sz w:val="28"/>
          <w:szCs w:val="28"/>
          <w:lang w:eastAsia="ru-RU"/>
        </w:rPr>
        <w:t xml:space="preserve"> Положите в ненужную стеклянную банку емкостью до 0,5 л кусочки картофеля или моркови и закопайте, оставив горлышко на уровне земли. В такую импровизированную ловушку будут попадать и личинки, и взрослые особи. </w:t>
      </w:r>
      <w:proofErr w:type="gramStart"/>
      <w:r w:rsidRPr="00EE5DF1">
        <w:rPr>
          <w:rFonts w:eastAsia="Times New Roman"/>
          <w:sz w:val="28"/>
          <w:szCs w:val="28"/>
          <w:lang w:eastAsia="ru-RU"/>
        </w:rPr>
        <w:t>Последние</w:t>
      </w:r>
      <w:proofErr w:type="gramEnd"/>
      <w:r w:rsidRPr="00EE5DF1">
        <w:rPr>
          <w:rFonts w:eastAsia="Times New Roman"/>
          <w:sz w:val="28"/>
          <w:szCs w:val="28"/>
          <w:lang w:eastAsia="ru-RU"/>
        </w:rPr>
        <w:t>, правда, могут улететь, поэтому лучше прикройте горлышко бумагой – тогда насекомому будет сложнее выбраться.</w:t>
      </w:r>
    </w:p>
    <w:p w:rsidR="00225366" w:rsidRPr="00EE5DF1" w:rsidRDefault="00225366" w:rsidP="00EE5DF1">
      <w:pPr>
        <w:pStyle w:val="ac"/>
        <w:rPr>
          <w:rFonts w:eastAsia="Times New Roman"/>
          <w:sz w:val="28"/>
          <w:szCs w:val="28"/>
          <w:lang w:eastAsia="ru-RU"/>
        </w:rPr>
      </w:pPr>
      <w:r w:rsidRPr="00EE5DF1">
        <w:rPr>
          <w:rFonts w:eastAsia="Times New Roman"/>
          <w:sz w:val="28"/>
          <w:szCs w:val="28"/>
          <w:lang w:eastAsia="ru-RU"/>
        </w:rPr>
        <w:t xml:space="preserve"> Также можно нанизывать на проволоку куски картофеля, свеклы и моркови. Весной перед посадкой овощей закопайте их в землю на глубину 10 см по всей длине грядки.</w:t>
      </w:r>
    </w:p>
    <w:p w:rsidR="00225366" w:rsidRPr="00EE5DF1" w:rsidRDefault="00225366" w:rsidP="00EE5DF1">
      <w:pPr>
        <w:pStyle w:val="ac"/>
        <w:rPr>
          <w:rFonts w:eastAsia="Times New Roman"/>
          <w:sz w:val="28"/>
          <w:szCs w:val="28"/>
          <w:lang w:eastAsia="ru-RU"/>
        </w:rPr>
      </w:pPr>
      <w:r w:rsidRPr="00EE5DF1">
        <w:rPr>
          <w:rFonts w:eastAsia="Times New Roman"/>
          <w:sz w:val="28"/>
          <w:szCs w:val="28"/>
          <w:lang w:eastAsia="ru-RU"/>
        </w:rPr>
        <w:lastRenderedPageBreak/>
        <w:t>Спустя 2-3 дня вы получите отличное лакомство для кур, состоящее из личинок и овощей!</w:t>
      </w:r>
    </w:p>
    <w:p w:rsidR="00225366" w:rsidRPr="00EE5DF1" w:rsidRDefault="00225366" w:rsidP="00EE5DF1">
      <w:pPr>
        <w:pStyle w:val="ac"/>
        <w:rPr>
          <w:rFonts w:eastAsia="Times New Roman"/>
          <w:sz w:val="28"/>
          <w:szCs w:val="28"/>
          <w:lang w:eastAsia="ru-RU"/>
        </w:rPr>
      </w:pPr>
      <w:r w:rsidRPr="00EE5DF1">
        <w:rPr>
          <w:rFonts w:eastAsia="Times New Roman"/>
          <w:sz w:val="28"/>
          <w:szCs w:val="28"/>
          <w:lang w:eastAsia="ru-RU"/>
        </w:rPr>
        <w:t xml:space="preserve"> Жуки-щелкуны днем прячутся во влажных и тенистых местах. Приманите их весной кучками травы или навоза, а через несколько дней в светлое время суток соберите и бросьте в костер. Проделайте то же самое осенью, только пусть трава и навоз полежат до холодов.</w:t>
      </w:r>
    </w:p>
    <w:p w:rsidR="00225366" w:rsidRPr="00EE5DF1" w:rsidRDefault="00225366" w:rsidP="00EE5DF1">
      <w:pPr>
        <w:pStyle w:val="ac"/>
        <w:rPr>
          <w:rFonts w:eastAsia="Times New Roman"/>
          <w:sz w:val="28"/>
          <w:szCs w:val="28"/>
          <w:lang w:eastAsia="ru-RU"/>
        </w:rPr>
      </w:pPr>
      <w:r w:rsidRPr="00EE5DF1">
        <w:rPr>
          <w:rFonts w:eastAsia="Times New Roman"/>
          <w:sz w:val="28"/>
          <w:szCs w:val="28"/>
          <w:lang w:eastAsia="ru-RU"/>
        </w:rPr>
        <w:t>· Местом постоянной дислокации проволочников являются молодые всходы кукурузы, овса, ячменя и пшеницы. За 1,5-2 недели до посадки картофеля можно посеять незначительное число этих культур и затем выкапывать их вместе с вредителями. Новые растения можно высаживать в течение всего лета, обработав предварительно семена в инсектициде. От такого ядовитого угощения проволочники погибают. Главное – не забыть о том, что растение несъедобно и употреблять его в пищу нельзя!</w:t>
      </w:r>
    </w:p>
    <w:p w:rsidR="00225366" w:rsidRPr="00EE5DF1" w:rsidRDefault="00225366" w:rsidP="00EE5DF1">
      <w:pPr>
        <w:pStyle w:val="ac"/>
        <w:rPr>
          <w:rFonts w:eastAsia="Times New Roman"/>
          <w:sz w:val="28"/>
          <w:szCs w:val="28"/>
          <w:lang w:eastAsia="ru-RU"/>
        </w:rPr>
      </w:pPr>
      <w:r w:rsidRPr="00EE5DF1">
        <w:rPr>
          <w:rFonts w:eastAsia="Times New Roman"/>
          <w:sz w:val="28"/>
          <w:szCs w:val="28"/>
          <w:lang w:eastAsia="ru-RU"/>
        </w:rPr>
        <w:t>Естественные враги проволочника – жабы и жужелицы. Не нужно их уничтожать на участке!</w:t>
      </w:r>
    </w:p>
    <w:p w:rsidR="00225366" w:rsidRPr="00EE5DF1" w:rsidRDefault="00225366" w:rsidP="00EE5DF1">
      <w:pPr>
        <w:pStyle w:val="ac"/>
        <w:rPr>
          <w:rFonts w:eastAsia="Times New Roman"/>
          <w:sz w:val="28"/>
          <w:szCs w:val="28"/>
          <w:lang w:eastAsia="ru-RU"/>
        </w:rPr>
      </w:pPr>
      <w:r w:rsidRPr="00EE5DF1">
        <w:rPr>
          <w:rFonts w:eastAsia="Times New Roman"/>
          <w:noProof/>
          <w:sz w:val="28"/>
          <w:szCs w:val="28"/>
          <w:lang w:eastAsia="ru-RU"/>
        </w:rPr>
        <w:drawing>
          <wp:inline distT="0" distB="0" distL="0" distR="0" wp14:anchorId="7E27A29C" wp14:editId="519624EB">
            <wp:extent cx="2878667" cy="2630652"/>
            <wp:effectExtent l="0" t="0" r="0" b="0"/>
            <wp:docPr id="4" name="Рисунок 4" descr="жужелицы против проволоч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жужелицы против проволочник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8873" cy="2630840"/>
                    </a:xfrm>
                    <a:prstGeom prst="rect">
                      <a:avLst/>
                    </a:prstGeom>
                    <a:noFill/>
                    <a:ln>
                      <a:noFill/>
                    </a:ln>
                  </pic:spPr>
                </pic:pic>
              </a:graphicData>
            </a:graphic>
          </wp:inline>
        </w:drawing>
      </w:r>
    </w:p>
    <w:p w:rsidR="00225366" w:rsidRPr="00EE5DF1" w:rsidRDefault="00225366" w:rsidP="00EE5DF1">
      <w:pPr>
        <w:pStyle w:val="ac"/>
        <w:rPr>
          <w:rFonts w:eastAsia="Times New Roman"/>
          <w:sz w:val="28"/>
          <w:szCs w:val="28"/>
          <w:lang w:eastAsia="ru-RU"/>
        </w:rPr>
      </w:pPr>
      <w:r w:rsidRPr="00EE5DF1">
        <w:rPr>
          <w:rFonts w:eastAsia="Times New Roman"/>
          <w:sz w:val="28"/>
          <w:szCs w:val="28"/>
          <w:lang w:eastAsia="ru-RU"/>
        </w:rPr>
        <w:t xml:space="preserve">Также существуют </w:t>
      </w:r>
      <w:proofErr w:type="spellStart"/>
      <w:r w:rsidRPr="00EE5DF1">
        <w:rPr>
          <w:rFonts w:eastAsia="Times New Roman"/>
          <w:sz w:val="28"/>
          <w:szCs w:val="28"/>
          <w:lang w:eastAsia="ru-RU"/>
        </w:rPr>
        <w:t>биоинсектициды</w:t>
      </w:r>
      <w:proofErr w:type="spellEnd"/>
      <w:r w:rsidRPr="00EE5DF1">
        <w:rPr>
          <w:rFonts w:eastAsia="Times New Roman"/>
          <w:sz w:val="28"/>
          <w:szCs w:val="28"/>
          <w:lang w:eastAsia="ru-RU"/>
        </w:rPr>
        <w:t xml:space="preserve">, </w:t>
      </w:r>
      <w:proofErr w:type="gramStart"/>
      <w:r w:rsidRPr="00EE5DF1">
        <w:rPr>
          <w:rFonts w:eastAsia="Times New Roman"/>
          <w:sz w:val="28"/>
          <w:szCs w:val="28"/>
          <w:lang w:eastAsia="ru-RU"/>
        </w:rPr>
        <w:t>которые</w:t>
      </w:r>
      <w:proofErr w:type="gramEnd"/>
      <w:r w:rsidRPr="00EE5DF1">
        <w:rPr>
          <w:rFonts w:eastAsia="Times New Roman"/>
          <w:sz w:val="28"/>
          <w:szCs w:val="28"/>
          <w:lang w:eastAsia="ru-RU"/>
        </w:rPr>
        <w:t xml:space="preserve"> содержат в своем составе микроскопических червей-нематод. Хищная нематода находится в симбиозе с бактериями, которые помогают избавиться проволочника в картошке. Суть действия такова: нематода в почве находится в состоянии покоя, пока рядом не появится червь. Тогда она проникает внутрь, бактерия убивает личинку, а нематода питается телом насекомого. Затем покидает пустую оболочку и проникает в следующую жертву.</w:t>
      </w:r>
    </w:p>
    <w:p w:rsidR="00225366" w:rsidRPr="00EE5DF1" w:rsidRDefault="00225366" w:rsidP="00EE5DF1">
      <w:pPr>
        <w:pStyle w:val="ac"/>
        <w:rPr>
          <w:rFonts w:eastAsia="Times New Roman"/>
          <w:sz w:val="28"/>
          <w:szCs w:val="28"/>
          <w:lang w:eastAsia="ru-RU"/>
        </w:rPr>
      </w:pPr>
      <w:r w:rsidRPr="00EE5DF1">
        <w:rPr>
          <w:rFonts w:eastAsia="Times New Roman"/>
          <w:b/>
          <w:bCs/>
          <w:sz w:val="28"/>
          <w:szCs w:val="28"/>
          <w:lang w:eastAsia="ru-RU"/>
        </w:rPr>
        <w:t>Агротехнические мероприятия</w:t>
      </w:r>
    </w:p>
    <w:p w:rsidR="00225366" w:rsidRPr="00EE5DF1" w:rsidRDefault="00225366" w:rsidP="00463FD4">
      <w:pPr>
        <w:pStyle w:val="ac"/>
        <w:rPr>
          <w:rFonts w:eastAsia="Times New Roman"/>
          <w:sz w:val="28"/>
          <w:szCs w:val="28"/>
          <w:lang w:eastAsia="ru-RU"/>
        </w:rPr>
      </w:pPr>
      <w:r w:rsidRPr="00EE5DF1">
        <w:rPr>
          <w:rFonts w:eastAsia="Times New Roman"/>
          <w:sz w:val="28"/>
          <w:szCs w:val="28"/>
          <w:lang w:eastAsia="ru-RU"/>
        </w:rPr>
        <w:t>Соблюдение севооборота, включающего в себя бобовые культуры.</w:t>
      </w:r>
    </w:p>
    <w:p w:rsidR="00225366" w:rsidRPr="00EE5DF1" w:rsidRDefault="00225366" w:rsidP="00463FD4">
      <w:pPr>
        <w:pStyle w:val="ac"/>
        <w:rPr>
          <w:rFonts w:eastAsia="Times New Roman"/>
          <w:sz w:val="28"/>
          <w:szCs w:val="28"/>
          <w:lang w:eastAsia="ru-RU"/>
        </w:rPr>
      </w:pPr>
      <w:r w:rsidRPr="00EE5DF1">
        <w:rPr>
          <w:rFonts w:eastAsia="Times New Roman"/>
          <w:sz w:val="28"/>
          <w:szCs w:val="28"/>
          <w:lang w:eastAsia="ru-RU"/>
        </w:rPr>
        <w:t>Чередование посаженых полос бобовых с основными культурами.</w:t>
      </w:r>
    </w:p>
    <w:p w:rsidR="00225366" w:rsidRPr="00EE5DF1" w:rsidRDefault="00225366" w:rsidP="00463FD4">
      <w:pPr>
        <w:pStyle w:val="ac"/>
        <w:rPr>
          <w:rFonts w:eastAsia="Times New Roman"/>
          <w:sz w:val="28"/>
          <w:szCs w:val="28"/>
          <w:lang w:eastAsia="ru-RU"/>
        </w:rPr>
      </w:pPr>
      <w:r w:rsidRPr="00EE5DF1">
        <w:rPr>
          <w:rFonts w:eastAsia="Times New Roman"/>
          <w:sz w:val="28"/>
          <w:szCs w:val="28"/>
          <w:lang w:eastAsia="ru-RU"/>
        </w:rPr>
        <w:t xml:space="preserve">Между картофелем рекомендуется высаживать кукурузу, люпин или </w:t>
      </w:r>
      <w:r w:rsidR="00463FD4">
        <w:rPr>
          <w:rFonts w:eastAsia="Times New Roman"/>
          <w:sz w:val="28"/>
          <w:szCs w:val="28"/>
          <w:lang w:eastAsia="ru-RU"/>
        </w:rPr>
        <w:t xml:space="preserve">  </w:t>
      </w:r>
      <w:r w:rsidRPr="00EE5DF1">
        <w:rPr>
          <w:rFonts w:eastAsia="Times New Roman"/>
          <w:sz w:val="28"/>
          <w:szCs w:val="28"/>
          <w:lang w:eastAsia="ru-RU"/>
        </w:rPr>
        <w:t>подсолнечник.</w:t>
      </w:r>
    </w:p>
    <w:p w:rsidR="00225366" w:rsidRPr="00EE5DF1" w:rsidRDefault="00225366" w:rsidP="00463FD4">
      <w:pPr>
        <w:pStyle w:val="ac"/>
        <w:rPr>
          <w:rFonts w:eastAsia="Times New Roman"/>
          <w:sz w:val="28"/>
          <w:szCs w:val="28"/>
          <w:lang w:eastAsia="ru-RU"/>
        </w:rPr>
      </w:pPr>
      <w:r w:rsidRPr="00EE5DF1">
        <w:rPr>
          <w:rFonts w:eastAsia="Times New Roman"/>
          <w:sz w:val="28"/>
          <w:szCs w:val="28"/>
          <w:lang w:eastAsia="ru-RU"/>
        </w:rPr>
        <w:t>Осенняя перекопка почвы на глубину около 25 см. Оказавшиеся на поверхности личинки погибнуть при низких температурах.</w:t>
      </w:r>
    </w:p>
    <w:p w:rsidR="00225366" w:rsidRPr="00EE5DF1" w:rsidRDefault="00225366" w:rsidP="00463FD4">
      <w:pPr>
        <w:pStyle w:val="ac"/>
        <w:rPr>
          <w:rFonts w:eastAsia="Times New Roman"/>
          <w:sz w:val="28"/>
          <w:szCs w:val="28"/>
          <w:lang w:eastAsia="ru-RU"/>
        </w:rPr>
      </w:pPr>
      <w:r w:rsidRPr="00EE5DF1">
        <w:rPr>
          <w:rFonts w:eastAsia="Times New Roman"/>
          <w:sz w:val="28"/>
          <w:szCs w:val="28"/>
          <w:lang w:eastAsia="ru-RU"/>
        </w:rPr>
        <w:t>Неглубокая весенняя перекопка.</w:t>
      </w:r>
    </w:p>
    <w:p w:rsidR="00225366" w:rsidRPr="00EE5DF1" w:rsidRDefault="00225366" w:rsidP="00463FD4">
      <w:pPr>
        <w:pStyle w:val="ac"/>
        <w:rPr>
          <w:rFonts w:eastAsia="Times New Roman"/>
          <w:sz w:val="28"/>
          <w:szCs w:val="28"/>
          <w:lang w:eastAsia="ru-RU"/>
        </w:rPr>
      </w:pPr>
      <w:r w:rsidRPr="00EE5DF1">
        <w:rPr>
          <w:rFonts w:eastAsia="Times New Roman"/>
          <w:sz w:val="28"/>
          <w:szCs w:val="28"/>
          <w:lang w:eastAsia="ru-RU"/>
        </w:rPr>
        <w:t>Известкование почвы с кислой реакцией.</w:t>
      </w:r>
    </w:p>
    <w:p w:rsidR="00225366" w:rsidRPr="00EE5DF1" w:rsidRDefault="00225366" w:rsidP="00463FD4">
      <w:pPr>
        <w:pStyle w:val="ac"/>
        <w:rPr>
          <w:rFonts w:eastAsia="Times New Roman"/>
          <w:sz w:val="28"/>
          <w:szCs w:val="28"/>
          <w:lang w:eastAsia="ru-RU"/>
        </w:rPr>
      </w:pPr>
      <w:r w:rsidRPr="00EE5DF1">
        <w:rPr>
          <w:rFonts w:eastAsia="Times New Roman"/>
          <w:sz w:val="28"/>
          <w:szCs w:val="28"/>
          <w:lang w:eastAsia="ru-RU"/>
        </w:rPr>
        <w:lastRenderedPageBreak/>
        <w:t>Внесение при посадке азотных удобрений. Они являются токсичными для жука.</w:t>
      </w:r>
    </w:p>
    <w:p w:rsidR="00225366" w:rsidRPr="00EE5DF1" w:rsidRDefault="00225366" w:rsidP="00463FD4">
      <w:pPr>
        <w:pStyle w:val="ac"/>
        <w:rPr>
          <w:rFonts w:eastAsia="Times New Roman"/>
          <w:sz w:val="28"/>
          <w:szCs w:val="28"/>
          <w:lang w:eastAsia="ru-RU"/>
        </w:rPr>
      </w:pPr>
      <w:r w:rsidRPr="00EE5DF1">
        <w:rPr>
          <w:rFonts w:eastAsia="Times New Roman"/>
          <w:sz w:val="28"/>
          <w:szCs w:val="28"/>
          <w:lang w:eastAsia="ru-RU"/>
        </w:rPr>
        <w:t>Раз в 3 года внесение доломитовой муки.</w:t>
      </w:r>
    </w:p>
    <w:p w:rsidR="00225366" w:rsidRPr="00EE5DF1" w:rsidRDefault="00225366" w:rsidP="00463FD4">
      <w:pPr>
        <w:pStyle w:val="ac"/>
        <w:rPr>
          <w:rFonts w:eastAsia="Times New Roman"/>
          <w:sz w:val="28"/>
          <w:szCs w:val="28"/>
          <w:lang w:eastAsia="ru-RU"/>
        </w:rPr>
      </w:pPr>
      <w:r w:rsidRPr="00EE5DF1">
        <w:rPr>
          <w:rFonts w:eastAsia="Times New Roman"/>
          <w:sz w:val="28"/>
          <w:szCs w:val="28"/>
          <w:lang w:eastAsia="ru-RU"/>
        </w:rPr>
        <w:t>Борьба с сорной растительностью (пыреем).</w:t>
      </w:r>
    </w:p>
    <w:p w:rsidR="00225366" w:rsidRPr="00EE5DF1" w:rsidRDefault="00225366" w:rsidP="00463FD4">
      <w:pPr>
        <w:pStyle w:val="ac"/>
        <w:rPr>
          <w:rFonts w:eastAsia="Times New Roman"/>
          <w:sz w:val="28"/>
          <w:szCs w:val="28"/>
          <w:lang w:eastAsia="ru-RU"/>
        </w:rPr>
      </w:pPr>
      <w:r w:rsidRPr="00EE5DF1">
        <w:rPr>
          <w:rFonts w:eastAsia="Times New Roman"/>
          <w:sz w:val="28"/>
          <w:szCs w:val="28"/>
          <w:lang w:eastAsia="ru-RU"/>
        </w:rPr>
        <w:t>Не следует загущать посадки.</w:t>
      </w:r>
    </w:p>
    <w:p w:rsidR="00225366" w:rsidRPr="00EE5DF1" w:rsidRDefault="00225366" w:rsidP="00463FD4">
      <w:pPr>
        <w:pStyle w:val="ac"/>
        <w:rPr>
          <w:rFonts w:eastAsia="Times New Roman"/>
          <w:sz w:val="28"/>
          <w:szCs w:val="28"/>
          <w:lang w:eastAsia="ru-RU"/>
        </w:rPr>
      </w:pPr>
      <w:r w:rsidRPr="00EE5DF1">
        <w:rPr>
          <w:rFonts w:eastAsia="Times New Roman"/>
          <w:sz w:val="28"/>
          <w:szCs w:val="28"/>
          <w:lang w:eastAsia="ru-RU"/>
        </w:rPr>
        <w:t>Бархатцы и календула среди посадок отпугивает вредителя.</w:t>
      </w:r>
    </w:p>
    <w:p w:rsidR="00225366" w:rsidRPr="00EE5DF1" w:rsidRDefault="00225366" w:rsidP="00463FD4">
      <w:pPr>
        <w:pStyle w:val="ac"/>
        <w:rPr>
          <w:rFonts w:eastAsia="Times New Roman"/>
          <w:sz w:val="28"/>
          <w:szCs w:val="28"/>
          <w:lang w:eastAsia="ru-RU"/>
        </w:rPr>
      </w:pPr>
      <w:r w:rsidRPr="00EE5DF1">
        <w:rPr>
          <w:rFonts w:eastAsia="Times New Roman"/>
          <w:sz w:val="28"/>
          <w:szCs w:val="28"/>
          <w:lang w:eastAsia="ru-RU"/>
        </w:rPr>
        <w:t>Считается, что проволочник не выносит аромата георгинов. Соседства с этими цветами не выдерживает и пырей.</w:t>
      </w:r>
    </w:p>
    <w:p w:rsidR="00225366" w:rsidRPr="00EE5DF1" w:rsidRDefault="00225366" w:rsidP="00463FD4">
      <w:pPr>
        <w:pStyle w:val="ac"/>
        <w:rPr>
          <w:rFonts w:eastAsia="Times New Roman"/>
          <w:sz w:val="28"/>
          <w:szCs w:val="28"/>
          <w:lang w:eastAsia="ru-RU"/>
        </w:rPr>
      </w:pPr>
      <w:r w:rsidRPr="00EE5DF1">
        <w:rPr>
          <w:rFonts w:eastAsia="Times New Roman"/>
          <w:sz w:val="28"/>
          <w:szCs w:val="28"/>
          <w:lang w:eastAsia="ru-RU"/>
        </w:rPr>
        <w:t xml:space="preserve">Осенний посев горчицы в качестве </w:t>
      </w:r>
      <w:proofErr w:type="spellStart"/>
      <w:r w:rsidRPr="00EE5DF1">
        <w:rPr>
          <w:rFonts w:eastAsia="Times New Roman"/>
          <w:sz w:val="28"/>
          <w:szCs w:val="28"/>
          <w:lang w:eastAsia="ru-RU"/>
        </w:rPr>
        <w:t>сидерата</w:t>
      </w:r>
      <w:proofErr w:type="spellEnd"/>
      <w:r w:rsidRPr="00EE5DF1">
        <w:rPr>
          <w:rFonts w:eastAsia="Times New Roman"/>
          <w:sz w:val="28"/>
          <w:szCs w:val="28"/>
          <w:lang w:eastAsia="ru-RU"/>
        </w:rPr>
        <w:t>. Когда горчица достигает 10 см, ее срезают и заделывают в почву. Также можно применять донник или гречиху.</w:t>
      </w:r>
    </w:p>
    <w:p w:rsidR="00225366" w:rsidRPr="00EE5DF1" w:rsidRDefault="00225366" w:rsidP="00463FD4">
      <w:pPr>
        <w:pStyle w:val="ac"/>
        <w:rPr>
          <w:rFonts w:eastAsia="Times New Roman"/>
          <w:sz w:val="28"/>
          <w:szCs w:val="28"/>
          <w:lang w:eastAsia="ru-RU"/>
        </w:rPr>
      </w:pPr>
      <w:r w:rsidRPr="00EE5DF1">
        <w:rPr>
          <w:rFonts w:eastAsia="Times New Roman"/>
          <w:sz w:val="28"/>
          <w:szCs w:val="28"/>
          <w:lang w:eastAsia="ru-RU"/>
        </w:rPr>
        <w:t>Своевременный сбор урожая.</w:t>
      </w:r>
    </w:p>
    <w:p w:rsidR="00225366" w:rsidRPr="00EE5DF1" w:rsidRDefault="00225366" w:rsidP="00463FD4">
      <w:pPr>
        <w:pStyle w:val="ac"/>
        <w:rPr>
          <w:rFonts w:eastAsia="Times New Roman"/>
          <w:sz w:val="28"/>
          <w:szCs w:val="28"/>
          <w:lang w:eastAsia="ru-RU"/>
        </w:rPr>
      </w:pPr>
      <w:r w:rsidRPr="00EE5DF1">
        <w:rPr>
          <w:rFonts w:eastAsia="Times New Roman"/>
          <w:sz w:val="28"/>
          <w:szCs w:val="28"/>
          <w:lang w:eastAsia="ru-RU"/>
        </w:rPr>
        <w:t>Не оставляйте на зиму неубранные корнеплоды в земле.</w:t>
      </w:r>
    </w:p>
    <w:p w:rsidR="00225366" w:rsidRPr="00EE5DF1" w:rsidRDefault="00225366" w:rsidP="00463FD4">
      <w:pPr>
        <w:pStyle w:val="ac"/>
        <w:rPr>
          <w:rFonts w:eastAsia="Times New Roman"/>
          <w:sz w:val="28"/>
          <w:szCs w:val="28"/>
          <w:lang w:eastAsia="ru-RU"/>
        </w:rPr>
      </w:pPr>
      <w:r w:rsidRPr="00EE5DF1">
        <w:rPr>
          <w:rFonts w:eastAsia="Times New Roman"/>
          <w:sz w:val="28"/>
          <w:szCs w:val="28"/>
          <w:lang w:eastAsia="ru-RU"/>
        </w:rPr>
        <w:t>Желательно не завозить землю с других участков, она может быть заражена.</w:t>
      </w:r>
    </w:p>
    <w:p w:rsidR="00733588" w:rsidRDefault="00733588" w:rsidP="00463FD4">
      <w:pPr>
        <w:pStyle w:val="ac"/>
        <w:rPr>
          <w:rFonts w:eastAsia="Times New Roman"/>
          <w:b/>
          <w:bCs/>
          <w:sz w:val="28"/>
          <w:szCs w:val="28"/>
          <w:lang w:eastAsia="ru-RU"/>
        </w:rPr>
      </w:pPr>
    </w:p>
    <w:p w:rsidR="00225366" w:rsidRPr="00733588" w:rsidRDefault="00225366" w:rsidP="00733588">
      <w:pPr>
        <w:rPr>
          <w:b/>
          <w:sz w:val="28"/>
          <w:szCs w:val="28"/>
        </w:rPr>
      </w:pPr>
      <w:r w:rsidRPr="00733588">
        <w:rPr>
          <w:b/>
          <w:sz w:val="28"/>
          <w:szCs w:val="28"/>
        </w:rPr>
        <w:t>Биологические способы</w:t>
      </w:r>
    </w:p>
    <w:p w:rsidR="00225366" w:rsidRPr="00EE5DF1" w:rsidRDefault="00225366" w:rsidP="00EE5DF1">
      <w:pPr>
        <w:pStyle w:val="ac"/>
        <w:rPr>
          <w:rFonts w:eastAsia="Times New Roman"/>
          <w:sz w:val="28"/>
          <w:szCs w:val="28"/>
          <w:lang w:eastAsia="ru-RU"/>
        </w:rPr>
      </w:pPr>
      <w:r w:rsidRPr="00EE5DF1">
        <w:rPr>
          <w:rFonts w:eastAsia="Times New Roman"/>
          <w:sz w:val="28"/>
          <w:szCs w:val="28"/>
          <w:lang w:eastAsia="ru-RU"/>
        </w:rPr>
        <w:t xml:space="preserve"> Применение биологического инсектицида </w:t>
      </w:r>
      <w:proofErr w:type="spellStart"/>
      <w:r w:rsidRPr="00EE5DF1">
        <w:rPr>
          <w:rFonts w:eastAsia="Times New Roman"/>
          <w:sz w:val="28"/>
          <w:szCs w:val="28"/>
          <w:lang w:eastAsia="ru-RU"/>
        </w:rPr>
        <w:t>Метаризин</w:t>
      </w:r>
      <w:proofErr w:type="spellEnd"/>
    </w:p>
    <w:p w:rsidR="00225366" w:rsidRPr="00EE5DF1" w:rsidRDefault="00225366" w:rsidP="00EE5DF1">
      <w:pPr>
        <w:pStyle w:val="ac"/>
        <w:rPr>
          <w:rFonts w:eastAsia="Times New Roman"/>
          <w:lang w:eastAsia="ru-RU"/>
        </w:rPr>
      </w:pPr>
      <w:r w:rsidRPr="00EE5DF1">
        <w:rPr>
          <w:rFonts w:eastAsia="Times New Roman"/>
          <w:noProof/>
          <w:lang w:eastAsia="ru-RU"/>
        </w:rPr>
        <w:drawing>
          <wp:inline distT="0" distB="0" distL="0" distR="0" wp14:anchorId="53D3DA86" wp14:editId="01731F79">
            <wp:extent cx="5791200" cy="1752600"/>
            <wp:effectExtent l="0" t="0" r="0" b="0"/>
            <wp:docPr id="5" name="Рисунок 5" descr="метаризин против проволоч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етаризин против проволочн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200" cy="1752600"/>
                    </a:xfrm>
                    <a:prstGeom prst="rect">
                      <a:avLst/>
                    </a:prstGeom>
                    <a:noFill/>
                    <a:ln>
                      <a:noFill/>
                    </a:ln>
                  </pic:spPr>
                </pic:pic>
              </a:graphicData>
            </a:graphic>
          </wp:inline>
        </w:drawing>
      </w:r>
    </w:p>
    <w:p w:rsidR="00225366" w:rsidRPr="00733588" w:rsidRDefault="00225366" w:rsidP="00EE5DF1">
      <w:pPr>
        <w:pStyle w:val="ac"/>
        <w:rPr>
          <w:rFonts w:eastAsia="Times New Roman"/>
          <w:sz w:val="28"/>
          <w:szCs w:val="28"/>
          <w:lang w:eastAsia="ru-RU"/>
        </w:rPr>
      </w:pPr>
      <w:r w:rsidRPr="00733588">
        <w:rPr>
          <w:rFonts w:eastAsia="Times New Roman"/>
          <w:b/>
          <w:bCs/>
          <w:sz w:val="28"/>
          <w:szCs w:val="28"/>
          <w:lang w:eastAsia="ru-RU"/>
        </w:rPr>
        <w:t>Химические способы</w:t>
      </w:r>
    </w:p>
    <w:p w:rsidR="00225366" w:rsidRPr="00EE5DF1" w:rsidRDefault="00225366" w:rsidP="00EE5DF1">
      <w:pPr>
        <w:pStyle w:val="ac"/>
        <w:rPr>
          <w:rFonts w:eastAsia="Times New Roman"/>
          <w:lang w:eastAsia="ru-RU"/>
        </w:rPr>
      </w:pPr>
      <w:r w:rsidRPr="00733588">
        <w:rPr>
          <w:rFonts w:eastAsia="Times New Roman"/>
          <w:sz w:val="28"/>
          <w:szCs w:val="28"/>
          <w:lang w:eastAsia="ru-RU"/>
        </w:rPr>
        <w:t xml:space="preserve"> Против проволочника на картофеле зарегистрировано к применению 37 инсектицидов, из них в частном секторе разрешены следующие препараты</w:t>
      </w:r>
      <w:r w:rsidRPr="00EE5DF1">
        <w:rPr>
          <w:rFonts w:eastAsia="Times New Roman"/>
          <w:lang w:eastAsia="ru-RU"/>
        </w:rPr>
        <w:t>:</w:t>
      </w:r>
    </w:p>
    <w:p w:rsidR="00225366" w:rsidRPr="00EE5DF1" w:rsidRDefault="00225366" w:rsidP="00EE5DF1">
      <w:pPr>
        <w:pStyle w:val="ac"/>
        <w:rPr>
          <w:rFonts w:eastAsia="Times New Roman"/>
          <w:lang w:eastAsia="ru-RU"/>
        </w:rPr>
      </w:pPr>
      <w:r w:rsidRPr="00EE5DF1">
        <w:rPr>
          <w:rFonts w:eastAsia="Times New Roman"/>
          <w:noProof/>
          <w:lang w:eastAsia="ru-RU"/>
        </w:rPr>
        <w:drawing>
          <wp:inline distT="0" distB="0" distL="0" distR="0" wp14:anchorId="47F88912" wp14:editId="24AF4CCF">
            <wp:extent cx="5740973" cy="2760134"/>
            <wp:effectExtent l="0" t="0" r="0" b="2540"/>
            <wp:docPr id="6" name="Рисунок 6" descr="пестициды против проволоч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естициды против проволочник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8607" cy="2763804"/>
                    </a:xfrm>
                    <a:prstGeom prst="rect">
                      <a:avLst/>
                    </a:prstGeom>
                    <a:noFill/>
                    <a:ln>
                      <a:noFill/>
                    </a:ln>
                  </pic:spPr>
                </pic:pic>
              </a:graphicData>
            </a:graphic>
          </wp:inline>
        </w:drawing>
      </w:r>
    </w:p>
    <w:p w:rsidR="00225366" w:rsidRPr="00EE5DF1" w:rsidRDefault="00225366" w:rsidP="00EE5DF1">
      <w:pPr>
        <w:pStyle w:val="ac"/>
        <w:rPr>
          <w:rFonts w:eastAsia="Times New Roman"/>
          <w:lang w:eastAsia="ru-RU"/>
        </w:rPr>
      </w:pPr>
      <w:r w:rsidRPr="00EE5DF1">
        <w:rPr>
          <w:rFonts w:eastAsia="Times New Roman"/>
          <w:noProof/>
          <w:lang w:eastAsia="ru-RU"/>
        </w:rPr>
        <w:lastRenderedPageBreak/>
        <w:drawing>
          <wp:inline distT="0" distB="0" distL="0" distR="0" wp14:anchorId="74226FCC" wp14:editId="6827D3B4">
            <wp:extent cx="5740400" cy="2666933"/>
            <wp:effectExtent l="0" t="0" r="0" b="635"/>
            <wp:docPr id="7" name="Рисунок 7" descr="пестициды от проволоч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естициды от проволочник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7270" cy="2674771"/>
                    </a:xfrm>
                    <a:prstGeom prst="rect">
                      <a:avLst/>
                    </a:prstGeom>
                    <a:noFill/>
                    <a:ln>
                      <a:noFill/>
                    </a:ln>
                  </pic:spPr>
                </pic:pic>
              </a:graphicData>
            </a:graphic>
          </wp:inline>
        </w:drawing>
      </w:r>
    </w:p>
    <w:p w:rsidR="00225366" w:rsidRPr="00733588" w:rsidRDefault="00225366" w:rsidP="00463FD4">
      <w:pPr>
        <w:pStyle w:val="ac"/>
        <w:rPr>
          <w:rFonts w:eastAsia="Times New Roman"/>
          <w:sz w:val="28"/>
          <w:szCs w:val="28"/>
          <w:lang w:eastAsia="ru-RU"/>
        </w:rPr>
      </w:pPr>
      <w:r w:rsidRPr="00733588">
        <w:rPr>
          <w:rFonts w:eastAsia="Times New Roman"/>
          <w:sz w:val="28"/>
          <w:szCs w:val="28"/>
          <w:lang w:eastAsia="ru-RU"/>
        </w:rPr>
        <w:t>Народные средства против проволочника</w:t>
      </w:r>
    </w:p>
    <w:p w:rsidR="00225366" w:rsidRPr="00733588" w:rsidRDefault="00225366" w:rsidP="00463FD4">
      <w:pPr>
        <w:pStyle w:val="ac"/>
        <w:rPr>
          <w:rFonts w:eastAsia="Times New Roman"/>
          <w:sz w:val="28"/>
          <w:szCs w:val="28"/>
          <w:lang w:eastAsia="ru-RU"/>
        </w:rPr>
      </w:pPr>
      <w:r w:rsidRPr="00733588">
        <w:rPr>
          <w:rFonts w:eastAsia="Times New Roman"/>
          <w:sz w:val="28"/>
          <w:szCs w:val="28"/>
          <w:lang w:eastAsia="ru-RU"/>
        </w:rPr>
        <w:t>Известны и народные средства, которыми обрабатывают почву. Для борьбы используют:</w:t>
      </w:r>
    </w:p>
    <w:p w:rsidR="00225366" w:rsidRPr="00733588" w:rsidRDefault="00225366" w:rsidP="00463FD4">
      <w:pPr>
        <w:pStyle w:val="ac"/>
        <w:rPr>
          <w:rFonts w:eastAsia="Times New Roman"/>
          <w:sz w:val="28"/>
          <w:szCs w:val="28"/>
          <w:lang w:eastAsia="ru-RU"/>
        </w:rPr>
      </w:pPr>
      <w:r w:rsidRPr="00733588">
        <w:rPr>
          <w:rFonts w:eastAsia="Times New Roman"/>
          <w:sz w:val="28"/>
          <w:szCs w:val="28"/>
          <w:lang w:eastAsia="ru-RU"/>
        </w:rPr>
        <w:t>Полив настоем трав: берется 200 граммов крапивы, по 100 граммов зелени одуванчика и мать-и-мачехи, 50 граммов чистотела, заливается 5 литрами теплой воды, настаивается сутки, под каждый куст – по литру настоя;</w:t>
      </w:r>
    </w:p>
    <w:p w:rsidR="00225366" w:rsidRPr="00733588" w:rsidRDefault="00225366" w:rsidP="00463FD4">
      <w:pPr>
        <w:pStyle w:val="ac"/>
        <w:rPr>
          <w:rFonts w:eastAsia="Times New Roman"/>
          <w:sz w:val="28"/>
          <w:szCs w:val="28"/>
          <w:lang w:eastAsia="ru-RU"/>
        </w:rPr>
      </w:pPr>
      <w:r w:rsidRPr="00733588">
        <w:rPr>
          <w:rFonts w:eastAsia="Times New Roman"/>
          <w:sz w:val="28"/>
          <w:szCs w:val="28"/>
          <w:lang w:eastAsia="ru-RU"/>
        </w:rPr>
        <w:t>Хорошо помогает от проволочника такое народное средство как яичная скорлупа. Ее собирают всю зиму, просушивают, измельчают скалкой и весной вносят в землю под перекопку.</w:t>
      </w:r>
    </w:p>
    <w:p w:rsidR="00225366" w:rsidRPr="00733588" w:rsidRDefault="00225366" w:rsidP="00463FD4">
      <w:pPr>
        <w:pStyle w:val="ac"/>
        <w:rPr>
          <w:rFonts w:eastAsia="Times New Roman"/>
          <w:sz w:val="28"/>
          <w:szCs w:val="28"/>
          <w:lang w:eastAsia="ru-RU"/>
        </w:rPr>
      </w:pPr>
      <w:r w:rsidRPr="00733588">
        <w:rPr>
          <w:rFonts w:eastAsia="Times New Roman"/>
          <w:sz w:val="28"/>
          <w:szCs w:val="28"/>
          <w:lang w:eastAsia="ru-RU"/>
        </w:rPr>
        <w:t>Зола. Ею посыпают почву перед посадкой культур, разбрасывают в междурядьях, вносят в лунку во время посадки.</w:t>
      </w:r>
    </w:p>
    <w:p w:rsidR="00225366" w:rsidRPr="00733588" w:rsidRDefault="00225366" w:rsidP="00463FD4">
      <w:pPr>
        <w:pStyle w:val="ac"/>
        <w:rPr>
          <w:rFonts w:eastAsia="Times New Roman"/>
          <w:sz w:val="28"/>
          <w:szCs w:val="28"/>
          <w:lang w:eastAsia="ru-RU"/>
        </w:rPr>
      </w:pPr>
      <w:r w:rsidRPr="00733588">
        <w:rPr>
          <w:rFonts w:eastAsia="Times New Roman"/>
          <w:sz w:val="28"/>
          <w:szCs w:val="28"/>
          <w:lang w:eastAsia="ru-RU"/>
        </w:rPr>
        <w:t>Луковая шелуха. С ее помощью можно бороться с проволочником, готовя отвары для огорода. Таким народным средством можно не только прогнать проволочника, но и обеззаразить почву. Отвар готовят из сухой шелухи, настаивают в течение суток и используют для обработки лунок и клубней перед посадкой.</w:t>
      </w:r>
    </w:p>
    <w:p w:rsidR="00145610" w:rsidRPr="00733588" w:rsidRDefault="00225366" w:rsidP="00463FD4">
      <w:pPr>
        <w:pStyle w:val="ac"/>
        <w:rPr>
          <w:rFonts w:eastAsia="Times New Roman"/>
          <w:sz w:val="28"/>
          <w:szCs w:val="28"/>
          <w:lang w:eastAsia="ru-RU"/>
        </w:rPr>
      </w:pPr>
      <w:r w:rsidRPr="00733588">
        <w:rPr>
          <w:rFonts w:eastAsia="Times New Roman"/>
          <w:sz w:val="28"/>
          <w:szCs w:val="28"/>
          <w:lang w:eastAsia="ru-RU"/>
        </w:rPr>
        <w:t>Хвоя – сосновая или</w:t>
      </w:r>
      <w:r w:rsidR="00733588">
        <w:rPr>
          <w:rFonts w:eastAsia="Times New Roman"/>
          <w:sz w:val="28"/>
          <w:szCs w:val="28"/>
          <w:lang w:eastAsia="ru-RU"/>
        </w:rPr>
        <w:t xml:space="preserve"> еловая, прикапывается по осени.</w:t>
      </w:r>
    </w:p>
    <w:p w:rsidR="00145610" w:rsidRDefault="00145610" w:rsidP="00463FD4">
      <w:pPr>
        <w:rPr>
          <w:rFonts w:ascii="Arial" w:eastAsia="Times New Roman" w:hAnsi="Arial" w:cs="Arial"/>
          <w:b/>
          <w:bCs/>
          <w:color w:val="282828"/>
          <w:sz w:val="27"/>
          <w:szCs w:val="27"/>
          <w:lang w:eastAsia="ru-RU"/>
        </w:rPr>
      </w:pPr>
    </w:p>
    <w:p w:rsidR="00650846" w:rsidRDefault="00650846" w:rsidP="00E9737A">
      <w:pPr>
        <w:rPr>
          <w:rFonts w:ascii="Arial" w:eastAsia="Times New Roman" w:hAnsi="Arial" w:cs="Arial"/>
          <w:b/>
          <w:bCs/>
          <w:color w:val="282828"/>
          <w:sz w:val="27"/>
          <w:szCs w:val="27"/>
          <w:lang w:eastAsia="ru-RU"/>
        </w:rPr>
      </w:pPr>
    </w:p>
    <w:p w:rsidR="00145610" w:rsidRDefault="00145610" w:rsidP="00E9737A">
      <w:pPr>
        <w:rPr>
          <w:rFonts w:ascii="Arial" w:eastAsia="Times New Roman" w:hAnsi="Arial" w:cs="Arial"/>
          <w:b/>
          <w:bCs/>
          <w:color w:val="282828"/>
          <w:sz w:val="27"/>
          <w:szCs w:val="27"/>
          <w:lang w:eastAsia="ru-RU"/>
        </w:rPr>
      </w:pPr>
    </w:p>
    <w:p w:rsidR="00B3572C" w:rsidRDefault="00145610" w:rsidP="00733588">
      <w:pPr>
        <w:pStyle w:val="a3"/>
        <w:numPr>
          <w:ilvl w:val="0"/>
          <w:numId w:val="11"/>
        </w:numPr>
        <w:jc w:val="center"/>
        <w:rPr>
          <w:sz w:val="28"/>
          <w:szCs w:val="28"/>
        </w:rPr>
      </w:pPr>
      <w:r w:rsidRPr="00B3572C">
        <w:rPr>
          <w:rFonts w:ascii="Arial" w:eastAsia="Times New Roman" w:hAnsi="Arial" w:cs="Arial"/>
          <w:b/>
          <w:bCs/>
          <w:color w:val="282828"/>
          <w:sz w:val="27"/>
          <w:szCs w:val="27"/>
          <w:lang w:eastAsia="ru-RU"/>
        </w:rPr>
        <w:t>Объекты и методы исследования</w:t>
      </w:r>
    </w:p>
    <w:p w:rsidR="00B3572C" w:rsidRPr="00B3572C" w:rsidRDefault="00B3572C" w:rsidP="00733588">
      <w:pPr>
        <w:jc w:val="center"/>
      </w:pPr>
    </w:p>
    <w:p w:rsidR="00B3572C" w:rsidRPr="00B3572C" w:rsidRDefault="00B3572C" w:rsidP="00733588">
      <w:pPr>
        <w:jc w:val="center"/>
      </w:pPr>
    </w:p>
    <w:p w:rsidR="00B3572C" w:rsidRPr="00093977" w:rsidRDefault="00B3572C" w:rsidP="00733588">
      <w:pPr>
        <w:pStyle w:val="a3"/>
        <w:numPr>
          <w:ilvl w:val="0"/>
          <w:numId w:val="14"/>
        </w:numPr>
        <w:jc w:val="center"/>
        <w:rPr>
          <w:b/>
          <w:sz w:val="28"/>
          <w:szCs w:val="28"/>
        </w:rPr>
      </w:pPr>
      <w:r w:rsidRPr="00093977">
        <w:rPr>
          <w:b/>
          <w:sz w:val="28"/>
          <w:szCs w:val="28"/>
        </w:rPr>
        <w:t>Природно</w:t>
      </w:r>
      <w:r w:rsidR="00093977" w:rsidRPr="00093977">
        <w:rPr>
          <w:b/>
          <w:sz w:val="28"/>
          <w:szCs w:val="28"/>
        </w:rPr>
        <w:t>-</w:t>
      </w:r>
      <w:r w:rsidRPr="00093977">
        <w:rPr>
          <w:b/>
          <w:sz w:val="28"/>
          <w:szCs w:val="28"/>
        </w:rPr>
        <w:t>климатические условия места исследования</w:t>
      </w:r>
    </w:p>
    <w:p w:rsidR="00B3572C" w:rsidRPr="00B3572C" w:rsidRDefault="00B3572C" w:rsidP="00733588">
      <w:pPr>
        <w:jc w:val="center"/>
      </w:pPr>
    </w:p>
    <w:p w:rsidR="00B3572C" w:rsidRPr="00B3572C" w:rsidRDefault="00B3572C" w:rsidP="00B3572C"/>
    <w:p w:rsidR="00B3572C" w:rsidRPr="00093977" w:rsidRDefault="00093977" w:rsidP="00B3572C">
      <w:pPr>
        <w:rPr>
          <w:color w:val="000000" w:themeColor="text1"/>
          <w:sz w:val="28"/>
          <w:szCs w:val="28"/>
        </w:rPr>
      </w:pPr>
      <w:r w:rsidRPr="00093977">
        <w:rPr>
          <w:sz w:val="28"/>
          <w:szCs w:val="28"/>
        </w:rPr>
        <w:t>Место исследования р</w:t>
      </w:r>
      <w:r w:rsidR="00B3572C" w:rsidRPr="00093977">
        <w:rPr>
          <w:sz w:val="28"/>
          <w:szCs w:val="28"/>
        </w:rPr>
        <w:t>асположено в 33 км к северо-востоку от города </w:t>
      </w:r>
      <w:hyperlink r:id="rId13" w:tooltip="Хасавюрт" w:history="1">
        <w:r w:rsidR="00B3572C" w:rsidRPr="00093977">
          <w:rPr>
            <w:sz w:val="28"/>
            <w:szCs w:val="28"/>
          </w:rPr>
          <w:t>Хасавюрт</w:t>
        </w:r>
      </w:hyperlink>
      <w:r w:rsidR="00B3572C" w:rsidRPr="00093977">
        <w:rPr>
          <w:sz w:val="28"/>
          <w:szCs w:val="28"/>
        </w:rPr>
        <w:t> на границе с </w:t>
      </w:r>
      <w:proofErr w:type="spellStart"/>
      <w:r w:rsidR="00DC351C">
        <w:fldChar w:fldCharType="begin"/>
      </w:r>
      <w:r w:rsidR="00DC351C">
        <w:instrText xml:space="preserve"> HYPERLINK "https://ru.wikipedia.org/wiki/%D0%9A%D0%B8%D0%B7%D0%B8%D0%BB%D1%8E%D1%80%D1%82%D0%BE%D0%B2%D1%81%D0%BA%D0%B8%D0%B9_%D1%80%D0%B0%D0%B9%D0%BE%D0%BD" \o "Кизилюртовский район" </w:instrText>
      </w:r>
      <w:r w:rsidR="00DC351C">
        <w:fldChar w:fldCharType="separate"/>
      </w:r>
      <w:r w:rsidR="00B3572C" w:rsidRPr="00093977">
        <w:rPr>
          <w:sz w:val="28"/>
          <w:szCs w:val="28"/>
        </w:rPr>
        <w:t>Кизилюртовским</w:t>
      </w:r>
      <w:proofErr w:type="spellEnd"/>
      <w:r w:rsidR="00B3572C" w:rsidRPr="00093977">
        <w:rPr>
          <w:sz w:val="28"/>
          <w:szCs w:val="28"/>
        </w:rPr>
        <w:t xml:space="preserve"> районом</w:t>
      </w:r>
      <w:r w:rsidR="00DC351C">
        <w:rPr>
          <w:sz w:val="28"/>
          <w:szCs w:val="28"/>
        </w:rPr>
        <w:fldChar w:fldCharType="end"/>
      </w:r>
      <w:r w:rsidR="00B3572C" w:rsidRPr="00093977">
        <w:rPr>
          <w:sz w:val="28"/>
          <w:szCs w:val="28"/>
        </w:rPr>
        <w:t>, на левом берегу реки </w:t>
      </w:r>
      <w:hyperlink r:id="rId14" w:tooltip="Сулак (река)" w:history="1">
        <w:r w:rsidR="00B3572C" w:rsidRPr="00093977">
          <w:rPr>
            <w:sz w:val="28"/>
            <w:szCs w:val="28"/>
          </w:rPr>
          <w:t>Сулак</w:t>
        </w:r>
      </w:hyperlink>
      <w:r w:rsidRPr="00093977">
        <w:rPr>
          <w:sz w:val="28"/>
          <w:szCs w:val="28"/>
        </w:rPr>
        <w:t xml:space="preserve"> </w:t>
      </w:r>
      <w:r>
        <w:rPr>
          <w:sz w:val="28"/>
          <w:szCs w:val="28"/>
        </w:rPr>
        <w:t>н</w:t>
      </w:r>
      <w:r w:rsidRPr="00093977">
        <w:rPr>
          <w:sz w:val="28"/>
          <w:szCs w:val="28"/>
        </w:rPr>
        <w:t>а территории Хасавюртовского муниципального района</w:t>
      </w:r>
      <w:r w:rsidR="00C23CD3">
        <w:rPr>
          <w:sz w:val="28"/>
          <w:szCs w:val="28"/>
        </w:rPr>
        <w:t>.</w:t>
      </w:r>
    </w:p>
    <w:p w:rsidR="00145610" w:rsidRPr="00093977" w:rsidRDefault="00B3572C" w:rsidP="00B3572C">
      <w:pPr>
        <w:rPr>
          <w:sz w:val="28"/>
          <w:szCs w:val="28"/>
        </w:rPr>
      </w:pPr>
      <w:r w:rsidRPr="00093977">
        <w:rPr>
          <w:sz w:val="28"/>
          <w:szCs w:val="28"/>
        </w:rPr>
        <w:t xml:space="preserve"> </w:t>
      </w:r>
      <w:r w:rsidR="00733588">
        <w:rPr>
          <w:sz w:val="28"/>
          <w:szCs w:val="28"/>
        </w:rPr>
        <w:t xml:space="preserve">  </w:t>
      </w:r>
      <w:r w:rsidR="00C23CD3">
        <w:rPr>
          <w:sz w:val="28"/>
          <w:szCs w:val="28"/>
        </w:rPr>
        <w:t>Климат здесь умеренный</w:t>
      </w:r>
      <w:r w:rsidR="008352C3">
        <w:rPr>
          <w:sz w:val="28"/>
          <w:szCs w:val="28"/>
        </w:rPr>
        <w:t xml:space="preserve"> </w:t>
      </w:r>
      <w:r w:rsidR="00C23CD3">
        <w:rPr>
          <w:sz w:val="28"/>
          <w:szCs w:val="28"/>
        </w:rPr>
        <w:t xml:space="preserve"> </w:t>
      </w:r>
      <w:r w:rsidR="00EA6877" w:rsidRPr="00093977">
        <w:rPr>
          <w:sz w:val="28"/>
          <w:szCs w:val="28"/>
        </w:rPr>
        <w:t xml:space="preserve">Среднегодовая температура воздуха 10-120С, максимум 33-360С наблюдается в июле-августе, абсолютный минимум – </w:t>
      </w:r>
      <w:proofErr w:type="gramStart"/>
      <w:r w:rsidR="00EA6877" w:rsidRPr="00093977">
        <w:rPr>
          <w:sz w:val="28"/>
          <w:szCs w:val="28"/>
        </w:rPr>
        <w:t>от</w:t>
      </w:r>
      <w:proofErr w:type="gramEnd"/>
      <w:r w:rsidR="00EA6877" w:rsidRPr="00093977">
        <w:rPr>
          <w:sz w:val="28"/>
          <w:szCs w:val="28"/>
        </w:rPr>
        <w:t xml:space="preserve"> минус 170 в нижней части до минус 25-300С в северной. Количество </w:t>
      </w:r>
      <w:r w:rsidR="00EA6877" w:rsidRPr="00093977">
        <w:rPr>
          <w:sz w:val="28"/>
          <w:szCs w:val="28"/>
        </w:rPr>
        <w:lastRenderedPageBreak/>
        <w:t>осадков по территории изменяется от 350 до 480 мм в год. Снеговой покров здесь крайне неустойчив, появляется обычно в декабре. Число дней со снегом колеблется от 10-15 до 30 дней. Продолжительность безморозного периода 230-250 дней. Преобладающими ветрами в теплое время года являются восточные и западные ветры, в холодное время – западные</w:t>
      </w:r>
    </w:p>
    <w:p w:rsidR="00093977" w:rsidRDefault="00733588">
      <w:pPr>
        <w:rPr>
          <w:sz w:val="28"/>
          <w:szCs w:val="28"/>
        </w:rPr>
      </w:pPr>
      <w:r>
        <w:rPr>
          <w:sz w:val="28"/>
          <w:szCs w:val="28"/>
        </w:rPr>
        <w:t xml:space="preserve">    </w:t>
      </w:r>
      <w:r w:rsidR="00EA6877" w:rsidRPr="00093977">
        <w:rPr>
          <w:sz w:val="28"/>
          <w:szCs w:val="28"/>
        </w:rPr>
        <w:t>В районе преобладающими являются луговые почвы, они занимают около 75% территории</w:t>
      </w:r>
      <w:r w:rsidR="00EA6877">
        <w:rPr>
          <w:sz w:val="28"/>
          <w:szCs w:val="28"/>
        </w:rPr>
        <w:t>.</w:t>
      </w:r>
      <w:r w:rsidR="00EA6877" w:rsidRPr="00093977">
        <w:rPr>
          <w:sz w:val="28"/>
          <w:szCs w:val="28"/>
        </w:rPr>
        <w:t xml:space="preserve"> По морфологическим признакам они очень разнообразны, но общим является темно-серая окраска и зернисто-комковая структура.</w:t>
      </w:r>
      <w:r w:rsidR="00EA6877" w:rsidRPr="00EA6877">
        <w:rPr>
          <w:sz w:val="28"/>
          <w:szCs w:val="28"/>
        </w:rPr>
        <w:t xml:space="preserve"> </w:t>
      </w:r>
      <w:r w:rsidR="00093977">
        <w:rPr>
          <w:sz w:val="28"/>
          <w:szCs w:val="28"/>
        </w:rPr>
        <w:t>Р</w:t>
      </w:r>
      <w:r w:rsidR="00093977" w:rsidRPr="00093977">
        <w:rPr>
          <w:sz w:val="28"/>
          <w:szCs w:val="28"/>
        </w:rPr>
        <w:t>ечные террасы занимают каштановые почвы. Они развиты на аллювиальных наносах, преимущественно легкого механического состава. Лугово-</w:t>
      </w:r>
      <w:proofErr w:type="gramStart"/>
      <w:r w:rsidR="00093977" w:rsidRPr="00093977">
        <w:rPr>
          <w:sz w:val="28"/>
          <w:szCs w:val="28"/>
        </w:rPr>
        <w:t>болотные почвы</w:t>
      </w:r>
      <w:proofErr w:type="gramEnd"/>
      <w:r w:rsidR="00093977" w:rsidRPr="00093977">
        <w:rPr>
          <w:sz w:val="28"/>
          <w:szCs w:val="28"/>
        </w:rPr>
        <w:t xml:space="preserve"> занимают около 12% территории района. Для них характерно наличие избыточного увлажнения, большое содержание гумуса. Значительную часть площади занимают </w:t>
      </w:r>
      <w:r>
        <w:rPr>
          <w:sz w:val="28"/>
          <w:szCs w:val="28"/>
        </w:rPr>
        <w:t xml:space="preserve"> </w:t>
      </w:r>
      <w:r w:rsidR="00093977" w:rsidRPr="00093977">
        <w:rPr>
          <w:sz w:val="28"/>
          <w:szCs w:val="28"/>
        </w:rPr>
        <w:t>солончаки</w:t>
      </w:r>
      <w:r w:rsidR="00093977">
        <w:t>.</w:t>
      </w:r>
    </w:p>
    <w:p w:rsidR="00591DD2" w:rsidRDefault="00733588" w:rsidP="00093977">
      <w:pPr>
        <w:rPr>
          <w:sz w:val="28"/>
          <w:szCs w:val="28"/>
        </w:rPr>
      </w:pPr>
      <w:r>
        <w:rPr>
          <w:sz w:val="28"/>
          <w:szCs w:val="28"/>
        </w:rPr>
        <w:t xml:space="preserve">   </w:t>
      </w:r>
      <w:r w:rsidR="00093977" w:rsidRPr="00093977">
        <w:rPr>
          <w:sz w:val="28"/>
          <w:szCs w:val="28"/>
        </w:rPr>
        <w:t>Равнинный рельеф местности, удовлетворительный по плодородию почв, теплый климат, позволяют развивать сельскохозяйственное производство. Здесь культивируют озимые зерновые, кукурузу, рис, овощи, бахчевые кормовые культуры, а также плоды и виноград.</w:t>
      </w:r>
    </w:p>
    <w:p w:rsidR="00591DD2" w:rsidRDefault="00591DD2" w:rsidP="00591DD2">
      <w:pPr>
        <w:rPr>
          <w:sz w:val="28"/>
          <w:szCs w:val="28"/>
        </w:rPr>
      </w:pPr>
    </w:p>
    <w:p w:rsidR="00591DD2" w:rsidRDefault="00591DD2" w:rsidP="00733588">
      <w:pPr>
        <w:pStyle w:val="a3"/>
        <w:numPr>
          <w:ilvl w:val="0"/>
          <w:numId w:val="14"/>
        </w:numPr>
        <w:jc w:val="center"/>
        <w:rPr>
          <w:b/>
          <w:sz w:val="28"/>
          <w:szCs w:val="28"/>
        </w:rPr>
      </w:pPr>
      <w:r w:rsidRPr="00591DD2">
        <w:rPr>
          <w:b/>
          <w:sz w:val="28"/>
          <w:szCs w:val="28"/>
        </w:rPr>
        <w:t>Методы исследования</w:t>
      </w:r>
    </w:p>
    <w:p w:rsidR="00591DD2" w:rsidRPr="001E5016" w:rsidRDefault="00591DD2" w:rsidP="00591DD2">
      <w:pPr>
        <w:rPr>
          <w:sz w:val="28"/>
          <w:szCs w:val="28"/>
        </w:rPr>
      </w:pPr>
    </w:p>
    <w:p w:rsidR="00093977" w:rsidRPr="001E5016" w:rsidRDefault="00591DD2" w:rsidP="00591DD2">
      <w:pPr>
        <w:rPr>
          <w:sz w:val="28"/>
          <w:szCs w:val="28"/>
        </w:rPr>
      </w:pPr>
      <w:r w:rsidRPr="001E5016">
        <w:rPr>
          <w:sz w:val="28"/>
          <w:szCs w:val="28"/>
        </w:rPr>
        <w:t>Заселенность почвы проволочниками установили путем почвенных раскопок.</w:t>
      </w:r>
    </w:p>
    <w:p w:rsidR="00591DD2" w:rsidRDefault="004A5536" w:rsidP="00591DD2">
      <w:pPr>
        <w:rPr>
          <w:sz w:val="28"/>
          <w:szCs w:val="28"/>
        </w:rPr>
      </w:pPr>
      <w:r>
        <w:rPr>
          <w:sz w:val="28"/>
          <w:szCs w:val="28"/>
        </w:rPr>
        <w:t xml:space="preserve">   </w:t>
      </w:r>
      <w:r w:rsidR="00E52D93">
        <w:rPr>
          <w:sz w:val="28"/>
          <w:szCs w:val="28"/>
        </w:rPr>
        <w:t xml:space="preserve">  </w:t>
      </w:r>
      <w:r>
        <w:rPr>
          <w:sz w:val="28"/>
          <w:szCs w:val="28"/>
        </w:rPr>
        <w:t xml:space="preserve"> </w:t>
      </w:r>
      <w:r w:rsidR="00591DD2" w:rsidRPr="001E5016">
        <w:rPr>
          <w:sz w:val="28"/>
          <w:szCs w:val="28"/>
        </w:rPr>
        <w:t>Для этого выкапывали на участке небольшую яму 50х50</w:t>
      </w:r>
      <w:r w:rsidR="001E5016" w:rsidRPr="001E5016">
        <w:rPr>
          <w:sz w:val="28"/>
          <w:szCs w:val="28"/>
        </w:rPr>
        <w:t>(0,25</w:t>
      </w:r>
      <w:r w:rsidR="001E5016" w:rsidRPr="001E5016">
        <w:rPr>
          <w:rFonts w:ascii="Arial" w:hAnsi="Arial" w:cs="Arial"/>
          <w:color w:val="333333"/>
          <w:sz w:val="28"/>
          <w:szCs w:val="28"/>
          <w:shd w:val="clear" w:color="auto" w:fill="FBFBFB"/>
        </w:rPr>
        <w:t xml:space="preserve"> м²) </w:t>
      </w:r>
      <w:r w:rsidR="001E5016" w:rsidRPr="001E5016">
        <w:rPr>
          <w:sz w:val="28"/>
          <w:szCs w:val="28"/>
        </w:rPr>
        <w:t>и глубиной 30 см.</w:t>
      </w:r>
      <w:r w:rsidR="00733588">
        <w:rPr>
          <w:sz w:val="28"/>
          <w:szCs w:val="28"/>
        </w:rPr>
        <w:t xml:space="preserve"> </w:t>
      </w:r>
      <w:r w:rsidR="001E5016" w:rsidRPr="001E5016">
        <w:rPr>
          <w:sz w:val="28"/>
          <w:szCs w:val="28"/>
        </w:rPr>
        <w:t>Почву при этом тщательно перебирали на фанерном листе</w:t>
      </w:r>
      <w:r w:rsidR="001E5016">
        <w:rPr>
          <w:sz w:val="28"/>
          <w:szCs w:val="28"/>
        </w:rPr>
        <w:t xml:space="preserve"> и </w:t>
      </w:r>
      <w:proofErr w:type="spellStart"/>
      <w:r w:rsidR="001E5016">
        <w:rPr>
          <w:sz w:val="28"/>
          <w:szCs w:val="28"/>
        </w:rPr>
        <w:t>ститали</w:t>
      </w:r>
      <w:proofErr w:type="spellEnd"/>
      <w:r w:rsidR="001E5016">
        <w:rPr>
          <w:sz w:val="28"/>
          <w:szCs w:val="28"/>
        </w:rPr>
        <w:t xml:space="preserve"> число личинок проволочника до посадки растений на 4х участках.</w:t>
      </w:r>
    </w:p>
    <w:p w:rsidR="00BD7300" w:rsidRDefault="004A5536" w:rsidP="00591DD2">
      <w:pPr>
        <w:rPr>
          <w:sz w:val="28"/>
          <w:szCs w:val="28"/>
        </w:rPr>
      </w:pPr>
      <w:r>
        <w:rPr>
          <w:sz w:val="28"/>
          <w:szCs w:val="28"/>
        </w:rPr>
        <w:t xml:space="preserve">      </w:t>
      </w:r>
      <w:r w:rsidR="001E5016">
        <w:rPr>
          <w:sz w:val="28"/>
          <w:szCs w:val="28"/>
        </w:rPr>
        <w:t>При определении эф</w:t>
      </w:r>
      <w:r w:rsidR="008A01C7">
        <w:rPr>
          <w:sz w:val="28"/>
          <w:szCs w:val="28"/>
        </w:rPr>
        <w:t xml:space="preserve">фективности методов борьбы мной </w:t>
      </w:r>
      <w:r w:rsidR="001E5016">
        <w:rPr>
          <w:sz w:val="28"/>
          <w:szCs w:val="28"/>
        </w:rPr>
        <w:t>был использован опыт многолетних наблюдений учителя и жителей села,</w:t>
      </w:r>
      <w:r w:rsidR="008A01C7">
        <w:rPr>
          <w:sz w:val="28"/>
          <w:szCs w:val="28"/>
        </w:rPr>
        <w:t xml:space="preserve"> практически применены методы на приусадебном </w:t>
      </w:r>
      <w:proofErr w:type="gramStart"/>
      <w:r w:rsidR="008A01C7">
        <w:rPr>
          <w:sz w:val="28"/>
          <w:szCs w:val="28"/>
        </w:rPr>
        <w:t>участке</w:t>
      </w:r>
      <w:proofErr w:type="gramEnd"/>
      <w:r w:rsidR="008A01C7">
        <w:rPr>
          <w:sz w:val="28"/>
          <w:szCs w:val="28"/>
        </w:rPr>
        <w:t xml:space="preserve"> где </w:t>
      </w:r>
      <w:r w:rsidR="001E5016">
        <w:rPr>
          <w:sz w:val="28"/>
          <w:szCs w:val="28"/>
        </w:rPr>
        <w:t>мы использовали небольшие делянки</w:t>
      </w:r>
      <w:r w:rsidR="00BD7300">
        <w:rPr>
          <w:sz w:val="28"/>
          <w:szCs w:val="28"/>
        </w:rPr>
        <w:t xml:space="preserve"> 2х5,расстояние 40 см между ними. На делянках </w:t>
      </w:r>
      <w:r w:rsidR="008A01C7">
        <w:rPr>
          <w:sz w:val="28"/>
          <w:szCs w:val="28"/>
        </w:rPr>
        <w:t>и проводилась посадка картофеля.</w:t>
      </w:r>
    </w:p>
    <w:p w:rsidR="00BD7300" w:rsidRDefault="00BD7300" w:rsidP="00BD7300">
      <w:pPr>
        <w:rPr>
          <w:sz w:val="28"/>
          <w:szCs w:val="28"/>
        </w:rPr>
      </w:pPr>
    </w:p>
    <w:p w:rsidR="008A01C7" w:rsidRDefault="008A01C7" w:rsidP="00BD7300">
      <w:pPr>
        <w:rPr>
          <w:sz w:val="28"/>
          <w:szCs w:val="28"/>
        </w:rPr>
      </w:pPr>
    </w:p>
    <w:p w:rsidR="00650846" w:rsidRPr="005E2BDF" w:rsidRDefault="008A01C7" w:rsidP="005E2BDF">
      <w:pPr>
        <w:pStyle w:val="a3"/>
        <w:numPr>
          <w:ilvl w:val="0"/>
          <w:numId w:val="11"/>
        </w:numPr>
        <w:jc w:val="center"/>
        <w:rPr>
          <w:rFonts w:eastAsia="Times New Roman"/>
          <w:sz w:val="28"/>
          <w:szCs w:val="28"/>
          <w:lang w:eastAsia="ru-RU"/>
        </w:rPr>
      </w:pPr>
      <w:r w:rsidRPr="005E2BDF">
        <w:rPr>
          <w:rFonts w:eastAsia="Times New Roman"/>
          <w:b/>
          <w:sz w:val="28"/>
          <w:szCs w:val="28"/>
          <w:lang w:eastAsia="ru-RU"/>
        </w:rPr>
        <w:t>Основная часть</w:t>
      </w:r>
      <w:r w:rsidRPr="005E2BDF">
        <w:rPr>
          <w:rFonts w:eastAsia="Times New Roman"/>
          <w:sz w:val="28"/>
          <w:szCs w:val="28"/>
          <w:lang w:eastAsia="ru-RU"/>
        </w:rPr>
        <w:t>.</w:t>
      </w:r>
    </w:p>
    <w:p w:rsidR="008A5C24" w:rsidRDefault="008A5C24" w:rsidP="008A5C24">
      <w:pPr>
        <w:rPr>
          <w:rFonts w:eastAsia="Times New Roman"/>
          <w:sz w:val="28"/>
          <w:szCs w:val="28"/>
          <w:lang w:eastAsia="ru-RU"/>
        </w:rPr>
      </w:pPr>
    </w:p>
    <w:p w:rsidR="00BD7300" w:rsidRPr="005E2BDF" w:rsidRDefault="008A01C7" w:rsidP="00D80915">
      <w:pPr>
        <w:jc w:val="center"/>
        <w:rPr>
          <w:rFonts w:eastAsia="Times New Roman"/>
          <w:b/>
          <w:sz w:val="28"/>
          <w:szCs w:val="28"/>
          <w:lang w:eastAsia="ru-RU"/>
        </w:rPr>
      </w:pPr>
      <w:r w:rsidRPr="005E2BDF">
        <w:rPr>
          <w:rFonts w:eastAsia="Times New Roman"/>
          <w:b/>
          <w:sz w:val="28"/>
          <w:szCs w:val="28"/>
          <w:lang w:eastAsia="ru-RU"/>
        </w:rPr>
        <w:t>Эффективность методов борьбы с проволочником</w:t>
      </w:r>
    </w:p>
    <w:p w:rsidR="005E2BDF" w:rsidRDefault="005E2BDF" w:rsidP="00D80915">
      <w:pPr>
        <w:jc w:val="center"/>
        <w:rPr>
          <w:rFonts w:eastAsia="Times New Roman"/>
          <w:sz w:val="28"/>
          <w:szCs w:val="28"/>
          <w:lang w:eastAsia="ru-RU"/>
        </w:rPr>
      </w:pPr>
    </w:p>
    <w:p w:rsidR="008A01C7" w:rsidRPr="008A5C24" w:rsidRDefault="008A01C7" w:rsidP="00EE5DF1">
      <w:pPr>
        <w:rPr>
          <w:rFonts w:eastAsia="Times New Roman"/>
          <w:sz w:val="28"/>
          <w:szCs w:val="28"/>
          <w:lang w:eastAsia="ru-RU"/>
        </w:rPr>
      </w:pPr>
      <w:r w:rsidRPr="008A5C24">
        <w:rPr>
          <w:rFonts w:eastAsia="Times New Roman"/>
          <w:sz w:val="28"/>
          <w:szCs w:val="28"/>
          <w:lang w:eastAsia="ru-RU"/>
        </w:rPr>
        <w:t>Исследо</w:t>
      </w:r>
      <w:r w:rsidR="00E52D93">
        <w:rPr>
          <w:rFonts w:eastAsia="Times New Roman"/>
          <w:sz w:val="28"/>
          <w:szCs w:val="28"/>
          <w:lang w:eastAsia="ru-RU"/>
        </w:rPr>
        <w:t>вание проводили с апреля по август</w:t>
      </w:r>
      <w:r w:rsidRPr="008A5C24">
        <w:rPr>
          <w:rFonts w:eastAsia="Times New Roman"/>
          <w:sz w:val="28"/>
          <w:szCs w:val="28"/>
          <w:lang w:eastAsia="ru-RU"/>
        </w:rPr>
        <w:t xml:space="preserve"> 2021года</w:t>
      </w:r>
    </w:p>
    <w:p w:rsidR="00BD7300" w:rsidRPr="008A5C24" w:rsidRDefault="009D0C8A" w:rsidP="00EE5DF1">
      <w:pPr>
        <w:rPr>
          <w:rFonts w:eastAsia="Times New Roman"/>
          <w:sz w:val="28"/>
          <w:szCs w:val="28"/>
          <w:lang w:eastAsia="ru-RU"/>
        </w:rPr>
      </w:pPr>
      <w:r w:rsidRPr="008A5C24">
        <w:rPr>
          <w:rFonts w:eastAsia="Times New Roman"/>
          <w:sz w:val="28"/>
          <w:szCs w:val="28"/>
          <w:lang w:eastAsia="ru-RU"/>
        </w:rPr>
        <w:t>На своем участке мы опробовали н</w:t>
      </w:r>
      <w:r w:rsidR="00BD7300" w:rsidRPr="008A5C24">
        <w:rPr>
          <w:rFonts w:eastAsia="Times New Roman"/>
          <w:sz w:val="28"/>
          <w:szCs w:val="28"/>
          <w:lang w:eastAsia="ru-RU"/>
        </w:rPr>
        <w:t xml:space="preserve">екоторые, </w:t>
      </w:r>
      <w:r w:rsidRPr="008A5C24">
        <w:rPr>
          <w:rFonts w:eastAsia="Times New Roman"/>
          <w:sz w:val="28"/>
          <w:szCs w:val="28"/>
          <w:lang w:eastAsia="ru-RU"/>
        </w:rPr>
        <w:t>доступные нам способы борьбы.</w:t>
      </w:r>
      <w:r w:rsidR="00BD7300" w:rsidRPr="008A5C24">
        <w:rPr>
          <w:rFonts w:eastAsia="Times New Roman"/>
          <w:sz w:val="28"/>
          <w:szCs w:val="28"/>
          <w:lang w:eastAsia="ru-RU"/>
        </w:rPr>
        <w:t xml:space="preserve"> Для начала мы определились с народными средствами и выбрали 4 варианта, которые нам подходили: фасоль, зола, горчица и красный жгучий перец. В качестве химического препарата, в магазине нам посоветовали, как менее ядовитое и опасное для земли вещество, сре</w:t>
      </w:r>
      <w:r w:rsidR="008352C3">
        <w:rPr>
          <w:rFonts w:eastAsia="Times New Roman"/>
          <w:sz w:val="28"/>
          <w:szCs w:val="28"/>
          <w:lang w:eastAsia="ru-RU"/>
        </w:rPr>
        <w:t xml:space="preserve">дство </w:t>
      </w:r>
      <w:r w:rsidR="008352C3">
        <w:rPr>
          <w:rFonts w:eastAsia="Times New Roman"/>
          <w:sz w:val="28"/>
          <w:szCs w:val="28"/>
          <w:lang w:eastAsia="ru-RU"/>
        </w:rPr>
        <w:lastRenderedPageBreak/>
        <w:t>под названием "</w:t>
      </w:r>
      <w:proofErr w:type="spellStart"/>
      <w:r w:rsidR="008352C3">
        <w:rPr>
          <w:rFonts w:eastAsia="Times New Roman"/>
          <w:sz w:val="28"/>
          <w:szCs w:val="28"/>
          <w:lang w:eastAsia="ru-RU"/>
        </w:rPr>
        <w:t>Клубнещит</w:t>
      </w:r>
      <w:proofErr w:type="spellEnd"/>
      <w:r w:rsidR="008352C3">
        <w:rPr>
          <w:rFonts w:eastAsia="Times New Roman"/>
          <w:sz w:val="28"/>
          <w:szCs w:val="28"/>
          <w:lang w:eastAsia="ru-RU"/>
        </w:rPr>
        <w:t xml:space="preserve">". </w:t>
      </w:r>
      <w:r w:rsidR="005870FF">
        <w:rPr>
          <w:rFonts w:eastAsia="Times New Roman"/>
          <w:sz w:val="28"/>
          <w:szCs w:val="28"/>
          <w:lang w:eastAsia="ru-RU"/>
        </w:rPr>
        <w:t>(Приложение №2)</w:t>
      </w:r>
      <w:r w:rsidR="00BD7300" w:rsidRPr="008A5C24">
        <w:rPr>
          <w:rFonts w:eastAsia="Times New Roman"/>
          <w:sz w:val="28"/>
          <w:szCs w:val="28"/>
          <w:lang w:eastAsia="ru-RU"/>
        </w:rPr>
        <w:t xml:space="preserve"> Итак, у нас получилось 5 экспериментальных средств.</w:t>
      </w:r>
    </w:p>
    <w:p w:rsidR="008352C3" w:rsidRDefault="005E2BDF" w:rsidP="00EE5DF1">
      <w:pPr>
        <w:rPr>
          <w:rFonts w:eastAsia="Times New Roman"/>
          <w:sz w:val="28"/>
          <w:szCs w:val="28"/>
          <w:lang w:eastAsia="ru-RU"/>
        </w:rPr>
      </w:pPr>
      <w:r>
        <w:rPr>
          <w:rFonts w:eastAsia="Times New Roman"/>
          <w:sz w:val="28"/>
          <w:szCs w:val="28"/>
          <w:lang w:eastAsia="ru-RU"/>
        </w:rPr>
        <w:t>Для опыта мы и</w:t>
      </w:r>
      <w:r w:rsidR="009D0C8A" w:rsidRPr="008A5C24">
        <w:rPr>
          <w:rFonts w:eastAsia="Times New Roman"/>
          <w:sz w:val="28"/>
          <w:szCs w:val="28"/>
          <w:lang w:eastAsia="ru-RU"/>
        </w:rPr>
        <w:t>спользовали картофель сорта «Синеглазка»</w:t>
      </w:r>
      <w:r w:rsidR="008352C3">
        <w:rPr>
          <w:rFonts w:eastAsia="Times New Roman"/>
          <w:sz w:val="28"/>
          <w:szCs w:val="28"/>
          <w:lang w:eastAsia="ru-RU"/>
        </w:rPr>
        <w:t xml:space="preserve"> </w:t>
      </w:r>
    </w:p>
    <w:p w:rsidR="009D0C8A" w:rsidRPr="008A5C24" w:rsidRDefault="0065742B" w:rsidP="00EE5DF1">
      <w:pPr>
        <w:rPr>
          <w:rFonts w:eastAsia="Times New Roman"/>
          <w:sz w:val="28"/>
          <w:szCs w:val="28"/>
          <w:lang w:eastAsia="ru-RU"/>
        </w:rPr>
      </w:pPr>
      <w:r>
        <w:rPr>
          <w:rFonts w:eastAsia="Times New Roman"/>
          <w:sz w:val="28"/>
          <w:szCs w:val="28"/>
          <w:lang w:eastAsia="ru-RU"/>
        </w:rPr>
        <w:t>(П</w:t>
      </w:r>
      <w:r w:rsidR="005870FF">
        <w:rPr>
          <w:rFonts w:eastAsia="Times New Roman"/>
          <w:sz w:val="28"/>
          <w:szCs w:val="28"/>
          <w:lang w:eastAsia="ru-RU"/>
        </w:rPr>
        <w:t>риложение 3</w:t>
      </w:r>
      <w:r w:rsidR="008E63BF">
        <w:rPr>
          <w:rFonts w:eastAsia="Times New Roman"/>
          <w:sz w:val="28"/>
          <w:szCs w:val="28"/>
          <w:lang w:eastAsia="ru-RU"/>
        </w:rPr>
        <w:t>)</w:t>
      </w:r>
    </w:p>
    <w:p w:rsidR="00BD7300" w:rsidRPr="008A5C24" w:rsidRDefault="00BD7300" w:rsidP="00EE5DF1">
      <w:pPr>
        <w:rPr>
          <w:rFonts w:eastAsia="Times New Roman"/>
          <w:sz w:val="28"/>
          <w:szCs w:val="28"/>
          <w:lang w:eastAsia="ru-RU"/>
        </w:rPr>
      </w:pPr>
      <w:r w:rsidRPr="008A5C24">
        <w:rPr>
          <w:rFonts w:eastAsia="Times New Roman"/>
          <w:sz w:val="28"/>
          <w:szCs w:val="28"/>
          <w:lang w:eastAsia="ru-RU"/>
        </w:rPr>
        <w:t>Для каждого средства мы взяли по 10 незараженных клубней. Итого у нас получилось 50 обработанных клубней. Теперь можно преступать к посадке картофеля.</w:t>
      </w:r>
    </w:p>
    <w:p w:rsidR="00BD7300" w:rsidRPr="008A5C24" w:rsidRDefault="00E52D93" w:rsidP="00EE5DF1">
      <w:pPr>
        <w:rPr>
          <w:rFonts w:eastAsia="Times New Roman"/>
          <w:sz w:val="28"/>
          <w:szCs w:val="28"/>
          <w:lang w:eastAsia="ru-RU"/>
        </w:rPr>
      </w:pPr>
      <w:r>
        <w:rPr>
          <w:rFonts w:eastAsia="Times New Roman"/>
          <w:sz w:val="28"/>
          <w:szCs w:val="28"/>
          <w:lang w:eastAsia="ru-RU"/>
        </w:rPr>
        <w:t xml:space="preserve">   </w:t>
      </w:r>
      <w:r w:rsidR="00463FD4">
        <w:rPr>
          <w:rFonts w:eastAsia="Times New Roman"/>
          <w:sz w:val="28"/>
          <w:szCs w:val="28"/>
          <w:lang w:eastAsia="ru-RU"/>
        </w:rPr>
        <w:t xml:space="preserve"> </w:t>
      </w:r>
      <w:r w:rsidR="00BD7300" w:rsidRPr="008A5C24">
        <w:rPr>
          <w:rFonts w:eastAsia="Times New Roman"/>
          <w:sz w:val="28"/>
          <w:szCs w:val="28"/>
          <w:lang w:eastAsia="ru-RU"/>
        </w:rPr>
        <w:t>Сначала мы взяли химическое средство "</w:t>
      </w:r>
      <w:proofErr w:type="spellStart"/>
      <w:r w:rsidR="00BD7300" w:rsidRPr="008A5C24">
        <w:rPr>
          <w:rFonts w:eastAsia="Times New Roman"/>
          <w:sz w:val="28"/>
          <w:szCs w:val="28"/>
          <w:lang w:eastAsia="ru-RU"/>
        </w:rPr>
        <w:t>Клубнещит</w:t>
      </w:r>
      <w:proofErr w:type="spellEnd"/>
      <w:r w:rsidR="00BD7300" w:rsidRPr="008A5C24">
        <w:rPr>
          <w:rFonts w:eastAsia="Times New Roman"/>
          <w:sz w:val="28"/>
          <w:szCs w:val="28"/>
          <w:lang w:eastAsia="ru-RU"/>
        </w:rPr>
        <w:t>", ознакомившись с инструкцией использования, сделали все в соответствии с требованием: развели препарат, обработали картофель и дали ему подсохнуть.</w:t>
      </w:r>
    </w:p>
    <w:p w:rsidR="005E2BDF" w:rsidRDefault="00E52D93" w:rsidP="00EE5DF1">
      <w:pPr>
        <w:rPr>
          <w:rFonts w:eastAsia="Times New Roman"/>
          <w:sz w:val="28"/>
          <w:szCs w:val="28"/>
          <w:lang w:eastAsia="ru-RU"/>
        </w:rPr>
      </w:pPr>
      <w:r>
        <w:rPr>
          <w:rFonts w:eastAsia="Times New Roman"/>
          <w:sz w:val="28"/>
          <w:szCs w:val="28"/>
          <w:lang w:eastAsia="ru-RU"/>
        </w:rPr>
        <w:t xml:space="preserve">    Картофель мы </w:t>
      </w:r>
      <w:proofErr w:type="gramStart"/>
      <w:r>
        <w:rPr>
          <w:rFonts w:eastAsia="Times New Roman"/>
          <w:sz w:val="28"/>
          <w:szCs w:val="28"/>
          <w:lang w:eastAsia="ru-RU"/>
        </w:rPr>
        <w:t>садили</w:t>
      </w:r>
      <w:proofErr w:type="gramEnd"/>
      <w:r w:rsidR="005E2BDF">
        <w:rPr>
          <w:rFonts w:eastAsia="Times New Roman"/>
          <w:sz w:val="28"/>
          <w:szCs w:val="28"/>
          <w:lang w:eastAsia="ru-RU"/>
        </w:rPr>
        <w:t xml:space="preserve"> обычным способом: </w:t>
      </w:r>
      <w:r w:rsidR="009D0C8A" w:rsidRPr="008A5C24">
        <w:rPr>
          <w:rFonts w:eastAsia="Times New Roman"/>
          <w:sz w:val="28"/>
          <w:szCs w:val="28"/>
          <w:lang w:eastAsia="ru-RU"/>
        </w:rPr>
        <w:t xml:space="preserve"> </w:t>
      </w:r>
      <w:r w:rsidR="005E2BDF">
        <w:rPr>
          <w:rFonts w:eastAsia="Times New Roman"/>
          <w:sz w:val="28"/>
          <w:szCs w:val="28"/>
          <w:lang w:eastAsia="ru-RU"/>
        </w:rPr>
        <w:t>капаем</w:t>
      </w:r>
      <w:r w:rsidR="00BD7300" w:rsidRPr="008A5C24">
        <w:rPr>
          <w:rFonts w:eastAsia="Times New Roman"/>
          <w:sz w:val="28"/>
          <w:szCs w:val="28"/>
          <w:lang w:eastAsia="ru-RU"/>
        </w:rPr>
        <w:t xml:space="preserve"> лопатой лунку и мы в нее ложем картошку, а землей, из следующей лунки, присыпаем. Глубина каждой лунки равна длине штыка на лопате, расстояние между лунками - 20 см, между рядами - 40 см. В каждом ряду по 10 лунок. </w:t>
      </w:r>
    </w:p>
    <w:p w:rsidR="00BD7300" w:rsidRPr="008A5C24" w:rsidRDefault="00BD7300" w:rsidP="00EE5DF1">
      <w:pPr>
        <w:rPr>
          <w:rFonts w:eastAsia="Times New Roman"/>
          <w:sz w:val="28"/>
          <w:szCs w:val="28"/>
          <w:lang w:eastAsia="ru-RU"/>
        </w:rPr>
      </w:pPr>
      <w:r w:rsidRPr="008A5C24">
        <w:rPr>
          <w:rFonts w:eastAsia="Times New Roman"/>
          <w:sz w:val="28"/>
          <w:szCs w:val="28"/>
          <w:lang w:eastAsia="ru-RU"/>
        </w:rPr>
        <w:t>Итак, 1-й ряд у нас был с химическим средством "</w:t>
      </w:r>
      <w:proofErr w:type="spellStart"/>
      <w:r w:rsidRPr="008A5C24">
        <w:rPr>
          <w:rFonts w:eastAsia="Times New Roman"/>
          <w:sz w:val="28"/>
          <w:szCs w:val="28"/>
          <w:lang w:eastAsia="ru-RU"/>
        </w:rPr>
        <w:t>Клубнещит</w:t>
      </w:r>
      <w:proofErr w:type="spellEnd"/>
      <w:r w:rsidRPr="008A5C24">
        <w:rPr>
          <w:rFonts w:eastAsia="Times New Roman"/>
          <w:sz w:val="28"/>
          <w:szCs w:val="28"/>
          <w:lang w:eastAsia="ru-RU"/>
        </w:rPr>
        <w:t>".</w:t>
      </w:r>
    </w:p>
    <w:p w:rsidR="005E2BDF" w:rsidRDefault="00BD7300" w:rsidP="00EE5DF1">
      <w:pPr>
        <w:rPr>
          <w:rFonts w:eastAsia="Times New Roman"/>
          <w:sz w:val="28"/>
          <w:szCs w:val="28"/>
          <w:lang w:eastAsia="ru-RU"/>
        </w:rPr>
      </w:pPr>
      <w:r w:rsidRPr="008A5C24">
        <w:rPr>
          <w:rFonts w:eastAsia="Times New Roman"/>
          <w:sz w:val="28"/>
          <w:szCs w:val="28"/>
          <w:lang w:eastAsia="ru-RU"/>
        </w:rPr>
        <w:t>Далее посадили два ряда картофеля без каких-либо добавок.</w:t>
      </w:r>
    </w:p>
    <w:p w:rsidR="00BD7300" w:rsidRPr="008A5C24" w:rsidRDefault="00BD7300" w:rsidP="00EE5DF1">
      <w:pPr>
        <w:rPr>
          <w:rFonts w:eastAsia="Times New Roman"/>
          <w:sz w:val="28"/>
          <w:szCs w:val="28"/>
          <w:lang w:eastAsia="ru-RU"/>
        </w:rPr>
      </w:pPr>
      <w:r w:rsidRPr="008A5C24">
        <w:rPr>
          <w:rFonts w:eastAsia="Times New Roman"/>
          <w:sz w:val="28"/>
          <w:szCs w:val="28"/>
          <w:lang w:eastAsia="ru-RU"/>
        </w:rPr>
        <w:t xml:space="preserve"> 2-й опытный ряд был с фасолью, в каждую лунку мы положили 10 </w:t>
      </w:r>
      <w:proofErr w:type="spellStart"/>
      <w:r w:rsidRPr="008A5C24">
        <w:rPr>
          <w:rFonts w:eastAsia="Times New Roman"/>
          <w:sz w:val="28"/>
          <w:szCs w:val="28"/>
          <w:lang w:eastAsia="ru-RU"/>
        </w:rPr>
        <w:t>фасолин</w:t>
      </w:r>
      <w:proofErr w:type="spellEnd"/>
      <w:r w:rsidRPr="008A5C24">
        <w:rPr>
          <w:rFonts w:eastAsia="Times New Roman"/>
          <w:sz w:val="28"/>
          <w:szCs w:val="28"/>
          <w:lang w:eastAsia="ru-RU"/>
        </w:rPr>
        <w:t>.</w:t>
      </w:r>
    </w:p>
    <w:p w:rsidR="005E2BDF" w:rsidRDefault="00BD7300" w:rsidP="00EE5DF1">
      <w:pPr>
        <w:rPr>
          <w:rFonts w:eastAsia="Times New Roman"/>
          <w:sz w:val="28"/>
          <w:szCs w:val="28"/>
          <w:lang w:eastAsia="ru-RU"/>
        </w:rPr>
      </w:pPr>
      <w:r w:rsidRPr="008A5C24">
        <w:rPr>
          <w:rFonts w:eastAsia="Times New Roman"/>
          <w:sz w:val="28"/>
          <w:szCs w:val="28"/>
          <w:lang w:eastAsia="ru-RU"/>
        </w:rPr>
        <w:t xml:space="preserve">Так же посадили два простых ряда. </w:t>
      </w:r>
    </w:p>
    <w:p w:rsidR="005E2BDF" w:rsidRDefault="00BD7300" w:rsidP="00EE5DF1">
      <w:pPr>
        <w:rPr>
          <w:rFonts w:eastAsia="Times New Roman"/>
          <w:sz w:val="28"/>
          <w:szCs w:val="28"/>
          <w:lang w:eastAsia="ru-RU"/>
        </w:rPr>
      </w:pPr>
      <w:r w:rsidRPr="008A5C24">
        <w:rPr>
          <w:rFonts w:eastAsia="Times New Roman"/>
          <w:sz w:val="28"/>
          <w:szCs w:val="28"/>
          <w:lang w:eastAsia="ru-RU"/>
        </w:rPr>
        <w:t xml:space="preserve">3-й опытный ряд был с золой. </w:t>
      </w:r>
    </w:p>
    <w:p w:rsidR="00BD7300" w:rsidRPr="008A5C24" w:rsidRDefault="00BD7300" w:rsidP="00EE5DF1">
      <w:pPr>
        <w:rPr>
          <w:rFonts w:eastAsia="Times New Roman"/>
          <w:sz w:val="28"/>
          <w:szCs w:val="28"/>
          <w:lang w:eastAsia="ru-RU"/>
        </w:rPr>
      </w:pPr>
      <w:r w:rsidRPr="008A5C24">
        <w:rPr>
          <w:rFonts w:eastAsia="Times New Roman"/>
          <w:sz w:val="28"/>
          <w:szCs w:val="28"/>
          <w:lang w:eastAsia="ru-RU"/>
        </w:rPr>
        <w:t>Золу насыпали на дно лунки и сверху картошки.</w:t>
      </w:r>
    </w:p>
    <w:p w:rsidR="00BD7300" w:rsidRPr="008A5C24" w:rsidRDefault="00BD7300" w:rsidP="00EE5DF1">
      <w:pPr>
        <w:rPr>
          <w:rFonts w:eastAsia="Times New Roman"/>
          <w:sz w:val="28"/>
          <w:szCs w:val="28"/>
          <w:lang w:eastAsia="ru-RU"/>
        </w:rPr>
      </w:pPr>
      <w:r w:rsidRPr="008A5C24">
        <w:rPr>
          <w:rFonts w:eastAsia="Times New Roman"/>
          <w:sz w:val="28"/>
          <w:szCs w:val="28"/>
          <w:lang w:eastAsia="ru-RU"/>
        </w:rPr>
        <w:t>Опять два обычных ряда картошки, а 4-й ряд с красным жгучим перцем. Его мы просто сыпали на поверхность всей лунки.</w:t>
      </w:r>
    </w:p>
    <w:p w:rsidR="00BD7300" w:rsidRPr="008A5C24" w:rsidRDefault="00BD7300" w:rsidP="00EE5DF1">
      <w:pPr>
        <w:rPr>
          <w:rFonts w:eastAsia="Times New Roman"/>
          <w:sz w:val="28"/>
          <w:szCs w:val="28"/>
          <w:lang w:eastAsia="ru-RU"/>
        </w:rPr>
      </w:pPr>
      <w:r w:rsidRPr="008A5C24">
        <w:rPr>
          <w:rFonts w:eastAsia="Times New Roman"/>
          <w:sz w:val="28"/>
          <w:szCs w:val="28"/>
          <w:lang w:eastAsia="ru-RU"/>
        </w:rPr>
        <w:t>Снова два простых ряда и 5-й опытный ряд с горчицей. Горчичный порошок мы так же сыпали на поверхность всей лунки.</w:t>
      </w:r>
    </w:p>
    <w:p w:rsidR="00836FF2" w:rsidRPr="008A5C24" w:rsidRDefault="00BD7300" w:rsidP="00EE5DF1">
      <w:pPr>
        <w:rPr>
          <w:rFonts w:eastAsia="Times New Roman"/>
          <w:sz w:val="28"/>
          <w:szCs w:val="28"/>
          <w:lang w:eastAsia="ru-RU"/>
        </w:rPr>
      </w:pPr>
      <w:r w:rsidRPr="008A5C24">
        <w:rPr>
          <w:rFonts w:eastAsia="Times New Roman"/>
          <w:sz w:val="28"/>
          <w:szCs w:val="28"/>
          <w:lang w:eastAsia="ru-RU"/>
        </w:rPr>
        <w:t>Каждый опытный ряд мы пометили, чтобы не потерять среди остальных. Посадив всю картошку, мы стали ждать результата и наблюдать за ее ростом. Уход и условия роста картошки были одинаковые на протяжени</w:t>
      </w:r>
      <w:proofErr w:type="gramStart"/>
      <w:r w:rsidRPr="008A5C24">
        <w:rPr>
          <w:rFonts w:eastAsia="Times New Roman"/>
          <w:sz w:val="28"/>
          <w:szCs w:val="28"/>
          <w:lang w:eastAsia="ru-RU"/>
        </w:rPr>
        <w:t>е</w:t>
      </w:r>
      <w:proofErr w:type="gramEnd"/>
      <w:r w:rsidRPr="008A5C24">
        <w:rPr>
          <w:rFonts w:eastAsia="Times New Roman"/>
          <w:sz w:val="28"/>
          <w:szCs w:val="28"/>
          <w:lang w:eastAsia="ru-RU"/>
        </w:rPr>
        <w:t xml:space="preserve"> всего лета. Все свои наблюдения за ростом картошки я занесла в таблицу.</w:t>
      </w:r>
    </w:p>
    <w:p w:rsidR="00836FF2" w:rsidRPr="008A5C24" w:rsidRDefault="00836FF2" w:rsidP="00EE5DF1">
      <w:pPr>
        <w:rPr>
          <w:rFonts w:eastAsia="Times New Roman"/>
          <w:sz w:val="28"/>
          <w:szCs w:val="28"/>
          <w:lang w:eastAsia="ru-RU"/>
        </w:rPr>
      </w:pPr>
    </w:p>
    <w:p w:rsidR="00836FF2" w:rsidRPr="008A5C24" w:rsidRDefault="00836FF2" w:rsidP="00EE5DF1">
      <w:pPr>
        <w:rPr>
          <w:rFonts w:eastAsia="Times New Roman"/>
          <w:sz w:val="28"/>
          <w:szCs w:val="28"/>
          <w:lang w:eastAsia="ru-RU"/>
        </w:rPr>
      </w:pPr>
    </w:p>
    <w:tbl>
      <w:tblPr>
        <w:tblStyle w:val="ab"/>
        <w:tblW w:w="8969" w:type="dxa"/>
        <w:tblLook w:val="04A0" w:firstRow="1" w:lastRow="0" w:firstColumn="1" w:lastColumn="0" w:noHBand="0" w:noVBand="1"/>
      </w:tblPr>
      <w:tblGrid>
        <w:gridCol w:w="9147"/>
      </w:tblGrid>
      <w:tr w:rsidR="00836FF2" w:rsidRPr="008A5C24" w:rsidTr="005E2BDF">
        <w:trPr>
          <w:trHeight w:val="3960"/>
        </w:trPr>
        <w:tc>
          <w:tcPr>
            <w:tcW w:w="8969" w:type="dxa"/>
          </w:tcPr>
          <w:tbl>
            <w:tblPr>
              <w:tblW w:w="8931" w:type="dxa"/>
              <w:shd w:val="clear" w:color="auto" w:fill="FFFFFF"/>
              <w:tblCellMar>
                <w:top w:w="84" w:type="dxa"/>
                <w:left w:w="84" w:type="dxa"/>
                <w:bottom w:w="84" w:type="dxa"/>
                <w:right w:w="84" w:type="dxa"/>
              </w:tblCellMar>
              <w:tblLook w:val="04A0" w:firstRow="1" w:lastRow="0" w:firstColumn="1" w:lastColumn="0" w:noHBand="0" w:noVBand="1"/>
            </w:tblPr>
            <w:tblGrid>
              <w:gridCol w:w="1672"/>
              <w:gridCol w:w="1421"/>
              <w:gridCol w:w="1351"/>
              <w:gridCol w:w="1469"/>
              <w:gridCol w:w="1467"/>
              <w:gridCol w:w="1551"/>
            </w:tblGrid>
            <w:tr w:rsidR="005E2BDF" w:rsidRPr="008A5C24" w:rsidTr="005E2BDF">
              <w:trPr>
                <w:trHeight w:val="361"/>
              </w:trPr>
              <w:tc>
                <w:tcPr>
                  <w:tcW w:w="1672" w:type="dxa"/>
                  <w:tcBorders>
                    <w:right w:val="single" w:sz="8" w:space="0" w:color="auto"/>
                  </w:tcBorders>
                  <w:shd w:val="clear" w:color="auto" w:fill="FFFFFF"/>
                  <w:tcMar>
                    <w:top w:w="0" w:type="dxa"/>
                    <w:left w:w="0" w:type="dxa"/>
                    <w:bottom w:w="0" w:type="dxa"/>
                    <w:right w:w="0" w:type="dxa"/>
                  </w:tcMar>
                  <w:vAlign w:val="center"/>
                  <w:hideMark/>
                </w:tcPr>
                <w:p w:rsidR="00836FF2" w:rsidRPr="008A5C24" w:rsidRDefault="00836FF2" w:rsidP="008A5C24">
                  <w:pPr>
                    <w:rPr>
                      <w:rFonts w:eastAsia="Times New Roman"/>
                      <w:sz w:val="28"/>
                      <w:szCs w:val="28"/>
                      <w:lang w:eastAsia="ru-RU"/>
                    </w:rPr>
                  </w:pPr>
                  <w:r w:rsidRPr="008A5C24">
                    <w:rPr>
                      <w:rFonts w:eastAsia="Times New Roman"/>
                      <w:sz w:val="28"/>
                      <w:szCs w:val="28"/>
                      <w:lang w:eastAsia="ru-RU"/>
                    </w:rPr>
                    <w:t>№</w:t>
                  </w:r>
                </w:p>
              </w:tc>
              <w:tc>
                <w:tcPr>
                  <w:tcW w:w="1421" w:type="dxa"/>
                  <w:tcBorders>
                    <w:left w:val="single" w:sz="8" w:space="0" w:color="auto"/>
                    <w:right w:val="single" w:sz="8" w:space="0" w:color="auto"/>
                  </w:tcBorders>
                  <w:shd w:val="clear" w:color="auto" w:fill="FFFFFF"/>
                  <w:tcMar>
                    <w:top w:w="0" w:type="dxa"/>
                    <w:left w:w="0" w:type="dxa"/>
                    <w:bottom w:w="0" w:type="dxa"/>
                    <w:right w:w="0" w:type="dxa"/>
                  </w:tcMar>
                  <w:vAlign w:val="center"/>
                  <w:hideMark/>
                </w:tcPr>
                <w:p w:rsidR="00836FF2" w:rsidRPr="008A5C24" w:rsidRDefault="00836FF2" w:rsidP="008A5C24">
                  <w:pPr>
                    <w:rPr>
                      <w:rFonts w:eastAsia="Times New Roman"/>
                      <w:sz w:val="28"/>
                      <w:szCs w:val="28"/>
                      <w:lang w:eastAsia="ru-RU"/>
                    </w:rPr>
                  </w:pPr>
                  <w:r w:rsidRPr="008A5C24">
                    <w:rPr>
                      <w:rFonts w:eastAsia="Times New Roman"/>
                      <w:bCs/>
                      <w:sz w:val="28"/>
                      <w:szCs w:val="28"/>
                      <w:lang w:eastAsia="ru-RU"/>
                    </w:rPr>
                    <w:t>1 ряд</w:t>
                  </w:r>
                </w:p>
              </w:tc>
              <w:tc>
                <w:tcPr>
                  <w:tcW w:w="1351" w:type="dxa"/>
                  <w:tcBorders>
                    <w:left w:val="single" w:sz="8" w:space="0" w:color="auto"/>
                    <w:right w:val="single" w:sz="8" w:space="0" w:color="auto"/>
                  </w:tcBorders>
                  <w:shd w:val="clear" w:color="auto" w:fill="FFFFFF"/>
                  <w:tcMar>
                    <w:top w:w="0" w:type="dxa"/>
                    <w:left w:w="0" w:type="dxa"/>
                    <w:bottom w:w="0" w:type="dxa"/>
                    <w:right w:w="0" w:type="dxa"/>
                  </w:tcMar>
                  <w:vAlign w:val="center"/>
                  <w:hideMark/>
                </w:tcPr>
                <w:p w:rsidR="00836FF2" w:rsidRPr="008A5C24" w:rsidRDefault="00836FF2" w:rsidP="008A5C24">
                  <w:pPr>
                    <w:rPr>
                      <w:rFonts w:eastAsia="Times New Roman"/>
                      <w:sz w:val="28"/>
                      <w:szCs w:val="28"/>
                      <w:lang w:eastAsia="ru-RU"/>
                    </w:rPr>
                  </w:pPr>
                  <w:r w:rsidRPr="008A5C24">
                    <w:rPr>
                      <w:rFonts w:eastAsia="Times New Roman"/>
                      <w:bCs/>
                      <w:sz w:val="28"/>
                      <w:szCs w:val="28"/>
                      <w:lang w:eastAsia="ru-RU"/>
                    </w:rPr>
                    <w:t>2 ряд</w:t>
                  </w:r>
                </w:p>
              </w:tc>
              <w:tc>
                <w:tcPr>
                  <w:tcW w:w="1469" w:type="dxa"/>
                  <w:tcBorders>
                    <w:left w:val="single" w:sz="8" w:space="0" w:color="auto"/>
                    <w:right w:val="single" w:sz="8" w:space="0" w:color="auto"/>
                  </w:tcBorders>
                  <w:shd w:val="clear" w:color="auto" w:fill="FFFFFF"/>
                  <w:tcMar>
                    <w:top w:w="0" w:type="dxa"/>
                    <w:left w:w="0" w:type="dxa"/>
                    <w:bottom w:w="0" w:type="dxa"/>
                    <w:right w:w="0" w:type="dxa"/>
                  </w:tcMar>
                  <w:vAlign w:val="center"/>
                  <w:hideMark/>
                </w:tcPr>
                <w:p w:rsidR="00836FF2" w:rsidRPr="008A5C24" w:rsidRDefault="00836FF2" w:rsidP="008A5C24">
                  <w:pPr>
                    <w:rPr>
                      <w:rFonts w:eastAsia="Times New Roman"/>
                      <w:sz w:val="28"/>
                      <w:szCs w:val="28"/>
                      <w:lang w:eastAsia="ru-RU"/>
                    </w:rPr>
                  </w:pPr>
                  <w:r w:rsidRPr="008A5C24">
                    <w:rPr>
                      <w:rFonts w:eastAsia="Times New Roman"/>
                      <w:bCs/>
                      <w:sz w:val="28"/>
                      <w:szCs w:val="28"/>
                      <w:lang w:eastAsia="ru-RU"/>
                    </w:rPr>
                    <w:t>3 ряд</w:t>
                  </w:r>
                </w:p>
              </w:tc>
              <w:tc>
                <w:tcPr>
                  <w:tcW w:w="1467" w:type="dxa"/>
                  <w:tcBorders>
                    <w:left w:val="single" w:sz="8" w:space="0" w:color="auto"/>
                    <w:right w:val="single" w:sz="8" w:space="0" w:color="auto"/>
                  </w:tcBorders>
                  <w:shd w:val="clear" w:color="auto" w:fill="FFFFFF"/>
                  <w:tcMar>
                    <w:top w:w="0" w:type="dxa"/>
                    <w:left w:w="0" w:type="dxa"/>
                    <w:bottom w:w="0" w:type="dxa"/>
                    <w:right w:w="0" w:type="dxa"/>
                  </w:tcMar>
                  <w:vAlign w:val="center"/>
                  <w:hideMark/>
                </w:tcPr>
                <w:p w:rsidR="00836FF2" w:rsidRPr="008A5C24" w:rsidRDefault="00836FF2" w:rsidP="008A5C24">
                  <w:pPr>
                    <w:rPr>
                      <w:rFonts w:eastAsia="Times New Roman"/>
                      <w:sz w:val="28"/>
                      <w:szCs w:val="28"/>
                      <w:lang w:eastAsia="ru-RU"/>
                    </w:rPr>
                  </w:pPr>
                  <w:r w:rsidRPr="008A5C24">
                    <w:rPr>
                      <w:rFonts w:eastAsia="Times New Roman"/>
                      <w:bCs/>
                      <w:sz w:val="28"/>
                      <w:szCs w:val="28"/>
                      <w:lang w:eastAsia="ru-RU"/>
                    </w:rPr>
                    <w:t>4 ряд</w:t>
                  </w:r>
                </w:p>
              </w:tc>
              <w:tc>
                <w:tcPr>
                  <w:tcW w:w="1551" w:type="dxa"/>
                  <w:tcBorders>
                    <w:left w:val="single" w:sz="8" w:space="0" w:color="auto"/>
                  </w:tcBorders>
                  <w:shd w:val="clear" w:color="auto" w:fill="FFFFFF"/>
                  <w:tcMar>
                    <w:top w:w="0" w:type="dxa"/>
                    <w:left w:w="0" w:type="dxa"/>
                    <w:bottom w:w="0" w:type="dxa"/>
                    <w:right w:w="0" w:type="dxa"/>
                  </w:tcMar>
                  <w:vAlign w:val="center"/>
                  <w:hideMark/>
                </w:tcPr>
                <w:p w:rsidR="00836FF2" w:rsidRPr="008A5C24" w:rsidRDefault="00836FF2" w:rsidP="008A5C24">
                  <w:pPr>
                    <w:rPr>
                      <w:rFonts w:eastAsia="Times New Roman"/>
                      <w:sz w:val="28"/>
                      <w:szCs w:val="28"/>
                      <w:lang w:eastAsia="ru-RU"/>
                    </w:rPr>
                  </w:pPr>
                  <w:r w:rsidRPr="008A5C24">
                    <w:rPr>
                      <w:rFonts w:eastAsia="Times New Roman"/>
                      <w:bCs/>
                      <w:sz w:val="28"/>
                      <w:szCs w:val="28"/>
                      <w:lang w:eastAsia="ru-RU"/>
                    </w:rPr>
                    <w:t>5 ряд</w:t>
                  </w:r>
                </w:p>
              </w:tc>
            </w:tr>
            <w:tr w:rsidR="005E2BDF" w:rsidRPr="008A5C24" w:rsidTr="005E2BDF">
              <w:trPr>
                <w:trHeight w:val="372"/>
              </w:trPr>
              <w:tc>
                <w:tcPr>
                  <w:tcW w:w="1672" w:type="dxa"/>
                  <w:tcBorders>
                    <w:right w:val="single" w:sz="8" w:space="0" w:color="auto"/>
                  </w:tcBorders>
                  <w:shd w:val="clear" w:color="auto" w:fill="FFFFFF"/>
                  <w:tcMar>
                    <w:top w:w="0" w:type="dxa"/>
                    <w:left w:w="0" w:type="dxa"/>
                    <w:bottom w:w="0" w:type="dxa"/>
                    <w:right w:w="0" w:type="dxa"/>
                  </w:tcMar>
                  <w:vAlign w:val="center"/>
                  <w:hideMark/>
                </w:tcPr>
                <w:p w:rsidR="00836FF2" w:rsidRPr="008A5C24" w:rsidRDefault="00836FF2" w:rsidP="008A5C24">
                  <w:pPr>
                    <w:rPr>
                      <w:rFonts w:eastAsia="Times New Roman"/>
                      <w:sz w:val="28"/>
                      <w:szCs w:val="28"/>
                      <w:lang w:eastAsia="ru-RU"/>
                    </w:rPr>
                  </w:pPr>
                  <w:r w:rsidRPr="008A5C24">
                    <w:rPr>
                      <w:rFonts w:eastAsia="Times New Roman"/>
                      <w:bCs/>
                      <w:sz w:val="28"/>
                      <w:szCs w:val="28"/>
                      <w:lang w:eastAsia="ru-RU"/>
                    </w:rPr>
                    <w:t>Посадка</w:t>
                  </w:r>
                </w:p>
              </w:tc>
              <w:tc>
                <w:tcPr>
                  <w:tcW w:w="1421" w:type="dxa"/>
                  <w:tcBorders>
                    <w:left w:val="single" w:sz="8" w:space="0" w:color="auto"/>
                    <w:right w:val="single" w:sz="8" w:space="0" w:color="auto"/>
                  </w:tcBorders>
                  <w:shd w:val="clear" w:color="auto" w:fill="FFFFFF"/>
                  <w:tcMar>
                    <w:top w:w="0" w:type="dxa"/>
                    <w:left w:w="0" w:type="dxa"/>
                    <w:bottom w:w="0" w:type="dxa"/>
                    <w:right w:w="0" w:type="dxa"/>
                  </w:tcMar>
                  <w:vAlign w:val="center"/>
                  <w:hideMark/>
                </w:tcPr>
                <w:p w:rsidR="00836FF2" w:rsidRPr="008A5C24" w:rsidRDefault="00836FF2" w:rsidP="008A5C24">
                  <w:pPr>
                    <w:rPr>
                      <w:rFonts w:eastAsia="Times New Roman"/>
                      <w:sz w:val="28"/>
                      <w:szCs w:val="28"/>
                      <w:lang w:eastAsia="ru-RU"/>
                    </w:rPr>
                  </w:pPr>
                  <w:r w:rsidRPr="008A5C24">
                    <w:rPr>
                      <w:rFonts w:eastAsia="Times New Roman"/>
                      <w:sz w:val="28"/>
                      <w:szCs w:val="28"/>
                      <w:lang w:eastAsia="ru-RU"/>
                    </w:rPr>
                    <w:t>12 апреля</w:t>
                  </w:r>
                </w:p>
              </w:tc>
              <w:tc>
                <w:tcPr>
                  <w:tcW w:w="1351" w:type="dxa"/>
                  <w:tcBorders>
                    <w:left w:val="single" w:sz="8" w:space="0" w:color="auto"/>
                    <w:right w:val="single" w:sz="8" w:space="0" w:color="auto"/>
                  </w:tcBorders>
                  <w:shd w:val="clear" w:color="auto" w:fill="FFFFFF"/>
                  <w:tcMar>
                    <w:top w:w="0" w:type="dxa"/>
                    <w:left w:w="0" w:type="dxa"/>
                    <w:bottom w:w="0" w:type="dxa"/>
                    <w:right w:w="0" w:type="dxa"/>
                  </w:tcMar>
                  <w:vAlign w:val="center"/>
                  <w:hideMark/>
                </w:tcPr>
                <w:p w:rsidR="00836FF2" w:rsidRPr="008A5C24" w:rsidRDefault="00836FF2" w:rsidP="008A5C24">
                  <w:pPr>
                    <w:rPr>
                      <w:rFonts w:eastAsia="Times New Roman"/>
                      <w:sz w:val="28"/>
                      <w:szCs w:val="28"/>
                      <w:lang w:eastAsia="ru-RU"/>
                    </w:rPr>
                  </w:pPr>
                  <w:r w:rsidRPr="008A5C24">
                    <w:rPr>
                      <w:rFonts w:eastAsia="Times New Roman"/>
                      <w:sz w:val="28"/>
                      <w:szCs w:val="28"/>
                      <w:lang w:eastAsia="ru-RU"/>
                    </w:rPr>
                    <w:t>12 апреля</w:t>
                  </w:r>
                </w:p>
              </w:tc>
              <w:tc>
                <w:tcPr>
                  <w:tcW w:w="1469" w:type="dxa"/>
                  <w:tcBorders>
                    <w:left w:val="single" w:sz="8" w:space="0" w:color="auto"/>
                    <w:right w:val="single" w:sz="8" w:space="0" w:color="auto"/>
                  </w:tcBorders>
                  <w:shd w:val="clear" w:color="auto" w:fill="FFFFFF"/>
                  <w:tcMar>
                    <w:top w:w="0" w:type="dxa"/>
                    <w:left w:w="0" w:type="dxa"/>
                    <w:bottom w:w="0" w:type="dxa"/>
                    <w:right w:w="0" w:type="dxa"/>
                  </w:tcMar>
                  <w:vAlign w:val="center"/>
                  <w:hideMark/>
                </w:tcPr>
                <w:p w:rsidR="00836FF2" w:rsidRPr="008A5C24" w:rsidRDefault="00836FF2" w:rsidP="008A5C24">
                  <w:pPr>
                    <w:rPr>
                      <w:rFonts w:eastAsia="Times New Roman"/>
                      <w:sz w:val="28"/>
                      <w:szCs w:val="28"/>
                      <w:lang w:eastAsia="ru-RU"/>
                    </w:rPr>
                  </w:pPr>
                  <w:r w:rsidRPr="008A5C24">
                    <w:rPr>
                      <w:rFonts w:eastAsia="Times New Roman"/>
                      <w:sz w:val="28"/>
                      <w:szCs w:val="28"/>
                      <w:lang w:eastAsia="ru-RU"/>
                    </w:rPr>
                    <w:t>12 апреля</w:t>
                  </w:r>
                </w:p>
              </w:tc>
              <w:tc>
                <w:tcPr>
                  <w:tcW w:w="1467" w:type="dxa"/>
                  <w:tcBorders>
                    <w:left w:val="single" w:sz="8" w:space="0" w:color="auto"/>
                    <w:right w:val="single" w:sz="8" w:space="0" w:color="auto"/>
                  </w:tcBorders>
                  <w:shd w:val="clear" w:color="auto" w:fill="FFFFFF"/>
                  <w:tcMar>
                    <w:top w:w="0" w:type="dxa"/>
                    <w:left w:w="0" w:type="dxa"/>
                    <w:bottom w:w="0" w:type="dxa"/>
                    <w:right w:w="0" w:type="dxa"/>
                  </w:tcMar>
                  <w:vAlign w:val="center"/>
                  <w:hideMark/>
                </w:tcPr>
                <w:p w:rsidR="00836FF2" w:rsidRPr="008A5C24" w:rsidRDefault="00836FF2" w:rsidP="008A5C24">
                  <w:pPr>
                    <w:rPr>
                      <w:rFonts w:eastAsia="Times New Roman"/>
                      <w:sz w:val="28"/>
                      <w:szCs w:val="28"/>
                      <w:lang w:eastAsia="ru-RU"/>
                    </w:rPr>
                  </w:pPr>
                  <w:r w:rsidRPr="008A5C24">
                    <w:rPr>
                      <w:rFonts w:eastAsia="Times New Roman"/>
                      <w:sz w:val="28"/>
                      <w:szCs w:val="28"/>
                      <w:lang w:eastAsia="ru-RU"/>
                    </w:rPr>
                    <w:t xml:space="preserve"> 12  апреля</w:t>
                  </w:r>
                </w:p>
              </w:tc>
              <w:tc>
                <w:tcPr>
                  <w:tcW w:w="1551" w:type="dxa"/>
                  <w:tcBorders>
                    <w:left w:val="single" w:sz="8" w:space="0" w:color="auto"/>
                  </w:tcBorders>
                  <w:shd w:val="clear" w:color="auto" w:fill="FFFFFF"/>
                  <w:tcMar>
                    <w:top w:w="0" w:type="dxa"/>
                    <w:left w:w="0" w:type="dxa"/>
                    <w:bottom w:w="0" w:type="dxa"/>
                    <w:right w:w="0" w:type="dxa"/>
                  </w:tcMar>
                  <w:vAlign w:val="center"/>
                  <w:hideMark/>
                </w:tcPr>
                <w:p w:rsidR="00836FF2" w:rsidRPr="008A5C24" w:rsidRDefault="00836FF2" w:rsidP="008A5C24">
                  <w:pPr>
                    <w:rPr>
                      <w:rFonts w:eastAsia="Times New Roman"/>
                      <w:sz w:val="28"/>
                      <w:szCs w:val="28"/>
                      <w:lang w:eastAsia="ru-RU"/>
                    </w:rPr>
                  </w:pPr>
                  <w:r w:rsidRPr="008A5C24">
                    <w:rPr>
                      <w:rFonts w:eastAsia="Times New Roman"/>
                      <w:sz w:val="28"/>
                      <w:szCs w:val="28"/>
                      <w:lang w:eastAsia="ru-RU"/>
                    </w:rPr>
                    <w:t>12  апреля</w:t>
                  </w:r>
                </w:p>
              </w:tc>
            </w:tr>
            <w:tr w:rsidR="005E2BDF" w:rsidRPr="008A5C24" w:rsidTr="005E2BDF">
              <w:trPr>
                <w:trHeight w:val="372"/>
              </w:trPr>
              <w:tc>
                <w:tcPr>
                  <w:tcW w:w="1672" w:type="dxa"/>
                  <w:tcBorders>
                    <w:right w:val="single" w:sz="8" w:space="0" w:color="auto"/>
                  </w:tcBorders>
                  <w:shd w:val="clear" w:color="auto" w:fill="FFFFFF"/>
                  <w:tcMar>
                    <w:top w:w="0" w:type="dxa"/>
                    <w:left w:w="0" w:type="dxa"/>
                    <w:bottom w:w="0" w:type="dxa"/>
                    <w:right w:w="0" w:type="dxa"/>
                  </w:tcMar>
                  <w:vAlign w:val="center"/>
                  <w:hideMark/>
                </w:tcPr>
                <w:p w:rsidR="00836FF2" w:rsidRPr="008A5C24" w:rsidRDefault="00836FF2" w:rsidP="008A5C24">
                  <w:pPr>
                    <w:rPr>
                      <w:rFonts w:eastAsia="Times New Roman"/>
                      <w:sz w:val="28"/>
                      <w:szCs w:val="28"/>
                      <w:lang w:eastAsia="ru-RU"/>
                    </w:rPr>
                  </w:pPr>
                  <w:r w:rsidRPr="008A5C24">
                    <w:rPr>
                      <w:rFonts w:eastAsia="Times New Roman"/>
                      <w:bCs/>
                      <w:sz w:val="28"/>
                      <w:szCs w:val="28"/>
                      <w:lang w:eastAsia="ru-RU"/>
                    </w:rPr>
                    <w:t>Всходы</w:t>
                  </w:r>
                </w:p>
              </w:tc>
              <w:tc>
                <w:tcPr>
                  <w:tcW w:w="1421" w:type="dxa"/>
                  <w:tcBorders>
                    <w:left w:val="single" w:sz="8" w:space="0" w:color="auto"/>
                    <w:right w:val="single" w:sz="8" w:space="0" w:color="auto"/>
                  </w:tcBorders>
                  <w:shd w:val="clear" w:color="auto" w:fill="FFFFFF"/>
                  <w:tcMar>
                    <w:top w:w="0" w:type="dxa"/>
                    <w:left w:w="0" w:type="dxa"/>
                    <w:bottom w:w="0" w:type="dxa"/>
                    <w:right w:w="0" w:type="dxa"/>
                  </w:tcMar>
                  <w:vAlign w:val="center"/>
                  <w:hideMark/>
                </w:tcPr>
                <w:p w:rsidR="00836FF2" w:rsidRPr="008A5C24" w:rsidRDefault="00836FF2" w:rsidP="008A5C24">
                  <w:pPr>
                    <w:rPr>
                      <w:rFonts w:eastAsia="Times New Roman"/>
                      <w:sz w:val="28"/>
                      <w:szCs w:val="28"/>
                      <w:lang w:eastAsia="ru-RU"/>
                    </w:rPr>
                  </w:pPr>
                  <w:r w:rsidRPr="008A5C24">
                    <w:rPr>
                      <w:rFonts w:eastAsia="Times New Roman"/>
                      <w:sz w:val="28"/>
                      <w:szCs w:val="28"/>
                      <w:lang w:eastAsia="ru-RU"/>
                    </w:rPr>
                    <w:t>30 апреля</w:t>
                  </w:r>
                </w:p>
              </w:tc>
              <w:tc>
                <w:tcPr>
                  <w:tcW w:w="1351" w:type="dxa"/>
                  <w:tcBorders>
                    <w:left w:val="single" w:sz="8" w:space="0" w:color="auto"/>
                    <w:right w:val="single" w:sz="8" w:space="0" w:color="auto"/>
                  </w:tcBorders>
                  <w:shd w:val="clear" w:color="auto" w:fill="FFFFFF"/>
                  <w:tcMar>
                    <w:top w:w="0" w:type="dxa"/>
                    <w:left w:w="0" w:type="dxa"/>
                    <w:bottom w:w="0" w:type="dxa"/>
                    <w:right w:w="0" w:type="dxa"/>
                  </w:tcMar>
                  <w:vAlign w:val="center"/>
                  <w:hideMark/>
                </w:tcPr>
                <w:p w:rsidR="00836FF2" w:rsidRPr="008A5C24" w:rsidRDefault="00836FF2" w:rsidP="008A5C24">
                  <w:pPr>
                    <w:rPr>
                      <w:rFonts w:eastAsia="Times New Roman"/>
                      <w:sz w:val="28"/>
                      <w:szCs w:val="28"/>
                      <w:lang w:eastAsia="ru-RU"/>
                    </w:rPr>
                  </w:pPr>
                  <w:r w:rsidRPr="008A5C24">
                    <w:rPr>
                      <w:rFonts w:eastAsia="Times New Roman"/>
                      <w:sz w:val="28"/>
                      <w:szCs w:val="28"/>
                      <w:lang w:eastAsia="ru-RU"/>
                    </w:rPr>
                    <w:t>26апреля</w:t>
                  </w:r>
                </w:p>
              </w:tc>
              <w:tc>
                <w:tcPr>
                  <w:tcW w:w="1469" w:type="dxa"/>
                  <w:tcBorders>
                    <w:left w:val="single" w:sz="8" w:space="0" w:color="auto"/>
                    <w:right w:val="single" w:sz="8" w:space="0" w:color="auto"/>
                  </w:tcBorders>
                  <w:shd w:val="clear" w:color="auto" w:fill="FFFFFF"/>
                  <w:tcMar>
                    <w:top w:w="0" w:type="dxa"/>
                    <w:left w:w="0" w:type="dxa"/>
                    <w:bottom w:w="0" w:type="dxa"/>
                    <w:right w:w="0" w:type="dxa"/>
                  </w:tcMar>
                  <w:vAlign w:val="center"/>
                  <w:hideMark/>
                </w:tcPr>
                <w:p w:rsidR="00836FF2" w:rsidRPr="008A5C24" w:rsidRDefault="00836FF2" w:rsidP="008A5C24">
                  <w:pPr>
                    <w:rPr>
                      <w:rFonts w:eastAsia="Times New Roman"/>
                      <w:sz w:val="28"/>
                      <w:szCs w:val="28"/>
                      <w:lang w:eastAsia="ru-RU"/>
                    </w:rPr>
                  </w:pPr>
                  <w:r w:rsidRPr="008A5C24">
                    <w:rPr>
                      <w:rFonts w:eastAsia="Times New Roman"/>
                      <w:sz w:val="28"/>
                      <w:szCs w:val="28"/>
                      <w:lang w:eastAsia="ru-RU"/>
                    </w:rPr>
                    <w:t>24 апреля</w:t>
                  </w:r>
                </w:p>
              </w:tc>
              <w:tc>
                <w:tcPr>
                  <w:tcW w:w="1467" w:type="dxa"/>
                  <w:tcBorders>
                    <w:left w:val="single" w:sz="8" w:space="0" w:color="auto"/>
                    <w:right w:val="single" w:sz="8" w:space="0" w:color="auto"/>
                  </w:tcBorders>
                  <w:shd w:val="clear" w:color="auto" w:fill="FFFFFF"/>
                  <w:tcMar>
                    <w:top w:w="0" w:type="dxa"/>
                    <w:left w:w="0" w:type="dxa"/>
                    <w:bottom w:w="0" w:type="dxa"/>
                    <w:right w:w="0" w:type="dxa"/>
                  </w:tcMar>
                  <w:vAlign w:val="center"/>
                  <w:hideMark/>
                </w:tcPr>
                <w:p w:rsidR="00836FF2" w:rsidRPr="008A5C24" w:rsidRDefault="00836FF2" w:rsidP="008A5C24">
                  <w:pPr>
                    <w:rPr>
                      <w:rFonts w:eastAsia="Times New Roman"/>
                      <w:sz w:val="28"/>
                      <w:szCs w:val="28"/>
                      <w:lang w:eastAsia="ru-RU"/>
                    </w:rPr>
                  </w:pPr>
                  <w:r w:rsidRPr="008A5C24">
                    <w:rPr>
                      <w:rFonts w:eastAsia="Times New Roman"/>
                      <w:sz w:val="28"/>
                      <w:szCs w:val="28"/>
                      <w:lang w:eastAsia="ru-RU"/>
                    </w:rPr>
                    <w:t xml:space="preserve">30 апреля </w:t>
                  </w:r>
                </w:p>
              </w:tc>
              <w:tc>
                <w:tcPr>
                  <w:tcW w:w="1551" w:type="dxa"/>
                  <w:tcBorders>
                    <w:left w:val="single" w:sz="8" w:space="0" w:color="auto"/>
                  </w:tcBorders>
                  <w:shd w:val="clear" w:color="auto" w:fill="FFFFFF"/>
                  <w:tcMar>
                    <w:top w:w="0" w:type="dxa"/>
                    <w:left w:w="0" w:type="dxa"/>
                    <w:bottom w:w="0" w:type="dxa"/>
                    <w:right w:w="0" w:type="dxa"/>
                  </w:tcMar>
                  <w:vAlign w:val="center"/>
                  <w:hideMark/>
                </w:tcPr>
                <w:p w:rsidR="00836FF2" w:rsidRPr="008A5C24" w:rsidRDefault="00836FF2" w:rsidP="008A5C24">
                  <w:pPr>
                    <w:rPr>
                      <w:rFonts w:eastAsia="Times New Roman"/>
                      <w:sz w:val="28"/>
                      <w:szCs w:val="28"/>
                      <w:lang w:eastAsia="ru-RU"/>
                    </w:rPr>
                  </w:pPr>
                  <w:r w:rsidRPr="008A5C24">
                    <w:rPr>
                      <w:rFonts w:eastAsia="Times New Roman"/>
                      <w:sz w:val="28"/>
                      <w:szCs w:val="28"/>
                      <w:lang w:eastAsia="ru-RU"/>
                    </w:rPr>
                    <w:t>1 май</w:t>
                  </w:r>
                </w:p>
              </w:tc>
            </w:tr>
            <w:tr w:rsidR="005E2BDF" w:rsidRPr="008A5C24" w:rsidTr="005E2BDF">
              <w:trPr>
                <w:trHeight w:val="372"/>
              </w:trPr>
              <w:tc>
                <w:tcPr>
                  <w:tcW w:w="1672" w:type="dxa"/>
                  <w:tcBorders>
                    <w:right w:val="single" w:sz="8" w:space="0" w:color="auto"/>
                  </w:tcBorders>
                  <w:shd w:val="clear" w:color="auto" w:fill="FFFFFF"/>
                  <w:tcMar>
                    <w:top w:w="0" w:type="dxa"/>
                    <w:left w:w="0" w:type="dxa"/>
                    <w:bottom w:w="0" w:type="dxa"/>
                    <w:right w:w="0" w:type="dxa"/>
                  </w:tcMar>
                  <w:vAlign w:val="center"/>
                  <w:hideMark/>
                </w:tcPr>
                <w:p w:rsidR="00836FF2" w:rsidRPr="008A5C24" w:rsidRDefault="00836FF2" w:rsidP="008A5C24">
                  <w:pPr>
                    <w:rPr>
                      <w:rFonts w:eastAsia="Times New Roman"/>
                      <w:sz w:val="28"/>
                      <w:szCs w:val="28"/>
                      <w:lang w:eastAsia="ru-RU"/>
                    </w:rPr>
                  </w:pPr>
                  <w:r w:rsidRPr="008A5C24">
                    <w:rPr>
                      <w:rFonts w:eastAsia="Times New Roman"/>
                      <w:bCs/>
                      <w:sz w:val="28"/>
                      <w:szCs w:val="28"/>
                      <w:lang w:eastAsia="ru-RU"/>
                    </w:rPr>
                    <w:t>Рыхление</w:t>
                  </w:r>
                </w:p>
              </w:tc>
              <w:tc>
                <w:tcPr>
                  <w:tcW w:w="1421" w:type="dxa"/>
                  <w:tcBorders>
                    <w:left w:val="single" w:sz="8" w:space="0" w:color="auto"/>
                    <w:right w:val="single" w:sz="8" w:space="0" w:color="auto"/>
                  </w:tcBorders>
                  <w:shd w:val="clear" w:color="auto" w:fill="FFFFFF"/>
                  <w:tcMar>
                    <w:top w:w="0" w:type="dxa"/>
                    <w:left w:w="0" w:type="dxa"/>
                    <w:bottom w:w="0" w:type="dxa"/>
                    <w:right w:w="0" w:type="dxa"/>
                  </w:tcMar>
                  <w:vAlign w:val="center"/>
                  <w:hideMark/>
                </w:tcPr>
                <w:p w:rsidR="00836FF2" w:rsidRPr="008A5C24" w:rsidRDefault="00836FF2" w:rsidP="008A5C24">
                  <w:pPr>
                    <w:rPr>
                      <w:rFonts w:eastAsia="Times New Roman"/>
                      <w:sz w:val="28"/>
                      <w:szCs w:val="28"/>
                      <w:lang w:eastAsia="ru-RU"/>
                    </w:rPr>
                  </w:pPr>
                  <w:r w:rsidRPr="008A5C24">
                    <w:rPr>
                      <w:rFonts w:eastAsia="Times New Roman"/>
                      <w:sz w:val="28"/>
                      <w:szCs w:val="28"/>
                      <w:lang w:eastAsia="ru-RU"/>
                    </w:rPr>
                    <w:t>22 апреля</w:t>
                  </w:r>
                </w:p>
              </w:tc>
              <w:tc>
                <w:tcPr>
                  <w:tcW w:w="1351" w:type="dxa"/>
                  <w:tcBorders>
                    <w:left w:val="single" w:sz="8" w:space="0" w:color="auto"/>
                    <w:right w:val="single" w:sz="8" w:space="0" w:color="auto"/>
                  </w:tcBorders>
                  <w:shd w:val="clear" w:color="auto" w:fill="FFFFFF"/>
                  <w:tcMar>
                    <w:top w:w="0" w:type="dxa"/>
                    <w:left w:w="0" w:type="dxa"/>
                    <w:bottom w:w="0" w:type="dxa"/>
                    <w:right w:w="0" w:type="dxa"/>
                  </w:tcMar>
                  <w:vAlign w:val="center"/>
                  <w:hideMark/>
                </w:tcPr>
                <w:p w:rsidR="00836FF2" w:rsidRPr="008A5C24" w:rsidRDefault="00836FF2" w:rsidP="008A5C24">
                  <w:pPr>
                    <w:rPr>
                      <w:rFonts w:eastAsia="Times New Roman"/>
                      <w:sz w:val="28"/>
                      <w:szCs w:val="28"/>
                      <w:lang w:eastAsia="ru-RU"/>
                    </w:rPr>
                  </w:pPr>
                  <w:r w:rsidRPr="008A5C24">
                    <w:rPr>
                      <w:rFonts w:eastAsia="Times New Roman"/>
                      <w:sz w:val="28"/>
                      <w:szCs w:val="28"/>
                      <w:lang w:eastAsia="ru-RU"/>
                    </w:rPr>
                    <w:t>22 апреля</w:t>
                  </w:r>
                </w:p>
              </w:tc>
              <w:tc>
                <w:tcPr>
                  <w:tcW w:w="1469" w:type="dxa"/>
                  <w:tcBorders>
                    <w:left w:val="single" w:sz="8" w:space="0" w:color="auto"/>
                    <w:right w:val="single" w:sz="8" w:space="0" w:color="auto"/>
                  </w:tcBorders>
                  <w:shd w:val="clear" w:color="auto" w:fill="FFFFFF"/>
                  <w:tcMar>
                    <w:top w:w="0" w:type="dxa"/>
                    <w:left w:w="0" w:type="dxa"/>
                    <w:bottom w:w="0" w:type="dxa"/>
                    <w:right w:w="0" w:type="dxa"/>
                  </w:tcMar>
                  <w:vAlign w:val="center"/>
                  <w:hideMark/>
                </w:tcPr>
                <w:p w:rsidR="00836FF2" w:rsidRPr="008A5C24" w:rsidRDefault="00836FF2" w:rsidP="008A5C24">
                  <w:pPr>
                    <w:rPr>
                      <w:rFonts w:eastAsia="Times New Roman"/>
                      <w:sz w:val="28"/>
                      <w:szCs w:val="28"/>
                      <w:lang w:eastAsia="ru-RU"/>
                    </w:rPr>
                  </w:pPr>
                  <w:r w:rsidRPr="008A5C24">
                    <w:rPr>
                      <w:rFonts w:eastAsia="Times New Roman"/>
                      <w:sz w:val="28"/>
                      <w:szCs w:val="28"/>
                      <w:lang w:eastAsia="ru-RU"/>
                    </w:rPr>
                    <w:t>22 апреля</w:t>
                  </w:r>
                </w:p>
              </w:tc>
              <w:tc>
                <w:tcPr>
                  <w:tcW w:w="1467" w:type="dxa"/>
                  <w:tcBorders>
                    <w:left w:val="single" w:sz="8" w:space="0" w:color="auto"/>
                    <w:right w:val="single" w:sz="8" w:space="0" w:color="auto"/>
                  </w:tcBorders>
                  <w:shd w:val="clear" w:color="auto" w:fill="FFFFFF"/>
                  <w:tcMar>
                    <w:top w:w="0" w:type="dxa"/>
                    <w:left w:w="0" w:type="dxa"/>
                    <w:bottom w:w="0" w:type="dxa"/>
                    <w:right w:w="0" w:type="dxa"/>
                  </w:tcMar>
                  <w:vAlign w:val="center"/>
                  <w:hideMark/>
                </w:tcPr>
                <w:p w:rsidR="00836FF2" w:rsidRPr="008A5C24" w:rsidRDefault="00836FF2" w:rsidP="008A5C24">
                  <w:pPr>
                    <w:rPr>
                      <w:rFonts w:eastAsia="Times New Roman"/>
                      <w:sz w:val="28"/>
                      <w:szCs w:val="28"/>
                      <w:lang w:eastAsia="ru-RU"/>
                    </w:rPr>
                  </w:pPr>
                  <w:r w:rsidRPr="008A5C24">
                    <w:rPr>
                      <w:rFonts w:eastAsia="Times New Roman"/>
                      <w:sz w:val="28"/>
                      <w:szCs w:val="28"/>
                      <w:lang w:eastAsia="ru-RU"/>
                    </w:rPr>
                    <w:t>22 апреля</w:t>
                  </w:r>
                </w:p>
              </w:tc>
              <w:tc>
                <w:tcPr>
                  <w:tcW w:w="1551" w:type="dxa"/>
                  <w:tcBorders>
                    <w:left w:val="single" w:sz="8" w:space="0" w:color="auto"/>
                  </w:tcBorders>
                  <w:shd w:val="clear" w:color="auto" w:fill="FFFFFF"/>
                  <w:tcMar>
                    <w:top w:w="0" w:type="dxa"/>
                    <w:left w:w="0" w:type="dxa"/>
                    <w:bottom w:w="0" w:type="dxa"/>
                    <w:right w:w="0" w:type="dxa"/>
                  </w:tcMar>
                  <w:vAlign w:val="center"/>
                  <w:hideMark/>
                </w:tcPr>
                <w:p w:rsidR="00836FF2" w:rsidRPr="008A5C24" w:rsidRDefault="00836FF2" w:rsidP="008A5C24">
                  <w:pPr>
                    <w:rPr>
                      <w:rFonts w:eastAsia="Times New Roman"/>
                      <w:sz w:val="28"/>
                      <w:szCs w:val="28"/>
                      <w:lang w:eastAsia="ru-RU"/>
                    </w:rPr>
                  </w:pPr>
                  <w:r w:rsidRPr="008A5C24">
                    <w:rPr>
                      <w:rFonts w:eastAsia="Times New Roman"/>
                      <w:sz w:val="28"/>
                      <w:szCs w:val="28"/>
                      <w:lang w:eastAsia="ru-RU"/>
                    </w:rPr>
                    <w:t>22  апреля</w:t>
                  </w:r>
                </w:p>
              </w:tc>
            </w:tr>
            <w:tr w:rsidR="005E2BDF" w:rsidRPr="008A5C24" w:rsidTr="005E2BDF">
              <w:trPr>
                <w:trHeight w:val="372"/>
              </w:trPr>
              <w:tc>
                <w:tcPr>
                  <w:tcW w:w="1672" w:type="dxa"/>
                  <w:tcBorders>
                    <w:right w:val="single" w:sz="8" w:space="0" w:color="auto"/>
                  </w:tcBorders>
                  <w:shd w:val="clear" w:color="auto" w:fill="FFFFFF"/>
                  <w:tcMar>
                    <w:top w:w="0" w:type="dxa"/>
                    <w:left w:w="0" w:type="dxa"/>
                    <w:bottom w:w="0" w:type="dxa"/>
                    <w:right w:w="0" w:type="dxa"/>
                  </w:tcMar>
                  <w:vAlign w:val="center"/>
                  <w:hideMark/>
                </w:tcPr>
                <w:p w:rsidR="00836FF2" w:rsidRPr="008A5C24" w:rsidRDefault="00836FF2" w:rsidP="008A5C24">
                  <w:pPr>
                    <w:rPr>
                      <w:rFonts w:eastAsia="Times New Roman"/>
                      <w:sz w:val="28"/>
                      <w:szCs w:val="28"/>
                      <w:lang w:eastAsia="ru-RU"/>
                    </w:rPr>
                  </w:pPr>
                  <w:r w:rsidRPr="008A5C24">
                    <w:rPr>
                      <w:rFonts w:eastAsia="Times New Roman"/>
                      <w:bCs/>
                      <w:sz w:val="28"/>
                      <w:szCs w:val="28"/>
                      <w:lang w:eastAsia="ru-RU"/>
                    </w:rPr>
                    <w:t>Прополка</w:t>
                  </w:r>
                </w:p>
              </w:tc>
              <w:tc>
                <w:tcPr>
                  <w:tcW w:w="1421" w:type="dxa"/>
                  <w:tcBorders>
                    <w:left w:val="single" w:sz="8" w:space="0" w:color="auto"/>
                    <w:right w:val="single" w:sz="8" w:space="0" w:color="auto"/>
                  </w:tcBorders>
                  <w:shd w:val="clear" w:color="auto" w:fill="FFFFFF"/>
                  <w:tcMar>
                    <w:top w:w="0" w:type="dxa"/>
                    <w:left w:w="0" w:type="dxa"/>
                    <w:bottom w:w="0" w:type="dxa"/>
                    <w:right w:w="0" w:type="dxa"/>
                  </w:tcMar>
                  <w:vAlign w:val="center"/>
                  <w:hideMark/>
                </w:tcPr>
                <w:p w:rsidR="00836FF2" w:rsidRPr="008A5C24" w:rsidRDefault="00836FF2" w:rsidP="008A5C24">
                  <w:pPr>
                    <w:rPr>
                      <w:rFonts w:eastAsia="Times New Roman"/>
                      <w:sz w:val="28"/>
                      <w:szCs w:val="28"/>
                      <w:lang w:eastAsia="ru-RU"/>
                    </w:rPr>
                  </w:pPr>
                  <w:r w:rsidRPr="008A5C24">
                    <w:rPr>
                      <w:rFonts w:eastAsia="Times New Roman"/>
                      <w:sz w:val="28"/>
                      <w:szCs w:val="28"/>
                      <w:lang w:eastAsia="ru-RU"/>
                    </w:rPr>
                    <w:t>20 май</w:t>
                  </w:r>
                </w:p>
              </w:tc>
              <w:tc>
                <w:tcPr>
                  <w:tcW w:w="1351" w:type="dxa"/>
                  <w:tcBorders>
                    <w:left w:val="single" w:sz="8" w:space="0" w:color="auto"/>
                    <w:right w:val="single" w:sz="8" w:space="0" w:color="auto"/>
                  </w:tcBorders>
                  <w:shd w:val="clear" w:color="auto" w:fill="FFFFFF"/>
                  <w:tcMar>
                    <w:top w:w="0" w:type="dxa"/>
                    <w:left w:w="0" w:type="dxa"/>
                    <w:bottom w:w="0" w:type="dxa"/>
                    <w:right w:w="0" w:type="dxa"/>
                  </w:tcMar>
                  <w:vAlign w:val="center"/>
                  <w:hideMark/>
                </w:tcPr>
                <w:p w:rsidR="00836FF2" w:rsidRPr="008A5C24" w:rsidRDefault="00836FF2" w:rsidP="008A5C24">
                  <w:pPr>
                    <w:rPr>
                      <w:rFonts w:eastAsia="Times New Roman"/>
                      <w:sz w:val="28"/>
                      <w:szCs w:val="28"/>
                      <w:lang w:eastAsia="ru-RU"/>
                    </w:rPr>
                  </w:pPr>
                  <w:r w:rsidRPr="008A5C24">
                    <w:rPr>
                      <w:rFonts w:eastAsia="Times New Roman"/>
                      <w:sz w:val="28"/>
                      <w:szCs w:val="28"/>
                      <w:lang w:eastAsia="ru-RU"/>
                    </w:rPr>
                    <w:t>20 май</w:t>
                  </w:r>
                </w:p>
              </w:tc>
              <w:tc>
                <w:tcPr>
                  <w:tcW w:w="1469" w:type="dxa"/>
                  <w:tcBorders>
                    <w:left w:val="single" w:sz="8" w:space="0" w:color="auto"/>
                    <w:right w:val="single" w:sz="8" w:space="0" w:color="auto"/>
                  </w:tcBorders>
                  <w:shd w:val="clear" w:color="auto" w:fill="FFFFFF"/>
                  <w:tcMar>
                    <w:top w:w="0" w:type="dxa"/>
                    <w:left w:w="0" w:type="dxa"/>
                    <w:bottom w:w="0" w:type="dxa"/>
                    <w:right w:w="0" w:type="dxa"/>
                  </w:tcMar>
                  <w:vAlign w:val="center"/>
                  <w:hideMark/>
                </w:tcPr>
                <w:p w:rsidR="00836FF2" w:rsidRPr="008A5C24" w:rsidRDefault="00836FF2" w:rsidP="008A5C24">
                  <w:pPr>
                    <w:rPr>
                      <w:rFonts w:eastAsia="Times New Roman"/>
                      <w:sz w:val="28"/>
                      <w:szCs w:val="28"/>
                      <w:lang w:eastAsia="ru-RU"/>
                    </w:rPr>
                  </w:pPr>
                  <w:r w:rsidRPr="008A5C24">
                    <w:rPr>
                      <w:rFonts w:eastAsia="Times New Roman"/>
                      <w:sz w:val="28"/>
                      <w:szCs w:val="28"/>
                      <w:lang w:eastAsia="ru-RU"/>
                    </w:rPr>
                    <w:t>20 май</w:t>
                  </w:r>
                </w:p>
              </w:tc>
              <w:tc>
                <w:tcPr>
                  <w:tcW w:w="1467" w:type="dxa"/>
                  <w:tcBorders>
                    <w:left w:val="single" w:sz="8" w:space="0" w:color="auto"/>
                    <w:right w:val="single" w:sz="8" w:space="0" w:color="auto"/>
                  </w:tcBorders>
                  <w:shd w:val="clear" w:color="auto" w:fill="FFFFFF"/>
                  <w:tcMar>
                    <w:top w:w="0" w:type="dxa"/>
                    <w:left w:w="0" w:type="dxa"/>
                    <w:bottom w:w="0" w:type="dxa"/>
                    <w:right w:w="0" w:type="dxa"/>
                  </w:tcMar>
                  <w:vAlign w:val="center"/>
                  <w:hideMark/>
                </w:tcPr>
                <w:p w:rsidR="00836FF2" w:rsidRPr="008A5C24" w:rsidRDefault="00836FF2" w:rsidP="008A5C24">
                  <w:pPr>
                    <w:rPr>
                      <w:rFonts w:eastAsia="Times New Roman"/>
                      <w:sz w:val="28"/>
                      <w:szCs w:val="28"/>
                      <w:lang w:eastAsia="ru-RU"/>
                    </w:rPr>
                  </w:pPr>
                  <w:r w:rsidRPr="008A5C24">
                    <w:rPr>
                      <w:rFonts w:eastAsia="Times New Roman"/>
                      <w:sz w:val="28"/>
                      <w:szCs w:val="28"/>
                      <w:lang w:eastAsia="ru-RU"/>
                    </w:rPr>
                    <w:t>20 май</w:t>
                  </w:r>
                </w:p>
              </w:tc>
              <w:tc>
                <w:tcPr>
                  <w:tcW w:w="1551" w:type="dxa"/>
                  <w:tcBorders>
                    <w:left w:val="single" w:sz="8" w:space="0" w:color="auto"/>
                  </w:tcBorders>
                  <w:shd w:val="clear" w:color="auto" w:fill="FFFFFF"/>
                  <w:tcMar>
                    <w:top w:w="0" w:type="dxa"/>
                    <w:left w:w="0" w:type="dxa"/>
                    <w:bottom w:w="0" w:type="dxa"/>
                    <w:right w:w="0" w:type="dxa"/>
                  </w:tcMar>
                  <w:vAlign w:val="center"/>
                  <w:hideMark/>
                </w:tcPr>
                <w:p w:rsidR="00836FF2" w:rsidRPr="008A5C24" w:rsidRDefault="00836FF2" w:rsidP="008A5C24">
                  <w:pPr>
                    <w:rPr>
                      <w:rFonts w:eastAsia="Times New Roman"/>
                      <w:sz w:val="28"/>
                      <w:szCs w:val="28"/>
                      <w:lang w:eastAsia="ru-RU"/>
                    </w:rPr>
                  </w:pPr>
                  <w:r w:rsidRPr="008A5C24">
                    <w:rPr>
                      <w:rFonts w:eastAsia="Times New Roman"/>
                      <w:sz w:val="28"/>
                      <w:szCs w:val="28"/>
                      <w:lang w:eastAsia="ru-RU"/>
                    </w:rPr>
                    <w:t>20 май</w:t>
                  </w:r>
                </w:p>
              </w:tc>
            </w:tr>
            <w:tr w:rsidR="005E2BDF" w:rsidRPr="008A5C24" w:rsidTr="005E2BDF">
              <w:trPr>
                <w:trHeight w:val="372"/>
              </w:trPr>
              <w:tc>
                <w:tcPr>
                  <w:tcW w:w="1672" w:type="dxa"/>
                  <w:tcBorders>
                    <w:right w:val="single" w:sz="8" w:space="0" w:color="auto"/>
                  </w:tcBorders>
                  <w:shd w:val="clear" w:color="auto" w:fill="FFFFFF"/>
                  <w:tcMar>
                    <w:top w:w="0" w:type="dxa"/>
                    <w:left w:w="0" w:type="dxa"/>
                    <w:bottom w:w="0" w:type="dxa"/>
                    <w:right w:w="0" w:type="dxa"/>
                  </w:tcMar>
                  <w:vAlign w:val="center"/>
                  <w:hideMark/>
                </w:tcPr>
                <w:p w:rsidR="00836FF2" w:rsidRPr="008A5C24" w:rsidRDefault="00836FF2" w:rsidP="008A5C24">
                  <w:pPr>
                    <w:rPr>
                      <w:rFonts w:eastAsia="Times New Roman"/>
                      <w:sz w:val="28"/>
                      <w:szCs w:val="28"/>
                      <w:lang w:eastAsia="ru-RU"/>
                    </w:rPr>
                  </w:pPr>
                  <w:r w:rsidRPr="008A5C24">
                    <w:rPr>
                      <w:rFonts w:eastAsia="Times New Roman"/>
                      <w:bCs/>
                      <w:sz w:val="28"/>
                      <w:szCs w:val="28"/>
                      <w:lang w:eastAsia="ru-RU"/>
                    </w:rPr>
                    <w:t>Окучивание</w:t>
                  </w:r>
                </w:p>
              </w:tc>
              <w:tc>
                <w:tcPr>
                  <w:tcW w:w="1421" w:type="dxa"/>
                  <w:tcBorders>
                    <w:left w:val="single" w:sz="8" w:space="0" w:color="auto"/>
                    <w:right w:val="single" w:sz="8" w:space="0" w:color="auto"/>
                  </w:tcBorders>
                  <w:shd w:val="clear" w:color="auto" w:fill="FFFFFF"/>
                  <w:tcMar>
                    <w:top w:w="0" w:type="dxa"/>
                    <w:left w:w="0" w:type="dxa"/>
                    <w:bottom w:w="0" w:type="dxa"/>
                    <w:right w:w="0" w:type="dxa"/>
                  </w:tcMar>
                  <w:vAlign w:val="center"/>
                  <w:hideMark/>
                </w:tcPr>
                <w:p w:rsidR="00836FF2" w:rsidRPr="008A5C24" w:rsidRDefault="00836FF2" w:rsidP="008A5C24">
                  <w:pPr>
                    <w:rPr>
                      <w:rFonts w:eastAsia="Times New Roman"/>
                      <w:sz w:val="28"/>
                      <w:szCs w:val="28"/>
                      <w:lang w:eastAsia="ru-RU"/>
                    </w:rPr>
                  </w:pPr>
                  <w:r w:rsidRPr="008A5C24">
                    <w:rPr>
                      <w:rFonts w:eastAsia="Times New Roman"/>
                      <w:sz w:val="28"/>
                      <w:szCs w:val="28"/>
                      <w:lang w:eastAsia="ru-RU"/>
                    </w:rPr>
                    <w:t>24 май</w:t>
                  </w:r>
                </w:p>
              </w:tc>
              <w:tc>
                <w:tcPr>
                  <w:tcW w:w="1351" w:type="dxa"/>
                  <w:tcBorders>
                    <w:left w:val="single" w:sz="8" w:space="0" w:color="auto"/>
                    <w:right w:val="single" w:sz="8" w:space="0" w:color="auto"/>
                  </w:tcBorders>
                  <w:shd w:val="clear" w:color="auto" w:fill="FFFFFF"/>
                  <w:tcMar>
                    <w:top w:w="0" w:type="dxa"/>
                    <w:left w:w="0" w:type="dxa"/>
                    <w:bottom w:w="0" w:type="dxa"/>
                    <w:right w:w="0" w:type="dxa"/>
                  </w:tcMar>
                  <w:vAlign w:val="center"/>
                  <w:hideMark/>
                </w:tcPr>
                <w:p w:rsidR="00836FF2" w:rsidRPr="008A5C24" w:rsidRDefault="00836FF2" w:rsidP="008A5C24">
                  <w:pPr>
                    <w:rPr>
                      <w:rFonts w:eastAsia="Times New Roman"/>
                      <w:sz w:val="28"/>
                      <w:szCs w:val="28"/>
                      <w:lang w:eastAsia="ru-RU"/>
                    </w:rPr>
                  </w:pPr>
                  <w:r w:rsidRPr="008A5C24">
                    <w:rPr>
                      <w:rFonts w:eastAsia="Times New Roman"/>
                      <w:sz w:val="28"/>
                      <w:szCs w:val="28"/>
                      <w:lang w:eastAsia="ru-RU"/>
                    </w:rPr>
                    <w:t>24 май</w:t>
                  </w:r>
                </w:p>
              </w:tc>
              <w:tc>
                <w:tcPr>
                  <w:tcW w:w="1469" w:type="dxa"/>
                  <w:tcBorders>
                    <w:left w:val="single" w:sz="8" w:space="0" w:color="auto"/>
                    <w:right w:val="single" w:sz="8" w:space="0" w:color="auto"/>
                  </w:tcBorders>
                  <w:shd w:val="clear" w:color="auto" w:fill="FFFFFF"/>
                  <w:tcMar>
                    <w:top w:w="0" w:type="dxa"/>
                    <w:left w:w="0" w:type="dxa"/>
                    <w:bottom w:w="0" w:type="dxa"/>
                    <w:right w:w="0" w:type="dxa"/>
                  </w:tcMar>
                  <w:vAlign w:val="center"/>
                  <w:hideMark/>
                </w:tcPr>
                <w:p w:rsidR="00836FF2" w:rsidRPr="008A5C24" w:rsidRDefault="00836FF2" w:rsidP="008A5C24">
                  <w:pPr>
                    <w:rPr>
                      <w:rFonts w:eastAsia="Times New Roman"/>
                      <w:sz w:val="28"/>
                      <w:szCs w:val="28"/>
                      <w:lang w:eastAsia="ru-RU"/>
                    </w:rPr>
                  </w:pPr>
                  <w:r w:rsidRPr="008A5C24">
                    <w:rPr>
                      <w:rFonts w:eastAsia="Times New Roman"/>
                      <w:sz w:val="28"/>
                      <w:szCs w:val="28"/>
                      <w:lang w:eastAsia="ru-RU"/>
                    </w:rPr>
                    <w:t>24май</w:t>
                  </w:r>
                </w:p>
              </w:tc>
              <w:tc>
                <w:tcPr>
                  <w:tcW w:w="1467" w:type="dxa"/>
                  <w:tcBorders>
                    <w:left w:val="single" w:sz="8" w:space="0" w:color="auto"/>
                    <w:right w:val="single" w:sz="8" w:space="0" w:color="auto"/>
                  </w:tcBorders>
                  <w:shd w:val="clear" w:color="auto" w:fill="FFFFFF"/>
                  <w:tcMar>
                    <w:top w:w="0" w:type="dxa"/>
                    <w:left w:w="0" w:type="dxa"/>
                    <w:bottom w:w="0" w:type="dxa"/>
                    <w:right w:w="0" w:type="dxa"/>
                  </w:tcMar>
                  <w:vAlign w:val="center"/>
                  <w:hideMark/>
                </w:tcPr>
                <w:p w:rsidR="00836FF2" w:rsidRPr="008A5C24" w:rsidRDefault="00836FF2" w:rsidP="008A5C24">
                  <w:pPr>
                    <w:rPr>
                      <w:rFonts w:eastAsia="Times New Roman"/>
                      <w:sz w:val="28"/>
                      <w:szCs w:val="28"/>
                      <w:lang w:eastAsia="ru-RU"/>
                    </w:rPr>
                  </w:pPr>
                  <w:r w:rsidRPr="008A5C24">
                    <w:rPr>
                      <w:rFonts w:eastAsia="Times New Roman"/>
                      <w:sz w:val="28"/>
                      <w:szCs w:val="28"/>
                      <w:lang w:eastAsia="ru-RU"/>
                    </w:rPr>
                    <w:t>24 май</w:t>
                  </w:r>
                </w:p>
              </w:tc>
              <w:tc>
                <w:tcPr>
                  <w:tcW w:w="1551" w:type="dxa"/>
                  <w:tcBorders>
                    <w:left w:val="single" w:sz="8" w:space="0" w:color="auto"/>
                  </w:tcBorders>
                  <w:shd w:val="clear" w:color="auto" w:fill="FFFFFF"/>
                  <w:tcMar>
                    <w:top w:w="0" w:type="dxa"/>
                    <w:left w:w="0" w:type="dxa"/>
                    <w:bottom w:w="0" w:type="dxa"/>
                    <w:right w:w="0" w:type="dxa"/>
                  </w:tcMar>
                  <w:vAlign w:val="center"/>
                  <w:hideMark/>
                </w:tcPr>
                <w:p w:rsidR="00836FF2" w:rsidRPr="008A5C24" w:rsidRDefault="00836FF2" w:rsidP="008A5C24">
                  <w:pPr>
                    <w:rPr>
                      <w:rFonts w:eastAsia="Times New Roman"/>
                      <w:sz w:val="28"/>
                      <w:szCs w:val="28"/>
                      <w:lang w:eastAsia="ru-RU"/>
                    </w:rPr>
                  </w:pPr>
                  <w:r w:rsidRPr="008A5C24">
                    <w:rPr>
                      <w:rFonts w:eastAsia="Times New Roman"/>
                      <w:sz w:val="28"/>
                      <w:szCs w:val="28"/>
                      <w:lang w:eastAsia="ru-RU"/>
                    </w:rPr>
                    <w:t>24май</w:t>
                  </w:r>
                </w:p>
              </w:tc>
            </w:tr>
            <w:tr w:rsidR="005E2BDF" w:rsidRPr="008A5C24" w:rsidTr="005E2BDF">
              <w:trPr>
                <w:trHeight w:val="372"/>
              </w:trPr>
              <w:tc>
                <w:tcPr>
                  <w:tcW w:w="1672" w:type="dxa"/>
                  <w:tcBorders>
                    <w:right w:val="single" w:sz="8" w:space="0" w:color="auto"/>
                  </w:tcBorders>
                  <w:shd w:val="clear" w:color="auto" w:fill="FFFFFF"/>
                  <w:tcMar>
                    <w:top w:w="0" w:type="dxa"/>
                    <w:left w:w="0" w:type="dxa"/>
                    <w:bottom w:w="0" w:type="dxa"/>
                    <w:right w:w="0" w:type="dxa"/>
                  </w:tcMar>
                  <w:vAlign w:val="center"/>
                  <w:hideMark/>
                </w:tcPr>
                <w:p w:rsidR="00836FF2" w:rsidRPr="008A5C24" w:rsidRDefault="00836FF2" w:rsidP="008A5C24">
                  <w:pPr>
                    <w:rPr>
                      <w:rFonts w:eastAsia="Times New Roman"/>
                      <w:sz w:val="28"/>
                      <w:szCs w:val="28"/>
                      <w:lang w:eastAsia="ru-RU"/>
                    </w:rPr>
                  </w:pPr>
                  <w:r w:rsidRPr="008A5C24">
                    <w:rPr>
                      <w:rFonts w:eastAsia="Times New Roman"/>
                      <w:bCs/>
                      <w:sz w:val="28"/>
                      <w:szCs w:val="28"/>
                      <w:lang w:eastAsia="ru-RU"/>
                    </w:rPr>
                    <w:t>Цветение</w:t>
                  </w:r>
                </w:p>
              </w:tc>
              <w:tc>
                <w:tcPr>
                  <w:tcW w:w="1421" w:type="dxa"/>
                  <w:tcBorders>
                    <w:left w:val="single" w:sz="8" w:space="0" w:color="auto"/>
                    <w:right w:val="single" w:sz="8" w:space="0" w:color="auto"/>
                  </w:tcBorders>
                  <w:shd w:val="clear" w:color="auto" w:fill="FFFFFF"/>
                  <w:tcMar>
                    <w:top w:w="0" w:type="dxa"/>
                    <w:left w:w="0" w:type="dxa"/>
                    <w:bottom w:w="0" w:type="dxa"/>
                    <w:right w:w="0" w:type="dxa"/>
                  </w:tcMar>
                  <w:vAlign w:val="center"/>
                  <w:hideMark/>
                </w:tcPr>
                <w:p w:rsidR="00836FF2" w:rsidRPr="008A5C24" w:rsidRDefault="00836FF2" w:rsidP="008A5C24">
                  <w:pPr>
                    <w:rPr>
                      <w:rFonts w:eastAsia="Times New Roman"/>
                      <w:sz w:val="28"/>
                      <w:szCs w:val="28"/>
                      <w:lang w:eastAsia="ru-RU"/>
                    </w:rPr>
                  </w:pPr>
                  <w:r w:rsidRPr="008A5C24">
                    <w:rPr>
                      <w:rFonts w:eastAsia="Times New Roman"/>
                      <w:sz w:val="28"/>
                      <w:szCs w:val="28"/>
                      <w:lang w:eastAsia="ru-RU"/>
                    </w:rPr>
                    <w:t>30 май</w:t>
                  </w:r>
                </w:p>
              </w:tc>
              <w:tc>
                <w:tcPr>
                  <w:tcW w:w="1351" w:type="dxa"/>
                  <w:tcBorders>
                    <w:left w:val="single" w:sz="8" w:space="0" w:color="auto"/>
                    <w:right w:val="single" w:sz="8" w:space="0" w:color="auto"/>
                  </w:tcBorders>
                  <w:shd w:val="clear" w:color="auto" w:fill="FFFFFF"/>
                  <w:tcMar>
                    <w:top w:w="0" w:type="dxa"/>
                    <w:left w:w="0" w:type="dxa"/>
                    <w:bottom w:w="0" w:type="dxa"/>
                    <w:right w:w="0" w:type="dxa"/>
                  </w:tcMar>
                  <w:vAlign w:val="center"/>
                  <w:hideMark/>
                </w:tcPr>
                <w:p w:rsidR="00836FF2" w:rsidRPr="008A5C24" w:rsidRDefault="00836FF2" w:rsidP="008A5C24">
                  <w:pPr>
                    <w:rPr>
                      <w:rFonts w:eastAsia="Times New Roman"/>
                      <w:sz w:val="28"/>
                      <w:szCs w:val="28"/>
                      <w:lang w:eastAsia="ru-RU"/>
                    </w:rPr>
                  </w:pPr>
                  <w:r w:rsidRPr="008A5C24">
                    <w:rPr>
                      <w:rFonts w:eastAsia="Times New Roman"/>
                      <w:sz w:val="28"/>
                      <w:szCs w:val="28"/>
                      <w:lang w:eastAsia="ru-RU"/>
                    </w:rPr>
                    <w:t>28 май</w:t>
                  </w:r>
                </w:p>
              </w:tc>
              <w:tc>
                <w:tcPr>
                  <w:tcW w:w="1469" w:type="dxa"/>
                  <w:tcBorders>
                    <w:left w:val="single" w:sz="8" w:space="0" w:color="auto"/>
                    <w:right w:val="single" w:sz="8" w:space="0" w:color="auto"/>
                  </w:tcBorders>
                  <w:shd w:val="clear" w:color="auto" w:fill="FFFFFF"/>
                  <w:tcMar>
                    <w:top w:w="0" w:type="dxa"/>
                    <w:left w:w="0" w:type="dxa"/>
                    <w:bottom w:w="0" w:type="dxa"/>
                    <w:right w:w="0" w:type="dxa"/>
                  </w:tcMar>
                  <w:vAlign w:val="center"/>
                  <w:hideMark/>
                </w:tcPr>
                <w:p w:rsidR="00836FF2" w:rsidRPr="008A5C24" w:rsidRDefault="00836FF2" w:rsidP="008A5C24">
                  <w:pPr>
                    <w:rPr>
                      <w:rFonts w:eastAsia="Times New Roman"/>
                      <w:sz w:val="28"/>
                      <w:szCs w:val="28"/>
                      <w:lang w:eastAsia="ru-RU"/>
                    </w:rPr>
                  </w:pPr>
                  <w:r w:rsidRPr="008A5C24">
                    <w:rPr>
                      <w:rFonts w:eastAsia="Times New Roman"/>
                      <w:sz w:val="28"/>
                      <w:szCs w:val="28"/>
                      <w:lang w:eastAsia="ru-RU"/>
                    </w:rPr>
                    <w:t>25май</w:t>
                  </w:r>
                </w:p>
              </w:tc>
              <w:tc>
                <w:tcPr>
                  <w:tcW w:w="1467" w:type="dxa"/>
                  <w:tcBorders>
                    <w:left w:val="single" w:sz="8" w:space="0" w:color="auto"/>
                    <w:right w:val="single" w:sz="8" w:space="0" w:color="auto"/>
                  </w:tcBorders>
                  <w:shd w:val="clear" w:color="auto" w:fill="FFFFFF"/>
                  <w:tcMar>
                    <w:top w:w="0" w:type="dxa"/>
                    <w:left w:w="0" w:type="dxa"/>
                    <w:bottom w:w="0" w:type="dxa"/>
                    <w:right w:w="0" w:type="dxa"/>
                  </w:tcMar>
                  <w:vAlign w:val="center"/>
                  <w:hideMark/>
                </w:tcPr>
                <w:p w:rsidR="00836FF2" w:rsidRPr="008A5C24" w:rsidRDefault="00836FF2" w:rsidP="008A5C24">
                  <w:pPr>
                    <w:rPr>
                      <w:rFonts w:eastAsia="Times New Roman"/>
                      <w:sz w:val="28"/>
                      <w:szCs w:val="28"/>
                      <w:lang w:eastAsia="ru-RU"/>
                    </w:rPr>
                  </w:pPr>
                  <w:r w:rsidRPr="008A5C24">
                    <w:rPr>
                      <w:rFonts w:eastAsia="Times New Roman"/>
                      <w:sz w:val="28"/>
                      <w:szCs w:val="28"/>
                      <w:lang w:eastAsia="ru-RU"/>
                    </w:rPr>
                    <w:t>1 июнь</w:t>
                  </w:r>
                </w:p>
              </w:tc>
              <w:tc>
                <w:tcPr>
                  <w:tcW w:w="1551" w:type="dxa"/>
                  <w:tcBorders>
                    <w:left w:val="single" w:sz="8" w:space="0" w:color="auto"/>
                  </w:tcBorders>
                  <w:shd w:val="clear" w:color="auto" w:fill="FFFFFF"/>
                  <w:tcMar>
                    <w:top w:w="0" w:type="dxa"/>
                    <w:left w:w="0" w:type="dxa"/>
                    <w:bottom w:w="0" w:type="dxa"/>
                    <w:right w:w="0" w:type="dxa"/>
                  </w:tcMar>
                  <w:vAlign w:val="center"/>
                  <w:hideMark/>
                </w:tcPr>
                <w:p w:rsidR="00836FF2" w:rsidRPr="008A5C24" w:rsidRDefault="00836FF2" w:rsidP="008A5C24">
                  <w:pPr>
                    <w:rPr>
                      <w:rFonts w:eastAsia="Times New Roman"/>
                      <w:sz w:val="28"/>
                      <w:szCs w:val="28"/>
                      <w:lang w:eastAsia="ru-RU"/>
                    </w:rPr>
                  </w:pPr>
                  <w:r w:rsidRPr="008A5C24">
                    <w:rPr>
                      <w:rFonts w:eastAsia="Times New Roman"/>
                      <w:sz w:val="28"/>
                      <w:szCs w:val="28"/>
                      <w:lang w:eastAsia="ru-RU"/>
                    </w:rPr>
                    <w:t>1 июнь</w:t>
                  </w:r>
                </w:p>
              </w:tc>
            </w:tr>
            <w:tr w:rsidR="005E2BDF" w:rsidRPr="008A5C24" w:rsidTr="005E2BDF">
              <w:trPr>
                <w:trHeight w:val="372"/>
              </w:trPr>
              <w:tc>
                <w:tcPr>
                  <w:tcW w:w="1672" w:type="dxa"/>
                  <w:tcBorders>
                    <w:right w:val="single" w:sz="8" w:space="0" w:color="auto"/>
                  </w:tcBorders>
                  <w:shd w:val="clear" w:color="auto" w:fill="FFFFFF"/>
                  <w:tcMar>
                    <w:top w:w="0" w:type="dxa"/>
                    <w:left w:w="0" w:type="dxa"/>
                    <w:bottom w:w="0" w:type="dxa"/>
                    <w:right w:w="0" w:type="dxa"/>
                  </w:tcMar>
                  <w:vAlign w:val="center"/>
                  <w:hideMark/>
                </w:tcPr>
                <w:p w:rsidR="00836FF2" w:rsidRPr="008A5C24" w:rsidRDefault="00836FF2" w:rsidP="008A5C24">
                  <w:pPr>
                    <w:rPr>
                      <w:rFonts w:eastAsia="Times New Roman"/>
                      <w:sz w:val="28"/>
                      <w:szCs w:val="28"/>
                      <w:lang w:eastAsia="ru-RU"/>
                    </w:rPr>
                  </w:pPr>
                  <w:r w:rsidRPr="008A5C24">
                    <w:rPr>
                      <w:rFonts w:eastAsia="Times New Roman"/>
                      <w:bCs/>
                      <w:sz w:val="28"/>
                      <w:szCs w:val="28"/>
                      <w:lang w:eastAsia="ru-RU"/>
                    </w:rPr>
                    <w:t>Повторная прополка</w:t>
                  </w:r>
                </w:p>
              </w:tc>
              <w:tc>
                <w:tcPr>
                  <w:tcW w:w="1421" w:type="dxa"/>
                  <w:tcBorders>
                    <w:left w:val="single" w:sz="8" w:space="0" w:color="auto"/>
                    <w:right w:val="single" w:sz="8" w:space="0" w:color="auto"/>
                  </w:tcBorders>
                  <w:shd w:val="clear" w:color="auto" w:fill="FFFFFF"/>
                  <w:tcMar>
                    <w:top w:w="0" w:type="dxa"/>
                    <w:left w:w="0" w:type="dxa"/>
                    <w:bottom w:w="0" w:type="dxa"/>
                    <w:right w:w="0" w:type="dxa"/>
                  </w:tcMar>
                  <w:vAlign w:val="center"/>
                  <w:hideMark/>
                </w:tcPr>
                <w:p w:rsidR="00836FF2" w:rsidRPr="008A5C24" w:rsidRDefault="00836FF2" w:rsidP="008A5C24">
                  <w:pPr>
                    <w:rPr>
                      <w:rFonts w:eastAsia="Times New Roman"/>
                      <w:sz w:val="28"/>
                      <w:szCs w:val="28"/>
                      <w:lang w:eastAsia="ru-RU"/>
                    </w:rPr>
                  </w:pPr>
                  <w:r w:rsidRPr="008A5C24">
                    <w:rPr>
                      <w:rFonts w:eastAsia="Times New Roman"/>
                      <w:sz w:val="28"/>
                      <w:szCs w:val="28"/>
                      <w:lang w:eastAsia="ru-RU"/>
                    </w:rPr>
                    <w:t>15 июнь</w:t>
                  </w:r>
                </w:p>
                <w:p w:rsidR="00836FF2" w:rsidRPr="008A5C24" w:rsidRDefault="00836FF2" w:rsidP="008A5C24">
                  <w:pPr>
                    <w:rPr>
                      <w:rFonts w:eastAsia="Times New Roman"/>
                      <w:sz w:val="28"/>
                      <w:szCs w:val="28"/>
                      <w:lang w:eastAsia="ru-RU"/>
                    </w:rPr>
                  </w:pPr>
                  <w:r w:rsidRPr="008A5C24">
                    <w:rPr>
                      <w:rFonts w:eastAsia="Times New Roman"/>
                      <w:sz w:val="28"/>
                      <w:szCs w:val="28"/>
                      <w:lang w:eastAsia="ru-RU"/>
                    </w:rPr>
                    <w:t>17 июль</w:t>
                  </w:r>
                </w:p>
              </w:tc>
              <w:tc>
                <w:tcPr>
                  <w:tcW w:w="1351" w:type="dxa"/>
                  <w:tcBorders>
                    <w:left w:val="single" w:sz="8" w:space="0" w:color="auto"/>
                    <w:right w:val="single" w:sz="8" w:space="0" w:color="auto"/>
                  </w:tcBorders>
                  <w:shd w:val="clear" w:color="auto" w:fill="FFFFFF"/>
                  <w:tcMar>
                    <w:top w:w="0" w:type="dxa"/>
                    <w:left w:w="0" w:type="dxa"/>
                    <w:bottom w:w="0" w:type="dxa"/>
                    <w:right w:w="0" w:type="dxa"/>
                  </w:tcMar>
                  <w:vAlign w:val="center"/>
                  <w:hideMark/>
                </w:tcPr>
                <w:p w:rsidR="00836FF2" w:rsidRPr="008A5C24" w:rsidRDefault="00836FF2" w:rsidP="008A5C24">
                  <w:pPr>
                    <w:rPr>
                      <w:rFonts w:eastAsia="Times New Roman"/>
                      <w:sz w:val="28"/>
                      <w:szCs w:val="28"/>
                      <w:lang w:eastAsia="ru-RU"/>
                    </w:rPr>
                  </w:pPr>
                  <w:r w:rsidRPr="008A5C24">
                    <w:rPr>
                      <w:rFonts w:eastAsia="Times New Roman"/>
                      <w:sz w:val="28"/>
                      <w:szCs w:val="28"/>
                      <w:lang w:eastAsia="ru-RU"/>
                    </w:rPr>
                    <w:t>15 июнь</w:t>
                  </w:r>
                </w:p>
                <w:p w:rsidR="00836FF2" w:rsidRPr="008A5C24" w:rsidRDefault="00836FF2" w:rsidP="008A5C24">
                  <w:pPr>
                    <w:rPr>
                      <w:rFonts w:eastAsia="Times New Roman"/>
                      <w:sz w:val="28"/>
                      <w:szCs w:val="28"/>
                      <w:lang w:eastAsia="ru-RU"/>
                    </w:rPr>
                  </w:pPr>
                  <w:r w:rsidRPr="008A5C24">
                    <w:rPr>
                      <w:rFonts w:eastAsia="Times New Roman"/>
                      <w:sz w:val="28"/>
                      <w:szCs w:val="28"/>
                      <w:lang w:eastAsia="ru-RU"/>
                    </w:rPr>
                    <w:t>17июль</w:t>
                  </w:r>
                </w:p>
              </w:tc>
              <w:tc>
                <w:tcPr>
                  <w:tcW w:w="1469" w:type="dxa"/>
                  <w:tcBorders>
                    <w:left w:val="single" w:sz="8" w:space="0" w:color="auto"/>
                    <w:right w:val="single" w:sz="8" w:space="0" w:color="auto"/>
                  </w:tcBorders>
                  <w:shd w:val="clear" w:color="auto" w:fill="FFFFFF"/>
                  <w:tcMar>
                    <w:top w:w="0" w:type="dxa"/>
                    <w:left w:w="0" w:type="dxa"/>
                    <w:bottom w:w="0" w:type="dxa"/>
                    <w:right w:w="0" w:type="dxa"/>
                  </w:tcMar>
                  <w:vAlign w:val="center"/>
                  <w:hideMark/>
                </w:tcPr>
                <w:p w:rsidR="00836FF2" w:rsidRPr="008A5C24" w:rsidRDefault="00836FF2" w:rsidP="008A5C24">
                  <w:pPr>
                    <w:rPr>
                      <w:rFonts w:eastAsia="Times New Roman"/>
                      <w:sz w:val="28"/>
                      <w:szCs w:val="28"/>
                      <w:lang w:eastAsia="ru-RU"/>
                    </w:rPr>
                  </w:pPr>
                  <w:r w:rsidRPr="008A5C24">
                    <w:rPr>
                      <w:rFonts w:eastAsia="Times New Roman"/>
                      <w:sz w:val="28"/>
                      <w:szCs w:val="28"/>
                      <w:lang w:eastAsia="ru-RU"/>
                    </w:rPr>
                    <w:t>15 июнь</w:t>
                  </w:r>
                </w:p>
                <w:p w:rsidR="00836FF2" w:rsidRPr="008A5C24" w:rsidRDefault="00836FF2" w:rsidP="008A5C24">
                  <w:pPr>
                    <w:rPr>
                      <w:rFonts w:eastAsia="Times New Roman"/>
                      <w:sz w:val="28"/>
                      <w:szCs w:val="28"/>
                      <w:lang w:eastAsia="ru-RU"/>
                    </w:rPr>
                  </w:pPr>
                  <w:r w:rsidRPr="008A5C24">
                    <w:rPr>
                      <w:rFonts w:eastAsia="Times New Roman"/>
                      <w:sz w:val="28"/>
                      <w:szCs w:val="28"/>
                      <w:lang w:eastAsia="ru-RU"/>
                    </w:rPr>
                    <w:t>17 июль</w:t>
                  </w:r>
                </w:p>
              </w:tc>
              <w:tc>
                <w:tcPr>
                  <w:tcW w:w="1467" w:type="dxa"/>
                  <w:tcBorders>
                    <w:left w:val="single" w:sz="8" w:space="0" w:color="auto"/>
                    <w:right w:val="single" w:sz="8" w:space="0" w:color="auto"/>
                  </w:tcBorders>
                  <w:shd w:val="clear" w:color="auto" w:fill="FFFFFF"/>
                  <w:tcMar>
                    <w:top w:w="0" w:type="dxa"/>
                    <w:left w:w="0" w:type="dxa"/>
                    <w:bottom w:w="0" w:type="dxa"/>
                    <w:right w:w="0" w:type="dxa"/>
                  </w:tcMar>
                  <w:vAlign w:val="center"/>
                  <w:hideMark/>
                </w:tcPr>
                <w:p w:rsidR="00836FF2" w:rsidRPr="008A5C24" w:rsidRDefault="00836FF2" w:rsidP="008A5C24">
                  <w:pPr>
                    <w:rPr>
                      <w:rFonts w:eastAsia="Times New Roman"/>
                      <w:sz w:val="28"/>
                      <w:szCs w:val="28"/>
                      <w:lang w:eastAsia="ru-RU"/>
                    </w:rPr>
                  </w:pPr>
                  <w:r w:rsidRPr="008A5C24">
                    <w:rPr>
                      <w:rFonts w:eastAsia="Times New Roman"/>
                      <w:sz w:val="28"/>
                      <w:szCs w:val="28"/>
                      <w:lang w:eastAsia="ru-RU"/>
                    </w:rPr>
                    <w:t>15 июнь</w:t>
                  </w:r>
                </w:p>
                <w:p w:rsidR="00836FF2" w:rsidRPr="008A5C24" w:rsidRDefault="00836FF2" w:rsidP="008A5C24">
                  <w:pPr>
                    <w:rPr>
                      <w:rFonts w:eastAsia="Times New Roman"/>
                      <w:sz w:val="28"/>
                      <w:szCs w:val="28"/>
                      <w:lang w:eastAsia="ru-RU"/>
                    </w:rPr>
                  </w:pPr>
                  <w:r w:rsidRPr="008A5C24">
                    <w:rPr>
                      <w:rFonts w:eastAsia="Times New Roman"/>
                      <w:sz w:val="28"/>
                      <w:szCs w:val="28"/>
                      <w:lang w:eastAsia="ru-RU"/>
                    </w:rPr>
                    <w:t>17июль</w:t>
                  </w:r>
                </w:p>
              </w:tc>
              <w:tc>
                <w:tcPr>
                  <w:tcW w:w="1551" w:type="dxa"/>
                  <w:tcBorders>
                    <w:left w:val="single" w:sz="8" w:space="0" w:color="auto"/>
                  </w:tcBorders>
                  <w:shd w:val="clear" w:color="auto" w:fill="FFFFFF"/>
                  <w:tcMar>
                    <w:top w:w="0" w:type="dxa"/>
                    <w:left w:w="0" w:type="dxa"/>
                    <w:bottom w:w="0" w:type="dxa"/>
                    <w:right w:w="0" w:type="dxa"/>
                  </w:tcMar>
                  <w:vAlign w:val="center"/>
                  <w:hideMark/>
                </w:tcPr>
                <w:p w:rsidR="00836FF2" w:rsidRPr="008A5C24" w:rsidRDefault="00836FF2" w:rsidP="008A5C24">
                  <w:pPr>
                    <w:rPr>
                      <w:rFonts w:eastAsia="Times New Roman"/>
                      <w:sz w:val="28"/>
                      <w:szCs w:val="28"/>
                      <w:lang w:eastAsia="ru-RU"/>
                    </w:rPr>
                  </w:pPr>
                  <w:r w:rsidRPr="008A5C24">
                    <w:rPr>
                      <w:rFonts w:eastAsia="Times New Roman"/>
                      <w:sz w:val="28"/>
                      <w:szCs w:val="28"/>
                      <w:lang w:eastAsia="ru-RU"/>
                    </w:rPr>
                    <w:t>15 июнь</w:t>
                  </w:r>
                </w:p>
                <w:p w:rsidR="00836FF2" w:rsidRPr="008A5C24" w:rsidRDefault="00836FF2" w:rsidP="008A5C24">
                  <w:pPr>
                    <w:rPr>
                      <w:rFonts w:eastAsia="Times New Roman"/>
                      <w:sz w:val="28"/>
                      <w:szCs w:val="28"/>
                      <w:lang w:eastAsia="ru-RU"/>
                    </w:rPr>
                  </w:pPr>
                  <w:r w:rsidRPr="008A5C24">
                    <w:rPr>
                      <w:rFonts w:eastAsia="Times New Roman"/>
                      <w:sz w:val="28"/>
                      <w:szCs w:val="28"/>
                      <w:lang w:eastAsia="ru-RU"/>
                    </w:rPr>
                    <w:t>17 июль</w:t>
                  </w:r>
                </w:p>
              </w:tc>
            </w:tr>
            <w:tr w:rsidR="005E2BDF" w:rsidRPr="008A5C24" w:rsidTr="005E2BDF">
              <w:trPr>
                <w:trHeight w:val="361"/>
              </w:trPr>
              <w:tc>
                <w:tcPr>
                  <w:tcW w:w="1672" w:type="dxa"/>
                  <w:tcBorders>
                    <w:right w:val="single" w:sz="8" w:space="0" w:color="auto"/>
                  </w:tcBorders>
                  <w:shd w:val="clear" w:color="auto" w:fill="FFFFFF"/>
                  <w:tcMar>
                    <w:top w:w="0" w:type="dxa"/>
                    <w:left w:w="0" w:type="dxa"/>
                    <w:bottom w:w="0" w:type="dxa"/>
                    <w:right w:w="0" w:type="dxa"/>
                  </w:tcMar>
                  <w:vAlign w:val="center"/>
                  <w:hideMark/>
                </w:tcPr>
                <w:p w:rsidR="00836FF2" w:rsidRPr="008A5C24" w:rsidRDefault="00836FF2" w:rsidP="008A5C24">
                  <w:pPr>
                    <w:rPr>
                      <w:rFonts w:eastAsia="Times New Roman"/>
                      <w:sz w:val="28"/>
                      <w:szCs w:val="28"/>
                      <w:lang w:eastAsia="ru-RU"/>
                    </w:rPr>
                  </w:pPr>
                  <w:r w:rsidRPr="008A5C24">
                    <w:rPr>
                      <w:rFonts w:eastAsia="Times New Roman"/>
                      <w:bCs/>
                      <w:sz w:val="28"/>
                      <w:szCs w:val="28"/>
                      <w:lang w:eastAsia="ru-RU"/>
                    </w:rPr>
                    <w:t>Сбор урожая</w:t>
                  </w:r>
                </w:p>
              </w:tc>
              <w:tc>
                <w:tcPr>
                  <w:tcW w:w="1421" w:type="dxa"/>
                  <w:tcBorders>
                    <w:left w:val="single" w:sz="8" w:space="0" w:color="auto"/>
                    <w:right w:val="single" w:sz="8" w:space="0" w:color="auto"/>
                  </w:tcBorders>
                  <w:shd w:val="clear" w:color="auto" w:fill="FFFFFF"/>
                  <w:tcMar>
                    <w:top w:w="0" w:type="dxa"/>
                    <w:left w:w="0" w:type="dxa"/>
                    <w:bottom w:w="0" w:type="dxa"/>
                    <w:right w:w="0" w:type="dxa"/>
                  </w:tcMar>
                  <w:vAlign w:val="center"/>
                  <w:hideMark/>
                </w:tcPr>
                <w:p w:rsidR="00836FF2" w:rsidRPr="008A5C24" w:rsidRDefault="00D80915" w:rsidP="008A5C24">
                  <w:pPr>
                    <w:rPr>
                      <w:rFonts w:eastAsia="Times New Roman"/>
                      <w:sz w:val="28"/>
                      <w:szCs w:val="28"/>
                      <w:lang w:eastAsia="ru-RU"/>
                    </w:rPr>
                  </w:pPr>
                  <w:r>
                    <w:rPr>
                      <w:rFonts w:eastAsia="Times New Roman"/>
                      <w:sz w:val="28"/>
                      <w:szCs w:val="28"/>
                      <w:lang w:eastAsia="ru-RU"/>
                    </w:rPr>
                    <w:t>1</w:t>
                  </w:r>
                  <w:r w:rsidR="00836FF2" w:rsidRPr="008A5C24">
                    <w:rPr>
                      <w:rFonts w:eastAsia="Times New Roman"/>
                      <w:sz w:val="28"/>
                      <w:szCs w:val="28"/>
                      <w:lang w:eastAsia="ru-RU"/>
                    </w:rPr>
                    <w:t xml:space="preserve"> август</w:t>
                  </w:r>
                </w:p>
              </w:tc>
              <w:tc>
                <w:tcPr>
                  <w:tcW w:w="1351" w:type="dxa"/>
                  <w:tcBorders>
                    <w:left w:val="single" w:sz="8" w:space="0" w:color="auto"/>
                    <w:right w:val="single" w:sz="8" w:space="0" w:color="auto"/>
                  </w:tcBorders>
                  <w:shd w:val="clear" w:color="auto" w:fill="FFFFFF"/>
                  <w:tcMar>
                    <w:top w:w="0" w:type="dxa"/>
                    <w:left w:w="0" w:type="dxa"/>
                    <w:bottom w:w="0" w:type="dxa"/>
                    <w:right w:w="0" w:type="dxa"/>
                  </w:tcMar>
                  <w:vAlign w:val="center"/>
                  <w:hideMark/>
                </w:tcPr>
                <w:p w:rsidR="00836FF2" w:rsidRPr="008A5C24" w:rsidRDefault="00D80915" w:rsidP="008A5C24">
                  <w:pPr>
                    <w:rPr>
                      <w:rFonts w:eastAsia="Times New Roman"/>
                      <w:sz w:val="28"/>
                      <w:szCs w:val="28"/>
                      <w:lang w:eastAsia="ru-RU"/>
                    </w:rPr>
                  </w:pPr>
                  <w:r>
                    <w:rPr>
                      <w:rFonts w:eastAsia="Times New Roman"/>
                      <w:sz w:val="28"/>
                      <w:szCs w:val="28"/>
                      <w:lang w:eastAsia="ru-RU"/>
                    </w:rPr>
                    <w:t>1</w:t>
                  </w:r>
                  <w:r w:rsidR="00836FF2" w:rsidRPr="008A5C24">
                    <w:rPr>
                      <w:rFonts w:eastAsia="Times New Roman"/>
                      <w:sz w:val="28"/>
                      <w:szCs w:val="28"/>
                      <w:lang w:eastAsia="ru-RU"/>
                    </w:rPr>
                    <w:t xml:space="preserve"> август </w:t>
                  </w:r>
                </w:p>
              </w:tc>
              <w:tc>
                <w:tcPr>
                  <w:tcW w:w="1469" w:type="dxa"/>
                  <w:tcBorders>
                    <w:left w:val="single" w:sz="8" w:space="0" w:color="auto"/>
                    <w:right w:val="single" w:sz="8" w:space="0" w:color="auto"/>
                  </w:tcBorders>
                  <w:shd w:val="clear" w:color="auto" w:fill="FFFFFF"/>
                  <w:tcMar>
                    <w:top w:w="0" w:type="dxa"/>
                    <w:left w:w="0" w:type="dxa"/>
                    <w:bottom w:w="0" w:type="dxa"/>
                    <w:right w:w="0" w:type="dxa"/>
                  </w:tcMar>
                  <w:vAlign w:val="center"/>
                  <w:hideMark/>
                </w:tcPr>
                <w:p w:rsidR="00836FF2" w:rsidRPr="008A5C24" w:rsidRDefault="00D80915" w:rsidP="008A5C24">
                  <w:pPr>
                    <w:rPr>
                      <w:rFonts w:eastAsia="Times New Roman"/>
                      <w:sz w:val="28"/>
                      <w:szCs w:val="28"/>
                      <w:lang w:eastAsia="ru-RU"/>
                    </w:rPr>
                  </w:pPr>
                  <w:r>
                    <w:rPr>
                      <w:rFonts w:eastAsia="Times New Roman"/>
                      <w:sz w:val="28"/>
                      <w:szCs w:val="28"/>
                      <w:lang w:eastAsia="ru-RU"/>
                    </w:rPr>
                    <w:t>1</w:t>
                  </w:r>
                  <w:r w:rsidR="00836FF2" w:rsidRPr="008A5C24">
                    <w:rPr>
                      <w:rFonts w:eastAsia="Times New Roman"/>
                      <w:sz w:val="28"/>
                      <w:szCs w:val="28"/>
                      <w:lang w:eastAsia="ru-RU"/>
                    </w:rPr>
                    <w:t xml:space="preserve"> август</w:t>
                  </w:r>
                </w:p>
              </w:tc>
              <w:tc>
                <w:tcPr>
                  <w:tcW w:w="1467" w:type="dxa"/>
                  <w:tcBorders>
                    <w:left w:val="single" w:sz="8" w:space="0" w:color="auto"/>
                    <w:right w:val="single" w:sz="8" w:space="0" w:color="auto"/>
                  </w:tcBorders>
                  <w:shd w:val="clear" w:color="auto" w:fill="FFFFFF"/>
                  <w:tcMar>
                    <w:top w:w="0" w:type="dxa"/>
                    <w:left w:w="0" w:type="dxa"/>
                    <w:bottom w:w="0" w:type="dxa"/>
                    <w:right w:w="0" w:type="dxa"/>
                  </w:tcMar>
                  <w:vAlign w:val="center"/>
                  <w:hideMark/>
                </w:tcPr>
                <w:p w:rsidR="00836FF2" w:rsidRPr="008A5C24" w:rsidRDefault="00D80915" w:rsidP="008A5C24">
                  <w:pPr>
                    <w:rPr>
                      <w:rFonts w:eastAsia="Times New Roman"/>
                      <w:sz w:val="28"/>
                      <w:szCs w:val="28"/>
                      <w:lang w:eastAsia="ru-RU"/>
                    </w:rPr>
                  </w:pPr>
                  <w:r>
                    <w:rPr>
                      <w:rFonts w:eastAsia="Times New Roman"/>
                      <w:sz w:val="28"/>
                      <w:szCs w:val="28"/>
                      <w:lang w:eastAsia="ru-RU"/>
                    </w:rPr>
                    <w:t>1</w:t>
                  </w:r>
                  <w:r w:rsidR="00836FF2" w:rsidRPr="008A5C24">
                    <w:rPr>
                      <w:rFonts w:eastAsia="Times New Roman"/>
                      <w:sz w:val="28"/>
                      <w:szCs w:val="28"/>
                      <w:lang w:eastAsia="ru-RU"/>
                    </w:rPr>
                    <w:t xml:space="preserve"> август</w:t>
                  </w:r>
                </w:p>
              </w:tc>
              <w:tc>
                <w:tcPr>
                  <w:tcW w:w="1551" w:type="dxa"/>
                  <w:tcBorders>
                    <w:left w:val="single" w:sz="8" w:space="0" w:color="auto"/>
                  </w:tcBorders>
                  <w:shd w:val="clear" w:color="auto" w:fill="FFFFFF"/>
                  <w:tcMar>
                    <w:top w:w="0" w:type="dxa"/>
                    <w:left w:w="0" w:type="dxa"/>
                    <w:bottom w:w="0" w:type="dxa"/>
                    <w:right w:w="0" w:type="dxa"/>
                  </w:tcMar>
                  <w:vAlign w:val="center"/>
                  <w:hideMark/>
                </w:tcPr>
                <w:p w:rsidR="00836FF2" w:rsidRPr="008A5C24" w:rsidRDefault="00D80915" w:rsidP="008A5C24">
                  <w:pPr>
                    <w:rPr>
                      <w:rFonts w:eastAsia="Times New Roman"/>
                      <w:sz w:val="28"/>
                      <w:szCs w:val="28"/>
                      <w:lang w:eastAsia="ru-RU"/>
                    </w:rPr>
                  </w:pPr>
                  <w:r>
                    <w:rPr>
                      <w:rFonts w:eastAsia="Times New Roman"/>
                      <w:sz w:val="28"/>
                      <w:szCs w:val="28"/>
                      <w:lang w:eastAsia="ru-RU"/>
                    </w:rPr>
                    <w:t>1</w:t>
                  </w:r>
                  <w:r w:rsidR="00836FF2" w:rsidRPr="008A5C24">
                    <w:rPr>
                      <w:rFonts w:eastAsia="Times New Roman"/>
                      <w:sz w:val="28"/>
                      <w:szCs w:val="28"/>
                      <w:lang w:eastAsia="ru-RU"/>
                    </w:rPr>
                    <w:t xml:space="preserve">август  </w:t>
                  </w:r>
                </w:p>
              </w:tc>
            </w:tr>
          </w:tbl>
          <w:p w:rsidR="00836FF2" w:rsidRPr="008A5C24" w:rsidRDefault="00836FF2" w:rsidP="008A5C24">
            <w:pPr>
              <w:rPr>
                <w:sz w:val="28"/>
                <w:szCs w:val="28"/>
              </w:rPr>
            </w:pPr>
          </w:p>
        </w:tc>
      </w:tr>
    </w:tbl>
    <w:p w:rsidR="005E2BDF" w:rsidRDefault="005E2BDF" w:rsidP="008A5C24">
      <w:pPr>
        <w:rPr>
          <w:rFonts w:eastAsia="Times New Roman"/>
          <w:sz w:val="28"/>
          <w:szCs w:val="28"/>
          <w:lang w:eastAsia="ru-RU"/>
        </w:rPr>
      </w:pPr>
    </w:p>
    <w:p w:rsidR="00BD7300" w:rsidRPr="008A5C24" w:rsidRDefault="00BD7300" w:rsidP="008A5C24">
      <w:pPr>
        <w:rPr>
          <w:rFonts w:eastAsia="Times New Roman"/>
          <w:sz w:val="28"/>
          <w:szCs w:val="28"/>
          <w:lang w:eastAsia="ru-RU"/>
        </w:rPr>
      </w:pPr>
      <w:r w:rsidRPr="008A5C24">
        <w:rPr>
          <w:rFonts w:eastAsia="Times New Roman"/>
          <w:sz w:val="28"/>
          <w:szCs w:val="28"/>
          <w:lang w:eastAsia="ru-RU"/>
        </w:rPr>
        <w:lastRenderedPageBreak/>
        <w:t>Из таблицы видно, что посадка картофеля была в один день, первые всходы были у клубней с золой, позднее всех взошла картошка с горчицей. Уход за картошкой производился одинаково для всех клубней. Первой зацвела также картошка с золой. Сбор урожая, так же производился в один день.</w:t>
      </w:r>
    </w:p>
    <w:p w:rsidR="00BD7300" w:rsidRPr="008A5C24" w:rsidRDefault="00BD7300" w:rsidP="008A5C24">
      <w:pPr>
        <w:rPr>
          <w:rFonts w:eastAsia="Times New Roman"/>
          <w:sz w:val="28"/>
          <w:szCs w:val="28"/>
          <w:lang w:eastAsia="ru-RU"/>
        </w:rPr>
      </w:pPr>
      <w:r w:rsidRPr="008A5C24">
        <w:rPr>
          <w:rFonts w:eastAsia="Times New Roman"/>
          <w:sz w:val="28"/>
          <w:szCs w:val="28"/>
          <w:lang w:eastAsia="ru-RU"/>
        </w:rPr>
        <w:t xml:space="preserve">Итак, картофель </w:t>
      </w:r>
      <w:proofErr w:type="gramStart"/>
      <w:r w:rsidRPr="008A5C24">
        <w:rPr>
          <w:rFonts w:eastAsia="Times New Roman"/>
          <w:sz w:val="28"/>
          <w:szCs w:val="28"/>
          <w:lang w:eastAsia="ru-RU"/>
        </w:rPr>
        <w:t>вырос</w:t>
      </w:r>
      <w:proofErr w:type="gramEnd"/>
      <w:r w:rsidRPr="008A5C24">
        <w:rPr>
          <w:rFonts w:eastAsia="Times New Roman"/>
          <w:sz w:val="28"/>
          <w:szCs w:val="28"/>
          <w:lang w:eastAsia="ru-RU"/>
        </w:rPr>
        <w:t xml:space="preserve"> и пришло время сбора урожая и выяснения самого эффективного способа борьбы с проволочником.</w:t>
      </w:r>
    </w:p>
    <w:p w:rsidR="00BD7300" w:rsidRPr="008A5C24" w:rsidRDefault="00BD7300" w:rsidP="008A5C24">
      <w:pPr>
        <w:rPr>
          <w:rFonts w:eastAsia="Times New Roman"/>
          <w:sz w:val="28"/>
          <w:szCs w:val="28"/>
          <w:lang w:eastAsia="ru-RU"/>
        </w:rPr>
      </w:pPr>
      <w:r w:rsidRPr="008A5C24">
        <w:rPr>
          <w:rFonts w:eastAsia="Times New Roman"/>
          <w:sz w:val="28"/>
          <w:szCs w:val="28"/>
          <w:lang w:eastAsia="ru-RU"/>
        </w:rPr>
        <w:t>1-й ряд с химическим средством "</w:t>
      </w:r>
      <w:proofErr w:type="spellStart"/>
      <w:r w:rsidRPr="008A5C24">
        <w:rPr>
          <w:rFonts w:eastAsia="Times New Roman"/>
          <w:sz w:val="28"/>
          <w:szCs w:val="28"/>
          <w:lang w:eastAsia="ru-RU"/>
        </w:rPr>
        <w:t>Клубнещит</w:t>
      </w:r>
      <w:proofErr w:type="spellEnd"/>
      <w:r w:rsidRPr="008A5C24">
        <w:rPr>
          <w:rFonts w:eastAsia="Times New Roman"/>
          <w:sz w:val="28"/>
          <w:szCs w:val="28"/>
          <w:lang w:eastAsia="ru-RU"/>
        </w:rPr>
        <w:t xml:space="preserve">". Результат: проволочника </w:t>
      </w:r>
      <w:proofErr w:type="gramStart"/>
      <w:r w:rsidRPr="008A5C24">
        <w:rPr>
          <w:rFonts w:eastAsia="Times New Roman"/>
          <w:sz w:val="28"/>
          <w:szCs w:val="28"/>
          <w:lang w:eastAsia="ru-RU"/>
        </w:rPr>
        <w:t>нет и следов его пребывания не было</w:t>
      </w:r>
      <w:proofErr w:type="gramEnd"/>
      <w:r w:rsidRPr="008A5C24">
        <w:rPr>
          <w:rFonts w:eastAsia="Times New Roman"/>
          <w:sz w:val="28"/>
          <w:szCs w:val="28"/>
          <w:lang w:eastAsia="ru-RU"/>
        </w:rPr>
        <w:t>.</w:t>
      </w:r>
    </w:p>
    <w:p w:rsidR="00BD7300" w:rsidRPr="008A5C24" w:rsidRDefault="00BD7300" w:rsidP="008A5C24">
      <w:pPr>
        <w:rPr>
          <w:rFonts w:eastAsia="Times New Roman"/>
          <w:sz w:val="28"/>
          <w:szCs w:val="28"/>
          <w:lang w:eastAsia="ru-RU"/>
        </w:rPr>
      </w:pPr>
      <w:r w:rsidRPr="008A5C24">
        <w:rPr>
          <w:rFonts w:eastAsia="Times New Roman"/>
          <w:sz w:val="28"/>
          <w:szCs w:val="28"/>
          <w:lang w:eastAsia="ru-RU"/>
        </w:rPr>
        <w:t>2-й ряд с фасолью. Результат: 30% картошки поражено проволочником.</w:t>
      </w:r>
    </w:p>
    <w:p w:rsidR="00BD7300" w:rsidRPr="008A5C24" w:rsidRDefault="00BD7300" w:rsidP="008A5C24">
      <w:pPr>
        <w:rPr>
          <w:rFonts w:eastAsia="Times New Roman"/>
          <w:sz w:val="28"/>
          <w:szCs w:val="28"/>
          <w:lang w:eastAsia="ru-RU"/>
        </w:rPr>
      </w:pPr>
      <w:r w:rsidRPr="008A5C24">
        <w:rPr>
          <w:rFonts w:eastAsia="Times New Roman"/>
          <w:sz w:val="28"/>
          <w:szCs w:val="28"/>
          <w:lang w:eastAsia="ru-RU"/>
        </w:rPr>
        <w:t xml:space="preserve">3-й ряд с золой. Результат: проволочника </w:t>
      </w:r>
      <w:proofErr w:type="gramStart"/>
      <w:r w:rsidRPr="008A5C24">
        <w:rPr>
          <w:rFonts w:eastAsia="Times New Roman"/>
          <w:sz w:val="28"/>
          <w:szCs w:val="28"/>
          <w:lang w:eastAsia="ru-RU"/>
        </w:rPr>
        <w:t>нет и следов его пребывания не было</w:t>
      </w:r>
      <w:proofErr w:type="gramEnd"/>
      <w:r w:rsidRPr="008A5C24">
        <w:rPr>
          <w:rFonts w:eastAsia="Times New Roman"/>
          <w:sz w:val="28"/>
          <w:szCs w:val="28"/>
          <w:lang w:eastAsia="ru-RU"/>
        </w:rPr>
        <w:t>.</w:t>
      </w:r>
    </w:p>
    <w:p w:rsidR="00BD7300" w:rsidRPr="008A5C24" w:rsidRDefault="00BD7300" w:rsidP="008A5C24">
      <w:pPr>
        <w:rPr>
          <w:rFonts w:eastAsia="Times New Roman"/>
          <w:sz w:val="28"/>
          <w:szCs w:val="28"/>
          <w:lang w:eastAsia="ru-RU"/>
        </w:rPr>
      </w:pPr>
      <w:r w:rsidRPr="008A5C24">
        <w:rPr>
          <w:rFonts w:eastAsia="Times New Roman"/>
          <w:sz w:val="28"/>
          <w:szCs w:val="28"/>
          <w:lang w:eastAsia="ru-RU"/>
        </w:rPr>
        <w:t xml:space="preserve">4-й ряд с красным жгучим перцем. Результат: проволочника </w:t>
      </w:r>
      <w:proofErr w:type="gramStart"/>
      <w:r w:rsidRPr="008A5C24">
        <w:rPr>
          <w:rFonts w:eastAsia="Times New Roman"/>
          <w:sz w:val="28"/>
          <w:szCs w:val="28"/>
          <w:lang w:eastAsia="ru-RU"/>
        </w:rPr>
        <w:t>нет и следов его пребывания не было</w:t>
      </w:r>
      <w:proofErr w:type="gramEnd"/>
      <w:r w:rsidRPr="008A5C24">
        <w:rPr>
          <w:rFonts w:eastAsia="Times New Roman"/>
          <w:sz w:val="28"/>
          <w:szCs w:val="28"/>
          <w:lang w:eastAsia="ru-RU"/>
        </w:rPr>
        <w:t>.</w:t>
      </w:r>
    </w:p>
    <w:p w:rsidR="00BD7300" w:rsidRPr="008A5C24" w:rsidRDefault="00BD7300" w:rsidP="008A5C24">
      <w:pPr>
        <w:rPr>
          <w:rFonts w:eastAsia="Times New Roman"/>
          <w:sz w:val="28"/>
          <w:szCs w:val="28"/>
          <w:lang w:eastAsia="ru-RU"/>
        </w:rPr>
      </w:pPr>
      <w:r w:rsidRPr="008A5C24">
        <w:rPr>
          <w:rFonts w:eastAsia="Times New Roman"/>
          <w:sz w:val="28"/>
          <w:szCs w:val="28"/>
          <w:lang w:eastAsia="ru-RU"/>
        </w:rPr>
        <w:t>5-й ряд с горчицей. Результат: 20% картошки было поражено проволочником</w:t>
      </w:r>
      <w:proofErr w:type="gramStart"/>
      <w:r w:rsidRPr="008A5C24">
        <w:rPr>
          <w:rFonts w:eastAsia="Times New Roman"/>
          <w:sz w:val="28"/>
          <w:szCs w:val="28"/>
          <w:lang w:eastAsia="ru-RU"/>
        </w:rPr>
        <w:t>.</w:t>
      </w:r>
      <w:r w:rsidR="0065742B">
        <w:rPr>
          <w:rFonts w:eastAsia="Times New Roman"/>
          <w:sz w:val="28"/>
          <w:szCs w:val="28"/>
          <w:lang w:eastAsia="ru-RU"/>
        </w:rPr>
        <w:t>(</w:t>
      </w:r>
      <w:proofErr w:type="gramEnd"/>
      <w:r w:rsidR="0065742B">
        <w:rPr>
          <w:rFonts w:eastAsia="Times New Roman"/>
          <w:sz w:val="28"/>
          <w:szCs w:val="28"/>
          <w:lang w:eastAsia="ru-RU"/>
        </w:rPr>
        <w:t>Приложение3)</w:t>
      </w:r>
    </w:p>
    <w:p w:rsidR="00BD7300" w:rsidRDefault="00BD7300" w:rsidP="008A5C24">
      <w:pPr>
        <w:rPr>
          <w:rFonts w:eastAsia="Times New Roman"/>
          <w:sz w:val="28"/>
          <w:szCs w:val="28"/>
          <w:lang w:eastAsia="ru-RU"/>
        </w:rPr>
      </w:pPr>
      <w:r w:rsidRPr="008A5C24">
        <w:rPr>
          <w:rFonts w:eastAsia="Times New Roman"/>
          <w:sz w:val="28"/>
          <w:szCs w:val="28"/>
          <w:lang w:eastAsia="ru-RU"/>
        </w:rPr>
        <w:t>Полученные результаты я занесла в таблицу.</w:t>
      </w:r>
    </w:p>
    <w:p w:rsidR="00733588" w:rsidRPr="008A5C24" w:rsidRDefault="00733588" w:rsidP="008A5C24">
      <w:pPr>
        <w:rPr>
          <w:rFonts w:eastAsia="Times New Roman"/>
          <w:sz w:val="28"/>
          <w:szCs w:val="28"/>
          <w:lang w:eastAsia="ru-RU"/>
        </w:rPr>
      </w:pPr>
    </w:p>
    <w:p w:rsidR="00FE7D86" w:rsidRPr="008A5C24" w:rsidRDefault="00FE7D86" w:rsidP="008A5C24">
      <w:pPr>
        <w:rPr>
          <w:rFonts w:eastAsia="Times New Roman"/>
          <w:sz w:val="28"/>
          <w:szCs w:val="28"/>
          <w:lang w:eastAsia="ru-RU"/>
        </w:rPr>
      </w:pPr>
    </w:p>
    <w:tbl>
      <w:tblPr>
        <w:tblStyle w:val="ab"/>
        <w:tblW w:w="0" w:type="auto"/>
        <w:tblLook w:val="04A0" w:firstRow="1" w:lastRow="0" w:firstColumn="1" w:lastColumn="0" w:noHBand="0" w:noVBand="1"/>
      </w:tblPr>
      <w:tblGrid>
        <w:gridCol w:w="9221"/>
      </w:tblGrid>
      <w:tr w:rsidR="005A1130" w:rsidRPr="008A5C24" w:rsidTr="00FE7D86">
        <w:trPr>
          <w:trHeight w:val="1667"/>
        </w:trPr>
        <w:tc>
          <w:tcPr>
            <w:tcW w:w="9221" w:type="dxa"/>
          </w:tcPr>
          <w:tbl>
            <w:tblPr>
              <w:tblW w:w="8832" w:type="dxa"/>
              <w:shd w:val="clear" w:color="auto" w:fill="FFFFFF"/>
              <w:tblCellMar>
                <w:top w:w="84" w:type="dxa"/>
                <w:left w:w="84" w:type="dxa"/>
                <w:bottom w:w="84" w:type="dxa"/>
                <w:right w:w="84" w:type="dxa"/>
              </w:tblCellMar>
              <w:tblLook w:val="04A0" w:firstRow="1" w:lastRow="0" w:firstColumn="1" w:lastColumn="0" w:noHBand="0" w:noVBand="1"/>
            </w:tblPr>
            <w:tblGrid>
              <w:gridCol w:w="1652"/>
              <w:gridCol w:w="1467"/>
              <w:gridCol w:w="1417"/>
              <w:gridCol w:w="1418"/>
              <w:gridCol w:w="1669"/>
              <w:gridCol w:w="1209"/>
            </w:tblGrid>
            <w:tr w:rsidR="00FE7D86" w:rsidRPr="008A5C24" w:rsidTr="00FE7D86">
              <w:trPr>
                <w:trHeight w:val="274"/>
              </w:trPr>
              <w:tc>
                <w:tcPr>
                  <w:tcW w:w="1652" w:type="dxa"/>
                  <w:tcBorders>
                    <w:right w:val="single" w:sz="4" w:space="0" w:color="auto"/>
                  </w:tcBorders>
                  <w:shd w:val="clear" w:color="auto" w:fill="FFFFFF"/>
                  <w:tcMar>
                    <w:top w:w="0" w:type="dxa"/>
                    <w:left w:w="0" w:type="dxa"/>
                    <w:bottom w:w="0" w:type="dxa"/>
                    <w:right w:w="0" w:type="dxa"/>
                  </w:tcMar>
                  <w:vAlign w:val="center"/>
                  <w:hideMark/>
                </w:tcPr>
                <w:p w:rsidR="005A1130" w:rsidRPr="008A5C24" w:rsidRDefault="005A1130" w:rsidP="008A5C24">
                  <w:pPr>
                    <w:rPr>
                      <w:rFonts w:eastAsia="Times New Roman"/>
                      <w:sz w:val="28"/>
                      <w:szCs w:val="28"/>
                      <w:lang w:eastAsia="ru-RU"/>
                    </w:rPr>
                  </w:pPr>
                  <w:r w:rsidRPr="008A5C24">
                    <w:rPr>
                      <w:rFonts w:eastAsia="Times New Roman"/>
                      <w:sz w:val="28"/>
                      <w:szCs w:val="28"/>
                      <w:lang w:eastAsia="ru-RU"/>
                    </w:rPr>
                    <w:t>№</w:t>
                  </w:r>
                </w:p>
              </w:tc>
              <w:tc>
                <w:tcPr>
                  <w:tcW w:w="1467" w:type="dxa"/>
                  <w:tcBorders>
                    <w:left w:val="single" w:sz="4" w:space="0" w:color="auto"/>
                    <w:right w:val="single" w:sz="4" w:space="0" w:color="auto"/>
                  </w:tcBorders>
                  <w:shd w:val="clear" w:color="auto" w:fill="FFFFFF"/>
                  <w:tcMar>
                    <w:top w:w="0" w:type="dxa"/>
                    <w:left w:w="0" w:type="dxa"/>
                    <w:bottom w:w="0" w:type="dxa"/>
                    <w:right w:w="0" w:type="dxa"/>
                  </w:tcMar>
                  <w:vAlign w:val="center"/>
                  <w:hideMark/>
                </w:tcPr>
                <w:p w:rsidR="005A1130" w:rsidRPr="008A5C24" w:rsidRDefault="005A1130" w:rsidP="008A5C24">
                  <w:pPr>
                    <w:rPr>
                      <w:rFonts w:eastAsia="Times New Roman"/>
                      <w:sz w:val="28"/>
                      <w:szCs w:val="28"/>
                      <w:lang w:eastAsia="ru-RU"/>
                    </w:rPr>
                  </w:pPr>
                  <w:r w:rsidRPr="008A5C24">
                    <w:rPr>
                      <w:rFonts w:eastAsia="Times New Roman"/>
                      <w:sz w:val="28"/>
                      <w:szCs w:val="28"/>
                      <w:lang w:eastAsia="ru-RU"/>
                    </w:rPr>
                    <w:t>1 ряд</w:t>
                  </w:r>
                </w:p>
              </w:tc>
              <w:tc>
                <w:tcPr>
                  <w:tcW w:w="1417" w:type="dxa"/>
                  <w:tcBorders>
                    <w:left w:val="single" w:sz="4" w:space="0" w:color="auto"/>
                    <w:right w:val="single" w:sz="8" w:space="0" w:color="auto"/>
                  </w:tcBorders>
                  <w:shd w:val="clear" w:color="auto" w:fill="FFFFFF"/>
                  <w:tcMar>
                    <w:top w:w="0" w:type="dxa"/>
                    <w:left w:w="0" w:type="dxa"/>
                    <w:bottom w:w="0" w:type="dxa"/>
                    <w:right w:w="0" w:type="dxa"/>
                  </w:tcMar>
                  <w:vAlign w:val="center"/>
                  <w:hideMark/>
                </w:tcPr>
                <w:p w:rsidR="005A1130" w:rsidRPr="008A5C24" w:rsidRDefault="005A1130" w:rsidP="008A5C24">
                  <w:pPr>
                    <w:rPr>
                      <w:rFonts w:eastAsia="Times New Roman"/>
                      <w:sz w:val="28"/>
                      <w:szCs w:val="28"/>
                      <w:lang w:eastAsia="ru-RU"/>
                    </w:rPr>
                  </w:pPr>
                  <w:r w:rsidRPr="008A5C24">
                    <w:rPr>
                      <w:rFonts w:eastAsia="Times New Roman"/>
                      <w:sz w:val="28"/>
                      <w:szCs w:val="28"/>
                      <w:lang w:eastAsia="ru-RU"/>
                    </w:rPr>
                    <w:t>2 ряд</w:t>
                  </w:r>
                </w:p>
              </w:tc>
              <w:tc>
                <w:tcPr>
                  <w:tcW w:w="1418" w:type="dxa"/>
                  <w:tcBorders>
                    <w:left w:val="single" w:sz="8" w:space="0" w:color="auto"/>
                    <w:right w:val="single" w:sz="8" w:space="0" w:color="auto"/>
                  </w:tcBorders>
                  <w:shd w:val="clear" w:color="auto" w:fill="FFFFFF"/>
                  <w:tcMar>
                    <w:top w:w="0" w:type="dxa"/>
                    <w:left w:w="0" w:type="dxa"/>
                    <w:bottom w:w="0" w:type="dxa"/>
                    <w:right w:w="0" w:type="dxa"/>
                  </w:tcMar>
                  <w:vAlign w:val="center"/>
                  <w:hideMark/>
                </w:tcPr>
                <w:p w:rsidR="005A1130" w:rsidRPr="008A5C24" w:rsidRDefault="005A1130" w:rsidP="008A5C24">
                  <w:pPr>
                    <w:rPr>
                      <w:rFonts w:eastAsia="Times New Roman"/>
                      <w:sz w:val="28"/>
                      <w:szCs w:val="28"/>
                      <w:lang w:eastAsia="ru-RU"/>
                    </w:rPr>
                  </w:pPr>
                  <w:r w:rsidRPr="008A5C24">
                    <w:rPr>
                      <w:rFonts w:eastAsia="Times New Roman"/>
                      <w:sz w:val="28"/>
                      <w:szCs w:val="28"/>
                      <w:lang w:eastAsia="ru-RU"/>
                    </w:rPr>
                    <w:t>3 ряд</w:t>
                  </w:r>
                </w:p>
              </w:tc>
              <w:tc>
                <w:tcPr>
                  <w:tcW w:w="1669" w:type="dxa"/>
                  <w:tcBorders>
                    <w:left w:val="single" w:sz="8" w:space="0" w:color="auto"/>
                    <w:right w:val="single" w:sz="8" w:space="0" w:color="auto"/>
                  </w:tcBorders>
                  <w:shd w:val="clear" w:color="auto" w:fill="FFFFFF"/>
                  <w:tcMar>
                    <w:top w:w="0" w:type="dxa"/>
                    <w:left w:w="0" w:type="dxa"/>
                    <w:bottom w:w="0" w:type="dxa"/>
                    <w:right w:w="0" w:type="dxa"/>
                  </w:tcMar>
                  <w:vAlign w:val="center"/>
                  <w:hideMark/>
                </w:tcPr>
                <w:p w:rsidR="005A1130" w:rsidRPr="008A5C24" w:rsidRDefault="005A1130" w:rsidP="008A5C24">
                  <w:pPr>
                    <w:rPr>
                      <w:rFonts w:eastAsia="Times New Roman"/>
                      <w:sz w:val="28"/>
                      <w:szCs w:val="28"/>
                      <w:lang w:eastAsia="ru-RU"/>
                    </w:rPr>
                  </w:pPr>
                  <w:r w:rsidRPr="008A5C24">
                    <w:rPr>
                      <w:rFonts w:eastAsia="Times New Roman"/>
                      <w:sz w:val="28"/>
                      <w:szCs w:val="28"/>
                      <w:lang w:eastAsia="ru-RU"/>
                    </w:rPr>
                    <w:t>4 ряд</w:t>
                  </w:r>
                </w:p>
              </w:tc>
              <w:tc>
                <w:tcPr>
                  <w:tcW w:w="1209" w:type="dxa"/>
                  <w:tcBorders>
                    <w:left w:val="single" w:sz="8" w:space="0" w:color="auto"/>
                  </w:tcBorders>
                  <w:shd w:val="clear" w:color="auto" w:fill="FFFFFF"/>
                  <w:tcMar>
                    <w:top w:w="0" w:type="dxa"/>
                    <w:left w:w="0" w:type="dxa"/>
                    <w:bottom w:w="0" w:type="dxa"/>
                    <w:right w:w="0" w:type="dxa"/>
                  </w:tcMar>
                  <w:vAlign w:val="center"/>
                  <w:hideMark/>
                </w:tcPr>
                <w:p w:rsidR="005A1130" w:rsidRPr="008A5C24" w:rsidRDefault="005A1130" w:rsidP="008A5C24">
                  <w:pPr>
                    <w:rPr>
                      <w:rFonts w:eastAsia="Times New Roman"/>
                      <w:sz w:val="28"/>
                      <w:szCs w:val="28"/>
                      <w:lang w:eastAsia="ru-RU"/>
                    </w:rPr>
                  </w:pPr>
                  <w:r w:rsidRPr="008A5C24">
                    <w:rPr>
                      <w:rFonts w:eastAsia="Times New Roman"/>
                      <w:sz w:val="28"/>
                      <w:szCs w:val="28"/>
                      <w:lang w:eastAsia="ru-RU"/>
                    </w:rPr>
                    <w:t>5 ряд</w:t>
                  </w:r>
                </w:p>
              </w:tc>
            </w:tr>
            <w:tr w:rsidR="00FE7D86" w:rsidRPr="008A5C24" w:rsidTr="00FE7D86">
              <w:trPr>
                <w:trHeight w:val="559"/>
              </w:trPr>
              <w:tc>
                <w:tcPr>
                  <w:tcW w:w="1652" w:type="dxa"/>
                  <w:tcBorders>
                    <w:right w:val="single" w:sz="4" w:space="0" w:color="auto"/>
                  </w:tcBorders>
                  <w:shd w:val="clear" w:color="auto" w:fill="FFFFFF"/>
                  <w:tcMar>
                    <w:top w:w="0" w:type="dxa"/>
                    <w:left w:w="0" w:type="dxa"/>
                    <w:bottom w:w="0" w:type="dxa"/>
                    <w:right w:w="0" w:type="dxa"/>
                  </w:tcMar>
                  <w:vAlign w:val="center"/>
                  <w:hideMark/>
                </w:tcPr>
                <w:p w:rsidR="005A1130" w:rsidRPr="008A5C24" w:rsidRDefault="005A1130" w:rsidP="008A5C24">
                  <w:pPr>
                    <w:rPr>
                      <w:rFonts w:eastAsia="Times New Roman"/>
                      <w:sz w:val="28"/>
                      <w:szCs w:val="28"/>
                      <w:lang w:eastAsia="ru-RU"/>
                    </w:rPr>
                  </w:pPr>
                  <w:r w:rsidRPr="008A5C24">
                    <w:rPr>
                      <w:rFonts w:eastAsia="Times New Roman"/>
                      <w:sz w:val="28"/>
                      <w:szCs w:val="28"/>
                      <w:lang w:eastAsia="ru-RU"/>
                    </w:rPr>
                    <w:t>Зараженный картофель</w:t>
                  </w:r>
                </w:p>
              </w:tc>
              <w:tc>
                <w:tcPr>
                  <w:tcW w:w="1467" w:type="dxa"/>
                  <w:tcBorders>
                    <w:left w:val="single" w:sz="4" w:space="0" w:color="auto"/>
                    <w:right w:val="single" w:sz="4" w:space="0" w:color="auto"/>
                  </w:tcBorders>
                  <w:shd w:val="clear" w:color="auto" w:fill="FFFFFF"/>
                  <w:tcMar>
                    <w:top w:w="0" w:type="dxa"/>
                    <w:left w:w="0" w:type="dxa"/>
                    <w:bottom w:w="0" w:type="dxa"/>
                    <w:right w:w="0" w:type="dxa"/>
                  </w:tcMar>
                  <w:vAlign w:val="center"/>
                  <w:hideMark/>
                </w:tcPr>
                <w:p w:rsidR="005A1130" w:rsidRPr="008A5C24" w:rsidRDefault="005A1130" w:rsidP="008A5C24">
                  <w:pPr>
                    <w:rPr>
                      <w:rFonts w:eastAsia="Times New Roman"/>
                      <w:sz w:val="28"/>
                      <w:szCs w:val="28"/>
                      <w:lang w:eastAsia="ru-RU"/>
                    </w:rPr>
                  </w:pPr>
                  <w:r w:rsidRPr="008A5C24">
                    <w:rPr>
                      <w:rFonts w:eastAsia="Times New Roman"/>
                      <w:sz w:val="28"/>
                      <w:szCs w:val="28"/>
                      <w:lang w:eastAsia="ru-RU"/>
                    </w:rPr>
                    <w:t>-</w:t>
                  </w:r>
                </w:p>
              </w:tc>
              <w:tc>
                <w:tcPr>
                  <w:tcW w:w="1417" w:type="dxa"/>
                  <w:tcBorders>
                    <w:left w:val="single" w:sz="4" w:space="0" w:color="auto"/>
                    <w:right w:val="single" w:sz="8" w:space="0" w:color="auto"/>
                  </w:tcBorders>
                  <w:shd w:val="clear" w:color="auto" w:fill="FFFFFF"/>
                  <w:tcMar>
                    <w:top w:w="0" w:type="dxa"/>
                    <w:left w:w="0" w:type="dxa"/>
                    <w:bottom w:w="0" w:type="dxa"/>
                    <w:right w:w="0" w:type="dxa"/>
                  </w:tcMar>
                  <w:vAlign w:val="center"/>
                  <w:hideMark/>
                </w:tcPr>
                <w:p w:rsidR="005A1130" w:rsidRPr="008A5C24" w:rsidRDefault="005A1130" w:rsidP="008A5C24">
                  <w:pPr>
                    <w:rPr>
                      <w:rFonts w:eastAsia="Times New Roman"/>
                      <w:sz w:val="28"/>
                      <w:szCs w:val="28"/>
                      <w:lang w:eastAsia="ru-RU"/>
                    </w:rPr>
                  </w:pPr>
                  <w:r w:rsidRPr="008A5C24">
                    <w:rPr>
                      <w:rFonts w:eastAsia="Times New Roman"/>
                      <w:sz w:val="28"/>
                      <w:szCs w:val="28"/>
                      <w:lang w:eastAsia="ru-RU"/>
                    </w:rPr>
                    <w:t xml:space="preserve">16 </w:t>
                  </w:r>
                  <w:proofErr w:type="spellStart"/>
                  <w:proofErr w:type="gramStart"/>
                  <w:r w:rsidRPr="008A5C24">
                    <w:rPr>
                      <w:rFonts w:eastAsia="Times New Roman"/>
                      <w:sz w:val="28"/>
                      <w:szCs w:val="28"/>
                      <w:lang w:eastAsia="ru-RU"/>
                    </w:rPr>
                    <w:t>шт</w:t>
                  </w:r>
                  <w:proofErr w:type="spellEnd"/>
                  <w:proofErr w:type="gramEnd"/>
                </w:p>
              </w:tc>
              <w:tc>
                <w:tcPr>
                  <w:tcW w:w="1418" w:type="dxa"/>
                  <w:tcBorders>
                    <w:left w:val="single" w:sz="8" w:space="0" w:color="auto"/>
                    <w:right w:val="single" w:sz="8" w:space="0" w:color="auto"/>
                  </w:tcBorders>
                  <w:shd w:val="clear" w:color="auto" w:fill="FFFFFF"/>
                  <w:tcMar>
                    <w:top w:w="0" w:type="dxa"/>
                    <w:left w:w="0" w:type="dxa"/>
                    <w:bottom w:w="0" w:type="dxa"/>
                    <w:right w:w="0" w:type="dxa"/>
                  </w:tcMar>
                  <w:vAlign w:val="center"/>
                  <w:hideMark/>
                </w:tcPr>
                <w:p w:rsidR="005A1130" w:rsidRPr="008A5C24" w:rsidRDefault="005A1130" w:rsidP="008A5C24">
                  <w:pPr>
                    <w:rPr>
                      <w:rFonts w:eastAsia="Times New Roman"/>
                      <w:sz w:val="28"/>
                      <w:szCs w:val="28"/>
                      <w:lang w:eastAsia="ru-RU"/>
                    </w:rPr>
                  </w:pPr>
                  <w:r w:rsidRPr="008A5C24">
                    <w:rPr>
                      <w:rFonts w:eastAsia="Times New Roman"/>
                      <w:sz w:val="28"/>
                      <w:szCs w:val="28"/>
                      <w:lang w:eastAsia="ru-RU"/>
                    </w:rPr>
                    <w:t>-</w:t>
                  </w:r>
                </w:p>
              </w:tc>
              <w:tc>
                <w:tcPr>
                  <w:tcW w:w="1669" w:type="dxa"/>
                  <w:tcBorders>
                    <w:left w:val="single" w:sz="8" w:space="0" w:color="auto"/>
                    <w:right w:val="single" w:sz="8" w:space="0" w:color="auto"/>
                  </w:tcBorders>
                  <w:shd w:val="clear" w:color="auto" w:fill="FFFFFF"/>
                  <w:tcMar>
                    <w:top w:w="0" w:type="dxa"/>
                    <w:left w:w="0" w:type="dxa"/>
                    <w:bottom w:w="0" w:type="dxa"/>
                    <w:right w:w="0" w:type="dxa"/>
                  </w:tcMar>
                  <w:vAlign w:val="center"/>
                  <w:hideMark/>
                </w:tcPr>
                <w:p w:rsidR="005A1130" w:rsidRPr="008A5C24" w:rsidRDefault="005A1130" w:rsidP="008A5C24">
                  <w:pPr>
                    <w:rPr>
                      <w:rFonts w:eastAsia="Times New Roman"/>
                      <w:sz w:val="28"/>
                      <w:szCs w:val="28"/>
                      <w:lang w:eastAsia="ru-RU"/>
                    </w:rPr>
                  </w:pPr>
                  <w:r w:rsidRPr="008A5C24">
                    <w:rPr>
                      <w:rFonts w:eastAsia="Times New Roman"/>
                      <w:sz w:val="28"/>
                      <w:szCs w:val="28"/>
                      <w:lang w:eastAsia="ru-RU"/>
                    </w:rPr>
                    <w:t>-</w:t>
                  </w:r>
                </w:p>
              </w:tc>
              <w:tc>
                <w:tcPr>
                  <w:tcW w:w="1209" w:type="dxa"/>
                  <w:tcBorders>
                    <w:left w:val="single" w:sz="8" w:space="0" w:color="auto"/>
                  </w:tcBorders>
                  <w:shd w:val="clear" w:color="auto" w:fill="FFFFFF"/>
                  <w:tcMar>
                    <w:top w:w="0" w:type="dxa"/>
                    <w:left w:w="0" w:type="dxa"/>
                    <w:bottom w:w="0" w:type="dxa"/>
                    <w:right w:w="0" w:type="dxa"/>
                  </w:tcMar>
                  <w:vAlign w:val="center"/>
                  <w:hideMark/>
                </w:tcPr>
                <w:p w:rsidR="005A1130" w:rsidRPr="008A5C24" w:rsidRDefault="005A1130" w:rsidP="008A5C24">
                  <w:pPr>
                    <w:rPr>
                      <w:rFonts w:eastAsia="Times New Roman"/>
                      <w:sz w:val="28"/>
                      <w:szCs w:val="28"/>
                      <w:lang w:eastAsia="ru-RU"/>
                    </w:rPr>
                  </w:pPr>
                  <w:r w:rsidRPr="008A5C24">
                    <w:rPr>
                      <w:rFonts w:eastAsia="Times New Roman"/>
                      <w:sz w:val="28"/>
                      <w:szCs w:val="28"/>
                      <w:lang w:eastAsia="ru-RU"/>
                    </w:rPr>
                    <w:t xml:space="preserve">10 </w:t>
                  </w:r>
                  <w:proofErr w:type="spellStart"/>
                  <w:proofErr w:type="gramStart"/>
                  <w:r w:rsidRPr="008A5C24">
                    <w:rPr>
                      <w:rFonts w:eastAsia="Times New Roman"/>
                      <w:sz w:val="28"/>
                      <w:szCs w:val="28"/>
                      <w:lang w:eastAsia="ru-RU"/>
                    </w:rPr>
                    <w:t>шт</w:t>
                  </w:r>
                  <w:proofErr w:type="spellEnd"/>
                  <w:proofErr w:type="gramEnd"/>
                </w:p>
              </w:tc>
            </w:tr>
            <w:tr w:rsidR="00FE7D86" w:rsidRPr="008A5C24" w:rsidTr="00FE7D86">
              <w:trPr>
                <w:trHeight w:val="548"/>
              </w:trPr>
              <w:tc>
                <w:tcPr>
                  <w:tcW w:w="1652" w:type="dxa"/>
                  <w:tcBorders>
                    <w:right w:val="single" w:sz="4" w:space="0" w:color="auto"/>
                  </w:tcBorders>
                  <w:shd w:val="clear" w:color="auto" w:fill="FFFFFF"/>
                  <w:tcMar>
                    <w:top w:w="0" w:type="dxa"/>
                    <w:left w:w="0" w:type="dxa"/>
                    <w:bottom w:w="0" w:type="dxa"/>
                    <w:right w:w="0" w:type="dxa"/>
                  </w:tcMar>
                  <w:vAlign w:val="center"/>
                  <w:hideMark/>
                </w:tcPr>
                <w:p w:rsidR="005A1130" w:rsidRPr="008A5C24" w:rsidRDefault="005A1130" w:rsidP="008A5C24">
                  <w:pPr>
                    <w:rPr>
                      <w:rFonts w:eastAsia="Times New Roman"/>
                      <w:sz w:val="28"/>
                      <w:szCs w:val="28"/>
                      <w:lang w:eastAsia="ru-RU"/>
                    </w:rPr>
                  </w:pPr>
                  <w:r w:rsidRPr="008A5C24">
                    <w:rPr>
                      <w:rFonts w:eastAsia="Times New Roman"/>
                      <w:sz w:val="28"/>
                      <w:szCs w:val="28"/>
                      <w:lang w:eastAsia="ru-RU"/>
                    </w:rPr>
                    <w:t>Здоровый картофель</w:t>
                  </w:r>
                </w:p>
              </w:tc>
              <w:tc>
                <w:tcPr>
                  <w:tcW w:w="1467" w:type="dxa"/>
                  <w:tcBorders>
                    <w:left w:val="single" w:sz="4" w:space="0" w:color="auto"/>
                    <w:right w:val="single" w:sz="4" w:space="0" w:color="auto"/>
                  </w:tcBorders>
                  <w:shd w:val="clear" w:color="auto" w:fill="FFFFFF"/>
                  <w:tcMar>
                    <w:top w:w="0" w:type="dxa"/>
                    <w:left w:w="0" w:type="dxa"/>
                    <w:bottom w:w="0" w:type="dxa"/>
                    <w:right w:w="0" w:type="dxa"/>
                  </w:tcMar>
                  <w:vAlign w:val="center"/>
                  <w:hideMark/>
                </w:tcPr>
                <w:p w:rsidR="005A1130" w:rsidRPr="008A5C24" w:rsidRDefault="005A1130" w:rsidP="008A5C24">
                  <w:pPr>
                    <w:rPr>
                      <w:rFonts w:eastAsia="Times New Roman"/>
                      <w:sz w:val="28"/>
                      <w:szCs w:val="28"/>
                      <w:lang w:eastAsia="ru-RU"/>
                    </w:rPr>
                  </w:pPr>
                  <w:r w:rsidRPr="008A5C24">
                    <w:rPr>
                      <w:rFonts w:eastAsia="Times New Roman"/>
                      <w:sz w:val="28"/>
                      <w:szCs w:val="28"/>
                      <w:lang w:eastAsia="ru-RU"/>
                    </w:rPr>
                    <w:t xml:space="preserve">56 </w:t>
                  </w:r>
                  <w:proofErr w:type="spellStart"/>
                  <w:proofErr w:type="gramStart"/>
                  <w:r w:rsidRPr="008A5C24">
                    <w:rPr>
                      <w:rFonts w:eastAsia="Times New Roman"/>
                      <w:sz w:val="28"/>
                      <w:szCs w:val="28"/>
                      <w:lang w:eastAsia="ru-RU"/>
                    </w:rPr>
                    <w:t>шт</w:t>
                  </w:r>
                  <w:proofErr w:type="spellEnd"/>
                  <w:proofErr w:type="gramEnd"/>
                </w:p>
              </w:tc>
              <w:tc>
                <w:tcPr>
                  <w:tcW w:w="1417" w:type="dxa"/>
                  <w:tcBorders>
                    <w:left w:val="single" w:sz="4" w:space="0" w:color="auto"/>
                    <w:right w:val="single" w:sz="8" w:space="0" w:color="auto"/>
                  </w:tcBorders>
                  <w:shd w:val="clear" w:color="auto" w:fill="FFFFFF"/>
                  <w:tcMar>
                    <w:top w:w="0" w:type="dxa"/>
                    <w:left w:w="0" w:type="dxa"/>
                    <w:bottom w:w="0" w:type="dxa"/>
                    <w:right w:w="0" w:type="dxa"/>
                  </w:tcMar>
                  <w:vAlign w:val="center"/>
                  <w:hideMark/>
                </w:tcPr>
                <w:p w:rsidR="005A1130" w:rsidRPr="008A5C24" w:rsidRDefault="005A1130" w:rsidP="008A5C24">
                  <w:pPr>
                    <w:rPr>
                      <w:rFonts w:eastAsia="Times New Roman"/>
                      <w:sz w:val="28"/>
                      <w:szCs w:val="28"/>
                      <w:lang w:eastAsia="ru-RU"/>
                    </w:rPr>
                  </w:pPr>
                  <w:r w:rsidRPr="008A5C24">
                    <w:rPr>
                      <w:rFonts w:eastAsia="Times New Roman"/>
                      <w:sz w:val="28"/>
                      <w:szCs w:val="28"/>
                      <w:lang w:eastAsia="ru-RU"/>
                    </w:rPr>
                    <w:t xml:space="preserve">39 </w:t>
                  </w:r>
                  <w:proofErr w:type="spellStart"/>
                  <w:proofErr w:type="gramStart"/>
                  <w:r w:rsidRPr="008A5C24">
                    <w:rPr>
                      <w:rFonts w:eastAsia="Times New Roman"/>
                      <w:sz w:val="28"/>
                      <w:szCs w:val="28"/>
                      <w:lang w:eastAsia="ru-RU"/>
                    </w:rPr>
                    <w:t>шт</w:t>
                  </w:r>
                  <w:proofErr w:type="spellEnd"/>
                  <w:proofErr w:type="gramEnd"/>
                </w:p>
              </w:tc>
              <w:tc>
                <w:tcPr>
                  <w:tcW w:w="1418" w:type="dxa"/>
                  <w:tcBorders>
                    <w:left w:val="single" w:sz="8" w:space="0" w:color="auto"/>
                    <w:right w:val="single" w:sz="8" w:space="0" w:color="auto"/>
                  </w:tcBorders>
                  <w:shd w:val="clear" w:color="auto" w:fill="FFFFFF"/>
                  <w:tcMar>
                    <w:top w:w="0" w:type="dxa"/>
                    <w:left w:w="0" w:type="dxa"/>
                    <w:bottom w:w="0" w:type="dxa"/>
                    <w:right w:w="0" w:type="dxa"/>
                  </w:tcMar>
                  <w:vAlign w:val="center"/>
                  <w:hideMark/>
                </w:tcPr>
                <w:p w:rsidR="005A1130" w:rsidRPr="008A5C24" w:rsidRDefault="005A1130" w:rsidP="008A5C24">
                  <w:pPr>
                    <w:rPr>
                      <w:rFonts w:eastAsia="Times New Roman"/>
                      <w:sz w:val="28"/>
                      <w:szCs w:val="28"/>
                      <w:lang w:eastAsia="ru-RU"/>
                    </w:rPr>
                  </w:pPr>
                  <w:r w:rsidRPr="008A5C24">
                    <w:rPr>
                      <w:rFonts w:eastAsia="Times New Roman"/>
                      <w:sz w:val="28"/>
                      <w:szCs w:val="28"/>
                      <w:lang w:eastAsia="ru-RU"/>
                    </w:rPr>
                    <w:t xml:space="preserve">66 </w:t>
                  </w:r>
                  <w:proofErr w:type="spellStart"/>
                  <w:proofErr w:type="gramStart"/>
                  <w:r w:rsidRPr="008A5C24">
                    <w:rPr>
                      <w:rFonts w:eastAsia="Times New Roman"/>
                      <w:sz w:val="28"/>
                      <w:szCs w:val="28"/>
                      <w:lang w:eastAsia="ru-RU"/>
                    </w:rPr>
                    <w:t>шт</w:t>
                  </w:r>
                  <w:proofErr w:type="spellEnd"/>
                  <w:proofErr w:type="gramEnd"/>
                </w:p>
              </w:tc>
              <w:tc>
                <w:tcPr>
                  <w:tcW w:w="1669" w:type="dxa"/>
                  <w:tcBorders>
                    <w:left w:val="single" w:sz="8" w:space="0" w:color="auto"/>
                    <w:right w:val="single" w:sz="8" w:space="0" w:color="auto"/>
                  </w:tcBorders>
                  <w:shd w:val="clear" w:color="auto" w:fill="FFFFFF"/>
                  <w:tcMar>
                    <w:top w:w="0" w:type="dxa"/>
                    <w:left w:w="0" w:type="dxa"/>
                    <w:bottom w:w="0" w:type="dxa"/>
                    <w:right w:w="0" w:type="dxa"/>
                  </w:tcMar>
                  <w:vAlign w:val="center"/>
                  <w:hideMark/>
                </w:tcPr>
                <w:p w:rsidR="005A1130" w:rsidRPr="008A5C24" w:rsidRDefault="005A1130" w:rsidP="008A5C24">
                  <w:pPr>
                    <w:rPr>
                      <w:rFonts w:eastAsia="Times New Roman"/>
                      <w:sz w:val="28"/>
                      <w:szCs w:val="28"/>
                      <w:lang w:eastAsia="ru-RU"/>
                    </w:rPr>
                  </w:pPr>
                  <w:r w:rsidRPr="008A5C24">
                    <w:rPr>
                      <w:rFonts w:eastAsia="Times New Roman"/>
                      <w:sz w:val="28"/>
                      <w:szCs w:val="28"/>
                      <w:lang w:eastAsia="ru-RU"/>
                    </w:rPr>
                    <w:t xml:space="preserve">55 </w:t>
                  </w:r>
                  <w:proofErr w:type="spellStart"/>
                  <w:proofErr w:type="gramStart"/>
                  <w:r w:rsidRPr="008A5C24">
                    <w:rPr>
                      <w:rFonts w:eastAsia="Times New Roman"/>
                      <w:sz w:val="28"/>
                      <w:szCs w:val="28"/>
                      <w:lang w:eastAsia="ru-RU"/>
                    </w:rPr>
                    <w:t>шт</w:t>
                  </w:r>
                  <w:proofErr w:type="spellEnd"/>
                  <w:proofErr w:type="gramEnd"/>
                </w:p>
              </w:tc>
              <w:tc>
                <w:tcPr>
                  <w:tcW w:w="1209" w:type="dxa"/>
                  <w:tcBorders>
                    <w:left w:val="single" w:sz="8" w:space="0" w:color="auto"/>
                  </w:tcBorders>
                  <w:shd w:val="clear" w:color="auto" w:fill="FFFFFF"/>
                  <w:tcMar>
                    <w:top w:w="0" w:type="dxa"/>
                    <w:left w:w="0" w:type="dxa"/>
                    <w:bottom w:w="0" w:type="dxa"/>
                    <w:right w:w="0" w:type="dxa"/>
                  </w:tcMar>
                  <w:vAlign w:val="center"/>
                  <w:hideMark/>
                </w:tcPr>
                <w:p w:rsidR="005A1130" w:rsidRPr="008A5C24" w:rsidRDefault="005A1130" w:rsidP="008A5C24">
                  <w:pPr>
                    <w:rPr>
                      <w:rFonts w:eastAsia="Times New Roman"/>
                      <w:sz w:val="28"/>
                      <w:szCs w:val="28"/>
                      <w:lang w:eastAsia="ru-RU"/>
                    </w:rPr>
                  </w:pPr>
                  <w:r w:rsidRPr="008A5C24">
                    <w:rPr>
                      <w:rFonts w:eastAsia="Times New Roman"/>
                      <w:sz w:val="28"/>
                      <w:szCs w:val="28"/>
                      <w:lang w:eastAsia="ru-RU"/>
                    </w:rPr>
                    <w:t xml:space="preserve">40 </w:t>
                  </w:r>
                  <w:proofErr w:type="spellStart"/>
                  <w:proofErr w:type="gramStart"/>
                  <w:r w:rsidRPr="008A5C24">
                    <w:rPr>
                      <w:rFonts w:eastAsia="Times New Roman"/>
                      <w:sz w:val="28"/>
                      <w:szCs w:val="28"/>
                      <w:lang w:eastAsia="ru-RU"/>
                    </w:rPr>
                    <w:t>шт</w:t>
                  </w:r>
                  <w:proofErr w:type="spellEnd"/>
                  <w:proofErr w:type="gramEnd"/>
                </w:p>
              </w:tc>
            </w:tr>
            <w:tr w:rsidR="00FE7D86" w:rsidRPr="008A5C24" w:rsidTr="00FE7D86">
              <w:trPr>
                <w:trHeight w:val="274"/>
              </w:trPr>
              <w:tc>
                <w:tcPr>
                  <w:tcW w:w="1652" w:type="dxa"/>
                  <w:tcBorders>
                    <w:right w:val="single" w:sz="4" w:space="0" w:color="auto"/>
                  </w:tcBorders>
                  <w:shd w:val="clear" w:color="auto" w:fill="FFFFFF"/>
                  <w:tcMar>
                    <w:top w:w="0" w:type="dxa"/>
                    <w:left w:w="0" w:type="dxa"/>
                    <w:bottom w:w="0" w:type="dxa"/>
                    <w:right w:w="0" w:type="dxa"/>
                  </w:tcMar>
                  <w:vAlign w:val="center"/>
                  <w:hideMark/>
                </w:tcPr>
                <w:p w:rsidR="005A1130" w:rsidRPr="008A5C24" w:rsidRDefault="005A1130" w:rsidP="008A5C24">
                  <w:pPr>
                    <w:rPr>
                      <w:rFonts w:eastAsia="Times New Roman"/>
                      <w:sz w:val="28"/>
                      <w:szCs w:val="28"/>
                      <w:lang w:eastAsia="ru-RU"/>
                    </w:rPr>
                  </w:pPr>
                  <w:r w:rsidRPr="008A5C24">
                    <w:rPr>
                      <w:rFonts w:eastAsia="Times New Roman"/>
                      <w:sz w:val="28"/>
                      <w:szCs w:val="28"/>
                      <w:lang w:eastAsia="ru-RU"/>
                    </w:rPr>
                    <w:t>Всего</w:t>
                  </w:r>
                </w:p>
              </w:tc>
              <w:tc>
                <w:tcPr>
                  <w:tcW w:w="1467" w:type="dxa"/>
                  <w:tcBorders>
                    <w:left w:val="single" w:sz="4" w:space="0" w:color="auto"/>
                    <w:right w:val="single" w:sz="4" w:space="0" w:color="auto"/>
                  </w:tcBorders>
                  <w:shd w:val="clear" w:color="auto" w:fill="FFFFFF"/>
                  <w:tcMar>
                    <w:top w:w="0" w:type="dxa"/>
                    <w:left w:w="0" w:type="dxa"/>
                    <w:bottom w:w="0" w:type="dxa"/>
                    <w:right w:w="0" w:type="dxa"/>
                  </w:tcMar>
                  <w:vAlign w:val="center"/>
                  <w:hideMark/>
                </w:tcPr>
                <w:p w:rsidR="005A1130" w:rsidRPr="008A5C24" w:rsidRDefault="005A1130" w:rsidP="008A5C24">
                  <w:pPr>
                    <w:rPr>
                      <w:rFonts w:eastAsia="Times New Roman"/>
                      <w:sz w:val="28"/>
                      <w:szCs w:val="28"/>
                      <w:lang w:eastAsia="ru-RU"/>
                    </w:rPr>
                  </w:pPr>
                  <w:r w:rsidRPr="008A5C24">
                    <w:rPr>
                      <w:rFonts w:eastAsia="Times New Roman"/>
                      <w:sz w:val="28"/>
                      <w:szCs w:val="28"/>
                      <w:lang w:eastAsia="ru-RU"/>
                    </w:rPr>
                    <w:t xml:space="preserve">56 </w:t>
                  </w:r>
                  <w:proofErr w:type="spellStart"/>
                  <w:proofErr w:type="gramStart"/>
                  <w:r w:rsidRPr="008A5C24">
                    <w:rPr>
                      <w:rFonts w:eastAsia="Times New Roman"/>
                      <w:sz w:val="28"/>
                      <w:szCs w:val="28"/>
                      <w:lang w:eastAsia="ru-RU"/>
                    </w:rPr>
                    <w:t>шт</w:t>
                  </w:r>
                  <w:proofErr w:type="spellEnd"/>
                  <w:proofErr w:type="gramEnd"/>
                </w:p>
              </w:tc>
              <w:tc>
                <w:tcPr>
                  <w:tcW w:w="1417" w:type="dxa"/>
                  <w:tcBorders>
                    <w:left w:val="single" w:sz="4" w:space="0" w:color="auto"/>
                    <w:right w:val="single" w:sz="8" w:space="0" w:color="auto"/>
                  </w:tcBorders>
                  <w:shd w:val="clear" w:color="auto" w:fill="FFFFFF"/>
                  <w:tcMar>
                    <w:top w:w="0" w:type="dxa"/>
                    <w:left w:w="0" w:type="dxa"/>
                    <w:bottom w:w="0" w:type="dxa"/>
                    <w:right w:w="0" w:type="dxa"/>
                  </w:tcMar>
                  <w:vAlign w:val="center"/>
                  <w:hideMark/>
                </w:tcPr>
                <w:p w:rsidR="005A1130" w:rsidRPr="008A5C24" w:rsidRDefault="005A1130" w:rsidP="008A5C24">
                  <w:pPr>
                    <w:rPr>
                      <w:rFonts w:eastAsia="Times New Roman"/>
                      <w:sz w:val="28"/>
                      <w:szCs w:val="28"/>
                      <w:lang w:eastAsia="ru-RU"/>
                    </w:rPr>
                  </w:pPr>
                  <w:r w:rsidRPr="008A5C24">
                    <w:rPr>
                      <w:rFonts w:eastAsia="Times New Roman"/>
                      <w:sz w:val="28"/>
                      <w:szCs w:val="28"/>
                      <w:lang w:eastAsia="ru-RU"/>
                    </w:rPr>
                    <w:t xml:space="preserve">55 </w:t>
                  </w:r>
                  <w:proofErr w:type="spellStart"/>
                  <w:proofErr w:type="gramStart"/>
                  <w:r w:rsidRPr="008A5C24">
                    <w:rPr>
                      <w:rFonts w:eastAsia="Times New Roman"/>
                      <w:sz w:val="28"/>
                      <w:szCs w:val="28"/>
                      <w:lang w:eastAsia="ru-RU"/>
                    </w:rPr>
                    <w:t>шт</w:t>
                  </w:r>
                  <w:proofErr w:type="spellEnd"/>
                  <w:proofErr w:type="gramEnd"/>
                </w:p>
              </w:tc>
              <w:tc>
                <w:tcPr>
                  <w:tcW w:w="1418" w:type="dxa"/>
                  <w:tcBorders>
                    <w:left w:val="single" w:sz="8" w:space="0" w:color="auto"/>
                    <w:right w:val="single" w:sz="8" w:space="0" w:color="auto"/>
                  </w:tcBorders>
                  <w:shd w:val="clear" w:color="auto" w:fill="FFFFFF"/>
                  <w:tcMar>
                    <w:top w:w="0" w:type="dxa"/>
                    <w:left w:w="0" w:type="dxa"/>
                    <w:bottom w:w="0" w:type="dxa"/>
                    <w:right w:w="0" w:type="dxa"/>
                  </w:tcMar>
                  <w:vAlign w:val="center"/>
                  <w:hideMark/>
                </w:tcPr>
                <w:p w:rsidR="005A1130" w:rsidRPr="008A5C24" w:rsidRDefault="005A1130" w:rsidP="008A5C24">
                  <w:pPr>
                    <w:rPr>
                      <w:rFonts w:eastAsia="Times New Roman"/>
                      <w:sz w:val="28"/>
                      <w:szCs w:val="28"/>
                      <w:lang w:eastAsia="ru-RU"/>
                    </w:rPr>
                  </w:pPr>
                  <w:r w:rsidRPr="008A5C24">
                    <w:rPr>
                      <w:rFonts w:eastAsia="Times New Roman"/>
                      <w:sz w:val="28"/>
                      <w:szCs w:val="28"/>
                      <w:lang w:eastAsia="ru-RU"/>
                    </w:rPr>
                    <w:t xml:space="preserve">66 </w:t>
                  </w:r>
                  <w:proofErr w:type="spellStart"/>
                  <w:proofErr w:type="gramStart"/>
                  <w:r w:rsidRPr="008A5C24">
                    <w:rPr>
                      <w:rFonts w:eastAsia="Times New Roman"/>
                      <w:sz w:val="28"/>
                      <w:szCs w:val="28"/>
                      <w:lang w:eastAsia="ru-RU"/>
                    </w:rPr>
                    <w:t>шт</w:t>
                  </w:r>
                  <w:proofErr w:type="spellEnd"/>
                  <w:proofErr w:type="gramEnd"/>
                </w:p>
              </w:tc>
              <w:tc>
                <w:tcPr>
                  <w:tcW w:w="1669" w:type="dxa"/>
                  <w:tcBorders>
                    <w:left w:val="single" w:sz="8" w:space="0" w:color="auto"/>
                    <w:right w:val="single" w:sz="8" w:space="0" w:color="auto"/>
                  </w:tcBorders>
                  <w:shd w:val="clear" w:color="auto" w:fill="FFFFFF"/>
                  <w:tcMar>
                    <w:top w:w="0" w:type="dxa"/>
                    <w:left w:w="0" w:type="dxa"/>
                    <w:bottom w:w="0" w:type="dxa"/>
                    <w:right w:w="0" w:type="dxa"/>
                  </w:tcMar>
                  <w:vAlign w:val="center"/>
                  <w:hideMark/>
                </w:tcPr>
                <w:p w:rsidR="005A1130" w:rsidRPr="008A5C24" w:rsidRDefault="005A1130" w:rsidP="008A5C24">
                  <w:pPr>
                    <w:rPr>
                      <w:rFonts w:eastAsia="Times New Roman"/>
                      <w:sz w:val="28"/>
                      <w:szCs w:val="28"/>
                      <w:lang w:eastAsia="ru-RU"/>
                    </w:rPr>
                  </w:pPr>
                  <w:r w:rsidRPr="008A5C24">
                    <w:rPr>
                      <w:rFonts w:eastAsia="Times New Roman"/>
                      <w:sz w:val="28"/>
                      <w:szCs w:val="28"/>
                      <w:lang w:eastAsia="ru-RU"/>
                    </w:rPr>
                    <w:t xml:space="preserve">55 </w:t>
                  </w:r>
                  <w:proofErr w:type="spellStart"/>
                  <w:proofErr w:type="gramStart"/>
                  <w:r w:rsidRPr="008A5C24">
                    <w:rPr>
                      <w:rFonts w:eastAsia="Times New Roman"/>
                      <w:sz w:val="28"/>
                      <w:szCs w:val="28"/>
                      <w:lang w:eastAsia="ru-RU"/>
                    </w:rPr>
                    <w:t>шт</w:t>
                  </w:r>
                  <w:proofErr w:type="spellEnd"/>
                  <w:proofErr w:type="gramEnd"/>
                </w:p>
              </w:tc>
              <w:tc>
                <w:tcPr>
                  <w:tcW w:w="1209" w:type="dxa"/>
                  <w:tcBorders>
                    <w:left w:val="single" w:sz="8" w:space="0" w:color="auto"/>
                  </w:tcBorders>
                  <w:shd w:val="clear" w:color="auto" w:fill="FFFFFF"/>
                  <w:tcMar>
                    <w:top w:w="0" w:type="dxa"/>
                    <w:left w:w="0" w:type="dxa"/>
                    <w:bottom w:w="0" w:type="dxa"/>
                    <w:right w:w="0" w:type="dxa"/>
                  </w:tcMar>
                  <w:vAlign w:val="center"/>
                  <w:hideMark/>
                </w:tcPr>
                <w:p w:rsidR="005A1130" w:rsidRPr="008A5C24" w:rsidRDefault="005A1130" w:rsidP="008A5C24">
                  <w:pPr>
                    <w:rPr>
                      <w:rFonts w:eastAsia="Times New Roman"/>
                      <w:sz w:val="28"/>
                      <w:szCs w:val="28"/>
                      <w:lang w:eastAsia="ru-RU"/>
                    </w:rPr>
                  </w:pPr>
                  <w:r w:rsidRPr="008A5C24">
                    <w:rPr>
                      <w:rFonts w:eastAsia="Times New Roman"/>
                      <w:sz w:val="28"/>
                      <w:szCs w:val="28"/>
                      <w:lang w:eastAsia="ru-RU"/>
                    </w:rPr>
                    <w:t xml:space="preserve">50 </w:t>
                  </w:r>
                  <w:proofErr w:type="spellStart"/>
                  <w:proofErr w:type="gramStart"/>
                  <w:r w:rsidRPr="008A5C24">
                    <w:rPr>
                      <w:rFonts w:eastAsia="Times New Roman"/>
                      <w:sz w:val="28"/>
                      <w:szCs w:val="28"/>
                      <w:lang w:eastAsia="ru-RU"/>
                    </w:rPr>
                    <w:t>шт</w:t>
                  </w:r>
                  <w:proofErr w:type="spellEnd"/>
                  <w:proofErr w:type="gramEnd"/>
                </w:p>
              </w:tc>
            </w:tr>
          </w:tbl>
          <w:p w:rsidR="005A1130" w:rsidRPr="008A5C24" w:rsidRDefault="005A1130" w:rsidP="008A5C24">
            <w:pPr>
              <w:rPr>
                <w:sz w:val="28"/>
                <w:szCs w:val="28"/>
              </w:rPr>
            </w:pPr>
          </w:p>
        </w:tc>
      </w:tr>
    </w:tbl>
    <w:p w:rsidR="00FE7D86" w:rsidRPr="008A5C24" w:rsidRDefault="00FE7D86" w:rsidP="008A5C24">
      <w:pPr>
        <w:rPr>
          <w:rFonts w:eastAsia="Times New Roman"/>
          <w:bCs/>
          <w:sz w:val="28"/>
          <w:szCs w:val="28"/>
          <w:lang w:eastAsia="ru-RU"/>
        </w:rPr>
      </w:pPr>
    </w:p>
    <w:p w:rsidR="00FE7D86" w:rsidRPr="008A5C24" w:rsidRDefault="00FE7D86" w:rsidP="008A5C24">
      <w:pPr>
        <w:rPr>
          <w:rFonts w:eastAsia="Times New Roman"/>
          <w:bCs/>
          <w:sz w:val="28"/>
          <w:szCs w:val="28"/>
          <w:lang w:eastAsia="ru-RU"/>
        </w:rPr>
      </w:pPr>
    </w:p>
    <w:p w:rsidR="00FE7D86" w:rsidRPr="008A5C24" w:rsidRDefault="00FE7D86" w:rsidP="004D3676">
      <w:pPr>
        <w:jc w:val="center"/>
        <w:rPr>
          <w:rFonts w:eastAsia="Times New Roman"/>
          <w:b/>
          <w:sz w:val="28"/>
          <w:szCs w:val="28"/>
          <w:lang w:eastAsia="ru-RU"/>
        </w:rPr>
      </w:pPr>
      <w:r w:rsidRPr="008A5C24">
        <w:rPr>
          <w:rFonts w:eastAsia="Times New Roman"/>
          <w:b/>
          <w:sz w:val="28"/>
          <w:szCs w:val="28"/>
          <w:lang w:eastAsia="ru-RU"/>
        </w:rPr>
        <w:t>Выводы</w:t>
      </w:r>
    </w:p>
    <w:p w:rsidR="00FE7D86" w:rsidRPr="008A5C24" w:rsidRDefault="00FE7D86" w:rsidP="00EB21B6">
      <w:pPr>
        <w:rPr>
          <w:rFonts w:eastAsia="Times New Roman"/>
          <w:b/>
          <w:sz w:val="28"/>
          <w:szCs w:val="28"/>
          <w:lang w:eastAsia="ru-RU"/>
        </w:rPr>
      </w:pPr>
    </w:p>
    <w:p w:rsidR="00650846" w:rsidRPr="008A5C24" w:rsidRDefault="00FE7D86" w:rsidP="004D3676">
      <w:pPr>
        <w:pStyle w:val="a3"/>
        <w:numPr>
          <w:ilvl w:val="0"/>
          <w:numId w:val="16"/>
        </w:numPr>
        <w:rPr>
          <w:rFonts w:eastAsia="Times New Roman"/>
          <w:sz w:val="28"/>
          <w:szCs w:val="28"/>
          <w:lang w:eastAsia="ru-RU"/>
        </w:rPr>
      </w:pPr>
      <w:r w:rsidRPr="008A5C24">
        <w:rPr>
          <w:rFonts w:eastAsia="Times New Roman"/>
          <w:color w:val="282828"/>
          <w:sz w:val="28"/>
          <w:szCs w:val="28"/>
          <w:lang w:eastAsia="ru-RU"/>
        </w:rPr>
        <w:t xml:space="preserve">Результаты проведенных почвенных раскопок </w:t>
      </w:r>
      <w:r w:rsidR="00650846" w:rsidRPr="008A5C24">
        <w:rPr>
          <w:rFonts w:eastAsia="Times New Roman"/>
          <w:color w:val="282828"/>
          <w:sz w:val="28"/>
          <w:szCs w:val="28"/>
          <w:lang w:eastAsia="ru-RU"/>
        </w:rPr>
        <w:t>на пришкольном учебно-опытном участке показали высокую зараженность</w:t>
      </w:r>
      <w:r w:rsidR="00EB21B6" w:rsidRPr="008A5C24">
        <w:rPr>
          <w:rFonts w:eastAsia="Times New Roman"/>
          <w:color w:val="282828"/>
          <w:sz w:val="28"/>
          <w:szCs w:val="28"/>
          <w:lang w:eastAsia="ru-RU"/>
        </w:rPr>
        <w:t xml:space="preserve"> </w:t>
      </w:r>
      <w:r w:rsidR="00650846" w:rsidRPr="008A5C24">
        <w:rPr>
          <w:rFonts w:eastAsia="Times New Roman"/>
          <w:color w:val="282828"/>
          <w:sz w:val="28"/>
          <w:szCs w:val="28"/>
          <w:lang w:eastAsia="ru-RU"/>
        </w:rPr>
        <w:t xml:space="preserve">почвы жуками-щелкунами </w:t>
      </w:r>
      <w:r w:rsidR="00EB21B6" w:rsidRPr="008A5C24">
        <w:rPr>
          <w:rFonts w:eastAsia="Times New Roman"/>
          <w:color w:val="282828"/>
          <w:sz w:val="28"/>
          <w:szCs w:val="28"/>
          <w:lang w:eastAsia="ru-RU"/>
        </w:rPr>
        <w:t>и их личинками-проволочниками 10-15</w:t>
      </w:r>
      <w:r w:rsidR="00650846" w:rsidRPr="008A5C24">
        <w:rPr>
          <w:rFonts w:eastAsia="Times New Roman"/>
          <w:color w:val="282828"/>
          <w:sz w:val="28"/>
          <w:szCs w:val="28"/>
          <w:lang w:eastAsia="ru-RU"/>
        </w:rPr>
        <w:t xml:space="preserve"> ос</w:t>
      </w:r>
      <w:r w:rsidR="00EB21B6" w:rsidRPr="008A5C24">
        <w:rPr>
          <w:rFonts w:eastAsia="Times New Roman"/>
          <w:color w:val="282828"/>
          <w:sz w:val="28"/>
          <w:szCs w:val="28"/>
          <w:lang w:eastAsia="ru-RU"/>
        </w:rPr>
        <w:t xml:space="preserve">обей на 1 </w:t>
      </w:r>
      <w:r w:rsidR="00EB21B6" w:rsidRPr="008A5C24">
        <w:rPr>
          <w:sz w:val="28"/>
          <w:szCs w:val="28"/>
          <w:shd w:val="clear" w:color="auto" w:fill="FBFBFB"/>
        </w:rPr>
        <w:t>м²</w:t>
      </w:r>
    </w:p>
    <w:p w:rsidR="00EB21B6" w:rsidRPr="008A5C24" w:rsidRDefault="00BD7300" w:rsidP="004D3676">
      <w:pPr>
        <w:pStyle w:val="a3"/>
        <w:numPr>
          <w:ilvl w:val="0"/>
          <w:numId w:val="16"/>
        </w:numPr>
        <w:rPr>
          <w:rFonts w:eastAsia="Times New Roman"/>
          <w:sz w:val="28"/>
          <w:szCs w:val="28"/>
          <w:lang w:eastAsia="ru-RU"/>
        </w:rPr>
      </w:pPr>
      <w:r w:rsidRPr="008A5C24">
        <w:rPr>
          <w:rFonts w:eastAsia="Times New Roman"/>
          <w:sz w:val="28"/>
          <w:szCs w:val="28"/>
          <w:lang w:eastAsia="ru-RU"/>
        </w:rPr>
        <w:t>только в 1, 3 и 4 ряду не было обнаружено проволочника и его следов, значит химическое средство "</w:t>
      </w:r>
      <w:proofErr w:type="spellStart"/>
      <w:r w:rsidRPr="008A5C24">
        <w:rPr>
          <w:rFonts w:eastAsia="Times New Roman"/>
          <w:sz w:val="28"/>
          <w:szCs w:val="28"/>
          <w:lang w:eastAsia="ru-RU"/>
        </w:rPr>
        <w:t>Клубнещит</w:t>
      </w:r>
      <w:proofErr w:type="spellEnd"/>
      <w:r w:rsidRPr="008A5C24">
        <w:rPr>
          <w:rFonts w:eastAsia="Times New Roman"/>
          <w:sz w:val="28"/>
          <w:szCs w:val="28"/>
          <w:lang w:eastAsia="ru-RU"/>
        </w:rPr>
        <w:t>", зола и красный жгучий перец являются наиболее эффективным средством борьбы с проволочником.</w:t>
      </w:r>
    </w:p>
    <w:p w:rsidR="00BD7300" w:rsidRPr="008A5C24" w:rsidRDefault="00EB21B6" w:rsidP="004D3676">
      <w:pPr>
        <w:pStyle w:val="a3"/>
        <w:numPr>
          <w:ilvl w:val="0"/>
          <w:numId w:val="16"/>
        </w:numPr>
        <w:rPr>
          <w:rFonts w:eastAsia="Times New Roman"/>
          <w:sz w:val="28"/>
          <w:szCs w:val="28"/>
          <w:lang w:eastAsia="ru-RU"/>
        </w:rPr>
      </w:pPr>
      <w:proofErr w:type="gramStart"/>
      <w:r w:rsidRPr="008A5C24">
        <w:rPr>
          <w:rFonts w:eastAsia="Times New Roman"/>
          <w:sz w:val="28"/>
          <w:szCs w:val="28"/>
          <w:lang w:eastAsia="ru-RU"/>
        </w:rPr>
        <w:t>Среди</w:t>
      </w:r>
      <w:proofErr w:type="gramEnd"/>
      <w:r w:rsidRPr="008A5C24">
        <w:rPr>
          <w:rFonts w:eastAsia="Times New Roman"/>
          <w:sz w:val="28"/>
          <w:szCs w:val="28"/>
          <w:lang w:eastAsia="ru-RU"/>
        </w:rPr>
        <w:t xml:space="preserve"> </w:t>
      </w:r>
      <w:proofErr w:type="gramStart"/>
      <w:r w:rsidRPr="008A5C24">
        <w:rPr>
          <w:rFonts w:eastAsia="Times New Roman"/>
          <w:sz w:val="28"/>
          <w:szCs w:val="28"/>
          <w:lang w:eastAsia="ru-RU"/>
        </w:rPr>
        <w:t>эти</w:t>
      </w:r>
      <w:proofErr w:type="gramEnd"/>
      <w:r w:rsidR="00BD7300" w:rsidRPr="008A5C24">
        <w:rPr>
          <w:rFonts w:eastAsia="Times New Roman"/>
          <w:sz w:val="28"/>
          <w:szCs w:val="28"/>
          <w:lang w:eastAsia="ru-RU"/>
        </w:rPr>
        <w:t xml:space="preserve"> средств</w:t>
      </w:r>
      <w:r w:rsidRPr="008A5C24">
        <w:rPr>
          <w:rFonts w:eastAsia="Times New Roman"/>
          <w:sz w:val="28"/>
          <w:szCs w:val="28"/>
          <w:lang w:eastAsia="ru-RU"/>
        </w:rPr>
        <w:t xml:space="preserve"> выбранных нами</w:t>
      </w:r>
      <w:r w:rsidR="00BD7300" w:rsidRPr="008A5C24">
        <w:rPr>
          <w:rFonts w:eastAsia="Times New Roman"/>
          <w:sz w:val="28"/>
          <w:szCs w:val="28"/>
          <w:lang w:eastAsia="ru-RU"/>
        </w:rPr>
        <w:t xml:space="preserve"> можно выделить золу, так как и первые всходы были в этом ряду, а так же количество и качество урожая выше, чем в остальных.</w:t>
      </w:r>
    </w:p>
    <w:p w:rsidR="00FE7D86" w:rsidRPr="008A5C24" w:rsidRDefault="00FE7D86" w:rsidP="00EB21B6">
      <w:pPr>
        <w:rPr>
          <w:rFonts w:eastAsia="Times New Roman"/>
          <w:sz w:val="28"/>
          <w:szCs w:val="28"/>
          <w:lang w:eastAsia="ru-RU"/>
        </w:rPr>
      </w:pPr>
    </w:p>
    <w:p w:rsidR="008A42C1" w:rsidRDefault="008A42C1" w:rsidP="004D3676">
      <w:pPr>
        <w:jc w:val="center"/>
        <w:rPr>
          <w:rFonts w:eastAsia="Times New Roman"/>
          <w:b/>
          <w:sz w:val="28"/>
          <w:szCs w:val="28"/>
          <w:lang w:eastAsia="ru-RU"/>
        </w:rPr>
      </w:pPr>
    </w:p>
    <w:p w:rsidR="008A42C1" w:rsidRDefault="008A42C1" w:rsidP="004D3676">
      <w:pPr>
        <w:jc w:val="center"/>
        <w:rPr>
          <w:rFonts w:eastAsia="Times New Roman"/>
          <w:b/>
          <w:sz w:val="28"/>
          <w:szCs w:val="28"/>
          <w:lang w:eastAsia="ru-RU"/>
        </w:rPr>
      </w:pPr>
    </w:p>
    <w:p w:rsidR="0048582B" w:rsidRDefault="0048582B" w:rsidP="004D3676">
      <w:pPr>
        <w:jc w:val="center"/>
        <w:rPr>
          <w:rFonts w:eastAsia="Times New Roman"/>
          <w:b/>
          <w:sz w:val="28"/>
          <w:szCs w:val="28"/>
          <w:lang w:eastAsia="ru-RU"/>
        </w:rPr>
      </w:pPr>
    </w:p>
    <w:p w:rsidR="00BD7300" w:rsidRPr="00EB21B6" w:rsidRDefault="00BD7300" w:rsidP="004D3676">
      <w:pPr>
        <w:jc w:val="center"/>
        <w:rPr>
          <w:rFonts w:eastAsia="Times New Roman"/>
          <w:b/>
          <w:sz w:val="28"/>
          <w:szCs w:val="28"/>
          <w:lang w:eastAsia="ru-RU"/>
        </w:rPr>
      </w:pPr>
      <w:r w:rsidRPr="00EB21B6">
        <w:rPr>
          <w:rFonts w:eastAsia="Times New Roman"/>
          <w:b/>
          <w:sz w:val="28"/>
          <w:szCs w:val="28"/>
          <w:lang w:eastAsia="ru-RU"/>
        </w:rPr>
        <w:lastRenderedPageBreak/>
        <w:t>Заключение</w:t>
      </w:r>
    </w:p>
    <w:p w:rsidR="00EB21B6" w:rsidRPr="00EB21B6" w:rsidRDefault="00EB21B6" w:rsidP="004D3676">
      <w:pPr>
        <w:rPr>
          <w:rFonts w:eastAsia="Times New Roman"/>
          <w:sz w:val="28"/>
          <w:szCs w:val="28"/>
          <w:lang w:eastAsia="ru-RU"/>
        </w:rPr>
      </w:pPr>
      <w:r w:rsidRPr="00EB21B6">
        <w:rPr>
          <w:rFonts w:eastAsia="Times New Roman"/>
          <w:sz w:val="28"/>
          <w:szCs w:val="28"/>
          <w:lang w:eastAsia="ru-RU"/>
        </w:rPr>
        <w:t>Проволочник – злостный вредитель корнеплодам. Особенно опасен проволочник при глубокой посадке семян. Проволочника-вредителя можно узнать по характерным следам – продырявленные клубни. Химические методы борьбы с проволочником – это просто, быстро и эффективно, но токсично</w:t>
      </w:r>
      <w:r w:rsidR="008A42C1">
        <w:rPr>
          <w:rFonts w:eastAsia="Times New Roman"/>
          <w:sz w:val="28"/>
          <w:szCs w:val="28"/>
          <w:lang w:eastAsia="ru-RU"/>
        </w:rPr>
        <w:t xml:space="preserve"> и </w:t>
      </w:r>
      <w:proofErr w:type="spellStart"/>
      <w:r w:rsidR="008A42C1">
        <w:rPr>
          <w:rFonts w:eastAsia="Times New Roman"/>
          <w:sz w:val="28"/>
          <w:szCs w:val="28"/>
          <w:lang w:eastAsia="ru-RU"/>
        </w:rPr>
        <w:t>важноих</w:t>
      </w:r>
      <w:proofErr w:type="spellEnd"/>
      <w:r w:rsidR="008A42C1">
        <w:rPr>
          <w:rFonts w:eastAsia="Times New Roman"/>
          <w:sz w:val="28"/>
          <w:szCs w:val="28"/>
          <w:lang w:eastAsia="ru-RU"/>
        </w:rPr>
        <w:t xml:space="preserve"> применять на самых ранних этапах посадки, </w:t>
      </w:r>
      <w:r w:rsidRPr="00EB21B6">
        <w:rPr>
          <w:rFonts w:eastAsia="Times New Roman"/>
          <w:sz w:val="28"/>
          <w:szCs w:val="28"/>
          <w:lang w:eastAsia="ru-RU"/>
        </w:rPr>
        <w:t>поэтому при небольшом заражении почвы проволочником старайтесь обойтись агротехническими способами. Конечно, сам по себе жук-щелкун вреда не принесет, но вред будет существенный вашему урожаю от его личинок.</w:t>
      </w:r>
    </w:p>
    <w:p w:rsidR="00EB21B6" w:rsidRPr="00EB21B6" w:rsidRDefault="004A5536" w:rsidP="004D3676">
      <w:pPr>
        <w:rPr>
          <w:rFonts w:eastAsia="Times New Roman"/>
          <w:sz w:val="28"/>
          <w:szCs w:val="28"/>
          <w:lang w:eastAsia="ru-RU"/>
        </w:rPr>
      </w:pPr>
      <w:r>
        <w:rPr>
          <w:rFonts w:eastAsia="Times New Roman"/>
          <w:sz w:val="28"/>
          <w:szCs w:val="28"/>
          <w:lang w:eastAsia="ru-RU"/>
        </w:rPr>
        <w:t xml:space="preserve">    В</w:t>
      </w:r>
      <w:r w:rsidR="00EB21B6" w:rsidRPr="00EB21B6">
        <w:rPr>
          <w:rFonts w:eastAsia="Times New Roman"/>
          <w:sz w:val="28"/>
          <w:szCs w:val="28"/>
          <w:lang w:eastAsia="ru-RU"/>
        </w:rPr>
        <w:t xml:space="preserve"> ходе проделанной работы я нашла много </w:t>
      </w:r>
      <w:proofErr w:type="gramStart"/>
      <w:r w:rsidR="00EB21B6" w:rsidRPr="00EB21B6">
        <w:rPr>
          <w:rFonts w:eastAsia="Times New Roman"/>
          <w:sz w:val="28"/>
          <w:szCs w:val="28"/>
          <w:lang w:eastAsia="ru-RU"/>
        </w:rPr>
        <w:t>информации про жука-щелкуна</w:t>
      </w:r>
      <w:proofErr w:type="gramEnd"/>
      <w:r w:rsidR="00EB21B6" w:rsidRPr="00EB21B6">
        <w:rPr>
          <w:rFonts w:eastAsia="Times New Roman"/>
          <w:sz w:val="28"/>
          <w:szCs w:val="28"/>
          <w:lang w:eastAsia="ru-RU"/>
        </w:rPr>
        <w:t xml:space="preserve"> и о его личинки, о том, в какой почве они обитают и что не любят. Выдвинутая гипотеза полностью подтвердилась, оказывается можно бороться с проволочником агротехническими способами и не отравлять почву химическими средствами. </w:t>
      </w:r>
      <w:r w:rsidR="004D3676">
        <w:rPr>
          <w:rFonts w:eastAsia="Times New Roman"/>
          <w:sz w:val="28"/>
          <w:szCs w:val="28"/>
          <w:lang w:eastAsia="ru-RU"/>
        </w:rPr>
        <w:t>На небольших приусадебных участках</w:t>
      </w:r>
      <w:r w:rsidR="008A5C24">
        <w:rPr>
          <w:rFonts w:eastAsia="Times New Roman"/>
          <w:sz w:val="28"/>
          <w:szCs w:val="28"/>
          <w:lang w:eastAsia="ru-RU"/>
        </w:rPr>
        <w:t>,</w:t>
      </w:r>
      <w:r w:rsidR="004D3676">
        <w:rPr>
          <w:rFonts w:eastAsia="Times New Roman"/>
          <w:sz w:val="28"/>
          <w:szCs w:val="28"/>
          <w:lang w:eastAsia="ru-RU"/>
        </w:rPr>
        <w:t xml:space="preserve"> </w:t>
      </w:r>
      <w:r w:rsidR="008A5C24">
        <w:rPr>
          <w:rFonts w:eastAsia="Times New Roman"/>
          <w:sz w:val="28"/>
          <w:szCs w:val="28"/>
          <w:lang w:eastAsia="ru-RU"/>
        </w:rPr>
        <w:t xml:space="preserve">по словам </w:t>
      </w:r>
      <w:proofErr w:type="gramStart"/>
      <w:r w:rsidR="008A5C24">
        <w:rPr>
          <w:rFonts w:eastAsia="Times New Roman"/>
          <w:sz w:val="28"/>
          <w:szCs w:val="28"/>
          <w:lang w:eastAsia="ru-RU"/>
        </w:rPr>
        <w:t>жителей</w:t>
      </w:r>
      <w:proofErr w:type="gramEnd"/>
      <w:r w:rsidR="008A5C24">
        <w:rPr>
          <w:rFonts w:eastAsia="Times New Roman"/>
          <w:sz w:val="28"/>
          <w:szCs w:val="28"/>
          <w:lang w:eastAsia="ru-RU"/>
        </w:rPr>
        <w:t xml:space="preserve"> села,</w:t>
      </w:r>
      <w:r>
        <w:rPr>
          <w:rFonts w:eastAsia="Times New Roman"/>
          <w:sz w:val="28"/>
          <w:szCs w:val="28"/>
          <w:lang w:eastAsia="ru-RU"/>
        </w:rPr>
        <w:t xml:space="preserve"> </w:t>
      </w:r>
      <w:r w:rsidR="004D3676">
        <w:rPr>
          <w:rFonts w:eastAsia="Times New Roman"/>
          <w:sz w:val="28"/>
          <w:szCs w:val="28"/>
          <w:lang w:eastAsia="ru-RU"/>
        </w:rPr>
        <w:t>целесообразно использовать также механические методы</w:t>
      </w:r>
      <w:r w:rsidR="008A5C24">
        <w:rPr>
          <w:rFonts w:eastAsia="Times New Roman"/>
          <w:sz w:val="28"/>
          <w:szCs w:val="28"/>
          <w:lang w:eastAsia="ru-RU"/>
        </w:rPr>
        <w:t xml:space="preserve"> (механическое уничтожение и ловушки)</w:t>
      </w:r>
      <w:r w:rsidR="008A42C1">
        <w:rPr>
          <w:rFonts w:eastAsia="Times New Roman"/>
          <w:sz w:val="28"/>
          <w:szCs w:val="28"/>
          <w:lang w:eastAsia="ru-RU"/>
        </w:rPr>
        <w:t xml:space="preserve"> </w:t>
      </w:r>
      <w:r>
        <w:rPr>
          <w:rFonts w:eastAsia="Times New Roman"/>
          <w:sz w:val="28"/>
          <w:szCs w:val="28"/>
          <w:lang w:eastAsia="ru-RU"/>
        </w:rPr>
        <w:t>и посадку чеснока</w:t>
      </w:r>
    </w:p>
    <w:p w:rsidR="00EB21B6" w:rsidRPr="00EB21B6" w:rsidRDefault="004A5536" w:rsidP="004D3676">
      <w:pPr>
        <w:rPr>
          <w:rFonts w:eastAsia="Times New Roman"/>
          <w:sz w:val="28"/>
          <w:szCs w:val="28"/>
          <w:lang w:eastAsia="ru-RU"/>
        </w:rPr>
      </w:pPr>
      <w:r>
        <w:rPr>
          <w:rFonts w:eastAsia="Times New Roman"/>
          <w:color w:val="282828"/>
          <w:sz w:val="28"/>
          <w:szCs w:val="28"/>
          <w:lang w:eastAsia="ru-RU"/>
        </w:rPr>
        <w:t xml:space="preserve">   </w:t>
      </w:r>
      <w:r w:rsidR="00EB21B6" w:rsidRPr="00EB21B6">
        <w:rPr>
          <w:rFonts w:eastAsia="Times New Roman"/>
          <w:color w:val="282828"/>
          <w:sz w:val="28"/>
          <w:szCs w:val="28"/>
          <w:lang w:eastAsia="ru-RU"/>
        </w:rPr>
        <w:t>Чтобы эффективно избавиться от личинок и взрослых особей, можно сочетать несколько народных методов одновременно и соблюдать севооборот культур</w:t>
      </w:r>
      <w:r w:rsidR="008A5C24">
        <w:rPr>
          <w:rFonts w:eastAsia="Times New Roman"/>
          <w:color w:val="282828"/>
          <w:sz w:val="28"/>
          <w:szCs w:val="28"/>
          <w:lang w:eastAsia="ru-RU"/>
        </w:rPr>
        <w:t>, а также проводить известкование, так как на территории села почвы кислые и вносить ежегодно  органические или минеральные удобрения.</w:t>
      </w:r>
    </w:p>
    <w:p w:rsidR="00EB21B6" w:rsidRPr="00EB21B6" w:rsidRDefault="004A5536" w:rsidP="004D3676">
      <w:pPr>
        <w:rPr>
          <w:rFonts w:eastAsia="Times New Roman"/>
          <w:sz w:val="28"/>
          <w:szCs w:val="28"/>
          <w:lang w:eastAsia="ru-RU"/>
        </w:rPr>
      </w:pPr>
      <w:r>
        <w:rPr>
          <w:rFonts w:eastAsia="Times New Roman"/>
          <w:sz w:val="28"/>
          <w:szCs w:val="28"/>
          <w:lang w:eastAsia="ru-RU"/>
        </w:rPr>
        <w:t xml:space="preserve">    </w:t>
      </w:r>
      <w:r w:rsidR="00EB21B6" w:rsidRPr="00EB21B6">
        <w:rPr>
          <w:rFonts w:eastAsia="Times New Roman"/>
          <w:sz w:val="28"/>
          <w:szCs w:val="28"/>
          <w:lang w:eastAsia="ru-RU"/>
        </w:rPr>
        <w:t>Наша семья решила использовать древесную золу в качестве удобрения и против проволочника. Нужно помнить, что за один раз от этих личинок и жука-щелкуна не избавиться, а это долгая работа не одного года. Так же нам понравилась идея с приманками для проволочника и жука-щелкуна, на следующий год мы обязательно будем проверять этот способ.</w:t>
      </w:r>
    </w:p>
    <w:p w:rsidR="00EB21B6" w:rsidRPr="00EB21B6" w:rsidRDefault="004A5536" w:rsidP="004D3676">
      <w:pPr>
        <w:rPr>
          <w:rFonts w:eastAsia="Times New Roman"/>
          <w:sz w:val="28"/>
          <w:szCs w:val="28"/>
          <w:lang w:eastAsia="ru-RU"/>
        </w:rPr>
      </w:pPr>
      <w:r>
        <w:rPr>
          <w:rFonts w:eastAsia="Times New Roman"/>
          <w:sz w:val="28"/>
          <w:szCs w:val="28"/>
          <w:lang w:eastAsia="ru-RU"/>
        </w:rPr>
        <w:t xml:space="preserve">    </w:t>
      </w:r>
      <w:r w:rsidR="00EB21B6" w:rsidRPr="00EB21B6">
        <w:rPr>
          <w:rFonts w:eastAsia="Times New Roman"/>
          <w:sz w:val="28"/>
          <w:szCs w:val="28"/>
          <w:lang w:eastAsia="ru-RU"/>
        </w:rPr>
        <w:t xml:space="preserve">Таким образом, в ходе данного исследования выдвинутая гипотеза </w:t>
      </w:r>
      <w:proofErr w:type="gramStart"/>
      <w:r w:rsidR="00EB21B6" w:rsidRPr="00EB21B6">
        <w:rPr>
          <w:rFonts w:eastAsia="Times New Roman"/>
          <w:sz w:val="28"/>
          <w:szCs w:val="28"/>
          <w:lang w:eastAsia="ru-RU"/>
        </w:rPr>
        <w:t>подтвердилась</w:t>
      </w:r>
      <w:proofErr w:type="gramEnd"/>
      <w:r w:rsidR="00EB21B6" w:rsidRPr="00EB21B6">
        <w:rPr>
          <w:rFonts w:eastAsia="Times New Roman"/>
          <w:sz w:val="28"/>
          <w:szCs w:val="28"/>
          <w:lang w:eastAsia="ru-RU"/>
        </w:rPr>
        <w:t xml:space="preserve"> и цель достигнута: подобран подходящий для нас способ борьбы с проволочником.</w:t>
      </w:r>
    </w:p>
    <w:p w:rsidR="008A5C24" w:rsidRDefault="008A5C24" w:rsidP="004D3676">
      <w:pPr>
        <w:jc w:val="center"/>
        <w:rPr>
          <w:rFonts w:eastAsia="Times New Roman"/>
          <w:b/>
          <w:sz w:val="28"/>
          <w:szCs w:val="28"/>
          <w:lang w:eastAsia="ru-RU"/>
        </w:rPr>
      </w:pPr>
    </w:p>
    <w:p w:rsidR="008A5C24" w:rsidRDefault="008A5C24" w:rsidP="004D3676">
      <w:pPr>
        <w:jc w:val="center"/>
        <w:rPr>
          <w:rFonts w:eastAsia="Times New Roman"/>
          <w:b/>
          <w:sz w:val="28"/>
          <w:szCs w:val="28"/>
          <w:lang w:eastAsia="ru-RU"/>
        </w:rPr>
      </w:pPr>
    </w:p>
    <w:p w:rsidR="00EB21B6" w:rsidRPr="004D3676" w:rsidRDefault="00EB21B6" w:rsidP="004D3676">
      <w:pPr>
        <w:jc w:val="center"/>
        <w:rPr>
          <w:rFonts w:eastAsia="Times New Roman"/>
          <w:b/>
          <w:sz w:val="28"/>
          <w:szCs w:val="28"/>
          <w:lang w:eastAsia="ru-RU"/>
        </w:rPr>
      </w:pPr>
      <w:r w:rsidRPr="004D3676">
        <w:rPr>
          <w:rFonts w:eastAsia="Times New Roman"/>
          <w:b/>
          <w:sz w:val="28"/>
          <w:szCs w:val="28"/>
          <w:lang w:eastAsia="ru-RU"/>
        </w:rPr>
        <w:t>Список литературы</w:t>
      </w:r>
    </w:p>
    <w:p w:rsidR="00EB21B6" w:rsidRPr="00EB21B6" w:rsidRDefault="00EB21B6" w:rsidP="004D3676">
      <w:pPr>
        <w:rPr>
          <w:rFonts w:eastAsia="Times New Roman"/>
          <w:sz w:val="28"/>
          <w:szCs w:val="28"/>
          <w:lang w:eastAsia="ru-RU"/>
        </w:rPr>
      </w:pPr>
      <w:r w:rsidRPr="00EB21B6">
        <w:rPr>
          <w:rFonts w:eastAsia="Times New Roman"/>
          <w:sz w:val="28"/>
          <w:szCs w:val="28"/>
          <w:lang w:eastAsia="ru-RU"/>
        </w:rPr>
        <w:t xml:space="preserve">1. Большая книга огородника. – Мн.: </w:t>
      </w:r>
      <w:proofErr w:type="spellStart"/>
      <w:r w:rsidRPr="00EB21B6">
        <w:rPr>
          <w:rFonts w:eastAsia="Times New Roman"/>
          <w:sz w:val="28"/>
          <w:szCs w:val="28"/>
          <w:lang w:eastAsia="ru-RU"/>
        </w:rPr>
        <w:t>Харвест</w:t>
      </w:r>
      <w:proofErr w:type="spellEnd"/>
      <w:r w:rsidRPr="00EB21B6">
        <w:rPr>
          <w:rFonts w:eastAsia="Times New Roman"/>
          <w:sz w:val="28"/>
          <w:szCs w:val="28"/>
          <w:lang w:eastAsia="ru-RU"/>
        </w:rPr>
        <w:t>, М.: АСТ, 2001</w:t>
      </w:r>
    </w:p>
    <w:p w:rsidR="00EB21B6" w:rsidRPr="00EB21B6" w:rsidRDefault="00EB21B6" w:rsidP="004D3676">
      <w:pPr>
        <w:rPr>
          <w:rFonts w:eastAsia="Times New Roman"/>
          <w:sz w:val="28"/>
          <w:szCs w:val="28"/>
          <w:lang w:eastAsia="ru-RU"/>
        </w:rPr>
      </w:pPr>
      <w:r w:rsidRPr="00EB21B6">
        <w:rPr>
          <w:rFonts w:eastAsia="Times New Roman"/>
          <w:sz w:val="28"/>
          <w:szCs w:val="28"/>
          <w:lang w:eastAsia="ru-RU"/>
        </w:rPr>
        <w:t>2. Волков С. М., Зимин Л. С. и др. Альбом вредителей и болезней сельскохозяйственных культур. – Волгоград: Сельскохозяйственная литература, 2007</w:t>
      </w:r>
    </w:p>
    <w:p w:rsidR="00EB21B6" w:rsidRPr="00EB21B6" w:rsidRDefault="00EB21B6" w:rsidP="004D3676">
      <w:pPr>
        <w:rPr>
          <w:rFonts w:eastAsia="Times New Roman"/>
          <w:sz w:val="28"/>
          <w:szCs w:val="28"/>
          <w:lang w:eastAsia="ru-RU"/>
        </w:rPr>
      </w:pPr>
      <w:r w:rsidRPr="00EB21B6">
        <w:rPr>
          <w:rFonts w:eastAsia="Times New Roman"/>
          <w:sz w:val="28"/>
          <w:szCs w:val="28"/>
          <w:lang w:eastAsia="ru-RU"/>
        </w:rPr>
        <w:t>3. http://dacha-vprok.ru/effektivnye-mery-borby-s-provolochnikom</w:t>
      </w:r>
    </w:p>
    <w:p w:rsidR="00EB21B6" w:rsidRPr="00EB21B6" w:rsidRDefault="00EB21B6" w:rsidP="004D3676">
      <w:pPr>
        <w:rPr>
          <w:rFonts w:eastAsia="Times New Roman"/>
          <w:sz w:val="28"/>
          <w:szCs w:val="28"/>
          <w:lang w:eastAsia="ru-RU"/>
        </w:rPr>
      </w:pPr>
      <w:r w:rsidRPr="00EB21B6">
        <w:rPr>
          <w:rFonts w:eastAsia="Times New Roman"/>
          <w:sz w:val="28"/>
          <w:szCs w:val="28"/>
          <w:lang w:eastAsia="ru-RU"/>
        </w:rPr>
        <w:t>4. http://sovetysadovodam.ru/bolezni-i-vrediteli/borba-s-provolochnikom-metody-borby.html</w:t>
      </w:r>
    </w:p>
    <w:p w:rsidR="00EB21B6" w:rsidRPr="00EB21B6" w:rsidRDefault="00EB21B6" w:rsidP="004D3676">
      <w:pPr>
        <w:rPr>
          <w:rFonts w:eastAsia="Times New Roman"/>
          <w:sz w:val="28"/>
          <w:szCs w:val="28"/>
          <w:lang w:eastAsia="ru-RU"/>
        </w:rPr>
      </w:pPr>
      <w:r w:rsidRPr="00EB21B6">
        <w:rPr>
          <w:rFonts w:eastAsia="Times New Roman"/>
          <w:sz w:val="28"/>
          <w:szCs w:val="28"/>
          <w:lang w:eastAsia="ru-RU"/>
        </w:rPr>
        <w:t>5. http://sovetysadovodam.ru/bolezni-i-vrediteli/borba-s-provolochnikom-metody-borby.html</w:t>
      </w:r>
    </w:p>
    <w:p w:rsidR="004D3676" w:rsidRDefault="00EB21B6" w:rsidP="004D3676">
      <w:pPr>
        <w:rPr>
          <w:rFonts w:eastAsia="Times New Roman"/>
          <w:sz w:val="28"/>
          <w:szCs w:val="28"/>
          <w:lang w:eastAsia="ru-RU"/>
        </w:rPr>
      </w:pPr>
      <w:r w:rsidRPr="00EB21B6">
        <w:rPr>
          <w:rFonts w:eastAsia="Times New Roman"/>
          <w:sz w:val="28"/>
          <w:szCs w:val="28"/>
          <w:lang w:eastAsia="ru-RU"/>
        </w:rPr>
        <w:t>6.Акаев Б.А.,</w:t>
      </w:r>
      <w:proofErr w:type="spellStart"/>
      <w:r w:rsidRPr="00EB21B6">
        <w:rPr>
          <w:rFonts w:eastAsia="Times New Roman"/>
          <w:sz w:val="28"/>
          <w:szCs w:val="28"/>
          <w:lang w:eastAsia="ru-RU"/>
        </w:rPr>
        <w:t>Атаев</w:t>
      </w:r>
      <w:proofErr w:type="spellEnd"/>
      <w:r w:rsidRPr="00EB21B6">
        <w:rPr>
          <w:rFonts w:eastAsia="Times New Roman"/>
          <w:sz w:val="28"/>
          <w:szCs w:val="28"/>
          <w:lang w:eastAsia="ru-RU"/>
        </w:rPr>
        <w:t xml:space="preserve"> </w:t>
      </w:r>
      <w:proofErr w:type="spellStart"/>
      <w:r w:rsidRPr="00EB21B6">
        <w:rPr>
          <w:rFonts w:eastAsia="Times New Roman"/>
          <w:sz w:val="28"/>
          <w:szCs w:val="28"/>
          <w:lang w:eastAsia="ru-RU"/>
        </w:rPr>
        <w:t>З.В.,Гаджиев</w:t>
      </w:r>
      <w:proofErr w:type="spellEnd"/>
      <w:r w:rsidRPr="00EB21B6">
        <w:rPr>
          <w:rFonts w:eastAsia="Times New Roman"/>
          <w:sz w:val="28"/>
          <w:szCs w:val="28"/>
          <w:lang w:eastAsia="ru-RU"/>
        </w:rPr>
        <w:t xml:space="preserve"> Б.С.</w:t>
      </w:r>
      <w:r w:rsidR="004D3676">
        <w:rPr>
          <w:rFonts w:eastAsia="Times New Roman"/>
          <w:sz w:val="28"/>
          <w:szCs w:val="28"/>
          <w:lang w:eastAsia="ru-RU"/>
        </w:rPr>
        <w:t xml:space="preserve"> и др.</w:t>
      </w:r>
    </w:p>
    <w:p w:rsidR="00EB21B6" w:rsidRPr="00EB21B6" w:rsidRDefault="004D3676" w:rsidP="004D3676">
      <w:pPr>
        <w:rPr>
          <w:rFonts w:eastAsia="Times New Roman"/>
          <w:sz w:val="28"/>
          <w:szCs w:val="28"/>
          <w:lang w:eastAsia="ru-RU"/>
        </w:rPr>
      </w:pPr>
      <w:r>
        <w:rPr>
          <w:rFonts w:eastAsia="Times New Roman"/>
          <w:sz w:val="28"/>
          <w:szCs w:val="28"/>
          <w:lang w:eastAsia="ru-RU"/>
        </w:rPr>
        <w:t>Физическая география Дагестана. Учебное пособие.- Москва: Школа,1996.- 396с.</w:t>
      </w:r>
    </w:p>
    <w:p w:rsidR="00DF3547" w:rsidRDefault="00DF3547" w:rsidP="004D3676">
      <w:pPr>
        <w:rPr>
          <w:sz w:val="28"/>
          <w:szCs w:val="28"/>
        </w:rPr>
      </w:pPr>
    </w:p>
    <w:p w:rsidR="00D02729" w:rsidRDefault="00DF3547" w:rsidP="005870FF">
      <w:pPr>
        <w:pStyle w:val="1"/>
        <w:tabs>
          <w:tab w:val="left" w:pos="7160"/>
        </w:tabs>
        <w:spacing w:before="150" w:after="450"/>
        <w:textAlignment w:val="baseline"/>
        <w:rPr>
          <w:color w:val="000000" w:themeColor="text1"/>
        </w:rPr>
      </w:pPr>
      <w:r w:rsidRPr="003C7615">
        <w:rPr>
          <w:color w:val="000000" w:themeColor="text1"/>
          <w:u w:val="single"/>
        </w:rPr>
        <w:t>П</w:t>
      </w:r>
      <w:r w:rsidR="003C7615" w:rsidRPr="003C7615">
        <w:rPr>
          <w:color w:val="000000" w:themeColor="text1"/>
          <w:u w:val="single"/>
        </w:rPr>
        <w:t>риложение№1</w:t>
      </w:r>
      <w:r w:rsidR="003C7615" w:rsidRPr="003C7615">
        <w:rPr>
          <w:color w:val="000000" w:themeColor="text1"/>
        </w:rPr>
        <w:t xml:space="preserve">          </w:t>
      </w:r>
      <w:r w:rsidR="005870FF">
        <w:rPr>
          <w:color w:val="000000" w:themeColor="text1"/>
        </w:rPr>
        <w:tab/>
      </w:r>
    </w:p>
    <w:p w:rsidR="005870FF" w:rsidRDefault="005870FF" w:rsidP="005870FF">
      <w:r>
        <w:rPr>
          <w:noProof/>
          <w:lang w:eastAsia="ru-RU"/>
        </w:rPr>
        <w:drawing>
          <wp:anchor distT="0" distB="0" distL="114300" distR="114300" simplePos="0" relativeHeight="251661312" behindDoc="0" locked="0" layoutInCell="1" allowOverlap="1" wp14:anchorId="76F46BDD" wp14:editId="19DAEF7B">
            <wp:simplePos x="0" y="0"/>
            <wp:positionH relativeFrom="column">
              <wp:posOffset>155575</wp:posOffset>
            </wp:positionH>
            <wp:positionV relativeFrom="paragraph">
              <wp:posOffset>67945</wp:posOffset>
            </wp:positionV>
            <wp:extent cx="3200400" cy="2903855"/>
            <wp:effectExtent l="0" t="0" r="0" b="0"/>
            <wp:wrapSquare wrapText="bothSides"/>
            <wp:docPr id="2" name="Рисунок 2" descr="https://kopejsk.ru/wp-content/uploads/2019/02/Zhuk_schelkun_provolochnik_-_foto_i_opisani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pejsk.ru/wp-content/uploads/2019/02/Zhuk_schelkun_provolochnik_-_foto_i_opisanie_1-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0400" cy="29038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70FF" w:rsidRDefault="005870FF" w:rsidP="005870FF"/>
    <w:p w:rsidR="005870FF" w:rsidRDefault="005870FF" w:rsidP="005870FF"/>
    <w:p w:rsidR="005870FF" w:rsidRDefault="005870FF" w:rsidP="005870FF">
      <w:pPr>
        <w:rPr>
          <w:sz w:val="28"/>
          <w:szCs w:val="28"/>
        </w:rPr>
      </w:pPr>
      <w:r>
        <w:rPr>
          <w:sz w:val="28"/>
          <w:szCs w:val="28"/>
        </w:rPr>
        <w:t>1-личинк</w:t>
      </w:r>
      <w:proofErr w:type="gramStart"/>
      <w:r>
        <w:rPr>
          <w:sz w:val="28"/>
          <w:szCs w:val="28"/>
        </w:rPr>
        <w:t>а(</w:t>
      </w:r>
      <w:proofErr w:type="gramEnd"/>
      <w:r>
        <w:rPr>
          <w:sz w:val="28"/>
          <w:szCs w:val="28"/>
        </w:rPr>
        <w:t>проволочник)</w:t>
      </w:r>
    </w:p>
    <w:p w:rsidR="005870FF" w:rsidRDefault="005870FF" w:rsidP="005870FF">
      <w:pPr>
        <w:rPr>
          <w:sz w:val="28"/>
          <w:szCs w:val="28"/>
        </w:rPr>
      </w:pPr>
    </w:p>
    <w:p w:rsidR="005870FF" w:rsidRDefault="005870FF" w:rsidP="005870FF">
      <w:pPr>
        <w:rPr>
          <w:sz w:val="28"/>
          <w:szCs w:val="28"/>
        </w:rPr>
      </w:pPr>
      <w:r>
        <w:rPr>
          <w:sz w:val="28"/>
          <w:szCs w:val="28"/>
        </w:rPr>
        <w:t>2-куколка</w:t>
      </w:r>
    </w:p>
    <w:p w:rsidR="005870FF" w:rsidRDefault="005870FF" w:rsidP="005870FF">
      <w:pPr>
        <w:rPr>
          <w:sz w:val="28"/>
          <w:szCs w:val="28"/>
        </w:rPr>
      </w:pPr>
    </w:p>
    <w:p w:rsidR="005870FF" w:rsidRPr="001F767C" w:rsidRDefault="005870FF" w:rsidP="005870FF">
      <w:pPr>
        <w:rPr>
          <w:sz w:val="28"/>
          <w:szCs w:val="28"/>
        </w:rPr>
      </w:pPr>
      <w:r>
        <w:rPr>
          <w:sz w:val="28"/>
          <w:szCs w:val="28"/>
        </w:rPr>
        <w:t>3-жук-шелкун</w:t>
      </w:r>
      <w:r>
        <w:rPr>
          <w:sz w:val="28"/>
          <w:szCs w:val="28"/>
        </w:rPr>
        <w:br w:type="textWrapping" w:clear="all"/>
      </w:r>
    </w:p>
    <w:p w:rsidR="005870FF" w:rsidRDefault="005870FF" w:rsidP="005870FF"/>
    <w:p w:rsidR="005870FF" w:rsidRPr="008A42C1" w:rsidRDefault="008A42C1" w:rsidP="005870FF">
      <w:pPr>
        <w:rPr>
          <w:sz w:val="28"/>
          <w:szCs w:val="28"/>
        </w:rPr>
      </w:pPr>
      <w:r w:rsidRPr="008A42C1">
        <w:rPr>
          <w:sz w:val="28"/>
          <w:szCs w:val="28"/>
        </w:rPr>
        <w:t>Проволочник в клубне картофеля</w:t>
      </w:r>
    </w:p>
    <w:p w:rsidR="005870FF" w:rsidRDefault="005870FF" w:rsidP="005870FF"/>
    <w:p w:rsidR="005870FF" w:rsidRDefault="005870FF" w:rsidP="005870FF">
      <w:r>
        <w:rPr>
          <w:noProof/>
          <w:lang w:eastAsia="ru-RU"/>
        </w:rPr>
        <w:drawing>
          <wp:inline distT="0" distB="0" distL="0" distR="0" wp14:anchorId="6AFA1C7C" wp14:editId="1823A05C">
            <wp:extent cx="4644000" cy="3096000"/>
            <wp:effectExtent l="0" t="0" r="4445" b="9525"/>
            <wp:docPr id="8" name="Рисунок 8" descr="https://azbukaogorodnika.ru/wp-content/uploads/2019/12/Depositphotos_210628104_xl-2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zbukaogorodnika.ru/wp-content/uploads/2019/12/Depositphotos_210628104_xl-2015-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4000" cy="3096000"/>
                    </a:xfrm>
                    <a:prstGeom prst="rect">
                      <a:avLst/>
                    </a:prstGeom>
                    <a:noFill/>
                    <a:ln>
                      <a:noFill/>
                    </a:ln>
                  </pic:spPr>
                </pic:pic>
              </a:graphicData>
            </a:graphic>
          </wp:inline>
        </w:drawing>
      </w:r>
    </w:p>
    <w:p w:rsidR="005870FF" w:rsidRDefault="005870FF" w:rsidP="005870FF"/>
    <w:p w:rsidR="005870FF" w:rsidRDefault="005870FF" w:rsidP="005870FF"/>
    <w:p w:rsidR="005870FF" w:rsidRDefault="005870FF" w:rsidP="005870FF"/>
    <w:p w:rsidR="005870FF" w:rsidRDefault="005870FF" w:rsidP="005870FF"/>
    <w:p w:rsidR="005870FF" w:rsidRDefault="005870FF" w:rsidP="005870FF"/>
    <w:p w:rsidR="005870FF" w:rsidRDefault="005870FF" w:rsidP="005870FF"/>
    <w:p w:rsidR="005870FF" w:rsidRPr="005870FF" w:rsidRDefault="005870FF" w:rsidP="005870FF"/>
    <w:p w:rsidR="005870FF" w:rsidRPr="005870FF" w:rsidRDefault="005870FF" w:rsidP="005870FF"/>
    <w:p w:rsidR="005870FF" w:rsidRPr="005870FF" w:rsidRDefault="005870FF" w:rsidP="005870FF"/>
    <w:p w:rsidR="005870FF" w:rsidRPr="005870FF" w:rsidRDefault="005870FF" w:rsidP="005870FF"/>
    <w:p w:rsidR="00747CFF" w:rsidRDefault="00747CFF" w:rsidP="005870FF"/>
    <w:p w:rsidR="005870FF" w:rsidRPr="005870FF" w:rsidRDefault="005870FF" w:rsidP="005870FF">
      <w:pPr>
        <w:rPr>
          <w:b/>
          <w:sz w:val="28"/>
          <w:szCs w:val="28"/>
          <w:u w:val="single"/>
        </w:rPr>
      </w:pPr>
      <w:r w:rsidRPr="005870FF">
        <w:rPr>
          <w:b/>
          <w:sz w:val="28"/>
          <w:szCs w:val="28"/>
          <w:u w:val="single"/>
        </w:rPr>
        <w:t>Приложение№2</w:t>
      </w:r>
    </w:p>
    <w:p w:rsidR="005870FF" w:rsidRPr="005870FF" w:rsidRDefault="005870FF" w:rsidP="005870FF"/>
    <w:p w:rsidR="005870FF" w:rsidRPr="005870FF" w:rsidRDefault="005870FF" w:rsidP="005870FF"/>
    <w:p w:rsidR="005870FF" w:rsidRDefault="005870FF" w:rsidP="005870FF">
      <w:pPr>
        <w:pStyle w:val="1"/>
        <w:spacing w:before="150" w:after="450"/>
        <w:textAlignment w:val="baseline"/>
        <w:rPr>
          <w:color w:val="000000" w:themeColor="text1"/>
        </w:rPr>
      </w:pPr>
      <w:r>
        <w:rPr>
          <w:noProof/>
          <w:lang w:eastAsia="ru-RU"/>
        </w:rPr>
        <w:drawing>
          <wp:inline distT="0" distB="0" distL="0" distR="0" wp14:anchorId="54CE6EF0" wp14:editId="0E82CB73">
            <wp:extent cx="4330702" cy="4318000"/>
            <wp:effectExtent l="6350" t="0" r="0" b="0"/>
            <wp:docPr id="9" name="Рисунок 9" descr="C:\Users\User\Downloads\IMG_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816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4333249" cy="4320540"/>
                    </a:xfrm>
                    <a:prstGeom prst="rect">
                      <a:avLst/>
                    </a:prstGeom>
                    <a:noFill/>
                    <a:ln>
                      <a:noFill/>
                    </a:ln>
                  </pic:spPr>
                </pic:pic>
              </a:graphicData>
            </a:graphic>
          </wp:inline>
        </w:drawing>
      </w:r>
    </w:p>
    <w:p w:rsidR="005870FF" w:rsidRDefault="005870FF" w:rsidP="005870FF"/>
    <w:p w:rsidR="005870FF" w:rsidRPr="003778FE" w:rsidRDefault="005870FF" w:rsidP="005870FF">
      <w:pPr>
        <w:pStyle w:val="ac"/>
        <w:rPr>
          <w:sz w:val="28"/>
          <w:szCs w:val="28"/>
        </w:rPr>
      </w:pPr>
      <w:r w:rsidRPr="003778FE">
        <w:rPr>
          <w:rStyle w:val="ae"/>
          <w:b w:val="0"/>
          <w:bCs w:val="0"/>
          <w:sz w:val="28"/>
          <w:szCs w:val="28"/>
        </w:rPr>
        <w:t>Технические характеристики</w:t>
      </w:r>
    </w:p>
    <w:p w:rsidR="005870FF" w:rsidRPr="003778FE" w:rsidRDefault="005870FF" w:rsidP="005870FF">
      <w:pPr>
        <w:pStyle w:val="ac"/>
        <w:rPr>
          <w:sz w:val="28"/>
          <w:szCs w:val="28"/>
        </w:rPr>
      </w:pPr>
      <w:r w:rsidRPr="003778FE">
        <w:rPr>
          <w:rStyle w:val="ae"/>
          <w:b w:val="0"/>
          <w:bCs w:val="0"/>
          <w:sz w:val="28"/>
          <w:szCs w:val="28"/>
        </w:rPr>
        <w:t>Цвет: ярко красный</w:t>
      </w:r>
    </w:p>
    <w:p w:rsidR="005870FF" w:rsidRPr="003778FE" w:rsidRDefault="005870FF" w:rsidP="005870FF">
      <w:pPr>
        <w:pStyle w:val="ac"/>
        <w:rPr>
          <w:sz w:val="28"/>
          <w:szCs w:val="28"/>
        </w:rPr>
      </w:pPr>
      <w:r w:rsidRPr="003778FE">
        <w:rPr>
          <w:rStyle w:val="ae"/>
          <w:b w:val="0"/>
          <w:bCs w:val="0"/>
          <w:sz w:val="28"/>
          <w:szCs w:val="28"/>
        </w:rPr>
        <w:t>Консистенция: густоватая жидкость</w:t>
      </w:r>
    </w:p>
    <w:p w:rsidR="005870FF" w:rsidRPr="003778FE" w:rsidRDefault="005870FF" w:rsidP="005870FF">
      <w:pPr>
        <w:pStyle w:val="ac"/>
        <w:rPr>
          <w:sz w:val="28"/>
          <w:szCs w:val="28"/>
        </w:rPr>
      </w:pPr>
      <w:r w:rsidRPr="003778FE">
        <w:rPr>
          <w:rStyle w:val="ae"/>
          <w:b w:val="0"/>
          <w:bCs w:val="0"/>
          <w:sz w:val="28"/>
          <w:szCs w:val="28"/>
        </w:rPr>
        <w:t>Запах: достаточно приятный, нерезкий</w:t>
      </w:r>
    </w:p>
    <w:p w:rsidR="005870FF" w:rsidRPr="003778FE" w:rsidRDefault="005870FF" w:rsidP="005870FF">
      <w:pPr>
        <w:pStyle w:val="ac"/>
        <w:rPr>
          <w:sz w:val="28"/>
          <w:szCs w:val="28"/>
        </w:rPr>
      </w:pPr>
      <w:r w:rsidRPr="003778FE">
        <w:rPr>
          <w:sz w:val="28"/>
          <w:szCs w:val="28"/>
        </w:rPr>
        <w:t> </w:t>
      </w:r>
      <w:r w:rsidRPr="003778FE">
        <w:rPr>
          <w:rStyle w:val="ae"/>
          <w:b w:val="0"/>
          <w:bCs w:val="0"/>
          <w:sz w:val="28"/>
          <w:szCs w:val="28"/>
        </w:rPr>
        <w:t>Состав:</w:t>
      </w:r>
    </w:p>
    <w:p w:rsidR="005870FF" w:rsidRPr="003778FE" w:rsidRDefault="005870FF" w:rsidP="005870FF">
      <w:pPr>
        <w:pStyle w:val="ac"/>
        <w:rPr>
          <w:sz w:val="28"/>
          <w:szCs w:val="28"/>
        </w:rPr>
      </w:pPr>
      <w:r w:rsidRPr="003778FE">
        <w:rPr>
          <w:sz w:val="28"/>
          <w:szCs w:val="28"/>
        </w:rPr>
        <w:t xml:space="preserve">В составе содержится КС </w:t>
      </w:r>
      <w:proofErr w:type="spellStart"/>
      <w:r w:rsidRPr="003778FE">
        <w:rPr>
          <w:sz w:val="28"/>
          <w:szCs w:val="28"/>
        </w:rPr>
        <w:t>имидаклоприд</w:t>
      </w:r>
      <w:proofErr w:type="spellEnd"/>
      <w:r w:rsidRPr="003778FE">
        <w:rPr>
          <w:sz w:val="28"/>
          <w:szCs w:val="28"/>
        </w:rPr>
        <w:t xml:space="preserve"> - 140 г/л</w:t>
      </w:r>
    </w:p>
    <w:p w:rsidR="005870FF" w:rsidRPr="003778FE" w:rsidRDefault="005870FF" w:rsidP="005870FF">
      <w:pPr>
        <w:pStyle w:val="ac"/>
        <w:rPr>
          <w:sz w:val="28"/>
          <w:szCs w:val="28"/>
        </w:rPr>
      </w:pPr>
      <w:proofErr w:type="spellStart"/>
      <w:r w:rsidRPr="003778FE">
        <w:rPr>
          <w:sz w:val="28"/>
          <w:szCs w:val="28"/>
        </w:rPr>
        <w:t>Пенцикурон</w:t>
      </w:r>
      <w:proofErr w:type="spellEnd"/>
      <w:r w:rsidRPr="003778FE">
        <w:rPr>
          <w:sz w:val="28"/>
          <w:szCs w:val="28"/>
        </w:rPr>
        <w:t xml:space="preserve"> - 150г/л</w:t>
      </w:r>
    </w:p>
    <w:p w:rsidR="005870FF" w:rsidRPr="003778FE" w:rsidRDefault="005870FF" w:rsidP="005870FF">
      <w:pPr>
        <w:pStyle w:val="ac"/>
        <w:rPr>
          <w:sz w:val="28"/>
          <w:szCs w:val="28"/>
        </w:rPr>
      </w:pPr>
      <w:r w:rsidRPr="003778FE">
        <w:rPr>
          <w:sz w:val="28"/>
          <w:szCs w:val="28"/>
        </w:rPr>
        <w:t>Эти вещества </w:t>
      </w:r>
      <w:r w:rsidRPr="003778FE">
        <w:rPr>
          <w:rStyle w:val="ae"/>
          <w:b w:val="0"/>
          <w:bCs w:val="0"/>
          <w:sz w:val="28"/>
          <w:szCs w:val="28"/>
        </w:rPr>
        <w:t>не влияют на сам картофель!!!</w:t>
      </w:r>
    </w:p>
    <w:p w:rsidR="005870FF" w:rsidRPr="003778FE" w:rsidRDefault="005870FF" w:rsidP="005870FF">
      <w:pPr>
        <w:pStyle w:val="ac"/>
        <w:rPr>
          <w:sz w:val="28"/>
          <w:szCs w:val="28"/>
        </w:rPr>
      </w:pPr>
      <w:r w:rsidRPr="003778FE">
        <w:rPr>
          <w:rStyle w:val="ae"/>
          <w:b w:val="0"/>
          <w:bCs w:val="0"/>
          <w:sz w:val="28"/>
          <w:szCs w:val="28"/>
        </w:rPr>
        <w:t>Но! Употреблять можно только через три месяца, после обработки!!!</w:t>
      </w:r>
    </w:p>
    <w:p w:rsidR="005870FF" w:rsidRPr="003778FE" w:rsidRDefault="005870FF" w:rsidP="005870FF">
      <w:pPr>
        <w:pStyle w:val="ac"/>
        <w:rPr>
          <w:sz w:val="28"/>
          <w:szCs w:val="28"/>
        </w:rPr>
      </w:pPr>
      <w:r w:rsidRPr="003778FE">
        <w:rPr>
          <w:sz w:val="28"/>
          <w:szCs w:val="28"/>
        </w:rPr>
        <w:t> </w:t>
      </w:r>
      <w:r w:rsidRPr="003778FE">
        <w:rPr>
          <w:rStyle w:val="ae"/>
          <w:b w:val="0"/>
          <w:bCs w:val="0"/>
          <w:sz w:val="28"/>
          <w:szCs w:val="28"/>
        </w:rPr>
        <w:t>Где купить: хозяйственный магазин</w:t>
      </w:r>
    </w:p>
    <w:p w:rsidR="005870FF" w:rsidRPr="003778FE" w:rsidRDefault="005870FF" w:rsidP="005870FF">
      <w:pPr>
        <w:pStyle w:val="ac"/>
        <w:rPr>
          <w:sz w:val="28"/>
          <w:szCs w:val="28"/>
        </w:rPr>
      </w:pPr>
      <w:r w:rsidRPr="003778FE">
        <w:rPr>
          <w:rStyle w:val="ae"/>
          <w:b w:val="0"/>
          <w:bCs w:val="0"/>
          <w:sz w:val="28"/>
          <w:szCs w:val="28"/>
        </w:rPr>
        <w:t>Цена</w:t>
      </w:r>
      <w:proofErr w:type="gramStart"/>
      <w:r w:rsidRPr="003778FE">
        <w:rPr>
          <w:rStyle w:val="ae"/>
          <w:b w:val="0"/>
          <w:bCs w:val="0"/>
          <w:sz w:val="28"/>
          <w:szCs w:val="28"/>
        </w:rPr>
        <w:t xml:space="preserve"> :</w:t>
      </w:r>
      <w:proofErr w:type="gramEnd"/>
      <w:r w:rsidRPr="003778FE">
        <w:rPr>
          <w:rStyle w:val="ae"/>
          <w:b w:val="0"/>
          <w:bCs w:val="0"/>
          <w:sz w:val="28"/>
          <w:szCs w:val="28"/>
        </w:rPr>
        <w:t xml:space="preserve"> около 200 </w:t>
      </w:r>
      <w:proofErr w:type="spellStart"/>
      <w:r w:rsidRPr="003778FE">
        <w:rPr>
          <w:rStyle w:val="ae"/>
          <w:b w:val="0"/>
          <w:bCs w:val="0"/>
          <w:sz w:val="28"/>
          <w:szCs w:val="28"/>
        </w:rPr>
        <w:t>руб</w:t>
      </w:r>
      <w:proofErr w:type="spellEnd"/>
    </w:p>
    <w:p w:rsidR="005870FF" w:rsidRPr="003778FE" w:rsidRDefault="005870FF" w:rsidP="005870FF">
      <w:pPr>
        <w:pStyle w:val="ac"/>
        <w:rPr>
          <w:sz w:val="28"/>
          <w:szCs w:val="28"/>
        </w:rPr>
      </w:pPr>
      <w:r w:rsidRPr="003778FE">
        <w:rPr>
          <w:rStyle w:val="ae"/>
          <w:b w:val="0"/>
          <w:bCs w:val="0"/>
          <w:sz w:val="28"/>
          <w:szCs w:val="28"/>
        </w:rPr>
        <w:t>Объем: 25 мл</w:t>
      </w:r>
    </w:p>
    <w:p w:rsidR="005870FF" w:rsidRPr="003778FE" w:rsidRDefault="005870FF" w:rsidP="005870FF">
      <w:pPr>
        <w:pStyle w:val="ac"/>
        <w:rPr>
          <w:sz w:val="28"/>
          <w:szCs w:val="28"/>
        </w:rPr>
      </w:pPr>
      <w:r w:rsidRPr="003778FE">
        <w:rPr>
          <w:rStyle w:val="ae"/>
          <w:b w:val="0"/>
          <w:bCs w:val="0"/>
          <w:sz w:val="28"/>
          <w:szCs w:val="28"/>
        </w:rPr>
        <w:t>Срок годности: 3 года</w:t>
      </w:r>
    </w:p>
    <w:p w:rsidR="005870FF" w:rsidRPr="003778FE" w:rsidRDefault="005870FF" w:rsidP="005870FF">
      <w:pPr>
        <w:pStyle w:val="ac"/>
        <w:rPr>
          <w:sz w:val="28"/>
          <w:szCs w:val="28"/>
        </w:rPr>
      </w:pPr>
      <w:r w:rsidRPr="003778FE">
        <w:rPr>
          <w:rStyle w:val="ae"/>
          <w:b w:val="0"/>
          <w:bCs w:val="0"/>
          <w:sz w:val="28"/>
          <w:szCs w:val="28"/>
        </w:rPr>
        <w:t>Условия хранения: от -20 до +35</w:t>
      </w:r>
    </w:p>
    <w:p w:rsidR="005870FF" w:rsidRPr="003778FE" w:rsidRDefault="005870FF" w:rsidP="005870FF">
      <w:pPr>
        <w:pStyle w:val="ac"/>
        <w:rPr>
          <w:sz w:val="28"/>
          <w:szCs w:val="28"/>
        </w:rPr>
      </w:pPr>
      <w:r w:rsidRPr="003778FE">
        <w:rPr>
          <w:rStyle w:val="ae"/>
          <w:b w:val="0"/>
          <w:bCs w:val="0"/>
          <w:sz w:val="28"/>
          <w:szCs w:val="28"/>
        </w:rPr>
        <w:t xml:space="preserve">Класс опасности 3 </w:t>
      </w:r>
      <w:proofErr w:type="gramStart"/>
      <w:r w:rsidRPr="003778FE">
        <w:rPr>
          <w:rStyle w:val="ae"/>
          <w:b w:val="0"/>
          <w:bCs w:val="0"/>
          <w:sz w:val="28"/>
          <w:szCs w:val="28"/>
        </w:rPr>
        <w:t xml:space="preserve">( </w:t>
      </w:r>
      <w:proofErr w:type="gramEnd"/>
      <w:r w:rsidRPr="003778FE">
        <w:rPr>
          <w:rStyle w:val="ae"/>
          <w:b w:val="0"/>
          <w:bCs w:val="0"/>
          <w:sz w:val="28"/>
          <w:szCs w:val="28"/>
        </w:rPr>
        <w:t>умеренно опасное соединение)</w:t>
      </w:r>
    </w:p>
    <w:p w:rsidR="00E52D93" w:rsidRDefault="005870FF" w:rsidP="00E52D93">
      <w:pPr>
        <w:pStyle w:val="ac"/>
        <w:rPr>
          <w:sz w:val="28"/>
          <w:szCs w:val="28"/>
        </w:rPr>
      </w:pPr>
      <w:r w:rsidRPr="003778FE">
        <w:rPr>
          <w:sz w:val="28"/>
          <w:szCs w:val="28"/>
        </w:rPr>
        <w:t> </w:t>
      </w:r>
    </w:p>
    <w:p w:rsidR="00747CFF" w:rsidRDefault="00747CFF" w:rsidP="00E52D93">
      <w:pPr>
        <w:pStyle w:val="ac"/>
        <w:rPr>
          <w:b/>
          <w:sz w:val="28"/>
          <w:szCs w:val="28"/>
          <w:u w:val="single"/>
        </w:rPr>
      </w:pPr>
    </w:p>
    <w:p w:rsidR="00D02729" w:rsidRPr="00E52D93" w:rsidRDefault="005870FF" w:rsidP="00E52D93">
      <w:pPr>
        <w:pStyle w:val="ac"/>
        <w:rPr>
          <w:sz w:val="28"/>
          <w:szCs w:val="28"/>
        </w:rPr>
        <w:sectPr w:rsidR="00D02729" w:rsidRPr="00E52D93" w:rsidSect="00D02729">
          <w:footerReference w:type="default" r:id="rId18"/>
          <w:pgSz w:w="11906" w:h="16838"/>
          <w:pgMar w:top="1134" w:right="1133" w:bottom="1134" w:left="1701" w:header="708" w:footer="708" w:gutter="0"/>
          <w:cols w:space="708"/>
          <w:docGrid w:linePitch="360"/>
        </w:sectPr>
      </w:pPr>
      <w:r w:rsidRPr="005870FF">
        <w:rPr>
          <w:b/>
          <w:sz w:val="28"/>
          <w:szCs w:val="28"/>
          <w:u w:val="single"/>
        </w:rPr>
        <w:lastRenderedPageBreak/>
        <w:t>Приложение</w:t>
      </w:r>
      <w:r>
        <w:rPr>
          <w:b/>
          <w:sz w:val="28"/>
          <w:szCs w:val="28"/>
          <w:u w:val="single"/>
        </w:rPr>
        <w:t xml:space="preserve"> № </w:t>
      </w:r>
      <w:r w:rsidRPr="005870FF">
        <w:rPr>
          <w:b/>
          <w:sz w:val="28"/>
          <w:szCs w:val="28"/>
          <w:u w:val="single"/>
        </w:rPr>
        <w:t>3</w:t>
      </w:r>
    </w:p>
    <w:p w:rsidR="00C542BA" w:rsidRDefault="00C542BA" w:rsidP="00C542BA">
      <w:pPr>
        <w:rPr>
          <w:rFonts w:asciiTheme="majorHAnsi" w:eastAsiaTheme="majorEastAsia" w:hAnsiTheme="majorHAnsi" w:cstheme="majorBidi"/>
          <w:b/>
          <w:bCs/>
          <w:color w:val="365F91" w:themeColor="accent1" w:themeShade="BF"/>
          <w:sz w:val="24"/>
          <w:szCs w:val="24"/>
        </w:rPr>
      </w:pPr>
      <w:r>
        <w:rPr>
          <w:rFonts w:asciiTheme="majorHAnsi" w:eastAsiaTheme="majorEastAsia" w:hAnsiTheme="majorHAnsi" w:cstheme="majorBidi"/>
          <w:b/>
          <w:bCs/>
          <w:color w:val="365F91" w:themeColor="accent1" w:themeShade="BF"/>
          <w:sz w:val="24"/>
          <w:szCs w:val="24"/>
        </w:rPr>
        <w:lastRenderedPageBreak/>
        <w:t xml:space="preserve">     </w:t>
      </w:r>
    </w:p>
    <w:p w:rsidR="00C542BA" w:rsidRDefault="00C542BA" w:rsidP="00C542BA">
      <w:pPr>
        <w:rPr>
          <w:rFonts w:asciiTheme="majorHAnsi" w:eastAsiaTheme="majorEastAsia" w:hAnsiTheme="majorHAnsi" w:cstheme="majorBidi"/>
          <w:b/>
          <w:bCs/>
          <w:color w:val="365F91" w:themeColor="accent1" w:themeShade="BF"/>
          <w:sz w:val="24"/>
          <w:szCs w:val="24"/>
        </w:rPr>
      </w:pPr>
    </w:p>
    <w:p w:rsidR="00C542BA" w:rsidRDefault="00C542BA" w:rsidP="00C542BA">
      <w:pPr>
        <w:rPr>
          <w:rFonts w:asciiTheme="majorHAnsi" w:eastAsiaTheme="majorEastAsia" w:hAnsiTheme="majorHAnsi" w:cstheme="majorBidi"/>
          <w:b/>
          <w:bCs/>
          <w:color w:val="365F91" w:themeColor="accent1" w:themeShade="BF"/>
          <w:sz w:val="24"/>
          <w:szCs w:val="24"/>
        </w:rPr>
      </w:pPr>
    </w:p>
    <w:p w:rsidR="00D02729" w:rsidRPr="00C542BA" w:rsidRDefault="00C542BA" w:rsidP="00C542BA">
      <w:pPr>
        <w:rPr>
          <w:rFonts w:asciiTheme="majorHAnsi" w:eastAsiaTheme="majorEastAsia" w:hAnsiTheme="majorHAnsi" w:cstheme="majorBidi"/>
          <w:b/>
          <w:bCs/>
          <w:color w:val="365F91" w:themeColor="accent1" w:themeShade="BF"/>
          <w:sz w:val="24"/>
          <w:szCs w:val="24"/>
        </w:rPr>
        <w:sectPr w:rsidR="00D02729" w:rsidRPr="00C542BA" w:rsidSect="00D02729">
          <w:type w:val="continuous"/>
          <w:pgSz w:w="11906" w:h="16838"/>
          <w:pgMar w:top="1134" w:right="1133" w:bottom="1134" w:left="1701" w:header="708" w:footer="708" w:gutter="0"/>
          <w:cols w:num="2" w:space="708"/>
          <w:docGrid w:linePitch="360"/>
        </w:sectPr>
      </w:pPr>
      <w:r w:rsidRPr="00C542BA">
        <w:rPr>
          <w:rFonts w:eastAsia="Times New Roman"/>
          <w:b/>
          <w:sz w:val="28"/>
          <w:szCs w:val="28"/>
          <w:lang w:eastAsia="ru-RU"/>
        </w:rPr>
        <w:lastRenderedPageBreak/>
        <w:t>Сорт Синеглазка</w:t>
      </w:r>
    </w:p>
    <w:p w:rsidR="008A42C1" w:rsidRDefault="005870FF" w:rsidP="003778FE">
      <w:pPr>
        <w:rPr>
          <w:rFonts w:eastAsia="Times New Roman"/>
          <w:lang w:eastAsia="ru-RU"/>
        </w:rPr>
      </w:pPr>
      <w:r w:rsidRPr="00D02729">
        <w:rPr>
          <w:noProof/>
          <w:sz w:val="24"/>
          <w:szCs w:val="24"/>
          <w:lang w:eastAsia="ru-RU"/>
        </w:rPr>
        <w:lastRenderedPageBreak/>
        <w:drawing>
          <wp:anchor distT="0" distB="0" distL="114300" distR="114300" simplePos="0" relativeHeight="251658240" behindDoc="0" locked="0" layoutInCell="1" allowOverlap="1" wp14:anchorId="5FDCA603" wp14:editId="2ED99A8E">
            <wp:simplePos x="0" y="0"/>
            <wp:positionH relativeFrom="column">
              <wp:align>left</wp:align>
            </wp:positionH>
            <wp:positionV relativeFrom="paragraph">
              <wp:align>top</wp:align>
            </wp:positionV>
            <wp:extent cx="2006600" cy="2319655"/>
            <wp:effectExtent l="0" t="0" r="0" b="4445"/>
            <wp:wrapSquare wrapText="bothSides"/>
            <wp:docPr id="16" name="Рисунок 16" descr="https://2sotki.ru/wp-content/uploads/3/2/8/328e4f3e728a654f9807a4e0d9dba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2sotki.ru/wp-content/uploads/3/2/8/328e4f3e728a654f9807a4e0d9dba13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6564" cy="231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3547" w:rsidRPr="00DF3547">
        <w:rPr>
          <w:rFonts w:eastAsia="Times New Roman"/>
          <w:lang w:eastAsia="ru-RU"/>
        </w:rPr>
        <w:t xml:space="preserve"> </w:t>
      </w:r>
    </w:p>
    <w:p w:rsidR="00DF3547" w:rsidRPr="008A42C1" w:rsidRDefault="005870FF" w:rsidP="003778FE">
      <w:pPr>
        <w:rPr>
          <w:rFonts w:eastAsia="Times New Roman"/>
          <w:b/>
          <w:lang w:eastAsia="ru-RU"/>
        </w:rPr>
      </w:pPr>
      <w:r w:rsidRPr="008A42C1">
        <w:rPr>
          <w:rFonts w:eastAsia="Times New Roman"/>
          <w:b/>
          <w:sz w:val="28"/>
          <w:szCs w:val="28"/>
          <w:lang w:eastAsia="ru-RU"/>
        </w:rPr>
        <w:t xml:space="preserve"> </w:t>
      </w:r>
      <w:r w:rsidR="00DF3547" w:rsidRPr="008A42C1">
        <w:rPr>
          <w:rFonts w:eastAsia="Times New Roman"/>
          <w:b/>
          <w:sz w:val="28"/>
          <w:szCs w:val="28"/>
          <w:lang w:eastAsia="ru-RU"/>
        </w:rPr>
        <w:t xml:space="preserve">Описание сорта </w:t>
      </w:r>
    </w:p>
    <w:p w:rsidR="003778FE" w:rsidRDefault="003C7615" w:rsidP="003778FE">
      <w:pPr>
        <w:rPr>
          <w:rFonts w:eastAsia="Times New Roman"/>
          <w:color w:val="000000"/>
          <w:sz w:val="28"/>
          <w:szCs w:val="28"/>
          <w:lang w:eastAsia="ru-RU"/>
        </w:rPr>
      </w:pPr>
      <w:r w:rsidRPr="003778FE">
        <w:rPr>
          <w:rFonts w:eastAsia="Times New Roman"/>
          <w:color w:val="000000"/>
          <w:sz w:val="28"/>
          <w:szCs w:val="28"/>
          <w:lang w:eastAsia="ru-RU"/>
        </w:rPr>
        <w:t xml:space="preserve">    </w:t>
      </w:r>
      <w:r w:rsidR="00DF3547" w:rsidRPr="003778FE">
        <w:rPr>
          <w:rFonts w:eastAsia="Times New Roman"/>
          <w:color w:val="000000"/>
          <w:sz w:val="28"/>
          <w:szCs w:val="28"/>
          <w:lang w:eastAsia="ru-RU"/>
        </w:rPr>
        <w:t xml:space="preserve">Куст Синеглазки отличается мощью, большими размерами, крепким стеблем, корни хорошо развиты. Зеленая масса обильна. Листва средняя, темно-зеленых тонов. Цветочки не очень большие, светло-синие или голубые. </w:t>
      </w:r>
    </w:p>
    <w:p w:rsidR="00DF3547" w:rsidRPr="003778FE" w:rsidRDefault="003778FE" w:rsidP="003778FE">
      <w:pPr>
        <w:rPr>
          <w:rFonts w:eastAsia="Times New Roman"/>
          <w:color w:val="000000"/>
          <w:sz w:val="28"/>
          <w:szCs w:val="28"/>
          <w:lang w:eastAsia="ru-RU"/>
        </w:rPr>
      </w:pPr>
      <w:r>
        <w:rPr>
          <w:rFonts w:eastAsia="Times New Roman"/>
          <w:color w:val="000000"/>
          <w:sz w:val="28"/>
          <w:szCs w:val="28"/>
          <w:lang w:eastAsia="ru-RU"/>
        </w:rPr>
        <w:t xml:space="preserve">    </w:t>
      </w:r>
      <w:r w:rsidR="00DF3547" w:rsidRPr="003778FE">
        <w:rPr>
          <w:rFonts w:eastAsia="Times New Roman"/>
          <w:color w:val="000000"/>
          <w:sz w:val="28"/>
          <w:szCs w:val="28"/>
          <w:lang w:eastAsia="ru-RU"/>
        </w:rPr>
        <w:t xml:space="preserve">Среднеспелая культура: после всходов и до окончательного созревания урожая корнеплодов проходит 90-110 дней. Интересно, что рассматриваемый сорт отличается ранним </w:t>
      </w:r>
      <w:proofErr w:type="spellStart"/>
      <w:r w:rsidR="00DF3547" w:rsidRPr="003778FE">
        <w:rPr>
          <w:rFonts w:eastAsia="Times New Roman"/>
          <w:color w:val="000000"/>
          <w:sz w:val="28"/>
          <w:szCs w:val="28"/>
          <w:lang w:eastAsia="ru-RU"/>
        </w:rPr>
        <w:t>клубнеобразованием</w:t>
      </w:r>
      <w:proofErr w:type="spellEnd"/>
      <w:r w:rsidR="00DF3547" w:rsidRPr="003778FE">
        <w:rPr>
          <w:rFonts w:eastAsia="Times New Roman"/>
          <w:color w:val="000000"/>
          <w:sz w:val="28"/>
          <w:szCs w:val="28"/>
          <w:lang w:eastAsia="ru-RU"/>
        </w:rPr>
        <w:t>, а также растянутым вегетационным периодом.</w:t>
      </w:r>
    </w:p>
    <w:p w:rsidR="00DF3547" w:rsidRPr="008A42C1" w:rsidRDefault="00DF3547" w:rsidP="003778FE">
      <w:pPr>
        <w:rPr>
          <w:rFonts w:eastAsia="Times New Roman"/>
          <w:b/>
          <w:sz w:val="28"/>
          <w:szCs w:val="28"/>
          <w:lang w:eastAsia="ru-RU"/>
        </w:rPr>
      </w:pPr>
      <w:r w:rsidRPr="008A42C1">
        <w:rPr>
          <w:rFonts w:eastAsia="Times New Roman"/>
          <w:b/>
          <w:sz w:val="28"/>
          <w:szCs w:val="28"/>
          <w:lang w:eastAsia="ru-RU"/>
        </w:rPr>
        <w:t>Выращивание и уход</w:t>
      </w:r>
    </w:p>
    <w:p w:rsidR="00DF3547" w:rsidRPr="003778FE" w:rsidRDefault="003778FE" w:rsidP="003778FE">
      <w:pPr>
        <w:rPr>
          <w:rFonts w:eastAsia="Times New Roman"/>
          <w:color w:val="000000"/>
          <w:sz w:val="28"/>
          <w:szCs w:val="28"/>
          <w:lang w:eastAsia="ru-RU"/>
        </w:rPr>
      </w:pPr>
      <w:r>
        <w:rPr>
          <w:rFonts w:eastAsia="Times New Roman"/>
          <w:color w:val="000000"/>
          <w:sz w:val="28"/>
          <w:szCs w:val="28"/>
          <w:lang w:eastAsia="ru-RU"/>
        </w:rPr>
        <w:t xml:space="preserve">   </w:t>
      </w:r>
      <w:r w:rsidR="00E52D93">
        <w:rPr>
          <w:rFonts w:eastAsia="Times New Roman"/>
          <w:color w:val="000000"/>
          <w:sz w:val="28"/>
          <w:szCs w:val="28"/>
          <w:lang w:eastAsia="ru-RU"/>
        </w:rPr>
        <w:t xml:space="preserve"> </w:t>
      </w:r>
      <w:r w:rsidR="00DF3547" w:rsidRPr="003778FE">
        <w:rPr>
          <w:rFonts w:eastAsia="Times New Roman"/>
          <w:color w:val="000000"/>
          <w:sz w:val="28"/>
          <w:szCs w:val="28"/>
          <w:lang w:eastAsia="ru-RU"/>
        </w:rPr>
        <w:t>Сорт в целом неприхотливый: он приносит урожай при разных, в том числе плохих климатических условиях, а также при отсутствии полноценного ухода. Но достойный урожай клубней Синеглазки можно получить, используя простые правила агротехники.</w:t>
      </w:r>
    </w:p>
    <w:p w:rsidR="00DF3547" w:rsidRPr="003778FE" w:rsidRDefault="00E52D93" w:rsidP="003778FE">
      <w:pPr>
        <w:rPr>
          <w:rFonts w:eastAsia="Times New Roman"/>
          <w:color w:val="000000"/>
          <w:sz w:val="28"/>
          <w:szCs w:val="28"/>
          <w:lang w:eastAsia="ru-RU"/>
        </w:rPr>
      </w:pPr>
      <w:r>
        <w:rPr>
          <w:rFonts w:eastAsia="Times New Roman"/>
          <w:color w:val="000000"/>
          <w:sz w:val="28"/>
          <w:szCs w:val="28"/>
          <w:lang w:eastAsia="ru-RU"/>
        </w:rPr>
        <w:t xml:space="preserve">    </w:t>
      </w:r>
      <w:r w:rsidR="00DF3547" w:rsidRPr="003778FE">
        <w:rPr>
          <w:rFonts w:eastAsia="Times New Roman"/>
          <w:color w:val="000000"/>
          <w:sz w:val="28"/>
          <w:szCs w:val="28"/>
          <w:lang w:eastAsia="ru-RU"/>
        </w:rPr>
        <w:t>Для расположения картофельной плантации лучше выбрать открытую территорию, освещаемую солнечными лучами, при этом защищённую от порывов ветра: может быть, это будет стена ил</w:t>
      </w:r>
      <w:r>
        <w:rPr>
          <w:rFonts w:eastAsia="Times New Roman"/>
          <w:color w:val="000000"/>
          <w:sz w:val="28"/>
          <w:szCs w:val="28"/>
          <w:lang w:eastAsia="ru-RU"/>
        </w:rPr>
        <w:t xml:space="preserve">и кустарники, забор и так далее </w:t>
      </w:r>
      <w:r w:rsidR="00DF3547" w:rsidRPr="003778FE">
        <w:rPr>
          <w:rFonts w:eastAsia="Times New Roman"/>
          <w:color w:val="000000"/>
          <w:sz w:val="28"/>
          <w:szCs w:val="28"/>
          <w:lang w:eastAsia="ru-RU"/>
        </w:rPr>
        <w:t>Схема высадки клубней Синеглазки:</w:t>
      </w:r>
    </w:p>
    <w:p w:rsidR="00DF3547" w:rsidRPr="003778FE" w:rsidRDefault="00DF3547" w:rsidP="003778FE">
      <w:pPr>
        <w:rPr>
          <w:rFonts w:eastAsia="Times New Roman"/>
          <w:color w:val="000000"/>
          <w:sz w:val="28"/>
          <w:szCs w:val="28"/>
          <w:lang w:eastAsia="ru-RU"/>
        </w:rPr>
      </w:pPr>
      <w:r w:rsidRPr="003778FE">
        <w:rPr>
          <w:rFonts w:eastAsia="Times New Roman"/>
          <w:color w:val="000000"/>
          <w:sz w:val="28"/>
          <w:szCs w:val="28"/>
          <w:lang w:eastAsia="ru-RU"/>
        </w:rPr>
        <w:t>между лунками — 40-50 сантиметров;</w:t>
      </w:r>
      <w:r w:rsidR="008E63BF" w:rsidRPr="003778FE">
        <w:rPr>
          <w:rFonts w:eastAsia="Times New Roman"/>
          <w:color w:val="000000"/>
          <w:sz w:val="28"/>
          <w:szCs w:val="28"/>
          <w:lang w:eastAsia="ru-RU"/>
        </w:rPr>
        <w:t xml:space="preserve"> </w:t>
      </w:r>
      <w:r w:rsidRPr="003778FE">
        <w:rPr>
          <w:rFonts w:eastAsia="Times New Roman"/>
          <w:color w:val="000000"/>
          <w:sz w:val="28"/>
          <w:szCs w:val="28"/>
          <w:lang w:eastAsia="ru-RU"/>
        </w:rPr>
        <w:t>междурядье — 60-70 сантиметров;</w:t>
      </w:r>
    </w:p>
    <w:p w:rsidR="003778FE" w:rsidRPr="00E52D93" w:rsidRDefault="00DF3547" w:rsidP="003778FE">
      <w:pPr>
        <w:rPr>
          <w:rFonts w:eastAsia="Times New Roman"/>
          <w:color w:val="000000"/>
          <w:sz w:val="28"/>
          <w:szCs w:val="28"/>
          <w:lang w:eastAsia="ru-RU"/>
        </w:rPr>
      </w:pPr>
      <w:r w:rsidRPr="003778FE">
        <w:rPr>
          <w:rFonts w:eastAsia="Times New Roman"/>
          <w:color w:val="000000"/>
          <w:sz w:val="28"/>
          <w:szCs w:val="28"/>
          <w:lang w:eastAsia="ru-RU"/>
        </w:rPr>
        <w:t>глубина лунки в супесчаном грунте — 10-12 см, глинистый грунт — 7-8 см.</w:t>
      </w:r>
    </w:p>
    <w:p w:rsidR="003778FE" w:rsidRDefault="003778FE" w:rsidP="003778FE">
      <w:pPr>
        <w:rPr>
          <w:u w:val="single"/>
        </w:rPr>
      </w:pPr>
    </w:p>
    <w:p w:rsidR="008E63BF" w:rsidRPr="008E63BF" w:rsidRDefault="00E52D93" w:rsidP="008E63BF">
      <w:pPr>
        <w:rPr>
          <w:sz w:val="28"/>
          <w:szCs w:val="28"/>
        </w:rPr>
      </w:pPr>
      <w:r w:rsidRPr="00E52D93">
        <w:rPr>
          <w:noProof/>
          <w:sz w:val="20"/>
          <w:szCs w:val="20"/>
          <w:lang w:eastAsia="ru-RU"/>
        </w:rPr>
        <w:drawing>
          <wp:inline distT="0" distB="0" distL="0" distR="0" wp14:anchorId="778640AF" wp14:editId="746C6E16">
            <wp:extent cx="4893734" cy="3022600"/>
            <wp:effectExtent l="0" t="0" r="2540" b="6350"/>
            <wp:docPr id="1" name="Рисунок 1" descr="C:\Users\User\Downloads\IMG_8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816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95885" cy="3023929"/>
                    </a:xfrm>
                    <a:prstGeom prst="rect">
                      <a:avLst/>
                    </a:prstGeom>
                    <a:noFill/>
                    <a:ln>
                      <a:noFill/>
                    </a:ln>
                  </pic:spPr>
                </pic:pic>
              </a:graphicData>
            </a:graphic>
          </wp:inline>
        </w:drawing>
      </w:r>
    </w:p>
    <w:sectPr w:rsidR="008E63BF" w:rsidRPr="008E63BF" w:rsidSect="00D02729">
      <w:type w:val="continuous"/>
      <w:pgSz w:w="11906" w:h="16838"/>
      <w:pgMar w:top="1134" w:right="1133"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6DB4" w:rsidRDefault="00566DB4" w:rsidP="00050416">
      <w:r>
        <w:separator/>
      </w:r>
    </w:p>
  </w:endnote>
  <w:endnote w:type="continuationSeparator" w:id="0">
    <w:p w:rsidR="00566DB4" w:rsidRDefault="00566DB4" w:rsidP="000504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47C" w:rsidRDefault="00566DB4" w:rsidP="00463FD4">
    <w:pPr>
      <w:pStyle w:val="a6"/>
      <w:tabs>
        <w:tab w:val="clear" w:pos="4677"/>
        <w:tab w:val="clear" w:pos="9355"/>
        <w:tab w:val="left" w:pos="6507"/>
      </w:tabs>
    </w:pPr>
    <w:sdt>
      <w:sdtPr>
        <w:id w:val="214548400"/>
        <w:docPartObj>
          <w:docPartGallery w:val="Page Numbers (Bottom of Page)"/>
          <w:docPartUnique/>
        </w:docPartObj>
      </w:sdtPr>
      <w:sdtEndPr/>
      <w:sdtContent>
        <w:r w:rsidR="0064747C">
          <w:fldChar w:fldCharType="begin"/>
        </w:r>
        <w:r w:rsidR="0064747C">
          <w:instrText>PAGE   \* MERGEFORMAT</w:instrText>
        </w:r>
        <w:r w:rsidR="0064747C">
          <w:fldChar w:fldCharType="separate"/>
        </w:r>
        <w:r w:rsidR="00E07CFD">
          <w:rPr>
            <w:noProof/>
          </w:rPr>
          <w:t>2</w:t>
        </w:r>
        <w:r w:rsidR="0064747C">
          <w:fldChar w:fldCharType="end"/>
        </w:r>
      </w:sdtContent>
    </w:sdt>
    <w:r w:rsidR="00463FD4">
      <w:tab/>
    </w:r>
  </w:p>
  <w:p w:rsidR="0064747C" w:rsidRDefault="0064747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6DB4" w:rsidRDefault="00566DB4" w:rsidP="00050416">
      <w:r>
        <w:separator/>
      </w:r>
    </w:p>
  </w:footnote>
  <w:footnote w:type="continuationSeparator" w:id="0">
    <w:p w:rsidR="00566DB4" w:rsidRDefault="00566DB4" w:rsidP="000504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F30C7"/>
    <w:multiLevelType w:val="hybridMultilevel"/>
    <w:tmpl w:val="EAAC45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73015B"/>
    <w:multiLevelType w:val="hybridMultilevel"/>
    <w:tmpl w:val="6756CAFE"/>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611F60"/>
    <w:multiLevelType w:val="multilevel"/>
    <w:tmpl w:val="D7EAA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660AD6"/>
    <w:multiLevelType w:val="hybridMultilevel"/>
    <w:tmpl w:val="AF04B8A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EA1B89"/>
    <w:multiLevelType w:val="hybridMultilevel"/>
    <w:tmpl w:val="F9D02E7E"/>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270698"/>
    <w:multiLevelType w:val="hybridMultilevel"/>
    <w:tmpl w:val="2D5C6D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D14372F"/>
    <w:multiLevelType w:val="multilevel"/>
    <w:tmpl w:val="7E0E4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4383205"/>
    <w:multiLevelType w:val="hybridMultilevel"/>
    <w:tmpl w:val="60D0961A"/>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7A5796"/>
    <w:multiLevelType w:val="hybridMultilevel"/>
    <w:tmpl w:val="C2FA86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96D73CB"/>
    <w:multiLevelType w:val="hybridMultilevel"/>
    <w:tmpl w:val="EB247C04"/>
    <w:lvl w:ilvl="0" w:tplc="04190013">
      <w:start w:val="1"/>
      <w:numFmt w:val="upperRoman"/>
      <w:lvlText w:val="%1."/>
      <w:lvlJc w:val="righ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
    <w:nsid w:val="3156713E"/>
    <w:multiLevelType w:val="hybridMultilevel"/>
    <w:tmpl w:val="313076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1D664C6"/>
    <w:multiLevelType w:val="multilevel"/>
    <w:tmpl w:val="785CE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F26E3F"/>
    <w:multiLevelType w:val="hybridMultilevel"/>
    <w:tmpl w:val="726C07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38E27FE"/>
    <w:multiLevelType w:val="hybridMultilevel"/>
    <w:tmpl w:val="D0F2915E"/>
    <w:lvl w:ilvl="0" w:tplc="04190013">
      <w:start w:val="1"/>
      <w:numFmt w:val="upperRoman"/>
      <w:lvlText w:val="%1."/>
      <w:lvlJc w:val="righ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55DC23DE"/>
    <w:multiLevelType w:val="hybridMultilevel"/>
    <w:tmpl w:val="5784E4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6AA6E79"/>
    <w:multiLevelType w:val="hybridMultilevel"/>
    <w:tmpl w:val="0D6C5CDE"/>
    <w:lvl w:ilvl="0" w:tplc="0419000F">
      <w:start w:val="1"/>
      <w:numFmt w:val="decimal"/>
      <w:lvlText w:val="%1."/>
      <w:lvlJc w:val="left"/>
      <w:pPr>
        <w:ind w:left="1160" w:hanging="360"/>
      </w:pPr>
    </w:lvl>
    <w:lvl w:ilvl="1" w:tplc="04190019" w:tentative="1">
      <w:start w:val="1"/>
      <w:numFmt w:val="lowerLetter"/>
      <w:lvlText w:val="%2."/>
      <w:lvlJc w:val="left"/>
      <w:pPr>
        <w:ind w:left="1880" w:hanging="360"/>
      </w:pPr>
    </w:lvl>
    <w:lvl w:ilvl="2" w:tplc="0419001B" w:tentative="1">
      <w:start w:val="1"/>
      <w:numFmt w:val="lowerRoman"/>
      <w:lvlText w:val="%3."/>
      <w:lvlJc w:val="right"/>
      <w:pPr>
        <w:ind w:left="2600" w:hanging="180"/>
      </w:pPr>
    </w:lvl>
    <w:lvl w:ilvl="3" w:tplc="0419000F" w:tentative="1">
      <w:start w:val="1"/>
      <w:numFmt w:val="decimal"/>
      <w:lvlText w:val="%4."/>
      <w:lvlJc w:val="left"/>
      <w:pPr>
        <w:ind w:left="3320" w:hanging="360"/>
      </w:pPr>
    </w:lvl>
    <w:lvl w:ilvl="4" w:tplc="04190019" w:tentative="1">
      <w:start w:val="1"/>
      <w:numFmt w:val="lowerLetter"/>
      <w:lvlText w:val="%5."/>
      <w:lvlJc w:val="left"/>
      <w:pPr>
        <w:ind w:left="4040" w:hanging="360"/>
      </w:pPr>
    </w:lvl>
    <w:lvl w:ilvl="5" w:tplc="0419001B" w:tentative="1">
      <w:start w:val="1"/>
      <w:numFmt w:val="lowerRoman"/>
      <w:lvlText w:val="%6."/>
      <w:lvlJc w:val="right"/>
      <w:pPr>
        <w:ind w:left="4760" w:hanging="180"/>
      </w:pPr>
    </w:lvl>
    <w:lvl w:ilvl="6" w:tplc="0419000F" w:tentative="1">
      <w:start w:val="1"/>
      <w:numFmt w:val="decimal"/>
      <w:lvlText w:val="%7."/>
      <w:lvlJc w:val="left"/>
      <w:pPr>
        <w:ind w:left="5480" w:hanging="360"/>
      </w:pPr>
    </w:lvl>
    <w:lvl w:ilvl="7" w:tplc="04190019" w:tentative="1">
      <w:start w:val="1"/>
      <w:numFmt w:val="lowerLetter"/>
      <w:lvlText w:val="%8."/>
      <w:lvlJc w:val="left"/>
      <w:pPr>
        <w:ind w:left="6200" w:hanging="360"/>
      </w:pPr>
    </w:lvl>
    <w:lvl w:ilvl="8" w:tplc="0419001B" w:tentative="1">
      <w:start w:val="1"/>
      <w:numFmt w:val="lowerRoman"/>
      <w:lvlText w:val="%9."/>
      <w:lvlJc w:val="right"/>
      <w:pPr>
        <w:ind w:left="6920" w:hanging="180"/>
      </w:pPr>
    </w:lvl>
  </w:abstractNum>
  <w:abstractNum w:abstractNumId="16">
    <w:nsid w:val="5BB61020"/>
    <w:multiLevelType w:val="hybridMultilevel"/>
    <w:tmpl w:val="798090FA"/>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2F9402E"/>
    <w:multiLevelType w:val="hybridMultilevel"/>
    <w:tmpl w:val="9774AE4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42F252D"/>
    <w:multiLevelType w:val="hybridMultilevel"/>
    <w:tmpl w:val="98FA1B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716077F"/>
    <w:multiLevelType w:val="hybridMultilevel"/>
    <w:tmpl w:val="A0381F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85C40FB"/>
    <w:multiLevelType w:val="hybridMultilevel"/>
    <w:tmpl w:val="1BBC5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C5D5372"/>
    <w:multiLevelType w:val="hybridMultilevel"/>
    <w:tmpl w:val="0B148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FBB77AB"/>
    <w:multiLevelType w:val="hybridMultilevel"/>
    <w:tmpl w:val="425C2C1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
  </w:num>
  <w:num w:numId="2">
    <w:abstractNumId w:val="8"/>
  </w:num>
  <w:num w:numId="3">
    <w:abstractNumId w:val="7"/>
  </w:num>
  <w:num w:numId="4">
    <w:abstractNumId w:val="20"/>
  </w:num>
  <w:num w:numId="5">
    <w:abstractNumId w:val="14"/>
  </w:num>
  <w:num w:numId="6">
    <w:abstractNumId w:val="21"/>
  </w:num>
  <w:num w:numId="7">
    <w:abstractNumId w:val="5"/>
  </w:num>
  <w:num w:numId="8">
    <w:abstractNumId w:val="0"/>
  </w:num>
  <w:num w:numId="9">
    <w:abstractNumId w:val="3"/>
  </w:num>
  <w:num w:numId="10">
    <w:abstractNumId w:val="4"/>
  </w:num>
  <w:num w:numId="11">
    <w:abstractNumId w:val="17"/>
  </w:num>
  <w:num w:numId="12">
    <w:abstractNumId w:val="6"/>
  </w:num>
  <w:num w:numId="13">
    <w:abstractNumId w:val="19"/>
  </w:num>
  <w:num w:numId="14">
    <w:abstractNumId w:val="15"/>
  </w:num>
  <w:num w:numId="15">
    <w:abstractNumId w:val="10"/>
  </w:num>
  <w:num w:numId="16">
    <w:abstractNumId w:val="18"/>
  </w:num>
  <w:num w:numId="17">
    <w:abstractNumId w:val="2"/>
  </w:num>
  <w:num w:numId="18">
    <w:abstractNumId w:val="11"/>
  </w:num>
  <w:num w:numId="19">
    <w:abstractNumId w:val="12"/>
  </w:num>
  <w:num w:numId="20">
    <w:abstractNumId w:val="13"/>
  </w:num>
  <w:num w:numId="21">
    <w:abstractNumId w:val="22"/>
  </w:num>
  <w:num w:numId="22">
    <w:abstractNumId w:val="9"/>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B23"/>
    <w:rsid w:val="00037B23"/>
    <w:rsid w:val="00050416"/>
    <w:rsid w:val="00093977"/>
    <w:rsid w:val="000A3158"/>
    <w:rsid w:val="00145610"/>
    <w:rsid w:val="00187D84"/>
    <w:rsid w:val="001E5016"/>
    <w:rsid w:val="001F12CA"/>
    <w:rsid w:val="001F767C"/>
    <w:rsid w:val="00225366"/>
    <w:rsid w:val="002E1232"/>
    <w:rsid w:val="0037533F"/>
    <w:rsid w:val="003778FE"/>
    <w:rsid w:val="003C7615"/>
    <w:rsid w:val="00463FD4"/>
    <w:rsid w:val="0048582B"/>
    <w:rsid w:val="004A5536"/>
    <w:rsid w:val="004D1A85"/>
    <w:rsid w:val="004D3676"/>
    <w:rsid w:val="0051000D"/>
    <w:rsid w:val="00512286"/>
    <w:rsid w:val="00566DB4"/>
    <w:rsid w:val="005870FF"/>
    <w:rsid w:val="00591DD2"/>
    <w:rsid w:val="005A1130"/>
    <w:rsid w:val="005E2BDF"/>
    <w:rsid w:val="00627839"/>
    <w:rsid w:val="0064747C"/>
    <w:rsid w:val="00650846"/>
    <w:rsid w:val="0065742B"/>
    <w:rsid w:val="00733588"/>
    <w:rsid w:val="00747CFF"/>
    <w:rsid w:val="008352C3"/>
    <w:rsid w:val="00836FF2"/>
    <w:rsid w:val="008A01C7"/>
    <w:rsid w:val="008A42C1"/>
    <w:rsid w:val="008A5C24"/>
    <w:rsid w:val="008E63BF"/>
    <w:rsid w:val="00944EA1"/>
    <w:rsid w:val="009C41C1"/>
    <w:rsid w:val="009D0C8A"/>
    <w:rsid w:val="00A61C0E"/>
    <w:rsid w:val="00B17A40"/>
    <w:rsid w:val="00B3572C"/>
    <w:rsid w:val="00BD7300"/>
    <w:rsid w:val="00C10C65"/>
    <w:rsid w:val="00C23CD3"/>
    <w:rsid w:val="00C42E85"/>
    <w:rsid w:val="00C542BA"/>
    <w:rsid w:val="00C82488"/>
    <w:rsid w:val="00CC2B9E"/>
    <w:rsid w:val="00CF78BA"/>
    <w:rsid w:val="00D02729"/>
    <w:rsid w:val="00D80915"/>
    <w:rsid w:val="00DC351C"/>
    <w:rsid w:val="00DF3547"/>
    <w:rsid w:val="00E07CFD"/>
    <w:rsid w:val="00E52D93"/>
    <w:rsid w:val="00E9737A"/>
    <w:rsid w:val="00EA6877"/>
    <w:rsid w:val="00EB21B6"/>
    <w:rsid w:val="00EB51C3"/>
    <w:rsid w:val="00EE5DF1"/>
    <w:rsid w:val="00F00796"/>
    <w:rsid w:val="00FE7D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F354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10C65"/>
    <w:pPr>
      <w:ind w:left="720"/>
      <w:contextualSpacing/>
    </w:pPr>
  </w:style>
  <w:style w:type="paragraph" w:styleId="a4">
    <w:name w:val="header"/>
    <w:basedOn w:val="a"/>
    <w:link w:val="a5"/>
    <w:uiPriority w:val="99"/>
    <w:unhideWhenUsed/>
    <w:rsid w:val="00050416"/>
    <w:pPr>
      <w:tabs>
        <w:tab w:val="center" w:pos="4677"/>
        <w:tab w:val="right" w:pos="9355"/>
      </w:tabs>
    </w:pPr>
  </w:style>
  <w:style w:type="character" w:customStyle="1" w:styleId="a5">
    <w:name w:val="Верхний колонтитул Знак"/>
    <w:basedOn w:val="a0"/>
    <w:link w:val="a4"/>
    <w:uiPriority w:val="99"/>
    <w:rsid w:val="00050416"/>
  </w:style>
  <w:style w:type="paragraph" w:styleId="a6">
    <w:name w:val="footer"/>
    <w:basedOn w:val="a"/>
    <w:link w:val="a7"/>
    <w:uiPriority w:val="99"/>
    <w:unhideWhenUsed/>
    <w:rsid w:val="00050416"/>
    <w:pPr>
      <w:tabs>
        <w:tab w:val="center" w:pos="4677"/>
        <w:tab w:val="right" w:pos="9355"/>
      </w:tabs>
    </w:pPr>
  </w:style>
  <w:style w:type="character" w:customStyle="1" w:styleId="a7">
    <w:name w:val="Нижний колонтитул Знак"/>
    <w:basedOn w:val="a0"/>
    <w:link w:val="a6"/>
    <w:uiPriority w:val="99"/>
    <w:rsid w:val="00050416"/>
  </w:style>
  <w:style w:type="paragraph" w:styleId="a8">
    <w:name w:val="Balloon Text"/>
    <w:basedOn w:val="a"/>
    <w:link w:val="a9"/>
    <w:uiPriority w:val="99"/>
    <w:semiHidden/>
    <w:unhideWhenUsed/>
    <w:rsid w:val="00E9737A"/>
    <w:rPr>
      <w:rFonts w:ascii="Tahoma" w:hAnsi="Tahoma" w:cs="Tahoma"/>
      <w:sz w:val="16"/>
      <w:szCs w:val="16"/>
    </w:rPr>
  </w:style>
  <w:style w:type="character" w:customStyle="1" w:styleId="a9">
    <w:name w:val="Текст выноски Знак"/>
    <w:basedOn w:val="a0"/>
    <w:link w:val="a8"/>
    <w:uiPriority w:val="99"/>
    <w:semiHidden/>
    <w:rsid w:val="00E9737A"/>
    <w:rPr>
      <w:rFonts w:ascii="Tahoma" w:hAnsi="Tahoma" w:cs="Tahoma"/>
      <w:sz w:val="16"/>
      <w:szCs w:val="16"/>
    </w:rPr>
  </w:style>
  <w:style w:type="character" w:styleId="aa">
    <w:name w:val="Hyperlink"/>
    <w:basedOn w:val="a0"/>
    <w:uiPriority w:val="99"/>
    <w:semiHidden/>
    <w:unhideWhenUsed/>
    <w:rsid w:val="00B3572C"/>
    <w:rPr>
      <w:color w:val="0000FF"/>
      <w:u w:val="single"/>
    </w:rPr>
  </w:style>
  <w:style w:type="table" w:styleId="ab">
    <w:name w:val="Table Grid"/>
    <w:basedOn w:val="a1"/>
    <w:uiPriority w:val="59"/>
    <w:rsid w:val="005A11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uiPriority w:val="1"/>
    <w:qFormat/>
    <w:rsid w:val="00EB21B6"/>
  </w:style>
  <w:style w:type="character" w:customStyle="1" w:styleId="10">
    <w:name w:val="Заголовок 1 Знак"/>
    <w:basedOn w:val="a0"/>
    <w:link w:val="1"/>
    <w:uiPriority w:val="9"/>
    <w:rsid w:val="00DF3547"/>
    <w:rPr>
      <w:rFonts w:asciiTheme="majorHAnsi" w:eastAsiaTheme="majorEastAsia" w:hAnsiTheme="majorHAnsi" w:cstheme="majorBidi"/>
      <w:b/>
      <w:bCs/>
      <w:color w:val="365F91" w:themeColor="accent1" w:themeShade="BF"/>
      <w:sz w:val="28"/>
      <w:szCs w:val="28"/>
    </w:rPr>
  </w:style>
  <w:style w:type="paragraph" w:styleId="ad">
    <w:name w:val="Normal (Web)"/>
    <w:basedOn w:val="a"/>
    <w:uiPriority w:val="99"/>
    <w:semiHidden/>
    <w:unhideWhenUsed/>
    <w:rsid w:val="003778FE"/>
    <w:pPr>
      <w:spacing w:before="100" w:beforeAutospacing="1" w:after="100" w:afterAutospacing="1"/>
    </w:pPr>
    <w:rPr>
      <w:rFonts w:ascii="Times New Roman" w:eastAsia="Times New Roman" w:hAnsi="Times New Roman" w:cs="Times New Roman"/>
      <w:sz w:val="24"/>
      <w:szCs w:val="24"/>
      <w:lang w:eastAsia="ru-RU"/>
    </w:rPr>
  </w:style>
  <w:style w:type="character" w:styleId="ae">
    <w:name w:val="Strong"/>
    <w:basedOn w:val="a0"/>
    <w:uiPriority w:val="22"/>
    <w:qFormat/>
    <w:rsid w:val="003778F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F354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10C65"/>
    <w:pPr>
      <w:ind w:left="720"/>
      <w:contextualSpacing/>
    </w:pPr>
  </w:style>
  <w:style w:type="paragraph" w:styleId="a4">
    <w:name w:val="header"/>
    <w:basedOn w:val="a"/>
    <w:link w:val="a5"/>
    <w:uiPriority w:val="99"/>
    <w:unhideWhenUsed/>
    <w:rsid w:val="00050416"/>
    <w:pPr>
      <w:tabs>
        <w:tab w:val="center" w:pos="4677"/>
        <w:tab w:val="right" w:pos="9355"/>
      </w:tabs>
    </w:pPr>
  </w:style>
  <w:style w:type="character" w:customStyle="1" w:styleId="a5">
    <w:name w:val="Верхний колонтитул Знак"/>
    <w:basedOn w:val="a0"/>
    <w:link w:val="a4"/>
    <w:uiPriority w:val="99"/>
    <w:rsid w:val="00050416"/>
  </w:style>
  <w:style w:type="paragraph" w:styleId="a6">
    <w:name w:val="footer"/>
    <w:basedOn w:val="a"/>
    <w:link w:val="a7"/>
    <w:uiPriority w:val="99"/>
    <w:unhideWhenUsed/>
    <w:rsid w:val="00050416"/>
    <w:pPr>
      <w:tabs>
        <w:tab w:val="center" w:pos="4677"/>
        <w:tab w:val="right" w:pos="9355"/>
      </w:tabs>
    </w:pPr>
  </w:style>
  <w:style w:type="character" w:customStyle="1" w:styleId="a7">
    <w:name w:val="Нижний колонтитул Знак"/>
    <w:basedOn w:val="a0"/>
    <w:link w:val="a6"/>
    <w:uiPriority w:val="99"/>
    <w:rsid w:val="00050416"/>
  </w:style>
  <w:style w:type="paragraph" w:styleId="a8">
    <w:name w:val="Balloon Text"/>
    <w:basedOn w:val="a"/>
    <w:link w:val="a9"/>
    <w:uiPriority w:val="99"/>
    <w:semiHidden/>
    <w:unhideWhenUsed/>
    <w:rsid w:val="00E9737A"/>
    <w:rPr>
      <w:rFonts w:ascii="Tahoma" w:hAnsi="Tahoma" w:cs="Tahoma"/>
      <w:sz w:val="16"/>
      <w:szCs w:val="16"/>
    </w:rPr>
  </w:style>
  <w:style w:type="character" w:customStyle="1" w:styleId="a9">
    <w:name w:val="Текст выноски Знак"/>
    <w:basedOn w:val="a0"/>
    <w:link w:val="a8"/>
    <w:uiPriority w:val="99"/>
    <w:semiHidden/>
    <w:rsid w:val="00E9737A"/>
    <w:rPr>
      <w:rFonts w:ascii="Tahoma" w:hAnsi="Tahoma" w:cs="Tahoma"/>
      <w:sz w:val="16"/>
      <w:szCs w:val="16"/>
    </w:rPr>
  </w:style>
  <w:style w:type="character" w:styleId="aa">
    <w:name w:val="Hyperlink"/>
    <w:basedOn w:val="a0"/>
    <w:uiPriority w:val="99"/>
    <w:semiHidden/>
    <w:unhideWhenUsed/>
    <w:rsid w:val="00B3572C"/>
    <w:rPr>
      <w:color w:val="0000FF"/>
      <w:u w:val="single"/>
    </w:rPr>
  </w:style>
  <w:style w:type="table" w:styleId="ab">
    <w:name w:val="Table Grid"/>
    <w:basedOn w:val="a1"/>
    <w:uiPriority w:val="59"/>
    <w:rsid w:val="005A11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uiPriority w:val="1"/>
    <w:qFormat/>
    <w:rsid w:val="00EB21B6"/>
  </w:style>
  <w:style w:type="character" w:customStyle="1" w:styleId="10">
    <w:name w:val="Заголовок 1 Знак"/>
    <w:basedOn w:val="a0"/>
    <w:link w:val="1"/>
    <w:uiPriority w:val="9"/>
    <w:rsid w:val="00DF3547"/>
    <w:rPr>
      <w:rFonts w:asciiTheme="majorHAnsi" w:eastAsiaTheme="majorEastAsia" w:hAnsiTheme="majorHAnsi" w:cstheme="majorBidi"/>
      <w:b/>
      <w:bCs/>
      <w:color w:val="365F91" w:themeColor="accent1" w:themeShade="BF"/>
      <w:sz w:val="28"/>
      <w:szCs w:val="28"/>
    </w:rPr>
  </w:style>
  <w:style w:type="paragraph" w:styleId="ad">
    <w:name w:val="Normal (Web)"/>
    <w:basedOn w:val="a"/>
    <w:uiPriority w:val="99"/>
    <w:semiHidden/>
    <w:unhideWhenUsed/>
    <w:rsid w:val="003778FE"/>
    <w:pPr>
      <w:spacing w:before="100" w:beforeAutospacing="1" w:after="100" w:afterAutospacing="1"/>
    </w:pPr>
    <w:rPr>
      <w:rFonts w:ascii="Times New Roman" w:eastAsia="Times New Roman" w:hAnsi="Times New Roman" w:cs="Times New Roman"/>
      <w:sz w:val="24"/>
      <w:szCs w:val="24"/>
      <w:lang w:eastAsia="ru-RU"/>
    </w:rPr>
  </w:style>
  <w:style w:type="character" w:styleId="ae">
    <w:name w:val="Strong"/>
    <w:basedOn w:val="a0"/>
    <w:uiPriority w:val="22"/>
    <w:qFormat/>
    <w:rsid w:val="003778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12823">
      <w:bodyDiv w:val="1"/>
      <w:marLeft w:val="0"/>
      <w:marRight w:val="0"/>
      <w:marTop w:val="0"/>
      <w:marBottom w:val="0"/>
      <w:divBdr>
        <w:top w:val="none" w:sz="0" w:space="0" w:color="auto"/>
        <w:left w:val="none" w:sz="0" w:space="0" w:color="auto"/>
        <w:bottom w:val="none" w:sz="0" w:space="0" w:color="auto"/>
        <w:right w:val="none" w:sz="0" w:space="0" w:color="auto"/>
      </w:divBdr>
      <w:divsChild>
        <w:div w:id="1675112565">
          <w:marLeft w:val="0"/>
          <w:marRight w:val="0"/>
          <w:marTop w:val="300"/>
          <w:marBottom w:val="0"/>
          <w:divBdr>
            <w:top w:val="none" w:sz="0" w:space="0" w:color="auto"/>
            <w:left w:val="none" w:sz="0" w:space="0" w:color="auto"/>
            <w:bottom w:val="none" w:sz="0" w:space="0" w:color="auto"/>
            <w:right w:val="none" w:sz="0" w:space="0" w:color="auto"/>
          </w:divBdr>
          <w:divsChild>
            <w:div w:id="244611643">
              <w:marLeft w:val="0"/>
              <w:marRight w:val="0"/>
              <w:marTop w:val="0"/>
              <w:marBottom w:val="0"/>
              <w:divBdr>
                <w:top w:val="none" w:sz="0" w:space="0" w:color="auto"/>
                <w:left w:val="none" w:sz="0" w:space="0" w:color="auto"/>
                <w:bottom w:val="none" w:sz="0" w:space="0" w:color="auto"/>
                <w:right w:val="none" w:sz="0" w:space="0" w:color="auto"/>
              </w:divBdr>
              <w:divsChild>
                <w:div w:id="1851486550">
                  <w:blockQuote w:val="1"/>
                  <w:marLeft w:val="150"/>
                  <w:marRight w:val="0"/>
                  <w:marTop w:val="0"/>
                  <w:marBottom w:val="300"/>
                  <w:divBdr>
                    <w:top w:val="none" w:sz="0" w:space="0" w:color="auto"/>
                    <w:left w:val="single" w:sz="18" w:space="8" w:color="3A556B"/>
                    <w:bottom w:val="none" w:sz="0" w:space="0" w:color="auto"/>
                    <w:right w:val="none" w:sz="0" w:space="0" w:color="auto"/>
                  </w:divBdr>
                </w:div>
              </w:divsChild>
            </w:div>
          </w:divsChild>
        </w:div>
      </w:divsChild>
    </w:div>
    <w:div w:id="112092637">
      <w:bodyDiv w:val="1"/>
      <w:marLeft w:val="0"/>
      <w:marRight w:val="0"/>
      <w:marTop w:val="0"/>
      <w:marBottom w:val="0"/>
      <w:divBdr>
        <w:top w:val="none" w:sz="0" w:space="0" w:color="auto"/>
        <w:left w:val="none" w:sz="0" w:space="0" w:color="auto"/>
        <w:bottom w:val="none" w:sz="0" w:space="0" w:color="auto"/>
        <w:right w:val="none" w:sz="0" w:space="0" w:color="auto"/>
      </w:divBdr>
    </w:div>
    <w:div w:id="704333410">
      <w:bodyDiv w:val="1"/>
      <w:marLeft w:val="0"/>
      <w:marRight w:val="0"/>
      <w:marTop w:val="0"/>
      <w:marBottom w:val="0"/>
      <w:divBdr>
        <w:top w:val="none" w:sz="0" w:space="0" w:color="auto"/>
        <w:left w:val="none" w:sz="0" w:space="0" w:color="auto"/>
        <w:bottom w:val="none" w:sz="0" w:space="0" w:color="auto"/>
        <w:right w:val="none" w:sz="0" w:space="0" w:color="auto"/>
      </w:divBdr>
      <w:divsChild>
        <w:div w:id="152526783">
          <w:marLeft w:val="0"/>
          <w:marRight w:val="0"/>
          <w:marTop w:val="225"/>
          <w:marBottom w:val="225"/>
          <w:divBdr>
            <w:top w:val="none" w:sz="0" w:space="0" w:color="auto"/>
            <w:left w:val="none" w:sz="0" w:space="0" w:color="auto"/>
            <w:bottom w:val="none" w:sz="0" w:space="0" w:color="auto"/>
            <w:right w:val="none" w:sz="0" w:space="0" w:color="auto"/>
          </w:divBdr>
          <w:divsChild>
            <w:div w:id="580792006">
              <w:marLeft w:val="0"/>
              <w:marRight w:val="0"/>
              <w:marTop w:val="0"/>
              <w:marBottom w:val="0"/>
              <w:divBdr>
                <w:top w:val="none" w:sz="0" w:space="0" w:color="auto"/>
                <w:left w:val="none" w:sz="0" w:space="0" w:color="auto"/>
                <w:bottom w:val="none" w:sz="0" w:space="0" w:color="auto"/>
                <w:right w:val="none" w:sz="0" w:space="0" w:color="auto"/>
              </w:divBdr>
              <w:divsChild>
                <w:div w:id="1579024595">
                  <w:marLeft w:val="0"/>
                  <w:marRight w:val="0"/>
                  <w:marTop w:val="0"/>
                  <w:marBottom w:val="0"/>
                  <w:divBdr>
                    <w:top w:val="none" w:sz="0" w:space="0" w:color="auto"/>
                    <w:left w:val="none" w:sz="0" w:space="0" w:color="auto"/>
                    <w:bottom w:val="none" w:sz="0" w:space="0" w:color="auto"/>
                    <w:right w:val="none" w:sz="0" w:space="0" w:color="auto"/>
                  </w:divBdr>
                  <w:divsChild>
                    <w:div w:id="1164007085">
                      <w:marLeft w:val="0"/>
                      <w:marRight w:val="0"/>
                      <w:marTop w:val="0"/>
                      <w:marBottom w:val="0"/>
                      <w:divBdr>
                        <w:top w:val="none" w:sz="0" w:space="0" w:color="auto"/>
                        <w:left w:val="none" w:sz="0" w:space="0" w:color="auto"/>
                        <w:bottom w:val="none" w:sz="0" w:space="0" w:color="auto"/>
                        <w:right w:val="none" w:sz="0" w:space="0" w:color="auto"/>
                      </w:divBdr>
                      <w:divsChild>
                        <w:div w:id="755596519">
                          <w:marLeft w:val="0"/>
                          <w:marRight w:val="0"/>
                          <w:marTop w:val="100"/>
                          <w:marBottom w:val="100"/>
                          <w:divBdr>
                            <w:top w:val="none" w:sz="0" w:space="0" w:color="auto"/>
                            <w:left w:val="none" w:sz="0" w:space="0" w:color="auto"/>
                            <w:bottom w:val="none" w:sz="0" w:space="0" w:color="auto"/>
                            <w:right w:val="none" w:sz="0" w:space="0" w:color="auto"/>
                          </w:divBdr>
                          <w:divsChild>
                            <w:div w:id="1870216407">
                              <w:marLeft w:val="0"/>
                              <w:marRight w:val="0"/>
                              <w:marTop w:val="100"/>
                              <w:marBottom w:val="100"/>
                              <w:divBdr>
                                <w:top w:val="none" w:sz="0" w:space="0" w:color="auto"/>
                                <w:left w:val="none" w:sz="0" w:space="0" w:color="auto"/>
                                <w:bottom w:val="none" w:sz="0" w:space="0" w:color="auto"/>
                                <w:right w:val="none" w:sz="0" w:space="0" w:color="auto"/>
                              </w:divBdr>
                              <w:divsChild>
                                <w:div w:id="1735081116">
                                  <w:marLeft w:val="0"/>
                                  <w:marRight w:val="0"/>
                                  <w:marTop w:val="0"/>
                                  <w:marBottom w:val="0"/>
                                  <w:divBdr>
                                    <w:top w:val="single" w:sz="2" w:space="0" w:color="EBEBEB"/>
                                    <w:left w:val="single" w:sz="2" w:space="0" w:color="EBEBEB"/>
                                    <w:bottom w:val="single" w:sz="2" w:space="0" w:color="EBEBEB"/>
                                    <w:right w:val="single" w:sz="2" w:space="0" w:color="EBEBEB"/>
                                  </w:divBdr>
                                  <w:divsChild>
                                    <w:div w:id="1756366377">
                                      <w:marLeft w:val="0"/>
                                      <w:marRight w:val="0"/>
                                      <w:marTop w:val="0"/>
                                      <w:marBottom w:val="0"/>
                                      <w:divBdr>
                                        <w:top w:val="none" w:sz="0" w:space="0" w:color="auto"/>
                                        <w:left w:val="none" w:sz="0" w:space="0" w:color="auto"/>
                                        <w:bottom w:val="none" w:sz="0" w:space="0" w:color="auto"/>
                                        <w:right w:val="none" w:sz="0" w:space="0" w:color="auto"/>
                                      </w:divBdr>
                                      <w:divsChild>
                                        <w:div w:id="826894686">
                                          <w:marLeft w:val="0"/>
                                          <w:marRight w:val="0"/>
                                          <w:marTop w:val="0"/>
                                          <w:marBottom w:val="0"/>
                                          <w:divBdr>
                                            <w:top w:val="none" w:sz="0" w:space="0" w:color="auto"/>
                                            <w:left w:val="none" w:sz="0" w:space="0" w:color="auto"/>
                                            <w:bottom w:val="none" w:sz="0" w:space="0" w:color="auto"/>
                                            <w:right w:val="none" w:sz="0" w:space="0" w:color="auto"/>
                                          </w:divBdr>
                                          <w:divsChild>
                                            <w:div w:id="1082029522">
                                              <w:marLeft w:val="0"/>
                                              <w:marRight w:val="0"/>
                                              <w:marTop w:val="0"/>
                                              <w:marBottom w:val="0"/>
                                              <w:divBdr>
                                                <w:top w:val="none" w:sz="0" w:space="0" w:color="auto"/>
                                                <w:left w:val="none" w:sz="0" w:space="0" w:color="auto"/>
                                                <w:bottom w:val="none" w:sz="0" w:space="0" w:color="auto"/>
                                                <w:right w:val="none" w:sz="0" w:space="0" w:color="auto"/>
                                              </w:divBdr>
                                              <w:divsChild>
                                                <w:div w:id="29769404">
                                                  <w:marLeft w:val="0"/>
                                                  <w:marRight w:val="0"/>
                                                  <w:marTop w:val="0"/>
                                                  <w:marBottom w:val="0"/>
                                                  <w:divBdr>
                                                    <w:top w:val="none" w:sz="0" w:space="0" w:color="auto"/>
                                                    <w:left w:val="none" w:sz="0" w:space="0" w:color="auto"/>
                                                    <w:bottom w:val="none" w:sz="0" w:space="0" w:color="auto"/>
                                                    <w:right w:val="none" w:sz="0" w:space="0" w:color="auto"/>
                                                  </w:divBdr>
                                                  <w:divsChild>
                                                    <w:div w:id="478229147">
                                                      <w:marLeft w:val="0"/>
                                                      <w:marRight w:val="0"/>
                                                      <w:marTop w:val="0"/>
                                                      <w:marBottom w:val="0"/>
                                                      <w:divBdr>
                                                        <w:top w:val="none" w:sz="0" w:space="0" w:color="auto"/>
                                                        <w:left w:val="none" w:sz="0" w:space="0" w:color="auto"/>
                                                        <w:bottom w:val="none" w:sz="0" w:space="0" w:color="auto"/>
                                                        <w:right w:val="none" w:sz="0" w:space="0" w:color="auto"/>
                                                      </w:divBdr>
                                                      <w:divsChild>
                                                        <w:div w:id="480925833">
                                                          <w:marLeft w:val="0"/>
                                                          <w:marRight w:val="0"/>
                                                          <w:marTop w:val="0"/>
                                                          <w:marBottom w:val="0"/>
                                                          <w:divBdr>
                                                            <w:top w:val="none" w:sz="0" w:space="0" w:color="auto"/>
                                                            <w:left w:val="none" w:sz="0" w:space="0" w:color="auto"/>
                                                            <w:bottom w:val="none" w:sz="0" w:space="0" w:color="auto"/>
                                                            <w:right w:val="none" w:sz="0" w:space="0" w:color="auto"/>
                                                          </w:divBdr>
                                                          <w:divsChild>
                                                            <w:div w:id="127293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56318">
                                                  <w:marLeft w:val="0"/>
                                                  <w:marRight w:val="0"/>
                                                  <w:marTop w:val="0"/>
                                                  <w:marBottom w:val="0"/>
                                                  <w:divBdr>
                                                    <w:top w:val="none" w:sz="0" w:space="0" w:color="auto"/>
                                                    <w:left w:val="none" w:sz="0" w:space="0" w:color="auto"/>
                                                    <w:bottom w:val="none" w:sz="0" w:space="0" w:color="auto"/>
                                                    <w:right w:val="none" w:sz="0" w:space="0" w:color="auto"/>
                                                  </w:divBdr>
                                                  <w:divsChild>
                                                    <w:div w:id="1220745337">
                                                      <w:marLeft w:val="0"/>
                                                      <w:marRight w:val="0"/>
                                                      <w:marTop w:val="0"/>
                                                      <w:marBottom w:val="0"/>
                                                      <w:divBdr>
                                                        <w:top w:val="none" w:sz="0" w:space="0" w:color="auto"/>
                                                        <w:left w:val="none" w:sz="0" w:space="0" w:color="auto"/>
                                                        <w:bottom w:val="none" w:sz="0" w:space="0" w:color="auto"/>
                                                        <w:right w:val="none" w:sz="0" w:space="0" w:color="auto"/>
                                                      </w:divBdr>
                                                      <w:divsChild>
                                                        <w:div w:id="1213419483">
                                                          <w:marLeft w:val="0"/>
                                                          <w:marRight w:val="0"/>
                                                          <w:marTop w:val="0"/>
                                                          <w:marBottom w:val="0"/>
                                                          <w:divBdr>
                                                            <w:top w:val="none" w:sz="0" w:space="0" w:color="auto"/>
                                                            <w:left w:val="none" w:sz="0" w:space="0" w:color="auto"/>
                                                            <w:bottom w:val="none" w:sz="0" w:space="0" w:color="auto"/>
                                                            <w:right w:val="none" w:sz="0" w:space="0" w:color="auto"/>
                                                          </w:divBdr>
                                                        </w:div>
                                                        <w:div w:id="1908416696">
                                                          <w:marLeft w:val="0"/>
                                                          <w:marRight w:val="0"/>
                                                          <w:marTop w:val="100"/>
                                                          <w:marBottom w:val="0"/>
                                                          <w:divBdr>
                                                            <w:top w:val="none" w:sz="0" w:space="0" w:color="auto"/>
                                                            <w:left w:val="none" w:sz="0" w:space="0" w:color="auto"/>
                                                            <w:bottom w:val="none" w:sz="0" w:space="0" w:color="auto"/>
                                                            <w:right w:val="none" w:sz="0" w:space="0" w:color="auto"/>
                                                          </w:divBdr>
                                                          <w:divsChild>
                                                            <w:div w:id="171720204">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203083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20911">
                                  <w:marLeft w:val="0"/>
                                  <w:marRight w:val="0"/>
                                  <w:marTop w:val="0"/>
                                  <w:marBottom w:val="0"/>
                                  <w:divBdr>
                                    <w:top w:val="single" w:sz="2" w:space="0" w:color="EBEBEB"/>
                                    <w:left w:val="single" w:sz="2" w:space="0" w:color="EBEBEB"/>
                                    <w:bottom w:val="single" w:sz="2" w:space="0" w:color="EBEBEB"/>
                                    <w:right w:val="single" w:sz="2" w:space="0" w:color="EBEBEB"/>
                                  </w:divBdr>
                                  <w:divsChild>
                                    <w:div w:id="1135638396">
                                      <w:marLeft w:val="0"/>
                                      <w:marRight w:val="0"/>
                                      <w:marTop w:val="0"/>
                                      <w:marBottom w:val="0"/>
                                      <w:divBdr>
                                        <w:top w:val="none" w:sz="0" w:space="0" w:color="auto"/>
                                        <w:left w:val="none" w:sz="0" w:space="0" w:color="auto"/>
                                        <w:bottom w:val="none" w:sz="0" w:space="0" w:color="auto"/>
                                        <w:right w:val="none" w:sz="0" w:space="0" w:color="auto"/>
                                      </w:divBdr>
                                      <w:divsChild>
                                        <w:div w:id="1211840424">
                                          <w:marLeft w:val="0"/>
                                          <w:marRight w:val="0"/>
                                          <w:marTop w:val="0"/>
                                          <w:marBottom w:val="0"/>
                                          <w:divBdr>
                                            <w:top w:val="none" w:sz="0" w:space="0" w:color="auto"/>
                                            <w:left w:val="none" w:sz="0" w:space="0" w:color="auto"/>
                                            <w:bottom w:val="none" w:sz="0" w:space="0" w:color="auto"/>
                                            <w:right w:val="none" w:sz="0" w:space="0" w:color="auto"/>
                                          </w:divBdr>
                                          <w:divsChild>
                                            <w:div w:id="1004477517">
                                              <w:marLeft w:val="0"/>
                                              <w:marRight w:val="0"/>
                                              <w:marTop w:val="0"/>
                                              <w:marBottom w:val="0"/>
                                              <w:divBdr>
                                                <w:top w:val="none" w:sz="0" w:space="0" w:color="auto"/>
                                                <w:left w:val="none" w:sz="0" w:space="0" w:color="auto"/>
                                                <w:bottom w:val="none" w:sz="0" w:space="0" w:color="auto"/>
                                                <w:right w:val="none" w:sz="0" w:space="0" w:color="auto"/>
                                              </w:divBdr>
                                              <w:divsChild>
                                                <w:div w:id="1407073601">
                                                  <w:marLeft w:val="0"/>
                                                  <w:marRight w:val="0"/>
                                                  <w:marTop w:val="0"/>
                                                  <w:marBottom w:val="0"/>
                                                  <w:divBdr>
                                                    <w:top w:val="none" w:sz="0" w:space="0" w:color="auto"/>
                                                    <w:left w:val="none" w:sz="0" w:space="0" w:color="auto"/>
                                                    <w:bottom w:val="none" w:sz="0" w:space="0" w:color="auto"/>
                                                    <w:right w:val="none" w:sz="0" w:space="0" w:color="auto"/>
                                                  </w:divBdr>
                                                  <w:divsChild>
                                                    <w:div w:id="2125222700">
                                                      <w:marLeft w:val="0"/>
                                                      <w:marRight w:val="0"/>
                                                      <w:marTop w:val="0"/>
                                                      <w:marBottom w:val="0"/>
                                                      <w:divBdr>
                                                        <w:top w:val="none" w:sz="0" w:space="0" w:color="auto"/>
                                                        <w:left w:val="none" w:sz="0" w:space="0" w:color="auto"/>
                                                        <w:bottom w:val="none" w:sz="0" w:space="0" w:color="auto"/>
                                                        <w:right w:val="none" w:sz="0" w:space="0" w:color="auto"/>
                                                      </w:divBdr>
                                                      <w:divsChild>
                                                        <w:div w:id="1682393306">
                                                          <w:marLeft w:val="0"/>
                                                          <w:marRight w:val="0"/>
                                                          <w:marTop w:val="0"/>
                                                          <w:marBottom w:val="0"/>
                                                          <w:divBdr>
                                                            <w:top w:val="none" w:sz="0" w:space="0" w:color="auto"/>
                                                            <w:left w:val="none" w:sz="0" w:space="0" w:color="auto"/>
                                                            <w:bottom w:val="none" w:sz="0" w:space="0" w:color="auto"/>
                                                            <w:right w:val="none" w:sz="0" w:space="0" w:color="auto"/>
                                                          </w:divBdr>
                                                          <w:divsChild>
                                                            <w:div w:id="202069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487283">
                                                  <w:marLeft w:val="0"/>
                                                  <w:marRight w:val="0"/>
                                                  <w:marTop w:val="0"/>
                                                  <w:marBottom w:val="0"/>
                                                  <w:divBdr>
                                                    <w:top w:val="none" w:sz="0" w:space="0" w:color="auto"/>
                                                    <w:left w:val="none" w:sz="0" w:space="0" w:color="auto"/>
                                                    <w:bottom w:val="none" w:sz="0" w:space="0" w:color="auto"/>
                                                    <w:right w:val="none" w:sz="0" w:space="0" w:color="auto"/>
                                                  </w:divBdr>
                                                  <w:divsChild>
                                                    <w:div w:id="1961380479">
                                                      <w:marLeft w:val="0"/>
                                                      <w:marRight w:val="0"/>
                                                      <w:marTop w:val="0"/>
                                                      <w:marBottom w:val="0"/>
                                                      <w:divBdr>
                                                        <w:top w:val="none" w:sz="0" w:space="0" w:color="auto"/>
                                                        <w:left w:val="none" w:sz="0" w:space="0" w:color="auto"/>
                                                        <w:bottom w:val="none" w:sz="0" w:space="0" w:color="auto"/>
                                                        <w:right w:val="none" w:sz="0" w:space="0" w:color="auto"/>
                                                      </w:divBdr>
                                                      <w:divsChild>
                                                        <w:div w:id="31153144">
                                                          <w:marLeft w:val="0"/>
                                                          <w:marRight w:val="0"/>
                                                          <w:marTop w:val="0"/>
                                                          <w:marBottom w:val="0"/>
                                                          <w:divBdr>
                                                            <w:top w:val="none" w:sz="0" w:space="0" w:color="auto"/>
                                                            <w:left w:val="none" w:sz="0" w:space="0" w:color="auto"/>
                                                            <w:bottom w:val="none" w:sz="0" w:space="0" w:color="auto"/>
                                                            <w:right w:val="none" w:sz="0" w:space="0" w:color="auto"/>
                                                          </w:divBdr>
                                                        </w:div>
                                                        <w:div w:id="1283804542">
                                                          <w:marLeft w:val="0"/>
                                                          <w:marRight w:val="0"/>
                                                          <w:marTop w:val="100"/>
                                                          <w:marBottom w:val="0"/>
                                                          <w:divBdr>
                                                            <w:top w:val="none" w:sz="0" w:space="0" w:color="auto"/>
                                                            <w:left w:val="none" w:sz="0" w:space="0" w:color="auto"/>
                                                            <w:bottom w:val="none" w:sz="0" w:space="0" w:color="auto"/>
                                                            <w:right w:val="none" w:sz="0" w:space="0" w:color="auto"/>
                                                          </w:divBdr>
                                                          <w:divsChild>
                                                            <w:div w:id="60268836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00139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728981">
                                  <w:marLeft w:val="0"/>
                                  <w:marRight w:val="0"/>
                                  <w:marTop w:val="0"/>
                                  <w:marBottom w:val="0"/>
                                  <w:divBdr>
                                    <w:top w:val="single" w:sz="2" w:space="0" w:color="EBEBEB"/>
                                    <w:left w:val="single" w:sz="2" w:space="0" w:color="EBEBEB"/>
                                    <w:bottom w:val="single" w:sz="2" w:space="0" w:color="EBEBEB"/>
                                    <w:right w:val="single" w:sz="2" w:space="0" w:color="EBEBEB"/>
                                  </w:divBdr>
                                  <w:divsChild>
                                    <w:div w:id="2055762847">
                                      <w:marLeft w:val="0"/>
                                      <w:marRight w:val="0"/>
                                      <w:marTop w:val="0"/>
                                      <w:marBottom w:val="0"/>
                                      <w:divBdr>
                                        <w:top w:val="none" w:sz="0" w:space="0" w:color="auto"/>
                                        <w:left w:val="none" w:sz="0" w:space="0" w:color="auto"/>
                                        <w:bottom w:val="none" w:sz="0" w:space="0" w:color="auto"/>
                                        <w:right w:val="none" w:sz="0" w:space="0" w:color="auto"/>
                                      </w:divBdr>
                                      <w:divsChild>
                                        <w:div w:id="1177648213">
                                          <w:marLeft w:val="0"/>
                                          <w:marRight w:val="0"/>
                                          <w:marTop w:val="0"/>
                                          <w:marBottom w:val="0"/>
                                          <w:divBdr>
                                            <w:top w:val="none" w:sz="0" w:space="0" w:color="auto"/>
                                            <w:left w:val="none" w:sz="0" w:space="0" w:color="auto"/>
                                            <w:bottom w:val="none" w:sz="0" w:space="0" w:color="auto"/>
                                            <w:right w:val="none" w:sz="0" w:space="0" w:color="auto"/>
                                          </w:divBdr>
                                          <w:divsChild>
                                            <w:div w:id="1250968753">
                                              <w:marLeft w:val="0"/>
                                              <w:marRight w:val="0"/>
                                              <w:marTop w:val="0"/>
                                              <w:marBottom w:val="0"/>
                                              <w:divBdr>
                                                <w:top w:val="none" w:sz="0" w:space="0" w:color="auto"/>
                                                <w:left w:val="none" w:sz="0" w:space="0" w:color="auto"/>
                                                <w:bottom w:val="none" w:sz="0" w:space="0" w:color="auto"/>
                                                <w:right w:val="none" w:sz="0" w:space="0" w:color="auto"/>
                                              </w:divBdr>
                                              <w:divsChild>
                                                <w:div w:id="1343431648">
                                                  <w:marLeft w:val="0"/>
                                                  <w:marRight w:val="0"/>
                                                  <w:marTop w:val="0"/>
                                                  <w:marBottom w:val="0"/>
                                                  <w:divBdr>
                                                    <w:top w:val="none" w:sz="0" w:space="0" w:color="auto"/>
                                                    <w:left w:val="none" w:sz="0" w:space="0" w:color="auto"/>
                                                    <w:bottom w:val="none" w:sz="0" w:space="0" w:color="auto"/>
                                                    <w:right w:val="none" w:sz="0" w:space="0" w:color="auto"/>
                                                  </w:divBdr>
                                                  <w:divsChild>
                                                    <w:div w:id="1892425192">
                                                      <w:marLeft w:val="0"/>
                                                      <w:marRight w:val="0"/>
                                                      <w:marTop w:val="0"/>
                                                      <w:marBottom w:val="0"/>
                                                      <w:divBdr>
                                                        <w:top w:val="none" w:sz="0" w:space="0" w:color="auto"/>
                                                        <w:left w:val="none" w:sz="0" w:space="0" w:color="auto"/>
                                                        <w:bottom w:val="none" w:sz="0" w:space="0" w:color="auto"/>
                                                        <w:right w:val="none" w:sz="0" w:space="0" w:color="auto"/>
                                                      </w:divBdr>
                                                      <w:divsChild>
                                                        <w:div w:id="873150557">
                                                          <w:marLeft w:val="0"/>
                                                          <w:marRight w:val="0"/>
                                                          <w:marTop w:val="0"/>
                                                          <w:marBottom w:val="0"/>
                                                          <w:divBdr>
                                                            <w:top w:val="none" w:sz="0" w:space="0" w:color="auto"/>
                                                            <w:left w:val="none" w:sz="0" w:space="0" w:color="auto"/>
                                                            <w:bottom w:val="none" w:sz="0" w:space="0" w:color="auto"/>
                                                            <w:right w:val="none" w:sz="0" w:space="0" w:color="auto"/>
                                                          </w:divBdr>
                                                          <w:divsChild>
                                                            <w:div w:id="76272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785609">
                                                  <w:marLeft w:val="0"/>
                                                  <w:marRight w:val="0"/>
                                                  <w:marTop w:val="0"/>
                                                  <w:marBottom w:val="0"/>
                                                  <w:divBdr>
                                                    <w:top w:val="none" w:sz="0" w:space="0" w:color="auto"/>
                                                    <w:left w:val="none" w:sz="0" w:space="0" w:color="auto"/>
                                                    <w:bottom w:val="none" w:sz="0" w:space="0" w:color="auto"/>
                                                    <w:right w:val="none" w:sz="0" w:space="0" w:color="auto"/>
                                                  </w:divBdr>
                                                  <w:divsChild>
                                                    <w:div w:id="827136507">
                                                      <w:marLeft w:val="0"/>
                                                      <w:marRight w:val="0"/>
                                                      <w:marTop w:val="0"/>
                                                      <w:marBottom w:val="0"/>
                                                      <w:divBdr>
                                                        <w:top w:val="none" w:sz="0" w:space="0" w:color="auto"/>
                                                        <w:left w:val="none" w:sz="0" w:space="0" w:color="auto"/>
                                                        <w:bottom w:val="none" w:sz="0" w:space="0" w:color="auto"/>
                                                        <w:right w:val="none" w:sz="0" w:space="0" w:color="auto"/>
                                                      </w:divBdr>
                                                      <w:divsChild>
                                                        <w:div w:id="1415513356">
                                                          <w:marLeft w:val="0"/>
                                                          <w:marRight w:val="0"/>
                                                          <w:marTop w:val="0"/>
                                                          <w:marBottom w:val="0"/>
                                                          <w:divBdr>
                                                            <w:top w:val="none" w:sz="0" w:space="0" w:color="auto"/>
                                                            <w:left w:val="none" w:sz="0" w:space="0" w:color="auto"/>
                                                            <w:bottom w:val="none" w:sz="0" w:space="0" w:color="auto"/>
                                                            <w:right w:val="none" w:sz="0" w:space="0" w:color="auto"/>
                                                          </w:divBdr>
                                                        </w:div>
                                                        <w:div w:id="600183030">
                                                          <w:marLeft w:val="0"/>
                                                          <w:marRight w:val="0"/>
                                                          <w:marTop w:val="100"/>
                                                          <w:marBottom w:val="0"/>
                                                          <w:divBdr>
                                                            <w:top w:val="none" w:sz="0" w:space="0" w:color="auto"/>
                                                            <w:left w:val="none" w:sz="0" w:space="0" w:color="auto"/>
                                                            <w:bottom w:val="none" w:sz="0" w:space="0" w:color="auto"/>
                                                            <w:right w:val="none" w:sz="0" w:space="0" w:color="auto"/>
                                                          </w:divBdr>
                                                          <w:divsChild>
                                                            <w:div w:id="36472091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27979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031132">
                                  <w:marLeft w:val="0"/>
                                  <w:marRight w:val="0"/>
                                  <w:marTop w:val="0"/>
                                  <w:marBottom w:val="0"/>
                                  <w:divBdr>
                                    <w:top w:val="single" w:sz="2" w:space="0" w:color="EBEBEB"/>
                                    <w:left w:val="single" w:sz="2" w:space="0" w:color="EBEBEB"/>
                                    <w:bottom w:val="single" w:sz="2" w:space="0" w:color="EBEBEB"/>
                                    <w:right w:val="single" w:sz="2" w:space="0" w:color="EBEBEB"/>
                                  </w:divBdr>
                                  <w:divsChild>
                                    <w:div w:id="132254019">
                                      <w:marLeft w:val="0"/>
                                      <w:marRight w:val="0"/>
                                      <w:marTop w:val="0"/>
                                      <w:marBottom w:val="0"/>
                                      <w:divBdr>
                                        <w:top w:val="none" w:sz="0" w:space="0" w:color="auto"/>
                                        <w:left w:val="none" w:sz="0" w:space="0" w:color="auto"/>
                                        <w:bottom w:val="none" w:sz="0" w:space="0" w:color="auto"/>
                                        <w:right w:val="none" w:sz="0" w:space="0" w:color="auto"/>
                                      </w:divBdr>
                                      <w:divsChild>
                                        <w:div w:id="959532311">
                                          <w:marLeft w:val="0"/>
                                          <w:marRight w:val="0"/>
                                          <w:marTop w:val="0"/>
                                          <w:marBottom w:val="0"/>
                                          <w:divBdr>
                                            <w:top w:val="none" w:sz="0" w:space="0" w:color="auto"/>
                                            <w:left w:val="none" w:sz="0" w:space="0" w:color="auto"/>
                                            <w:bottom w:val="none" w:sz="0" w:space="0" w:color="auto"/>
                                            <w:right w:val="none" w:sz="0" w:space="0" w:color="auto"/>
                                          </w:divBdr>
                                          <w:divsChild>
                                            <w:div w:id="12345899">
                                              <w:marLeft w:val="0"/>
                                              <w:marRight w:val="0"/>
                                              <w:marTop w:val="0"/>
                                              <w:marBottom w:val="0"/>
                                              <w:divBdr>
                                                <w:top w:val="none" w:sz="0" w:space="0" w:color="auto"/>
                                                <w:left w:val="none" w:sz="0" w:space="0" w:color="auto"/>
                                                <w:bottom w:val="none" w:sz="0" w:space="0" w:color="auto"/>
                                                <w:right w:val="none" w:sz="0" w:space="0" w:color="auto"/>
                                              </w:divBdr>
                                              <w:divsChild>
                                                <w:div w:id="1284969743">
                                                  <w:marLeft w:val="0"/>
                                                  <w:marRight w:val="0"/>
                                                  <w:marTop w:val="0"/>
                                                  <w:marBottom w:val="0"/>
                                                  <w:divBdr>
                                                    <w:top w:val="none" w:sz="0" w:space="0" w:color="auto"/>
                                                    <w:left w:val="none" w:sz="0" w:space="0" w:color="auto"/>
                                                    <w:bottom w:val="none" w:sz="0" w:space="0" w:color="auto"/>
                                                    <w:right w:val="none" w:sz="0" w:space="0" w:color="auto"/>
                                                  </w:divBdr>
                                                  <w:divsChild>
                                                    <w:div w:id="1241410449">
                                                      <w:marLeft w:val="0"/>
                                                      <w:marRight w:val="0"/>
                                                      <w:marTop w:val="0"/>
                                                      <w:marBottom w:val="0"/>
                                                      <w:divBdr>
                                                        <w:top w:val="none" w:sz="0" w:space="0" w:color="auto"/>
                                                        <w:left w:val="none" w:sz="0" w:space="0" w:color="auto"/>
                                                        <w:bottom w:val="none" w:sz="0" w:space="0" w:color="auto"/>
                                                        <w:right w:val="none" w:sz="0" w:space="0" w:color="auto"/>
                                                      </w:divBdr>
                                                      <w:divsChild>
                                                        <w:div w:id="67728611">
                                                          <w:marLeft w:val="0"/>
                                                          <w:marRight w:val="0"/>
                                                          <w:marTop w:val="0"/>
                                                          <w:marBottom w:val="0"/>
                                                          <w:divBdr>
                                                            <w:top w:val="none" w:sz="0" w:space="0" w:color="auto"/>
                                                            <w:left w:val="none" w:sz="0" w:space="0" w:color="auto"/>
                                                            <w:bottom w:val="none" w:sz="0" w:space="0" w:color="auto"/>
                                                            <w:right w:val="none" w:sz="0" w:space="0" w:color="auto"/>
                                                          </w:divBdr>
                                                          <w:divsChild>
                                                            <w:div w:id="30797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775424">
                                                  <w:marLeft w:val="0"/>
                                                  <w:marRight w:val="0"/>
                                                  <w:marTop w:val="0"/>
                                                  <w:marBottom w:val="0"/>
                                                  <w:divBdr>
                                                    <w:top w:val="none" w:sz="0" w:space="0" w:color="auto"/>
                                                    <w:left w:val="none" w:sz="0" w:space="0" w:color="auto"/>
                                                    <w:bottom w:val="none" w:sz="0" w:space="0" w:color="auto"/>
                                                    <w:right w:val="none" w:sz="0" w:space="0" w:color="auto"/>
                                                  </w:divBdr>
                                                  <w:divsChild>
                                                    <w:div w:id="1029992574">
                                                      <w:marLeft w:val="0"/>
                                                      <w:marRight w:val="0"/>
                                                      <w:marTop w:val="0"/>
                                                      <w:marBottom w:val="0"/>
                                                      <w:divBdr>
                                                        <w:top w:val="none" w:sz="0" w:space="0" w:color="auto"/>
                                                        <w:left w:val="none" w:sz="0" w:space="0" w:color="auto"/>
                                                        <w:bottom w:val="none" w:sz="0" w:space="0" w:color="auto"/>
                                                        <w:right w:val="none" w:sz="0" w:space="0" w:color="auto"/>
                                                      </w:divBdr>
                                                      <w:divsChild>
                                                        <w:div w:id="1995836058">
                                                          <w:marLeft w:val="0"/>
                                                          <w:marRight w:val="0"/>
                                                          <w:marTop w:val="0"/>
                                                          <w:marBottom w:val="0"/>
                                                          <w:divBdr>
                                                            <w:top w:val="none" w:sz="0" w:space="0" w:color="auto"/>
                                                            <w:left w:val="none" w:sz="0" w:space="0" w:color="auto"/>
                                                            <w:bottom w:val="none" w:sz="0" w:space="0" w:color="auto"/>
                                                            <w:right w:val="none" w:sz="0" w:space="0" w:color="auto"/>
                                                          </w:divBdr>
                                                        </w:div>
                                                        <w:div w:id="122311394">
                                                          <w:marLeft w:val="0"/>
                                                          <w:marRight w:val="0"/>
                                                          <w:marTop w:val="100"/>
                                                          <w:marBottom w:val="0"/>
                                                          <w:divBdr>
                                                            <w:top w:val="none" w:sz="0" w:space="0" w:color="auto"/>
                                                            <w:left w:val="none" w:sz="0" w:space="0" w:color="auto"/>
                                                            <w:bottom w:val="none" w:sz="0" w:space="0" w:color="auto"/>
                                                            <w:right w:val="none" w:sz="0" w:space="0" w:color="auto"/>
                                                          </w:divBdr>
                                                          <w:divsChild>
                                                            <w:div w:id="102872525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97729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955314">
                                  <w:marLeft w:val="0"/>
                                  <w:marRight w:val="0"/>
                                  <w:marTop w:val="0"/>
                                  <w:marBottom w:val="0"/>
                                  <w:divBdr>
                                    <w:top w:val="single" w:sz="2" w:space="0" w:color="EBEBEB"/>
                                    <w:left w:val="single" w:sz="2" w:space="0" w:color="EBEBEB"/>
                                    <w:bottom w:val="single" w:sz="2" w:space="0" w:color="EBEBEB"/>
                                    <w:right w:val="single" w:sz="2" w:space="0" w:color="EBEBEB"/>
                                  </w:divBdr>
                                  <w:divsChild>
                                    <w:div w:id="71975508">
                                      <w:marLeft w:val="0"/>
                                      <w:marRight w:val="0"/>
                                      <w:marTop w:val="0"/>
                                      <w:marBottom w:val="0"/>
                                      <w:divBdr>
                                        <w:top w:val="none" w:sz="0" w:space="0" w:color="auto"/>
                                        <w:left w:val="none" w:sz="0" w:space="0" w:color="auto"/>
                                        <w:bottom w:val="none" w:sz="0" w:space="0" w:color="auto"/>
                                        <w:right w:val="none" w:sz="0" w:space="0" w:color="auto"/>
                                      </w:divBdr>
                                      <w:divsChild>
                                        <w:div w:id="897060034">
                                          <w:marLeft w:val="0"/>
                                          <w:marRight w:val="0"/>
                                          <w:marTop w:val="0"/>
                                          <w:marBottom w:val="0"/>
                                          <w:divBdr>
                                            <w:top w:val="none" w:sz="0" w:space="0" w:color="auto"/>
                                            <w:left w:val="none" w:sz="0" w:space="0" w:color="auto"/>
                                            <w:bottom w:val="none" w:sz="0" w:space="0" w:color="auto"/>
                                            <w:right w:val="none" w:sz="0" w:space="0" w:color="auto"/>
                                          </w:divBdr>
                                          <w:divsChild>
                                            <w:div w:id="383679548">
                                              <w:marLeft w:val="0"/>
                                              <w:marRight w:val="0"/>
                                              <w:marTop w:val="0"/>
                                              <w:marBottom w:val="0"/>
                                              <w:divBdr>
                                                <w:top w:val="none" w:sz="0" w:space="0" w:color="auto"/>
                                                <w:left w:val="none" w:sz="0" w:space="0" w:color="auto"/>
                                                <w:bottom w:val="none" w:sz="0" w:space="0" w:color="auto"/>
                                                <w:right w:val="none" w:sz="0" w:space="0" w:color="auto"/>
                                              </w:divBdr>
                                              <w:divsChild>
                                                <w:div w:id="496530639">
                                                  <w:marLeft w:val="0"/>
                                                  <w:marRight w:val="0"/>
                                                  <w:marTop w:val="0"/>
                                                  <w:marBottom w:val="0"/>
                                                  <w:divBdr>
                                                    <w:top w:val="none" w:sz="0" w:space="0" w:color="auto"/>
                                                    <w:left w:val="none" w:sz="0" w:space="0" w:color="auto"/>
                                                    <w:bottom w:val="none" w:sz="0" w:space="0" w:color="auto"/>
                                                    <w:right w:val="none" w:sz="0" w:space="0" w:color="auto"/>
                                                  </w:divBdr>
                                                  <w:divsChild>
                                                    <w:div w:id="805657307">
                                                      <w:marLeft w:val="0"/>
                                                      <w:marRight w:val="0"/>
                                                      <w:marTop w:val="0"/>
                                                      <w:marBottom w:val="0"/>
                                                      <w:divBdr>
                                                        <w:top w:val="none" w:sz="0" w:space="0" w:color="auto"/>
                                                        <w:left w:val="none" w:sz="0" w:space="0" w:color="auto"/>
                                                        <w:bottom w:val="none" w:sz="0" w:space="0" w:color="auto"/>
                                                        <w:right w:val="none" w:sz="0" w:space="0" w:color="auto"/>
                                                      </w:divBdr>
                                                      <w:divsChild>
                                                        <w:div w:id="15037409">
                                                          <w:marLeft w:val="0"/>
                                                          <w:marRight w:val="0"/>
                                                          <w:marTop w:val="0"/>
                                                          <w:marBottom w:val="0"/>
                                                          <w:divBdr>
                                                            <w:top w:val="none" w:sz="0" w:space="0" w:color="auto"/>
                                                            <w:left w:val="none" w:sz="0" w:space="0" w:color="auto"/>
                                                            <w:bottom w:val="none" w:sz="0" w:space="0" w:color="auto"/>
                                                            <w:right w:val="none" w:sz="0" w:space="0" w:color="auto"/>
                                                          </w:divBdr>
                                                          <w:divsChild>
                                                            <w:div w:id="194550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7357">
                                                      <w:marLeft w:val="0"/>
                                                      <w:marRight w:val="0"/>
                                                      <w:marTop w:val="0"/>
                                                      <w:marBottom w:val="0"/>
                                                      <w:divBdr>
                                                        <w:top w:val="none" w:sz="0" w:space="0" w:color="auto"/>
                                                        <w:left w:val="none" w:sz="0" w:space="0" w:color="auto"/>
                                                        <w:bottom w:val="none" w:sz="0" w:space="0" w:color="auto"/>
                                                        <w:right w:val="none" w:sz="0" w:space="0" w:color="auto"/>
                                                      </w:divBdr>
                                                      <w:divsChild>
                                                        <w:div w:id="1035228193">
                                                          <w:marLeft w:val="0"/>
                                                          <w:marRight w:val="0"/>
                                                          <w:marTop w:val="0"/>
                                                          <w:marBottom w:val="0"/>
                                                          <w:divBdr>
                                                            <w:top w:val="none" w:sz="0" w:space="0" w:color="auto"/>
                                                            <w:left w:val="none" w:sz="0" w:space="0" w:color="auto"/>
                                                            <w:bottom w:val="none" w:sz="0" w:space="0" w:color="auto"/>
                                                            <w:right w:val="none" w:sz="0" w:space="0" w:color="auto"/>
                                                          </w:divBdr>
                                                          <w:divsChild>
                                                            <w:div w:id="5478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80785">
                                                  <w:marLeft w:val="0"/>
                                                  <w:marRight w:val="0"/>
                                                  <w:marTop w:val="0"/>
                                                  <w:marBottom w:val="0"/>
                                                  <w:divBdr>
                                                    <w:top w:val="none" w:sz="0" w:space="0" w:color="auto"/>
                                                    <w:left w:val="none" w:sz="0" w:space="0" w:color="auto"/>
                                                    <w:bottom w:val="none" w:sz="0" w:space="0" w:color="auto"/>
                                                    <w:right w:val="none" w:sz="0" w:space="0" w:color="auto"/>
                                                  </w:divBdr>
                                                  <w:divsChild>
                                                    <w:div w:id="1306466963">
                                                      <w:marLeft w:val="0"/>
                                                      <w:marRight w:val="0"/>
                                                      <w:marTop w:val="0"/>
                                                      <w:marBottom w:val="0"/>
                                                      <w:divBdr>
                                                        <w:top w:val="none" w:sz="0" w:space="0" w:color="auto"/>
                                                        <w:left w:val="none" w:sz="0" w:space="0" w:color="auto"/>
                                                        <w:bottom w:val="none" w:sz="0" w:space="0" w:color="auto"/>
                                                        <w:right w:val="none" w:sz="0" w:space="0" w:color="auto"/>
                                                      </w:divBdr>
                                                      <w:divsChild>
                                                        <w:div w:id="1434982926">
                                                          <w:marLeft w:val="0"/>
                                                          <w:marRight w:val="0"/>
                                                          <w:marTop w:val="0"/>
                                                          <w:marBottom w:val="0"/>
                                                          <w:divBdr>
                                                            <w:top w:val="none" w:sz="0" w:space="0" w:color="auto"/>
                                                            <w:left w:val="none" w:sz="0" w:space="0" w:color="auto"/>
                                                            <w:bottom w:val="none" w:sz="0" w:space="0" w:color="auto"/>
                                                            <w:right w:val="none" w:sz="0" w:space="0" w:color="auto"/>
                                                          </w:divBdr>
                                                        </w:div>
                                                        <w:div w:id="25832262">
                                                          <w:marLeft w:val="0"/>
                                                          <w:marRight w:val="0"/>
                                                          <w:marTop w:val="0"/>
                                                          <w:marBottom w:val="0"/>
                                                          <w:divBdr>
                                                            <w:top w:val="none" w:sz="0" w:space="0" w:color="auto"/>
                                                            <w:left w:val="none" w:sz="0" w:space="0" w:color="auto"/>
                                                            <w:bottom w:val="none" w:sz="0" w:space="0" w:color="auto"/>
                                                            <w:right w:val="none" w:sz="0" w:space="0" w:color="auto"/>
                                                          </w:divBdr>
                                                          <w:divsChild>
                                                            <w:div w:id="532693480">
                                                              <w:marLeft w:val="0"/>
                                                              <w:marRight w:val="0"/>
                                                              <w:marTop w:val="0"/>
                                                              <w:marBottom w:val="120"/>
                                                              <w:divBdr>
                                                                <w:top w:val="none" w:sz="0" w:space="0" w:color="auto"/>
                                                                <w:left w:val="none" w:sz="0" w:space="0" w:color="auto"/>
                                                                <w:bottom w:val="none" w:sz="0" w:space="0" w:color="auto"/>
                                                                <w:right w:val="none" w:sz="0" w:space="0" w:color="auto"/>
                                                              </w:divBdr>
                                                            </w:div>
                                                          </w:divsChild>
                                                        </w:div>
                                                        <w:div w:id="663552672">
                                                          <w:marLeft w:val="0"/>
                                                          <w:marRight w:val="0"/>
                                                          <w:marTop w:val="100"/>
                                                          <w:marBottom w:val="0"/>
                                                          <w:divBdr>
                                                            <w:top w:val="none" w:sz="0" w:space="0" w:color="auto"/>
                                                            <w:left w:val="none" w:sz="0" w:space="0" w:color="auto"/>
                                                            <w:bottom w:val="none" w:sz="0" w:space="0" w:color="auto"/>
                                                            <w:right w:val="none" w:sz="0" w:space="0" w:color="auto"/>
                                                          </w:divBdr>
                                                          <w:divsChild>
                                                            <w:div w:id="171114550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14748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3162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A5%D0%B0%D1%81%D0%B0%D0%B2%D1%8E%D1%80%D1%82" TargetMode="External"/><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wikipedia.org/wiki/%D0%A1%D1%83%D0%BB%D0%B0%D0%BA_(%D1%80%D0%B5%D0%BA%D0%B0)"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Твердый переплет">
      <a:majorFont>
        <a:latin typeface="Book Antiqua"/>
        <a:ea typeface=""/>
        <a:cs typeface=""/>
        <a:font script="Grek" typeface="Times New Roman"/>
        <a:font script="Cyrl" typeface="Times New Roman"/>
        <a:font script="Jpan" typeface="HGS明朝E"/>
        <a:font script="Hang" typeface="궁서"/>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Book Antiqua"/>
        <a:ea typeface=""/>
        <a:cs typeface=""/>
        <a:font script="Grek" typeface="Times New Roman"/>
        <a:font script="Cyrl" typeface="Times New Roman"/>
        <a:font script="Jpan" typeface="HGS明朝E"/>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585</TotalTime>
  <Pages>1</Pages>
  <Words>3335</Words>
  <Characters>19016</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12</cp:revision>
  <dcterms:created xsi:type="dcterms:W3CDTF">2021-10-24T08:46:00Z</dcterms:created>
  <dcterms:modified xsi:type="dcterms:W3CDTF">2021-11-08T10:23:00Z</dcterms:modified>
</cp:coreProperties>
</file>