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57" w:rsidRPr="003A08A7" w:rsidRDefault="00D21257" w:rsidP="003A08A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A08A7"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образовательное учреждение</w:t>
      </w: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8A7">
        <w:rPr>
          <w:rFonts w:ascii="Times New Roman" w:eastAsia="Calibri" w:hAnsi="Times New Roman" w:cs="Times New Roman"/>
          <w:b/>
          <w:sz w:val="28"/>
          <w:szCs w:val="28"/>
        </w:rPr>
        <w:t>Дополнительного образования</w:t>
      </w: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8A7">
        <w:rPr>
          <w:rFonts w:ascii="Times New Roman" w:eastAsia="Calibri" w:hAnsi="Times New Roman" w:cs="Times New Roman"/>
          <w:b/>
          <w:sz w:val="28"/>
          <w:szCs w:val="28"/>
        </w:rPr>
        <w:t>«Центр естественных наук»</w:t>
      </w:r>
    </w:p>
    <w:p w:rsidR="003A08A7" w:rsidRDefault="003A08A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Ямало-Ненецкий автономный округ</w:t>
      </w: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A08A7">
        <w:rPr>
          <w:rFonts w:ascii="Times New Roman" w:eastAsia="Calibri" w:hAnsi="Times New Roman" w:cs="Times New Roman"/>
          <w:b/>
          <w:sz w:val="28"/>
          <w:szCs w:val="28"/>
        </w:rPr>
        <w:t>г.Тарко</w:t>
      </w:r>
      <w:proofErr w:type="spellEnd"/>
      <w:r w:rsidRPr="003A08A7">
        <w:rPr>
          <w:rFonts w:ascii="Times New Roman" w:eastAsia="Calibri" w:hAnsi="Times New Roman" w:cs="Times New Roman"/>
          <w:b/>
          <w:sz w:val="28"/>
          <w:szCs w:val="28"/>
        </w:rPr>
        <w:t xml:space="preserve">-Сале </w:t>
      </w:r>
      <w:proofErr w:type="spellStart"/>
      <w:r w:rsidRPr="003A08A7">
        <w:rPr>
          <w:rFonts w:ascii="Times New Roman" w:eastAsia="Calibri" w:hAnsi="Times New Roman" w:cs="Times New Roman"/>
          <w:b/>
          <w:sz w:val="28"/>
          <w:szCs w:val="28"/>
        </w:rPr>
        <w:t>Пуровского</w:t>
      </w:r>
      <w:proofErr w:type="spellEnd"/>
      <w:r w:rsidRPr="003A08A7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C42" w:rsidRPr="003A08A7" w:rsidRDefault="00D62C42" w:rsidP="00D2125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257" w:rsidRPr="003A08A7" w:rsidRDefault="00D21257" w:rsidP="00D212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257" w:rsidRPr="003A08A7" w:rsidRDefault="00D21257" w:rsidP="00D21257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t xml:space="preserve">Изучение загрязнения атмосферного воздуха автотранспортом вблизи города </w:t>
      </w:r>
      <w:proofErr w:type="spellStart"/>
      <w:r w:rsidRPr="003A08A7">
        <w:rPr>
          <w:rFonts w:ascii="PT Astra Serif" w:hAnsi="PT Astra Serif" w:cs="Times New Roman"/>
          <w:b/>
          <w:sz w:val="28"/>
          <w:szCs w:val="28"/>
        </w:rPr>
        <w:t>Тарко</w:t>
      </w:r>
      <w:proofErr w:type="spellEnd"/>
      <w:r w:rsidRPr="003A08A7">
        <w:rPr>
          <w:rFonts w:ascii="PT Astra Serif" w:hAnsi="PT Astra Serif" w:cs="Times New Roman"/>
          <w:b/>
          <w:sz w:val="28"/>
          <w:szCs w:val="28"/>
        </w:rPr>
        <w:t>-Сале.</w:t>
      </w: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1257" w:rsidRDefault="00D21257" w:rsidP="00D2125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8A7" w:rsidRDefault="003A08A7" w:rsidP="00D2125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8A7" w:rsidRDefault="003A08A7" w:rsidP="00D2125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8A7" w:rsidRDefault="003A08A7" w:rsidP="00D2125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08A7" w:rsidRPr="003A08A7" w:rsidRDefault="003A08A7" w:rsidP="00D2125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</w:t>
      </w: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Русских Алина Константиновна </w:t>
      </w: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</w:t>
      </w:r>
      <w:r w:rsid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Молодежный клуб «</w:t>
      </w:r>
      <w:proofErr w:type="spellStart"/>
      <w:r w:rsid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Кристал</w:t>
      </w:r>
      <w:proofErr w:type="spellEnd"/>
      <w:r w:rsid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», 11</w:t>
      </w: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</w:p>
    <w:p w:rsidR="00D2125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Цейлер Александр Евгеньевич,</w:t>
      </w: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дополнительного образования </w:t>
      </w: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«Центр естественных наук»</w:t>
      </w:r>
    </w:p>
    <w:p w:rsidR="00D21257" w:rsidRPr="003A08A7" w:rsidRDefault="00D21257" w:rsidP="00D21257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Тарко</w:t>
      </w:r>
      <w:proofErr w:type="spellEnd"/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-Сале </w:t>
      </w:r>
      <w:proofErr w:type="spellStart"/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Пуровского</w:t>
      </w:r>
      <w:proofErr w:type="spellEnd"/>
      <w:r w:rsidRPr="003A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D21257" w:rsidRPr="003A08A7" w:rsidRDefault="00D21257" w:rsidP="00D212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257" w:rsidRPr="003A08A7" w:rsidRDefault="00D21257" w:rsidP="00D2125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8A7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3A08A7">
        <w:rPr>
          <w:rFonts w:ascii="Times New Roman" w:eastAsia="Calibri" w:hAnsi="Times New Roman" w:cs="Times New Roman"/>
          <w:sz w:val="28"/>
          <w:szCs w:val="28"/>
        </w:rPr>
        <w:t>Тарко</w:t>
      </w:r>
      <w:proofErr w:type="spellEnd"/>
      <w:r w:rsidRPr="003A08A7">
        <w:rPr>
          <w:rFonts w:ascii="Times New Roman" w:eastAsia="Calibri" w:hAnsi="Times New Roman" w:cs="Times New Roman"/>
          <w:sz w:val="28"/>
          <w:szCs w:val="28"/>
        </w:rPr>
        <w:t>-Сале</w:t>
      </w:r>
    </w:p>
    <w:p w:rsidR="00D62C42" w:rsidRPr="003A08A7" w:rsidRDefault="003A08A7" w:rsidP="00D62C4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08A7">
        <w:rPr>
          <w:rFonts w:ascii="Times New Roman" w:eastAsia="Calibri" w:hAnsi="Times New Roman" w:cs="Times New Roman"/>
          <w:sz w:val="28"/>
          <w:szCs w:val="28"/>
        </w:rPr>
        <w:t>2021</w:t>
      </w:r>
      <w:r w:rsidR="00D21257" w:rsidRPr="003A08A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21257" w:rsidRPr="003A08A7" w:rsidRDefault="00D21257" w:rsidP="00D21257">
      <w:pPr>
        <w:pStyle w:val="a3"/>
        <w:spacing w:line="36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lastRenderedPageBreak/>
        <w:t xml:space="preserve">Оглавление </w:t>
      </w:r>
    </w:p>
    <w:p w:rsidR="00D21257" w:rsidRPr="003A08A7" w:rsidRDefault="00D21257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Введение……………………………………</w:t>
      </w:r>
      <w:proofErr w:type="gramStart"/>
      <w:r w:rsidRPr="003A08A7">
        <w:rPr>
          <w:rFonts w:ascii="PT Astra Serif" w:hAnsi="PT Astra Serif" w:cs="Times New Roman"/>
          <w:sz w:val="28"/>
          <w:szCs w:val="28"/>
        </w:rPr>
        <w:t>……</w:t>
      </w:r>
      <w:r w:rsidR="003A08A7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3A08A7">
        <w:rPr>
          <w:rFonts w:ascii="PT Astra Serif" w:hAnsi="PT Astra Serif" w:cs="Times New Roman"/>
          <w:sz w:val="28"/>
          <w:szCs w:val="28"/>
        </w:rPr>
        <w:t>……………………………</w:t>
      </w:r>
      <w:r w:rsidR="003A08A7">
        <w:rPr>
          <w:rFonts w:ascii="PT Astra Serif" w:hAnsi="PT Astra Serif" w:cs="Times New Roman"/>
          <w:sz w:val="28"/>
          <w:szCs w:val="28"/>
        </w:rPr>
        <w:t>…</w:t>
      </w:r>
      <w:r w:rsidR="00D62C42" w:rsidRPr="003A08A7">
        <w:rPr>
          <w:rFonts w:ascii="PT Astra Serif" w:hAnsi="PT Astra Serif" w:cs="Times New Roman"/>
          <w:sz w:val="28"/>
          <w:szCs w:val="28"/>
        </w:rPr>
        <w:t>.</w:t>
      </w:r>
      <w:r w:rsidRPr="003A08A7">
        <w:rPr>
          <w:rFonts w:ascii="PT Astra Serif" w:hAnsi="PT Astra Serif" w:cs="Times New Roman"/>
          <w:sz w:val="28"/>
          <w:szCs w:val="28"/>
        </w:rPr>
        <w:t>….</w:t>
      </w:r>
      <w:r w:rsidR="00D62C42" w:rsidRPr="003A08A7">
        <w:rPr>
          <w:rFonts w:ascii="PT Astra Serif" w:hAnsi="PT Astra Serif" w:cs="Times New Roman"/>
          <w:sz w:val="28"/>
          <w:szCs w:val="28"/>
        </w:rPr>
        <w:t>3</w:t>
      </w:r>
    </w:p>
    <w:p w:rsidR="00D21257" w:rsidRPr="003A08A7" w:rsidRDefault="003A08A7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Теоретическая часть……</w:t>
      </w:r>
      <w:proofErr w:type="gramStart"/>
      <w:r>
        <w:rPr>
          <w:rFonts w:ascii="PT Astra Serif" w:hAnsi="PT Astra Serif" w:cs="Times New Roman"/>
          <w:sz w:val="28"/>
          <w:szCs w:val="28"/>
        </w:rPr>
        <w:t>…….</w:t>
      </w:r>
      <w:proofErr w:type="gramEnd"/>
      <w:r w:rsidR="00D21257" w:rsidRPr="003A08A7">
        <w:rPr>
          <w:rFonts w:ascii="PT Astra Serif" w:hAnsi="PT Astra Serif" w:cs="Times New Roman"/>
          <w:sz w:val="28"/>
          <w:szCs w:val="28"/>
        </w:rPr>
        <w:t>………………………</w:t>
      </w:r>
      <w:r w:rsidR="00D62C42" w:rsidRPr="003A08A7">
        <w:rPr>
          <w:rFonts w:ascii="PT Astra Serif" w:hAnsi="PT Astra Serif" w:cs="Times New Roman"/>
          <w:sz w:val="28"/>
          <w:szCs w:val="28"/>
        </w:rPr>
        <w:t>………………..</w:t>
      </w:r>
      <w:r w:rsidR="00D21257" w:rsidRPr="003A08A7">
        <w:rPr>
          <w:rFonts w:ascii="PT Astra Serif" w:hAnsi="PT Astra Serif" w:cs="Times New Roman"/>
          <w:sz w:val="28"/>
          <w:szCs w:val="28"/>
        </w:rPr>
        <w:t>…………….</w:t>
      </w:r>
      <w:r w:rsidR="00D62C42" w:rsidRPr="003A08A7">
        <w:rPr>
          <w:rFonts w:ascii="PT Astra Serif" w:hAnsi="PT Astra Serif" w:cs="Times New Roman"/>
          <w:sz w:val="28"/>
          <w:szCs w:val="28"/>
        </w:rPr>
        <w:t>4</w:t>
      </w:r>
    </w:p>
    <w:p w:rsidR="00D21257" w:rsidRPr="003A08A7" w:rsidRDefault="00D21257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Практич</w:t>
      </w:r>
      <w:r w:rsidR="003A08A7">
        <w:rPr>
          <w:rFonts w:ascii="PT Astra Serif" w:hAnsi="PT Astra Serif" w:cs="Times New Roman"/>
          <w:sz w:val="28"/>
          <w:szCs w:val="28"/>
        </w:rPr>
        <w:t>еская часть ……………………………………</w:t>
      </w:r>
      <w:r w:rsidRPr="003A08A7">
        <w:rPr>
          <w:rFonts w:ascii="PT Astra Serif" w:hAnsi="PT Astra Serif" w:cs="Times New Roman"/>
          <w:sz w:val="28"/>
          <w:szCs w:val="28"/>
        </w:rPr>
        <w:t>………</w:t>
      </w:r>
      <w:r w:rsidR="00155DBC" w:rsidRPr="003A08A7">
        <w:rPr>
          <w:rFonts w:ascii="PT Astra Serif" w:hAnsi="PT Astra Serif" w:cs="Times New Roman"/>
          <w:sz w:val="28"/>
          <w:szCs w:val="28"/>
        </w:rPr>
        <w:t>…………</w:t>
      </w:r>
      <w:proofErr w:type="gramStart"/>
      <w:r w:rsidR="00155DBC" w:rsidRPr="003A08A7">
        <w:rPr>
          <w:rFonts w:ascii="PT Astra Serif" w:hAnsi="PT Astra Serif" w:cs="Times New Roman"/>
          <w:sz w:val="28"/>
          <w:szCs w:val="28"/>
        </w:rPr>
        <w:t>……</w:t>
      </w:r>
      <w:r w:rsidR="003A08A7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Pr="003A08A7">
        <w:rPr>
          <w:rFonts w:ascii="PT Astra Serif" w:hAnsi="PT Astra Serif" w:cs="Times New Roman"/>
          <w:sz w:val="28"/>
          <w:szCs w:val="28"/>
        </w:rPr>
        <w:t>……</w:t>
      </w:r>
      <w:r w:rsidR="00D62C42" w:rsidRPr="003A08A7">
        <w:rPr>
          <w:rFonts w:ascii="PT Astra Serif" w:hAnsi="PT Astra Serif" w:cs="Times New Roman"/>
          <w:sz w:val="28"/>
          <w:szCs w:val="28"/>
        </w:rPr>
        <w:t>5</w:t>
      </w:r>
    </w:p>
    <w:p w:rsidR="00D21257" w:rsidRPr="003A08A7" w:rsidRDefault="00D21257" w:rsidP="00D21257">
      <w:pPr>
        <w:pStyle w:val="a3"/>
        <w:spacing w:line="360" w:lineRule="auto"/>
        <w:ind w:firstLine="284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2.1 Обследования характеристики движу</w:t>
      </w:r>
      <w:r w:rsidR="003A08A7">
        <w:rPr>
          <w:rFonts w:ascii="PT Astra Serif" w:hAnsi="PT Astra Serif" w:cs="Times New Roman"/>
          <w:sz w:val="28"/>
          <w:szCs w:val="28"/>
        </w:rPr>
        <w:t>щегося автотранспортного потока…6</w:t>
      </w:r>
    </w:p>
    <w:p w:rsidR="00D21257" w:rsidRPr="003A08A7" w:rsidRDefault="00D21257" w:rsidP="00D21257">
      <w:pPr>
        <w:pStyle w:val="a3"/>
        <w:spacing w:line="360" w:lineRule="auto"/>
        <w:ind w:firstLine="284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2.2 Расчет выбросов загрязняющего веще</w:t>
      </w:r>
      <w:r w:rsidR="003A08A7">
        <w:rPr>
          <w:rFonts w:ascii="PT Astra Serif" w:hAnsi="PT Astra Serif" w:cs="Times New Roman"/>
          <w:sz w:val="28"/>
          <w:szCs w:val="28"/>
        </w:rPr>
        <w:t xml:space="preserve">ства движущегося </w:t>
      </w:r>
      <w:proofErr w:type="gramStart"/>
      <w:r w:rsidR="003A08A7">
        <w:rPr>
          <w:rFonts w:ascii="PT Astra Serif" w:hAnsi="PT Astra Serif" w:cs="Times New Roman"/>
          <w:sz w:val="28"/>
          <w:szCs w:val="28"/>
        </w:rPr>
        <w:t>автотранспорта..</w:t>
      </w:r>
      <w:proofErr w:type="gramEnd"/>
      <w:r w:rsidR="00D62C42" w:rsidRPr="003A08A7">
        <w:rPr>
          <w:rFonts w:ascii="PT Astra Serif" w:hAnsi="PT Astra Serif" w:cs="Times New Roman"/>
          <w:sz w:val="28"/>
          <w:szCs w:val="28"/>
        </w:rPr>
        <w:t>6</w:t>
      </w:r>
    </w:p>
    <w:p w:rsidR="00D21257" w:rsidRPr="003A08A7" w:rsidRDefault="00D21257" w:rsidP="00D21257">
      <w:pPr>
        <w:pStyle w:val="a3"/>
        <w:spacing w:line="360" w:lineRule="auto"/>
        <w:ind w:firstLine="284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2.3 Анализ </w:t>
      </w:r>
      <w:r w:rsidR="003A08A7">
        <w:rPr>
          <w:rFonts w:ascii="PT Astra Serif" w:hAnsi="PT Astra Serif" w:cs="Times New Roman"/>
          <w:sz w:val="28"/>
          <w:szCs w:val="28"/>
        </w:rPr>
        <w:t>полученных данных…………………</w:t>
      </w:r>
      <w:proofErr w:type="gramStart"/>
      <w:r w:rsidR="003A08A7">
        <w:rPr>
          <w:rFonts w:ascii="PT Astra Serif" w:hAnsi="PT Astra Serif" w:cs="Times New Roman"/>
          <w:sz w:val="28"/>
          <w:szCs w:val="28"/>
        </w:rPr>
        <w:t>…….</w:t>
      </w:r>
      <w:proofErr w:type="gramEnd"/>
      <w:r w:rsidR="003A08A7">
        <w:rPr>
          <w:rFonts w:ascii="PT Astra Serif" w:hAnsi="PT Astra Serif" w:cs="Times New Roman"/>
          <w:sz w:val="28"/>
          <w:szCs w:val="28"/>
        </w:rPr>
        <w:t>.</w:t>
      </w:r>
      <w:r w:rsidRPr="003A08A7">
        <w:rPr>
          <w:rFonts w:ascii="PT Astra Serif" w:hAnsi="PT Astra Serif" w:cs="Times New Roman"/>
          <w:sz w:val="28"/>
          <w:szCs w:val="28"/>
        </w:rPr>
        <w:t>……………</w:t>
      </w:r>
      <w:r w:rsidR="00155DBC" w:rsidRPr="003A08A7">
        <w:rPr>
          <w:rFonts w:ascii="PT Astra Serif" w:hAnsi="PT Astra Serif" w:cs="Times New Roman"/>
          <w:sz w:val="28"/>
          <w:szCs w:val="28"/>
        </w:rPr>
        <w:t>……………</w:t>
      </w:r>
      <w:r w:rsidR="003A08A7">
        <w:rPr>
          <w:rFonts w:ascii="PT Astra Serif" w:hAnsi="PT Astra Serif" w:cs="Times New Roman"/>
          <w:sz w:val="28"/>
          <w:szCs w:val="28"/>
        </w:rPr>
        <w:t>9</w:t>
      </w:r>
    </w:p>
    <w:p w:rsidR="003A08A7" w:rsidRDefault="00D21257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Вывод…………………………………………………………………………</w:t>
      </w:r>
      <w:r w:rsidR="003A08A7">
        <w:rPr>
          <w:rFonts w:ascii="PT Astra Serif" w:hAnsi="PT Astra Serif" w:cs="Times New Roman"/>
          <w:sz w:val="28"/>
          <w:szCs w:val="28"/>
        </w:rPr>
        <w:t>….</w:t>
      </w:r>
      <w:r w:rsidR="00155DBC" w:rsidRPr="003A08A7">
        <w:rPr>
          <w:rFonts w:ascii="PT Astra Serif" w:hAnsi="PT Astra Serif" w:cs="Times New Roman"/>
          <w:sz w:val="28"/>
          <w:szCs w:val="28"/>
        </w:rPr>
        <w:t>...</w:t>
      </w:r>
      <w:r w:rsidR="003A08A7">
        <w:rPr>
          <w:rFonts w:ascii="PT Astra Serif" w:hAnsi="PT Astra Serif" w:cs="Times New Roman"/>
          <w:sz w:val="28"/>
          <w:szCs w:val="28"/>
        </w:rPr>
        <w:t>..11</w:t>
      </w:r>
    </w:p>
    <w:p w:rsidR="00D21257" w:rsidRPr="003A08A7" w:rsidRDefault="00D21257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Список </w:t>
      </w:r>
      <w:r w:rsidR="003A08A7">
        <w:rPr>
          <w:rFonts w:ascii="PT Astra Serif" w:hAnsi="PT Astra Serif" w:cs="Times New Roman"/>
          <w:sz w:val="28"/>
          <w:szCs w:val="28"/>
        </w:rPr>
        <w:t>использованной литературы</w:t>
      </w:r>
      <w:proofErr w:type="gramStart"/>
      <w:r w:rsidR="003A08A7">
        <w:rPr>
          <w:rFonts w:ascii="PT Astra Serif" w:hAnsi="PT Astra Serif" w:cs="Times New Roman"/>
          <w:sz w:val="28"/>
          <w:szCs w:val="28"/>
        </w:rPr>
        <w:t>…….</w:t>
      </w:r>
      <w:proofErr w:type="gramEnd"/>
      <w:r w:rsidRPr="003A08A7">
        <w:rPr>
          <w:rFonts w:ascii="PT Astra Serif" w:hAnsi="PT Astra Serif" w:cs="Times New Roman"/>
          <w:sz w:val="28"/>
          <w:szCs w:val="28"/>
        </w:rPr>
        <w:t>…………………</w:t>
      </w:r>
      <w:r w:rsidR="00155DBC" w:rsidRPr="003A08A7">
        <w:rPr>
          <w:rFonts w:ascii="PT Astra Serif" w:hAnsi="PT Astra Serif" w:cs="Times New Roman"/>
          <w:sz w:val="28"/>
          <w:szCs w:val="28"/>
        </w:rPr>
        <w:t>…………………..</w:t>
      </w:r>
      <w:r w:rsidRPr="003A08A7">
        <w:rPr>
          <w:rFonts w:ascii="PT Astra Serif" w:hAnsi="PT Astra Serif" w:cs="Times New Roman"/>
          <w:sz w:val="28"/>
          <w:szCs w:val="28"/>
        </w:rPr>
        <w:t>….</w:t>
      </w:r>
      <w:r w:rsidR="003A08A7">
        <w:rPr>
          <w:rFonts w:ascii="PT Astra Serif" w:hAnsi="PT Astra Serif" w:cs="Times New Roman"/>
          <w:sz w:val="28"/>
          <w:szCs w:val="28"/>
        </w:rPr>
        <w:t>12</w:t>
      </w:r>
    </w:p>
    <w:p w:rsidR="00D62C42" w:rsidRPr="003A08A7" w:rsidRDefault="00D62C42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Приложение 1…………</w:t>
      </w:r>
      <w:r w:rsidR="003A08A7">
        <w:rPr>
          <w:rFonts w:ascii="PT Astra Serif" w:hAnsi="PT Astra Serif" w:cs="Times New Roman"/>
          <w:sz w:val="28"/>
          <w:szCs w:val="28"/>
        </w:rPr>
        <w:t>…</w:t>
      </w:r>
      <w:proofErr w:type="gramStart"/>
      <w:r w:rsidR="003A08A7">
        <w:rPr>
          <w:rFonts w:ascii="PT Astra Serif" w:hAnsi="PT Astra Serif" w:cs="Times New Roman"/>
          <w:sz w:val="28"/>
          <w:szCs w:val="28"/>
        </w:rPr>
        <w:t>…….</w:t>
      </w:r>
      <w:proofErr w:type="gramEnd"/>
      <w:r w:rsidR="00155DBC" w:rsidRPr="003A08A7">
        <w:rPr>
          <w:rFonts w:ascii="PT Astra Serif" w:hAnsi="PT Astra Serif" w:cs="Times New Roman"/>
          <w:sz w:val="28"/>
          <w:szCs w:val="28"/>
        </w:rPr>
        <w:t>…………………………………………………</w:t>
      </w:r>
      <w:r w:rsidR="003A08A7">
        <w:rPr>
          <w:rFonts w:ascii="PT Astra Serif" w:hAnsi="PT Astra Serif" w:cs="Times New Roman"/>
          <w:sz w:val="28"/>
          <w:szCs w:val="28"/>
        </w:rPr>
        <w:t>…14</w:t>
      </w:r>
    </w:p>
    <w:p w:rsidR="00D62C42" w:rsidRPr="003A08A7" w:rsidRDefault="00D62C42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Приложение 2…</w:t>
      </w:r>
      <w:r w:rsidR="003A08A7">
        <w:rPr>
          <w:rFonts w:ascii="PT Astra Serif" w:hAnsi="PT Astra Serif" w:cs="Times New Roman"/>
          <w:sz w:val="28"/>
          <w:szCs w:val="28"/>
        </w:rPr>
        <w:t>…………</w:t>
      </w:r>
      <w:proofErr w:type="gramStart"/>
      <w:r w:rsidR="003A08A7">
        <w:rPr>
          <w:rFonts w:ascii="PT Astra Serif" w:hAnsi="PT Astra Serif" w:cs="Times New Roman"/>
          <w:sz w:val="28"/>
          <w:szCs w:val="28"/>
        </w:rPr>
        <w:t>…….</w:t>
      </w:r>
      <w:proofErr w:type="gramEnd"/>
      <w:r w:rsidR="00155DBC" w:rsidRPr="003A08A7">
        <w:rPr>
          <w:rFonts w:ascii="PT Astra Serif" w:hAnsi="PT Astra Serif" w:cs="Times New Roman"/>
          <w:sz w:val="28"/>
          <w:szCs w:val="28"/>
        </w:rPr>
        <w:t>……………………………………….</w:t>
      </w:r>
      <w:r w:rsidRPr="003A08A7">
        <w:rPr>
          <w:rFonts w:ascii="PT Astra Serif" w:hAnsi="PT Astra Serif" w:cs="Times New Roman"/>
          <w:sz w:val="28"/>
          <w:szCs w:val="28"/>
        </w:rPr>
        <w:t>………</w:t>
      </w:r>
      <w:r w:rsidR="00155DBC" w:rsidRPr="003A08A7">
        <w:rPr>
          <w:rFonts w:ascii="PT Astra Serif" w:hAnsi="PT Astra Serif" w:cs="Times New Roman"/>
          <w:sz w:val="28"/>
          <w:szCs w:val="28"/>
        </w:rPr>
        <w:t>.</w:t>
      </w:r>
      <w:r w:rsidR="003A08A7">
        <w:rPr>
          <w:rFonts w:ascii="PT Astra Serif" w:hAnsi="PT Astra Serif" w:cs="Times New Roman"/>
          <w:sz w:val="28"/>
          <w:szCs w:val="28"/>
        </w:rPr>
        <w:t>…..17</w:t>
      </w:r>
    </w:p>
    <w:p w:rsidR="00D62C42" w:rsidRPr="003A08A7" w:rsidRDefault="00D62C42" w:rsidP="00D21257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Приложение 3…………</w:t>
      </w:r>
      <w:r w:rsidR="003A08A7">
        <w:rPr>
          <w:rFonts w:ascii="PT Astra Serif" w:hAnsi="PT Astra Serif" w:cs="Times New Roman"/>
          <w:sz w:val="28"/>
          <w:szCs w:val="28"/>
        </w:rPr>
        <w:t>…………………</w:t>
      </w:r>
      <w:proofErr w:type="gramStart"/>
      <w:r w:rsidR="003A08A7">
        <w:rPr>
          <w:rFonts w:ascii="PT Astra Serif" w:hAnsi="PT Astra Serif" w:cs="Times New Roman"/>
          <w:sz w:val="28"/>
          <w:szCs w:val="28"/>
        </w:rPr>
        <w:t>…….</w:t>
      </w:r>
      <w:proofErr w:type="gramEnd"/>
      <w:r w:rsidR="00155DBC" w:rsidRPr="003A08A7">
        <w:rPr>
          <w:rFonts w:ascii="PT Astra Serif" w:hAnsi="PT Astra Serif" w:cs="Times New Roman"/>
          <w:sz w:val="28"/>
          <w:szCs w:val="28"/>
        </w:rPr>
        <w:t>…………………………………..</w:t>
      </w:r>
      <w:r w:rsidR="003A08A7">
        <w:rPr>
          <w:rFonts w:ascii="PT Astra Serif" w:hAnsi="PT Astra Serif" w:cs="Times New Roman"/>
          <w:sz w:val="28"/>
          <w:szCs w:val="28"/>
        </w:rPr>
        <w:t>..19</w:t>
      </w: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F955E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D21257">
      <w:pPr>
        <w:pStyle w:val="a3"/>
        <w:spacing w:line="36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A0749" w:rsidRPr="003A08A7" w:rsidRDefault="00395E3E" w:rsidP="00BF0CE1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lastRenderedPageBreak/>
        <w:t xml:space="preserve">Введение </w:t>
      </w:r>
    </w:p>
    <w:p w:rsidR="00ED5A99" w:rsidRPr="003A08A7" w:rsidRDefault="00ED5A99" w:rsidP="00ED5A99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Одной из самых актуальных проблем современности, является загрязнение атмосферного воздуха выхлопными газами </w:t>
      </w:r>
      <w:r w:rsidR="00121EA1" w:rsidRPr="003A08A7">
        <w:rPr>
          <w:rFonts w:ascii="PT Astra Serif" w:hAnsi="PT Astra Serif" w:cs="Times New Roman"/>
          <w:sz w:val="28"/>
          <w:szCs w:val="28"/>
        </w:rPr>
        <w:t>от работы различного транспорта</w:t>
      </w:r>
      <w:r w:rsidRPr="003A08A7">
        <w:rPr>
          <w:rFonts w:ascii="PT Astra Serif" w:hAnsi="PT Astra Serif" w:cs="Times New Roman"/>
          <w:sz w:val="28"/>
          <w:szCs w:val="28"/>
        </w:rPr>
        <w:t>.</w:t>
      </w:r>
    </w:p>
    <w:p w:rsidR="00ED5A99" w:rsidRPr="003A08A7" w:rsidRDefault="00347C34" w:rsidP="00ED5A99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Автотранспорт является неотъемлемой частью нашей жизни, многие и представить не могут с</w:t>
      </w:r>
      <w:r w:rsidR="00432A5B" w:rsidRPr="003A08A7">
        <w:rPr>
          <w:rFonts w:ascii="PT Astra Serif" w:hAnsi="PT Astra Serif" w:cs="Times New Roman"/>
          <w:sz w:val="28"/>
          <w:szCs w:val="28"/>
        </w:rPr>
        <w:t>вою жизнь без него, но также</w:t>
      </w:r>
      <w:r w:rsidRPr="003A08A7">
        <w:rPr>
          <w:rFonts w:ascii="PT Astra Serif" w:hAnsi="PT Astra Serif" w:cs="Times New Roman"/>
          <w:sz w:val="28"/>
          <w:szCs w:val="28"/>
        </w:rPr>
        <w:t xml:space="preserve"> не могут представить себе насколько пагубно</w:t>
      </w:r>
      <w:r w:rsidR="00121EA1" w:rsidRPr="003A08A7">
        <w:rPr>
          <w:rFonts w:ascii="PT Astra Serif" w:hAnsi="PT Astra Serif" w:cs="Times New Roman"/>
          <w:sz w:val="28"/>
          <w:szCs w:val="28"/>
        </w:rPr>
        <w:t xml:space="preserve"> они влияю</w:t>
      </w:r>
      <w:r w:rsidRPr="003A08A7">
        <w:rPr>
          <w:rFonts w:ascii="PT Astra Serif" w:hAnsi="PT Astra Serif" w:cs="Times New Roman"/>
          <w:sz w:val="28"/>
          <w:szCs w:val="28"/>
        </w:rPr>
        <w:t>т не только на окружающую среду, но и на организм человека.  Из-за постоянно растущего спроса на автомобильн</w:t>
      </w:r>
      <w:r w:rsidR="00432A5B" w:rsidRPr="003A08A7">
        <w:rPr>
          <w:rFonts w:ascii="PT Astra Serif" w:hAnsi="PT Astra Serif" w:cs="Times New Roman"/>
          <w:sz w:val="28"/>
          <w:szCs w:val="28"/>
        </w:rPr>
        <w:t xml:space="preserve">ый транспорт, число вредных </w:t>
      </w:r>
      <w:r w:rsidRPr="003A08A7">
        <w:rPr>
          <w:rFonts w:ascii="PT Astra Serif" w:hAnsi="PT Astra Serif" w:cs="Times New Roman"/>
          <w:sz w:val="28"/>
          <w:szCs w:val="28"/>
        </w:rPr>
        <w:t>веществ, выбрасываемых в воздух</w:t>
      </w:r>
      <w:r w:rsidR="00D063A5" w:rsidRPr="003A08A7">
        <w:rPr>
          <w:rFonts w:ascii="PT Astra Serif" w:hAnsi="PT Astra Serif" w:cs="Times New Roman"/>
          <w:sz w:val="28"/>
          <w:szCs w:val="28"/>
        </w:rPr>
        <w:t>,</w:t>
      </w:r>
      <w:r w:rsidRPr="003A08A7">
        <w:rPr>
          <w:rFonts w:ascii="PT Astra Serif" w:hAnsi="PT Astra Serif" w:cs="Times New Roman"/>
          <w:sz w:val="28"/>
          <w:szCs w:val="28"/>
        </w:rPr>
        <w:t xml:space="preserve"> тоже растёт.</w:t>
      </w:r>
    </w:p>
    <w:p w:rsidR="00D05A21" w:rsidRPr="003A08A7" w:rsidRDefault="00395E3E" w:rsidP="00D05A21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Актуальность </w:t>
      </w:r>
      <w:r w:rsidR="00D05A21" w:rsidRPr="003A08A7">
        <w:rPr>
          <w:rFonts w:ascii="PT Astra Serif" w:hAnsi="PT Astra Serif" w:cs="Times New Roman"/>
          <w:sz w:val="28"/>
          <w:szCs w:val="28"/>
        </w:rPr>
        <w:t xml:space="preserve">исследования связана с тем, что быстрыми темпами идет развитие инфраструктуры </w:t>
      </w:r>
      <w:proofErr w:type="spellStart"/>
      <w:r w:rsidR="00D05A21" w:rsidRPr="003A08A7">
        <w:rPr>
          <w:rFonts w:ascii="PT Astra Serif" w:hAnsi="PT Astra Serif" w:cs="Times New Roman"/>
          <w:sz w:val="28"/>
          <w:szCs w:val="28"/>
        </w:rPr>
        <w:t>Пуровского</w:t>
      </w:r>
      <w:proofErr w:type="spellEnd"/>
      <w:r w:rsidR="00D05A21" w:rsidRPr="003A08A7">
        <w:rPr>
          <w:rFonts w:ascii="PT Astra Serif" w:hAnsi="PT Astra Serif" w:cs="Times New Roman"/>
          <w:sz w:val="28"/>
          <w:szCs w:val="28"/>
        </w:rPr>
        <w:t xml:space="preserve"> района и ЯНАО в целом, </w:t>
      </w:r>
      <w:r w:rsidR="00CC281F" w:rsidRPr="003A08A7">
        <w:rPr>
          <w:rFonts w:ascii="PT Astra Serif" w:hAnsi="PT Astra Serif" w:cs="Times New Roman"/>
          <w:sz w:val="28"/>
          <w:szCs w:val="28"/>
        </w:rPr>
        <w:t>а именно развитие</w:t>
      </w:r>
      <w:r w:rsidR="00ED5A99" w:rsidRPr="003A08A7">
        <w:rPr>
          <w:rFonts w:ascii="PT Astra Serif" w:hAnsi="PT Astra Serif" w:cs="Times New Roman"/>
          <w:sz w:val="28"/>
          <w:szCs w:val="28"/>
        </w:rPr>
        <w:t xml:space="preserve"> системы логистики (автодорог), те</w:t>
      </w:r>
      <w:r w:rsidR="00D063A5" w:rsidRPr="003A08A7">
        <w:rPr>
          <w:rFonts w:ascii="PT Astra Serif" w:hAnsi="PT Astra Serif" w:cs="Times New Roman"/>
          <w:sz w:val="28"/>
          <w:szCs w:val="28"/>
        </w:rPr>
        <w:t>м самым увеличивается</w:t>
      </w:r>
      <w:r w:rsidR="00ED5A99" w:rsidRPr="003A08A7">
        <w:rPr>
          <w:rFonts w:ascii="PT Astra Serif" w:hAnsi="PT Astra Serif" w:cs="Times New Roman"/>
          <w:sz w:val="28"/>
          <w:szCs w:val="28"/>
        </w:rPr>
        <w:t xml:space="preserve"> количество транспортных средств</w:t>
      </w:r>
      <w:r w:rsidR="00D063A5" w:rsidRPr="003A08A7">
        <w:rPr>
          <w:rFonts w:ascii="PT Astra Serif" w:hAnsi="PT Astra Serif" w:cs="Times New Roman"/>
          <w:sz w:val="28"/>
          <w:szCs w:val="28"/>
        </w:rPr>
        <w:t>,</w:t>
      </w:r>
      <w:r w:rsidR="00ED5A99" w:rsidRPr="003A08A7">
        <w:rPr>
          <w:rFonts w:ascii="PT Astra Serif" w:hAnsi="PT Astra Serif" w:cs="Times New Roman"/>
          <w:sz w:val="28"/>
          <w:szCs w:val="28"/>
        </w:rPr>
        <w:t xml:space="preserve"> и соответственно</w:t>
      </w:r>
      <w:r w:rsidR="00D063A5" w:rsidRPr="003A08A7">
        <w:rPr>
          <w:rFonts w:ascii="PT Astra Serif" w:hAnsi="PT Astra Serif" w:cs="Times New Roman"/>
          <w:sz w:val="28"/>
          <w:szCs w:val="28"/>
        </w:rPr>
        <w:t>, увеличивается</w:t>
      </w:r>
      <w:r w:rsidR="004105DB" w:rsidRPr="003A08A7">
        <w:rPr>
          <w:rFonts w:ascii="PT Astra Serif" w:hAnsi="PT Astra Serif" w:cs="Times New Roman"/>
          <w:sz w:val="28"/>
          <w:szCs w:val="28"/>
        </w:rPr>
        <w:t xml:space="preserve"> поступление заг</w:t>
      </w:r>
      <w:r w:rsidR="00D063A5" w:rsidRPr="003A08A7">
        <w:rPr>
          <w:rFonts w:ascii="PT Astra Serif" w:hAnsi="PT Astra Serif" w:cs="Times New Roman"/>
          <w:sz w:val="28"/>
          <w:szCs w:val="28"/>
        </w:rPr>
        <w:t>рязняющих веществ в атмосферу. Д</w:t>
      </w:r>
      <w:r w:rsidR="004105DB" w:rsidRPr="003A08A7">
        <w:rPr>
          <w:rFonts w:ascii="PT Astra Serif" w:hAnsi="PT Astra Serif" w:cs="Times New Roman"/>
          <w:sz w:val="28"/>
          <w:szCs w:val="28"/>
        </w:rPr>
        <w:t>анная проблема и опред</w:t>
      </w:r>
      <w:r w:rsidR="00D05A21" w:rsidRPr="003A08A7">
        <w:rPr>
          <w:rFonts w:ascii="PT Astra Serif" w:hAnsi="PT Astra Serif" w:cs="Times New Roman"/>
          <w:sz w:val="28"/>
          <w:szCs w:val="28"/>
        </w:rPr>
        <w:t>елила тему и цель нашей работы.</w:t>
      </w:r>
    </w:p>
    <w:p w:rsidR="00191776" w:rsidRPr="003A08A7" w:rsidRDefault="00D05A21" w:rsidP="004105DB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Цель</w:t>
      </w:r>
      <w:r w:rsidR="00D063A5" w:rsidRPr="003A08A7">
        <w:rPr>
          <w:rFonts w:ascii="PT Astra Serif" w:hAnsi="PT Astra Serif" w:cs="Times New Roman"/>
          <w:sz w:val="28"/>
          <w:szCs w:val="28"/>
        </w:rPr>
        <w:t>ю</w:t>
      </w:r>
      <w:r w:rsidRPr="003A08A7">
        <w:rPr>
          <w:rFonts w:ascii="PT Astra Serif" w:hAnsi="PT Astra Serif" w:cs="Times New Roman"/>
          <w:sz w:val="28"/>
          <w:szCs w:val="28"/>
        </w:rPr>
        <w:t xml:space="preserve"> работы является исследование </w:t>
      </w:r>
      <w:r w:rsidR="00A75DB7" w:rsidRPr="003A08A7">
        <w:rPr>
          <w:rFonts w:ascii="PT Astra Serif" w:hAnsi="PT Astra Serif" w:cs="Times New Roman"/>
          <w:sz w:val="28"/>
          <w:szCs w:val="28"/>
        </w:rPr>
        <w:t>загрязнения атмосферного в</w:t>
      </w:r>
      <w:r w:rsidR="00CC281F" w:rsidRPr="003A08A7">
        <w:rPr>
          <w:rFonts w:ascii="PT Astra Serif" w:hAnsi="PT Astra Serif" w:cs="Times New Roman"/>
          <w:sz w:val="28"/>
          <w:szCs w:val="28"/>
        </w:rPr>
        <w:t>оздуха и окружающей среды выхлопами автотранспортных средств.</w:t>
      </w:r>
    </w:p>
    <w:p w:rsidR="00A75DB7" w:rsidRPr="003A08A7" w:rsidRDefault="00191776" w:rsidP="00A75DB7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Задачи:</w:t>
      </w:r>
      <w:r w:rsidR="009374FC" w:rsidRPr="003A08A7">
        <w:rPr>
          <w:rFonts w:ascii="PT Astra Serif" w:hAnsi="PT Astra Serif" w:cs="Times New Roman"/>
          <w:sz w:val="28"/>
          <w:szCs w:val="28"/>
        </w:rPr>
        <w:t xml:space="preserve"> </w:t>
      </w:r>
    </w:p>
    <w:p w:rsidR="00A75DB7" w:rsidRPr="003A08A7" w:rsidRDefault="00A75DB7" w:rsidP="00A75DB7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изучить соответствующую литературу о выбросах</w:t>
      </w:r>
      <w:r w:rsidR="00D063A5" w:rsidRPr="003A08A7">
        <w:rPr>
          <w:rFonts w:ascii="PT Astra Serif" w:hAnsi="PT Astra Serif" w:cs="Times New Roman"/>
          <w:sz w:val="28"/>
          <w:szCs w:val="28"/>
        </w:rPr>
        <w:t xml:space="preserve"> и о загрязняющих</w:t>
      </w:r>
      <w:r w:rsidRPr="003A08A7">
        <w:rPr>
          <w:rFonts w:ascii="PT Astra Serif" w:hAnsi="PT Astra Serif" w:cs="Times New Roman"/>
          <w:sz w:val="28"/>
          <w:szCs w:val="28"/>
        </w:rPr>
        <w:t xml:space="preserve"> веществ в атмосферу; </w:t>
      </w:r>
    </w:p>
    <w:p w:rsidR="00A75DB7" w:rsidRPr="003A08A7" w:rsidRDefault="00A75DB7" w:rsidP="00A75DB7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освоить методы расчетов по выбросам загрязняющих веществ;</w:t>
      </w:r>
    </w:p>
    <w:p w:rsidR="00A75DB7" w:rsidRPr="003A08A7" w:rsidRDefault="00A75DB7" w:rsidP="00A75DB7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провести анализ полученных данных в ходе расчёта;</w:t>
      </w:r>
    </w:p>
    <w:p w:rsidR="00A75DB7" w:rsidRPr="003A08A7" w:rsidRDefault="00CC281F" w:rsidP="00A75DB7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сравнить полученные результаты выбросов с ПДК;</w:t>
      </w:r>
    </w:p>
    <w:p w:rsidR="00191776" w:rsidRPr="003A08A7" w:rsidRDefault="00CC281F" w:rsidP="00CC281F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написать </w:t>
      </w:r>
      <w:r w:rsidR="008B217C" w:rsidRPr="003A08A7">
        <w:rPr>
          <w:rFonts w:ascii="PT Astra Serif" w:hAnsi="PT Astra Serif" w:cs="Times New Roman"/>
          <w:sz w:val="28"/>
          <w:szCs w:val="28"/>
        </w:rPr>
        <w:t>меры по</w:t>
      </w:r>
      <w:r w:rsidRPr="003A08A7">
        <w:rPr>
          <w:rFonts w:ascii="PT Astra Serif" w:hAnsi="PT Astra Serif" w:cs="Times New Roman"/>
          <w:sz w:val="28"/>
          <w:szCs w:val="28"/>
        </w:rPr>
        <w:t xml:space="preserve"> снижению поступления загрязняющих веществ в атмосферу и окружающую среду.</w:t>
      </w:r>
    </w:p>
    <w:p w:rsidR="00191776" w:rsidRPr="003A08A7" w:rsidRDefault="00191776" w:rsidP="004105DB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Объект:</w:t>
      </w:r>
      <w:r w:rsidR="00CC281F" w:rsidRPr="003A08A7">
        <w:rPr>
          <w:rFonts w:ascii="PT Astra Serif" w:hAnsi="PT Astra Serif" w:cs="Times New Roman"/>
          <w:sz w:val="28"/>
          <w:szCs w:val="28"/>
        </w:rPr>
        <w:t xml:space="preserve"> загрязнение окружающей среды.</w:t>
      </w:r>
    </w:p>
    <w:p w:rsidR="00CC281F" w:rsidRPr="003A08A7" w:rsidRDefault="00CC281F" w:rsidP="004105DB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Предмет: загрязнение атмосферного воздуха выбросами автотранспорта.</w:t>
      </w:r>
    </w:p>
    <w:p w:rsidR="00CC281F" w:rsidRPr="003A08A7" w:rsidRDefault="00CC281F" w:rsidP="00CC281F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Основные этапы исследования:</w:t>
      </w:r>
    </w:p>
    <w:p w:rsidR="00CC281F" w:rsidRPr="003A08A7" w:rsidRDefault="00CC281F" w:rsidP="00CC281F">
      <w:pPr>
        <w:pStyle w:val="a3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изучение характеристик автопотока;</w:t>
      </w:r>
    </w:p>
    <w:p w:rsidR="00CC281F" w:rsidRPr="003A08A7" w:rsidRDefault="00CC281F" w:rsidP="00CC281F">
      <w:pPr>
        <w:pStyle w:val="a3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определение количество поступающих загрязняющих веществ в атмосферный воздух;</w:t>
      </w:r>
    </w:p>
    <w:p w:rsidR="00CC281F" w:rsidRPr="003A08A7" w:rsidRDefault="00CC281F" w:rsidP="00CC281F">
      <w:pPr>
        <w:pStyle w:val="a3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lastRenderedPageBreak/>
        <w:t>оформление результатов;</w:t>
      </w:r>
    </w:p>
    <w:p w:rsidR="00CC281F" w:rsidRPr="003A08A7" w:rsidRDefault="00CC281F" w:rsidP="00CC281F">
      <w:pPr>
        <w:pStyle w:val="a3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представление результатов.  </w:t>
      </w:r>
    </w:p>
    <w:p w:rsidR="00191776" w:rsidRPr="003A08A7" w:rsidRDefault="00CC281F" w:rsidP="000C5B9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Перспектива данно</w:t>
      </w:r>
      <w:r w:rsidR="000C5B98" w:rsidRPr="003A08A7">
        <w:rPr>
          <w:rFonts w:ascii="PT Astra Serif" w:hAnsi="PT Astra Serif" w:cs="Times New Roman"/>
          <w:sz w:val="28"/>
          <w:szCs w:val="28"/>
        </w:rPr>
        <w:t>й работы заключается в том, что данные</w:t>
      </w:r>
      <w:r w:rsidR="00D063A5" w:rsidRPr="003A08A7">
        <w:rPr>
          <w:rFonts w:ascii="PT Astra Serif" w:hAnsi="PT Astra Serif" w:cs="Times New Roman"/>
          <w:sz w:val="28"/>
          <w:szCs w:val="28"/>
        </w:rPr>
        <w:t>,</w:t>
      </w:r>
      <w:r w:rsidR="000C5B98" w:rsidRPr="003A08A7">
        <w:rPr>
          <w:rFonts w:ascii="PT Astra Serif" w:hAnsi="PT Astra Serif" w:cs="Times New Roman"/>
          <w:sz w:val="28"/>
          <w:szCs w:val="28"/>
        </w:rPr>
        <w:t xml:space="preserve"> полученные в ходе исследования, будут использованы </w:t>
      </w:r>
      <w:r w:rsidR="00D063A5" w:rsidRPr="003A08A7">
        <w:rPr>
          <w:rFonts w:ascii="PT Astra Serif" w:hAnsi="PT Astra Serif" w:cs="Times New Roman"/>
          <w:sz w:val="28"/>
          <w:szCs w:val="28"/>
        </w:rPr>
        <w:t xml:space="preserve">в </w:t>
      </w:r>
      <w:r w:rsidR="000C5B98" w:rsidRPr="003A08A7">
        <w:rPr>
          <w:rFonts w:ascii="PT Astra Serif" w:hAnsi="PT Astra Serif" w:cs="Times New Roman"/>
          <w:sz w:val="28"/>
          <w:szCs w:val="28"/>
        </w:rPr>
        <w:t>создании более серьезной исследовательской работы.</w:t>
      </w:r>
    </w:p>
    <w:p w:rsidR="00D21257" w:rsidRPr="003A08A7" w:rsidRDefault="00D21257" w:rsidP="000C5B9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62C42" w:rsidRPr="003A08A7" w:rsidRDefault="00D62C42" w:rsidP="000C5B9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A0749" w:rsidRPr="003A08A7" w:rsidRDefault="00EA0749" w:rsidP="009374FC">
      <w:pPr>
        <w:pStyle w:val="a3"/>
        <w:numPr>
          <w:ilvl w:val="0"/>
          <w:numId w:val="6"/>
        </w:numPr>
        <w:spacing w:line="36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t>Теоретическая часть</w:t>
      </w:r>
    </w:p>
    <w:p w:rsidR="00F07476" w:rsidRPr="003A08A7" w:rsidRDefault="00191776" w:rsidP="00347C34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Проблема загрязнения </w:t>
      </w:r>
      <w:r w:rsidR="00F07476" w:rsidRPr="003A08A7">
        <w:rPr>
          <w:rFonts w:ascii="PT Astra Serif" w:hAnsi="PT Astra Serif" w:cs="Times New Roman"/>
          <w:sz w:val="28"/>
          <w:szCs w:val="28"/>
        </w:rPr>
        <w:t>атмосф</w:t>
      </w:r>
      <w:r w:rsidR="00143534" w:rsidRPr="003A08A7">
        <w:rPr>
          <w:rFonts w:ascii="PT Astra Serif" w:hAnsi="PT Astra Serif" w:cs="Times New Roman"/>
          <w:sz w:val="28"/>
          <w:szCs w:val="28"/>
        </w:rPr>
        <w:t>ерного воздуха автотранспортом находит</w:t>
      </w:r>
      <w:r w:rsidR="00F07476" w:rsidRPr="003A08A7">
        <w:rPr>
          <w:rFonts w:ascii="PT Astra Serif" w:hAnsi="PT Astra Serif" w:cs="Times New Roman"/>
          <w:sz w:val="28"/>
          <w:szCs w:val="28"/>
        </w:rPr>
        <w:t>ся в списке самых актуальных проблем человечеств</w:t>
      </w:r>
      <w:r w:rsidR="00681198" w:rsidRPr="003A08A7">
        <w:rPr>
          <w:rFonts w:ascii="PT Astra Serif" w:hAnsi="PT Astra Serif" w:cs="Times New Roman"/>
          <w:sz w:val="28"/>
          <w:szCs w:val="28"/>
        </w:rPr>
        <w:t>а, так как влияет на экологию плане</w:t>
      </w:r>
      <w:r w:rsidR="00143534" w:rsidRPr="003A08A7">
        <w:rPr>
          <w:rFonts w:ascii="PT Astra Serif" w:hAnsi="PT Astra Serif" w:cs="Times New Roman"/>
          <w:sz w:val="28"/>
          <w:szCs w:val="28"/>
        </w:rPr>
        <w:t>ты. В современном мире человек</w:t>
      </w:r>
      <w:r w:rsidR="00681198" w:rsidRPr="003A08A7">
        <w:rPr>
          <w:rFonts w:ascii="PT Astra Serif" w:hAnsi="PT Astra Serif" w:cs="Times New Roman"/>
          <w:sz w:val="28"/>
          <w:szCs w:val="28"/>
        </w:rPr>
        <w:t xml:space="preserve"> пока плохо осознает важность сохранения баланса экологии планеты и думает тольк</w:t>
      </w:r>
      <w:r w:rsidR="00143534" w:rsidRPr="003A08A7">
        <w:rPr>
          <w:rFonts w:ascii="PT Astra Serif" w:hAnsi="PT Astra Serif" w:cs="Times New Roman"/>
          <w:sz w:val="28"/>
          <w:szCs w:val="28"/>
        </w:rPr>
        <w:t>о о получении выгоды и прибыли. За такое отношение будет</w:t>
      </w:r>
      <w:r w:rsidR="00681198" w:rsidRPr="003A08A7">
        <w:rPr>
          <w:rFonts w:ascii="PT Astra Serif" w:hAnsi="PT Astra Serif" w:cs="Times New Roman"/>
          <w:sz w:val="28"/>
          <w:szCs w:val="28"/>
        </w:rPr>
        <w:t xml:space="preserve"> р</w:t>
      </w:r>
      <w:r w:rsidR="00143534" w:rsidRPr="003A08A7">
        <w:rPr>
          <w:rFonts w:ascii="PT Astra Serif" w:hAnsi="PT Astra Serif" w:cs="Times New Roman"/>
          <w:sz w:val="28"/>
          <w:szCs w:val="28"/>
        </w:rPr>
        <w:t>асплачиваться будущее поколение</w:t>
      </w:r>
      <w:r w:rsidR="00A20722" w:rsidRPr="003A08A7">
        <w:rPr>
          <w:rFonts w:ascii="PT Astra Serif" w:hAnsi="PT Astra Serif" w:cs="Times New Roman"/>
          <w:sz w:val="28"/>
          <w:szCs w:val="28"/>
        </w:rPr>
        <w:t xml:space="preserve"> (Власов, 2014).</w:t>
      </w:r>
    </w:p>
    <w:p w:rsidR="00BC3D4A" w:rsidRPr="003A08A7" w:rsidRDefault="00D063A5" w:rsidP="00BC3D4A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Было решено начать анализ литературы со знакомства с автотранспортным средством </w:t>
      </w:r>
      <w:r w:rsidR="00A20722" w:rsidRPr="003A08A7">
        <w:rPr>
          <w:rFonts w:ascii="PT Astra Serif" w:hAnsi="PT Astra Serif" w:cs="Times New Roman"/>
          <w:sz w:val="28"/>
          <w:szCs w:val="28"/>
        </w:rPr>
        <w:t>(а</w:t>
      </w:r>
      <w:r w:rsidR="00BC3D4A" w:rsidRPr="003A08A7">
        <w:rPr>
          <w:rFonts w:ascii="PT Astra Serif" w:hAnsi="PT Astra Serif" w:cs="Times New Roman"/>
          <w:sz w:val="28"/>
          <w:szCs w:val="28"/>
        </w:rPr>
        <w:t xml:space="preserve">втотранспортное средство </w:t>
      </w:r>
      <w:r w:rsidRPr="003A08A7">
        <w:rPr>
          <w:rFonts w:ascii="PT Astra Serif" w:hAnsi="PT Astra Serif" w:cs="Times New Roman"/>
          <w:sz w:val="28"/>
          <w:szCs w:val="28"/>
        </w:rPr>
        <w:t xml:space="preserve">– это </w:t>
      </w:r>
      <w:r w:rsidR="00BC3D4A" w:rsidRPr="003A08A7">
        <w:rPr>
          <w:rFonts w:ascii="PT Astra Serif" w:hAnsi="PT Astra Serif" w:cs="Times New Roman"/>
          <w:sz w:val="28"/>
          <w:szCs w:val="28"/>
        </w:rPr>
        <w:t>техническое устройство для перевозки людей и/или грузов</w:t>
      </w:r>
      <w:r w:rsidRPr="003A08A7">
        <w:rPr>
          <w:rFonts w:ascii="PT Astra Serif" w:hAnsi="PT Astra Serif" w:cs="Times New Roman"/>
          <w:sz w:val="28"/>
          <w:szCs w:val="28"/>
        </w:rPr>
        <w:t>,</w:t>
      </w:r>
      <w:r w:rsidR="00BC3D4A" w:rsidRPr="003A08A7">
        <w:rPr>
          <w:rFonts w:ascii="PT Astra Serif" w:hAnsi="PT Astra Serif" w:cs="Times New Roman"/>
          <w:sz w:val="28"/>
          <w:szCs w:val="28"/>
        </w:rPr>
        <w:t xml:space="preserve"> работающее на жидком топливе</w:t>
      </w:r>
      <w:r w:rsidR="00A20722" w:rsidRPr="003A08A7">
        <w:rPr>
          <w:rFonts w:ascii="PT Astra Serif" w:hAnsi="PT Astra Serif" w:cs="Times New Roman"/>
          <w:sz w:val="28"/>
          <w:szCs w:val="28"/>
        </w:rPr>
        <w:t xml:space="preserve"> (</w:t>
      </w:r>
      <w:proofErr w:type="spellStart"/>
      <w:r w:rsidR="00A20722" w:rsidRPr="003A08A7">
        <w:rPr>
          <w:rFonts w:ascii="PT Astra Serif" w:hAnsi="PT Astra Serif" w:cs="Times New Roman"/>
          <w:sz w:val="28"/>
          <w:szCs w:val="28"/>
        </w:rPr>
        <w:t>Ветошкин</w:t>
      </w:r>
      <w:proofErr w:type="spellEnd"/>
      <w:r w:rsidR="00A20722" w:rsidRPr="003A08A7">
        <w:rPr>
          <w:rFonts w:ascii="PT Astra Serif" w:hAnsi="PT Astra Serif" w:cs="Times New Roman"/>
          <w:sz w:val="28"/>
          <w:szCs w:val="28"/>
        </w:rPr>
        <w:t>, 2019))</w:t>
      </w:r>
      <w:r w:rsidRPr="003A08A7">
        <w:rPr>
          <w:rFonts w:ascii="PT Astra Serif" w:hAnsi="PT Astra Serif" w:cs="Times New Roman"/>
          <w:sz w:val="28"/>
          <w:szCs w:val="28"/>
        </w:rPr>
        <w:t>. За последнее десятилетие</w:t>
      </w:r>
      <w:r w:rsidR="00BC3D4A" w:rsidRPr="003A08A7">
        <w:rPr>
          <w:rFonts w:ascii="PT Astra Serif" w:hAnsi="PT Astra Serif" w:cs="Times New Roman"/>
          <w:sz w:val="28"/>
          <w:szCs w:val="28"/>
        </w:rPr>
        <w:t xml:space="preserve"> в ходе исследований было выявлено, что автомобиль является одним из основных виновников загрязнения окружающей среды. Автомобиль не только поглощает необходимый для жизни кислород, но и загрязняет атмосферу токсичными компонентами, которые нанося</w:t>
      </w:r>
      <w:r w:rsidR="00A20722" w:rsidRPr="003A08A7">
        <w:rPr>
          <w:rFonts w:ascii="PT Astra Serif" w:hAnsi="PT Astra Serif" w:cs="Times New Roman"/>
          <w:sz w:val="28"/>
          <w:szCs w:val="28"/>
        </w:rPr>
        <w:t>т урон всему живому на планете (Василенко, 2019).</w:t>
      </w:r>
    </w:p>
    <w:p w:rsidR="00BC3D4A" w:rsidRPr="003A08A7" w:rsidRDefault="00CE671D" w:rsidP="00BC3D4A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Существует множество различных автомашин, которые способны выполнять различные потребности человека, но для подсчета</w:t>
      </w:r>
      <w:r w:rsidR="00BC3D4A" w:rsidRPr="003A08A7">
        <w:rPr>
          <w:rFonts w:ascii="PT Astra Serif" w:hAnsi="PT Astra Serif" w:cs="Times New Roman"/>
          <w:sz w:val="28"/>
          <w:szCs w:val="28"/>
        </w:rPr>
        <w:t xml:space="preserve"> выбросов было решено выделить</w:t>
      </w:r>
      <w:r w:rsidR="00D063A5" w:rsidRPr="003A08A7">
        <w:rPr>
          <w:rFonts w:ascii="PT Astra Serif" w:hAnsi="PT Astra Serif" w:cs="Times New Roman"/>
          <w:sz w:val="28"/>
          <w:szCs w:val="28"/>
        </w:rPr>
        <w:t>,</w:t>
      </w:r>
      <w:r w:rsidR="00BC3D4A" w:rsidRPr="003A08A7">
        <w:rPr>
          <w:rFonts w:ascii="PT Astra Serif" w:hAnsi="PT Astra Serif" w:cs="Times New Roman"/>
          <w:sz w:val="28"/>
          <w:szCs w:val="28"/>
        </w:rPr>
        <w:t xml:space="preserve"> пять категорий автотранспорта такие как:</w:t>
      </w:r>
    </w:p>
    <w:p w:rsidR="00BC3D4A" w:rsidRPr="003A08A7" w:rsidRDefault="00BC3D4A" w:rsidP="00BC3D4A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Легковые – (Л);</w:t>
      </w:r>
    </w:p>
    <w:p w:rsidR="00BC3D4A" w:rsidRPr="003A08A7" w:rsidRDefault="00BC3D4A" w:rsidP="00BC3D4A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автофургоны и микроавтобусы до3,5 тонн – (АМ);</w:t>
      </w:r>
    </w:p>
    <w:p w:rsidR="00BC3D4A" w:rsidRPr="003A08A7" w:rsidRDefault="00BC3D4A" w:rsidP="00BC3D4A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грузовые от 3,5 до 12 тонн – (</w:t>
      </w:r>
      <w:proofErr w:type="gramStart"/>
      <w:r w:rsidRPr="003A08A7">
        <w:rPr>
          <w:rFonts w:ascii="PT Astra Serif" w:hAnsi="PT Astra Serif" w:cs="Times New Roman"/>
          <w:sz w:val="28"/>
          <w:szCs w:val="28"/>
        </w:rPr>
        <w:t>Г&lt;</w:t>
      </w:r>
      <w:proofErr w:type="gramEnd"/>
      <w:r w:rsidRPr="003A08A7">
        <w:rPr>
          <w:rFonts w:ascii="PT Astra Serif" w:hAnsi="PT Astra Serif" w:cs="Times New Roman"/>
          <w:sz w:val="28"/>
          <w:szCs w:val="28"/>
        </w:rPr>
        <w:t>12);</w:t>
      </w:r>
    </w:p>
    <w:p w:rsidR="00BC3D4A" w:rsidRPr="003A08A7" w:rsidRDefault="00BC3D4A" w:rsidP="00BC3D4A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грузовые свыше 12 тонн</w:t>
      </w:r>
      <w:r w:rsidRPr="003A08A7">
        <w:rPr>
          <w:rFonts w:ascii="PT Astra Serif" w:hAnsi="PT Astra Serif" w:cs="Times New Roman"/>
          <w:sz w:val="28"/>
          <w:szCs w:val="28"/>
          <w:lang w:val="en-US"/>
        </w:rPr>
        <w:t xml:space="preserve"> – (</w:t>
      </w:r>
      <w:r w:rsidRPr="003A08A7">
        <w:rPr>
          <w:rFonts w:ascii="PT Astra Serif" w:hAnsi="PT Astra Serif" w:cs="Times New Roman"/>
          <w:sz w:val="28"/>
          <w:szCs w:val="28"/>
        </w:rPr>
        <w:t>Г</w:t>
      </w:r>
      <w:r w:rsidRPr="003A08A7">
        <w:rPr>
          <w:rFonts w:ascii="PT Astra Serif" w:hAnsi="PT Astra Serif" w:cs="Times New Roman"/>
          <w:sz w:val="28"/>
          <w:szCs w:val="28"/>
          <w:lang w:val="en-US"/>
        </w:rPr>
        <w:t>&gt;12)</w:t>
      </w:r>
      <w:r w:rsidRPr="003A08A7">
        <w:rPr>
          <w:rFonts w:ascii="PT Astra Serif" w:hAnsi="PT Astra Serif" w:cs="Times New Roman"/>
          <w:sz w:val="28"/>
          <w:szCs w:val="28"/>
        </w:rPr>
        <w:t>;</w:t>
      </w:r>
    </w:p>
    <w:p w:rsidR="00BC3D4A" w:rsidRPr="003A08A7" w:rsidRDefault="00BC3D4A" w:rsidP="00BC3D4A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автобусы свыше 3,5 тонн – (А&gt;3,5).</w:t>
      </w:r>
      <w:r w:rsidR="00A20722" w:rsidRPr="003A08A7">
        <w:rPr>
          <w:rFonts w:ascii="PT Astra Serif" w:hAnsi="PT Astra Serif" w:cs="Times New Roman"/>
          <w:sz w:val="28"/>
          <w:szCs w:val="28"/>
        </w:rPr>
        <w:t xml:space="preserve"> (Молодцов, 2014).</w:t>
      </w:r>
    </w:p>
    <w:p w:rsidR="00837E13" w:rsidRPr="003A08A7" w:rsidRDefault="00CE671D" w:rsidP="00CE671D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lastRenderedPageBreak/>
        <w:t>Теперь познакомимся с основными вредными</w:t>
      </w:r>
      <w:r w:rsidR="00F07476" w:rsidRPr="003A08A7">
        <w:rPr>
          <w:rFonts w:ascii="PT Astra Serif" w:hAnsi="PT Astra Serif" w:cs="Times New Roman"/>
          <w:sz w:val="28"/>
          <w:szCs w:val="28"/>
        </w:rPr>
        <w:t xml:space="preserve"> веществ</w:t>
      </w:r>
      <w:r w:rsidRPr="003A08A7">
        <w:rPr>
          <w:rFonts w:ascii="PT Astra Serif" w:hAnsi="PT Astra Serif" w:cs="Times New Roman"/>
          <w:sz w:val="28"/>
          <w:szCs w:val="28"/>
        </w:rPr>
        <w:t>ами</w:t>
      </w:r>
      <w:r w:rsidR="00F07476" w:rsidRPr="003A08A7">
        <w:rPr>
          <w:rFonts w:ascii="PT Astra Serif" w:hAnsi="PT Astra Serif" w:cs="Times New Roman"/>
          <w:sz w:val="28"/>
          <w:szCs w:val="28"/>
        </w:rPr>
        <w:t>, поступающ</w:t>
      </w:r>
      <w:r w:rsidRPr="003A08A7">
        <w:rPr>
          <w:rFonts w:ascii="PT Astra Serif" w:hAnsi="PT Astra Serif" w:cs="Times New Roman"/>
          <w:sz w:val="28"/>
          <w:szCs w:val="28"/>
        </w:rPr>
        <w:t>ими</w:t>
      </w:r>
      <w:r w:rsidR="00F07476" w:rsidRPr="003A08A7">
        <w:rPr>
          <w:rFonts w:ascii="PT Astra Serif" w:hAnsi="PT Astra Serif" w:cs="Times New Roman"/>
          <w:sz w:val="28"/>
          <w:szCs w:val="28"/>
        </w:rPr>
        <w:t xml:space="preserve"> в атмосферу с отр</w:t>
      </w:r>
      <w:r w:rsidRPr="003A08A7">
        <w:rPr>
          <w:rFonts w:ascii="PT Astra Serif" w:hAnsi="PT Astra Serif" w:cs="Times New Roman"/>
          <w:sz w:val="28"/>
          <w:szCs w:val="28"/>
        </w:rPr>
        <w:t>аботавшими газами автомобилей: о</w:t>
      </w:r>
      <w:r w:rsidR="00F07476" w:rsidRPr="003A08A7">
        <w:rPr>
          <w:rFonts w:ascii="PT Astra Serif" w:hAnsi="PT Astra Serif" w:cs="Times New Roman"/>
          <w:sz w:val="28"/>
          <w:szCs w:val="28"/>
        </w:rPr>
        <w:t xml:space="preserve">ксид углерода, оксиды азота, углеводороды, сажа, диоксид серы, соединения свинца, формальдегид, </w:t>
      </w:r>
      <w:proofErr w:type="spellStart"/>
      <w:r w:rsidR="00F07476" w:rsidRPr="003A08A7">
        <w:rPr>
          <w:rFonts w:ascii="PT Astra Serif" w:hAnsi="PT Astra Serif" w:cs="Times New Roman"/>
          <w:sz w:val="28"/>
          <w:szCs w:val="28"/>
        </w:rPr>
        <w:t>бенз</w:t>
      </w:r>
      <w:proofErr w:type="spellEnd"/>
      <w:r w:rsidR="00F07476" w:rsidRPr="003A08A7">
        <w:rPr>
          <w:rFonts w:ascii="PT Astra Serif" w:hAnsi="PT Astra Serif" w:cs="Times New Roman"/>
          <w:sz w:val="28"/>
          <w:szCs w:val="28"/>
        </w:rPr>
        <w:t>(а)</w:t>
      </w:r>
      <w:proofErr w:type="spellStart"/>
      <w:r w:rsidR="00F07476" w:rsidRPr="003A08A7">
        <w:rPr>
          <w:rFonts w:ascii="PT Astra Serif" w:hAnsi="PT Astra Serif" w:cs="Times New Roman"/>
          <w:sz w:val="28"/>
          <w:szCs w:val="28"/>
        </w:rPr>
        <w:t>пирен</w:t>
      </w:r>
      <w:proofErr w:type="spellEnd"/>
      <w:r w:rsidR="00F07476" w:rsidRPr="003A08A7">
        <w:rPr>
          <w:rFonts w:ascii="PT Astra Serif" w:hAnsi="PT Astra Serif" w:cs="Times New Roman"/>
          <w:sz w:val="28"/>
          <w:szCs w:val="28"/>
        </w:rPr>
        <w:t xml:space="preserve">. </w:t>
      </w:r>
      <w:r w:rsidR="00681198" w:rsidRPr="003A08A7">
        <w:rPr>
          <w:rFonts w:ascii="PT Astra Serif" w:hAnsi="PT Astra Serif" w:cs="Times New Roman"/>
          <w:sz w:val="28"/>
          <w:szCs w:val="28"/>
        </w:rPr>
        <w:t xml:space="preserve">Поступление каждого конкретного вещества завит </w:t>
      </w:r>
      <w:r w:rsidR="00D063A5" w:rsidRPr="003A08A7">
        <w:rPr>
          <w:rFonts w:ascii="PT Astra Serif" w:hAnsi="PT Astra Serif" w:cs="Times New Roman"/>
          <w:sz w:val="28"/>
          <w:szCs w:val="28"/>
        </w:rPr>
        <w:t xml:space="preserve">от множества </w:t>
      </w:r>
      <w:r w:rsidR="00837E13" w:rsidRPr="003A08A7">
        <w:rPr>
          <w:rFonts w:ascii="PT Astra Serif" w:hAnsi="PT Astra Serif" w:cs="Times New Roman"/>
          <w:sz w:val="28"/>
          <w:szCs w:val="28"/>
        </w:rPr>
        <w:t>факторов,</w:t>
      </w:r>
      <w:r w:rsidR="00681198" w:rsidRPr="003A08A7">
        <w:rPr>
          <w:rFonts w:ascii="PT Astra Serif" w:hAnsi="PT Astra Serif" w:cs="Times New Roman"/>
          <w:sz w:val="28"/>
          <w:szCs w:val="28"/>
        </w:rPr>
        <w:t xml:space="preserve"> кот</w:t>
      </w:r>
      <w:r w:rsidR="00A20722" w:rsidRPr="003A08A7">
        <w:rPr>
          <w:rFonts w:ascii="PT Astra Serif" w:hAnsi="PT Astra Serif" w:cs="Times New Roman"/>
          <w:sz w:val="28"/>
          <w:szCs w:val="28"/>
        </w:rPr>
        <w:t>орые нужно учитывать (Константинов, 2013)</w:t>
      </w:r>
      <w:r w:rsidR="00D063A5" w:rsidRPr="003A08A7">
        <w:rPr>
          <w:rFonts w:ascii="PT Astra Serif" w:hAnsi="PT Astra Serif" w:cs="Times New Roman"/>
          <w:sz w:val="28"/>
          <w:szCs w:val="28"/>
        </w:rPr>
        <w:t>.</w:t>
      </w:r>
    </w:p>
    <w:p w:rsidR="00432A5B" w:rsidRPr="003A08A7" w:rsidRDefault="00F07476" w:rsidP="00432A5B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Каждый их этих</w:t>
      </w:r>
      <w:r w:rsidR="00D93AB2" w:rsidRPr="003A08A7">
        <w:rPr>
          <w:rFonts w:ascii="PT Astra Serif" w:hAnsi="PT Astra Serif" w:cs="Times New Roman"/>
          <w:sz w:val="28"/>
          <w:szCs w:val="28"/>
        </w:rPr>
        <w:t xml:space="preserve"> вредных</w:t>
      </w:r>
      <w:r w:rsidRPr="003A08A7">
        <w:rPr>
          <w:rFonts w:ascii="PT Astra Serif" w:hAnsi="PT Astra Serif" w:cs="Times New Roman"/>
          <w:sz w:val="28"/>
          <w:szCs w:val="28"/>
        </w:rPr>
        <w:t xml:space="preserve"> веществ очень вреден для окружающей среды и организма человека</w:t>
      </w:r>
      <w:r w:rsidR="00D93AB2" w:rsidRPr="003A08A7">
        <w:rPr>
          <w:rFonts w:ascii="PT Astra Serif" w:hAnsi="PT Astra Serif" w:cs="Times New Roman"/>
          <w:sz w:val="28"/>
          <w:szCs w:val="28"/>
        </w:rPr>
        <w:t>, они включают в себя  канцерогены, которые способствуют повышению возможности образования злокачественных опухолей/</w:t>
      </w:r>
      <w:r w:rsidR="00194E7D" w:rsidRPr="003A08A7">
        <w:rPr>
          <w:rFonts w:ascii="PT Astra Serif" w:hAnsi="PT Astra Serif" w:cs="Times New Roman"/>
          <w:sz w:val="28"/>
          <w:szCs w:val="28"/>
        </w:rPr>
        <w:t xml:space="preserve"> </w:t>
      </w:r>
      <w:r w:rsidR="00D93AB2" w:rsidRPr="003A08A7">
        <w:rPr>
          <w:rFonts w:ascii="PT Astra Serif" w:hAnsi="PT Astra Serif" w:cs="Times New Roman"/>
          <w:sz w:val="28"/>
          <w:szCs w:val="28"/>
        </w:rPr>
        <w:t xml:space="preserve">онкологических заболеваний, </w:t>
      </w:r>
      <w:r w:rsidRPr="003A08A7">
        <w:rPr>
          <w:rFonts w:ascii="PT Astra Serif" w:hAnsi="PT Astra Serif" w:cs="Times New Roman"/>
          <w:sz w:val="28"/>
          <w:szCs w:val="28"/>
        </w:rPr>
        <w:t xml:space="preserve">поэтому государство обязано контролировать поступление этих веществ в атмосферу и </w:t>
      </w:r>
      <w:r w:rsidR="00D063A5" w:rsidRPr="003A08A7">
        <w:rPr>
          <w:rFonts w:ascii="PT Astra Serif" w:hAnsi="PT Astra Serif" w:cs="Times New Roman"/>
          <w:sz w:val="28"/>
          <w:szCs w:val="28"/>
        </w:rPr>
        <w:t xml:space="preserve">государство ввело </w:t>
      </w:r>
      <w:r w:rsidRPr="003A08A7">
        <w:rPr>
          <w:rFonts w:ascii="PT Astra Serif" w:hAnsi="PT Astra Serif" w:cs="Times New Roman"/>
          <w:sz w:val="28"/>
          <w:szCs w:val="28"/>
        </w:rPr>
        <w:t xml:space="preserve">такие понятия как ПДК, ПДК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м.р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., ПДК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с.с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. (ПДК – это максимальная концентрация выбросов веществ в окружающую среду, которое при определённом промежутке воздействия на живые организмы не оказывает негативных последствий. ПДК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м.р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. – это предельно допустимая разовая </w:t>
      </w:r>
      <w:r w:rsidR="00473D0D" w:rsidRPr="003A08A7">
        <w:rPr>
          <w:rFonts w:ascii="PT Astra Serif" w:hAnsi="PT Astra Serif" w:cs="Times New Roman"/>
          <w:sz w:val="28"/>
          <w:szCs w:val="28"/>
        </w:rPr>
        <w:t>концентрация вредных веществ</w:t>
      </w:r>
      <w:r w:rsidRPr="003A08A7">
        <w:rPr>
          <w:rFonts w:ascii="PT Astra Serif" w:hAnsi="PT Astra Serif" w:cs="Times New Roman"/>
          <w:sz w:val="28"/>
          <w:szCs w:val="28"/>
        </w:rPr>
        <w:t xml:space="preserve"> в атмосферном воздухе. ПДК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с.с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. – это среднесуточная предельно допустимая </w:t>
      </w:r>
      <w:r w:rsidR="00473D0D" w:rsidRPr="003A08A7">
        <w:rPr>
          <w:rFonts w:ascii="PT Astra Serif" w:hAnsi="PT Astra Serif" w:cs="Times New Roman"/>
          <w:sz w:val="28"/>
          <w:szCs w:val="28"/>
        </w:rPr>
        <w:t>концентрация</w:t>
      </w:r>
      <w:r w:rsidR="00432A5B" w:rsidRPr="003A08A7">
        <w:rPr>
          <w:rFonts w:ascii="PT Astra Serif" w:hAnsi="PT Astra Serif" w:cs="Times New Roman"/>
          <w:sz w:val="28"/>
          <w:szCs w:val="28"/>
        </w:rPr>
        <w:t xml:space="preserve"> вредного </w:t>
      </w:r>
      <w:r w:rsidR="00473D0D" w:rsidRPr="003A08A7">
        <w:rPr>
          <w:rFonts w:ascii="PT Astra Serif" w:hAnsi="PT Astra Serif" w:cs="Times New Roman"/>
          <w:sz w:val="28"/>
          <w:szCs w:val="28"/>
        </w:rPr>
        <w:t>вещества</w:t>
      </w:r>
      <w:r w:rsidR="00432A5B" w:rsidRPr="003A08A7">
        <w:rPr>
          <w:rFonts w:ascii="PT Astra Serif" w:hAnsi="PT Astra Serif" w:cs="Times New Roman"/>
          <w:sz w:val="28"/>
          <w:szCs w:val="28"/>
        </w:rPr>
        <w:t xml:space="preserve"> в воздухе</w:t>
      </w:r>
      <w:r w:rsidR="00541141" w:rsidRPr="003A08A7">
        <w:rPr>
          <w:rFonts w:ascii="PT Astra Serif" w:hAnsi="PT Astra Serif" w:cs="Times New Roman"/>
          <w:sz w:val="28"/>
          <w:szCs w:val="28"/>
        </w:rPr>
        <w:t xml:space="preserve"> (ГОСТ 2.1.6.3492-17, от 22.12.07</w:t>
      </w:r>
      <w:r w:rsidR="00432A5B" w:rsidRPr="003A08A7">
        <w:rPr>
          <w:rFonts w:ascii="PT Astra Serif" w:hAnsi="PT Astra Serif" w:cs="Times New Roman"/>
          <w:sz w:val="28"/>
          <w:szCs w:val="28"/>
        </w:rPr>
        <w:t>) а также</w:t>
      </w:r>
      <w:r w:rsidR="00D93AB2" w:rsidRPr="003A08A7">
        <w:rPr>
          <w:rFonts w:ascii="PT Astra Serif" w:hAnsi="PT Astra Serif" w:cs="Times New Roman"/>
          <w:sz w:val="28"/>
          <w:szCs w:val="28"/>
        </w:rPr>
        <w:t xml:space="preserve"> разработало</w:t>
      </w:r>
      <w:r w:rsidR="00541141" w:rsidRPr="003A08A7">
        <w:rPr>
          <w:rFonts w:ascii="PT Astra Serif" w:hAnsi="PT Astra Serif" w:cs="Times New Roman"/>
          <w:sz w:val="28"/>
          <w:szCs w:val="28"/>
        </w:rPr>
        <w:t xml:space="preserve"> различные ГОСТЫ (Челноков, 2014)</w:t>
      </w:r>
    </w:p>
    <w:p w:rsidR="00B4054F" w:rsidRPr="003A08A7" w:rsidRDefault="00B4054F" w:rsidP="00432A5B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В докладе департамента природн</w:t>
      </w:r>
      <w:r w:rsidR="00D063A5" w:rsidRPr="003A08A7">
        <w:rPr>
          <w:rFonts w:ascii="PT Astra Serif" w:hAnsi="PT Astra Serif" w:cs="Times New Roman"/>
          <w:sz w:val="28"/>
          <w:szCs w:val="28"/>
        </w:rPr>
        <w:t>о-ресурсного регулирования ЯНАО</w:t>
      </w:r>
      <w:r w:rsidRPr="003A08A7">
        <w:rPr>
          <w:rFonts w:ascii="PT Astra Serif" w:hAnsi="PT Astra Serif" w:cs="Times New Roman"/>
          <w:sz w:val="28"/>
          <w:szCs w:val="28"/>
        </w:rPr>
        <w:t xml:space="preserve"> об экологической ситуации в ЯНАО было заявлено, что происходит постепенное увеличение количества поступающих вредных веществ от автотранспорта в атмосферу почти по в</w:t>
      </w:r>
      <w:r w:rsidR="00D063A5" w:rsidRPr="003A08A7">
        <w:rPr>
          <w:rFonts w:ascii="PT Astra Serif" w:hAnsi="PT Astra Serif" w:cs="Times New Roman"/>
          <w:sz w:val="28"/>
          <w:szCs w:val="28"/>
        </w:rPr>
        <w:t>сем показателям</w:t>
      </w:r>
      <w:r w:rsidRPr="003A08A7">
        <w:rPr>
          <w:rFonts w:ascii="PT Astra Serif" w:hAnsi="PT Astra Serif" w:cs="Times New Roman"/>
          <w:sz w:val="28"/>
          <w:szCs w:val="28"/>
        </w:rPr>
        <w:t xml:space="preserve"> от передвижных источников загрязнения (передвижной источник загрязнения – это транспортное средство, движение которого сопровождается выбросом в атмосферу загрязняющих веществ)</w:t>
      </w:r>
      <w:r w:rsidR="00CE671D" w:rsidRPr="003A08A7">
        <w:rPr>
          <w:rFonts w:ascii="PT Astra Serif" w:hAnsi="PT Astra Serif" w:cs="Times New Roman"/>
          <w:sz w:val="28"/>
          <w:szCs w:val="28"/>
        </w:rPr>
        <w:t>.</w:t>
      </w:r>
      <w:r w:rsidRPr="003A08A7">
        <w:rPr>
          <w:rFonts w:ascii="PT Astra Serif" w:hAnsi="PT Astra Serif" w:cs="Times New Roman"/>
          <w:sz w:val="28"/>
          <w:szCs w:val="28"/>
        </w:rPr>
        <w:t xml:space="preserve"> </w:t>
      </w:r>
    </w:p>
    <w:p w:rsidR="00D21257" w:rsidRPr="003A08A7" w:rsidRDefault="00541141" w:rsidP="00D62C42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Основываясь на обзоре литературы, можно сделать вывод, что выбранная тема исследовательской работы очень актуальна и требует более тщательного изучения со стороны научного сообщества.</w:t>
      </w:r>
    </w:p>
    <w:p w:rsidR="00D62C42" w:rsidRPr="003A08A7" w:rsidRDefault="00D62C42" w:rsidP="00D62C42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A0749" w:rsidRPr="003A08A7" w:rsidRDefault="00EA0749" w:rsidP="009374FC">
      <w:pPr>
        <w:pStyle w:val="a3"/>
        <w:numPr>
          <w:ilvl w:val="0"/>
          <w:numId w:val="6"/>
        </w:numPr>
        <w:spacing w:line="36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t>Практическая часть</w:t>
      </w:r>
    </w:p>
    <w:p w:rsidR="007F235F" w:rsidRPr="003A08A7" w:rsidRDefault="00830981" w:rsidP="008B217C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Методика вычисления загрязнения атмосферного </w:t>
      </w:r>
      <w:r w:rsidR="005D3D3B" w:rsidRPr="003A08A7">
        <w:rPr>
          <w:rFonts w:ascii="PT Astra Serif" w:hAnsi="PT Astra Serif" w:cs="Times New Roman"/>
          <w:sz w:val="28"/>
          <w:szCs w:val="28"/>
        </w:rPr>
        <w:t xml:space="preserve">воздуха выбросами автотранспорта взята из ГОСТ Р 56162-2019 «Выбросы загрязняющих веществ в </w:t>
      </w:r>
      <w:r w:rsidR="005D3D3B" w:rsidRPr="003A08A7">
        <w:rPr>
          <w:rFonts w:ascii="PT Astra Serif" w:hAnsi="PT Astra Serif" w:cs="Times New Roman"/>
          <w:sz w:val="28"/>
          <w:szCs w:val="28"/>
        </w:rPr>
        <w:lastRenderedPageBreak/>
        <w:t>атмосферу. Метод расчета количества выбросов загрязняющих веществ в атмосферу потоками автотранспортных средств на автомобильных дорогах разной категории»</w:t>
      </w:r>
      <w:r w:rsidR="004E5207" w:rsidRPr="003A08A7">
        <w:rPr>
          <w:rFonts w:ascii="PT Astra Serif" w:hAnsi="PT Astra Serif" w:cs="Times New Roman"/>
          <w:sz w:val="28"/>
          <w:szCs w:val="28"/>
        </w:rPr>
        <w:t>. Она представлена в виде уравне</w:t>
      </w:r>
      <w:r w:rsidR="009374FC" w:rsidRPr="003A08A7">
        <w:rPr>
          <w:rFonts w:ascii="PT Astra Serif" w:hAnsi="PT Astra Serif" w:cs="Times New Roman"/>
          <w:sz w:val="28"/>
          <w:szCs w:val="28"/>
        </w:rPr>
        <w:t>ний и математических вычислений (ГОСТ Р 56162-2019, дата введения 2020-01-01)</w:t>
      </w:r>
      <w:r w:rsidR="0037779E" w:rsidRPr="003A08A7">
        <w:rPr>
          <w:rFonts w:ascii="PT Astra Serif" w:hAnsi="PT Astra Serif" w:cs="Times New Roman"/>
          <w:sz w:val="28"/>
          <w:szCs w:val="28"/>
        </w:rPr>
        <w:t>.</w:t>
      </w:r>
    </w:p>
    <w:p w:rsidR="00D21257" w:rsidRPr="003A08A7" w:rsidRDefault="00D21257" w:rsidP="008B217C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4034E" w:rsidRPr="003A08A7" w:rsidRDefault="009374FC" w:rsidP="0074034E">
      <w:pPr>
        <w:pStyle w:val="a3"/>
        <w:tabs>
          <w:tab w:val="left" w:pos="993"/>
        </w:tabs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t xml:space="preserve">2.1 </w:t>
      </w:r>
      <w:r w:rsidR="00874385" w:rsidRPr="003A08A7">
        <w:rPr>
          <w:rFonts w:ascii="PT Astra Serif" w:hAnsi="PT Astra Serif" w:cs="Times New Roman"/>
          <w:b/>
          <w:sz w:val="28"/>
          <w:szCs w:val="28"/>
        </w:rPr>
        <w:t>Обследования характеристики движущегося автотранспортного потока</w:t>
      </w:r>
    </w:p>
    <w:p w:rsidR="00874385" w:rsidRPr="003A08A7" w:rsidRDefault="00874385" w:rsidP="0087438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Для изучения выбросов в атмосферу загрязняющих веществ от автотранспорта, было решено взять дорогу</w:t>
      </w:r>
      <w:r w:rsidR="00872752" w:rsidRPr="003A08A7">
        <w:rPr>
          <w:rFonts w:ascii="PT Astra Serif" w:hAnsi="PT Astra Serif" w:cs="Times New Roman"/>
          <w:sz w:val="28"/>
          <w:szCs w:val="28"/>
        </w:rPr>
        <w:t xml:space="preserve"> </w:t>
      </w:r>
      <w:r w:rsidR="00121EA1" w:rsidRPr="003A08A7">
        <w:rPr>
          <w:rFonts w:ascii="PT Astra Serif" w:hAnsi="PT Astra Serif" w:cs="Times New Roman"/>
          <w:sz w:val="28"/>
          <w:szCs w:val="28"/>
        </w:rPr>
        <w:t>в</w:t>
      </w:r>
      <w:r w:rsidR="00872752" w:rsidRPr="003A08A7">
        <w:rPr>
          <w:rFonts w:ascii="PT Astra Serif" w:hAnsi="PT Astra Serif" w:cs="Times New Roman"/>
          <w:sz w:val="28"/>
          <w:szCs w:val="28"/>
        </w:rPr>
        <w:t xml:space="preserve">близи города </w:t>
      </w:r>
      <w:proofErr w:type="spellStart"/>
      <w:r w:rsidR="00872752" w:rsidRPr="003A08A7">
        <w:rPr>
          <w:rFonts w:ascii="PT Astra Serif" w:hAnsi="PT Astra Serif" w:cs="Times New Roman"/>
          <w:sz w:val="28"/>
          <w:szCs w:val="28"/>
        </w:rPr>
        <w:t>Тарко</w:t>
      </w:r>
      <w:proofErr w:type="spellEnd"/>
      <w:r w:rsidR="00872752" w:rsidRPr="003A08A7">
        <w:rPr>
          <w:rFonts w:ascii="PT Astra Serif" w:hAnsi="PT Astra Serif" w:cs="Times New Roman"/>
          <w:sz w:val="28"/>
          <w:szCs w:val="28"/>
        </w:rPr>
        <w:t>-Сале</w:t>
      </w:r>
      <w:r w:rsidRPr="003A08A7">
        <w:rPr>
          <w:rFonts w:ascii="PT Astra Serif" w:hAnsi="PT Astra Serif" w:cs="Times New Roman"/>
          <w:sz w:val="28"/>
          <w:szCs w:val="28"/>
        </w:rPr>
        <w:t>, которая соединяет г.</w:t>
      </w:r>
      <w:r w:rsidR="00872752" w:rsidRPr="003A08A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Тарко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>-Сале и п.</w:t>
      </w:r>
      <w:r w:rsidR="00872752" w:rsidRPr="003A08A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9B72DA" w:rsidRPr="003A08A7">
        <w:rPr>
          <w:rFonts w:ascii="PT Astra Serif" w:hAnsi="PT Astra Serif" w:cs="Times New Roman"/>
          <w:sz w:val="28"/>
          <w:szCs w:val="28"/>
        </w:rPr>
        <w:t>Пуровск</w:t>
      </w:r>
      <w:proofErr w:type="spellEnd"/>
      <w:r w:rsidR="009B72DA" w:rsidRPr="003A08A7">
        <w:rPr>
          <w:rFonts w:ascii="PT Astra Serif" w:hAnsi="PT Astra Serif" w:cs="Times New Roman"/>
          <w:sz w:val="28"/>
          <w:szCs w:val="28"/>
        </w:rPr>
        <w:t>, протяженностью 20 км (прил.1 рис.1).</w:t>
      </w:r>
    </w:p>
    <w:p w:rsidR="00D776B6" w:rsidRPr="003A08A7" w:rsidRDefault="00874385" w:rsidP="0090279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Дорога </w:t>
      </w:r>
      <w:r w:rsidR="001A5FA2" w:rsidRPr="003A08A7">
        <w:rPr>
          <w:rFonts w:ascii="PT Astra Serif" w:hAnsi="PT Astra Serif" w:cs="Times New Roman"/>
          <w:sz w:val="28"/>
          <w:szCs w:val="28"/>
        </w:rPr>
        <w:t xml:space="preserve">имеет две </w:t>
      </w:r>
      <w:r w:rsidR="009B72DA" w:rsidRPr="003A08A7">
        <w:rPr>
          <w:rFonts w:ascii="PT Astra Serif" w:hAnsi="PT Astra Serif" w:cs="Times New Roman"/>
          <w:sz w:val="28"/>
          <w:szCs w:val="28"/>
        </w:rPr>
        <w:t>полосы движения в двух направлениях</w:t>
      </w:r>
      <w:r w:rsidR="001A5FA2" w:rsidRPr="003A08A7">
        <w:rPr>
          <w:rFonts w:ascii="PT Astra Serif" w:hAnsi="PT Astra Serif" w:cs="Times New Roman"/>
          <w:sz w:val="28"/>
          <w:szCs w:val="28"/>
        </w:rPr>
        <w:t xml:space="preserve"> и обладает шириной 8 метров.</w:t>
      </w:r>
      <w:r w:rsidR="00872752" w:rsidRPr="003A08A7">
        <w:rPr>
          <w:rFonts w:ascii="PT Astra Serif" w:hAnsi="PT Astra Serif" w:cs="Times New Roman"/>
          <w:sz w:val="28"/>
          <w:szCs w:val="28"/>
        </w:rPr>
        <w:t xml:space="preserve"> Остальные характеристики дороги и климатические условия указаны в (</w:t>
      </w:r>
      <w:r w:rsidR="009B72DA" w:rsidRPr="003A08A7">
        <w:rPr>
          <w:rFonts w:ascii="PT Astra Serif" w:hAnsi="PT Astra Serif" w:cs="Times New Roman"/>
          <w:sz w:val="28"/>
          <w:szCs w:val="28"/>
        </w:rPr>
        <w:t xml:space="preserve">прил. </w:t>
      </w:r>
      <w:r w:rsidR="00872752" w:rsidRPr="003A08A7">
        <w:rPr>
          <w:rFonts w:ascii="PT Astra Serif" w:hAnsi="PT Astra Serif" w:cs="Times New Roman"/>
          <w:sz w:val="28"/>
          <w:szCs w:val="28"/>
        </w:rPr>
        <w:t xml:space="preserve">1, </w:t>
      </w:r>
      <w:r w:rsidR="009B72DA" w:rsidRPr="003A08A7">
        <w:rPr>
          <w:rFonts w:ascii="PT Astra Serif" w:hAnsi="PT Astra Serif" w:cs="Times New Roman"/>
          <w:sz w:val="28"/>
          <w:szCs w:val="28"/>
        </w:rPr>
        <w:t xml:space="preserve">табл. </w:t>
      </w:r>
      <w:r w:rsidR="00872752" w:rsidRPr="003A08A7">
        <w:rPr>
          <w:rFonts w:ascii="PT Astra Serif" w:hAnsi="PT Astra Serif" w:cs="Times New Roman"/>
          <w:sz w:val="28"/>
          <w:szCs w:val="28"/>
        </w:rPr>
        <w:t>1)</w:t>
      </w:r>
      <w:r w:rsidR="009B72DA" w:rsidRPr="003A08A7">
        <w:rPr>
          <w:rFonts w:ascii="PT Astra Serif" w:hAnsi="PT Astra Serif" w:cs="Times New Roman"/>
          <w:sz w:val="28"/>
          <w:szCs w:val="28"/>
        </w:rPr>
        <w:t>.</w:t>
      </w:r>
    </w:p>
    <w:p w:rsidR="00902795" w:rsidRPr="003A08A7" w:rsidRDefault="00902795" w:rsidP="0090279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После описание автодороги и метеорологических условий, было проведено обследование характеристик движущегося автотранспорта в течении 20 минут в дневное время и вечернее (прил.1 табл.2). </w:t>
      </w:r>
    </w:p>
    <w:p w:rsidR="00902795" w:rsidRPr="003A08A7" w:rsidRDefault="00143534" w:rsidP="00902795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Анализ полученных данных показал,</w:t>
      </w:r>
      <w:r w:rsidR="00902795" w:rsidRPr="003A08A7">
        <w:rPr>
          <w:rFonts w:ascii="PT Astra Serif" w:hAnsi="PT Astra Serif" w:cs="Times New Roman"/>
          <w:sz w:val="28"/>
          <w:szCs w:val="28"/>
        </w:rPr>
        <w:t xml:space="preserve"> что больше всего проехало легковых (Л) 65 днем и 32 вечером, а меньше всего ав</w:t>
      </w:r>
      <w:r w:rsidR="00523CF9" w:rsidRPr="003A08A7">
        <w:rPr>
          <w:rFonts w:ascii="PT Astra Serif" w:hAnsi="PT Astra Serif" w:cs="Times New Roman"/>
          <w:sz w:val="28"/>
          <w:szCs w:val="28"/>
        </w:rPr>
        <w:t>тобусов</w:t>
      </w:r>
      <w:r w:rsidR="00902795" w:rsidRPr="003A08A7">
        <w:rPr>
          <w:rFonts w:ascii="PT Astra Serif" w:hAnsi="PT Astra Serif" w:cs="Times New Roman"/>
          <w:sz w:val="28"/>
          <w:szCs w:val="28"/>
        </w:rPr>
        <w:t xml:space="preserve"> свыше 3,5 тонн – (А&gt;3,5) днем 2 и 1 вечером.</w:t>
      </w:r>
      <w:r w:rsidR="00523CF9" w:rsidRPr="003A08A7">
        <w:rPr>
          <w:rFonts w:ascii="PT Astra Serif" w:hAnsi="PT Astra Serif" w:cs="Times New Roman"/>
          <w:sz w:val="28"/>
          <w:szCs w:val="28"/>
        </w:rPr>
        <w:t xml:space="preserve"> Средняя скорость легкового автомобиля составила 100 км/ч, грузового 80 км/ч, автобуса 70 км/ч (прил.1 табл.2) </w:t>
      </w:r>
    </w:p>
    <w:p w:rsidR="0074034E" w:rsidRPr="003A08A7" w:rsidRDefault="00143534" w:rsidP="008B217C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Все полученные данные</w:t>
      </w:r>
      <w:r w:rsidR="0074034E" w:rsidRPr="003A08A7">
        <w:rPr>
          <w:rFonts w:ascii="PT Astra Serif" w:hAnsi="PT Astra Serif" w:cs="Times New Roman"/>
          <w:sz w:val="28"/>
          <w:szCs w:val="28"/>
        </w:rPr>
        <w:t xml:space="preserve"> будут использованы в дальнейших расчётах. </w:t>
      </w:r>
    </w:p>
    <w:p w:rsidR="00D21257" w:rsidRPr="003A08A7" w:rsidRDefault="00D21257" w:rsidP="008B217C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62C42" w:rsidRPr="003A08A7" w:rsidRDefault="00D62C42" w:rsidP="008B217C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6216C" w:rsidRPr="003A08A7" w:rsidRDefault="009374FC" w:rsidP="00541141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t>2.2</w:t>
      </w:r>
      <w:r w:rsidR="00A14384" w:rsidRPr="003A08A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32C0C" w:rsidRPr="003A08A7">
        <w:rPr>
          <w:rFonts w:ascii="PT Astra Serif" w:hAnsi="PT Astra Serif" w:cs="Times New Roman"/>
          <w:b/>
          <w:sz w:val="28"/>
          <w:szCs w:val="28"/>
        </w:rPr>
        <w:t xml:space="preserve">Расчет выбросов </w:t>
      </w:r>
      <w:r w:rsidR="00A14384" w:rsidRPr="003A08A7">
        <w:rPr>
          <w:rFonts w:ascii="PT Astra Serif" w:hAnsi="PT Astra Serif" w:cs="Times New Roman"/>
          <w:b/>
          <w:sz w:val="28"/>
          <w:szCs w:val="28"/>
        </w:rPr>
        <w:t>загрязняющего вещества движущегося автотранспорта</w:t>
      </w:r>
    </w:p>
    <w:p w:rsidR="00A14384" w:rsidRPr="003A08A7" w:rsidRDefault="00C81CED" w:rsidP="00EA0749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1200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ki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ki</m:t>
                      </m:r>
                    </m:sub>
                  </m:sSub>
                </m:sub>
              </m:sSub>
            </m:e>
          </m:nary>
        </m:oMath>
      </m:oMathPara>
    </w:p>
    <w:p w:rsidR="00792941" w:rsidRPr="003A08A7" w:rsidRDefault="00C81CED" w:rsidP="00792941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sup>
        </m:sSubSup>
      </m:oMath>
      <w:r w:rsidR="0079294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(г/км) – удельный пробеговый выброс </w:t>
      </w:r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>(прил.1 табл.3</w:t>
      </w:r>
      <w:r w:rsidR="00792941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>;</w:t>
      </w:r>
    </w:p>
    <w:p w:rsidR="00792941" w:rsidRPr="003A08A7" w:rsidRDefault="00792941" w:rsidP="00792941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k</w:t>
      </w:r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 xml:space="preserve"> – количество групп автомобилей;</w:t>
      </w:r>
    </w:p>
    <w:p w:rsidR="00792941" w:rsidRPr="003A08A7" w:rsidRDefault="00C81CED" w:rsidP="00792941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</m:oMath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 xml:space="preserve"> – интенсивность движения;</w:t>
      </w:r>
    </w:p>
    <w:p w:rsidR="00792941" w:rsidRPr="003A08A7" w:rsidRDefault="00C81CED" w:rsidP="00792941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ki</m:t>
                </m:r>
              </m:sub>
            </m:sSub>
          </m:sub>
        </m:sSub>
      </m:oMath>
      <w:r w:rsidR="00792941" w:rsidRPr="003A08A7">
        <w:rPr>
          <w:rFonts w:ascii="PT Astra Serif" w:eastAsiaTheme="minorEastAsia" w:hAnsi="PT Astra Serif" w:cs="Times New Roman"/>
          <w:sz w:val="28"/>
          <w:szCs w:val="28"/>
        </w:rPr>
        <w:t xml:space="preserve">- поправочный коэффициент </w:t>
      </w:r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>(прил.1 табл.4</w:t>
      </w:r>
      <w:r w:rsidR="00792941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>;</w:t>
      </w:r>
    </w:p>
    <w:p w:rsidR="00792941" w:rsidRPr="003A08A7" w:rsidRDefault="00792941" w:rsidP="00792941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L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(км) протяженность автодороги</w:t>
      </w:r>
      <w:r w:rsidR="0072775D" w:rsidRPr="003A08A7">
        <w:rPr>
          <w:rFonts w:ascii="PT Astra Serif" w:eastAsiaTheme="minorEastAsia" w:hAnsi="PT Astra Serif" w:cs="Times New Roman"/>
          <w:sz w:val="28"/>
          <w:szCs w:val="28"/>
        </w:rPr>
        <w:t>;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</w:p>
    <w:p w:rsidR="009817D5" w:rsidRPr="003A08A7" w:rsidRDefault="007F235F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Все расчёты по формуле можно увидеть в (прил.2) </w:t>
      </w:r>
    </w:p>
    <w:p w:rsidR="009817D5" w:rsidRPr="003A08A7" w:rsidRDefault="009817D5" w:rsidP="009817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Оксид углерода;</w:t>
      </w:r>
    </w:p>
    <w:p w:rsidR="009817D5" w:rsidRPr="003A08A7" w:rsidRDefault="009817D5" w:rsidP="009817D5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Самый высокий показатель по выбросам оксида углерода имеют легковы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е автомобили (Л) днем (63,3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вечером (31,2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), а самый низкий автобусы свыше 3,5 тонн (А&gt;3,5) 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(4,77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(2,3 г/c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9817D5" w:rsidRPr="003A08A7" w:rsidRDefault="009817D5" w:rsidP="009817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Оксид азота;</w:t>
      </w:r>
    </w:p>
    <w:p w:rsidR="009817D5" w:rsidRPr="003A08A7" w:rsidRDefault="009817D5" w:rsidP="009817D5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Самый высокий показатель по выбросам оксида углерода имеют грузовые от 3,5 до 12 тонн (</w:t>
      </w:r>
      <w:proofErr w:type="gramStart"/>
      <w:r w:rsidRPr="003A08A7">
        <w:rPr>
          <w:rFonts w:ascii="PT Astra Serif" w:eastAsiaTheme="minorEastAsia" w:hAnsi="PT Astra Serif" w:cs="Times New Roman"/>
          <w:sz w:val="28"/>
          <w:szCs w:val="28"/>
        </w:rPr>
        <w:t>Г&lt;</w:t>
      </w:r>
      <w:proofErr w:type="gramEnd"/>
      <w:r w:rsidRPr="003A08A7">
        <w:rPr>
          <w:rFonts w:ascii="PT Astra Serif" w:eastAsiaTheme="minorEastAsia" w:hAnsi="PT Astra Serif" w:cs="Times New Roman"/>
          <w:sz w:val="28"/>
          <w:szCs w:val="28"/>
        </w:rPr>
        <w:t>12)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днем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(102,4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(51,4 г/c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, а самый низкий автобусы свыше 3,5 тонн (А&gt;3,5) 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(9,6 г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(4,8 г/c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9817D5" w:rsidRPr="003A08A7" w:rsidRDefault="009817D5" w:rsidP="009817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Углеводороды;</w:t>
      </w:r>
    </w:p>
    <w:p w:rsidR="009817D5" w:rsidRPr="003A08A7" w:rsidRDefault="009817D5" w:rsidP="009817D5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Самый высокий показатель по выбросам углеводородов имеют грузовые от 3,5 до 12 тонн (</w:t>
      </w:r>
      <w:proofErr w:type="gramStart"/>
      <w:r w:rsidRPr="003A08A7">
        <w:rPr>
          <w:rFonts w:ascii="PT Astra Serif" w:eastAsiaTheme="minorEastAsia" w:hAnsi="PT Astra Serif" w:cs="Times New Roman"/>
          <w:sz w:val="28"/>
          <w:szCs w:val="28"/>
        </w:rPr>
        <w:t>Г&lt;</w:t>
      </w:r>
      <w:proofErr w:type="gramEnd"/>
      <w:r w:rsidRPr="003A08A7">
        <w:rPr>
          <w:rFonts w:ascii="PT Astra Serif" w:eastAsiaTheme="minorEastAsia" w:hAnsi="PT Astra Serif" w:cs="Times New Roman"/>
          <w:sz w:val="28"/>
          <w:szCs w:val="28"/>
        </w:rPr>
        <w:t>12)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днем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(38,4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(19,2 г/c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, а самый низкий автобусы свыше 3,5 тонн (А&gt;3,5) 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(3,78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(1,89 г/c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9817D5" w:rsidRPr="003A08A7" w:rsidRDefault="009817D5" w:rsidP="009817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Сажа;</w:t>
      </w:r>
    </w:p>
    <w:p w:rsidR="009817D5" w:rsidRPr="003A08A7" w:rsidRDefault="009817D5" w:rsidP="009817D5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Самый высокий показатель по выбросам сажи имеют грузовые свыше 12 тонн (Г&gt;12) 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(3,04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(1,52 г/c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, а самый низкий 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>автофургоны и микроавтобусы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(АМ)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(0,21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34650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(0,085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г/c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9817D5" w:rsidRPr="003A08A7" w:rsidRDefault="009817D5" w:rsidP="009817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Диоксид серы;</w:t>
      </w:r>
    </w:p>
    <w:p w:rsidR="009817D5" w:rsidRPr="003A08A7" w:rsidRDefault="009817D5" w:rsidP="009817D5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Самый высокий показатель по выбросам диоксида серы имеют легковые автомобили </w:t>
      </w:r>
      <w:r w:rsidR="001F53C9" w:rsidRPr="003A08A7">
        <w:rPr>
          <w:rFonts w:ascii="PT Astra Serif" w:eastAsiaTheme="minorEastAsia" w:hAnsi="PT Astra Serif" w:cs="Times New Roman"/>
          <w:sz w:val="28"/>
          <w:szCs w:val="28"/>
        </w:rPr>
        <w:t>(Л)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днем (0,507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 (0,018 г/с)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, а самый низкий автобусы свыше 3,5 тонн (</w:t>
      </w: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A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&gt;3,5)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днем (0,036 г/c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 (0,018 г/с)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9E3417" w:rsidRPr="003A08A7" w:rsidRDefault="009817D5" w:rsidP="009E341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Формальдегид;</w:t>
      </w:r>
    </w:p>
    <w:p w:rsidR="009817D5" w:rsidRPr="003A08A7" w:rsidRDefault="009817D5" w:rsidP="009E3417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Самый высокий показатель по выбросам формальдегида имеют грузовые от 3,5 до 12 тонн (</w:t>
      </w:r>
      <w:proofErr w:type="gramStart"/>
      <w:r w:rsidRPr="003A08A7">
        <w:rPr>
          <w:rFonts w:ascii="PT Astra Serif" w:eastAsiaTheme="minorEastAsia" w:hAnsi="PT Astra Serif" w:cs="Times New Roman"/>
          <w:sz w:val="28"/>
          <w:szCs w:val="28"/>
        </w:rPr>
        <w:t>Г&lt;</w:t>
      </w:r>
      <w:proofErr w:type="gram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12) 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(0,168 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(0,084 г/с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, а самый низкий автобусы свыше 3,5 тонн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(А&gt;3,5)</w:t>
      </w:r>
      <w:r w:rsidR="009E3417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днем 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(0,0162 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(0,0081 г/с).</w:t>
      </w:r>
    </w:p>
    <w:p w:rsidR="009817D5" w:rsidRPr="003A08A7" w:rsidRDefault="009817D5" w:rsidP="009817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пирен</w:t>
      </w:r>
      <w:proofErr w:type="spellEnd"/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9817D5" w:rsidRPr="003A08A7" w:rsidRDefault="009817D5" w:rsidP="0005451C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lastRenderedPageBreak/>
        <w:t xml:space="preserve">Самый низкий показатель по выбросам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пирена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имеют</w:t>
      </w:r>
      <w:r w:rsidR="0005451C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легковые автомобили (Л)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r w:rsidR="00280028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05451C" w:rsidRPr="003A08A7">
        <w:rPr>
          <w:rFonts w:ascii="PT Astra Serif" w:eastAsiaTheme="minorEastAsia" w:hAnsi="PT Astra Serif" w:cs="Times New Roman"/>
          <w:sz w:val="28"/>
          <w:szCs w:val="28"/>
        </w:rPr>
        <w:t>(0,00000845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280028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0,00000416 г/с</w:t>
      </w:r>
      <w:r w:rsidR="0005451C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, а самый низкий автобусы свыше 3,5 тонн (А&gt;3,5) </w:t>
      </w:r>
      <w:r w:rsidR="0005451C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днем 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(0,00000162 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вечером (0,000000756 г/с</w:t>
      </w:r>
      <w:r w:rsidR="0005451C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B01D08" w:rsidRPr="003A08A7" w:rsidRDefault="00D259E0" w:rsidP="0005451C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При расчете выбросов загрязняющего вещества 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>от движущегося транспорта, было получено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: оксид углерода день (1,5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 и вечер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(0,741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г/с)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, ок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сид азота день (1,68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 и вечер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(0,801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, углеводороды день (0,68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 и вечер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(0,32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, сажа день (0,0402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) и вечер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(0,019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г/с)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, диоксид серы день (0,0104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 и вечер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(0,0049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, формальдегид 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 xml:space="preserve">день 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(0,003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 и вечер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(0,0014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г/с)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, </w:t>
      </w:r>
      <w:proofErr w:type="spellStart"/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="00B01D08"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пирен</w:t>
      </w:r>
      <w:proofErr w:type="spellEnd"/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день 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(0,026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г/с) и вечер (</w:t>
      </w:r>
      <w:r w:rsidR="00BA4104" w:rsidRPr="003A08A7">
        <w:rPr>
          <w:rFonts w:ascii="PT Astra Serif" w:eastAsiaTheme="minorEastAsia" w:hAnsi="PT Astra Serif" w:cs="Times New Roman"/>
          <w:sz w:val="28"/>
          <w:szCs w:val="28"/>
        </w:rPr>
        <w:t>0,0125</w:t>
      </w:r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EF5CD3" w:rsidRPr="003A08A7">
        <w:rPr>
          <w:rFonts w:ascii="PT Astra Serif" w:eastAsiaTheme="minorEastAsia" w:hAnsi="PT Astra Serif" w:cs="Times New Roman"/>
          <w:sz w:val="28"/>
          <w:szCs w:val="28"/>
        </w:rPr>
        <w:t>г/с).</w:t>
      </w:r>
      <w:r w:rsidR="00B01D08"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</w:p>
    <w:p w:rsidR="00D259E0" w:rsidRPr="003A08A7" w:rsidRDefault="00B01D08" w:rsidP="0005451C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Все полученные данные были получены грамм/секунду, для того что бы можно было сопоставить с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ПДКсс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ПДК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мр</w:t>
      </w:r>
      <w:proofErr w:type="spellEnd"/>
      <w:r w:rsidR="001F53C9" w:rsidRPr="003A08A7">
        <w:rPr>
          <w:rFonts w:ascii="PT Astra Serif" w:eastAsiaTheme="minorEastAsia" w:hAnsi="PT Astra Serif" w:cs="Times New Roman"/>
          <w:sz w:val="28"/>
          <w:szCs w:val="28"/>
        </w:rPr>
        <w:t xml:space="preserve">, 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нужно перевести г/с в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мг/м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использовав формулу для нахождения максимального значения концентрации вредного вещества </w:t>
      </w: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C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D8455B" w:rsidRPr="003A08A7" w:rsidRDefault="00D8455B" w:rsidP="00D8455B">
      <w:pPr>
        <w:pStyle w:val="a3"/>
        <w:tabs>
          <w:tab w:val="left" w:pos="709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                                               </w:t>
      </w:r>
      <w:r w:rsidR="002E6C6F"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AMFmn</m:t>
            </m:r>
            <m: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  <w:sym w:font="Symbol" w:char="F068"/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 xml:space="preserve">1 </m:t>
                        </m:r>
                        <m: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  <w:sym w:font="Symbol" w:char="F044"/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</m:t>
                        </m:r>
                      </m:sub>
                    </m:sSub>
                  </m:e>
                </m:rad>
              </m:sup>
            </m:sSup>
          </m:den>
        </m:f>
      </m:oMath>
    </w:p>
    <w:p w:rsidR="00D8455B" w:rsidRPr="003A08A7" w:rsidRDefault="000F008C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А – коэффициент, стратификации атмосферы;</w:t>
      </w:r>
    </w:p>
    <w:p w:rsidR="000F008C" w:rsidRPr="003A08A7" w:rsidRDefault="000F008C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М (г/с) – масса вредного вещества;</w:t>
      </w:r>
    </w:p>
    <w:p w:rsidR="000F008C" w:rsidRPr="003A08A7" w:rsidRDefault="000F008C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F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– безразмерный коэффициент</w:t>
      </w:r>
      <w:r w:rsidR="00BA466A" w:rsidRPr="003A08A7">
        <w:rPr>
          <w:rFonts w:ascii="PT Astra Serif" w:eastAsiaTheme="minorEastAsia" w:hAnsi="PT Astra Serif" w:cs="Times New Roman"/>
          <w:sz w:val="28"/>
          <w:szCs w:val="28"/>
        </w:rPr>
        <w:t>, 1 для газообразных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;</w:t>
      </w:r>
    </w:p>
    <w:p w:rsidR="000F008C" w:rsidRPr="003A08A7" w:rsidRDefault="000F008C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m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</w:t>
      </w: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n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– коэффициенты, учитывающие условия выхода </w:t>
      </w:r>
      <w:proofErr w:type="spellStart"/>
      <w:r w:rsidR="00C01462" w:rsidRPr="003A08A7">
        <w:rPr>
          <w:rFonts w:ascii="PT Astra Serif" w:eastAsiaTheme="minorEastAsia" w:hAnsi="PT Astra Serif" w:cs="Times New Roman"/>
          <w:sz w:val="28"/>
          <w:szCs w:val="28"/>
        </w:rPr>
        <w:t>газовоздушной</w:t>
      </w:r>
      <w:proofErr w:type="spellEnd"/>
      <w:r w:rsidR="00C0146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смеси;</w:t>
      </w:r>
    </w:p>
    <w:p w:rsidR="00C01462" w:rsidRPr="003A08A7" w:rsidRDefault="00C01462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H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(м) – высота источника выброса;</w:t>
      </w:r>
    </w:p>
    <w:p w:rsidR="00C01462" w:rsidRPr="003A08A7" w:rsidRDefault="00C01462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68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- безразмерный коэффициент;</w:t>
      </w:r>
    </w:p>
    <w:p w:rsidR="000F008C" w:rsidRPr="003A08A7" w:rsidRDefault="00C01462" w:rsidP="00B01D08">
      <w:pPr>
        <w:pStyle w:val="a3"/>
        <w:tabs>
          <w:tab w:val="left" w:pos="709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Т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44"/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(С˚) – разность между температурой, выбрасываемой газовоздушно</w:t>
      </w:r>
      <w:r w:rsidR="000B1F7D" w:rsidRPr="003A08A7">
        <w:rPr>
          <w:rFonts w:ascii="PT Astra Serif" w:eastAsiaTheme="minorEastAsia" w:hAnsi="PT Astra Serif" w:cs="Times New Roman"/>
          <w:sz w:val="28"/>
          <w:szCs w:val="28"/>
        </w:rPr>
        <w:t>й смеси и атмосферного воздуха (60)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</w:p>
    <w:p w:rsidR="007F235F" w:rsidRPr="003A08A7" w:rsidRDefault="00C81CED" w:rsidP="007F235F">
      <w:pPr>
        <w:pStyle w:val="a3"/>
        <w:tabs>
          <w:tab w:val="left" w:pos="709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C0146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/с</m:t>
        </m:r>
      </m:oMath>
      <w:r w:rsidR="00C01462" w:rsidRPr="003A08A7">
        <w:rPr>
          <w:rFonts w:ascii="PT Astra Serif" w:eastAsiaTheme="minorEastAsia" w:hAnsi="PT Astra Serif" w:cs="Times New Roman"/>
          <w:sz w:val="28"/>
          <w:szCs w:val="28"/>
        </w:rPr>
        <w:t>) – расход газовоздушной</w:t>
      </w:r>
      <w:r w:rsidR="001306F9" w:rsidRPr="003A08A7">
        <w:rPr>
          <w:rFonts w:ascii="PT Astra Serif" w:eastAsiaTheme="minorEastAsia" w:hAnsi="PT Astra Serif" w:cs="Times New Roman"/>
          <w:sz w:val="28"/>
          <w:szCs w:val="28"/>
        </w:rPr>
        <w:t xml:space="preserve"> смеси, определяется по формуле:</w:t>
      </w:r>
    </w:p>
    <w:p w:rsidR="000F008C" w:rsidRPr="003A08A7" w:rsidRDefault="00C81CED" w:rsidP="000F008C">
      <w:pPr>
        <w:pStyle w:val="a3"/>
        <w:tabs>
          <w:tab w:val="left" w:pos="1134"/>
        </w:tabs>
        <w:spacing w:line="360" w:lineRule="auto"/>
        <w:jc w:val="center"/>
        <w:rPr>
          <w:rFonts w:ascii="PT Astra Serif" w:eastAsiaTheme="minorEastAsia" w:hAnsi="PT Astra Serif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</m:oMath>
      </m:oMathPara>
    </w:p>
    <w:p w:rsidR="000F008C" w:rsidRPr="003A08A7" w:rsidRDefault="000F008C" w:rsidP="000F008C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lang w:val="en-US"/>
        </w:rPr>
        <w:t>D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(м) – диаметр устья источника выброса;</w:t>
      </w:r>
    </w:p>
    <w:p w:rsidR="00BA466A" w:rsidRPr="003A08A7" w:rsidRDefault="00C81CED" w:rsidP="00BA466A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0F008C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(м/с) – средняя скорость выхода газовоздушной смеси из устья источника выброса.</w:t>
      </w:r>
    </w:p>
    <w:p w:rsidR="00BA466A" w:rsidRPr="003A08A7" w:rsidRDefault="00BA466A" w:rsidP="000B1F7D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3,14*6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5,4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</w:t>
      </w:r>
      <w:r w:rsidR="000B1F7D" w:rsidRPr="003A08A7">
        <w:rPr>
          <w:rFonts w:ascii="PT Astra Serif" w:eastAsiaTheme="minorEastAsia" w:hAnsi="PT Astra Serif" w:cs="Times New Roman"/>
          <w:sz w:val="28"/>
          <w:szCs w:val="28"/>
        </w:rPr>
        <w:t>152,6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/с</m:t>
        </m:r>
      </m:oMath>
      <w:r w:rsidR="000072B8"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BA466A" w:rsidRPr="003A08A7" w:rsidRDefault="007F235F" w:rsidP="004850E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Все расчеты по данным фо</w:t>
      </w:r>
      <w:r w:rsidR="000C5B98" w:rsidRPr="003A08A7">
        <w:rPr>
          <w:rFonts w:ascii="PT Astra Serif" w:eastAsiaTheme="minorEastAsia" w:hAnsi="PT Astra Serif" w:cs="Times New Roman"/>
          <w:sz w:val="28"/>
          <w:szCs w:val="28"/>
        </w:rPr>
        <w:t>рмулам можно увидеть в (прил.3).</w:t>
      </w:r>
    </w:p>
    <w:p w:rsidR="005F2D02" w:rsidRPr="003A08A7" w:rsidRDefault="001306F9" w:rsidP="00571783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При расчете максимального значения концентрации в</w:t>
      </w:r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>редного вещества, было получено: оксид углерода день 57,3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>и вечер 28,33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>, оксид азота день 64,2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 30,18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>, углеводороды 26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вечер 12,23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85B36" w:rsidRPr="003A08A7">
        <w:rPr>
          <w:rFonts w:ascii="PT Astra Serif" w:eastAsiaTheme="minorEastAsia" w:hAnsi="PT Astra Serif" w:cs="Times New Roman"/>
          <w:sz w:val="28"/>
          <w:szCs w:val="28"/>
        </w:rPr>
        <w:t>,</w:t>
      </w:r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сажа 1,5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вечер </m:t>
        </m:r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>0,72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>диоксид серы день 0,39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вечер 0,18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мг</m: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>, формальдегид 0,11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0,053 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 xml:space="preserve">, бенз(а)пирен день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0,99*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 xml:space="preserve">) и вечер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0,053*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824974"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 xml:space="preserve">) </w:t>
      </w:r>
      <w:r w:rsidR="000072B8" w:rsidRPr="003A08A7">
        <w:rPr>
          <w:rFonts w:ascii="PT Astra Serif" w:eastAsiaTheme="minorEastAsia" w:hAnsi="PT Astra Serif" w:cs="Times New Roman"/>
          <w:sz w:val="28"/>
          <w:szCs w:val="28"/>
        </w:rPr>
        <w:t>(прил.1. табл.5</w:t>
      </w:r>
      <w:r w:rsidR="005F2D02" w:rsidRPr="003A08A7">
        <w:rPr>
          <w:rFonts w:ascii="PT Astra Serif" w:eastAsiaTheme="minorEastAsia" w:hAnsi="PT Astra Serif" w:cs="Times New Roman"/>
          <w:sz w:val="28"/>
          <w:szCs w:val="28"/>
        </w:rPr>
        <w:t>)</w:t>
      </w:r>
      <w:r w:rsidR="000072B8"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D62C42" w:rsidRPr="003A08A7" w:rsidRDefault="00D62C42" w:rsidP="00571783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:rsidR="00D21257" w:rsidRPr="003A08A7" w:rsidRDefault="00D21257" w:rsidP="00571783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</w:p>
    <w:p w:rsidR="005F2D02" w:rsidRPr="003A08A7" w:rsidRDefault="005F2D02" w:rsidP="009374FC">
      <w:pPr>
        <w:pStyle w:val="a3"/>
        <w:numPr>
          <w:ilvl w:val="1"/>
          <w:numId w:val="6"/>
        </w:numPr>
        <w:tabs>
          <w:tab w:val="left" w:pos="1134"/>
        </w:tabs>
        <w:spacing w:line="360" w:lineRule="auto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t xml:space="preserve">Анализ полученных данных </w:t>
      </w:r>
    </w:p>
    <w:p w:rsidR="004850E8" w:rsidRPr="003A08A7" w:rsidRDefault="004850E8" w:rsidP="004850E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В ходе проведения расчетов мы получили, количество поступающих загрязняющих веществ в атмосферный воздух от всех автотранспортных средств, проехавших по автодороги п.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Пуровск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– г.</w:t>
      </w:r>
      <w:r w:rsidR="0037779E"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Тарко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-Сале за 20 минутный промежуток времени.</w:t>
      </w:r>
    </w:p>
    <w:p w:rsidR="000545B2" w:rsidRPr="003A08A7" w:rsidRDefault="004850E8" w:rsidP="000545B2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При сравн</w:t>
      </w:r>
      <w:r w:rsidR="00143534" w:rsidRPr="003A08A7">
        <w:rPr>
          <w:rFonts w:ascii="PT Astra Serif" w:eastAsiaTheme="minorEastAsia" w:hAnsi="PT Astra Serif" w:cs="Times New Roman"/>
          <w:sz w:val="28"/>
          <w:szCs w:val="28"/>
        </w:rPr>
        <w:t>ении с ПДК, мы заметили, что</w:t>
      </w:r>
      <w:r w:rsidR="00C774C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за промежуток времени 20 минут в дневное время превышение ПДК зафиксировано почти по </w:t>
      </w:r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всем показателям</w:t>
      </w:r>
      <w:r w:rsidR="00C774C1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загрязняющих веществ: оксид углерода в 11 раз, оксид азота в 160 раз, углеводороды в 5 раз, сажа в 10 раз, формальдегид в 4 раза, </w:t>
      </w:r>
      <w:proofErr w:type="spellStart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пирен</w:t>
      </w:r>
      <w:proofErr w:type="spellEnd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в 2 раза, превышение не было зафиксировано только по диоксиду серы, в вечернее время: оксид углерода в 5 раз, оксид азота в 80 раз, углеводороды в 2 раз, сажа в 5 раз, формальдегид в 2 раза, превышение  не было зафиксировано только по диоксиду серы и </w:t>
      </w:r>
      <w:proofErr w:type="spellStart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принеу</w:t>
      </w:r>
      <w:proofErr w:type="spellEnd"/>
      <w:r w:rsidR="000545B2"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8B217C" w:rsidRPr="003A08A7" w:rsidRDefault="008B217C" w:rsidP="000545B2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Меньше всего поступает такого загрязняющего вещества, как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пирен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и формальдегид, а больше всего оксида углерода и оксида азота.</w:t>
      </w:r>
    </w:p>
    <w:p w:rsidR="000545B2" w:rsidRPr="003A08A7" w:rsidRDefault="000545B2" w:rsidP="000545B2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Все расчёты проводились за 20</w:t>
      </w:r>
      <w:r w:rsidR="00143534" w:rsidRPr="003A08A7">
        <w:rPr>
          <w:rFonts w:ascii="PT Astra Serif" w:eastAsiaTheme="minorEastAsia" w:hAnsi="PT Astra Serif" w:cs="Times New Roman"/>
          <w:sz w:val="28"/>
          <w:szCs w:val="28"/>
        </w:rPr>
        <w:t>-ти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минутный промежуток времени, </w:t>
      </w:r>
      <w:r w:rsidR="008B217C" w:rsidRPr="003A08A7">
        <w:rPr>
          <w:rFonts w:ascii="PT Astra Serif" w:eastAsiaTheme="minorEastAsia" w:hAnsi="PT Astra Serif" w:cs="Times New Roman"/>
          <w:sz w:val="28"/>
          <w:szCs w:val="28"/>
        </w:rPr>
        <w:t xml:space="preserve">если рассчитать количество загрязняющего вещества, поступающего за час с дневное </w:t>
      </w:r>
      <w:r w:rsidR="008B217C" w:rsidRPr="003A08A7">
        <w:rPr>
          <w:rFonts w:ascii="PT Astra Serif" w:eastAsiaTheme="minorEastAsia" w:hAnsi="PT Astra Serif" w:cs="Times New Roman"/>
          <w:sz w:val="28"/>
          <w:szCs w:val="28"/>
        </w:rPr>
        <w:lastRenderedPageBreak/>
        <w:t>и вечернее время, то превышение ПДК будет по всем показателям от 10 до 100 раз, а если посчитать поступаю</w:t>
      </w:r>
      <w:r w:rsidR="00143534" w:rsidRPr="003A08A7">
        <w:rPr>
          <w:rFonts w:ascii="PT Astra Serif" w:eastAsiaTheme="minorEastAsia" w:hAnsi="PT Astra Serif" w:cs="Times New Roman"/>
          <w:sz w:val="28"/>
          <w:szCs w:val="28"/>
        </w:rPr>
        <w:t>щие вещества в сутки, то там уже</w:t>
      </w:r>
      <w:r w:rsidR="008B217C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будут фигурировать превышения в 1000 и 10000 раз.</w:t>
      </w:r>
    </w:p>
    <w:p w:rsidR="004850E8" w:rsidRPr="003A08A7" w:rsidRDefault="008B217C" w:rsidP="00DA65D6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Выявлена прямая зависимость, количество поступающих загрязняющих веществ в атмосферу от количест</w:t>
      </w:r>
      <w:r w:rsidR="00DA65D6" w:rsidRPr="003A08A7">
        <w:rPr>
          <w:rFonts w:ascii="PT Astra Serif" w:eastAsiaTheme="minorEastAsia" w:hAnsi="PT Astra Serif" w:cs="Times New Roman"/>
          <w:sz w:val="28"/>
          <w:szCs w:val="28"/>
        </w:rPr>
        <w:t xml:space="preserve">в и состава </w:t>
      </w:r>
      <w:proofErr w:type="spellStart"/>
      <w:r w:rsidR="00DA65D6" w:rsidRPr="003A08A7">
        <w:rPr>
          <w:rFonts w:ascii="PT Astra Serif" w:eastAsiaTheme="minorEastAsia" w:hAnsi="PT Astra Serif" w:cs="Times New Roman"/>
          <w:sz w:val="28"/>
          <w:szCs w:val="28"/>
        </w:rPr>
        <w:t>автотрафика</w:t>
      </w:r>
      <w:proofErr w:type="spellEnd"/>
      <w:r w:rsidR="00DA65D6" w:rsidRPr="003A08A7">
        <w:rPr>
          <w:rFonts w:ascii="PT Astra Serif" w:eastAsiaTheme="minorEastAsia" w:hAnsi="PT Astra Serif" w:cs="Times New Roman"/>
          <w:sz w:val="28"/>
          <w:szCs w:val="28"/>
        </w:rPr>
        <w:t xml:space="preserve"> дороги.</w:t>
      </w:r>
    </w:p>
    <w:p w:rsidR="00D21257" w:rsidRPr="003A08A7" w:rsidRDefault="00D2125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Pr="003A08A7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D62C42" w:rsidRDefault="00D62C4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3A08A7" w:rsidRPr="003A08A7" w:rsidRDefault="003A08A7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5F2D02" w:rsidRPr="003A08A7" w:rsidRDefault="005F2D02" w:rsidP="00DA65D6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lastRenderedPageBreak/>
        <w:t xml:space="preserve">Вывод </w:t>
      </w:r>
    </w:p>
    <w:p w:rsidR="009817D5" w:rsidRPr="003A08A7" w:rsidRDefault="00DA65D6" w:rsidP="00DA65D6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В ходе изучения научной литературы, были выявлены такие загрязняющие вещества выхлопных газов автомобиля</w:t>
      </w:r>
      <w:r w:rsidR="00DF3E2D" w:rsidRPr="003A08A7">
        <w:rPr>
          <w:rFonts w:ascii="PT Astra Serif" w:eastAsiaTheme="minorEastAsia" w:hAnsi="PT Astra Serif" w:cs="Times New Roman"/>
          <w:sz w:val="28"/>
          <w:szCs w:val="28"/>
        </w:rPr>
        <w:t>,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как: оксид углерода, оксид азота, углеводороды, сажа, диоксид серы, формальдегид, 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пирен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B33037" w:rsidRPr="003A08A7" w:rsidRDefault="00DA65D6" w:rsidP="00B33037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При проведении расчётных работ </w:t>
      </w:r>
      <w:r w:rsidR="00B06112" w:rsidRPr="003A08A7">
        <w:rPr>
          <w:rFonts w:ascii="PT Astra Serif" w:eastAsiaTheme="minorEastAsia" w:hAnsi="PT Astra Serif" w:cs="Times New Roman"/>
          <w:sz w:val="28"/>
          <w:szCs w:val="28"/>
        </w:rPr>
        <w:t>было выявлено, что поступление загрязняющих веществ в атмосферный воздух днем и вечером превышает ПДК воздуха почти по всем загрязняющим веществам, что влечет не только загрязнение атмосферного воздуха, но и окружающей среды в целом.</w:t>
      </w:r>
    </w:p>
    <w:p w:rsidR="000072B8" w:rsidRPr="003A08A7" w:rsidRDefault="00DF3E2D" w:rsidP="000072B8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Что</w:t>
      </w:r>
      <w:r w:rsidR="00B33037" w:rsidRPr="003A08A7">
        <w:rPr>
          <w:rFonts w:ascii="PT Astra Serif" w:eastAsiaTheme="minorEastAsia" w:hAnsi="PT Astra Serif" w:cs="Times New Roman"/>
          <w:sz w:val="28"/>
          <w:szCs w:val="28"/>
        </w:rPr>
        <w:t xml:space="preserve">бы уменьшить количество выбрасываемых загрязняющих веществ в атмосферу, можно сократить количество автотранспортных средств или перейти на более </w:t>
      </w:r>
      <w:proofErr w:type="spellStart"/>
      <w:r w:rsidR="00B33037" w:rsidRPr="003A08A7">
        <w:rPr>
          <w:rFonts w:ascii="PT Astra Serif" w:eastAsiaTheme="minorEastAsia" w:hAnsi="PT Astra Serif" w:cs="Times New Roman"/>
          <w:sz w:val="28"/>
          <w:szCs w:val="28"/>
        </w:rPr>
        <w:t>экологич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ный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вид топлива и </w:t>
      </w:r>
      <w:r w:rsidR="00B33037" w:rsidRPr="003A08A7">
        <w:rPr>
          <w:rFonts w:ascii="PT Astra Serif" w:eastAsiaTheme="minorEastAsia" w:hAnsi="PT Astra Serif" w:cs="Times New Roman"/>
          <w:sz w:val="28"/>
          <w:szCs w:val="28"/>
        </w:rPr>
        <w:t>использова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ть чистую энергию. Такие меры </w:t>
      </w:r>
      <w:r w:rsidR="00B33037" w:rsidRPr="003A08A7">
        <w:rPr>
          <w:rFonts w:ascii="PT Astra Serif" w:eastAsiaTheme="minorEastAsia" w:hAnsi="PT Astra Serif" w:cs="Times New Roman"/>
          <w:sz w:val="28"/>
          <w:szCs w:val="28"/>
        </w:rPr>
        <w:t>способны сократить выбросы загрязняющих вещ</w:t>
      </w:r>
      <w:r w:rsidR="000072B8" w:rsidRPr="003A08A7">
        <w:rPr>
          <w:rFonts w:ascii="PT Astra Serif" w:eastAsiaTheme="minorEastAsia" w:hAnsi="PT Astra Serif" w:cs="Times New Roman"/>
          <w:sz w:val="28"/>
          <w:szCs w:val="28"/>
        </w:rPr>
        <w:t xml:space="preserve">еств в 10 или даже в 100 раз.  </w:t>
      </w: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21257" w:rsidRPr="003A08A7" w:rsidRDefault="00D21257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D62C42">
      <w:pPr>
        <w:pStyle w:val="a3"/>
        <w:spacing w:line="360" w:lineRule="auto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D62C42">
      <w:pPr>
        <w:pStyle w:val="a3"/>
        <w:spacing w:line="360" w:lineRule="auto"/>
        <w:rPr>
          <w:rFonts w:ascii="PT Astra Serif" w:hAnsi="PT Astra Serif" w:cs="Times New Roman"/>
          <w:b/>
          <w:sz w:val="28"/>
          <w:szCs w:val="28"/>
        </w:rPr>
      </w:pPr>
    </w:p>
    <w:p w:rsidR="00F955EA" w:rsidRPr="003A08A7" w:rsidRDefault="00F955EA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E1775" w:rsidRPr="003A08A7" w:rsidRDefault="00FE1775" w:rsidP="000072B8">
      <w:pPr>
        <w:pStyle w:val="a3"/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CB60BB" w:rsidRPr="003A08A7" w:rsidRDefault="00271B84" w:rsidP="00CB60BB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Василенко Т.А.,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Свергузова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 С.В. Оценка воздействия на окружающую среду и экологическая э</w:t>
      </w:r>
      <w:r w:rsidR="00A20722" w:rsidRPr="003A08A7">
        <w:rPr>
          <w:rFonts w:ascii="PT Astra Serif" w:hAnsi="PT Astra Serif" w:cs="Times New Roman"/>
          <w:sz w:val="28"/>
          <w:szCs w:val="28"/>
        </w:rPr>
        <w:t>кспертиза инженерных проектов: учеб.</w:t>
      </w:r>
      <w:r w:rsidRPr="003A08A7">
        <w:rPr>
          <w:rFonts w:ascii="PT Astra Serif" w:hAnsi="PT Astra Serif" w:cs="Times New Roman"/>
          <w:sz w:val="28"/>
          <w:szCs w:val="28"/>
        </w:rPr>
        <w:t xml:space="preserve"> пособие. </w:t>
      </w:r>
      <w:r w:rsidR="00DB167B" w:rsidRPr="003A08A7">
        <w:rPr>
          <w:rFonts w:ascii="PT Astra Serif" w:hAnsi="PT Astra Serif" w:cs="Times New Roman"/>
          <w:sz w:val="28"/>
          <w:szCs w:val="28"/>
        </w:rPr>
        <w:t>М.: Инфра-Инженерия, 2019.</w:t>
      </w:r>
      <w:r w:rsidRPr="003A08A7">
        <w:rPr>
          <w:rFonts w:ascii="PT Astra Serif" w:hAnsi="PT Astra Serif" w:cs="Times New Roman"/>
          <w:sz w:val="28"/>
          <w:szCs w:val="28"/>
        </w:rPr>
        <w:t xml:space="preserve"> 264 с. </w:t>
      </w:r>
    </w:p>
    <w:p w:rsidR="00A20722" w:rsidRPr="003A08A7" w:rsidRDefault="00A20722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A08A7">
        <w:rPr>
          <w:rFonts w:ascii="PT Astra Serif" w:hAnsi="PT Astra Serif" w:cs="Times New Roman"/>
          <w:sz w:val="28"/>
          <w:szCs w:val="28"/>
        </w:rPr>
        <w:t>Ветошкин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 А.Г. Инженерная защита атмосферы от вредных выбросов. М.: Инфра-Инженерия, 2019. 316 с.</w:t>
      </w:r>
    </w:p>
    <w:p w:rsidR="00A20722" w:rsidRPr="003A08A7" w:rsidRDefault="00A20722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Власов О.С. </w:t>
      </w:r>
      <w:proofErr w:type="gramStart"/>
      <w:r w:rsidRPr="003A08A7">
        <w:rPr>
          <w:rFonts w:ascii="PT Astra Serif" w:hAnsi="PT Astra Serif" w:cs="Times New Roman"/>
          <w:sz w:val="28"/>
          <w:szCs w:val="28"/>
        </w:rPr>
        <w:t>Экология :</w:t>
      </w:r>
      <w:proofErr w:type="gramEnd"/>
      <w:r w:rsidRPr="003A08A7">
        <w:rPr>
          <w:rFonts w:ascii="PT Astra Serif" w:hAnsi="PT Astra Serif" w:cs="Times New Roman"/>
          <w:sz w:val="28"/>
          <w:szCs w:val="28"/>
        </w:rPr>
        <w:t xml:space="preserve"> учеб. пособие. </w:t>
      </w:r>
      <w:proofErr w:type="gramStart"/>
      <w:r w:rsidRPr="003A08A7">
        <w:rPr>
          <w:rFonts w:ascii="PT Astra Serif" w:hAnsi="PT Astra Serif" w:cs="Times New Roman"/>
          <w:sz w:val="28"/>
          <w:szCs w:val="28"/>
        </w:rPr>
        <w:t>Волгоград :</w:t>
      </w:r>
      <w:proofErr w:type="gramEnd"/>
      <w:r w:rsidRPr="003A08A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ВолгГАСУ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>, 2014.  104 с.</w:t>
      </w:r>
    </w:p>
    <w:p w:rsidR="00A20722" w:rsidRPr="003A08A7" w:rsidRDefault="00A20722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Константинов В.М.,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Челидзе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 Ю.Б. Экологические основы природопользования: учебник для учреждений сред. проф. Образования. М.: Издательский центр «Академия», 2013. 240 с.</w:t>
      </w:r>
    </w:p>
    <w:p w:rsidR="00CB60BB" w:rsidRPr="003A08A7" w:rsidRDefault="00CB60BB" w:rsidP="00CB60BB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Молодцов В.А., Гуськов А.А. Определение выбросов загрязняющих веществ от авто</w:t>
      </w:r>
      <w:r w:rsidR="00DB167B" w:rsidRPr="003A08A7">
        <w:rPr>
          <w:rFonts w:ascii="PT Astra Serif" w:hAnsi="PT Astra Serif" w:cs="Times New Roman"/>
          <w:sz w:val="28"/>
          <w:szCs w:val="28"/>
        </w:rPr>
        <w:t>транспорта.</w:t>
      </w:r>
      <w:r w:rsidRPr="003A08A7">
        <w:rPr>
          <w:rFonts w:ascii="PT Astra Serif" w:hAnsi="PT Astra Serif" w:cs="Times New Roman"/>
          <w:sz w:val="28"/>
          <w:szCs w:val="28"/>
        </w:rPr>
        <w:t xml:space="preserve"> </w:t>
      </w:r>
      <w:r w:rsidR="00DB167B" w:rsidRPr="003A08A7">
        <w:rPr>
          <w:rFonts w:ascii="PT Astra Serif" w:hAnsi="PT Astra Serif" w:cs="Times New Roman"/>
          <w:sz w:val="28"/>
          <w:szCs w:val="28"/>
        </w:rPr>
        <w:t>М</w:t>
      </w:r>
      <w:r w:rsidRPr="003A08A7">
        <w:rPr>
          <w:rFonts w:ascii="PT Astra Serif" w:hAnsi="PT Astra Serif" w:cs="Times New Roman"/>
          <w:sz w:val="28"/>
          <w:szCs w:val="28"/>
        </w:rPr>
        <w:t xml:space="preserve">етод. </w:t>
      </w:r>
      <w:r w:rsidR="00DB167B" w:rsidRPr="003A08A7">
        <w:rPr>
          <w:rFonts w:ascii="PT Astra Serif" w:hAnsi="PT Astra Serif" w:cs="Times New Roman"/>
          <w:sz w:val="28"/>
          <w:szCs w:val="28"/>
        </w:rPr>
        <w:t xml:space="preserve">Указания. </w:t>
      </w:r>
      <w:proofErr w:type="gramStart"/>
      <w:r w:rsidR="00DB167B" w:rsidRPr="003A08A7">
        <w:rPr>
          <w:rFonts w:ascii="PT Astra Serif" w:hAnsi="PT Astra Serif" w:cs="Times New Roman"/>
          <w:sz w:val="28"/>
          <w:szCs w:val="28"/>
        </w:rPr>
        <w:t>Москва :</w:t>
      </w:r>
      <w:proofErr w:type="gramEnd"/>
      <w:r w:rsidR="00DB167B" w:rsidRPr="003A08A7">
        <w:rPr>
          <w:rFonts w:ascii="PT Astra Serif" w:hAnsi="PT Astra Serif" w:cs="Times New Roman"/>
          <w:sz w:val="28"/>
          <w:szCs w:val="28"/>
        </w:rPr>
        <w:t xml:space="preserve"> Изд-во ФГБОУ ВПО «ТГТУ», 2014.</w:t>
      </w:r>
      <w:r w:rsidRPr="003A08A7">
        <w:rPr>
          <w:rFonts w:ascii="PT Astra Serif" w:hAnsi="PT Astra Serif" w:cs="Times New Roman"/>
          <w:sz w:val="28"/>
          <w:szCs w:val="28"/>
        </w:rPr>
        <w:t xml:space="preserve"> 22 с. </w:t>
      </w:r>
    </w:p>
    <w:p w:rsidR="00A20722" w:rsidRPr="003A08A7" w:rsidRDefault="00A20722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A08A7">
        <w:rPr>
          <w:rFonts w:ascii="PT Astra Serif" w:hAnsi="PT Astra Serif" w:cs="Times New Roman"/>
          <w:sz w:val="28"/>
          <w:szCs w:val="28"/>
        </w:rPr>
        <w:t>Мотузова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 Г.В., Карпова Е.А. Химическое загрязнение биосферы и его экологические последствия. М.: МГУ, 2013. 298с.</w:t>
      </w:r>
    </w:p>
    <w:p w:rsidR="00CB60BB" w:rsidRPr="003A08A7" w:rsidRDefault="00DB167B" w:rsidP="00CB60BB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Общая и прикладная экология / </w:t>
      </w:r>
      <w:r w:rsidR="00271B84" w:rsidRPr="003A08A7">
        <w:rPr>
          <w:rFonts w:ascii="PT Astra Serif" w:hAnsi="PT Astra Serif" w:cs="Times New Roman"/>
          <w:sz w:val="28"/>
          <w:szCs w:val="28"/>
        </w:rPr>
        <w:t>Челн</w:t>
      </w:r>
      <w:r w:rsidRPr="003A08A7">
        <w:rPr>
          <w:rFonts w:ascii="PT Astra Serif" w:hAnsi="PT Astra Serif" w:cs="Times New Roman"/>
          <w:sz w:val="28"/>
          <w:szCs w:val="28"/>
        </w:rPr>
        <w:t>оков А.А</w:t>
      </w:r>
      <w:r w:rsidR="0072736A" w:rsidRPr="003A08A7">
        <w:rPr>
          <w:rFonts w:ascii="PT Astra Serif" w:hAnsi="PT Astra Serif" w:cs="Times New Roman"/>
          <w:sz w:val="28"/>
          <w:szCs w:val="28"/>
        </w:rPr>
        <w:t>.</w:t>
      </w:r>
      <w:r w:rsidRPr="003A08A7">
        <w:rPr>
          <w:rFonts w:ascii="PT Astra Serif" w:hAnsi="PT Astra Serif" w:cs="Times New Roman"/>
          <w:sz w:val="28"/>
          <w:szCs w:val="28"/>
        </w:rPr>
        <w:t xml:space="preserve"> [и др.].</w:t>
      </w:r>
      <w:r w:rsidR="0072736A" w:rsidRPr="003A08A7">
        <w:rPr>
          <w:rFonts w:ascii="PT Astra Serif" w:hAnsi="PT Astra Serif" w:cs="Times New Roman"/>
          <w:sz w:val="28"/>
          <w:szCs w:val="28"/>
        </w:rPr>
        <w:t xml:space="preserve"> Минск</w:t>
      </w:r>
      <w:r w:rsidRPr="003A08A7">
        <w:rPr>
          <w:rFonts w:ascii="PT Astra Serif" w:hAnsi="PT Astra Serif" w:cs="Times New Roman"/>
          <w:sz w:val="28"/>
          <w:szCs w:val="28"/>
        </w:rPr>
        <w:t xml:space="preserve">: </w:t>
      </w:r>
      <w:proofErr w:type="spellStart"/>
      <w:r w:rsidRPr="003A08A7">
        <w:rPr>
          <w:rFonts w:ascii="PT Astra Serif" w:hAnsi="PT Astra Serif" w:cs="Times New Roman"/>
          <w:sz w:val="28"/>
          <w:szCs w:val="28"/>
        </w:rPr>
        <w:t>Вышэйшая</w:t>
      </w:r>
      <w:proofErr w:type="spellEnd"/>
      <w:r w:rsidRPr="003A08A7">
        <w:rPr>
          <w:rFonts w:ascii="PT Astra Serif" w:hAnsi="PT Astra Serif" w:cs="Times New Roman"/>
          <w:sz w:val="28"/>
          <w:szCs w:val="28"/>
        </w:rPr>
        <w:t xml:space="preserve"> школа, 2014. </w:t>
      </w:r>
      <w:r w:rsidR="00271B84" w:rsidRPr="003A08A7">
        <w:rPr>
          <w:rFonts w:ascii="PT Astra Serif" w:hAnsi="PT Astra Serif" w:cs="Times New Roman"/>
          <w:sz w:val="28"/>
          <w:szCs w:val="28"/>
        </w:rPr>
        <w:t>654 с.</w:t>
      </w:r>
    </w:p>
    <w:p w:rsidR="00A20722" w:rsidRPr="003A08A7" w:rsidRDefault="00CB60BB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ГОСТ </w:t>
      </w:r>
      <w:r w:rsidR="004600F8" w:rsidRPr="003A08A7">
        <w:rPr>
          <w:rFonts w:ascii="PT Astra Serif" w:hAnsi="PT Astra Serif" w:cs="Times New Roman"/>
          <w:sz w:val="28"/>
          <w:szCs w:val="28"/>
        </w:rPr>
        <w:t>2.1.6.3492-17 Предельно допустимые концентрации (ПДК) загрязняющих веществ в атмосферном воздухе городских и сельских поселений: утвержден и введен в действие Постановлением главного государственного санитарного врача РФ</w:t>
      </w:r>
      <w:r w:rsidRPr="003A08A7">
        <w:rPr>
          <w:rFonts w:ascii="PT Astra Serif" w:hAnsi="PT Astra Serif" w:cs="Times New Roman"/>
          <w:sz w:val="28"/>
          <w:szCs w:val="28"/>
        </w:rPr>
        <w:t xml:space="preserve"> от 22.12.07 года №165: - </w:t>
      </w:r>
      <w:r w:rsidRPr="003A08A7">
        <w:rPr>
          <w:rFonts w:ascii="PT Astra Serif" w:hAnsi="PT Astra Serif" w:cs="Times New Roman"/>
          <w:sz w:val="28"/>
          <w:szCs w:val="28"/>
          <w:lang w:val="en-US"/>
        </w:rPr>
        <w:t>URL</w:t>
      </w:r>
      <w:r w:rsidRPr="003A08A7">
        <w:rPr>
          <w:rFonts w:ascii="PT Astra Serif" w:hAnsi="PT Astra Serif" w:cs="Times New Roman"/>
          <w:sz w:val="28"/>
          <w:szCs w:val="28"/>
        </w:rPr>
        <w:t xml:space="preserve">  </w:t>
      </w:r>
      <w:hyperlink r:id="rId8" w:history="1">
        <w:r w:rsidRPr="003A08A7">
          <w:rPr>
            <w:rStyle w:val="a4"/>
            <w:rFonts w:ascii="PT Astra Serif" w:hAnsi="PT Astra Serif" w:cs="Times New Roman"/>
            <w:sz w:val="28"/>
            <w:szCs w:val="28"/>
          </w:rPr>
          <w:t>http://docs.cntd.ru/document/556185926</w:t>
        </w:r>
      </w:hyperlink>
      <w:r w:rsidR="000410BD">
        <w:rPr>
          <w:rFonts w:ascii="PT Astra Serif" w:hAnsi="PT Astra Serif" w:cs="Times New Roman"/>
          <w:sz w:val="28"/>
          <w:szCs w:val="28"/>
        </w:rPr>
        <w:t xml:space="preserve"> (дата обращения: 20.09.21</w:t>
      </w:r>
      <w:r w:rsidRPr="003A08A7">
        <w:rPr>
          <w:rFonts w:ascii="PT Astra Serif" w:hAnsi="PT Astra Serif" w:cs="Times New Roman"/>
          <w:sz w:val="28"/>
          <w:szCs w:val="28"/>
        </w:rPr>
        <w:t>). – Текст: электронный.</w:t>
      </w:r>
    </w:p>
    <w:p w:rsidR="00A20722" w:rsidRPr="003A08A7" w:rsidRDefault="005D4244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ГОСТ Р 56162-2019 Выбросы загрязняющих веществ в атмосферу. Метод расчета количества выбросов загрязняющих веществ в атмосферу потоками автотранспортных средств на автомо</w:t>
      </w:r>
      <w:r w:rsidR="00A36FFC" w:rsidRPr="003A08A7">
        <w:rPr>
          <w:rFonts w:ascii="PT Astra Serif" w:hAnsi="PT Astra Serif" w:cs="Times New Roman"/>
          <w:sz w:val="28"/>
          <w:szCs w:val="28"/>
        </w:rPr>
        <w:t xml:space="preserve">бильных дорогах разной категории. Национальный стандарт РФ выбросы загрязняющих веществ в атмосферу (дата введения 2020-01-01). </w:t>
      </w:r>
      <w:r w:rsidR="00A36FFC" w:rsidRPr="003A08A7">
        <w:rPr>
          <w:rFonts w:ascii="PT Astra Serif" w:hAnsi="PT Astra Serif" w:cs="Times New Roman"/>
          <w:sz w:val="28"/>
          <w:szCs w:val="28"/>
          <w:lang w:val="en-US"/>
        </w:rPr>
        <w:t>URL</w:t>
      </w:r>
      <w:r w:rsidR="00A36FFC" w:rsidRPr="003A08A7">
        <w:rPr>
          <w:rFonts w:ascii="PT Astra Serif" w:hAnsi="PT Astra Serif" w:cs="Times New Roman"/>
          <w:sz w:val="28"/>
          <w:szCs w:val="28"/>
        </w:rPr>
        <w:t xml:space="preserve"> </w:t>
      </w:r>
      <w:hyperlink r:id="rId9" w:history="1"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  <w:lang w:val="en-US"/>
          </w:rPr>
          <w:t>http</w:t>
        </w:r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</w:rPr>
          <w:t>://</w:t>
        </w:r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  <w:lang w:val="en-US"/>
          </w:rPr>
          <w:t>docs</w:t>
        </w:r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  <w:lang w:val="en-US"/>
          </w:rPr>
          <w:t>cntd</w:t>
        </w:r>
        <w:proofErr w:type="spellEnd"/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</w:rPr>
          <w:t>/</w:t>
        </w:r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  <w:lang w:val="en-US"/>
          </w:rPr>
          <w:t>document</w:t>
        </w:r>
        <w:r w:rsidR="00A36FFC" w:rsidRPr="003A08A7">
          <w:rPr>
            <w:rStyle w:val="a4"/>
            <w:rFonts w:ascii="PT Astra Serif" w:hAnsi="PT Astra Serif" w:cs="Times New Roman"/>
            <w:sz w:val="28"/>
            <w:szCs w:val="28"/>
          </w:rPr>
          <w:t>/1200167788</w:t>
        </w:r>
      </w:hyperlink>
      <w:r w:rsidR="000410BD">
        <w:rPr>
          <w:rFonts w:ascii="PT Astra Serif" w:hAnsi="PT Astra Serif" w:cs="Times New Roman"/>
          <w:sz w:val="28"/>
          <w:szCs w:val="28"/>
        </w:rPr>
        <w:t xml:space="preserve"> (дата обращения 20.09.21</w:t>
      </w:r>
      <w:r w:rsidR="00A36FFC" w:rsidRPr="003A08A7">
        <w:rPr>
          <w:rFonts w:ascii="PT Astra Serif" w:hAnsi="PT Astra Serif" w:cs="Times New Roman"/>
          <w:sz w:val="28"/>
          <w:szCs w:val="28"/>
        </w:rPr>
        <w:t>). – Текст электронный.</w:t>
      </w:r>
    </w:p>
    <w:p w:rsidR="009B72DA" w:rsidRPr="003A08A7" w:rsidRDefault="005D4244" w:rsidP="00A20722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ОНД-86 Методика расчета концентраций в атмосферном воздухе вредных веществ, содержащихся в выбросах предприятий (дата введения 1987-01-01) – </w:t>
      </w:r>
      <w:r w:rsidRPr="003A08A7">
        <w:rPr>
          <w:rFonts w:ascii="PT Astra Serif" w:hAnsi="PT Astra Serif" w:cs="Times New Roman"/>
          <w:sz w:val="28"/>
          <w:szCs w:val="28"/>
          <w:lang w:val="en-US"/>
        </w:rPr>
        <w:t>URL</w:t>
      </w:r>
      <w:r w:rsidRPr="003A08A7">
        <w:rPr>
          <w:rFonts w:ascii="PT Astra Serif" w:hAnsi="PT Astra Serif" w:cs="Times New Roman"/>
          <w:sz w:val="28"/>
          <w:szCs w:val="28"/>
        </w:rPr>
        <w:t xml:space="preserve"> </w:t>
      </w:r>
      <w:hyperlink r:id="rId10" w:history="1">
        <w:r w:rsidRPr="003A08A7">
          <w:rPr>
            <w:rStyle w:val="a4"/>
            <w:rFonts w:ascii="PT Astra Serif" w:hAnsi="PT Astra Serif" w:cs="Times New Roman"/>
            <w:sz w:val="28"/>
            <w:szCs w:val="28"/>
          </w:rPr>
          <w:t>http://docs.cntd.ru/document/1200000112</w:t>
        </w:r>
      </w:hyperlink>
      <w:r w:rsidRPr="003A08A7">
        <w:rPr>
          <w:rFonts w:ascii="PT Astra Serif" w:hAnsi="PT Astra Serif" w:cs="Times New Roman"/>
          <w:sz w:val="28"/>
          <w:szCs w:val="28"/>
        </w:rPr>
        <w:t xml:space="preserve"> (дата обращения:</w:t>
      </w:r>
      <w:r w:rsidR="000410BD">
        <w:rPr>
          <w:rFonts w:ascii="PT Astra Serif" w:hAnsi="PT Astra Serif" w:cs="Times New Roman"/>
          <w:sz w:val="28"/>
          <w:szCs w:val="28"/>
        </w:rPr>
        <w:t xml:space="preserve"> 20.09.21</w:t>
      </w:r>
      <w:bookmarkStart w:id="0" w:name="_GoBack"/>
      <w:bookmarkEnd w:id="0"/>
      <w:r w:rsidR="00A20722" w:rsidRPr="003A08A7">
        <w:rPr>
          <w:rFonts w:ascii="PT Astra Serif" w:hAnsi="PT Astra Serif" w:cs="Times New Roman"/>
          <w:sz w:val="28"/>
          <w:szCs w:val="28"/>
        </w:rPr>
        <w:t>). – Текст электронный.</w:t>
      </w:r>
    </w:p>
    <w:p w:rsidR="006800A8" w:rsidRPr="003A08A7" w:rsidRDefault="006800A8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21257" w:rsidRPr="003A08A7" w:rsidRDefault="00D2125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21257" w:rsidRPr="003A08A7" w:rsidRDefault="00D2125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21257" w:rsidRDefault="00D2125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A08A7" w:rsidRPr="003A08A7" w:rsidRDefault="003A08A7" w:rsidP="000072B8">
      <w:pPr>
        <w:pStyle w:val="a3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B72DA" w:rsidRPr="003A08A7" w:rsidRDefault="009B72DA" w:rsidP="009B72DA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:rsidR="0072775D" w:rsidRPr="003A08A7" w:rsidRDefault="0072775D" w:rsidP="0072775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8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ED030" wp14:editId="0BB595F6">
            <wp:extent cx="1513114" cy="12827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1934" cy="131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75D" w:rsidRPr="003A08A7" w:rsidRDefault="0072775D" w:rsidP="007277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 xml:space="preserve">Рисунок 1. Дорога г. </w:t>
      </w:r>
      <w:proofErr w:type="spellStart"/>
      <w:r w:rsidRPr="003A08A7">
        <w:rPr>
          <w:rFonts w:ascii="Times New Roman" w:hAnsi="Times New Roman" w:cs="Times New Roman"/>
          <w:sz w:val="28"/>
          <w:szCs w:val="28"/>
        </w:rPr>
        <w:t>Тарко</w:t>
      </w:r>
      <w:proofErr w:type="spellEnd"/>
      <w:r w:rsidRPr="003A08A7">
        <w:rPr>
          <w:rFonts w:ascii="Times New Roman" w:hAnsi="Times New Roman" w:cs="Times New Roman"/>
          <w:sz w:val="28"/>
          <w:szCs w:val="28"/>
        </w:rPr>
        <w:t xml:space="preserve">-Сале – п. </w:t>
      </w:r>
      <w:proofErr w:type="spellStart"/>
      <w:r w:rsidRPr="003A08A7">
        <w:rPr>
          <w:rFonts w:ascii="Times New Roman" w:hAnsi="Times New Roman" w:cs="Times New Roman"/>
          <w:sz w:val="28"/>
          <w:szCs w:val="28"/>
        </w:rPr>
        <w:t>Пуровск</w:t>
      </w:r>
      <w:proofErr w:type="spellEnd"/>
      <w:r w:rsidRPr="003A0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75D" w:rsidRPr="003A08A7" w:rsidRDefault="0072775D" w:rsidP="0072775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 xml:space="preserve"> Характеристика дороги.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01"/>
        <w:gridCol w:w="1328"/>
        <w:gridCol w:w="1485"/>
        <w:gridCol w:w="2022"/>
        <w:gridCol w:w="1505"/>
        <w:gridCol w:w="1787"/>
      </w:tblGrid>
      <w:tr w:rsidR="0072775D" w:rsidRPr="003A08A7" w:rsidTr="00D063A5">
        <w:tc>
          <w:tcPr>
            <w:tcW w:w="1604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Тип дороги</w:t>
            </w:r>
          </w:p>
        </w:tc>
        <w:tc>
          <w:tcPr>
            <w:tcW w:w="1604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Уклон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ветра 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Относительная влажность воздуха 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защитной полосы из деревьев 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Наличие светофоров, дорожных знаков</w:t>
            </w:r>
          </w:p>
        </w:tc>
      </w:tr>
      <w:tr w:rsidR="0072775D" w:rsidRPr="003A08A7" w:rsidTr="00D063A5">
        <w:tc>
          <w:tcPr>
            <w:tcW w:w="1604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Дорога обычного типа </w:t>
            </w:r>
          </w:p>
        </w:tc>
        <w:tc>
          <w:tcPr>
            <w:tcW w:w="1604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3-4 м/с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Есть на 35 % дороги</w:t>
            </w:r>
          </w:p>
        </w:tc>
        <w:tc>
          <w:tcPr>
            <w:tcW w:w="1605" w:type="dxa"/>
          </w:tcPr>
          <w:p w:rsidR="0072775D" w:rsidRPr="003A08A7" w:rsidRDefault="0072775D" w:rsidP="007277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Ограничение скорости 60,90</w:t>
            </w:r>
          </w:p>
        </w:tc>
      </w:tr>
    </w:tbl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>Таблица 2</w:t>
      </w:r>
    </w:p>
    <w:p w:rsidR="0072775D" w:rsidRPr="003A08A7" w:rsidRDefault="0072775D" w:rsidP="0072775D">
      <w:pPr>
        <w:tabs>
          <w:tab w:val="left" w:pos="8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>Журнал обследования характеристик движущегося автотранспортного потока.</w:t>
      </w:r>
    </w:p>
    <w:tbl>
      <w:tblPr>
        <w:tblStyle w:val="2"/>
        <w:tblW w:w="9628" w:type="dxa"/>
        <w:tblLook w:val="04A0" w:firstRow="1" w:lastRow="0" w:firstColumn="1" w:lastColumn="0" w:noHBand="0" w:noVBand="1"/>
      </w:tblPr>
      <w:tblGrid>
        <w:gridCol w:w="1112"/>
        <w:gridCol w:w="1193"/>
        <w:gridCol w:w="472"/>
        <w:gridCol w:w="629"/>
        <w:gridCol w:w="764"/>
        <w:gridCol w:w="764"/>
        <w:gridCol w:w="866"/>
        <w:gridCol w:w="1267"/>
        <w:gridCol w:w="1256"/>
        <w:gridCol w:w="1305"/>
      </w:tblGrid>
      <w:tr w:rsidR="0072775D" w:rsidRPr="003A08A7" w:rsidTr="0072775D">
        <w:trPr>
          <w:trHeight w:val="223"/>
        </w:trPr>
        <w:tc>
          <w:tcPr>
            <w:tcW w:w="1112" w:type="dxa"/>
            <w:vMerge w:val="restart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010" w:type="dxa"/>
            <w:vMerge w:val="restart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Время подсчета</w:t>
            </w:r>
          </w:p>
        </w:tc>
        <w:tc>
          <w:tcPr>
            <w:tcW w:w="3678" w:type="dxa"/>
            <w:gridSpan w:val="5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Число автомобилей по категориям </w:t>
            </w:r>
          </w:p>
        </w:tc>
        <w:tc>
          <w:tcPr>
            <w:tcW w:w="3828" w:type="dxa"/>
            <w:gridSpan w:val="3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Скорость движения потока км/ч</w:t>
            </w:r>
          </w:p>
        </w:tc>
      </w:tr>
      <w:tr w:rsidR="0072775D" w:rsidRPr="003A08A7" w:rsidTr="0072775D">
        <w:trPr>
          <w:trHeight w:val="257"/>
        </w:trPr>
        <w:tc>
          <w:tcPr>
            <w:tcW w:w="1112" w:type="dxa"/>
            <w:vMerge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vMerge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2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&lt;12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&gt;12</w:t>
            </w:r>
          </w:p>
        </w:tc>
        <w:tc>
          <w:tcPr>
            <w:tcW w:w="86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&gt;3,5</w:t>
            </w:r>
          </w:p>
        </w:tc>
        <w:tc>
          <w:tcPr>
            <w:tcW w:w="1267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</w:tc>
        <w:tc>
          <w:tcPr>
            <w:tcW w:w="125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Грузовые </w:t>
            </w:r>
          </w:p>
        </w:tc>
        <w:tc>
          <w:tcPr>
            <w:tcW w:w="130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Автобусы </w:t>
            </w:r>
          </w:p>
        </w:tc>
      </w:tr>
      <w:tr w:rsidR="0072775D" w:rsidRPr="003A08A7" w:rsidTr="0072775D">
        <w:tc>
          <w:tcPr>
            <w:tcW w:w="111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7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0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2775D" w:rsidRPr="003A08A7" w:rsidTr="0072775D">
        <w:tc>
          <w:tcPr>
            <w:tcW w:w="111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15.12.20</w:t>
            </w:r>
          </w:p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(день)</w:t>
            </w:r>
          </w:p>
        </w:tc>
        <w:tc>
          <w:tcPr>
            <w:tcW w:w="1010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6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2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5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0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2775D" w:rsidRPr="003A08A7" w:rsidTr="0072775D">
        <w:tc>
          <w:tcPr>
            <w:tcW w:w="111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15.12.20</w:t>
            </w:r>
          </w:p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(вечер)</w:t>
            </w:r>
          </w:p>
        </w:tc>
        <w:tc>
          <w:tcPr>
            <w:tcW w:w="1010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мин.</w:t>
            </w:r>
          </w:p>
        </w:tc>
        <w:tc>
          <w:tcPr>
            <w:tcW w:w="6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5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0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>Таблица 3</w:t>
      </w:r>
    </w:p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A08A7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3A08A7">
        <w:rPr>
          <w:rFonts w:ascii="Times New Roman" w:hAnsi="Times New Roman" w:cs="Times New Roman"/>
          <w:sz w:val="28"/>
          <w:szCs w:val="28"/>
        </w:rPr>
        <w:t>пробеговых</w:t>
      </w:r>
      <w:proofErr w:type="spellEnd"/>
      <w:r w:rsidRPr="003A08A7">
        <w:rPr>
          <w:rFonts w:ascii="Times New Roman" w:hAnsi="Times New Roman" w:cs="Times New Roman"/>
          <w:sz w:val="28"/>
          <w:szCs w:val="28"/>
        </w:rPr>
        <w:t xml:space="preserve"> выбросов (г/кг) для различных групп автомобилей.</w:t>
      </w:r>
    </w:p>
    <w:tbl>
      <w:tblPr>
        <w:tblStyle w:val="3"/>
        <w:tblW w:w="9687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709"/>
        <w:gridCol w:w="1275"/>
        <w:gridCol w:w="709"/>
        <w:gridCol w:w="986"/>
        <w:gridCol w:w="1054"/>
        <w:gridCol w:w="992"/>
        <w:gridCol w:w="1415"/>
      </w:tblGrid>
      <w:tr w:rsidR="0072775D" w:rsidRPr="003A08A7" w:rsidTr="0072775D">
        <w:trPr>
          <w:trHeight w:val="216"/>
        </w:trPr>
        <w:tc>
          <w:tcPr>
            <w:tcW w:w="1555" w:type="dxa"/>
            <w:vMerge w:val="restart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автомобилей</w:t>
            </w:r>
          </w:p>
        </w:tc>
        <w:tc>
          <w:tcPr>
            <w:tcW w:w="992" w:type="dxa"/>
            <w:vMerge w:val="restart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№ категории</w:t>
            </w:r>
          </w:p>
        </w:tc>
        <w:tc>
          <w:tcPr>
            <w:tcW w:w="709" w:type="dxa"/>
            <w:vMerge w:val="restart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6431" w:type="dxa"/>
            <w:gridSpan w:val="6"/>
          </w:tcPr>
          <w:p w:rsidR="0072775D" w:rsidRPr="003A08A7" w:rsidRDefault="0072775D" w:rsidP="007277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Выбросы , г/км</w:t>
            </w:r>
          </w:p>
        </w:tc>
      </w:tr>
      <w:tr w:rsidR="0072775D" w:rsidRPr="003A08A7" w:rsidTr="0072775D">
        <w:trPr>
          <w:trHeight w:val="264"/>
        </w:trPr>
        <w:tc>
          <w:tcPr>
            <w:tcW w:w="1555" w:type="dxa"/>
            <w:vMerge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Оксиды азота NO_</w:t>
            </w: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</w:tc>
        <w:tc>
          <w:tcPr>
            <w:tcW w:w="98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Сажа</w:t>
            </w:r>
          </w:p>
        </w:tc>
        <w:tc>
          <w:tcPr>
            <w:tcW w:w="1054" w:type="dxa"/>
          </w:tcPr>
          <w:p w:rsidR="0072775D" w:rsidRPr="003A08A7" w:rsidRDefault="00C81CE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Формальдегид </w:t>
            </w:r>
          </w:p>
        </w:tc>
        <w:tc>
          <w:tcPr>
            <w:tcW w:w="1411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Бенз</w:t>
            </w:r>
            <w:proofErr w:type="spellEnd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(а) </w:t>
            </w:r>
            <w:proofErr w:type="spellStart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775D" w:rsidRPr="003A08A7" w:rsidTr="0072775D">
        <w:tc>
          <w:tcPr>
            <w:tcW w:w="15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8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5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0,0018</w:t>
            </w:r>
          </w:p>
        </w:tc>
        <w:tc>
          <w:tcPr>
            <w:tcW w:w="1411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0,2*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</m:oMath>
          </w:p>
        </w:tc>
      </w:tr>
      <w:tr w:rsidR="0072775D" w:rsidRPr="003A08A7" w:rsidTr="0072775D">
        <w:tc>
          <w:tcPr>
            <w:tcW w:w="15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Автофургоны и микроавтобусы до 3,5 т.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27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98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0,034</w:t>
            </w:r>
          </w:p>
        </w:tc>
        <w:tc>
          <w:tcPr>
            <w:tcW w:w="105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0,026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0,0078</w:t>
            </w:r>
          </w:p>
        </w:tc>
        <w:tc>
          <w:tcPr>
            <w:tcW w:w="1411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0,6*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</m:oMath>
          </w:p>
        </w:tc>
      </w:tr>
      <w:tr w:rsidR="0072775D" w:rsidRPr="003A08A7" w:rsidTr="0072775D">
        <w:tc>
          <w:tcPr>
            <w:tcW w:w="155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Грузовые до 12 т.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275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709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86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054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0,048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  <w:tc>
          <w:tcPr>
            <w:tcW w:w="1411" w:type="dxa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1,8*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</m:oMath>
          </w:p>
        </w:tc>
      </w:tr>
    </w:tbl>
    <w:p w:rsidR="00E419B9" w:rsidRPr="003A08A7" w:rsidRDefault="00E419B9" w:rsidP="00E419B9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3A08A7">
        <w:rPr>
          <w:rFonts w:ascii="Times New Roman" w:eastAsiaTheme="minorEastAsia" w:hAnsi="Times New Roman" w:cs="Times New Roman"/>
          <w:sz w:val="28"/>
          <w:szCs w:val="28"/>
        </w:rPr>
        <w:t>Таблица 4</w:t>
      </w:r>
    </w:p>
    <w:p w:rsidR="0072775D" w:rsidRPr="003A08A7" w:rsidRDefault="0072775D" w:rsidP="0072775D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3A08A7">
        <w:rPr>
          <w:rFonts w:ascii="Times New Roman" w:eastAsiaTheme="minorEastAsia" w:hAnsi="Times New Roman" w:cs="Times New Roman"/>
          <w:sz w:val="28"/>
          <w:szCs w:val="28"/>
        </w:rPr>
        <w:t xml:space="preserve">Значение коэффициентов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ki</m:t>
                </m:r>
              </m:sub>
            </m:sSub>
          </m:sub>
        </m:sSub>
      </m:oMath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750"/>
        <w:gridCol w:w="1080"/>
        <w:gridCol w:w="993"/>
        <w:gridCol w:w="1134"/>
        <w:gridCol w:w="992"/>
        <w:gridCol w:w="1134"/>
        <w:gridCol w:w="1276"/>
        <w:gridCol w:w="1275"/>
      </w:tblGrid>
      <w:tr w:rsidR="0072775D" w:rsidRPr="003A08A7" w:rsidTr="0072775D">
        <w:tc>
          <w:tcPr>
            <w:tcW w:w="1750" w:type="dxa"/>
            <w:vMerge w:val="restart"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gridSpan w:val="7"/>
          </w:tcPr>
          <w:p w:rsidR="0072775D" w:rsidRPr="003A08A7" w:rsidRDefault="0072775D" w:rsidP="007277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Скорость движения (</w:t>
            </w: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</w:t>
            </w: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, км/ч)</w:t>
            </w:r>
          </w:p>
        </w:tc>
      </w:tr>
      <w:tr w:rsidR="0072775D" w:rsidRPr="003A08A7" w:rsidTr="0072775D">
        <w:tc>
          <w:tcPr>
            <w:tcW w:w="1750" w:type="dxa"/>
            <w:vMerge/>
          </w:tcPr>
          <w:p w:rsidR="0072775D" w:rsidRPr="003A08A7" w:rsidRDefault="0072775D" w:rsidP="0072775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75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120</w:t>
            </w:r>
          </w:p>
        </w:tc>
      </w:tr>
      <w:tr w:rsidR="0072775D" w:rsidRPr="003A08A7" w:rsidTr="0072775D">
        <w:tc>
          <w:tcPr>
            <w:tcW w:w="1750" w:type="dxa"/>
          </w:tcPr>
          <w:p w:rsidR="0072775D" w:rsidRPr="003A08A7" w:rsidRDefault="00C81CE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ki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1080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276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75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0,95</w:t>
            </w:r>
          </w:p>
        </w:tc>
      </w:tr>
      <w:tr w:rsidR="0072775D" w:rsidRPr="003A08A7" w:rsidTr="0072775D">
        <w:tc>
          <w:tcPr>
            <w:tcW w:w="1750" w:type="dxa"/>
          </w:tcPr>
          <w:p w:rsidR="0072775D" w:rsidRPr="003A08A7" w:rsidRDefault="00C81CE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ki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oMath>
            <w:r w:rsidR="0072775D" w:rsidRPr="003A08A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1080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275" w:type="dxa"/>
          </w:tcPr>
          <w:p w:rsidR="0072775D" w:rsidRPr="003A08A7" w:rsidRDefault="0072775D" w:rsidP="0072775D">
            <w:pPr>
              <w:pStyle w:val="a3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eastAsiaTheme="minorEastAsia" w:hAnsi="Times New Roman" w:cs="Times New Roman"/>
                <w:sz w:val="28"/>
                <w:szCs w:val="28"/>
              </w:rPr>
              <w:t>1,5</w:t>
            </w:r>
          </w:p>
        </w:tc>
      </w:tr>
    </w:tbl>
    <w:p w:rsidR="000072B8" w:rsidRPr="003A08A7" w:rsidRDefault="000072B8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>Таблица 5</w:t>
      </w:r>
    </w:p>
    <w:p w:rsidR="000072B8" w:rsidRPr="003A08A7" w:rsidRDefault="000072B8" w:rsidP="000072B8">
      <w:pPr>
        <w:pStyle w:val="a3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hAnsi="PT Astra Serif" w:cs="Times New Roman"/>
          <w:sz w:val="28"/>
          <w:szCs w:val="28"/>
        </w:rPr>
        <w:t xml:space="preserve">Полученные концентрации загрязняющих веществ </w:t>
      </w:r>
    </w:p>
    <w:tbl>
      <w:tblPr>
        <w:tblStyle w:val="5"/>
        <w:tblW w:w="9498" w:type="dxa"/>
        <w:tblInd w:w="-5" w:type="dxa"/>
        <w:tblLook w:val="04A0" w:firstRow="1" w:lastRow="0" w:firstColumn="1" w:lastColumn="0" w:noHBand="0" w:noVBand="1"/>
      </w:tblPr>
      <w:tblGrid>
        <w:gridCol w:w="594"/>
        <w:gridCol w:w="2194"/>
        <w:gridCol w:w="1429"/>
        <w:gridCol w:w="1268"/>
        <w:gridCol w:w="1859"/>
        <w:gridCol w:w="2154"/>
      </w:tblGrid>
      <w:tr w:rsidR="000072B8" w:rsidRPr="003A08A7" w:rsidTr="00D62C42">
        <w:trPr>
          <w:trHeight w:val="589"/>
        </w:trPr>
        <w:tc>
          <w:tcPr>
            <w:tcW w:w="561" w:type="dxa"/>
            <w:vMerge w:val="restart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83" w:type="dxa"/>
            <w:vMerge w:val="restart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52" w:type="dxa"/>
            <w:gridSpan w:val="2"/>
            <w:vMerge w:val="restart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Выбросы </w:t>
            </w:r>
          </w:p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автотранспортного средства за 20 минут, мг/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3502" w:type="dxa"/>
            <w:gridSpan w:val="2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Предельно допустимые концентрации, мг/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0072B8" w:rsidRPr="003A08A7" w:rsidTr="00D62C42">
        <w:trPr>
          <w:trHeight w:val="483"/>
        </w:trPr>
        <w:tc>
          <w:tcPr>
            <w:tcW w:w="561" w:type="dxa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vMerge w:val="restart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Максимально разовая</w:t>
            </w:r>
          </w:p>
        </w:tc>
        <w:tc>
          <w:tcPr>
            <w:tcW w:w="1878" w:type="dxa"/>
            <w:vMerge w:val="restart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Среднесуточная</w:t>
            </w:r>
          </w:p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72B8" w:rsidRPr="003A08A7" w:rsidTr="00D62C42">
        <w:trPr>
          <w:trHeight w:val="588"/>
        </w:trPr>
        <w:tc>
          <w:tcPr>
            <w:tcW w:w="561" w:type="dxa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Вечер </w:t>
            </w:r>
          </w:p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624" w:type="dxa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vMerge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Оксид углерода </w:t>
            </w: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(CO)</w:t>
            </w: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57,3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28,33</w:t>
            </w:r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Оксиды азота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sub>
              </m:sSub>
            </m:oMath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30,18</w:t>
            </w:r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Углеводороды</w:t>
            </w:r>
          </w:p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(CH)</w:t>
            </w:r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12,23</w:t>
            </w:r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Сажа</w:t>
            </w:r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 xml:space="preserve">Диоксиды серы </w:t>
            </w:r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oMath>
            <w:r w:rsidRPr="003A0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Формальдегид</w:t>
            </w:r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0,053</w:t>
            </w:r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0,035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0,003</w:t>
            </w:r>
          </w:p>
        </w:tc>
      </w:tr>
      <w:tr w:rsidR="000072B8" w:rsidRPr="003A08A7" w:rsidTr="00D62C42">
        <w:tc>
          <w:tcPr>
            <w:tcW w:w="561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3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Бенз</w:t>
            </w:r>
            <w:proofErr w:type="spellEnd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proofErr w:type="spellStart"/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</w:p>
        </w:tc>
        <w:tc>
          <w:tcPr>
            <w:tcW w:w="485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0,99*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</m:oMath>
          </w:p>
        </w:tc>
        <w:tc>
          <w:tcPr>
            <w:tcW w:w="1967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0,053*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1624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78" w:type="dxa"/>
          </w:tcPr>
          <w:p w:rsidR="000072B8" w:rsidRPr="003A08A7" w:rsidRDefault="000072B8" w:rsidP="000072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8A7">
              <w:rPr>
                <w:rFonts w:ascii="Times New Roman" w:hAnsi="Times New Roman" w:cs="Times New Roman"/>
                <w:sz w:val="28"/>
                <w:szCs w:val="28"/>
              </w:rPr>
              <w:t>0,000001</w:t>
            </w:r>
          </w:p>
        </w:tc>
      </w:tr>
    </w:tbl>
    <w:p w:rsidR="00D62C42" w:rsidRPr="003A08A7" w:rsidRDefault="00D62C42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D62C42" w:rsidRPr="003A08A7" w:rsidRDefault="00D62C42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D62C42" w:rsidRDefault="00D62C42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3A08A7" w:rsidRPr="003A08A7" w:rsidRDefault="003A08A7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072B8" w:rsidRPr="003A08A7" w:rsidRDefault="007F235F" w:rsidP="000072B8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lastRenderedPageBreak/>
        <w:t>Приложение 2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sz w:val="28"/>
          <w:szCs w:val="28"/>
          <w:u w:val="single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u w:val="single"/>
        </w:rPr>
        <w:t>Дневной трафик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Оксид углерода</w:t>
      </w:r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*(1,5*65*0,65)+(8,4*12*0,5)+(6,8*16*0,5)+(7,3*5*0,5)+(5,3*2*0,45)=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*(63,3+50,4+54,4+18,2+4,77)=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191,07=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1,5 г/с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Оксид азота </w:t>
      </w:r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*(0,5*65*1)+(1,8*12*1)+(6,4*16*1)+(7,6*5*1)+(4,8*2*1)=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 (32,5+ 21,6  +102,4+36,5+9,6)=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202,6=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1,68 г/с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Углеводороды </w:t>
      </w:r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*(0,3*65*0,65)+(2,1*12*0,5)+(4,8*16*0,5)+(6,0*5*0,5)+(4,2*2*0,45)=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*(12,6+12,6+38,4+15+3,78)=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82,38=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0,68г/с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Сажа </w:t>
      </w:r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*(0,005*65*0,</w:t>
      </w:r>
      <w:proofErr w:type="gramStart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65)+(</w:t>
      </w:r>
      <w:proofErr w:type="gramEnd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0,034*12*0,5)+(0,38*16*0,5)+(0,45*5*0,5)+</w:t>
      </w:r>
    </w:p>
    <w:p w:rsidR="007F235F" w:rsidRPr="003A08A7" w:rsidRDefault="007F235F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(0,28*2*0,45)=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*(0,21+0,204+3,04+1,125+0,252)=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4,831=</w:t>
      </w: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t>0,0402г/с.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Диоксиды серы</w:t>
      </w:r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*(0,012*65*0,</w:t>
      </w:r>
      <w:proofErr w:type="gramStart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65)+(</w:t>
      </w:r>
      <w:proofErr w:type="gramEnd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0,026*12*0,5)+(0,048*16*0,5)+(0,07*5*0,5)+</w:t>
      </w:r>
    </w:p>
    <w:p w:rsidR="007F235F" w:rsidRPr="003A08A7" w:rsidRDefault="007F235F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(0,04*2*0,45)=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60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*(0,507+0,156+0,384+0,175+0,036)=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1,258=</w:t>
      </w: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t>0,0104г/с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Формальдегид</w:t>
      </w:r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*(0,0018*65*0,</w:t>
      </w:r>
      <w:proofErr w:type="gramStart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65)+(</w:t>
      </w:r>
      <w:proofErr w:type="gramEnd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0,0078*12*0,5)+(0,021*16*0,5)+(0,024*5*0,5)+</w:t>
      </w:r>
    </w:p>
    <w:p w:rsidR="007F235F" w:rsidRPr="003A08A7" w:rsidRDefault="007F235F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(0,018*2*0,45)=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*(0,076+0,0468+0,168+0,06+0,0162)=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0,367=</w:t>
      </w: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t>0,003г/с.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proofErr w:type="spellStart"/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Бенз</w:t>
      </w:r>
      <w:proofErr w:type="spellEnd"/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(а)</w:t>
      </w:r>
      <w:proofErr w:type="spellStart"/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пирен</w:t>
      </w:r>
      <w:proofErr w:type="spellEnd"/>
    </w:p>
    <w:p w:rsidR="007F235F" w:rsidRPr="003A08A7" w:rsidRDefault="00C81CED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</w:t>
      </w:r>
      <w:r w:rsidR="007F235F" w:rsidRPr="003A08A7">
        <w:rPr>
          <w:rFonts w:ascii="PT Astra Serif" w:hAnsi="PT Astra Serif" w:cs="Times New Roman"/>
          <w:sz w:val="28"/>
          <w:szCs w:val="28"/>
        </w:rPr>
        <w:t>0,2*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*65*0,65)+(</w:t>
      </w:r>
      <w:r w:rsidR="007F235F" w:rsidRPr="003A08A7">
        <w:rPr>
          <w:rFonts w:ascii="PT Astra Serif" w:hAnsi="PT Astra Serif" w:cs="Times New Roman"/>
          <w:sz w:val="28"/>
          <w:szCs w:val="28"/>
        </w:rPr>
        <w:t xml:space="preserve"> 0,6*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*12*0,5)+(</w:t>
      </w:r>
      <w:r w:rsidR="007F235F" w:rsidRPr="003A08A7">
        <w:rPr>
          <w:rFonts w:ascii="PT Astra Serif" w:hAnsi="PT Astra Serif" w:cs="Times New Roman"/>
          <w:sz w:val="28"/>
          <w:szCs w:val="28"/>
        </w:rPr>
        <w:t xml:space="preserve"> 1,8*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*16*0,5)+ (</w:t>
      </w:r>
      <w:r w:rsidR="007F235F" w:rsidRPr="003A08A7">
        <w:rPr>
          <w:rFonts w:ascii="PT Astra Serif" w:hAnsi="PT Astra Serif" w:cs="Times New Roman"/>
          <w:sz w:val="28"/>
          <w:szCs w:val="28"/>
        </w:rPr>
        <w:t>2,2 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 5*0,5)+(</w:t>
      </w:r>
      <w:r w:rsidR="007F235F" w:rsidRPr="003A08A7">
        <w:rPr>
          <w:rFonts w:ascii="PT Astra Serif" w:hAnsi="PT Astra Serif" w:cs="Times New Roman"/>
          <w:sz w:val="28"/>
          <w:szCs w:val="28"/>
        </w:rPr>
        <w:t>1,8*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*2*0,45)=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*(0,00000845+0,000003+0,00000144+0,000005+0,00000162)=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 3,2*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= 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0,026*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г/с.</w:t>
      </w:r>
    </w:p>
    <w:p w:rsidR="007F235F" w:rsidRPr="003A08A7" w:rsidRDefault="007F235F" w:rsidP="007F235F">
      <w:pPr>
        <w:pStyle w:val="a3"/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  <w:u w:val="single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u w:val="single"/>
        </w:rPr>
        <w:lastRenderedPageBreak/>
        <w:t>Вечерний трафик</w:t>
      </w:r>
    </w:p>
    <w:p w:rsidR="007F235F" w:rsidRPr="003A08A7" w:rsidRDefault="007F235F" w:rsidP="007F235F">
      <w:pPr>
        <w:pStyle w:val="a3"/>
        <w:spacing w:line="360" w:lineRule="auto"/>
        <w:ind w:firstLine="709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Оксид углерода </w:t>
      </w:r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*(1,5*32*0,65)+(8,4*5*0,5)+(6,8*8*0,5)+(7,3*2*0,5)+(5,3*1* 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*(31,2+21+27,2+7,3+2,3)=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89=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0,741г/с.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Оксид азота </w:t>
      </w:r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*(0,5*32*1)+(1,8*5*1)+(6,4*8*1)+(7,6*2*1)+(4,8*1*1)=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 (16+9,18 +51,2+15,2+4,8)=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96,2=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0,801г/с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Углеводороды </w:t>
      </w:r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*(0,3*32*0,65)+(2,1*5*0,5)+ (4,8*8*0,5)+(6,0*2*0,5)+ (4,2*1* 0,45)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*(6,24+5,25+19,2+6+1,89)=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38,57=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0,32г/с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 xml:space="preserve">Сажа </w:t>
      </w:r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*(0,005*32*0,</w:t>
      </w:r>
      <w:proofErr w:type="gramStart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65)+(</w:t>
      </w:r>
      <w:proofErr w:type="gramEnd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0,034*5*0,5)+(0,38*8*0,5)+(0,45*2*0,5)+</w:t>
      </w:r>
    </w:p>
    <w:p w:rsidR="007F235F" w:rsidRPr="003A08A7" w:rsidRDefault="007F235F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(0,28*1*0,45)=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*(0,104+0,085+1,52+0,45+0,126)=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2,285=</w:t>
      </w: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t>0,019г/с.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Диоксиды серы</w:t>
      </w:r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*(0,012*32*0,</w:t>
      </w:r>
      <w:proofErr w:type="gramStart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65)+(</w:t>
      </w:r>
      <w:proofErr w:type="gramEnd"/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0,026*5*0,5)+(0,048*8*0,5)+(0,07*2*0,5)+</w:t>
      </w:r>
    </w:p>
    <w:p w:rsidR="007F235F" w:rsidRPr="003A08A7" w:rsidRDefault="007F235F" w:rsidP="007F235F">
      <w:pPr>
        <w:pStyle w:val="a3"/>
        <w:spacing w:line="360" w:lineRule="auto"/>
        <w:jc w:val="both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(0,04*1*0,45)=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*(0,2496+0,065+0,192+0,07+0,018)=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0,5946=</w:t>
      </w:r>
      <w:r w:rsidRPr="003A08A7">
        <w:rPr>
          <w:rFonts w:ascii="PT Astra Serif" w:eastAsiaTheme="minorEastAsia" w:hAnsi="PT Astra Serif" w:cs="Times New Roman"/>
          <w:b/>
          <w:sz w:val="28"/>
          <w:szCs w:val="28"/>
        </w:rPr>
        <w:t>0,0049г/с</w:t>
      </w:r>
      <w:r w:rsidRPr="003A08A7">
        <w:rPr>
          <w:rFonts w:ascii="PT Astra Serif" w:eastAsiaTheme="minorEastAsia" w:hAnsi="PT Astra Serif" w:cs="Times New Roman"/>
          <w:sz w:val="28"/>
          <w:szCs w:val="28"/>
        </w:rPr>
        <w:t>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Формальдегид</w:t>
      </w:r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*(0,0018*32*0,65)+(0,0078*5*0,5)+(0,021*8*0,5)+(0,024*2*0,5) + (0,018*1*0,45)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*(0,03744+0,0195+0,084+0,024+0,0081) 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0,173= 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0,0014г/с.</w:t>
      </w:r>
    </w:p>
    <w:p w:rsidR="007F235F" w:rsidRPr="003A08A7" w:rsidRDefault="007F235F" w:rsidP="007F235F">
      <w:pPr>
        <w:pStyle w:val="a3"/>
        <w:spacing w:line="360" w:lineRule="auto"/>
        <w:jc w:val="center"/>
        <w:rPr>
          <w:rFonts w:ascii="PT Astra Serif" w:eastAsiaTheme="minorEastAsia" w:hAnsi="PT Astra Serif" w:cs="Times New Roman"/>
          <w:i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Бен(а)</w:t>
      </w:r>
      <w:proofErr w:type="spellStart"/>
      <w:r w:rsidRPr="003A08A7">
        <w:rPr>
          <w:rFonts w:ascii="PT Astra Serif" w:eastAsiaTheme="minorEastAsia" w:hAnsi="PT Astra Serif" w:cs="Times New Roman"/>
          <w:i/>
          <w:sz w:val="28"/>
          <w:szCs w:val="28"/>
        </w:rPr>
        <w:t>пирен</w:t>
      </w:r>
      <w:proofErr w:type="spellEnd"/>
    </w:p>
    <w:p w:rsidR="007F235F" w:rsidRPr="003A08A7" w:rsidRDefault="00C81CED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*(</w:t>
      </w:r>
      <w:r w:rsidR="007F235F" w:rsidRPr="003A08A7">
        <w:rPr>
          <w:rFonts w:ascii="PT Astra Serif" w:hAnsi="PT Astra Serif" w:cs="Times New Roman"/>
          <w:sz w:val="28"/>
          <w:szCs w:val="28"/>
        </w:rPr>
        <w:t>0,2*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*32*0,65)+(</w:t>
      </w:r>
      <w:r w:rsidR="007F235F" w:rsidRPr="003A08A7">
        <w:rPr>
          <w:rFonts w:ascii="PT Astra Serif" w:hAnsi="PT Astra Serif" w:cs="Times New Roman"/>
          <w:sz w:val="28"/>
          <w:szCs w:val="28"/>
        </w:rPr>
        <w:t xml:space="preserve"> 0,6*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*5*0,5)+(</w:t>
      </w:r>
      <w:r w:rsidR="007F235F" w:rsidRPr="003A08A7">
        <w:rPr>
          <w:rFonts w:ascii="PT Astra Serif" w:hAnsi="PT Astra Serif" w:cs="Times New Roman"/>
          <w:sz w:val="28"/>
          <w:szCs w:val="28"/>
        </w:rPr>
        <w:t xml:space="preserve"> 1,8*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*8*0,5)+ (</w:t>
      </w:r>
      <w:r w:rsidR="007F235F" w:rsidRPr="003A08A7">
        <w:rPr>
          <w:rFonts w:ascii="PT Astra Serif" w:hAnsi="PT Astra Serif" w:cs="Times New Roman"/>
          <w:sz w:val="28"/>
          <w:szCs w:val="28"/>
        </w:rPr>
        <w:t>2,2 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 2*0,5)+(</w:t>
      </w:r>
      <w:r w:rsidR="007F235F" w:rsidRPr="003A08A7">
        <w:rPr>
          <w:rFonts w:ascii="PT Astra Serif" w:hAnsi="PT Astra Serif" w:cs="Times New Roman"/>
          <w:sz w:val="28"/>
          <w:szCs w:val="28"/>
        </w:rPr>
        <w:t>1,8*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*1*0,45)=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>* (0,00000416+0,0000015+ 0,0000072+ 0,0000022+ 0,000000756)=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 1,5*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sz w:val="28"/>
          <w:szCs w:val="28"/>
        </w:rPr>
        <w:t xml:space="preserve">= </w:t>
      </w:r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0,0125*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="007F235F" w:rsidRPr="003A08A7">
        <w:rPr>
          <w:rFonts w:ascii="PT Astra Serif" w:eastAsiaTheme="minorEastAsia" w:hAnsi="PT Astra Serif" w:cs="Times New Roman"/>
          <w:b/>
          <w:sz w:val="28"/>
          <w:szCs w:val="28"/>
        </w:rPr>
        <w:t>г/с.</w:t>
      </w:r>
    </w:p>
    <w:p w:rsidR="00F3791E" w:rsidRPr="003A08A7" w:rsidRDefault="00F3791E" w:rsidP="007F235F">
      <w:pPr>
        <w:pStyle w:val="a3"/>
        <w:spacing w:line="360" w:lineRule="auto"/>
        <w:ind w:firstLine="709"/>
        <w:jc w:val="both"/>
        <w:rPr>
          <w:rFonts w:ascii="PT Astra Serif" w:eastAsiaTheme="minorEastAsia" w:hAnsi="PT Astra Serif" w:cs="Times New Roman"/>
          <w:b/>
          <w:sz w:val="28"/>
          <w:szCs w:val="28"/>
        </w:rPr>
      </w:pPr>
    </w:p>
    <w:p w:rsidR="007F235F" w:rsidRPr="003A08A7" w:rsidRDefault="007F235F" w:rsidP="007F235F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b/>
          <w:sz w:val="28"/>
          <w:szCs w:val="28"/>
        </w:rPr>
      </w:pPr>
      <w:r w:rsidRPr="003A08A7">
        <w:rPr>
          <w:rFonts w:ascii="PT Astra Serif" w:hAnsi="PT Astra Serif" w:cs="Times New Roman"/>
          <w:b/>
          <w:sz w:val="28"/>
          <w:szCs w:val="28"/>
        </w:rPr>
        <w:lastRenderedPageBreak/>
        <w:t>Приложение 3</w:t>
      </w:r>
    </w:p>
    <w:p w:rsidR="004850E8" w:rsidRPr="003A08A7" w:rsidRDefault="004850E8" w:rsidP="007F235F">
      <w:pPr>
        <w:pStyle w:val="a3"/>
        <w:spacing w:line="360" w:lineRule="auto"/>
        <w:ind w:firstLine="709"/>
        <w:jc w:val="right"/>
        <w:rPr>
          <w:rFonts w:ascii="PT Astra Serif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i/>
          <w:sz w:val="28"/>
          <w:szCs w:val="28"/>
          <w:u w:val="single"/>
        </w:rPr>
        <w:t xml:space="preserve">Нахождение максимального значения концентрации вредного вещества  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  <w:u w:val="single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u w:val="single"/>
        </w:rPr>
        <w:t xml:space="preserve">Дневной трафик 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Оксид углерода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200*1,5*1*1*1*1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=57,3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Оксид азота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200*1,68*1*1*1*1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=64,2(мг/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Углеводороды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200*0,68*1*1*1*1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=26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Сажа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200*0,0402*1*1*1*1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8,04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=1,5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Диоксид серы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200*0,0104*1*1*1*1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4,18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=0,39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Формальдегид 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200*0,003*1*1*1*1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=0,11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Бенз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>(а)</w:t>
      </w:r>
      <w:proofErr w:type="spellStart"/>
      <w:r w:rsidRPr="003A08A7">
        <w:rPr>
          <w:rFonts w:ascii="PT Astra Serif" w:eastAsiaTheme="minorEastAsia" w:hAnsi="PT Astra Serif" w:cs="Times New Roman"/>
          <w:sz w:val="28"/>
          <w:szCs w:val="28"/>
        </w:rPr>
        <w:t>пирен</w:t>
      </w:r>
      <w:proofErr w:type="spellEnd"/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</w:t>
      </w:r>
    </w:p>
    <w:p w:rsidR="007F235F" w:rsidRPr="003A08A7" w:rsidRDefault="007F235F" w:rsidP="007F235F">
      <w:pPr>
        <w:pStyle w:val="a3"/>
        <w:tabs>
          <w:tab w:val="left" w:pos="1134"/>
          <w:tab w:val="left" w:pos="4536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200*0,026*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-6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0,99*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  <w:u w:val="single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  <w:u w:val="single"/>
        </w:rPr>
        <w:t xml:space="preserve">Вечерний трафик 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Оксид углерода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200*0,741*1*1*1*1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=28,33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Оксид азота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200*0,8*1*1*1*1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=30,18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Углеводороды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200*0,32*1*1*1*1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=12,23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Сажа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lastRenderedPageBreak/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200*0,019*1*1*1*1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=0,72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Диоксид серы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200*0,0049*1*1*1*1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0,98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5,23</m:t>
            </m:r>
          </m:den>
        </m:f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=0,18мг/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</m:oMath>
      <w:r w:rsidRPr="003A08A7">
        <w:rPr>
          <w:rFonts w:ascii="PT Astra Serif" w:eastAsiaTheme="minorEastAsia" w:hAnsi="PT Astra Serif" w:cs="Times New Roman"/>
          <w:sz w:val="28"/>
          <w:szCs w:val="28"/>
        </w:rPr>
        <w:t>).</w:t>
      </w:r>
    </w:p>
    <w:p w:rsidR="007F235F" w:rsidRPr="003A08A7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8"/>
          <w:szCs w:val="28"/>
        </w:rPr>
      </w:pPr>
      <w:r w:rsidRPr="003A08A7">
        <w:rPr>
          <w:rFonts w:ascii="PT Astra Serif" w:eastAsiaTheme="minorEastAsia" w:hAnsi="PT Astra Serif" w:cs="Times New Roman"/>
          <w:sz w:val="28"/>
          <w:szCs w:val="28"/>
        </w:rPr>
        <w:t xml:space="preserve">Формальдегид </w:t>
      </w:r>
    </w:p>
    <w:p w:rsidR="007F235F" w:rsidRPr="00D62C42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4"/>
          <w:szCs w:val="24"/>
        </w:rPr>
      </w:pPr>
      <w:r w:rsidRPr="00D62C42">
        <w:rPr>
          <w:rFonts w:ascii="PT Astra Serif" w:eastAsiaTheme="minorEastAsia" w:hAnsi="PT Astra Serif" w:cs="Times New Roman"/>
          <w:sz w:val="24"/>
          <w:szCs w:val="24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200*0,0014*1*1*1*1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5,23</m:t>
            </m:r>
          </m:den>
        </m:f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>=0,053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>).</w:t>
      </w:r>
    </w:p>
    <w:p w:rsidR="007F235F" w:rsidRPr="00D62C42" w:rsidRDefault="007F235F" w:rsidP="007F235F">
      <w:pPr>
        <w:pStyle w:val="a3"/>
        <w:tabs>
          <w:tab w:val="left" w:pos="1134"/>
        </w:tabs>
        <w:spacing w:line="360" w:lineRule="auto"/>
        <w:ind w:firstLine="709"/>
        <w:jc w:val="center"/>
        <w:rPr>
          <w:rFonts w:ascii="PT Astra Serif" w:eastAsiaTheme="minorEastAsia" w:hAnsi="PT Astra Serif" w:cs="Times New Roman"/>
          <w:sz w:val="24"/>
          <w:szCs w:val="24"/>
        </w:rPr>
      </w:pPr>
      <w:proofErr w:type="spellStart"/>
      <w:r w:rsidRPr="00D62C42">
        <w:rPr>
          <w:rFonts w:ascii="PT Astra Serif" w:eastAsiaTheme="minorEastAsia" w:hAnsi="PT Astra Serif" w:cs="Times New Roman"/>
          <w:sz w:val="24"/>
          <w:szCs w:val="24"/>
        </w:rPr>
        <w:t>Бенз</w:t>
      </w:r>
      <w:proofErr w:type="spellEnd"/>
      <w:r w:rsidRPr="00D62C42">
        <w:rPr>
          <w:rFonts w:ascii="PT Astra Serif" w:eastAsiaTheme="minorEastAsia" w:hAnsi="PT Astra Serif" w:cs="Times New Roman"/>
          <w:sz w:val="24"/>
          <w:szCs w:val="24"/>
        </w:rPr>
        <w:t>(а)</w:t>
      </w:r>
      <w:proofErr w:type="spellStart"/>
      <w:r w:rsidRPr="00D62C42">
        <w:rPr>
          <w:rFonts w:ascii="PT Astra Serif" w:eastAsiaTheme="minorEastAsia" w:hAnsi="PT Astra Serif" w:cs="Times New Roman"/>
          <w:sz w:val="24"/>
          <w:szCs w:val="24"/>
        </w:rPr>
        <w:t>пирен</w:t>
      </w:r>
      <w:proofErr w:type="spellEnd"/>
      <w:r w:rsidRPr="00D62C42">
        <w:rPr>
          <w:rFonts w:ascii="PT Astra Serif" w:eastAsiaTheme="minorEastAsia" w:hAnsi="PT Astra Serif" w:cs="Times New Roman"/>
          <w:sz w:val="24"/>
          <w:szCs w:val="24"/>
        </w:rPr>
        <w:t xml:space="preserve"> </w:t>
      </w:r>
    </w:p>
    <w:p w:rsidR="007F235F" w:rsidRPr="00D62C42" w:rsidRDefault="007F235F" w:rsidP="007F235F">
      <w:pPr>
        <w:pStyle w:val="a3"/>
        <w:tabs>
          <w:tab w:val="left" w:pos="1134"/>
        </w:tabs>
        <w:spacing w:line="360" w:lineRule="auto"/>
        <w:ind w:firstLine="709"/>
        <w:rPr>
          <w:rFonts w:ascii="PT Astra Serif" w:eastAsiaTheme="minorEastAsia" w:hAnsi="PT Astra Serif" w:cs="Times New Roman"/>
          <w:sz w:val="24"/>
          <w:szCs w:val="24"/>
        </w:rPr>
      </w:pPr>
      <w:r w:rsidRPr="00D62C42">
        <w:rPr>
          <w:rFonts w:ascii="PT Astra Serif" w:eastAsiaTheme="minorEastAsia" w:hAnsi="PT Astra Serif" w:cs="Times New Roman"/>
          <w:sz w:val="24"/>
          <w:szCs w:val="24"/>
        </w:rPr>
        <w:t>С=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200*0,0125*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*1*1*1*1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152,6*60</m:t>
                        </m:r>
                      </m:e>
                      <m:sub/>
                    </m:sSub>
                  </m:e>
                </m:rad>
              </m:sup>
            </m:sSup>
          </m:den>
        </m:f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0,23*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5,23</m:t>
            </m:r>
          </m:den>
        </m:f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0,053*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</m:t>
            </m:r>
          </m:sup>
        </m:sSup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 xml:space="preserve"> (мг/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D62C42">
        <w:rPr>
          <w:rFonts w:ascii="PT Astra Serif" w:eastAsiaTheme="minorEastAsia" w:hAnsi="PT Astra Serif" w:cs="Times New Roman"/>
          <w:sz w:val="24"/>
          <w:szCs w:val="24"/>
        </w:rPr>
        <w:t>).</w:t>
      </w:r>
    </w:p>
    <w:p w:rsidR="007F235F" w:rsidRPr="00D62C42" w:rsidRDefault="007F235F" w:rsidP="007F235F">
      <w:pPr>
        <w:pStyle w:val="a3"/>
        <w:spacing w:line="36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sectPr w:rsidR="007F235F" w:rsidRPr="00D62C42" w:rsidSect="00D62C42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ED" w:rsidRDefault="00C81CED" w:rsidP="009B72DA">
      <w:pPr>
        <w:spacing w:after="0" w:line="240" w:lineRule="auto"/>
      </w:pPr>
      <w:r>
        <w:separator/>
      </w:r>
    </w:p>
  </w:endnote>
  <w:endnote w:type="continuationSeparator" w:id="0">
    <w:p w:rsidR="00C81CED" w:rsidRDefault="00C81CED" w:rsidP="009B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562422"/>
      <w:docPartObj>
        <w:docPartGallery w:val="Page Numbers (Bottom of Page)"/>
        <w:docPartUnique/>
      </w:docPartObj>
    </w:sdtPr>
    <w:sdtEndPr/>
    <w:sdtContent>
      <w:p w:rsidR="00D62C42" w:rsidRDefault="00D62C4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0BD">
          <w:rPr>
            <w:noProof/>
          </w:rPr>
          <w:t>17</w:t>
        </w:r>
        <w:r>
          <w:fldChar w:fldCharType="end"/>
        </w:r>
      </w:p>
    </w:sdtContent>
  </w:sdt>
  <w:p w:rsidR="00D62C42" w:rsidRDefault="00D62C4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ED" w:rsidRDefault="00C81CED" w:rsidP="009B72DA">
      <w:pPr>
        <w:spacing w:after="0" w:line="240" w:lineRule="auto"/>
      </w:pPr>
      <w:r>
        <w:separator/>
      </w:r>
    </w:p>
  </w:footnote>
  <w:footnote w:type="continuationSeparator" w:id="0">
    <w:p w:rsidR="00C81CED" w:rsidRDefault="00C81CED" w:rsidP="009B7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A83"/>
    <w:multiLevelType w:val="hybridMultilevel"/>
    <w:tmpl w:val="7EAABB3A"/>
    <w:lvl w:ilvl="0" w:tplc="C758F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AE5"/>
    <w:multiLevelType w:val="hybridMultilevel"/>
    <w:tmpl w:val="087CD988"/>
    <w:lvl w:ilvl="0" w:tplc="CDB63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956E71"/>
    <w:multiLevelType w:val="hybridMultilevel"/>
    <w:tmpl w:val="D13097F8"/>
    <w:lvl w:ilvl="0" w:tplc="57F6E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80BD8"/>
    <w:multiLevelType w:val="hybridMultilevel"/>
    <w:tmpl w:val="395AC4D2"/>
    <w:lvl w:ilvl="0" w:tplc="C758F6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C957B1"/>
    <w:multiLevelType w:val="hybridMultilevel"/>
    <w:tmpl w:val="002E522C"/>
    <w:lvl w:ilvl="0" w:tplc="0EA2AC9C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700892"/>
    <w:multiLevelType w:val="hybridMultilevel"/>
    <w:tmpl w:val="7F6CAEDE"/>
    <w:lvl w:ilvl="0" w:tplc="C758F6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E67D13"/>
    <w:multiLevelType w:val="hybridMultilevel"/>
    <w:tmpl w:val="2BCCBF68"/>
    <w:lvl w:ilvl="0" w:tplc="C758F6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BF4373"/>
    <w:multiLevelType w:val="multilevel"/>
    <w:tmpl w:val="B26C8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6885122"/>
    <w:multiLevelType w:val="hybridMultilevel"/>
    <w:tmpl w:val="BEE038C8"/>
    <w:lvl w:ilvl="0" w:tplc="4A620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80594C"/>
    <w:multiLevelType w:val="multilevel"/>
    <w:tmpl w:val="1938FF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0" w15:restartNumberingAfterBreak="0">
    <w:nsid w:val="47542565"/>
    <w:multiLevelType w:val="hybridMultilevel"/>
    <w:tmpl w:val="9E94F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E55B88"/>
    <w:multiLevelType w:val="multilevel"/>
    <w:tmpl w:val="FC3422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01664CA"/>
    <w:multiLevelType w:val="hybridMultilevel"/>
    <w:tmpl w:val="E08854D6"/>
    <w:lvl w:ilvl="0" w:tplc="4A62093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86"/>
    <w:rsid w:val="000072B8"/>
    <w:rsid w:val="000410BD"/>
    <w:rsid w:val="0005451C"/>
    <w:rsid w:val="000545B2"/>
    <w:rsid w:val="000A6694"/>
    <w:rsid w:val="000B1BE5"/>
    <w:rsid w:val="000B1F7D"/>
    <w:rsid w:val="000B4CB4"/>
    <w:rsid w:val="000C5B98"/>
    <w:rsid w:val="000D088F"/>
    <w:rsid w:val="000F008C"/>
    <w:rsid w:val="000F19B1"/>
    <w:rsid w:val="000F2DD5"/>
    <w:rsid w:val="000F432C"/>
    <w:rsid w:val="000F5F3C"/>
    <w:rsid w:val="000F7B41"/>
    <w:rsid w:val="00100129"/>
    <w:rsid w:val="00121EA1"/>
    <w:rsid w:val="001306F9"/>
    <w:rsid w:val="00130924"/>
    <w:rsid w:val="00132C0C"/>
    <w:rsid w:val="00143534"/>
    <w:rsid w:val="00155DBC"/>
    <w:rsid w:val="00157E5F"/>
    <w:rsid w:val="00161E22"/>
    <w:rsid w:val="00176492"/>
    <w:rsid w:val="00191776"/>
    <w:rsid w:val="00194E7D"/>
    <w:rsid w:val="001A5FA2"/>
    <w:rsid w:val="001C0BBE"/>
    <w:rsid w:val="001F53C9"/>
    <w:rsid w:val="00207219"/>
    <w:rsid w:val="00230F84"/>
    <w:rsid w:val="00271B84"/>
    <w:rsid w:val="00280028"/>
    <w:rsid w:val="002E6C6F"/>
    <w:rsid w:val="00346501"/>
    <w:rsid w:val="00347C34"/>
    <w:rsid w:val="0037779E"/>
    <w:rsid w:val="00395E3E"/>
    <w:rsid w:val="003A08A7"/>
    <w:rsid w:val="003A4280"/>
    <w:rsid w:val="003C2BBB"/>
    <w:rsid w:val="004105DB"/>
    <w:rsid w:val="004128F1"/>
    <w:rsid w:val="004170E1"/>
    <w:rsid w:val="00432A5B"/>
    <w:rsid w:val="004600F8"/>
    <w:rsid w:val="00473D0D"/>
    <w:rsid w:val="004850E8"/>
    <w:rsid w:val="004868FE"/>
    <w:rsid w:val="004E5207"/>
    <w:rsid w:val="004F6566"/>
    <w:rsid w:val="0051529A"/>
    <w:rsid w:val="00523CF9"/>
    <w:rsid w:val="0052781D"/>
    <w:rsid w:val="00532032"/>
    <w:rsid w:val="00541141"/>
    <w:rsid w:val="00571783"/>
    <w:rsid w:val="005747ED"/>
    <w:rsid w:val="00585B36"/>
    <w:rsid w:val="00587642"/>
    <w:rsid w:val="005D36D6"/>
    <w:rsid w:val="005D3D3B"/>
    <w:rsid w:val="005D4244"/>
    <w:rsid w:val="005E5B3E"/>
    <w:rsid w:val="005F2D02"/>
    <w:rsid w:val="005F4B4B"/>
    <w:rsid w:val="006119D5"/>
    <w:rsid w:val="006800A8"/>
    <w:rsid w:val="00681198"/>
    <w:rsid w:val="006976C7"/>
    <w:rsid w:val="006A7A2B"/>
    <w:rsid w:val="007026B0"/>
    <w:rsid w:val="0072635E"/>
    <w:rsid w:val="0072736A"/>
    <w:rsid w:val="0072775D"/>
    <w:rsid w:val="00727D33"/>
    <w:rsid w:val="0074034E"/>
    <w:rsid w:val="007430F5"/>
    <w:rsid w:val="0077768D"/>
    <w:rsid w:val="00783C8C"/>
    <w:rsid w:val="00792941"/>
    <w:rsid w:val="007B0B35"/>
    <w:rsid w:val="007B6E36"/>
    <w:rsid w:val="007E7874"/>
    <w:rsid w:val="007F235F"/>
    <w:rsid w:val="00824974"/>
    <w:rsid w:val="00830981"/>
    <w:rsid w:val="0083155E"/>
    <w:rsid w:val="00837E13"/>
    <w:rsid w:val="00872752"/>
    <w:rsid w:val="00874385"/>
    <w:rsid w:val="008B0F16"/>
    <w:rsid w:val="008B217C"/>
    <w:rsid w:val="008E6EEC"/>
    <w:rsid w:val="00902795"/>
    <w:rsid w:val="00915A14"/>
    <w:rsid w:val="009374FC"/>
    <w:rsid w:val="00962240"/>
    <w:rsid w:val="009817D5"/>
    <w:rsid w:val="009974F6"/>
    <w:rsid w:val="009A431B"/>
    <w:rsid w:val="009B72DA"/>
    <w:rsid w:val="009B78A4"/>
    <w:rsid w:val="009D7E41"/>
    <w:rsid w:val="009E3417"/>
    <w:rsid w:val="009E6685"/>
    <w:rsid w:val="009F3381"/>
    <w:rsid w:val="00A14384"/>
    <w:rsid w:val="00A20722"/>
    <w:rsid w:val="00A270AA"/>
    <w:rsid w:val="00A30182"/>
    <w:rsid w:val="00A36FFC"/>
    <w:rsid w:val="00A54E39"/>
    <w:rsid w:val="00A561E1"/>
    <w:rsid w:val="00A60A16"/>
    <w:rsid w:val="00A6216C"/>
    <w:rsid w:val="00A75DB7"/>
    <w:rsid w:val="00A83744"/>
    <w:rsid w:val="00AB00C2"/>
    <w:rsid w:val="00AF0B6A"/>
    <w:rsid w:val="00B01D08"/>
    <w:rsid w:val="00B06112"/>
    <w:rsid w:val="00B31F53"/>
    <w:rsid w:val="00B33037"/>
    <w:rsid w:val="00B4054F"/>
    <w:rsid w:val="00B53EDD"/>
    <w:rsid w:val="00BA4104"/>
    <w:rsid w:val="00BA466A"/>
    <w:rsid w:val="00BC3D4A"/>
    <w:rsid w:val="00BC3FA4"/>
    <w:rsid w:val="00BD2BE4"/>
    <w:rsid w:val="00BF0CE1"/>
    <w:rsid w:val="00C01462"/>
    <w:rsid w:val="00C01BB1"/>
    <w:rsid w:val="00C50B43"/>
    <w:rsid w:val="00C55D7F"/>
    <w:rsid w:val="00C711C3"/>
    <w:rsid w:val="00C774C1"/>
    <w:rsid w:val="00C81709"/>
    <w:rsid w:val="00C81CED"/>
    <w:rsid w:val="00CB60BB"/>
    <w:rsid w:val="00CC281F"/>
    <w:rsid w:val="00CE671D"/>
    <w:rsid w:val="00D05A21"/>
    <w:rsid w:val="00D063A5"/>
    <w:rsid w:val="00D107EE"/>
    <w:rsid w:val="00D21257"/>
    <w:rsid w:val="00D259E0"/>
    <w:rsid w:val="00D62137"/>
    <w:rsid w:val="00D62C42"/>
    <w:rsid w:val="00D776B6"/>
    <w:rsid w:val="00D8455B"/>
    <w:rsid w:val="00D93AB2"/>
    <w:rsid w:val="00DA65D6"/>
    <w:rsid w:val="00DB167B"/>
    <w:rsid w:val="00DC708B"/>
    <w:rsid w:val="00DF3E2D"/>
    <w:rsid w:val="00E37723"/>
    <w:rsid w:val="00E419B9"/>
    <w:rsid w:val="00E55086"/>
    <w:rsid w:val="00E71E9B"/>
    <w:rsid w:val="00EA0749"/>
    <w:rsid w:val="00EA46CB"/>
    <w:rsid w:val="00ED5A99"/>
    <w:rsid w:val="00EE6933"/>
    <w:rsid w:val="00EF1A9C"/>
    <w:rsid w:val="00EF5CD3"/>
    <w:rsid w:val="00F06246"/>
    <w:rsid w:val="00F07476"/>
    <w:rsid w:val="00F3791E"/>
    <w:rsid w:val="00F85FB9"/>
    <w:rsid w:val="00F955EA"/>
    <w:rsid w:val="00FE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28CE"/>
  <w15:chartTrackingRefBased/>
  <w15:docId w15:val="{9148D5A5-34DC-42DB-9E1B-EE320616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B60B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A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EA0749"/>
    <w:rPr>
      <w:color w:val="808080"/>
    </w:rPr>
  </w:style>
  <w:style w:type="character" w:styleId="a7">
    <w:name w:val="annotation reference"/>
    <w:basedOn w:val="a0"/>
    <w:uiPriority w:val="99"/>
    <w:semiHidden/>
    <w:unhideWhenUsed/>
    <w:rsid w:val="0034650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4650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4650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650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650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4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650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B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72DA"/>
  </w:style>
  <w:style w:type="paragraph" w:styleId="af0">
    <w:name w:val="footer"/>
    <w:basedOn w:val="a"/>
    <w:link w:val="af1"/>
    <w:uiPriority w:val="99"/>
    <w:unhideWhenUsed/>
    <w:rsid w:val="009B7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72DA"/>
  </w:style>
  <w:style w:type="table" w:customStyle="1" w:styleId="1">
    <w:name w:val="Сетка таблицы1"/>
    <w:basedOn w:val="a1"/>
    <w:next w:val="a5"/>
    <w:uiPriority w:val="39"/>
    <w:rsid w:val="0072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72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72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72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00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61859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1200000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677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39AB-FDA4-4F92-983B-59423B46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Цейлер</dc:creator>
  <cp:keywords/>
  <dc:description/>
  <cp:lastModifiedBy>Цейлер</cp:lastModifiedBy>
  <cp:revision>3</cp:revision>
  <dcterms:created xsi:type="dcterms:W3CDTF">2021-11-29T04:35:00Z</dcterms:created>
  <dcterms:modified xsi:type="dcterms:W3CDTF">2021-11-29T05:18:00Z</dcterms:modified>
</cp:coreProperties>
</file>