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04DB778" w14:textId="77777777" w:rsidR="006F5A6E" w:rsidRPr="00E57F76" w:rsidRDefault="006F5A6E" w:rsidP="00E57F76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E57F76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ГОСУДАРСВЕННОЕ АВТОНОМНОЕ УЧРЕЖДЕНИЕ КАЛИНИНГРАДСКОЙ ОБЛАСТИ ДОПОЛНИТЕЛЬНОГО ОБРАЗОВАНИЯ «КАЛИНИНГРАДСКИЙ ОБЛАСТНОЙ ДЕТСКО-ЮНОШЕСКИЙ ЦЕНТР</w:t>
      </w:r>
    </w:p>
    <w:p w14:paraId="00845695" w14:textId="77777777" w:rsidR="006F5A6E" w:rsidRPr="006F5A6E" w:rsidRDefault="006F5A6E" w:rsidP="00E57F76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E57F76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ЭКОЛОГИИ, КРАЕВЕДЕНИЯ И ТУРИЗМА»</w:t>
      </w:r>
    </w:p>
    <w:p w14:paraId="6FFA3964" w14:textId="77777777" w:rsidR="006F5A6E" w:rsidRPr="006F5A6E" w:rsidRDefault="006F5A6E" w:rsidP="00C926B4">
      <w:pPr>
        <w:ind w:left="-426"/>
        <w:jc w:val="center"/>
        <w:rPr>
          <w:rFonts w:ascii="Times New Roman" w:hAnsi="Times New Roman" w:cs="Times New Roman"/>
          <w:sz w:val="28"/>
          <w:szCs w:val="28"/>
        </w:rPr>
      </w:pPr>
    </w:p>
    <w:p w14:paraId="6D78920F" w14:textId="77777777" w:rsidR="006F5A6E" w:rsidRPr="006F5A6E" w:rsidRDefault="006F5A6E" w:rsidP="00C926B4">
      <w:pPr>
        <w:ind w:left="-426"/>
        <w:jc w:val="center"/>
        <w:rPr>
          <w:rFonts w:ascii="Times New Roman" w:hAnsi="Times New Roman" w:cs="Times New Roman"/>
          <w:sz w:val="28"/>
          <w:szCs w:val="28"/>
        </w:rPr>
      </w:pPr>
    </w:p>
    <w:p w14:paraId="45884202" w14:textId="77777777" w:rsidR="006F5A6E" w:rsidRPr="006F5A6E" w:rsidRDefault="006F5A6E" w:rsidP="00C926B4">
      <w:pPr>
        <w:ind w:left="-426"/>
        <w:jc w:val="center"/>
        <w:rPr>
          <w:rFonts w:ascii="Times New Roman" w:hAnsi="Times New Roman" w:cs="Times New Roman"/>
          <w:sz w:val="28"/>
          <w:szCs w:val="28"/>
        </w:rPr>
      </w:pPr>
    </w:p>
    <w:p w14:paraId="17592A9C" w14:textId="77777777" w:rsidR="006F5A6E" w:rsidRPr="006F5A6E" w:rsidRDefault="006F5A6E" w:rsidP="00C926B4">
      <w:pPr>
        <w:ind w:left="-426"/>
        <w:jc w:val="center"/>
        <w:rPr>
          <w:rFonts w:ascii="Times New Roman" w:hAnsi="Times New Roman" w:cs="Times New Roman"/>
          <w:sz w:val="28"/>
          <w:szCs w:val="28"/>
        </w:rPr>
      </w:pPr>
    </w:p>
    <w:p w14:paraId="3773F9D2" w14:textId="5AECE3FB" w:rsidR="00073E6B" w:rsidRPr="00C5703D" w:rsidRDefault="00073E6B" w:rsidP="006F5A6E">
      <w:pPr>
        <w:ind w:left="-426"/>
        <w:jc w:val="center"/>
        <w:rPr>
          <w:rFonts w:ascii="Times New Roman" w:hAnsi="Times New Roman" w:cs="Times New Roman"/>
          <w:sz w:val="40"/>
          <w:szCs w:val="40"/>
        </w:rPr>
      </w:pPr>
      <w:r w:rsidRPr="00C5703D">
        <w:rPr>
          <w:rFonts w:ascii="Times New Roman" w:hAnsi="Times New Roman" w:cs="Times New Roman"/>
          <w:sz w:val="40"/>
          <w:szCs w:val="40"/>
        </w:rPr>
        <w:t xml:space="preserve">Комплексная оценка </w:t>
      </w:r>
      <w:r w:rsidR="00C5703D" w:rsidRPr="00C5703D">
        <w:rPr>
          <w:rFonts w:ascii="Times New Roman" w:hAnsi="Times New Roman" w:cs="Times New Roman"/>
          <w:sz w:val="40"/>
          <w:szCs w:val="40"/>
        </w:rPr>
        <w:t xml:space="preserve">состояния </w:t>
      </w:r>
      <w:r w:rsidRPr="00C5703D">
        <w:rPr>
          <w:rFonts w:ascii="Times New Roman" w:hAnsi="Times New Roman" w:cs="Times New Roman"/>
          <w:sz w:val="40"/>
          <w:szCs w:val="40"/>
        </w:rPr>
        <w:t>древесных насаждений историч</w:t>
      </w:r>
      <w:r w:rsidR="00C5703D">
        <w:rPr>
          <w:rFonts w:ascii="Times New Roman" w:hAnsi="Times New Roman" w:cs="Times New Roman"/>
          <w:sz w:val="40"/>
          <w:szCs w:val="40"/>
        </w:rPr>
        <w:t>еской аллеи Каменка-Комсомольск</w:t>
      </w:r>
    </w:p>
    <w:p w14:paraId="49D1219A" w14:textId="77777777" w:rsidR="006F5A6E" w:rsidRPr="006F5A6E" w:rsidRDefault="006F5A6E" w:rsidP="00C926B4">
      <w:pPr>
        <w:ind w:left="-426"/>
        <w:jc w:val="center"/>
        <w:rPr>
          <w:rFonts w:ascii="Times New Roman" w:hAnsi="Times New Roman" w:cs="Times New Roman"/>
          <w:sz w:val="40"/>
          <w:szCs w:val="40"/>
        </w:rPr>
      </w:pPr>
    </w:p>
    <w:p w14:paraId="7702F785" w14:textId="77777777" w:rsidR="006F5A6E" w:rsidRPr="006F5A6E" w:rsidRDefault="006F5A6E" w:rsidP="00C926B4">
      <w:pPr>
        <w:ind w:left="-426"/>
        <w:jc w:val="center"/>
        <w:rPr>
          <w:rFonts w:ascii="Times New Roman" w:hAnsi="Times New Roman" w:cs="Times New Roman"/>
          <w:sz w:val="28"/>
          <w:szCs w:val="28"/>
        </w:rPr>
      </w:pPr>
    </w:p>
    <w:p w14:paraId="47DE9CB5" w14:textId="77777777" w:rsidR="006F5A6E" w:rsidRPr="006F5A6E" w:rsidRDefault="006F5A6E" w:rsidP="00C926B4">
      <w:pPr>
        <w:ind w:left="-426"/>
        <w:jc w:val="center"/>
        <w:rPr>
          <w:rFonts w:ascii="Times New Roman" w:hAnsi="Times New Roman" w:cs="Times New Roman"/>
          <w:sz w:val="28"/>
          <w:szCs w:val="28"/>
        </w:rPr>
      </w:pPr>
    </w:p>
    <w:p w14:paraId="422E9B1A" w14:textId="77777777" w:rsidR="006F5A6E" w:rsidRPr="006F5A6E" w:rsidRDefault="006F5A6E" w:rsidP="00C926B4">
      <w:pPr>
        <w:ind w:left="-426"/>
        <w:jc w:val="center"/>
        <w:rPr>
          <w:rFonts w:ascii="Times New Roman" w:hAnsi="Times New Roman" w:cs="Times New Roman"/>
          <w:sz w:val="28"/>
          <w:szCs w:val="28"/>
        </w:rPr>
      </w:pPr>
    </w:p>
    <w:p w14:paraId="11011C00" w14:textId="77777777" w:rsidR="006F5A6E" w:rsidRPr="006F5A6E" w:rsidRDefault="006F5A6E" w:rsidP="00C926B4">
      <w:pPr>
        <w:ind w:left="-426"/>
        <w:jc w:val="center"/>
        <w:rPr>
          <w:rFonts w:ascii="Times New Roman" w:hAnsi="Times New Roman" w:cs="Times New Roman"/>
          <w:sz w:val="28"/>
          <w:szCs w:val="28"/>
        </w:rPr>
      </w:pPr>
    </w:p>
    <w:p w14:paraId="718A4BD2" w14:textId="77777777" w:rsidR="006F5A6E" w:rsidRPr="006F5A6E" w:rsidRDefault="006F5A6E" w:rsidP="006F5A6E">
      <w:pPr>
        <w:rPr>
          <w:rFonts w:ascii="Times New Roman" w:hAnsi="Times New Roman" w:cs="Times New Roman"/>
          <w:sz w:val="28"/>
          <w:szCs w:val="28"/>
        </w:rPr>
      </w:pPr>
    </w:p>
    <w:p w14:paraId="618B9E77" w14:textId="46EA412E" w:rsidR="006F5A6E" w:rsidRPr="006F5A6E" w:rsidRDefault="006F5A6E" w:rsidP="00EF3F25">
      <w:pPr>
        <w:ind w:left="4820" w:hanging="2126"/>
        <w:jc w:val="right"/>
        <w:rPr>
          <w:rFonts w:ascii="Times New Roman" w:hAnsi="Times New Roman" w:cs="Times New Roman"/>
          <w:sz w:val="28"/>
          <w:szCs w:val="28"/>
        </w:rPr>
      </w:pPr>
      <w:r w:rsidRPr="006F5A6E">
        <w:rPr>
          <w:rFonts w:ascii="Times New Roman" w:hAnsi="Times New Roman" w:cs="Times New Roman"/>
          <w:sz w:val="28"/>
          <w:szCs w:val="28"/>
        </w:rPr>
        <w:t xml:space="preserve">Работу выполнил: </w:t>
      </w:r>
      <w:proofErr w:type="spellStart"/>
      <w:r w:rsidRPr="006F5A6E">
        <w:rPr>
          <w:rFonts w:ascii="Times New Roman" w:hAnsi="Times New Roman" w:cs="Times New Roman"/>
          <w:sz w:val="28"/>
          <w:szCs w:val="28"/>
        </w:rPr>
        <w:t>Чуприков</w:t>
      </w:r>
      <w:proofErr w:type="spellEnd"/>
      <w:r w:rsidRPr="006F5A6E">
        <w:rPr>
          <w:rFonts w:ascii="Times New Roman" w:hAnsi="Times New Roman" w:cs="Times New Roman"/>
          <w:sz w:val="28"/>
          <w:szCs w:val="28"/>
        </w:rPr>
        <w:t xml:space="preserve"> А</w:t>
      </w:r>
      <w:r w:rsidR="00BD517F">
        <w:rPr>
          <w:rFonts w:ascii="Times New Roman" w:hAnsi="Times New Roman" w:cs="Times New Roman"/>
          <w:sz w:val="28"/>
          <w:szCs w:val="28"/>
        </w:rPr>
        <w:t xml:space="preserve">лександр Александрович, ученик </w:t>
      </w:r>
      <w:r w:rsidR="00BD517F" w:rsidRPr="00BD517F">
        <w:rPr>
          <w:rFonts w:ascii="Times New Roman" w:hAnsi="Times New Roman" w:cs="Times New Roman"/>
          <w:sz w:val="28"/>
          <w:szCs w:val="28"/>
        </w:rPr>
        <w:t>10</w:t>
      </w:r>
      <w:r w:rsidRPr="006F5A6E">
        <w:rPr>
          <w:rFonts w:ascii="Times New Roman" w:hAnsi="Times New Roman" w:cs="Times New Roman"/>
          <w:sz w:val="28"/>
          <w:szCs w:val="28"/>
        </w:rPr>
        <w:t xml:space="preserve"> “Г” класса ГАУ КО ОО ШИЛИ</w:t>
      </w:r>
    </w:p>
    <w:p w14:paraId="444B19B7" w14:textId="77777777" w:rsidR="006F5A6E" w:rsidRDefault="006F5A6E" w:rsidP="00EF3F25">
      <w:pPr>
        <w:ind w:left="4820" w:hanging="2126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6F5A6E">
        <w:rPr>
          <w:rFonts w:ascii="Times New Roman" w:hAnsi="Times New Roman" w:cs="Times New Roman"/>
          <w:sz w:val="28"/>
          <w:szCs w:val="28"/>
        </w:rPr>
        <w:t>Руководитель:</w:t>
      </w:r>
      <w:r w:rsidRPr="006F5A6E">
        <w:rPr>
          <w:rFonts w:ascii="Times New Roman" w:hAnsi="Times New Roman" w:cs="Times New Roman"/>
          <w:color w:val="000000"/>
          <w:sz w:val="28"/>
          <w:szCs w:val="28"/>
        </w:rPr>
        <w:t xml:space="preserve"> С.И. </w:t>
      </w:r>
      <w:proofErr w:type="spellStart"/>
      <w:r w:rsidRPr="006F5A6E">
        <w:rPr>
          <w:rFonts w:ascii="Times New Roman" w:hAnsi="Times New Roman" w:cs="Times New Roman"/>
          <w:color w:val="000000"/>
          <w:sz w:val="28"/>
          <w:szCs w:val="28"/>
        </w:rPr>
        <w:t>Кумичева</w:t>
      </w:r>
      <w:proofErr w:type="spellEnd"/>
      <w:r w:rsidRPr="006F5A6E">
        <w:rPr>
          <w:rFonts w:ascii="Times New Roman" w:hAnsi="Times New Roman" w:cs="Times New Roman"/>
          <w:color w:val="000000"/>
          <w:sz w:val="28"/>
          <w:szCs w:val="28"/>
        </w:rPr>
        <w:t>, педагог дополнительного образования, заместитель директора ГАУКОДО КОДЮЦЭКТ</w:t>
      </w:r>
    </w:p>
    <w:p w14:paraId="10265D32" w14:textId="77777777" w:rsidR="006F5A6E" w:rsidRDefault="006F5A6E" w:rsidP="006F5A6E">
      <w:pPr>
        <w:ind w:firstLine="2694"/>
        <w:jc w:val="right"/>
        <w:rPr>
          <w:rFonts w:ascii="Times New Roman" w:hAnsi="Times New Roman" w:cs="Times New Roman"/>
          <w:color w:val="000000"/>
          <w:sz w:val="28"/>
          <w:szCs w:val="28"/>
        </w:rPr>
      </w:pPr>
    </w:p>
    <w:p w14:paraId="2AD2073B" w14:textId="07E2F924" w:rsidR="006F5A6E" w:rsidRPr="00E57F76" w:rsidRDefault="00E57F76" w:rsidP="006F5A6E">
      <w:pPr>
        <w:ind w:right="3685" w:firstLine="2694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E57F76">
        <w:rPr>
          <w:rFonts w:ascii="Times New Roman" w:hAnsi="Times New Roman" w:cs="Times New Roman"/>
          <w:color w:val="000000"/>
          <w:sz w:val="28"/>
          <w:szCs w:val="28"/>
        </w:rPr>
        <w:t>г</w:t>
      </w:r>
      <w:r w:rsidR="006F5A6E" w:rsidRPr="00E57F76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073E6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6F5A6E" w:rsidRPr="00E57F76">
        <w:rPr>
          <w:rFonts w:ascii="Times New Roman" w:hAnsi="Times New Roman" w:cs="Times New Roman"/>
          <w:color w:val="000000"/>
          <w:sz w:val="28"/>
          <w:szCs w:val="28"/>
        </w:rPr>
        <w:t>Калининград</w:t>
      </w:r>
    </w:p>
    <w:p w14:paraId="566C2186" w14:textId="29388243" w:rsidR="006F5A6E" w:rsidRDefault="006F5A6E" w:rsidP="006F5A6E">
      <w:pPr>
        <w:ind w:right="3685" w:firstLine="2694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E57F76">
        <w:rPr>
          <w:rFonts w:ascii="Times New Roman" w:hAnsi="Times New Roman" w:cs="Times New Roman"/>
          <w:color w:val="000000"/>
          <w:sz w:val="28"/>
          <w:szCs w:val="28"/>
        </w:rPr>
        <w:t>2020-2021</w:t>
      </w:r>
    </w:p>
    <w:p w14:paraId="77EA0095" w14:textId="2C700EF3" w:rsidR="00C5703D" w:rsidRDefault="00C5703D" w:rsidP="006F5A6E">
      <w:pPr>
        <w:ind w:right="3685" w:firstLine="2694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14:paraId="61FA56AB" w14:textId="250398E8" w:rsidR="00C5703D" w:rsidRDefault="00C5703D" w:rsidP="006F5A6E">
      <w:pPr>
        <w:ind w:right="3685" w:firstLine="2694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14:paraId="160DCBC9" w14:textId="1DA8E043" w:rsidR="00C5703D" w:rsidRDefault="00C5703D" w:rsidP="006F5A6E">
      <w:pPr>
        <w:ind w:right="3685" w:firstLine="2694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14:paraId="72B03E68" w14:textId="6A51E48F" w:rsidR="00C5703D" w:rsidRDefault="00C5703D" w:rsidP="006F5A6E">
      <w:pPr>
        <w:ind w:right="3685" w:firstLine="2694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14:paraId="62BA2048" w14:textId="77777777" w:rsidR="00C5703D" w:rsidRDefault="00C5703D" w:rsidP="006F5A6E">
      <w:pPr>
        <w:ind w:right="3685" w:firstLine="2694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14:paraId="75F2E7D7" w14:textId="77777777" w:rsidR="00CE7529" w:rsidRDefault="00CE7529" w:rsidP="006F5A6E">
      <w:pPr>
        <w:ind w:right="3685" w:firstLine="2694"/>
        <w:jc w:val="center"/>
        <w:rPr>
          <w:rFonts w:ascii="Times New Roman" w:hAnsi="Times New Roman" w:cs="Times New Roman"/>
          <w:sz w:val="28"/>
          <w:szCs w:val="28"/>
        </w:rPr>
      </w:pPr>
    </w:p>
    <w:p w14:paraId="0D4EE946" w14:textId="77777777" w:rsidR="004872B9" w:rsidRDefault="004872B9" w:rsidP="004872B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Содержание</w:t>
      </w:r>
    </w:p>
    <w:p w14:paraId="2757E2DF" w14:textId="7377DEA2" w:rsidR="00EF3F25" w:rsidRPr="00EF3F25" w:rsidRDefault="00EF3F25" w:rsidP="00673DA5">
      <w:pPr>
        <w:rPr>
          <w:rFonts w:ascii="Times New Roman" w:hAnsi="Times New Roman" w:cs="Times New Roman"/>
          <w:sz w:val="28"/>
          <w:szCs w:val="28"/>
        </w:rPr>
      </w:pPr>
      <w:r w:rsidRPr="00EF3F25">
        <w:rPr>
          <w:rFonts w:ascii="Times New Roman" w:hAnsi="Times New Roman" w:cs="Times New Roman"/>
          <w:sz w:val="28"/>
          <w:szCs w:val="28"/>
        </w:rPr>
        <w:t>Введение</w:t>
      </w:r>
      <w:r w:rsidR="005C0A4B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…………………………………………………………………………...3</w:t>
      </w:r>
    </w:p>
    <w:p w14:paraId="71A74094" w14:textId="1EF7DB17" w:rsidR="00EF3F25" w:rsidRPr="00EF3F25" w:rsidRDefault="00EF3F25" w:rsidP="00673DA5">
      <w:pPr>
        <w:rPr>
          <w:rFonts w:ascii="Times New Roman" w:hAnsi="Times New Roman" w:cs="Times New Roman"/>
          <w:sz w:val="28"/>
          <w:szCs w:val="28"/>
        </w:rPr>
      </w:pPr>
      <w:r w:rsidRPr="00EF3F25">
        <w:rPr>
          <w:rFonts w:ascii="Times New Roman" w:hAnsi="Times New Roman" w:cs="Times New Roman"/>
          <w:sz w:val="28"/>
          <w:szCs w:val="28"/>
        </w:rPr>
        <w:t>Обзор литератур</w:t>
      </w:r>
      <w:r w:rsidR="005C0A4B">
        <w:rPr>
          <w:rFonts w:ascii="Times New Roman" w:hAnsi="Times New Roman" w:cs="Times New Roman"/>
          <w:sz w:val="28"/>
          <w:szCs w:val="28"/>
        </w:rPr>
        <w:t>ы…………………………………………………………………4</w:t>
      </w:r>
    </w:p>
    <w:p w14:paraId="3865571E" w14:textId="4ABE12D0" w:rsidR="00EF3F25" w:rsidRPr="00EF3F25" w:rsidRDefault="00EF3F25" w:rsidP="00673DA5">
      <w:pPr>
        <w:rPr>
          <w:rFonts w:ascii="Times New Roman" w:hAnsi="Times New Roman" w:cs="Times New Roman"/>
          <w:sz w:val="28"/>
          <w:szCs w:val="28"/>
        </w:rPr>
      </w:pPr>
      <w:r w:rsidRPr="00EF3F25">
        <w:rPr>
          <w:rFonts w:ascii="Times New Roman" w:hAnsi="Times New Roman" w:cs="Times New Roman"/>
          <w:sz w:val="28"/>
          <w:szCs w:val="28"/>
        </w:rPr>
        <w:t>Материал</w:t>
      </w:r>
      <w:r w:rsidR="00FE5B91">
        <w:rPr>
          <w:rFonts w:ascii="Times New Roman" w:hAnsi="Times New Roman" w:cs="Times New Roman"/>
          <w:sz w:val="28"/>
          <w:szCs w:val="28"/>
        </w:rPr>
        <w:t>ы</w:t>
      </w:r>
      <w:r w:rsidRPr="00EF3F25">
        <w:rPr>
          <w:rFonts w:ascii="Times New Roman" w:hAnsi="Times New Roman" w:cs="Times New Roman"/>
          <w:sz w:val="28"/>
          <w:szCs w:val="28"/>
        </w:rPr>
        <w:t xml:space="preserve"> и методика</w:t>
      </w:r>
      <w:r w:rsidR="00974861">
        <w:rPr>
          <w:rFonts w:ascii="Times New Roman" w:hAnsi="Times New Roman" w:cs="Times New Roman"/>
          <w:sz w:val="28"/>
          <w:szCs w:val="28"/>
        </w:rPr>
        <w:t>……………………………………………………………</w:t>
      </w:r>
      <w:r w:rsidR="00FE5B91">
        <w:rPr>
          <w:rFonts w:ascii="Times New Roman" w:hAnsi="Times New Roman" w:cs="Times New Roman"/>
          <w:sz w:val="28"/>
          <w:szCs w:val="28"/>
        </w:rPr>
        <w:t>7</w:t>
      </w:r>
    </w:p>
    <w:p w14:paraId="22CBDC5D" w14:textId="3169F0FA" w:rsidR="00EF3F25" w:rsidRPr="00EF3F25" w:rsidRDefault="00EF3F25" w:rsidP="00673DA5">
      <w:pPr>
        <w:rPr>
          <w:rFonts w:ascii="Times New Roman" w:hAnsi="Times New Roman" w:cs="Times New Roman"/>
          <w:sz w:val="28"/>
          <w:szCs w:val="28"/>
        </w:rPr>
      </w:pPr>
      <w:r w:rsidRPr="00EF3F25">
        <w:rPr>
          <w:rFonts w:ascii="Times New Roman" w:hAnsi="Times New Roman" w:cs="Times New Roman"/>
          <w:sz w:val="28"/>
          <w:szCs w:val="28"/>
        </w:rPr>
        <w:t>Результаты и их обсуждени</w:t>
      </w:r>
      <w:r w:rsidR="00FE5B91">
        <w:rPr>
          <w:rFonts w:ascii="Times New Roman" w:hAnsi="Times New Roman" w:cs="Times New Roman"/>
          <w:sz w:val="28"/>
          <w:szCs w:val="28"/>
        </w:rPr>
        <w:t>е…………………………………………………......10</w:t>
      </w:r>
    </w:p>
    <w:p w14:paraId="3ED64BB6" w14:textId="15BF25C0" w:rsidR="00FE5B91" w:rsidRDefault="00EF3F25">
      <w:pPr>
        <w:rPr>
          <w:rFonts w:ascii="Times New Roman" w:hAnsi="Times New Roman" w:cs="Times New Roman"/>
          <w:sz w:val="28"/>
          <w:szCs w:val="28"/>
        </w:rPr>
      </w:pPr>
      <w:r w:rsidRPr="00EF3F25">
        <w:rPr>
          <w:rFonts w:ascii="Times New Roman" w:hAnsi="Times New Roman" w:cs="Times New Roman"/>
          <w:sz w:val="28"/>
          <w:szCs w:val="28"/>
        </w:rPr>
        <w:t>Заключение и выводы</w:t>
      </w:r>
      <w:r w:rsidR="005C0A4B">
        <w:rPr>
          <w:rFonts w:ascii="Times New Roman" w:hAnsi="Times New Roman" w:cs="Times New Roman"/>
          <w:sz w:val="28"/>
          <w:szCs w:val="28"/>
        </w:rPr>
        <w:t>…………………………………………………………...1</w:t>
      </w:r>
      <w:r w:rsidR="00C86E49">
        <w:rPr>
          <w:rFonts w:ascii="Times New Roman" w:hAnsi="Times New Roman" w:cs="Times New Roman"/>
          <w:sz w:val="28"/>
          <w:szCs w:val="28"/>
        </w:rPr>
        <w:t>8</w:t>
      </w:r>
    </w:p>
    <w:p w14:paraId="01D193B0" w14:textId="6983C6AA" w:rsidR="00EF3F25" w:rsidRDefault="00FE5B9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>Приложение к работе……………………………………………………………20</w:t>
      </w:r>
      <w:r w:rsidR="00EF3F25">
        <w:rPr>
          <w:rFonts w:ascii="Times New Roman" w:hAnsi="Times New Roman" w:cs="Times New Roman"/>
          <w:sz w:val="24"/>
          <w:szCs w:val="24"/>
        </w:rPr>
        <w:br w:type="page"/>
      </w:r>
    </w:p>
    <w:p w14:paraId="601B6761" w14:textId="291EAB25" w:rsidR="005D19A0" w:rsidRPr="006A5445" w:rsidRDefault="00C736BD" w:rsidP="00673DA5">
      <w:pP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6A5445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lastRenderedPageBreak/>
        <w:t>1.</w:t>
      </w:r>
      <w:r w:rsidR="00007FCC" w:rsidRPr="006A5445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Введение</w:t>
      </w:r>
    </w:p>
    <w:p w14:paraId="35B51FA9" w14:textId="33C46173" w:rsidR="00770E16" w:rsidRDefault="00770E16" w:rsidP="00EF1808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Все мы знаем о важности сохранения исторических зеленых насаждений, обладающих высоким видовым разнообразием. Аллеи с такими насаждениями отличаются наличием </w:t>
      </w:r>
      <w:proofErr w:type="spellStart"/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интродуцентов</w:t>
      </w:r>
      <w:proofErr w:type="spellEnd"/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, устойчивостью, привлекательностью для посещения, интересной историей и</w:t>
      </w:r>
      <w:r w:rsidR="00EF180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,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конечно же</w:t>
      </w:r>
      <w:r w:rsidR="00EF180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,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такие аллеи нередко являются средой обитания различных редких животных, занесенных в </w:t>
      </w:r>
      <w:r w:rsidR="00EF180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К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расную книгу. Примером такого места является аллея, проходящая из Каменки в Комсомольск</w:t>
      </w:r>
      <w:r w:rsidR="00EF180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(далее – Аллея)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.</w:t>
      </w:r>
    </w:p>
    <w:p w14:paraId="1659E709" w14:textId="5756EBB0" w:rsidR="00673DA5" w:rsidRPr="00770E16" w:rsidRDefault="00C926B4" w:rsidP="00EF1808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A007A8">
        <w:rPr>
          <w:rFonts w:ascii="Times New Roman" w:hAnsi="Times New Roman" w:cs="Times New Roman"/>
          <w:sz w:val="28"/>
          <w:szCs w:val="28"/>
        </w:rPr>
        <w:t xml:space="preserve">Это место имеет </w:t>
      </w:r>
      <w:r w:rsidR="00161398">
        <w:rPr>
          <w:rFonts w:ascii="Times New Roman" w:hAnsi="Times New Roman" w:cs="Times New Roman"/>
          <w:sz w:val="28"/>
          <w:szCs w:val="28"/>
        </w:rPr>
        <w:t>длинную и богатую событиями историю</w:t>
      </w:r>
      <w:r w:rsidR="00D03686" w:rsidRPr="00A007A8">
        <w:rPr>
          <w:rFonts w:ascii="Times New Roman" w:hAnsi="Times New Roman" w:cs="Times New Roman"/>
          <w:sz w:val="28"/>
          <w:szCs w:val="28"/>
        </w:rPr>
        <w:t>.</w:t>
      </w:r>
      <w:r w:rsidR="00172AFD" w:rsidRPr="00A007A8">
        <w:rPr>
          <w:rFonts w:ascii="Times New Roman" w:hAnsi="Times New Roman" w:cs="Times New Roman"/>
          <w:sz w:val="28"/>
          <w:szCs w:val="28"/>
        </w:rPr>
        <w:t xml:space="preserve"> </w:t>
      </w:r>
      <w:r w:rsidR="00D03686" w:rsidRPr="00A007A8">
        <w:rPr>
          <w:rFonts w:ascii="Times New Roman" w:hAnsi="Times New Roman" w:cs="Times New Roman"/>
          <w:sz w:val="28"/>
          <w:szCs w:val="28"/>
        </w:rPr>
        <w:t xml:space="preserve">Также этот участок </w:t>
      </w:r>
      <w:r w:rsidR="00EF1808">
        <w:rPr>
          <w:rFonts w:ascii="Times New Roman" w:hAnsi="Times New Roman" w:cs="Times New Roman"/>
          <w:sz w:val="28"/>
          <w:szCs w:val="28"/>
        </w:rPr>
        <w:t>-</w:t>
      </w:r>
      <w:r w:rsidR="00D03686" w:rsidRPr="00A007A8">
        <w:rPr>
          <w:rFonts w:ascii="Times New Roman" w:hAnsi="Times New Roman" w:cs="Times New Roman"/>
          <w:sz w:val="28"/>
          <w:szCs w:val="28"/>
        </w:rPr>
        <w:t xml:space="preserve"> одн</w:t>
      </w:r>
      <w:r w:rsidR="00EF1808">
        <w:rPr>
          <w:rFonts w:ascii="Times New Roman" w:hAnsi="Times New Roman" w:cs="Times New Roman"/>
          <w:sz w:val="28"/>
          <w:szCs w:val="28"/>
        </w:rPr>
        <w:t>о</w:t>
      </w:r>
      <w:r w:rsidR="00D03686" w:rsidRPr="00A007A8">
        <w:rPr>
          <w:rFonts w:ascii="Times New Roman" w:hAnsi="Times New Roman" w:cs="Times New Roman"/>
          <w:sz w:val="28"/>
          <w:szCs w:val="28"/>
        </w:rPr>
        <w:t xml:space="preserve"> из самых красивых ме</w:t>
      </w:r>
      <w:r w:rsidR="00FC0BF5" w:rsidRPr="00A007A8">
        <w:rPr>
          <w:rFonts w:ascii="Times New Roman" w:hAnsi="Times New Roman" w:cs="Times New Roman"/>
          <w:sz w:val="28"/>
          <w:szCs w:val="28"/>
        </w:rPr>
        <w:t xml:space="preserve">ст области, </w:t>
      </w:r>
      <w:r w:rsidR="00D03686" w:rsidRPr="00A007A8">
        <w:rPr>
          <w:rFonts w:ascii="Times New Roman" w:hAnsi="Times New Roman" w:cs="Times New Roman"/>
          <w:sz w:val="28"/>
          <w:szCs w:val="28"/>
        </w:rPr>
        <w:t>важны</w:t>
      </w:r>
      <w:r w:rsidR="00EF1808">
        <w:rPr>
          <w:rFonts w:ascii="Times New Roman" w:hAnsi="Times New Roman" w:cs="Times New Roman"/>
          <w:sz w:val="28"/>
          <w:szCs w:val="28"/>
        </w:rPr>
        <w:t>м</w:t>
      </w:r>
      <w:r w:rsidR="00D03686" w:rsidRPr="00A007A8">
        <w:rPr>
          <w:rFonts w:ascii="Times New Roman" w:hAnsi="Times New Roman" w:cs="Times New Roman"/>
          <w:sz w:val="28"/>
          <w:szCs w:val="28"/>
        </w:rPr>
        <w:t xml:space="preserve"> </w:t>
      </w:r>
      <w:r w:rsidR="005D004F" w:rsidRPr="00A007A8">
        <w:rPr>
          <w:rFonts w:ascii="Times New Roman" w:hAnsi="Times New Roman" w:cs="Times New Roman"/>
          <w:sz w:val="28"/>
          <w:szCs w:val="28"/>
        </w:rPr>
        <w:t>составляющи</w:t>
      </w:r>
      <w:r w:rsidR="00EF1808">
        <w:rPr>
          <w:rFonts w:ascii="Times New Roman" w:hAnsi="Times New Roman" w:cs="Times New Roman"/>
          <w:sz w:val="28"/>
          <w:szCs w:val="28"/>
        </w:rPr>
        <w:t>м</w:t>
      </w:r>
      <w:r w:rsidR="00D03686" w:rsidRPr="00A007A8">
        <w:rPr>
          <w:rFonts w:ascii="Times New Roman" w:hAnsi="Times New Roman" w:cs="Times New Roman"/>
          <w:sz w:val="28"/>
          <w:szCs w:val="28"/>
        </w:rPr>
        <w:t xml:space="preserve"> </w:t>
      </w:r>
      <w:r w:rsidR="00FC0BF5" w:rsidRPr="00A007A8">
        <w:rPr>
          <w:rFonts w:ascii="Times New Roman" w:hAnsi="Times New Roman" w:cs="Times New Roman"/>
          <w:sz w:val="28"/>
          <w:szCs w:val="28"/>
        </w:rPr>
        <w:t xml:space="preserve">которого </w:t>
      </w:r>
      <w:r w:rsidR="00D03686" w:rsidRPr="00A007A8">
        <w:rPr>
          <w:rFonts w:ascii="Times New Roman" w:hAnsi="Times New Roman" w:cs="Times New Roman"/>
          <w:sz w:val="28"/>
          <w:szCs w:val="28"/>
        </w:rPr>
        <w:t>является стар</w:t>
      </w:r>
      <w:r w:rsidR="00EF1808">
        <w:rPr>
          <w:rFonts w:ascii="Times New Roman" w:hAnsi="Times New Roman" w:cs="Times New Roman"/>
          <w:sz w:val="28"/>
          <w:szCs w:val="28"/>
        </w:rPr>
        <w:t>ая</w:t>
      </w:r>
      <w:r w:rsidR="005D004F" w:rsidRPr="00A007A8">
        <w:rPr>
          <w:rFonts w:ascii="Times New Roman" w:hAnsi="Times New Roman" w:cs="Times New Roman"/>
          <w:sz w:val="28"/>
          <w:szCs w:val="28"/>
        </w:rPr>
        <w:t xml:space="preserve"> и </w:t>
      </w:r>
      <w:r w:rsidR="00FC0BF5" w:rsidRPr="00A007A8">
        <w:rPr>
          <w:rFonts w:ascii="Times New Roman" w:hAnsi="Times New Roman" w:cs="Times New Roman"/>
          <w:sz w:val="28"/>
          <w:szCs w:val="28"/>
        </w:rPr>
        <w:t>богат</w:t>
      </w:r>
      <w:r w:rsidR="00EF1808">
        <w:rPr>
          <w:rFonts w:ascii="Times New Roman" w:hAnsi="Times New Roman" w:cs="Times New Roman"/>
          <w:sz w:val="28"/>
          <w:szCs w:val="28"/>
        </w:rPr>
        <w:t>ая</w:t>
      </w:r>
      <w:r w:rsidR="00FC0BF5" w:rsidRPr="00A007A8">
        <w:rPr>
          <w:rFonts w:ascii="Times New Roman" w:hAnsi="Times New Roman" w:cs="Times New Roman"/>
          <w:sz w:val="28"/>
          <w:szCs w:val="28"/>
        </w:rPr>
        <w:t xml:space="preserve"> видовым разнообразием </w:t>
      </w:r>
      <w:r w:rsidR="005D004F" w:rsidRPr="00A007A8">
        <w:rPr>
          <w:rFonts w:ascii="Times New Roman" w:hAnsi="Times New Roman" w:cs="Times New Roman"/>
          <w:sz w:val="28"/>
          <w:szCs w:val="28"/>
        </w:rPr>
        <w:t>лес</w:t>
      </w:r>
      <w:r w:rsidR="00EF1808">
        <w:rPr>
          <w:rFonts w:ascii="Times New Roman" w:hAnsi="Times New Roman" w:cs="Times New Roman"/>
          <w:sz w:val="28"/>
          <w:szCs w:val="28"/>
        </w:rPr>
        <w:t>ная полоса, н</w:t>
      </w:r>
      <w:r w:rsidR="00CA60EE">
        <w:rPr>
          <w:rFonts w:ascii="Times New Roman" w:hAnsi="Times New Roman" w:cs="Times New Roman"/>
          <w:sz w:val="28"/>
          <w:szCs w:val="28"/>
        </w:rPr>
        <w:t xml:space="preserve">а которой </w:t>
      </w:r>
      <w:r w:rsidR="002D0B24" w:rsidRPr="00EF1808">
        <w:rPr>
          <w:rFonts w:ascii="Times New Roman" w:hAnsi="Times New Roman" w:cs="Times New Roman"/>
          <w:sz w:val="28"/>
          <w:szCs w:val="28"/>
        </w:rPr>
        <w:t>нами</w:t>
      </w:r>
      <w:r w:rsidR="00CA60EE" w:rsidRPr="00EF1808">
        <w:rPr>
          <w:rFonts w:ascii="Times New Roman" w:hAnsi="Times New Roman" w:cs="Times New Roman"/>
          <w:sz w:val="28"/>
          <w:szCs w:val="28"/>
        </w:rPr>
        <w:t xml:space="preserve"> были</w:t>
      </w:r>
      <w:r w:rsidR="002D0B24" w:rsidRPr="00EF1808">
        <w:rPr>
          <w:rFonts w:ascii="Times New Roman" w:hAnsi="Times New Roman" w:cs="Times New Roman"/>
          <w:sz w:val="28"/>
          <w:szCs w:val="28"/>
        </w:rPr>
        <w:t xml:space="preserve"> встречены краснокнижные виды, такие как: </w:t>
      </w:r>
      <w:r w:rsidR="00AB3E59">
        <w:rPr>
          <w:rFonts w:ascii="Times New Roman" w:hAnsi="Times New Roman" w:cs="Times New Roman"/>
          <w:sz w:val="28"/>
          <w:szCs w:val="28"/>
        </w:rPr>
        <w:t>бронзовка мраморная</w:t>
      </w:r>
      <w:r w:rsidR="002D0B24" w:rsidRPr="00EF1808">
        <w:rPr>
          <w:rFonts w:ascii="Times New Roman" w:hAnsi="Times New Roman" w:cs="Times New Roman"/>
          <w:sz w:val="28"/>
          <w:szCs w:val="28"/>
        </w:rPr>
        <w:t xml:space="preserve">, березовый </w:t>
      </w:r>
      <w:proofErr w:type="spellStart"/>
      <w:r w:rsidR="002D0B24" w:rsidRPr="00EF1808">
        <w:rPr>
          <w:rFonts w:ascii="Times New Roman" w:hAnsi="Times New Roman" w:cs="Times New Roman"/>
          <w:sz w:val="28"/>
          <w:szCs w:val="28"/>
        </w:rPr>
        <w:t>рогачик</w:t>
      </w:r>
      <w:proofErr w:type="spellEnd"/>
      <w:r w:rsidR="002D0B24" w:rsidRPr="00EF1808">
        <w:rPr>
          <w:rFonts w:ascii="Times New Roman" w:hAnsi="Times New Roman" w:cs="Times New Roman"/>
          <w:sz w:val="28"/>
          <w:szCs w:val="28"/>
        </w:rPr>
        <w:t>, малый пестрый дятел, один из самых пугливых в природе видов – зеленый дятел.</w:t>
      </w:r>
      <w:r w:rsidR="002D0B24" w:rsidRPr="00863F07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200F2E1" w14:textId="47A55B3C" w:rsidR="005D004F" w:rsidRPr="000378F0" w:rsidRDefault="005D004F" w:rsidP="00EF180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378F0">
        <w:rPr>
          <w:rFonts w:ascii="Times New Roman" w:hAnsi="Times New Roman" w:cs="Times New Roman"/>
          <w:sz w:val="28"/>
          <w:szCs w:val="28"/>
        </w:rPr>
        <w:t xml:space="preserve">В последнее время антропогенное влияние на этой местности увеличивается, так как в </w:t>
      </w:r>
      <w:r w:rsidR="00A007A8" w:rsidRPr="000378F0">
        <w:rPr>
          <w:rFonts w:ascii="Times New Roman" w:hAnsi="Times New Roman" w:cs="Times New Roman"/>
          <w:sz w:val="28"/>
          <w:szCs w:val="28"/>
        </w:rPr>
        <w:t xml:space="preserve">обоих </w:t>
      </w:r>
      <w:r w:rsidRPr="000378F0">
        <w:rPr>
          <w:rFonts w:ascii="Times New Roman" w:hAnsi="Times New Roman" w:cs="Times New Roman"/>
          <w:sz w:val="28"/>
          <w:szCs w:val="28"/>
        </w:rPr>
        <w:t>поселк</w:t>
      </w:r>
      <w:r w:rsidR="00A007A8" w:rsidRPr="000378F0">
        <w:rPr>
          <w:rFonts w:ascii="Times New Roman" w:hAnsi="Times New Roman" w:cs="Times New Roman"/>
          <w:sz w:val="28"/>
          <w:szCs w:val="28"/>
        </w:rPr>
        <w:t>ах</w:t>
      </w:r>
      <w:r w:rsidRPr="000378F0">
        <w:rPr>
          <w:rFonts w:ascii="Times New Roman" w:hAnsi="Times New Roman" w:cs="Times New Roman"/>
          <w:sz w:val="28"/>
          <w:szCs w:val="28"/>
        </w:rPr>
        <w:t xml:space="preserve"> население растет</w:t>
      </w:r>
      <w:r w:rsidR="006E78C7" w:rsidRPr="000378F0">
        <w:rPr>
          <w:rFonts w:ascii="Times New Roman" w:hAnsi="Times New Roman" w:cs="Times New Roman"/>
          <w:sz w:val="28"/>
          <w:szCs w:val="28"/>
        </w:rPr>
        <w:t>, увеличивается число участков для индивидуального жилого строительства</w:t>
      </w:r>
      <w:r w:rsidRPr="000378F0">
        <w:rPr>
          <w:rFonts w:ascii="Times New Roman" w:hAnsi="Times New Roman" w:cs="Times New Roman"/>
          <w:sz w:val="28"/>
          <w:szCs w:val="28"/>
        </w:rPr>
        <w:t xml:space="preserve">. </w:t>
      </w:r>
      <w:r w:rsidR="000E5175" w:rsidRPr="000378F0">
        <w:rPr>
          <w:rFonts w:ascii="Times New Roman" w:hAnsi="Times New Roman" w:cs="Times New Roman"/>
          <w:sz w:val="28"/>
          <w:szCs w:val="28"/>
        </w:rPr>
        <w:t xml:space="preserve">Исследование состояния </w:t>
      </w:r>
      <w:proofErr w:type="spellStart"/>
      <w:r w:rsidR="000E5175" w:rsidRPr="000378F0">
        <w:rPr>
          <w:rFonts w:ascii="Times New Roman" w:hAnsi="Times New Roman" w:cs="Times New Roman"/>
          <w:sz w:val="28"/>
          <w:szCs w:val="28"/>
        </w:rPr>
        <w:t>дендрофлоры</w:t>
      </w:r>
      <w:proofErr w:type="spellEnd"/>
      <w:r w:rsidR="000E5175" w:rsidRPr="000378F0">
        <w:rPr>
          <w:rFonts w:ascii="Times New Roman" w:hAnsi="Times New Roman" w:cs="Times New Roman"/>
          <w:sz w:val="28"/>
          <w:szCs w:val="28"/>
        </w:rPr>
        <w:t xml:space="preserve"> данного </w:t>
      </w:r>
      <w:r w:rsidR="00A007A8" w:rsidRPr="000378F0">
        <w:rPr>
          <w:rFonts w:ascii="Times New Roman" w:hAnsi="Times New Roman" w:cs="Times New Roman"/>
          <w:sz w:val="28"/>
          <w:szCs w:val="28"/>
        </w:rPr>
        <w:t>маршрута</w:t>
      </w:r>
      <w:r w:rsidR="000E5175" w:rsidRPr="000378F0">
        <w:rPr>
          <w:rFonts w:ascii="Times New Roman" w:hAnsi="Times New Roman" w:cs="Times New Roman"/>
          <w:sz w:val="28"/>
          <w:szCs w:val="28"/>
        </w:rPr>
        <w:t xml:space="preserve"> ранее не проводилось.</w:t>
      </w:r>
    </w:p>
    <w:p w14:paraId="31EF8386" w14:textId="77777777" w:rsidR="00EA58EF" w:rsidRDefault="006301C6" w:rsidP="00A007A8">
      <w:pPr>
        <w:spacing w:after="0" w:line="240" w:lineRule="auto"/>
        <w:ind w:firstLine="709"/>
        <w:jc w:val="both"/>
        <w:rPr>
          <w:rFonts w:ascii="Times New Roman" w:eastAsia="MS Mincho" w:hAnsi="Times New Roman"/>
          <w:bCs/>
          <w:iCs/>
          <w:spacing w:val="-4"/>
          <w:sz w:val="28"/>
          <w:szCs w:val="28"/>
        </w:rPr>
      </w:pPr>
      <w:r w:rsidRPr="006301C6">
        <w:rPr>
          <w:rFonts w:ascii="Times New Roman" w:eastAsia="MS Mincho" w:hAnsi="Times New Roman"/>
          <w:b/>
          <w:bCs/>
          <w:iCs/>
          <w:spacing w:val="-4"/>
          <w:sz w:val="28"/>
          <w:szCs w:val="28"/>
        </w:rPr>
        <w:t>Значимость работы для оценки возможного экологического риска.</w:t>
      </w:r>
      <w:r w:rsidRPr="006301C6">
        <w:rPr>
          <w:rFonts w:ascii="Times New Roman" w:eastAsia="MS Mincho" w:hAnsi="Times New Roman"/>
          <w:bCs/>
          <w:iCs/>
          <w:spacing w:val="-4"/>
          <w:sz w:val="28"/>
          <w:szCs w:val="28"/>
        </w:rPr>
        <w:t xml:space="preserve"> </w:t>
      </w:r>
    </w:p>
    <w:p w14:paraId="2DA9F420" w14:textId="7D72295F" w:rsidR="006301C6" w:rsidRPr="006301C6" w:rsidRDefault="006301C6" w:rsidP="00A007A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58EF">
        <w:rPr>
          <w:rFonts w:ascii="Times New Roman" w:eastAsia="MS Mincho" w:hAnsi="Times New Roman"/>
          <w:bCs/>
          <w:iCs/>
          <w:spacing w:val="-4"/>
          <w:sz w:val="28"/>
          <w:szCs w:val="28"/>
        </w:rPr>
        <w:t xml:space="preserve">Калининградская область </w:t>
      </w:r>
      <w:r w:rsidR="00EA58EF" w:rsidRPr="00EA58EF">
        <w:rPr>
          <w:rFonts w:ascii="Times New Roman" w:eastAsia="MS Mincho" w:hAnsi="Times New Roman"/>
          <w:bCs/>
          <w:iCs/>
          <w:spacing w:val="-4"/>
          <w:sz w:val="28"/>
          <w:szCs w:val="28"/>
        </w:rPr>
        <w:t>имеет довольно малый процент лесистости</w:t>
      </w:r>
      <w:r w:rsidRPr="00EA58EF">
        <w:rPr>
          <w:rFonts w:ascii="Times New Roman" w:eastAsia="MS Mincho" w:hAnsi="Times New Roman"/>
          <w:bCs/>
          <w:iCs/>
          <w:spacing w:val="-4"/>
          <w:sz w:val="28"/>
          <w:szCs w:val="28"/>
        </w:rPr>
        <w:t xml:space="preserve"> и с каждым годом </w:t>
      </w:r>
      <w:r w:rsidR="00EA58EF" w:rsidRPr="00EA58EF">
        <w:rPr>
          <w:rFonts w:ascii="Times New Roman" w:eastAsia="MS Mincho" w:hAnsi="Times New Roman"/>
          <w:bCs/>
          <w:iCs/>
          <w:spacing w:val="-4"/>
          <w:sz w:val="28"/>
          <w:szCs w:val="28"/>
        </w:rPr>
        <w:t xml:space="preserve">он </w:t>
      </w:r>
      <w:r w:rsidRPr="00EA58EF">
        <w:rPr>
          <w:rFonts w:ascii="Times New Roman" w:eastAsia="MS Mincho" w:hAnsi="Times New Roman"/>
          <w:bCs/>
          <w:iCs/>
          <w:spacing w:val="-4"/>
          <w:sz w:val="28"/>
          <w:szCs w:val="28"/>
        </w:rPr>
        <w:t>не увеличивается.</w:t>
      </w:r>
      <w:r w:rsidR="00EA58EF">
        <w:rPr>
          <w:rFonts w:ascii="Times New Roman" w:eastAsia="MS Mincho" w:hAnsi="Times New Roman"/>
          <w:bCs/>
          <w:iCs/>
          <w:spacing w:val="-4"/>
          <w:sz w:val="28"/>
          <w:szCs w:val="28"/>
        </w:rPr>
        <w:t xml:space="preserve"> </w:t>
      </w:r>
      <w:r w:rsidRPr="006301C6">
        <w:rPr>
          <w:sz w:val="28"/>
          <w:szCs w:val="28"/>
        </w:rPr>
        <w:t xml:space="preserve"> </w:t>
      </w:r>
      <w:r w:rsidRPr="006301C6">
        <w:rPr>
          <w:rFonts w:ascii="Times New Roman" w:eastAsia="MS Mincho" w:hAnsi="Times New Roman"/>
          <w:bCs/>
          <w:iCs/>
          <w:spacing w:val="-4"/>
          <w:sz w:val="28"/>
          <w:szCs w:val="28"/>
        </w:rPr>
        <w:t>Данн</w:t>
      </w:r>
      <w:r w:rsidR="004F3E91">
        <w:rPr>
          <w:rFonts w:ascii="Times New Roman" w:eastAsia="MS Mincho" w:hAnsi="Times New Roman"/>
          <w:bCs/>
          <w:iCs/>
          <w:spacing w:val="-4"/>
          <w:sz w:val="28"/>
          <w:szCs w:val="28"/>
        </w:rPr>
        <w:t xml:space="preserve">ая местность </w:t>
      </w:r>
      <w:r w:rsidRPr="006301C6">
        <w:rPr>
          <w:rFonts w:ascii="Times New Roman" w:eastAsia="MS Mincho" w:hAnsi="Times New Roman"/>
          <w:bCs/>
          <w:iCs/>
          <w:spacing w:val="-4"/>
          <w:sz w:val="28"/>
          <w:szCs w:val="28"/>
        </w:rPr>
        <w:t xml:space="preserve">выполняет </w:t>
      </w:r>
      <w:proofErr w:type="spellStart"/>
      <w:r w:rsidRPr="006301C6">
        <w:rPr>
          <w:rFonts w:ascii="Times New Roman" w:eastAsia="MS Mincho" w:hAnsi="Times New Roman"/>
          <w:bCs/>
          <w:iCs/>
          <w:spacing w:val="-4"/>
          <w:sz w:val="28"/>
          <w:szCs w:val="28"/>
        </w:rPr>
        <w:t>почвоохранную</w:t>
      </w:r>
      <w:proofErr w:type="spellEnd"/>
      <w:r w:rsidRPr="006301C6">
        <w:rPr>
          <w:rFonts w:ascii="Times New Roman" w:eastAsia="MS Mincho" w:hAnsi="Times New Roman"/>
          <w:bCs/>
          <w:iCs/>
          <w:spacing w:val="-4"/>
          <w:sz w:val="28"/>
          <w:szCs w:val="28"/>
        </w:rPr>
        <w:t xml:space="preserve"> функцию, заключающуюся в укреплении склона</w:t>
      </w:r>
      <w:r w:rsidR="007C53F6">
        <w:rPr>
          <w:rFonts w:ascii="Times New Roman" w:eastAsia="MS Mincho" w:hAnsi="Times New Roman"/>
          <w:bCs/>
          <w:iCs/>
          <w:spacing w:val="-4"/>
          <w:sz w:val="28"/>
          <w:szCs w:val="28"/>
        </w:rPr>
        <w:t xml:space="preserve"> оврага, здесь берег </w:t>
      </w:r>
      <w:r w:rsidR="007435F2">
        <w:rPr>
          <w:rFonts w:ascii="Times New Roman" w:eastAsia="MS Mincho" w:hAnsi="Times New Roman"/>
          <w:bCs/>
          <w:iCs/>
          <w:spacing w:val="-4"/>
          <w:sz w:val="28"/>
          <w:szCs w:val="28"/>
        </w:rPr>
        <w:t>обрывистый</w:t>
      </w:r>
      <w:r w:rsidR="007435F2" w:rsidRPr="006301C6">
        <w:rPr>
          <w:rFonts w:ascii="Times New Roman" w:eastAsia="MS Mincho" w:hAnsi="Times New Roman"/>
          <w:bCs/>
          <w:iCs/>
          <w:spacing w:val="-4"/>
          <w:sz w:val="28"/>
          <w:szCs w:val="28"/>
        </w:rPr>
        <w:t xml:space="preserve"> [</w:t>
      </w:r>
      <w:r w:rsidRPr="006301C6">
        <w:rPr>
          <w:rFonts w:ascii="Times New Roman" w:eastAsia="MS Mincho" w:hAnsi="Times New Roman"/>
          <w:bCs/>
          <w:iCs/>
          <w:spacing w:val="-4"/>
          <w:sz w:val="28"/>
          <w:szCs w:val="28"/>
        </w:rPr>
        <w:t>10].</w:t>
      </w:r>
      <w:r w:rsidR="00851324">
        <w:rPr>
          <w:rFonts w:ascii="Times New Roman" w:eastAsia="MS Mincho" w:hAnsi="Times New Roman"/>
          <w:bCs/>
          <w:iCs/>
          <w:spacing w:val="-4"/>
          <w:sz w:val="28"/>
          <w:szCs w:val="28"/>
        </w:rPr>
        <w:t xml:space="preserve"> </w:t>
      </w:r>
      <w:r w:rsidR="007C53F6">
        <w:rPr>
          <w:rFonts w:ascii="Times New Roman" w:eastAsia="MS Mincho" w:hAnsi="Times New Roman"/>
          <w:bCs/>
          <w:iCs/>
          <w:spacing w:val="-4"/>
          <w:sz w:val="28"/>
          <w:szCs w:val="28"/>
        </w:rPr>
        <w:t>Также деревья укрепляют овраги от размывания ручьями. Д</w:t>
      </w:r>
      <w:r w:rsidR="00EA58EF">
        <w:rPr>
          <w:rFonts w:ascii="Times New Roman" w:eastAsia="MS Mincho" w:hAnsi="Times New Roman"/>
          <w:bCs/>
          <w:iCs/>
          <w:spacing w:val="-4"/>
          <w:sz w:val="28"/>
          <w:szCs w:val="28"/>
        </w:rPr>
        <w:t xml:space="preserve">анный фитоценоз представляет из себя </w:t>
      </w:r>
      <w:r w:rsidR="00EF1808">
        <w:rPr>
          <w:rFonts w:ascii="Times New Roman" w:eastAsia="MS Mincho" w:hAnsi="Times New Roman"/>
          <w:bCs/>
          <w:iCs/>
          <w:spacing w:val="-4"/>
          <w:sz w:val="28"/>
          <w:szCs w:val="28"/>
        </w:rPr>
        <w:t>исторический объект.</w:t>
      </w:r>
    </w:p>
    <w:p w14:paraId="4039CA09" w14:textId="77777777" w:rsidR="00BF26F6" w:rsidRDefault="004D1D4A" w:rsidP="007F49F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58EF">
        <w:rPr>
          <w:rFonts w:ascii="Times New Roman" w:hAnsi="Times New Roman" w:cs="Times New Roman"/>
          <w:b/>
          <w:sz w:val="28"/>
          <w:szCs w:val="28"/>
        </w:rPr>
        <w:t>Объект исследования:</w:t>
      </w:r>
      <w:r w:rsidRPr="002D0B24">
        <w:rPr>
          <w:rFonts w:ascii="Times New Roman" w:hAnsi="Times New Roman" w:cs="Times New Roman"/>
          <w:sz w:val="28"/>
          <w:szCs w:val="28"/>
        </w:rPr>
        <w:t xml:space="preserve"> </w:t>
      </w:r>
      <w:r w:rsidR="00E14586">
        <w:rPr>
          <w:rFonts w:ascii="Times New Roman" w:hAnsi="Times New Roman" w:cs="Times New Roman"/>
          <w:sz w:val="28"/>
          <w:szCs w:val="28"/>
        </w:rPr>
        <w:t>Аллея</w:t>
      </w:r>
      <w:r w:rsidR="006301C6" w:rsidRPr="00E14586">
        <w:rPr>
          <w:rFonts w:ascii="Times New Roman" w:hAnsi="Times New Roman" w:cs="Times New Roman"/>
          <w:sz w:val="28"/>
          <w:szCs w:val="28"/>
        </w:rPr>
        <w:t xml:space="preserve">, </w:t>
      </w:r>
      <w:r w:rsidR="00E14586">
        <w:rPr>
          <w:rFonts w:ascii="Times New Roman" w:hAnsi="Times New Roman" w:cs="Times New Roman"/>
          <w:sz w:val="28"/>
          <w:szCs w:val="28"/>
        </w:rPr>
        <w:t xml:space="preserve">соединяющая </w:t>
      </w:r>
      <w:r w:rsidR="00CA60EE">
        <w:rPr>
          <w:rFonts w:ascii="Times New Roman" w:hAnsi="Times New Roman" w:cs="Times New Roman"/>
          <w:sz w:val="28"/>
          <w:szCs w:val="28"/>
        </w:rPr>
        <w:t xml:space="preserve">поселки </w:t>
      </w:r>
      <w:r w:rsidR="00CA60EE" w:rsidRPr="00E14586">
        <w:rPr>
          <w:rFonts w:ascii="Times New Roman" w:hAnsi="Times New Roman" w:cs="Times New Roman"/>
          <w:sz w:val="28"/>
          <w:szCs w:val="28"/>
        </w:rPr>
        <w:t>“</w:t>
      </w:r>
      <w:r w:rsidR="005B43AB" w:rsidRPr="00E14586">
        <w:rPr>
          <w:rFonts w:ascii="Times New Roman" w:hAnsi="Times New Roman" w:cs="Times New Roman"/>
          <w:sz w:val="28"/>
          <w:szCs w:val="28"/>
        </w:rPr>
        <w:t>Каменка”</w:t>
      </w:r>
      <w:r w:rsidR="006301C6" w:rsidRPr="00E14586">
        <w:rPr>
          <w:rFonts w:ascii="Times New Roman" w:hAnsi="Times New Roman" w:cs="Times New Roman"/>
          <w:sz w:val="28"/>
          <w:szCs w:val="28"/>
        </w:rPr>
        <w:t xml:space="preserve"> </w:t>
      </w:r>
      <w:r w:rsidR="005B43AB" w:rsidRPr="00E14586">
        <w:rPr>
          <w:rFonts w:ascii="Times New Roman" w:hAnsi="Times New Roman" w:cs="Times New Roman"/>
          <w:sz w:val="28"/>
          <w:szCs w:val="28"/>
        </w:rPr>
        <w:t>и “Комсомольск”</w:t>
      </w:r>
      <w:r w:rsidR="008470EF" w:rsidRPr="00E14586">
        <w:rPr>
          <w:rFonts w:ascii="Times New Roman" w:hAnsi="Times New Roman" w:cs="Times New Roman"/>
          <w:sz w:val="28"/>
          <w:szCs w:val="28"/>
        </w:rPr>
        <w:t>.</w:t>
      </w:r>
      <w:r w:rsidRPr="002D0B2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7CB24D5" w14:textId="25D38FA1" w:rsidR="004D1D4A" w:rsidRDefault="002702D8" w:rsidP="007F49F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F26F6">
        <w:rPr>
          <w:rFonts w:ascii="Times New Roman" w:hAnsi="Times New Roman" w:cs="Times New Roman"/>
          <w:b/>
          <w:sz w:val="28"/>
          <w:szCs w:val="28"/>
        </w:rPr>
        <w:t>Предмет исследования: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A60EE">
        <w:rPr>
          <w:rFonts w:ascii="Times New Roman" w:hAnsi="Times New Roman" w:cs="Times New Roman"/>
          <w:sz w:val="28"/>
          <w:szCs w:val="28"/>
        </w:rPr>
        <w:t>состояние древостоя аллеи</w:t>
      </w:r>
      <w:r w:rsidR="00EF1808">
        <w:rPr>
          <w:rFonts w:ascii="Times New Roman" w:hAnsi="Times New Roman" w:cs="Times New Roman"/>
          <w:sz w:val="28"/>
          <w:szCs w:val="28"/>
        </w:rPr>
        <w:t>.</w:t>
      </w:r>
    </w:p>
    <w:p w14:paraId="6494A22F" w14:textId="726079E6" w:rsidR="00E53001" w:rsidRPr="00B054DE" w:rsidRDefault="00FC0BF5" w:rsidP="00A007A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07A8">
        <w:rPr>
          <w:rFonts w:ascii="Times New Roman" w:hAnsi="Times New Roman" w:cs="Times New Roman"/>
          <w:b/>
          <w:sz w:val="28"/>
          <w:szCs w:val="28"/>
        </w:rPr>
        <w:t>Актуальность работы</w:t>
      </w:r>
      <w:r w:rsidR="005B43AB">
        <w:rPr>
          <w:rFonts w:ascii="Times New Roman" w:hAnsi="Times New Roman" w:cs="Times New Roman"/>
          <w:sz w:val="28"/>
          <w:szCs w:val="28"/>
        </w:rPr>
        <w:t>: Исследование</w:t>
      </w:r>
      <w:r w:rsidR="00595CF2">
        <w:rPr>
          <w:rFonts w:ascii="Times New Roman" w:hAnsi="Times New Roman" w:cs="Times New Roman"/>
          <w:sz w:val="28"/>
          <w:szCs w:val="28"/>
        </w:rPr>
        <w:t xml:space="preserve"> этого </w:t>
      </w:r>
      <w:r w:rsidR="00146DCF">
        <w:rPr>
          <w:rFonts w:ascii="Times New Roman" w:hAnsi="Times New Roman" w:cs="Times New Roman"/>
          <w:sz w:val="28"/>
          <w:szCs w:val="28"/>
        </w:rPr>
        <w:t>места ранее не проводилось</w:t>
      </w:r>
      <w:r w:rsidR="00595CF2" w:rsidRPr="006A5445">
        <w:rPr>
          <w:rFonts w:ascii="Times New Roman" w:hAnsi="Times New Roman" w:cs="Times New Roman"/>
          <w:sz w:val="28"/>
          <w:szCs w:val="28"/>
        </w:rPr>
        <w:t>,</w:t>
      </w:r>
      <w:r w:rsidR="00595CF2" w:rsidRPr="002D0B24">
        <w:rPr>
          <w:rFonts w:ascii="Times New Roman" w:hAnsi="Times New Roman" w:cs="Times New Roman"/>
          <w:sz w:val="28"/>
          <w:szCs w:val="28"/>
        </w:rPr>
        <w:t xml:space="preserve"> </w:t>
      </w:r>
      <w:r w:rsidR="006A5445">
        <w:rPr>
          <w:rFonts w:ascii="Times New Roman" w:hAnsi="Times New Roman" w:cs="Times New Roman"/>
          <w:sz w:val="28"/>
          <w:szCs w:val="28"/>
        </w:rPr>
        <w:t>выбранная аллея</w:t>
      </w:r>
      <w:r w:rsidR="00595CF2">
        <w:rPr>
          <w:rFonts w:ascii="Times New Roman" w:hAnsi="Times New Roman" w:cs="Times New Roman"/>
          <w:sz w:val="28"/>
          <w:szCs w:val="28"/>
        </w:rPr>
        <w:t xml:space="preserve"> представлена </w:t>
      </w:r>
      <w:r w:rsidR="00595CF2" w:rsidRPr="0030347B">
        <w:rPr>
          <w:rFonts w:ascii="Times New Roman" w:hAnsi="Times New Roman" w:cs="Times New Roman"/>
          <w:sz w:val="28"/>
          <w:szCs w:val="28"/>
        </w:rPr>
        <w:t>дубами, буками, грабами, в ней проживают редкие животные</w:t>
      </w:r>
      <w:r w:rsidR="0030347B" w:rsidRPr="0030347B">
        <w:rPr>
          <w:rFonts w:ascii="Times New Roman" w:hAnsi="Times New Roman" w:cs="Times New Roman"/>
          <w:sz w:val="28"/>
          <w:szCs w:val="28"/>
        </w:rPr>
        <w:t>.</w:t>
      </w:r>
      <w:r w:rsidR="0030347B">
        <w:rPr>
          <w:rFonts w:ascii="Times New Roman" w:hAnsi="Times New Roman" w:cs="Times New Roman"/>
          <w:sz w:val="28"/>
          <w:szCs w:val="28"/>
        </w:rPr>
        <w:t xml:space="preserve"> </w:t>
      </w:r>
      <w:r w:rsidR="0030347B" w:rsidRPr="0030347B">
        <w:rPr>
          <w:rFonts w:ascii="Times New Roman" w:hAnsi="Times New Roman" w:cs="Times New Roman"/>
          <w:sz w:val="28"/>
          <w:szCs w:val="28"/>
        </w:rPr>
        <w:t>При этом всем, аллея имеет богатую историю и расположена недалеко от Калининграда, что является фактором её доступности</w:t>
      </w:r>
      <w:r w:rsidR="0030347B" w:rsidRPr="00B054DE">
        <w:rPr>
          <w:rFonts w:ascii="Times New Roman" w:hAnsi="Times New Roman" w:cs="Times New Roman"/>
          <w:sz w:val="28"/>
          <w:szCs w:val="28"/>
        </w:rPr>
        <w:t>. Важно</w:t>
      </w:r>
      <w:r w:rsidRPr="00B054DE">
        <w:rPr>
          <w:rFonts w:ascii="Times New Roman" w:hAnsi="Times New Roman" w:cs="Times New Roman"/>
          <w:sz w:val="28"/>
          <w:szCs w:val="28"/>
        </w:rPr>
        <w:t xml:space="preserve"> изучить состояние древесных насаждений</w:t>
      </w:r>
      <w:r w:rsidR="0030347B" w:rsidRPr="00B054DE">
        <w:rPr>
          <w:rFonts w:ascii="Times New Roman" w:hAnsi="Times New Roman" w:cs="Times New Roman"/>
          <w:sz w:val="28"/>
          <w:szCs w:val="28"/>
        </w:rPr>
        <w:t xml:space="preserve"> и древостоя в целом</w:t>
      </w:r>
      <w:r w:rsidR="00BF26F6" w:rsidRPr="00B054DE">
        <w:rPr>
          <w:rFonts w:ascii="Times New Roman" w:hAnsi="Times New Roman" w:cs="Times New Roman"/>
          <w:sz w:val="28"/>
          <w:szCs w:val="28"/>
        </w:rPr>
        <w:t>, чтобы сохранить природное наследие малой Родины.</w:t>
      </w:r>
      <w:r w:rsidR="00602514" w:rsidRPr="00B054D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21F31F2" w14:textId="668056F3" w:rsidR="00FC0BF5" w:rsidRPr="00A007A8" w:rsidRDefault="000E3D73" w:rsidP="00A007A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3001">
        <w:rPr>
          <w:rFonts w:ascii="Times New Roman" w:hAnsi="Times New Roman" w:cs="Times New Roman"/>
          <w:sz w:val="28"/>
          <w:szCs w:val="28"/>
        </w:rPr>
        <w:t>Антропогенное воздействие</w:t>
      </w:r>
      <w:r w:rsidR="00E53001">
        <w:rPr>
          <w:rFonts w:ascii="Times New Roman" w:hAnsi="Times New Roman" w:cs="Times New Roman"/>
          <w:sz w:val="28"/>
          <w:szCs w:val="28"/>
        </w:rPr>
        <w:t xml:space="preserve"> (Массовая застройка, использование близлежащего водоема в качестве канализации местными жителями, вандализм)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C0BF5" w:rsidRPr="00A007A8">
        <w:rPr>
          <w:rFonts w:ascii="Times New Roman" w:hAnsi="Times New Roman" w:cs="Times New Roman"/>
          <w:sz w:val="28"/>
          <w:szCs w:val="28"/>
        </w:rPr>
        <w:t>мо</w:t>
      </w:r>
      <w:r w:rsidR="00602514" w:rsidRPr="00A007A8">
        <w:rPr>
          <w:rFonts w:ascii="Times New Roman" w:hAnsi="Times New Roman" w:cs="Times New Roman"/>
          <w:sz w:val="28"/>
          <w:szCs w:val="28"/>
        </w:rPr>
        <w:t>жет</w:t>
      </w:r>
      <w:r w:rsidR="00FC0BF5" w:rsidRPr="00A007A8">
        <w:rPr>
          <w:rFonts w:ascii="Times New Roman" w:hAnsi="Times New Roman" w:cs="Times New Roman"/>
          <w:sz w:val="28"/>
          <w:szCs w:val="28"/>
        </w:rPr>
        <w:t xml:space="preserve"> нарушить</w:t>
      </w:r>
      <w:r w:rsidR="00602514" w:rsidRPr="00A007A8">
        <w:rPr>
          <w:rFonts w:ascii="Times New Roman" w:hAnsi="Times New Roman" w:cs="Times New Roman"/>
          <w:sz w:val="28"/>
          <w:szCs w:val="28"/>
        </w:rPr>
        <w:t xml:space="preserve"> состояни</w:t>
      </w:r>
      <w:r w:rsidR="009857B5">
        <w:rPr>
          <w:rFonts w:ascii="Times New Roman" w:hAnsi="Times New Roman" w:cs="Times New Roman"/>
          <w:sz w:val="28"/>
          <w:szCs w:val="28"/>
        </w:rPr>
        <w:t>е</w:t>
      </w:r>
      <w:r w:rsidR="00602514" w:rsidRPr="00A007A8">
        <w:rPr>
          <w:rFonts w:ascii="Times New Roman" w:hAnsi="Times New Roman" w:cs="Times New Roman"/>
          <w:sz w:val="28"/>
          <w:szCs w:val="28"/>
        </w:rPr>
        <w:t xml:space="preserve"> </w:t>
      </w:r>
      <w:r w:rsidR="00E53001">
        <w:rPr>
          <w:rFonts w:ascii="Times New Roman" w:hAnsi="Times New Roman" w:cs="Times New Roman"/>
          <w:sz w:val="28"/>
          <w:szCs w:val="28"/>
        </w:rPr>
        <w:t>древостоя</w:t>
      </w:r>
      <w:r w:rsidR="00602514" w:rsidRPr="00A007A8">
        <w:rPr>
          <w:rFonts w:ascii="Times New Roman" w:hAnsi="Times New Roman" w:cs="Times New Roman"/>
          <w:sz w:val="28"/>
          <w:szCs w:val="28"/>
        </w:rPr>
        <w:t xml:space="preserve"> и, как следствие, </w:t>
      </w:r>
      <w:r w:rsidR="009857B5">
        <w:rPr>
          <w:rFonts w:ascii="Times New Roman" w:hAnsi="Times New Roman" w:cs="Times New Roman"/>
          <w:sz w:val="28"/>
          <w:szCs w:val="28"/>
        </w:rPr>
        <w:t xml:space="preserve">может произойти </w:t>
      </w:r>
      <w:r w:rsidR="00602514" w:rsidRPr="00A007A8">
        <w:rPr>
          <w:rFonts w:ascii="Times New Roman" w:hAnsi="Times New Roman" w:cs="Times New Roman"/>
          <w:sz w:val="28"/>
          <w:szCs w:val="28"/>
        </w:rPr>
        <w:t xml:space="preserve">изменение видового разнообразия, а также нарушение стабильности экологических связей. </w:t>
      </w:r>
    </w:p>
    <w:p w14:paraId="41CBED27" w14:textId="236AD390" w:rsidR="00753C45" w:rsidRPr="004677FD" w:rsidRDefault="00753C45" w:rsidP="00753C4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677FD">
        <w:rPr>
          <w:rFonts w:ascii="Times New Roman" w:hAnsi="Times New Roman" w:cs="Times New Roman"/>
          <w:b/>
          <w:sz w:val="28"/>
          <w:szCs w:val="28"/>
        </w:rPr>
        <w:t>Цель работы</w:t>
      </w:r>
      <w:r w:rsidRPr="004677FD">
        <w:rPr>
          <w:rFonts w:ascii="Times New Roman" w:hAnsi="Times New Roman" w:cs="Times New Roman"/>
          <w:sz w:val="28"/>
          <w:szCs w:val="28"/>
        </w:rPr>
        <w:t xml:space="preserve">: провести комплексную оценку состояния древесных насаждений </w:t>
      </w:r>
      <w:r w:rsidR="004677FD" w:rsidRPr="004677FD">
        <w:rPr>
          <w:rFonts w:ascii="Times New Roman" w:hAnsi="Times New Roman" w:cs="Times New Roman"/>
          <w:sz w:val="28"/>
          <w:szCs w:val="28"/>
        </w:rPr>
        <w:t>Аллеи</w:t>
      </w:r>
      <w:r w:rsidRPr="004677FD">
        <w:rPr>
          <w:rFonts w:ascii="Times New Roman" w:hAnsi="Times New Roman" w:cs="Times New Roman"/>
          <w:sz w:val="28"/>
          <w:szCs w:val="28"/>
        </w:rPr>
        <w:t xml:space="preserve"> и </w:t>
      </w:r>
      <w:r w:rsidR="004677FD">
        <w:rPr>
          <w:rFonts w:ascii="Times New Roman" w:hAnsi="Times New Roman" w:cs="Times New Roman"/>
          <w:sz w:val="28"/>
          <w:szCs w:val="28"/>
        </w:rPr>
        <w:t>дать рекомендации по сохранению ее состояния</w:t>
      </w:r>
      <w:r w:rsidRPr="004677FD">
        <w:rPr>
          <w:rFonts w:ascii="Times New Roman" w:hAnsi="Times New Roman" w:cs="Times New Roman"/>
          <w:sz w:val="28"/>
          <w:szCs w:val="28"/>
        </w:rPr>
        <w:t>.</w:t>
      </w:r>
    </w:p>
    <w:p w14:paraId="2EAC7122" w14:textId="4B0F3EAE" w:rsidR="000E3D73" w:rsidRPr="006B08BB" w:rsidRDefault="0082030B" w:rsidP="006B08B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007A8">
        <w:rPr>
          <w:rFonts w:ascii="Times New Roman" w:hAnsi="Times New Roman" w:cs="Times New Roman"/>
          <w:b/>
          <w:sz w:val="28"/>
          <w:szCs w:val="28"/>
        </w:rPr>
        <w:t>Задач</w:t>
      </w:r>
      <w:r w:rsidR="00FC0BF5" w:rsidRPr="00A007A8">
        <w:rPr>
          <w:rFonts w:ascii="Times New Roman" w:hAnsi="Times New Roman" w:cs="Times New Roman"/>
          <w:b/>
          <w:sz w:val="28"/>
          <w:szCs w:val="28"/>
        </w:rPr>
        <w:t>и работы:</w:t>
      </w:r>
    </w:p>
    <w:p w14:paraId="3F0C97E9" w14:textId="290C1EEB" w:rsidR="00602514" w:rsidRPr="00EF1808" w:rsidRDefault="00641AAA" w:rsidP="00BA6F3C">
      <w:pPr>
        <w:pStyle w:val="a8"/>
        <w:numPr>
          <w:ilvl w:val="0"/>
          <w:numId w:val="10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6B08B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 w:rsidR="00602514" w:rsidRPr="006B08B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зучить видовой состав </w:t>
      </w:r>
      <w:r w:rsidR="00602514" w:rsidRPr="00B51D6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древесной растительности</w:t>
      </w:r>
      <w:r w:rsidR="000E3D73" w:rsidRPr="006B08B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677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Аллеи.</w:t>
      </w:r>
    </w:p>
    <w:p w14:paraId="612C9FDB" w14:textId="342F8EC7" w:rsidR="00602514" w:rsidRDefault="00CB6EC4" w:rsidP="00BA6F3C">
      <w:pPr>
        <w:pStyle w:val="a8"/>
        <w:numPr>
          <w:ilvl w:val="0"/>
          <w:numId w:val="10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08B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="00602514" w:rsidRPr="006B08B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пределить возраст исследуемых деревьев;</w:t>
      </w:r>
    </w:p>
    <w:p w14:paraId="1F8541C2" w14:textId="65CC21A1" w:rsidR="00495C39" w:rsidRPr="006B08BB" w:rsidRDefault="00495C39" w:rsidP="00BA6F3C">
      <w:pPr>
        <w:pStyle w:val="a8"/>
        <w:numPr>
          <w:ilvl w:val="0"/>
          <w:numId w:val="10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Определить количество подроста и его возраст</w:t>
      </w:r>
      <w:r w:rsidR="00784A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14:paraId="248062B0" w14:textId="3810031E" w:rsidR="00602514" w:rsidRPr="000248B7" w:rsidRDefault="00A72C1D" w:rsidP="00BA6F3C">
      <w:pPr>
        <w:pStyle w:val="a8"/>
        <w:numPr>
          <w:ilvl w:val="0"/>
          <w:numId w:val="10"/>
        </w:numPr>
        <w:tabs>
          <w:tab w:val="left" w:pos="851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48B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Определить наличие повреждений, их причины, в т. ч. </w:t>
      </w:r>
      <w:r w:rsidR="000E3D73" w:rsidRPr="000248B7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болезни и вредител</w:t>
      </w:r>
      <w:r w:rsidRPr="000248B7">
        <w:rPr>
          <w:rFonts w:ascii="Times New Roman" w:eastAsia="Times New Roman" w:hAnsi="Times New Roman" w:cs="Times New Roman"/>
          <w:sz w:val="28"/>
          <w:szCs w:val="28"/>
          <w:lang w:eastAsia="ru-RU"/>
        </w:rPr>
        <w:t>ей</w:t>
      </w:r>
      <w:r w:rsidR="00784A0F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647FCE05" w14:textId="595456B6" w:rsidR="00A72C1D" w:rsidRPr="00AD7AD8" w:rsidRDefault="00A72C1D" w:rsidP="00BA6F3C">
      <w:pPr>
        <w:pStyle w:val="a8"/>
        <w:numPr>
          <w:ilvl w:val="0"/>
          <w:numId w:val="10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6B08B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Оценить </w:t>
      </w:r>
      <w:r w:rsidR="00CA60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категорию жизненного состояния</w:t>
      </w:r>
      <w:r w:rsidRPr="006B08B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A60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древостоя</w:t>
      </w:r>
      <w:r w:rsidR="00784A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  <w:r w:rsidR="00CA60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14:paraId="2421E370" w14:textId="7EC3A9C9" w:rsidR="000E3D73" w:rsidRPr="006B08BB" w:rsidRDefault="00AD7AD8" w:rsidP="00BA6F3C">
      <w:pPr>
        <w:pStyle w:val="a8"/>
        <w:numPr>
          <w:ilvl w:val="0"/>
          <w:numId w:val="10"/>
        </w:numPr>
        <w:tabs>
          <w:tab w:val="left" w:pos="851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возможности определить </w:t>
      </w:r>
      <w:r w:rsidR="00B51D6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видово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</w:t>
      </w:r>
      <w:r w:rsidR="00B51D6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разнообрази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</w:t>
      </w:r>
      <w:r w:rsidR="00B51D6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животных, обитающих на территории аллеи</w:t>
      </w:r>
      <w:r w:rsidR="00784A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  <w:r w:rsidR="00B51D61" w:rsidRPr="00B51D6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14:paraId="6C56CA09" w14:textId="2E4A93C1" w:rsidR="00602514" w:rsidRPr="006B08BB" w:rsidRDefault="00AD7AD8" w:rsidP="00BA6F3C">
      <w:pPr>
        <w:pStyle w:val="a8"/>
        <w:numPr>
          <w:ilvl w:val="0"/>
          <w:numId w:val="10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</w:t>
      </w:r>
      <w:r w:rsidR="00602514" w:rsidRPr="006B08B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азработать рекомендации по сохранению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биоразнообразия </w:t>
      </w:r>
      <w:r w:rsidR="00602514" w:rsidRPr="006B08B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 территории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Аллеи</w:t>
      </w:r>
      <w:r w:rsidR="00602514" w:rsidRPr="006B08B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58919BC7" w14:textId="447C6B11" w:rsidR="00CB6EC4" w:rsidRDefault="00CB6EC4" w:rsidP="00A007A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07A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Гипотеза:</w:t>
      </w:r>
      <w:r w:rsidR="00753C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53C45" w:rsidRPr="0036396F">
        <w:rPr>
          <w:rFonts w:ascii="Times New Roman" w:hAnsi="Times New Roman" w:cs="Times New Roman"/>
          <w:sz w:val="28"/>
          <w:szCs w:val="28"/>
        </w:rPr>
        <w:t xml:space="preserve">в связи с тем, что деревья </w:t>
      </w:r>
      <w:r w:rsidR="00AD7AD8">
        <w:rPr>
          <w:rFonts w:ascii="Times New Roman" w:hAnsi="Times New Roman" w:cs="Times New Roman"/>
          <w:sz w:val="28"/>
          <w:szCs w:val="28"/>
        </w:rPr>
        <w:t>А</w:t>
      </w:r>
      <w:r w:rsidR="00753C45" w:rsidRPr="0036396F">
        <w:rPr>
          <w:rFonts w:ascii="Times New Roman" w:hAnsi="Times New Roman" w:cs="Times New Roman"/>
          <w:sz w:val="28"/>
          <w:szCs w:val="28"/>
        </w:rPr>
        <w:t>ллеи посажены еще в довоенное время,</w:t>
      </w:r>
      <w:r w:rsidR="00587619" w:rsidRPr="0036396F">
        <w:rPr>
          <w:rFonts w:ascii="Times New Roman" w:hAnsi="Times New Roman" w:cs="Times New Roman"/>
          <w:sz w:val="28"/>
          <w:szCs w:val="28"/>
        </w:rPr>
        <w:t xml:space="preserve"> можно предположить, что на этой территории будут встречены</w:t>
      </w:r>
      <w:r w:rsidR="0036396F" w:rsidRPr="0036396F">
        <w:rPr>
          <w:rFonts w:ascii="Times New Roman" w:hAnsi="Times New Roman" w:cs="Times New Roman"/>
          <w:sz w:val="28"/>
          <w:szCs w:val="28"/>
        </w:rPr>
        <w:t xml:space="preserve"> различные виды древесно-кустарниковой растительности</w:t>
      </w:r>
      <w:r w:rsidR="00587619" w:rsidRPr="0036396F">
        <w:rPr>
          <w:rFonts w:ascii="Times New Roman" w:hAnsi="Times New Roman" w:cs="Times New Roman"/>
          <w:sz w:val="28"/>
          <w:szCs w:val="28"/>
        </w:rPr>
        <w:t xml:space="preserve"> </w:t>
      </w:r>
      <w:r w:rsidR="0036396F" w:rsidRPr="0036396F">
        <w:rPr>
          <w:rFonts w:ascii="Times New Roman" w:hAnsi="Times New Roman" w:cs="Times New Roman"/>
          <w:sz w:val="28"/>
          <w:szCs w:val="28"/>
        </w:rPr>
        <w:t>и животных.</w:t>
      </w:r>
      <w:r w:rsidR="00753C45" w:rsidRPr="0036396F">
        <w:rPr>
          <w:rFonts w:ascii="Times New Roman" w:hAnsi="Times New Roman" w:cs="Times New Roman"/>
          <w:sz w:val="28"/>
          <w:szCs w:val="28"/>
        </w:rPr>
        <w:t xml:space="preserve"> </w:t>
      </w:r>
      <w:r w:rsidR="0036396F" w:rsidRPr="0036396F">
        <w:rPr>
          <w:rFonts w:ascii="Times New Roman" w:hAnsi="Times New Roman" w:cs="Times New Roman"/>
          <w:sz w:val="28"/>
          <w:szCs w:val="28"/>
        </w:rPr>
        <w:t>Так как данная аллея терпит высокую</w:t>
      </w:r>
      <w:r w:rsidR="002D0B24" w:rsidRPr="0036396F">
        <w:rPr>
          <w:rFonts w:ascii="Times New Roman" w:hAnsi="Times New Roman" w:cs="Times New Roman"/>
          <w:sz w:val="28"/>
          <w:szCs w:val="28"/>
        </w:rPr>
        <w:t xml:space="preserve"> антропогенн</w:t>
      </w:r>
      <w:r w:rsidR="0036396F" w:rsidRPr="0036396F">
        <w:rPr>
          <w:rFonts w:ascii="Times New Roman" w:hAnsi="Times New Roman" w:cs="Times New Roman"/>
          <w:sz w:val="28"/>
          <w:szCs w:val="28"/>
        </w:rPr>
        <w:t>ую</w:t>
      </w:r>
      <w:r w:rsidR="002D0B24" w:rsidRPr="0036396F">
        <w:rPr>
          <w:rFonts w:ascii="Times New Roman" w:hAnsi="Times New Roman" w:cs="Times New Roman"/>
          <w:sz w:val="28"/>
          <w:szCs w:val="28"/>
        </w:rPr>
        <w:t xml:space="preserve"> нагрузк</w:t>
      </w:r>
      <w:r w:rsidR="0036396F" w:rsidRPr="0036396F">
        <w:rPr>
          <w:rFonts w:ascii="Times New Roman" w:hAnsi="Times New Roman" w:cs="Times New Roman"/>
          <w:sz w:val="28"/>
          <w:szCs w:val="28"/>
        </w:rPr>
        <w:t>у,</w:t>
      </w:r>
      <w:r w:rsidR="002D0B24" w:rsidRPr="0036396F">
        <w:rPr>
          <w:rFonts w:ascii="Times New Roman" w:hAnsi="Times New Roman" w:cs="Times New Roman"/>
          <w:sz w:val="28"/>
          <w:szCs w:val="28"/>
        </w:rPr>
        <w:t xml:space="preserve"> </w:t>
      </w:r>
      <w:r w:rsidR="0036396F">
        <w:rPr>
          <w:rFonts w:ascii="Times New Roman" w:hAnsi="Times New Roman" w:cs="Times New Roman"/>
          <w:sz w:val="28"/>
          <w:szCs w:val="28"/>
        </w:rPr>
        <w:t xml:space="preserve">то </w:t>
      </w:r>
      <w:r w:rsidR="008470EF" w:rsidRPr="0036396F">
        <w:rPr>
          <w:rFonts w:ascii="Times New Roman" w:hAnsi="Times New Roman" w:cs="Times New Roman"/>
          <w:sz w:val="28"/>
          <w:szCs w:val="28"/>
        </w:rPr>
        <w:t>состояние встреченных видов древесно-кустарниковой растительности будет ослабленное</w:t>
      </w:r>
      <w:r w:rsidR="00587619" w:rsidRPr="0036396F">
        <w:rPr>
          <w:rFonts w:ascii="Times New Roman" w:hAnsi="Times New Roman" w:cs="Times New Roman"/>
          <w:sz w:val="28"/>
          <w:szCs w:val="28"/>
        </w:rPr>
        <w:t>.</w:t>
      </w:r>
      <w:r w:rsidR="00587619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0637307" w14:textId="4AFEC8E0" w:rsidR="00CE7529" w:rsidRPr="002D0B24" w:rsidRDefault="00CE7529" w:rsidP="002D0B24">
      <w:pPr>
        <w:pStyle w:val="a7"/>
        <w:spacing w:before="0" w:beforeAutospacing="0" w:after="0" w:afterAutospacing="0"/>
        <w:ind w:firstLine="709"/>
        <w:jc w:val="both"/>
        <w:rPr>
          <w:sz w:val="28"/>
          <w:szCs w:val="28"/>
          <w:shd w:val="clear" w:color="auto" w:fill="FFFFFF"/>
        </w:rPr>
      </w:pPr>
      <w:r w:rsidRPr="002D0B24">
        <w:rPr>
          <w:sz w:val="28"/>
          <w:szCs w:val="28"/>
        </w:rPr>
        <w:t xml:space="preserve">Автор благодарит за помощь в проведении исследовательской работы Крылову О.О. за помощь в определении видов грибов, научных руководителей, </w:t>
      </w:r>
      <w:proofErr w:type="spellStart"/>
      <w:r w:rsidRPr="002D0B24">
        <w:rPr>
          <w:sz w:val="28"/>
          <w:szCs w:val="28"/>
        </w:rPr>
        <w:t>Кумичеву</w:t>
      </w:r>
      <w:proofErr w:type="spellEnd"/>
      <w:r w:rsidRPr="002D0B24">
        <w:rPr>
          <w:sz w:val="28"/>
          <w:szCs w:val="28"/>
        </w:rPr>
        <w:t xml:space="preserve"> С.И. и Литвинову Е.О., за помощь в сборе материала</w:t>
      </w:r>
      <w:r w:rsidR="002D0B24" w:rsidRPr="002D0B24">
        <w:rPr>
          <w:sz w:val="28"/>
          <w:szCs w:val="28"/>
        </w:rPr>
        <w:t>, Шукшину М.С.</w:t>
      </w:r>
      <w:r w:rsidR="00BF26F6">
        <w:rPr>
          <w:sz w:val="28"/>
          <w:szCs w:val="28"/>
        </w:rPr>
        <w:t xml:space="preserve">, </w:t>
      </w:r>
      <w:proofErr w:type="spellStart"/>
      <w:r w:rsidR="00BF26F6">
        <w:rPr>
          <w:sz w:val="28"/>
          <w:szCs w:val="28"/>
        </w:rPr>
        <w:t>кбн</w:t>
      </w:r>
      <w:proofErr w:type="spellEnd"/>
      <w:r w:rsidR="00BF26F6">
        <w:rPr>
          <w:sz w:val="28"/>
          <w:szCs w:val="28"/>
        </w:rPr>
        <w:t>,</w:t>
      </w:r>
      <w:r w:rsidR="002D0B24" w:rsidRPr="002D0B24">
        <w:rPr>
          <w:sz w:val="28"/>
          <w:szCs w:val="28"/>
          <w:shd w:val="clear" w:color="auto" w:fill="FFFFFF"/>
        </w:rPr>
        <w:t xml:space="preserve"> специалист</w:t>
      </w:r>
      <w:r w:rsidR="002D0B24">
        <w:rPr>
          <w:sz w:val="28"/>
          <w:szCs w:val="28"/>
          <w:shd w:val="clear" w:color="auto" w:fill="FFFFFF"/>
        </w:rPr>
        <w:t>а</w:t>
      </w:r>
      <w:r w:rsidR="002D0B24" w:rsidRPr="002D0B24">
        <w:rPr>
          <w:sz w:val="28"/>
          <w:szCs w:val="28"/>
          <w:shd w:val="clear" w:color="auto" w:fill="FFFFFF"/>
        </w:rPr>
        <w:t xml:space="preserve"> филиала ФБУ «</w:t>
      </w:r>
      <w:proofErr w:type="spellStart"/>
      <w:r w:rsidR="002D0B24" w:rsidRPr="002D0B24">
        <w:rPr>
          <w:sz w:val="28"/>
          <w:szCs w:val="28"/>
          <w:shd w:val="clear" w:color="auto" w:fill="FFFFFF"/>
        </w:rPr>
        <w:t>Рослесозащита</w:t>
      </w:r>
      <w:proofErr w:type="spellEnd"/>
      <w:r w:rsidR="002D0B24" w:rsidRPr="002D0B24">
        <w:rPr>
          <w:sz w:val="28"/>
          <w:szCs w:val="28"/>
          <w:shd w:val="clear" w:color="auto" w:fill="FFFFFF"/>
        </w:rPr>
        <w:t>» - «Центр защиты леса Калининградской области»</w:t>
      </w:r>
      <w:r w:rsidR="000248B7">
        <w:rPr>
          <w:sz w:val="28"/>
          <w:szCs w:val="28"/>
          <w:shd w:val="clear" w:color="auto" w:fill="FFFFFF"/>
        </w:rPr>
        <w:t xml:space="preserve"> за консультирование</w:t>
      </w:r>
      <w:r w:rsidR="00BF26F6">
        <w:rPr>
          <w:sz w:val="28"/>
          <w:szCs w:val="28"/>
          <w:shd w:val="clear" w:color="auto" w:fill="FFFFFF"/>
        </w:rPr>
        <w:t xml:space="preserve"> по вопросам фитопатологии</w:t>
      </w:r>
      <w:r w:rsidR="00B054DE">
        <w:rPr>
          <w:sz w:val="28"/>
          <w:szCs w:val="28"/>
          <w:shd w:val="clear" w:color="auto" w:fill="FFFFFF"/>
        </w:rPr>
        <w:t xml:space="preserve"> и за совместное исследование Аллеи</w:t>
      </w:r>
      <w:r w:rsidRPr="002D0B24">
        <w:rPr>
          <w:sz w:val="28"/>
          <w:szCs w:val="28"/>
        </w:rPr>
        <w:t>.</w:t>
      </w:r>
    </w:p>
    <w:p w14:paraId="21982E7A" w14:textId="77777777" w:rsidR="004872B9" w:rsidRPr="00AD7AD8" w:rsidRDefault="00C736BD" w:rsidP="00A007A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D7AD8">
        <w:rPr>
          <w:rFonts w:ascii="Times New Roman" w:hAnsi="Times New Roman" w:cs="Times New Roman"/>
          <w:b/>
          <w:sz w:val="28"/>
          <w:szCs w:val="28"/>
        </w:rPr>
        <w:t>2</w:t>
      </w:r>
      <w:r w:rsidR="00595CF2" w:rsidRPr="00AD7AD8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4872B9" w:rsidRPr="00AD7AD8">
        <w:rPr>
          <w:rFonts w:ascii="Times New Roman" w:hAnsi="Times New Roman" w:cs="Times New Roman"/>
          <w:b/>
          <w:sz w:val="28"/>
          <w:szCs w:val="28"/>
        </w:rPr>
        <w:t>Обзор литературы</w:t>
      </w:r>
    </w:p>
    <w:p w14:paraId="663BB278" w14:textId="77777777" w:rsidR="00CB6EC4" w:rsidRPr="00A007A8" w:rsidRDefault="00C736BD" w:rsidP="00A007A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</w:t>
      </w:r>
      <w:r w:rsidR="00595CF2">
        <w:rPr>
          <w:rFonts w:ascii="Times New Roman" w:hAnsi="Times New Roman" w:cs="Times New Roman"/>
          <w:b/>
          <w:sz w:val="28"/>
          <w:szCs w:val="28"/>
        </w:rPr>
        <w:t xml:space="preserve">.1. </w:t>
      </w:r>
      <w:r w:rsidR="00A007A8">
        <w:rPr>
          <w:rFonts w:ascii="Times New Roman" w:hAnsi="Times New Roman" w:cs="Times New Roman"/>
          <w:b/>
          <w:sz w:val="28"/>
          <w:szCs w:val="28"/>
        </w:rPr>
        <w:t>Историческая справка.</w:t>
      </w:r>
      <w:r w:rsidR="00CB6EC4" w:rsidRPr="00A007A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007A8">
        <w:rPr>
          <w:rFonts w:ascii="Times New Roman" w:hAnsi="Times New Roman" w:cs="Times New Roman"/>
          <w:b/>
          <w:sz w:val="28"/>
          <w:szCs w:val="28"/>
        </w:rPr>
        <w:t>П</w:t>
      </w:r>
      <w:r w:rsidR="00CB6EC4" w:rsidRPr="00A007A8">
        <w:rPr>
          <w:rFonts w:ascii="Times New Roman" w:hAnsi="Times New Roman" w:cs="Times New Roman"/>
          <w:b/>
          <w:sz w:val="28"/>
          <w:szCs w:val="28"/>
        </w:rPr>
        <w:t>осел</w:t>
      </w:r>
      <w:r w:rsidR="00A007A8">
        <w:rPr>
          <w:rFonts w:ascii="Times New Roman" w:hAnsi="Times New Roman" w:cs="Times New Roman"/>
          <w:b/>
          <w:sz w:val="28"/>
          <w:szCs w:val="28"/>
        </w:rPr>
        <w:t>ок Каменка</w:t>
      </w:r>
      <w:r w:rsidR="00A37869">
        <w:rPr>
          <w:rFonts w:ascii="Times New Roman" w:hAnsi="Times New Roman" w:cs="Times New Roman"/>
          <w:b/>
          <w:sz w:val="28"/>
          <w:szCs w:val="28"/>
        </w:rPr>
        <w:t>.</w:t>
      </w:r>
    </w:p>
    <w:p w14:paraId="1B3A8F9F" w14:textId="77777777" w:rsidR="00CB6EC4" w:rsidRPr="00025091" w:rsidRDefault="00CB6EC4" w:rsidP="00A007A8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</w:pPr>
      <w:r w:rsidRPr="00025091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История начинается с того, что в 1379 году на берегу озера было основано имение </w:t>
      </w:r>
      <w:proofErr w:type="spellStart"/>
      <w:r w:rsidRPr="00025091">
        <w:rPr>
          <w:rFonts w:ascii="Times New Roman" w:hAnsi="Times New Roman" w:cs="Times New Roman"/>
          <w:bCs/>
          <w:color w:val="000000" w:themeColor="text1"/>
          <w:spacing w:val="2"/>
          <w:sz w:val="28"/>
          <w:szCs w:val="28"/>
          <w:shd w:val="clear" w:color="auto" w:fill="FFFFFF"/>
        </w:rPr>
        <w:t>Кеккштайн</w:t>
      </w:r>
      <w:proofErr w:type="spellEnd"/>
      <w:r w:rsidRPr="00025091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, которое включало в себя господский дом, амбар и кирпичное зернохранилище. Жизнь в нем протекала довольно тихая - до тех пор, пока в 1652 году оно не перешло в собственность графского рода </w:t>
      </w:r>
      <w:proofErr w:type="spellStart"/>
      <w:r w:rsidRPr="00025091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Дёнхоф</w:t>
      </w:r>
      <w:r w:rsidR="00C736BD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ф</w:t>
      </w:r>
      <w:proofErr w:type="spellEnd"/>
      <w:r w:rsidRPr="00025091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, став его родовым гнездом. Тогда же там был построен великолепный дворец с музеем, гостиницами для путешественников, жильем для рабочих, множеством хозяйственных помещений, парков, искусственных водопадов, гротов и даже садов с экзотическими деревьями в огромных дубовых бочках.</w:t>
      </w:r>
    </w:p>
    <w:p w14:paraId="30A47B10" w14:textId="77777777" w:rsidR="00CB6EC4" w:rsidRPr="00025091" w:rsidRDefault="00CB6EC4" w:rsidP="00A007A8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</w:pPr>
      <w:r w:rsidRPr="00025091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Имение пережило один колоссальный пожар, во время которого сильно пострадало, но было восстан</w:t>
      </w:r>
      <w:r w:rsidR="0014448B" w:rsidRPr="00025091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овлено и достроено.</w:t>
      </w:r>
    </w:p>
    <w:p w14:paraId="3111E669" w14:textId="77777777" w:rsidR="00CB6EC4" w:rsidRPr="00025091" w:rsidRDefault="00CB6EC4" w:rsidP="00A007A8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</w:pPr>
      <w:r w:rsidRPr="00025091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Около 1785 года имение было переименовано в </w:t>
      </w:r>
      <w:proofErr w:type="spellStart"/>
      <w:r w:rsidRPr="00025091">
        <w:rPr>
          <w:rFonts w:ascii="Times New Roman" w:hAnsi="Times New Roman" w:cs="Times New Roman"/>
          <w:bCs/>
          <w:color w:val="000000" w:themeColor="text1"/>
          <w:spacing w:val="2"/>
          <w:sz w:val="28"/>
          <w:szCs w:val="28"/>
          <w:shd w:val="clear" w:color="auto" w:fill="FFFFFF"/>
        </w:rPr>
        <w:t>Фридрихштайн</w:t>
      </w:r>
      <w:proofErr w:type="spellEnd"/>
      <w:r w:rsidRPr="00025091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. До войны в нем проживало около 525 человек, в числе которых была известная журналистка и публицист графиня Марион </w:t>
      </w:r>
      <w:proofErr w:type="spellStart"/>
      <w:r w:rsidRPr="00025091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Дёнхоф</w:t>
      </w:r>
      <w:r w:rsidR="00C736BD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ф</w:t>
      </w:r>
      <w:proofErr w:type="spellEnd"/>
      <w:r w:rsidRPr="00025091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, которая там же и родилась. А после имение было разрушено.</w:t>
      </w:r>
    </w:p>
    <w:p w14:paraId="16C11C92" w14:textId="77777777" w:rsidR="00CB6EC4" w:rsidRPr="00025091" w:rsidRDefault="00CB6EC4" w:rsidP="00A007A8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</w:pPr>
      <w:r w:rsidRPr="00025091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 Стоит отметить, что в 1945 году графская семья </w:t>
      </w:r>
      <w:proofErr w:type="spellStart"/>
      <w:r w:rsidRPr="00025091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Дёнхоф</w:t>
      </w:r>
      <w:r w:rsidR="00C736BD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ф</w:t>
      </w:r>
      <w:proofErr w:type="spellEnd"/>
      <w:r w:rsidRPr="00025091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 покидала </w:t>
      </w:r>
      <w:proofErr w:type="spellStart"/>
      <w:r w:rsidRPr="00025091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Фридрихштайн</w:t>
      </w:r>
      <w:proofErr w:type="spellEnd"/>
      <w:r w:rsidRPr="00025091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, не успев взять с собой практически ничего. В последствии почти все фамильное имущество (включая музейные коллекции и вещи, собранные в имении за почти 600 лет его существования) было утеряно.</w:t>
      </w:r>
    </w:p>
    <w:p w14:paraId="0971B907" w14:textId="04382513" w:rsidR="0014448B" w:rsidRPr="00025091" w:rsidRDefault="0014448B" w:rsidP="00A007A8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</w:pPr>
      <w:r w:rsidRPr="00025091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Сейчас на месте бывшего имения </w:t>
      </w:r>
      <w:proofErr w:type="spellStart"/>
      <w:r w:rsidRPr="00025091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Фридрихштайн</w:t>
      </w:r>
      <w:proofErr w:type="spellEnd"/>
      <w:r w:rsidRPr="00025091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 располагается поселок </w:t>
      </w:r>
      <w:r w:rsidRPr="00025091">
        <w:rPr>
          <w:rFonts w:ascii="Times New Roman" w:hAnsi="Times New Roman" w:cs="Times New Roman"/>
          <w:bCs/>
          <w:color w:val="000000" w:themeColor="text1"/>
          <w:spacing w:val="2"/>
          <w:sz w:val="28"/>
          <w:szCs w:val="28"/>
          <w:shd w:val="clear" w:color="auto" w:fill="FFFFFF"/>
        </w:rPr>
        <w:t>Каменка</w:t>
      </w:r>
      <w:r w:rsidRPr="00025091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 с населением в </w:t>
      </w:r>
      <w:r w:rsidR="00247CE6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4</w:t>
      </w:r>
      <w:bookmarkStart w:id="0" w:name="_GoBack"/>
      <w:bookmarkEnd w:id="0"/>
      <w:r w:rsidRPr="00025091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0 человек. Из старых зданий можно найти только руины нескольких домов, пару более-менее уцелевших хозяйственных построек и фраг</w:t>
      </w:r>
      <w:r w:rsidR="00182DA4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менты брусчатки на месте </w:t>
      </w:r>
      <w:r w:rsidR="0036396F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дворца</w:t>
      </w:r>
      <w:r w:rsidR="003A60D5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 (Приложение 2)</w:t>
      </w:r>
      <w:r w:rsidR="0036396F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 (</w:t>
      </w:r>
      <w:r w:rsidR="00182DA4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3).</w:t>
      </w:r>
    </w:p>
    <w:p w14:paraId="5E40CB72" w14:textId="77777777" w:rsidR="00A007A8" w:rsidRDefault="00C736BD" w:rsidP="00A007A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242F33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</w:rPr>
        <w:t>2</w:t>
      </w:r>
      <w:r w:rsidR="00595CF2">
        <w:rPr>
          <w:rFonts w:ascii="Times New Roman" w:hAnsi="Times New Roman" w:cs="Times New Roman"/>
          <w:b/>
          <w:sz w:val="28"/>
          <w:szCs w:val="28"/>
        </w:rPr>
        <w:t xml:space="preserve">.2. </w:t>
      </w:r>
      <w:r w:rsidR="00A007A8">
        <w:rPr>
          <w:rFonts w:ascii="Times New Roman" w:hAnsi="Times New Roman" w:cs="Times New Roman"/>
          <w:b/>
          <w:sz w:val="28"/>
          <w:szCs w:val="28"/>
        </w:rPr>
        <w:t>Историческая справка.</w:t>
      </w:r>
      <w:r w:rsidR="00A007A8" w:rsidRPr="00A007A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007A8">
        <w:rPr>
          <w:rFonts w:ascii="Times New Roman" w:hAnsi="Times New Roman" w:cs="Times New Roman"/>
          <w:b/>
          <w:sz w:val="28"/>
          <w:szCs w:val="28"/>
        </w:rPr>
        <w:t>П</w:t>
      </w:r>
      <w:r w:rsidR="00A007A8" w:rsidRPr="00A007A8">
        <w:rPr>
          <w:rFonts w:ascii="Times New Roman" w:hAnsi="Times New Roman" w:cs="Times New Roman"/>
          <w:b/>
          <w:sz w:val="28"/>
          <w:szCs w:val="28"/>
        </w:rPr>
        <w:t>осел</w:t>
      </w:r>
      <w:r w:rsidR="00A007A8">
        <w:rPr>
          <w:rFonts w:ascii="Times New Roman" w:hAnsi="Times New Roman" w:cs="Times New Roman"/>
          <w:b/>
          <w:sz w:val="28"/>
          <w:szCs w:val="28"/>
        </w:rPr>
        <w:t xml:space="preserve">ок </w:t>
      </w:r>
      <w:r w:rsidR="00A007A8" w:rsidRPr="00A007A8">
        <w:rPr>
          <w:rFonts w:ascii="Times New Roman" w:hAnsi="Times New Roman" w:cs="Times New Roman"/>
          <w:b/>
          <w:color w:val="242F33"/>
          <w:spacing w:val="2"/>
          <w:sz w:val="28"/>
          <w:szCs w:val="28"/>
          <w:shd w:val="clear" w:color="auto" w:fill="FFFFFF"/>
        </w:rPr>
        <w:t>Комсомольск.</w:t>
      </w:r>
    </w:p>
    <w:p w14:paraId="76C9C9F9" w14:textId="4E98335B" w:rsidR="00861629" w:rsidRPr="00641AAA" w:rsidRDefault="00861629" w:rsidP="002D0B24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pacing w:val="2"/>
          <w:sz w:val="28"/>
          <w:szCs w:val="28"/>
          <w:shd w:val="clear" w:color="auto" w:fill="FFFFFF"/>
        </w:rPr>
      </w:pPr>
      <w:r w:rsidRPr="00641AAA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lastRenderedPageBreak/>
        <w:t>Комсомольск</w:t>
      </w:r>
      <w:r w:rsidRPr="00641AAA">
        <w:rPr>
          <w:rFonts w:ascii="Times New Roman" w:hAnsi="Times New Roman" w:cs="Times New Roman"/>
          <w:color w:val="000000" w:themeColor="text1"/>
          <w:sz w:val="28"/>
          <w:szCs w:val="28"/>
        </w:rPr>
        <w:t> (</w:t>
      </w:r>
      <w:proofErr w:type="spellStart"/>
      <w:r w:rsidRPr="00641AAA">
        <w:rPr>
          <w:rFonts w:ascii="Times New Roman" w:hAnsi="Times New Roman" w:cs="Times New Roman"/>
          <w:color w:val="000000" w:themeColor="text1"/>
          <w:sz w:val="28"/>
          <w:szCs w:val="28"/>
        </w:rPr>
        <w:t>Лёвенхаген</w:t>
      </w:r>
      <w:proofErr w:type="spellEnd"/>
      <w:r w:rsidRPr="00641AA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до 1946 года) - поселок в составе</w:t>
      </w:r>
      <w:r w:rsidR="002D0B2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муниципального образования «Гвардейский городской округ»</w:t>
      </w:r>
      <w:r w:rsidR="00641AAA" w:rsidRPr="00641AA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28 февраля 1533 года деревню получил в ленное владение Ганс Конрад </w:t>
      </w:r>
      <w:proofErr w:type="spellStart"/>
      <w:r w:rsidR="00641AAA" w:rsidRPr="00641AAA">
        <w:rPr>
          <w:rFonts w:ascii="Times New Roman" w:hAnsi="Times New Roman" w:cs="Times New Roman"/>
          <w:color w:val="000000" w:themeColor="text1"/>
          <w:sz w:val="28"/>
          <w:szCs w:val="28"/>
        </w:rPr>
        <w:t>Баар</w:t>
      </w:r>
      <w:proofErr w:type="spellEnd"/>
      <w:r w:rsidR="00641AAA" w:rsidRPr="00641AA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построивший в 1542 году в </w:t>
      </w:r>
      <w:proofErr w:type="spellStart"/>
      <w:r w:rsidR="00641AAA" w:rsidRPr="00641AAA">
        <w:rPr>
          <w:rFonts w:ascii="Times New Roman" w:hAnsi="Times New Roman" w:cs="Times New Roman"/>
          <w:color w:val="000000" w:themeColor="text1"/>
          <w:sz w:val="28"/>
          <w:szCs w:val="28"/>
        </w:rPr>
        <w:t>Лёвенхагене</w:t>
      </w:r>
      <w:proofErr w:type="spellEnd"/>
      <w:r w:rsidR="00641AAA" w:rsidRPr="00641AA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первую деревянную кирху. 26 февраля 1565 года </w:t>
      </w:r>
      <w:proofErr w:type="spellStart"/>
      <w:r w:rsidR="00641AAA" w:rsidRPr="00641AAA">
        <w:rPr>
          <w:rFonts w:ascii="Times New Roman" w:hAnsi="Times New Roman" w:cs="Times New Roman"/>
          <w:color w:val="000000" w:themeColor="text1"/>
          <w:sz w:val="28"/>
          <w:szCs w:val="28"/>
        </w:rPr>
        <w:t>Лёвенхаген</w:t>
      </w:r>
      <w:proofErr w:type="spellEnd"/>
      <w:r w:rsidR="00641AAA" w:rsidRPr="00641AA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перешел по наследству в качестве ленного поместья к Йоне </w:t>
      </w:r>
      <w:proofErr w:type="spellStart"/>
      <w:r w:rsidR="00641AAA" w:rsidRPr="00641AAA">
        <w:rPr>
          <w:rFonts w:ascii="Times New Roman" w:hAnsi="Times New Roman" w:cs="Times New Roman"/>
          <w:color w:val="000000" w:themeColor="text1"/>
          <w:sz w:val="28"/>
          <w:szCs w:val="28"/>
        </w:rPr>
        <w:t>Христофу</w:t>
      </w:r>
      <w:proofErr w:type="spellEnd"/>
      <w:r w:rsidR="00641AAA" w:rsidRPr="00641AA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в 1597 году - Гансу Якобу </w:t>
      </w:r>
      <w:proofErr w:type="spellStart"/>
      <w:r w:rsidR="00641AAA" w:rsidRPr="00641AAA">
        <w:rPr>
          <w:rFonts w:ascii="Times New Roman" w:hAnsi="Times New Roman" w:cs="Times New Roman"/>
          <w:color w:val="000000" w:themeColor="text1"/>
          <w:sz w:val="28"/>
          <w:szCs w:val="28"/>
        </w:rPr>
        <w:t>Вальдбургу</w:t>
      </w:r>
      <w:proofErr w:type="spellEnd"/>
      <w:r w:rsidR="00641AAA" w:rsidRPr="00641AA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потомок которого, Фридрих фон </w:t>
      </w:r>
      <w:proofErr w:type="spellStart"/>
      <w:r w:rsidR="00641AAA" w:rsidRPr="00641AAA">
        <w:rPr>
          <w:rFonts w:ascii="Times New Roman" w:hAnsi="Times New Roman" w:cs="Times New Roman"/>
          <w:color w:val="000000" w:themeColor="text1"/>
          <w:sz w:val="28"/>
          <w:szCs w:val="28"/>
        </w:rPr>
        <w:t>Вальдбург</w:t>
      </w:r>
      <w:proofErr w:type="spellEnd"/>
      <w:r w:rsidR="00641AAA" w:rsidRPr="00641AA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в 1609-1613 годах построил в </w:t>
      </w:r>
      <w:proofErr w:type="spellStart"/>
      <w:r w:rsidR="00641AAA" w:rsidRPr="00641AAA">
        <w:rPr>
          <w:rFonts w:ascii="Times New Roman" w:hAnsi="Times New Roman" w:cs="Times New Roman"/>
          <w:color w:val="000000" w:themeColor="text1"/>
          <w:sz w:val="28"/>
          <w:szCs w:val="28"/>
        </w:rPr>
        <w:t>Лёвенхагене</w:t>
      </w:r>
      <w:proofErr w:type="spellEnd"/>
      <w:r w:rsidR="00641AAA" w:rsidRPr="00641AA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каменную кирху. В 1652 году населенный пункт перешел в собственность к графу Фридриху </w:t>
      </w:r>
      <w:proofErr w:type="spellStart"/>
      <w:r w:rsidR="00641AAA" w:rsidRPr="00641AAA">
        <w:rPr>
          <w:rFonts w:ascii="Times New Roman" w:hAnsi="Times New Roman" w:cs="Times New Roman"/>
          <w:color w:val="000000" w:themeColor="text1"/>
          <w:sz w:val="28"/>
          <w:szCs w:val="28"/>
        </w:rPr>
        <w:t>Дёнхоффу</w:t>
      </w:r>
      <w:proofErr w:type="spellEnd"/>
      <w:r w:rsidR="00641AAA" w:rsidRPr="00641AA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род которого владел </w:t>
      </w:r>
      <w:proofErr w:type="spellStart"/>
      <w:r w:rsidR="00641AAA" w:rsidRPr="00641AAA">
        <w:rPr>
          <w:rFonts w:ascii="Times New Roman" w:hAnsi="Times New Roman" w:cs="Times New Roman"/>
          <w:color w:val="000000" w:themeColor="text1"/>
          <w:sz w:val="28"/>
          <w:szCs w:val="28"/>
        </w:rPr>
        <w:t>Лёвенхагеном</w:t>
      </w:r>
      <w:proofErr w:type="spellEnd"/>
      <w:r w:rsidR="00641AAA" w:rsidRPr="00641AA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протяжении почти 300 лет.</w:t>
      </w:r>
      <w:r w:rsidR="00641AA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Таким образом, </w:t>
      </w:r>
      <w:r w:rsidR="00641AAA" w:rsidRPr="00641AA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 1652 году </w:t>
      </w:r>
      <w:proofErr w:type="spellStart"/>
      <w:r w:rsidR="00641AAA" w:rsidRPr="00641AA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Фридрихштайн</w:t>
      </w:r>
      <w:proofErr w:type="spellEnd"/>
      <w:r w:rsidR="00641AA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и</w:t>
      </w:r>
      <w:r w:rsidR="00641AAA" w:rsidRPr="00641AA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641AAA" w:rsidRPr="00641AA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Лёвенхаген</w:t>
      </w:r>
      <w:proofErr w:type="spellEnd"/>
      <w:r w:rsidR="00641AA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стали владениями графа </w:t>
      </w:r>
      <w:proofErr w:type="spellStart"/>
      <w:r w:rsidR="00641AA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Денхоф</w:t>
      </w:r>
      <w:r w:rsidR="006A544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ф</w:t>
      </w:r>
      <w:proofErr w:type="spellEnd"/>
      <w:r w:rsidR="00641AA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</w:t>
      </w:r>
      <w:r w:rsidR="00641AAA" w:rsidRPr="00641AA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 1751 году по приказу графа дорога от </w:t>
      </w:r>
      <w:proofErr w:type="spellStart"/>
      <w:r w:rsidR="00641AAA" w:rsidRPr="00641AA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Лёвенхагена</w:t>
      </w:r>
      <w:proofErr w:type="spellEnd"/>
      <w:r w:rsidR="00641AAA" w:rsidRPr="00641AA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до </w:t>
      </w:r>
      <w:proofErr w:type="spellStart"/>
      <w:r w:rsidR="00641AAA" w:rsidRPr="00641AA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Фридрихштайна</w:t>
      </w:r>
      <w:proofErr w:type="spellEnd"/>
      <w:r w:rsidR="00641AAA" w:rsidRPr="00641AA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 обеих сторон была обсажена молодыми деревьями, которые со временем превратились в прекрасную аллею и до настоящего времени украшают окрестности поселка</w:t>
      </w:r>
      <w:r w:rsidR="002418E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(9)</w:t>
      </w:r>
      <w:r w:rsidR="00641AAA" w:rsidRPr="00641AA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14:paraId="3656556F" w14:textId="4B9FEE9F" w:rsidR="00B30D8A" w:rsidRDefault="00C736BD" w:rsidP="00A007A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="00595CF2">
        <w:rPr>
          <w:rFonts w:ascii="Times New Roman" w:hAnsi="Times New Roman" w:cs="Times New Roman"/>
          <w:b/>
          <w:bCs/>
          <w:sz w:val="28"/>
          <w:szCs w:val="28"/>
        </w:rPr>
        <w:t xml:space="preserve">.3. </w:t>
      </w:r>
      <w:r w:rsidR="00B30D8A" w:rsidRPr="00CD0BAC">
        <w:rPr>
          <w:rFonts w:ascii="Times New Roman" w:hAnsi="Times New Roman" w:cs="Times New Roman"/>
          <w:b/>
          <w:bCs/>
          <w:sz w:val="28"/>
          <w:szCs w:val="28"/>
        </w:rPr>
        <w:t xml:space="preserve">Видовые очерки </w:t>
      </w:r>
      <w:r w:rsidR="005153B6">
        <w:rPr>
          <w:rFonts w:ascii="Times New Roman" w:hAnsi="Times New Roman" w:cs="Times New Roman"/>
          <w:b/>
          <w:sz w:val="28"/>
          <w:szCs w:val="28"/>
        </w:rPr>
        <w:t>животных</w:t>
      </w:r>
      <w:r w:rsidR="00B30D8A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="00B30D8A" w:rsidRPr="001E2E20">
        <w:rPr>
          <w:rFonts w:ascii="Times New Roman" w:hAnsi="Times New Roman" w:cs="Times New Roman"/>
          <w:b/>
          <w:sz w:val="28"/>
          <w:szCs w:val="28"/>
        </w:rPr>
        <w:t xml:space="preserve">встреченных на </w:t>
      </w:r>
      <w:r w:rsidR="001E2E20">
        <w:rPr>
          <w:rFonts w:ascii="Times New Roman" w:hAnsi="Times New Roman" w:cs="Times New Roman"/>
          <w:b/>
          <w:sz w:val="28"/>
          <w:szCs w:val="28"/>
        </w:rPr>
        <w:t>аллее</w:t>
      </w:r>
      <w:r w:rsidR="00B30D8A">
        <w:rPr>
          <w:rFonts w:ascii="Times New Roman" w:hAnsi="Times New Roman" w:cs="Times New Roman"/>
          <w:b/>
          <w:sz w:val="28"/>
          <w:szCs w:val="28"/>
        </w:rPr>
        <w:t>.</w:t>
      </w:r>
    </w:p>
    <w:p w14:paraId="29186675" w14:textId="77777777" w:rsidR="00B30D8A" w:rsidRPr="005153B6" w:rsidRDefault="00B30D8A" w:rsidP="00595CF2">
      <w:pPr>
        <w:tabs>
          <w:tab w:val="left" w:pos="6330"/>
        </w:tabs>
        <w:spacing w:after="0" w:line="240" w:lineRule="auto"/>
        <w:ind w:firstLine="709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5153B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Бронзовка мраморная</w:t>
      </w:r>
    </w:p>
    <w:p w14:paraId="281F55E5" w14:textId="19FF5C9C" w:rsidR="00B30D8A" w:rsidRDefault="0036396F" w:rsidP="007435F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БРОНЗОВКА МРАМОРНАЯ ИЛИ МРАЧНАЯ</w:t>
      </w:r>
      <w:r w:rsidR="00B30D8A" w:rsidRPr="00B73B4B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B30D8A" w:rsidRPr="00B73B4B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Protaetia</w:t>
      </w:r>
      <w:proofErr w:type="spellEnd"/>
      <w:r w:rsidR="00B30D8A" w:rsidRPr="00B73B4B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(</w:t>
      </w:r>
      <w:proofErr w:type="spellStart"/>
      <w:r w:rsidR="00B30D8A" w:rsidRPr="00B73B4B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Liocola</w:t>
      </w:r>
      <w:proofErr w:type="spellEnd"/>
      <w:r w:rsidR="00B30D8A" w:rsidRPr="00B73B4B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) </w:t>
      </w:r>
      <w:proofErr w:type="spellStart"/>
      <w:r w:rsidR="00B30D8A" w:rsidRPr="00B73B4B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marmorata</w:t>
      </w:r>
      <w:proofErr w:type="spellEnd"/>
      <w:r w:rsidR="00B30D8A" w:rsidRPr="00B73B4B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).</w:t>
      </w:r>
      <w:r w:rsidR="00B30D8A" w:rsidRPr="00B73B4B">
        <w:rPr>
          <w:rFonts w:ascii="Times New Roman" w:hAnsi="Times New Roman" w:cs="Times New Roman"/>
          <w:sz w:val="28"/>
          <w:szCs w:val="28"/>
        </w:rPr>
        <w:t xml:space="preserve"> Отряд Жесткокрылые, или </w:t>
      </w:r>
      <w:r w:rsidR="00B30D8A" w:rsidRPr="00B73B4B">
        <w:rPr>
          <w:rStyle w:val="a5"/>
          <w:rFonts w:ascii="Times New Roman" w:hAnsi="Times New Roman" w:cs="Times New Roman"/>
          <w:color w:val="auto"/>
          <w:sz w:val="28"/>
          <w:szCs w:val="28"/>
          <w:u w:val="none"/>
        </w:rPr>
        <w:t>Жуки</w:t>
      </w:r>
      <w:r w:rsidR="00B30D8A" w:rsidRPr="00B73B4B">
        <w:rPr>
          <w:rFonts w:ascii="Times New Roman" w:hAnsi="Times New Roman" w:cs="Times New Roman"/>
          <w:sz w:val="28"/>
          <w:szCs w:val="28"/>
        </w:rPr>
        <w:t xml:space="preserve"> </w:t>
      </w:r>
      <w:r w:rsidR="00B30D8A" w:rsidRPr="00B73B4B">
        <w:rPr>
          <w:rFonts w:ascii="Times New Roman" w:hAnsi="Times New Roman" w:cs="Times New Roman"/>
          <w:i/>
          <w:sz w:val="28"/>
          <w:szCs w:val="28"/>
        </w:rPr>
        <w:t>(</w:t>
      </w:r>
      <w:proofErr w:type="spellStart"/>
      <w:r w:rsidR="00B30D8A" w:rsidRPr="00B73B4B">
        <w:rPr>
          <w:rFonts w:ascii="Times New Roman" w:hAnsi="Times New Roman" w:cs="Times New Roman"/>
          <w:i/>
          <w:sz w:val="28"/>
          <w:szCs w:val="28"/>
        </w:rPr>
        <w:t>Coleoptera</w:t>
      </w:r>
      <w:proofErr w:type="spellEnd"/>
      <w:r w:rsidR="00B30D8A" w:rsidRPr="00B73B4B">
        <w:rPr>
          <w:rFonts w:ascii="Times New Roman" w:hAnsi="Times New Roman" w:cs="Times New Roman"/>
          <w:i/>
          <w:sz w:val="28"/>
          <w:szCs w:val="28"/>
        </w:rPr>
        <w:t xml:space="preserve">). </w:t>
      </w:r>
      <w:r w:rsidR="00B30D8A" w:rsidRPr="00B73B4B">
        <w:rPr>
          <w:rFonts w:ascii="Times New Roman" w:hAnsi="Times New Roman" w:cs="Times New Roman"/>
          <w:sz w:val="28"/>
          <w:szCs w:val="28"/>
        </w:rPr>
        <w:t xml:space="preserve">Семейство </w:t>
      </w:r>
      <w:r w:rsidR="00B30D8A" w:rsidRPr="00B73B4B">
        <w:rPr>
          <w:rStyle w:val="a5"/>
          <w:rFonts w:ascii="Times New Roman" w:hAnsi="Times New Roman" w:cs="Times New Roman"/>
          <w:color w:val="auto"/>
          <w:sz w:val="28"/>
          <w:szCs w:val="28"/>
          <w:u w:val="none"/>
        </w:rPr>
        <w:t>Пластинчатоусые</w:t>
      </w:r>
      <w:r w:rsidR="00B30D8A" w:rsidRPr="00B73B4B">
        <w:rPr>
          <w:rFonts w:ascii="Times New Roman" w:hAnsi="Times New Roman" w:cs="Times New Roman"/>
          <w:sz w:val="28"/>
          <w:szCs w:val="28"/>
        </w:rPr>
        <w:t xml:space="preserve"> </w:t>
      </w:r>
      <w:r w:rsidR="00B30D8A" w:rsidRPr="00B73B4B">
        <w:rPr>
          <w:rFonts w:ascii="Times New Roman" w:hAnsi="Times New Roman" w:cs="Times New Roman"/>
          <w:i/>
          <w:sz w:val="28"/>
          <w:szCs w:val="28"/>
        </w:rPr>
        <w:t>(</w:t>
      </w:r>
      <w:proofErr w:type="spellStart"/>
      <w:r w:rsidR="00B30D8A" w:rsidRPr="00B73B4B">
        <w:rPr>
          <w:rFonts w:ascii="Times New Roman" w:hAnsi="Times New Roman" w:cs="Times New Roman"/>
          <w:i/>
          <w:sz w:val="28"/>
          <w:szCs w:val="28"/>
          <w:lang w:val="en-US"/>
        </w:rPr>
        <w:t>Scarabaeidae</w:t>
      </w:r>
      <w:proofErr w:type="spellEnd"/>
      <w:r w:rsidR="00B30D8A" w:rsidRPr="00B73B4B">
        <w:rPr>
          <w:rFonts w:ascii="Times New Roman" w:hAnsi="Times New Roman" w:cs="Times New Roman"/>
          <w:i/>
          <w:sz w:val="28"/>
          <w:szCs w:val="28"/>
        </w:rPr>
        <w:t>).</w:t>
      </w:r>
      <w:r w:rsidR="00B30D8A" w:rsidRPr="00B73B4B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r w:rsidR="00B30D8A" w:rsidRPr="00B73B4B">
        <w:rPr>
          <w:rFonts w:ascii="Times New Roman" w:hAnsi="Times New Roman" w:cs="Times New Roman"/>
          <w:sz w:val="28"/>
          <w:szCs w:val="28"/>
        </w:rPr>
        <w:t xml:space="preserve">Наибольшее количество находок сделано в Багратионовском, Черняховском, Зеленоградском и Гурьевском районах. </w:t>
      </w:r>
      <w:r w:rsidR="00B30D8A" w:rsidRPr="00B73B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Жук длиной 19—27 мм. Окраска блестящая, чёрно-бронзовая. Категория 3 – редкий вид. </w:t>
      </w:r>
      <w:r w:rsidR="00B30D8A" w:rsidRPr="00B73B4B">
        <w:rPr>
          <w:rFonts w:ascii="Times New Roman" w:hAnsi="Times New Roman" w:cs="Times New Roman"/>
          <w:sz w:val="28"/>
          <w:szCs w:val="28"/>
        </w:rPr>
        <w:t xml:space="preserve">Специальные исследования по подсчетам численности </w:t>
      </w:r>
      <w:r w:rsidR="00B30D8A" w:rsidRPr="00CD0BAC">
        <w:rPr>
          <w:rFonts w:ascii="Times New Roman" w:hAnsi="Times New Roman" w:cs="Times New Roman"/>
          <w:sz w:val="28"/>
          <w:szCs w:val="28"/>
        </w:rPr>
        <w:t>не проводились в Калининградской области. Жуки ведут ма</w:t>
      </w:r>
      <w:r w:rsidR="00D16738">
        <w:rPr>
          <w:rFonts w:ascii="Times New Roman" w:hAnsi="Times New Roman" w:cs="Times New Roman"/>
          <w:sz w:val="28"/>
          <w:szCs w:val="28"/>
        </w:rPr>
        <w:t>лозаметный образ жизни и держат</w:t>
      </w:r>
      <w:r w:rsidR="00B30D8A" w:rsidRPr="00CD0BAC">
        <w:rPr>
          <w:rFonts w:ascii="Times New Roman" w:hAnsi="Times New Roman" w:cs="Times New Roman"/>
          <w:sz w:val="28"/>
          <w:szCs w:val="28"/>
        </w:rPr>
        <w:t xml:space="preserve">ся в древесном ярусе, личинки приурочены к гнилой древесине дупел на высоте 2-4 метра. Имаго активны с апреля по середину сентября, питаются вытекающим древесным соком. Исчезают в результате уничтожения мест </w:t>
      </w:r>
      <w:r w:rsidR="00B30D8A" w:rsidRPr="00DF16F8">
        <w:rPr>
          <w:rFonts w:ascii="Times New Roman" w:hAnsi="Times New Roman" w:cs="Times New Roman"/>
          <w:sz w:val="28"/>
          <w:szCs w:val="28"/>
        </w:rPr>
        <w:t>обитания в ходе хозяйственной деятельности человека: санитарной вырубки дуплистых широколиственных деревьев, уничтожение старых деревьев вдоль автодорог, «лечени</w:t>
      </w:r>
      <w:r w:rsidR="00B30D8A" w:rsidRPr="0036396F">
        <w:rPr>
          <w:rFonts w:ascii="Times New Roman" w:hAnsi="Times New Roman" w:cs="Times New Roman"/>
          <w:sz w:val="28"/>
          <w:szCs w:val="28"/>
        </w:rPr>
        <w:t>е</w:t>
      </w:r>
      <w:r w:rsidR="00B30D8A" w:rsidRPr="00DF16F8">
        <w:rPr>
          <w:rFonts w:ascii="Times New Roman" w:hAnsi="Times New Roman" w:cs="Times New Roman"/>
          <w:sz w:val="28"/>
          <w:szCs w:val="28"/>
        </w:rPr>
        <w:t>» деревьев путем удаления трухи и замуровывания дупел. (</w:t>
      </w:r>
      <w:r w:rsidR="00B96119">
        <w:rPr>
          <w:rFonts w:ascii="Times New Roman" w:hAnsi="Times New Roman" w:cs="Times New Roman"/>
          <w:sz w:val="28"/>
          <w:szCs w:val="28"/>
        </w:rPr>
        <w:t>4</w:t>
      </w:r>
      <w:r w:rsidR="00B30D8A" w:rsidRPr="00DF16F8">
        <w:rPr>
          <w:rFonts w:ascii="Times New Roman" w:hAnsi="Times New Roman" w:cs="Times New Roman"/>
          <w:sz w:val="28"/>
          <w:szCs w:val="28"/>
        </w:rPr>
        <w:t xml:space="preserve">). </w:t>
      </w:r>
    </w:p>
    <w:p w14:paraId="74909473" w14:textId="52D2006C" w:rsidR="005925BF" w:rsidRPr="00AB3E59" w:rsidRDefault="005925BF" w:rsidP="005925B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D670912" wp14:editId="54D3EF93">
            <wp:extent cx="3086100" cy="2314575"/>
            <wp:effectExtent l="0" t="0" r="0" b="9525"/>
            <wp:docPr id="11" name="Рисунок 11" descr="https://sun9-18.userapi.com/impg/Fh3LXETIwUBgOFFgYnnPSmp4PFWunFBSNStQ_Q/CnnYyg1W9pU.jpg?size=2560x1920&amp;quality=96&amp;sign=40c35a81186a832f5160a2c1c5f6e11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18.userapi.com/impg/Fh3LXETIwUBgOFFgYnnPSmp4PFWunFBSNStQ_Q/CnnYyg1W9pU.jpg?size=2560x1920&amp;quality=96&amp;sign=40c35a81186a832f5160a2c1c5f6e113&amp;type=album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440" cy="231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2EFF4B" w14:textId="59F104FB" w:rsidR="00B30D8A" w:rsidRPr="005455D1" w:rsidRDefault="0036396F" w:rsidP="00595CF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</w:t>
      </w:r>
      <w:r w:rsidR="004E0130" w:rsidRPr="00595CF2">
        <w:rPr>
          <w:rFonts w:ascii="Times New Roman" w:hAnsi="Times New Roman" w:cs="Times New Roman"/>
          <w:b/>
          <w:sz w:val="28"/>
          <w:szCs w:val="28"/>
        </w:rPr>
        <w:t>Средний дятел</w:t>
      </w:r>
    </w:p>
    <w:p w14:paraId="0704B691" w14:textId="28E6135C" w:rsidR="00B30D8A" w:rsidRPr="00DF16F8" w:rsidRDefault="00B30D8A" w:rsidP="00DF16F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5703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4F7A94" w:rsidRPr="00DF16F8">
        <w:rPr>
          <w:rFonts w:ascii="Times New Roman" w:hAnsi="Times New Roman" w:cs="Times New Roman"/>
          <w:sz w:val="28"/>
          <w:szCs w:val="28"/>
        </w:rPr>
        <w:t>СРЕДНИЙ</w:t>
      </w:r>
      <w:r w:rsidR="004F7A94" w:rsidRPr="00C5703D">
        <w:rPr>
          <w:rFonts w:ascii="Times New Roman" w:hAnsi="Times New Roman" w:cs="Times New Roman"/>
          <w:sz w:val="28"/>
          <w:szCs w:val="28"/>
        </w:rPr>
        <w:t xml:space="preserve"> </w:t>
      </w:r>
      <w:r w:rsidR="004F7A94" w:rsidRPr="00DF16F8">
        <w:rPr>
          <w:rFonts w:ascii="Times New Roman" w:hAnsi="Times New Roman" w:cs="Times New Roman"/>
          <w:sz w:val="28"/>
          <w:szCs w:val="28"/>
        </w:rPr>
        <w:t>ДЯТЕЛ</w:t>
      </w:r>
      <w:r w:rsidR="004F7A94" w:rsidRPr="00C570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F7A94" w:rsidRPr="00DF16F8">
        <w:rPr>
          <w:rFonts w:ascii="Times New Roman" w:hAnsi="Times New Roman" w:cs="Times New Roman"/>
          <w:sz w:val="28"/>
          <w:szCs w:val="28"/>
          <w:lang w:val="en-US"/>
        </w:rPr>
        <w:t>Dendrocopos</w:t>
      </w:r>
      <w:proofErr w:type="spellEnd"/>
      <w:r w:rsidR="004F7A94" w:rsidRPr="00C570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F7A94" w:rsidRPr="00DF16F8">
        <w:rPr>
          <w:rFonts w:ascii="Times New Roman" w:hAnsi="Times New Roman" w:cs="Times New Roman"/>
          <w:sz w:val="28"/>
          <w:szCs w:val="28"/>
          <w:lang w:val="en-US"/>
        </w:rPr>
        <w:t>medius</w:t>
      </w:r>
      <w:proofErr w:type="spellEnd"/>
      <w:r w:rsidR="004F7A94" w:rsidRPr="00C5703D">
        <w:rPr>
          <w:rFonts w:ascii="Times New Roman" w:hAnsi="Times New Roman" w:cs="Times New Roman"/>
          <w:sz w:val="28"/>
          <w:szCs w:val="28"/>
        </w:rPr>
        <w:t xml:space="preserve"> (</w:t>
      </w:r>
      <w:r w:rsidR="004F7A94" w:rsidRPr="00DF16F8">
        <w:rPr>
          <w:rFonts w:ascii="Times New Roman" w:hAnsi="Times New Roman" w:cs="Times New Roman"/>
          <w:sz w:val="28"/>
          <w:szCs w:val="28"/>
          <w:lang w:val="en-US"/>
        </w:rPr>
        <w:t>Linnaeus</w:t>
      </w:r>
      <w:r w:rsidR="004F7A94" w:rsidRPr="00C5703D">
        <w:rPr>
          <w:rFonts w:ascii="Times New Roman" w:hAnsi="Times New Roman" w:cs="Times New Roman"/>
          <w:sz w:val="28"/>
          <w:szCs w:val="28"/>
        </w:rPr>
        <w:t>, 1758)</w:t>
      </w:r>
      <w:r w:rsidR="00851CD9" w:rsidRPr="00C5703D">
        <w:rPr>
          <w:rFonts w:ascii="Times New Roman" w:hAnsi="Times New Roman" w:cs="Times New Roman"/>
          <w:sz w:val="28"/>
          <w:szCs w:val="28"/>
        </w:rPr>
        <w:t>.</w:t>
      </w:r>
      <w:r w:rsidR="004F7A94" w:rsidRPr="00C5703D">
        <w:rPr>
          <w:rFonts w:ascii="Times New Roman" w:hAnsi="Times New Roman" w:cs="Times New Roman"/>
          <w:sz w:val="28"/>
          <w:szCs w:val="28"/>
        </w:rPr>
        <w:t xml:space="preserve"> </w:t>
      </w:r>
      <w:r w:rsidR="004F7A94" w:rsidRPr="00DF16F8">
        <w:rPr>
          <w:rFonts w:ascii="Times New Roman" w:hAnsi="Times New Roman" w:cs="Times New Roman"/>
          <w:sz w:val="28"/>
          <w:szCs w:val="28"/>
        </w:rPr>
        <w:t xml:space="preserve">Отряд </w:t>
      </w:r>
      <w:proofErr w:type="spellStart"/>
      <w:r w:rsidR="004F7A94" w:rsidRPr="00DF16F8">
        <w:rPr>
          <w:rFonts w:ascii="Times New Roman" w:hAnsi="Times New Roman" w:cs="Times New Roman"/>
          <w:sz w:val="28"/>
          <w:szCs w:val="28"/>
        </w:rPr>
        <w:t>Дятлообразные</w:t>
      </w:r>
      <w:proofErr w:type="spellEnd"/>
      <w:r w:rsidR="004F7A94" w:rsidRPr="00DF16F8">
        <w:rPr>
          <w:rFonts w:ascii="Times New Roman" w:hAnsi="Times New Roman" w:cs="Times New Roman"/>
          <w:sz w:val="28"/>
          <w:szCs w:val="28"/>
        </w:rPr>
        <w:t xml:space="preserve"> — </w:t>
      </w:r>
      <w:proofErr w:type="spellStart"/>
      <w:r w:rsidR="004F7A94" w:rsidRPr="00DF16F8">
        <w:rPr>
          <w:rFonts w:ascii="Times New Roman" w:hAnsi="Times New Roman" w:cs="Times New Roman"/>
          <w:sz w:val="28"/>
          <w:szCs w:val="28"/>
        </w:rPr>
        <w:t>Piciformes</w:t>
      </w:r>
      <w:proofErr w:type="spellEnd"/>
      <w:r w:rsidR="004F7A94" w:rsidRPr="00DF16F8">
        <w:rPr>
          <w:rFonts w:ascii="Times New Roman" w:hAnsi="Times New Roman" w:cs="Times New Roman"/>
          <w:sz w:val="28"/>
          <w:szCs w:val="28"/>
        </w:rPr>
        <w:t xml:space="preserve"> Семейство Дятловые — </w:t>
      </w:r>
      <w:proofErr w:type="spellStart"/>
      <w:r w:rsidR="004F7A94" w:rsidRPr="00DF16F8">
        <w:rPr>
          <w:rFonts w:ascii="Times New Roman" w:hAnsi="Times New Roman" w:cs="Times New Roman"/>
          <w:sz w:val="28"/>
          <w:szCs w:val="28"/>
        </w:rPr>
        <w:t>Picidae</w:t>
      </w:r>
      <w:proofErr w:type="spellEnd"/>
      <w:r w:rsidR="004F7A94" w:rsidRPr="00DF16F8">
        <w:rPr>
          <w:rFonts w:ascii="Times New Roman" w:hAnsi="Times New Roman" w:cs="Times New Roman"/>
          <w:sz w:val="28"/>
          <w:szCs w:val="28"/>
        </w:rPr>
        <w:t xml:space="preserve"> Статус. Категория 3 — редкий вид. Распространение и биотопы. Гнездится на значительной части об</w:t>
      </w:r>
      <w:r w:rsidR="004F7A94" w:rsidRPr="00DF16F8">
        <w:rPr>
          <w:rFonts w:ascii="Times New Roman" w:hAnsi="Times New Roman" w:cs="Times New Roman"/>
          <w:sz w:val="28"/>
          <w:szCs w:val="28"/>
        </w:rPr>
        <w:lastRenderedPageBreak/>
        <w:t>лесенной территории области. Заселяет старые разреженные лиственные и смешанные леса. Предпочитает участки с дубом, нуждается в наличии перестойных, старых и отмирающих деревьев, а также сухостоя</w:t>
      </w:r>
      <w:r w:rsidR="00D64A41">
        <w:rPr>
          <w:rFonts w:ascii="Times New Roman" w:hAnsi="Times New Roman" w:cs="Times New Roman"/>
          <w:sz w:val="28"/>
          <w:szCs w:val="28"/>
        </w:rPr>
        <w:t xml:space="preserve"> (8)</w:t>
      </w:r>
      <w:r w:rsidR="004F7A94" w:rsidRPr="00DF16F8">
        <w:rPr>
          <w:rFonts w:ascii="Times New Roman" w:hAnsi="Times New Roman" w:cs="Times New Roman"/>
          <w:sz w:val="28"/>
          <w:szCs w:val="28"/>
        </w:rPr>
        <w:t>.</w:t>
      </w:r>
    </w:p>
    <w:p w14:paraId="5ADC95BE" w14:textId="086E6CD1" w:rsidR="00595CF2" w:rsidRPr="00595CF2" w:rsidRDefault="0036396F" w:rsidP="00595CF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  <w:t xml:space="preserve">          Зеленый дятел</w:t>
      </w:r>
    </w:p>
    <w:p w14:paraId="5B697549" w14:textId="77777777" w:rsidR="00574D7D" w:rsidRPr="00574D7D" w:rsidRDefault="00DF16F8" w:rsidP="00DF16F8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ЗЕЛЕНЫЙ ДЯТЕЛ</w:t>
      </w:r>
      <w:r w:rsidR="00851CD9" w:rsidRPr="00DF16F8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.</w:t>
      </w:r>
      <w:r w:rsidR="00574D7D" w:rsidRPr="00574D7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</w:t>
      </w:r>
      <w:r w:rsidR="00851CD9" w:rsidRPr="00DF16F8">
        <w:rPr>
          <w:rFonts w:ascii="Times New Roman" w:hAnsi="Times New Roman" w:cs="Times New Roman"/>
          <w:sz w:val="28"/>
          <w:szCs w:val="28"/>
        </w:rPr>
        <w:t xml:space="preserve">Отряд </w:t>
      </w:r>
      <w:proofErr w:type="spellStart"/>
      <w:r w:rsidR="00851CD9" w:rsidRPr="00DF16F8">
        <w:rPr>
          <w:rFonts w:ascii="Times New Roman" w:hAnsi="Times New Roman" w:cs="Times New Roman"/>
          <w:sz w:val="28"/>
          <w:szCs w:val="28"/>
        </w:rPr>
        <w:t>Дятлообразные</w:t>
      </w:r>
      <w:proofErr w:type="spellEnd"/>
      <w:r w:rsidR="00851CD9" w:rsidRPr="00DF16F8">
        <w:rPr>
          <w:rFonts w:ascii="Times New Roman" w:hAnsi="Times New Roman" w:cs="Times New Roman"/>
          <w:sz w:val="28"/>
          <w:szCs w:val="28"/>
        </w:rPr>
        <w:t xml:space="preserve"> — </w:t>
      </w:r>
      <w:proofErr w:type="spellStart"/>
      <w:r w:rsidR="00851CD9" w:rsidRPr="00DF16F8">
        <w:rPr>
          <w:rFonts w:ascii="Times New Roman" w:hAnsi="Times New Roman" w:cs="Times New Roman"/>
          <w:sz w:val="28"/>
          <w:szCs w:val="28"/>
        </w:rPr>
        <w:t>Piciformes</w:t>
      </w:r>
      <w:proofErr w:type="spellEnd"/>
      <w:r w:rsidR="00851CD9" w:rsidRPr="00DF16F8">
        <w:rPr>
          <w:rFonts w:ascii="Times New Roman" w:hAnsi="Times New Roman" w:cs="Times New Roman"/>
          <w:sz w:val="28"/>
          <w:szCs w:val="28"/>
        </w:rPr>
        <w:t xml:space="preserve"> </w:t>
      </w:r>
      <w:r w:rsidR="00851CD9" w:rsidRPr="00DF16F8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(</w:t>
      </w:r>
      <w:proofErr w:type="spellStart"/>
      <w:r w:rsidR="00851CD9" w:rsidRPr="00DF16F8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Picus</w:t>
      </w:r>
      <w:proofErr w:type="spellEnd"/>
      <w:r w:rsidR="00851CD9" w:rsidRPr="00DF16F8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proofErr w:type="spellStart"/>
      <w:r w:rsidR="00851CD9" w:rsidRPr="00DF16F8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viridis</w:t>
      </w:r>
      <w:proofErr w:type="spellEnd"/>
      <w:r w:rsidR="00851CD9" w:rsidRPr="00DF16F8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). О</w:t>
      </w:r>
      <w:r w:rsidR="00574D7D" w:rsidRPr="00574D7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тличается от своих сородичей тем, что он </w:t>
      </w:r>
      <w:r w:rsidRPr="00574D7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чаще передвигается</w:t>
      </w:r>
      <w:r w:rsidR="00574D7D" w:rsidRPr="00574D7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по земле, чем по стволу дерева, практически никогда не «барабанит» и крайне редко долбит стволы деревьев своим клювом. Полёт этой птицы глубокий и волнообразный, с характерными взмахами крыльев непосредственно на взлёте.</w:t>
      </w:r>
    </w:p>
    <w:p w14:paraId="77C5547F" w14:textId="35701557" w:rsidR="00574D7D" w:rsidRDefault="00574D7D" w:rsidP="00DF16F8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574D7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Для своего проживания зеленые дятлы выбирают широколиственные леса, где растёт много старых деревьев. Могут селиться вдоль оврагов, в дубравах и ольшаниках, на лесных опушках, даже в городских садах и парках, главное условие – наличие солнечных полянок, от</w:t>
      </w:r>
      <w:r w:rsidR="0036396F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крытых мест,</w:t>
      </w:r>
      <w:r w:rsidRPr="00574D7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 поросших травой, где можно найти многочисленные земляные муравейники, так как именно их обитатели являются основой рациона птиц</w:t>
      </w:r>
      <w:r w:rsidR="00851CD9" w:rsidRPr="00DF16F8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(1)</w:t>
      </w:r>
      <w:r w:rsidRPr="00574D7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.</w:t>
      </w:r>
    </w:p>
    <w:p w14:paraId="4B0017EA" w14:textId="77777777" w:rsidR="005C0A4B" w:rsidRDefault="005C0A4B" w:rsidP="005C0A4B">
      <w:pPr>
        <w:shd w:val="clear" w:color="auto" w:fill="FFFFFF"/>
        <w:spacing w:after="0" w:line="240" w:lineRule="auto"/>
        <w:ind w:left="-142"/>
        <w:jc w:val="center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5C0A4B">
        <w:rPr>
          <w:rFonts w:ascii="Times New Roman" w:eastAsia="Times New Roman" w:hAnsi="Times New Roman" w:cs="Times New Roman"/>
          <w:noProof/>
          <w:color w:val="222222"/>
          <w:sz w:val="28"/>
          <w:szCs w:val="28"/>
          <w:lang w:eastAsia="ru-RU"/>
        </w:rPr>
        <w:drawing>
          <wp:inline distT="0" distB="0" distL="0" distR="0" wp14:anchorId="2A0CB66D" wp14:editId="7A735116">
            <wp:extent cx="2564794" cy="2286000"/>
            <wp:effectExtent l="0" t="0" r="6985" b="0"/>
            <wp:docPr id="7" name="Рисунок 7" descr="C:\Users\Super_Sanych\Downloads\zeleny_dyat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uper_Sanych\Downloads\zeleny_dyatel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878" cy="2335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D85DE5" w14:textId="759DBB96" w:rsidR="005C0A4B" w:rsidRPr="005C0A4B" w:rsidRDefault="005C0A4B" w:rsidP="005C0A4B">
      <w:pPr>
        <w:shd w:val="clear" w:color="auto" w:fill="FFFFFF"/>
        <w:spacing w:after="0" w:line="240" w:lineRule="auto"/>
        <w:ind w:left="-142"/>
        <w:jc w:val="center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  <w:r w:rsidRPr="005C0A4B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>Зеленый дятел</w:t>
      </w:r>
      <w:r w:rsidR="00863F07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 xml:space="preserve"> </w:t>
      </w:r>
      <w:r w:rsidR="001E2E20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>(1)</w:t>
      </w:r>
    </w:p>
    <w:p w14:paraId="68478A50" w14:textId="3B6C5E92" w:rsidR="00595CF2" w:rsidRPr="00595CF2" w:rsidRDefault="0036396F" w:rsidP="00595CF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Рогач еловый</w:t>
      </w:r>
    </w:p>
    <w:p w14:paraId="1B921AC6" w14:textId="77777777" w:rsidR="00574D7D" w:rsidRPr="00DF16F8" w:rsidRDefault="00574D7D" w:rsidP="00595CF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F16F8">
        <w:rPr>
          <w:rFonts w:ascii="Times New Roman" w:hAnsi="Times New Roman" w:cs="Times New Roman"/>
          <w:sz w:val="28"/>
          <w:szCs w:val="28"/>
        </w:rPr>
        <w:t xml:space="preserve">РОГАЧ ЕЛОВЫЙ, или БЕРЕЗОВЫЙ, или СКРОМНЫЙ </w:t>
      </w:r>
      <w:proofErr w:type="spellStart"/>
      <w:r w:rsidRPr="00DF16F8">
        <w:rPr>
          <w:rFonts w:ascii="Times New Roman" w:hAnsi="Times New Roman" w:cs="Times New Roman"/>
          <w:sz w:val="28"/>
          <w:szCs w:val="28"/>
        </w:rPr>
        <w:t>Ceruchus</w:t>
      </w:r>
      <w:proofErr w:type="spellEnd"/>
      <w:r w:rsidRPr="00DF16F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F16F8">
        <w:rPr>
          <w:rFonts w:ascii="Times New Roman" w:hAnsi="Times New Roman" w:cs="Times New Roman"/>
          <w:sz w:val="28"/>
          <w:szCs w:val="28"/>
        </w:rPr>
        <w:t>chrysomelinus</w:t>
      </w:r>
      <w:proofErr w:type="spellEnd"/>
      <w:r w:rsidRPr="00DF16F8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DF16F8">
        <w:rPr>
          <w:rFonts w:ascii="Times New Roman" w:hAnsi="Times New Roman" w:cs="Times New Roman"/>
          <w:sz w:val="28"/>
          <w:szCs w:val="28"/>
        </w:rPr>
        <w:t>Hochenwarth</w:t>
      </w:r>
      <w:proofErr w:type="spellEnd"/>
      <w:r w:rsidRPr="00DF16F8">
        <w:rPr>
          <w:rFonts w:ascii="Times New Roman" w:hAnsi="Times New Roman" w:cs="Times New Roman"/>
          <w:sz w:val="28"/>
          <w:szCs w:val="28"/>
        </w:rPr>
        <w:t xml:space="preserve">, 1785) Отряд Жесткокрылые, или Жуки — </w:t>
      </w:r>
      <w:proofErr w:type="spellStart"/>
      <w:r w:rsidRPr="00DF16F8">
        <w:rPr>
          <w:rFonts w:ascii="Times New Roman" w:hAnsi="Times New Roman" w:cs="Times New Roman"/>
          <w:sz w:val="28"/>
          <w:szCs w:val="28"/>
        </w:rPr>
        <w:t>Coleoptera</w:t>
      </w:r>
      <w:proofErr w:type="spellEnd"/>
      <w:r w:rsidRPr="00DF16F8">
        <w:rPr>
          <w:rFonts w:ascii="Times New Roman" w:hAnsi="Times New Roman" w:cs="Times New Roman"/>
          <w:sz w:val="28"/>
          <w:szCs w:val="28"/>
        </w:rPr>
        <w:t xml:space="preserve"> Семейство Рогачи — </w:t>
      </w:r>
      <w:proofErr w:type="spellStart"/>
      <w:r w:rsidRPr="00DF16F8">
        <w:rPr>
          <w:rFonts w:ascii="Times New Roman" w:hAnsi="Times New Roman" w:cs="Times New Roman"/>
          <w:sz w:val="28"/>
          <w:szCs w:val="28"/>
        </w:rPr>
        <w:t>Lucanidae</w:t>
      </w:r>
      <w:proofErr w:type="spellEnd"/>
      <w:r w:rsidRPr="00DF16F8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4F19CD22" w14:textId="77777777" w:rsidR="00574D7D" w:rsidRPr="00DF16F8" w:rsidRDefault="00574D7D" w:rsidP="00DF16F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F16F8">
        <w:rPr>
          <w:rFonts w:ascii="Times New Roman" w:hAnsi="Times New Roman" w:cs="Times New Roman"/>
          <w:sz w:val="28"/>
          <w:szCs w:val="28"/>
        </w:rPr>
        <w:t xml:space="preserve">Статус. Категория 3 — редкий вид. </w:t>
      </w:r>
    </w:p>
    <w:p w14:paraId="2BDF7BD4" w14:textId="36F88E7D" w:rsidR="00574D7D" w:rsidRDefault="00574D7D" w:rsidP="00DF16F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F16F8">
        <w:rPr>
          <w:rFonts w:ascii="Times New Roman" w:hAnsi="Times New Roman" w:cs="Times New Roman"/>
          <w:sz w:val="28"/>
          <w:szCs w:val="28"/>
        </w:rPr>
        <w:t xml:space="preserve">Распространение и биотопы. Встречается в центральной и восточной частях Калининградской области. Ранее отмечался из Багратионовска и Советска, в конце XX в. собран в Черняховском и на юге </w:t>
      </w:r>
      <w:proofErr w:type="spellStart"/>
      <w:r w:rsidRPr="00DF16F8">
        <w:rPr>
          <w:rFonts w:ascii="Times New Roman" w:hAnsi="Times New Roman" w:cs="Times New Roman"/>
          <w:sz w:val="28"/>
          <w:szCs w:val="28"/>
        </w:rPr>
        <w:t>Нестеровского</w:t>
      </w:r>
      <w:proofErr w:type="spellEnd"/>
      <w:r w:rsidRPr="00DF16F8">
        <w:rPr>
          <w:rFonts w:ascii="Times New Roman" w:hAnsi="Times New Roman" w:cs="Times New Roman"/>
          <w:sz w:val="28"/>
          <w:szCs w:val="28"/>
        </w:rPr>
        <w:t xml:space="preserve"> района. Приурочен к распространенным на востоке региона зрелым участкам лесов </w:t>
      </w:r>
      <w:proofErr w:type="spellStart"/>
      <w:r w:rsidRPr="00DF16F8">
        <w:rPr>
          <w:rFonts w:ascii="Times New Roman" w:hAnsi="Times New Roman" w:cs="Times New Roman"/>
          <w:sz w:val="28"/>
          <w:szCs w:val="28"/>
        </w:rPr>
        <w:t>западнотаежного</w:t>
      </w:r>
      <w:proofErr w:type="spellEnd"/>
      <w:r w:rsidRPr="00DF16F8">
        <w:rPr>
          <w:rFonts w:ascii="Times New Roman" w:hAnsi="Times New Roman" w:cs="Times New Roman"/>
          <w:sz w:val="28"/>
          <w:szCs w:val="28"/>
        </w:rPr>
        <w:t xml:space="preserve"> типа — старым ельникам и увлажненным смешанным елово-березовым лесным массивам</w:t>
      </w:r>
      <w:r w:rsidR="00CE7529">
        <w:rPr>
          <w:rFonts w:ascii="Times New Roman" w:hAnsi="Times New Roman" w:cs="Times New Roman"/>
          <w:sz w:val="28"/>
          <w:szCs w:val="28"/>
        </w:rPr>
        <w:t xml:space="preserve"> (10)</w:t>
      </w:r>
      <w:r w:rsidRPr="00DF16F8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787F161E" w14:textId="6A55281E" w:rsidR="004677FD" w:rsidRDefault="004677FD" w:rsidP="00DF16F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677FD">
        <w:rPr>
          <w:rFonts w:ascii="Times New Roman" w:hAnsi="Times New Roman" w:cs="Times New Roman"/>
          <w:b/>
          <w:sz w:val="28"/>
          <w:szCs w:val="28"/>
        </w:rPr>
        <w:t>2.4</w:t>
      </w:r>
      <w:r w:rsidRPr="005153B6">
        <w:rPr>
          <w:rFonts w:ascii="Times New Roman" w:hAnsi="Times New Roman" w:cs="Times New Roman"/>
          <w:b/>
          <w:sz w:val="28"/>
          <w:szCs w:val="28"/>
        </w:rPr>
        <w:t xml:space="preserve">. Видовые очерки </w:t>
      </w:r>
      <w:proofErr w:type="spellStart"/>
      <w:r w:rsidRPr="005153B6">
        <w:rPr>
          <w:rFonts w:ascii="Times New Roman" w:hAnsi="Times New Roman" w:cs="Times New Roman"/>
          <w:b/>
          <w:sz w:val="28"/>
          <w:szCs w:val="28"/>
        </w:rPr>
        <w:t>смешаннолиственных</w:t>
      </w:r>
      <w:proofErr w:type="spellEnd"/>
      <w:r w:rsidRPr="005153B6">
        <w:rPr>
          <w:rFonts w:ascii="Times New Roman" w:hAnsi="Times New Roman" w:cs="Times New Roman"/>
          <w:b/>
          <w:sz w:val="28"/>
          <w:szCs w:val="28"/>
        </w:rPr>
        <w:t xml:space="preserve"> и широколиственных пород, встреченных на аллее:</w:t>
      </w:r>
    </w:p>
    <w:p w14:paraId="2A766291" w14:textId="17370605" w:rsidR="005153B6" w:rsidRPr="002B29C8" w:rsidRDefault="005153B6" w:rsidP="005153B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76293">
        <w:rPr>
          <w:rFonts w:ascii="Times New Roman" w:hAnsi="Times New Roman" w:cs="Times New Roman"/>
          <w:sz w:val="28"/>
          <w:szCs w:val="28"/>
        </w:rPr>
        <w:t xml:space="preserve">Таксономический состав древесной растительности на данном маршруте представлен </w:t>
      </w:r>
      <w:r w:rsidR="004D6085">
        <w:rPr>
          <w:rFonts w:ascii="Times New Roman" w:hAnsi="Times New Roman" w:cs="Times New Roman"/>
          <w:sz w:val="28"/>
          <w:szCs w:val="28"/>
        </w:rPr>
        <w:t>4</w:t>
      </w:r>
      <w:r w:rsidR="002C2325">
        <w:rPr>
          <w:rFonts w:ascii="Times New Roman" w:hAnsi="Times New Roman" w:cs="Times New Roman"/>
          <w:sz w:val="28"/>
          <w:szCs w:val="28"/>
        </w:rPr>
        <w:t xml:space="preserve"> семействами</w:t>
      </w:r>
      <w:r w:rsidRPr="002C2325">
        <w:rPr>
          <w:rFonts w:ascii="Times New Roman" w:hAnsi="Times New Roman" w:cs="Times New Roman"/>
          <w:sz w:val="28"/>
          <w:szCs w:val="28"/>
        </w:rPr>
        <w:t>, которые подразделяются на 11 видов</w:t>
      </w:r>
      <w:r w:rsidRPr="00A76293">
        <w:rPr>
          <w:rFonts w:ascii="Times New Roman" w:hAnsi="Times New Roman" w:cs="Times New Roman"/>
          <w:sz w:val="28"/>
          <w:szCs w:val="28"/>
        </w:rPr>
        <w:t xml:space="preserve"> (10)</w:t>
      </w:r>
      <w:r w:rsidRPr="002B29C8">
        <w:rPr>
          <w:rFonts w:ascii="Times New Roman" w:hAnsi="Times New Roman" w:cs="Times New Roman"/>
          <w:sz w:val="28"/>
          <w:szCs w:val="28"/>
        </w:rPr>
        <w:t>:</w:t>
      </w:r>
    </w:p>
    <w:p w14:paraId="1AB00EE6" w14:textId="77777777" w:rsidR="005153B6" w:rsidRPr="00307C77" w:rsidRDefault="005153B6" w:rsidP="005153B6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307C77">
        <w:rPr>
          <w:rFonts w:ascii="Times New Roman" w:eastAsia="Times New Roman" w:hAnsi="Times New Roman" w:cs="Times New Roman"/>
          <w:sz w:val="28"/>
          <w:szCs w:val="28"/>
        </w:rPr>
        <w:t xml:space="preserve">1. Береза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повислая или </w:t>
      </w:r>
      <w:r w:rsidRPr="00307C77">
        <w:rPr>
          <w:rFonts w:ascii="Times New Roman" w:eastAsia="Times New Roman" w:hAnsi="Times New Roman" w:cs="Times New Roman"/>
          <w:sz w:val="28"/>
          <w:szCs w:val="28"/>
        </w:rPr>
        <w:t xml:space="preserve">бородавчатая </w:t>
      </w:r>
      <w:r w:rsidRPr="00307C77">
        <w:rPr>
          <w:rFonts w:ascii="Times New Roman" w:hAnsi="Times New Roman" w:cs="Times New Roman"/>
          <w:sz w:val="28"/>
          <w:szCs w:val="28"/>
          <w:shd w:val="clear" w:color="auto" w:fill="FBFBFB"/>
        </w:rPr>
        <w:t xml:space="preserve">(лат. </w:t>
      </w:r>
      <w:proofErr w:type="spellStart"/>
      <w:r w:rsidRPr="00307C77">
        <w:rPr>
          <w:rFonts w:ascii="Times New Roman" w:hAnsi="Times New Roman" w:cs="Times New Roman"/>
          <w:sz w:val="28"/>
          <w:szCs w:val="28"/>
          <w:shd w:val="clear" w:color="auto" w:fill="FBFBFB"/>
        </w:rPr>
        <w:t>Bétula</w:t>
      </w:r>
      <w:proofErr w:type="spellEnd"/>
      <w:r w:rsidRPr="00307C77">
        <w:rPr>
          <w:rFonts w:ascii="Times New Roman" w:hAnsi="Times New Roman" w:cs="Times New Roman"/>
          <w:sz w:val="28"/>
          <w:szCs w:val="28"/>
          <w:shd w:val="clear" w:color="auto" w:fill="FBFBFB"/>
        </w:rPr>
        <w:t xml:space="preserve"> </w:t>
      </w:r>
      <w:proofErr w:type="spellStart"/>
      <w:r w:rsidRPr="00307C77">
        <w:rPr>
          <w:rFonts w:ascii="Times New Roman" w:hAnsi="Times New Roman" w:cs="Times New Roman"/>
          <w:sz w:val="28"/>
          <w:szCs w:val="28"/>
          <w:shd w:val="clear" w:color="auto" w:fill="FBFBFB"/>
        </w:rPr>
        <w:t>péndula</w:t>
      </w:r>
      <w:proofErr w:type="spellEnd"/>
      <w:r w:rsidRPr="00307C77">
        <w:rPr>
          <w:rFonts w:ascii="Times New Roman" w:hAnsi="Times New Roman" w:cs="Times New Roman"/>
          <w:sz w:val="28"/>
          <w:szCs w:val="28"/>
          <w:shd w:val="clear" w:color="auto" w:fill="FBFBFB"/>
        </w:rPr>
        <w:t>)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6F384633" w14:textId="77777777" w:rsidR="005153B6" w:rsidRPr="00CA7021" w:rsidRDefault="005153B6" w:rsidP="005153B6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307C77">
        <w:rPr>
          <w:rFonts w:ascii="Times New Roman" w:eastAsia="Times New Roman" w:hAnsi="Times New Roman" w:cs="Times New Roman"/>
          <w:sz w:val="28"/>
          <w:szCs w:val="28"/>
        </w:rPr>
        <w:lastRenderedPageBreak/>
        <w:t>2.</w:t>
      </w:r>
      <w:r w:rsidRPr="00307C77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r w:rsidRPr="00307C77">
        <w:rPr>
          <w:rFonts w:ascii="Times New Roman" w:eastAsia="Times New Roman" w:hAnsi="Times New Roman" w:cs="Times New Roman"/>
          <w:sz w:val="28"/>
          <w:szCs w:val="28"/>
        </w:rPr>
        <w:t xml:space="preserve">Бук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лесной или </w:t>
      </w:r>
      <w:r w:rsidRPr="00307C77">
        <w:rPr>
          <w:rFonts w:ascii="Times New Roman" w:eastAsia="Times New Roman" w:hAnsi="Times New Roman" w:cs="Times New Roman"/>
          <w:sz w:val="28"/>
          <w:szCs w:val="28"/>
        </w:rPr>
        <w:t>европейский (лат. </w:t>
      </w:r>
      <w:r w:rsidRPr="00307C77">
        <w:rPr>
          <w:rFonts w:ascii="Times New Roman" w:eastAsia="Times New Roman" w:hAnsi="Times New Roman" w:cs="Times New Roman"/>
          <w:sz w:val="28"/>
          <w:szCs w:val="28"/>
          <w:lang w:val="la-Latn"/>
        </w:rPr>
        <w:t>Fágus</w:t>
      </w:r>
      <w:r w:rsidRPr="00307C77">
        <w:rPr>
          <w:rFonts w:ascii="Times New Roman" w:eastAsia="Times New Roman" w:hAnsi="Times New Roman" w:cs="Times New Roman"/>
          <w:i/>
          <w:iCs/>
          <w:sz w:val="28"/>
          <w:szCs w:val="28"/>
          <w:lang w:val="la-Latn"/>
        </w:rPr>
        <w:t xml:space="preserve"> </w:t>
      </w:r>
      <w:r w:rsidRPr="00307C77">
        <w:rPr>
          <w:rFonts w:ascii="Times New Roman" w:eastAsia="Times New Roman" w:hAnsi="Times New Roman" w:cs="Times New Roman"/>
          <w:sz w:val="28"/>
          <w:szCs w:val="28"/>
          <w:lang w:val="la-Latn"/>
        </w:rPr>
        <w:t>sylvática</w:t>
      </w:r>
      <w:r w:rsidRPr="00307C77">
        <w:rPr>
          <w:rFonts w:ascii="Times New Roman" w:eastAsia="Times New Roman" w:hAnsi="Times New Roman" w:cs="Times New Roman"/>
          <w:sz w:val="28"/>
          <w:szCs w:val="28"/>
        </w:rPr>
        <w:t>).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A702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По территории </w:t>
      </w:r>
      <w:r w:rsidRPr="00CA7021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Калининградской</w:t>
      </w:r>
      <w:r w:rsidRPr="00CA702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CA7021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области</w:t>
      </w:r>
      <w:r w:rsidRPr="00CA702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проходит северо-восточная граница распространения </w:t>
      </w:r>
      <w:r w:rsidRPr="00CA7021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буковых лесов</w:t>
      </w:r>
      <w:r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, что важно для актуальности работы.</w:t>
      </w:r>
    </w:p>
    <w:p w14:paraId="5CE9F8A7" w14:textId="77777777" w:rsidR="005153B6" w:rsidRPr="00307C77" w:rsidRDefault="005153B6" w:rsidP="005153B6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307C77">
        <w:rPr>
          <w:rFonts w:ascii="Times New Roman" w:eastAsia="Times New Roman" w:hAnsi="Times New Roman" w:cs="Times New Roman"/>
          <w:sz w:val="28"/>
          <w:szCs w:val="28"/>
        </w:rPr>
        <w:t>3. Граб обыкновенный или европейский, или кавказский (лат. </w:t>
      </w:r>
      <w:r w:rsidRPr="00307C77">
        <w:rPr>
          <w:rFonts w:ascii="Times New Roman" w:eastAsia="Times New Roman" w:hAnsi="Times New Roman" w:cs="Times New Roman"/>
          <w:sz w:val="28"/>
          <w:szCs w:val="28"/>
          <w:lang w:val="la-Latn"/>
        </w:rPr>
        <w:t>Cárpinus</w:t>
      </w:r>
      <w:r w:rsidRPr="00307C77">
        <w:rPr>
          <w:rFonts w:ascii="Times New Roman" w:eastAsia="Times New Roman" w:hAnsi="Times New Roman" w:cs="Times New Roman"/>
          <w:i/>
          <w:iCs/>
          <w:sz w:val="28"/>
          <w:szCs w:val="28"/>
          <w:lang w:val="la-Latn"/>
        </w:rPr>
        <w:t xml:space="preserve"> </w:t>
      </w:r>
      <w:r w:rsidRPr="00307C77">
        <w:rPr>
          <w:rFonts w:ascii="Times New Roman" w:eastAsia="Times New Roman" w:hAnsi="Times New Roman" w:cs="Times New Roman"/>
          <w:sz w:val="28"/>
          <w:szCs w:val="28"/>
          <w:lang w:val="la-Latn"/>
        </w:rPr>
        <w:t>bétulus</w:t>
      </w:r>
      <w:r w:rsidRPr="00307C77">
        <w:rPr>
          <w:rFonts w:ascii="Times New Roman" w:eastAsia="Times New Roman" w:hAnsi="Times New Roman" w:cs="Times New Roman"/>
          <w:sz w:val="28"/>
          <w:szCs w:val="28"/>
        </w:rPr>
        <w:t xml:space="preserve">). </w:t>
      </w:r>
    </w:p>
    <w:p w14:paraId="16F50EB0" w14:textId="77777777" w:rsidR="005153B6" w:rsidRPr="00307C77" w:rsidRDefault="005153B6" w:rsidP="005153B6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</w:rPr>
      </w:pPr>
      <w:r w:rsidRPr="00307C77">
        <w:rPr>
          <w:rFonts w:ascii="Times New Roman" w:eastAsia="Times New Roman" w:hAnsi="Times New Roman" w:cs="Times New Roman"/>
          <w:sz w:val="28"/>
          <w:szCs w:val="28"/>
        </w:rPr>
        <w:t xml:space="preserve">          4. Дуб красный или остролистный (лат. </w:t>
      </w:r>
      <w:r w:rsidRPr="00307C77">
        <w:rPr>
          <w:rFonts w:ascii="Times New Roman" w:eastAsia="Times New Roman" w:hAnsi="Times New Roman" w:cs="Times New Roman"/>
          <w:sz w:val="28"/>
          <w:szCs w:val="28"/>
          <w:lang w:val="la"/>
        </w:rPr>
        <w:t>Quércus rúbra)</w:t>
      </w:r>
      <w:r w:rsidRPr="00307C77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52413E9E" w14:textId="77777777" w:rsidR="005153B6" w:rsidRPr="00307C77" w:rsidRDefault="005153B6" w:rsidP="005153B6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307C77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         5. </w:t>
      </w:r>
      <w:r w:rsidRPr="00307C77">
        <w:rPr>
          <w:rFonts w:ascii="Times New Roman" w:eastAsia="Times New Roman" w:hAnsi="Times New Roman" w:cs="Times New Roman"/>
          <w:sz w:val="28"/>
          <w:szCs w:val="28"/>
        </w:rPr>
        <w:t>Дуб черешчатый (лат. </w:t>
      </w:r>
      <w:r w:rsidRPr="00307C77">
        <w:rPr>
          <w:rFonts w:ascii="Times New Roman" w:eastAsia="Times New Roman" w:hAnsi="Times New Roman" w:cs="Times New Roman"/>
          <w:sz w:val="28"/>
          <w:szCs w:val="28"/>
          <w:lang w:val="la-Latn"/>
        </w:rPr>
        <w:t>Quércus</w:t>
      </w:r>
      <w:r w:rsidRPr="00307C77">
        <w:rPr>
          <w:rFonts w:ascii="Times New Roman" w:eastAsia="Times New Roman" w:hAnsi="Times New Roman" w:cs="Times New Roman"/>
          <w:i/>
          <w:iCs/>
          <w:sz w:val="28"/>
          <w:szCs w:val="28"/>
          <w:lang w:val="la-Latn"/>
        </w:rPr>
        <w:t xml:space="preserve"> </w:t>
      </w:r>
      <w:r w:rsidRPr="00307C77">
        <w:rPr>
          <w:rFonts w:ascii="Times New Roman" w:eastAsia="Times New Roman" w:hAnsi="Times New Roman" w:cs="Times New Roman"/>
          <w:sz w:val="28"/>
          <w:szCs w:val="28"/>
          <w:lang w:val="la-Latn"/>
        </w:rPr>
        <w:t>róbur</w:t>
      </w:r>
      <w:r w:rsidRPr="00307C77">
        <w:rPr>
          <w:rFonts w:ascii="Times New Roman" w:eastAsia="Times New Roman" w:hAnsi="Times New Roman" w:cs="Times New Roman"/>
          <w:sz w:val="28"/>
          <w:szCs w:val="28"/>
        </w:rPr>
        <w:t xml:space="preserve">). </w:t>
      </w:r>
    </w:p>
    <w:p w14:paraId="2C0C1495" w14:textId="77777777" w:rsidR="005153B6" w:rsidRPr="00307C77" w:rsidRDefault="005153B6" w:rsidP="005153B6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307C77">
        <w:rPr>
          <w:rFonts w:ascii="Times New Roman" w:eastAsia="Times New Roman" w:hAnsi="Times New Roman" w:cs="Times New Roman"/>
          <w:sz w:val="28"/>
          <w:szCs w:val="28"/>
        </w:rPr>
        <w:t xml:space="preserve">          6. Клён остролистный или </w:t>
      </w:r>
      <w:proofErr w:type="spellStart"/>
      <w:r w:rsidRPr="00307C77">
        <w:rPr>
          <w:rFonts w:ascii="Times New Roman" w:eastAsia="Times New Roman" w:hAnsi="Times New Roman" w:cs="Times New Roman"/>
          <w:sz w:val="28"/>
          <w:szCs w:val="28"/>
        </w:rPr>
        <w:t>платоновидный</w:t>
      </w:r>
      <w:proofErr w:type="spellEnd"/>
      <w:r w:rsidRPr="00307C77">
        <w:rPr>
          <w:rFonts w:ascii="Times New Roman" w:eastAsia="Times New Roman" w:hAnsi="Times New Roman" w:cs="Times New Roman"/>
          <w:sz w:val="21"/>
          <w:szCs w:val="21"/>
        </w:rPr>
        <w:t xml:space="preserve"> </w:t>
      </w:r>
      <w:r w:rsidRPr="00307C77">
        <w:rPr>
          <w:rFonts w:ascii="Times New Roman" w:eastAsia="Times New Roman" w:hAnsi="Times New Roman" w:cs="Times New Roman"/>
          <w:sz w:val="28"/>
          <w:szCs w:val="28"/>
        </w:rPr>
        <w:t xml:space="preserve">(лат. </w:t>
      </w:r>
      <w:r w:rsidRPr="00307C77">
        <w:rPr>
          <w:rFonts w:ascii="Times New Roman" w:eastAsia="Times New Roman" w:hAnsi="Times New Roman" w:cs="Times New Roman"/>
          <w:sz w:val="28"/>
          <w:szCs w:val="28"/>
          <w:lang w:val="la"/>
        </w:rPr>
        <w:t>Ácer platanoídes</w:t>
      </w:r>
      <w:r w:rsidRPr="00307C77">
        <w:rPr>
          <w:rFonts w:ascii="Times New Roman" w:eastAsia="Times New Roman" w:hAnsi="Times New Roman" w:cs="Times New Roman"/>
          <w:sz w:val="28"/>
          <w:szCs w:val="28"/>
        </w:rPr>
        <w:t>).</w:t>
      </w:r>
    </w:p>
    <w:p w14:paraId="667E6228" w14:textId="77777777" w:rsidR="005153B6" w:rsidRPr="00307C77" w:rsidRDefault="005153B6" w:rsidP="005153B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307C77">
        <w:rPr>
          <w:rFonts w:ascii="Times New Roman" w:eastAsia="Times New Roman" w:hAnsi="Times New Roman" w:cs="Times New Roman"/>
          <w:sz w:val="28"/>
          <w:szCs w:val="28"/>
        </w:rPr>
        <w:t xml:space="preserve">          7. Клён полевой (лат. </w:t>
      </w:r>
      <w:proofErr w:type="spellStart"/>
      <w:r w:rsidRPr="00307C77">
        <w:rPr>
          <w:rFonts w:ascii="Times New Roman" w:eastAsia="Times New Roman" w:hAnsi="Times New Roman" w:cs="Times New Roman"/>
          <w:sz w:val="28"/>
          <w:szCs w:val="28"/>
        </w:rPr>
        <w:t>Ácer</w:t>
      </w:r>
      <w:proofErr w:type="spellEnd"/>
      <w:r w:rsidRPr="00307C7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7C77">
        <w:rPr>
          <w:rFonts w:ascii="Times New Roman" w:eastAsia="Times New Roman" w:hAnsi="Times New Roman" w:cs="Times New Roman"/>
          <w:sz w:val="28"/>
          <w:szCs w:val="28"/>
        </w:rPr>
        <w:t>campéstre</w:t>
      </w:r>
      <w:proofErr w:type="spellEnd"/>
      <w:r w:rsidRPr="00307C77">
        <w:rPr>
          <w:rFonts w:ascii="Times New Roman" w:eastAsia="Times New Roman" w:hAnsi="Times New Roman" w:cs="Times New Roman"/>
          <w:sz w:val="28"/>
          <w:szCs w:val="28"/>
        </w:rPr>
        <w:t>).</w:t>
      </w:r>
    </w:p>
    <w:p w14:paraId="1988840E" w14:textId="77777777" w:rsidR="005153B6" w:rsidRPr="00307C77" w:rsidRDefault="005153B6" w:rsidP="005153B6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307C77">
        <w:rPr>
          <w:rFonts w:ascii="Times New Roman" w:eastAsia="Times New Roman" w:hAnsi="Times New Roman" w:cs="Times New Roman"/>
          <w:sz w:val="28"/>
          <w:szCs w:val="28"/>
        </w:rPr>
        <w:t xml:space="preserve">          8. Клён белый (лат. </w:t>
      </w:r>
      <w:r w:rsidRPr="00307C77">
        <w:rPr>
          <w:rFonts w:ascii="Times New Roman" w:eastAsia="Times New Roman" w:hAnsi="Times New Roman" w:cs="Times New Roman"/>
          <w:sz w:val="28"/>
          <w:szCs w:val="28"/>
          <w:lang w:val="en-US"/>
        </w:rPr>
        <w:t>Acer</w:t>
      </w:r>
      <w:r w:rsidRPr="00307C7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7C77">
        <w:rPr>
          <w:rFonts w:ascii="Times New Roman" w:eastAsia="Times New Roman" w:hAnsi="Times New Roman" w:cs="Times New Roman"/>
          <w:sz w:val="28"/>
          <w:szCs w:val="28"/>
          <w:lang w:val="en-US"/>
        </w:rPr>
        <w:t>pseudoplatanus</w:t>
      </w:r>
      <w:proofErr w:type="spellEnd"/>
      <w:r w:rsidRPr="00307C77">
        <w:rPr>
          <w:rFonts w:ascii="Times New Roman" w:eastAsia="Times New Roman" w:hAnsi="Times New Roman" w:cs="Times New Roman"/>
          <w:sz w:val="28"/>
          <w:szCs w:val="28"/>
        </w:rPr>
        <w:t>)</w:t>
      </w:r>
    </w:p>
    <w:p w14:paraId="253ED9AA" w14:textId="77777777" w:rsidR="005153B6" w:rsidRPr="00307C77" w:rsidRDefault="005153B6" w:rsidP="005153B6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307C77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9. Конский каштан обыкновенный (лат. </w:t>
      </w:r>
      <w:proofErr w:type="spellStart"/>
      <w:r w:rsidRPr="00307C77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Aesculus</w:t>
      </w:r>
      <w:proofErr w:type="spellEnd"/>
      <w:r w:rsidRPr="00307C77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307C77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hippocastanum</w:t>
      </w:r>
      <w:proofErr w:type="spellEnd"/>
      <w:r w:rsidRPr="00307C77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).  </w:t>
      </w:r>
    </w:p>
    <w:p w14:paraId="77311AA8" w14:textId="77777777" w:rsidR="005153B6" w:rsidRPr="00307C77" w:rsidRDefault="005153B6" w:rsidP="005153B6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307C77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10. </w:t>
      </w:r>
      <w:r w:rsidRPr="00307C77">
        <w:rPr>
          <w:rFonts w:ascii="Times New Roman" w:eastAsia="Times New Roman" w:hAnsi="Times New Roman" w:cs="Times New Roman"/>
          <w:sz w:val="28"/>
          <w:szCs w:val="28"/>
        </w:rPr>
        <w:t xml:space="preserve">Липа европейская сердцевидная или обыкновенная (лат. </w:t>
      </w:r>
      <w:proofErr w:type="spellStart"/>
      <w:r w:rsidRPr="00307C77">
        <w:rPr>
          <w:rFonts w:ascii="Times New Roman" w:eastAsia="Times New Roman" w:hAnsi="Times New Roman" w:cs="Times New Roman"/>
          <w:sz w:val="28"/>
          <w:szCs w:val="28"/>
        </w:rPr>
        <w:t>Tilia</w:t>
      </w:r>
      <w:proofErr w:type="spellEnd"/>
      <w:r w:rsidRPr="00307C7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7C77">
        <w:rPr>
          <w:rFonts w:ascii="Times New Roman" w:eastAsia="Times New Roman" w:hAnsi="Times New Roman" w:cs="Times New Roman"/>
          <w:sz w:val="28"/>
          <w:szCs w:val="28"/>
        </w:rPr>
        <w:t>europaea</w:t>
      </w:r>
      <w:proofErr w:type="spellEnd"/>
      <w:r w:rsidRPr="00307C77">
        <w:rPr>
          <w:rFonts w:ascii="Times New Roman" w:eastAsia="Times New Roman" w:hAnsi="Times New Roman" w:cs="Times New Roman"/>
          <w:sz w:val="28"/>
          <w:szCs w:val="28"/>
        </w:rPr>
        <w:t xml:space="preserve">). </w:t>
      </w:r>
    </w:p>
    <w:p w14:paraId="31D89F4F" w14:textId="77777777" w:rsidR="005153B6" w:rsidRPr="00CA7021" w:rsidRDefault="005153B6" w:rsidP="005153B6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307C77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11. </w:t>
      </w:r>
      <w:r w:rsidRPr="00307C77">
        <w:rPr>
          <w:rFonts w:ascii="Times New Roman" w:eastAsia="Times New Roman" w:hAnsi="Times New Roman" w:cs="Times New Roman"/>
          <w:sz w:val="28"/>
          <w:szCs w:val="28"/>
        </w:rPr>
        <w:t xml:space="preserve">Липа крупнолистная (лат. </w:t>
      </w:r>
      <w:proofErr w:type="spellStart"/>
      <w:r w:rsidRPr="00307C77">
        <w:rPr>
          <w:rFonts w:ascii="Times New Roman" w:eastAsia="Times New Roman" w:hAnsi="Times New Roman" w:cs="Times New Roman"/>
          <w:sz w:val="28"/>
          <w:szCs w:val="28"/>
        </w:rPr>
        <w:t>Tilia</w:t>
      </w:r>
      <w:proofErr w:type="spellEnd"/>
      <w:r w:rsidRPr="00307C7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7C77">
        <w:rPr>
          <w:rFonts w:ascii="Times New Roman" w:eastAsia="Times New Roman" w:hAnsi="Times New Roman" w:cs="Times New Roman"/>
          <w:sz w:val="28"/>
          <w:szCs w:val="28"/>
        </w:rPr>
        <w:t>platyphyllos</w:t>
      </w:r>
      <w:proofErr w:type="spellEnd"/>
      <w:r w:rsidRPr="00307C77">
        <w:rPr>
          <w:rFonts w:ascii="Times New Roman" w:eastAsia="Times New Roman" w:hAnsi="Times New Roman" w:cs="Times New Roman"/>
          <w:sz w:val="28"/>
          <w:szCs w:val="28"/>
        </w:rPr>
        <w:t>).</w:t>
      </w:r>
    </w:p>
    <w:p w14:paraId="5FF1096C" w14:textId="1DCC01AB" w:rsidR="005153B6" w:rsidRDefault="002C2325" w:rsidP="00DF16F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668B64B" wp14:editId="34164E49">
            <wp:extent cx="5267325" cy="3200400"/>
            <wp:effectExtent l="0" t="0" r="9525" b="0"/>
            <wp:docPr id="13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379E2BC3" w14:textId="183FA140" w:rsidR="00AF7002" w:rsidRPr="00A007A8" w:rsidRDefault="00C736BD" w:rsidP="00DF16F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242F33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242F33"/>
          <w:spacing w:val="2"/>
          <w:sz w:val="28"/>
          <w:szCs w:val="28"/>
          <w:shd w:val="clear" w:color="auto" w:fill="FFFFFF"/>
        </w:rPr>
        <w:t>2</w:t>
      </w:r>
      <w:r w:rsidR="004677FD">
        <w:rPr>
          <w:rFonts w:ascii="Times New Roman" w:hAnsi="Times New Roman" w:cs="Times New Roman"/>
          <w:b/>
          <w:color w:val="242F33"/>
          <w:spacing w:val="2"/>
          <w:sz w:val="28"/>
          <w:szCs w:val="28"/>
          <w:shd w:val="clear" w:color="auto" w:fill="FFFFFF"/>
        </w:rPr>
        <w:t>.5</w:t>
      </w:r>
      <w:r w:rsidR="00595CF2">
        <w:rPr>
          <w:rFonts w:ascii="Times New Roman" w:hAnsi="Times New Roman" w:cs="Times New Roman"/>
          <w:b/>
          <w:color w:val="242F33"/>
          <w:spacing w:val="2"/>
          <w:sz w:val="28"/>
          <w:szCs w:val="28"/>
          <w:shd w:val="clear" w:color="auto" w:fill="FFFFFF"/>
        </w:rPr>
        <w:t xml:space="preserve">. </w:t>
      </w:r>
      <w:r w:rsidR="002D7418" w:rsidRPr="001E2E20">
        <w:rPr>
          <w:rFonts w:ascii="Times New Roman" w:hAnsi="Times New Roman" w:cs="Times New Roman"/>
          <w:b/>
          <w:color w:val="242F33"/>
          <w:spacing w:val="2"/>
          <w:sz w:val="28"/>
          <w:szCs w:val="28"/>
          <w:shd w:val="clear" w:color="auto" w:fill="FFFFFF"/>
        </w:rPr>
        <w:t>Наиболее часто встречающиеся заболевания</w:t>
      </w:r>
      <w:r w:rsidR="0036396F">
        <w:rPr>
          <w:rFonts w:ascii="Times New Roman" w:hAnsi="Times New Roman" w:cs="Times New Roman"/>
          <w:b/>
          <w:color w:val="242F33"/>
          <w:spacing w:val="2"/>
          <w:sz w:val="28"/>
          <w:szCs w:val="28"/>
          <w:shd w:val="clear" w:color="auto" w:fill="FFFFFF"/>
        </w:rPr>
        <w:t xml:space="preserve"> и вредители</w:t>
      </w:r>
      <w:r w:rsidR="002D7418" w:rsidRPr="001E2E20">
        <w:rPr>
          <w:rFonts w:ascii="Times New Roman" w:hAnsi="Times New Roman" w:cs="Times New Roman"/>
          <w:b/>
          <w:color w:val="242F33"/>
          <w:spacing w:val="2"/>
          <w:sz w:val="28"/>
          <w:szCs w:val="28"/>
          <w:shd w:val="clear" w:color="auto" w:fill="FFFFFF"/>
        </w:rPr>
        <w:t xml:space="preserve"> широколиственных древесных растений:</w:t>
      </w:r>
      <w:r w:rsidR="0068378C">
        <w:rPr>
          <w:rFonts w:ascii="Times New Roman" w:hAnsi="Times New Roman" w:cs="Times New Roman"/>
          <w:b/>
          <w:color w:val="242F33"/>
          <w:spacing w:val="2"/>
          <w:sz w:val="28"/>
          <w:szCs w:val="28"/>
          <w:shd w:val="clear" w:color="auto" w:fill="FFFFFF"/>
        </w:rPr>
        <w:t xml:space="preserve"> </w:t>
      </w:r>
    </w:p>
    <w:p w14:paraId="451A98A0" w14:textId="076CA60A" w:rsidR="006A713E" w:rsidRDefault="002D7418" w:rsidP="006A713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07A8">
        <w:rPr>
          <w:rFonts w:ascii="Times New Roman" w:hAnsi="Times New Roman" w:cs="Times New Roman"/>
          <w:sz w:val="28"/>
          <w:szCs w:val="28"/>
        </w:rPr>
        <w:t>Для определения некоторых патологий следует использовать самые популярные типы болезней</w:t>
      </w:r>
      <w:r w:rsidR="009E2FC9">
        <w:rPr>
          <w:rFonts w:ascii="Times New Roman" w:hAnsi="Times New Roman" w:cs="Times New Roman"/>
          <w:sz w:val="28"/>
          <w:szCs w:val="28"/>
        </w:rPr>
        <w:t xml:space="preserve"> и вредителей</w:t>
      </w:r>
      <w:r w:rsidRPr="00A007A8">
        <w:rPr>
          <w:rFonts w:ascii="Times New Roman" w:hAnsi="Times New Roman" w:cs="Times New Roman"/>
          <w:sz w:val="28"/>
          <w:szCs w:val="28"/>
        </w:rPr>
        <w:t xml:space="preserve"> у древесных пород. </w:t>
      </w:r>
    </w:p>
    <w:p w14:paraId="6E2A7677" w14:textId="2AD3820B" w:rsidR="009E2FC9" w:rsidRPr="009E2FC9" w:rsidRDefault="009E2FC9" w:rsidP="005455D1">
      <w:pPr>
        <w:spacing w:before="120" w:after="12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E2FC9">
        <w:rPr>
          <w:rFonts w:ascii="Times New Roman" w:hAnsi="Times New Roman" w:cs="Times New Roman"/>
          <w:b/>
          <w:sz w:val="28"/>
          <w:szCs w:val="28"/>
        </w:rPr>
        <w:t>Грибки, вирусы и бактериальные инфекции:</w:t>
      </w:r>
    </w:p>
    <w:p w14:paraId="4A01B713" w14:textId="2DAFA1F8" w:rsidR="002D7418" w:rsidRPr="006A713E" w:rsidRDefault="002D7418" w:rsidP="00BA6F3C">
      <w:pPr>
        <w:pStyle w:val="a8"/>
        <w:numPr>
          <w:ilvl w:val="0"/>
          <w:numId w:val="8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713E">
        <w:rPr>
          <w:rFonts w:ascii="Times New Roman" w:hAnsi="Times New Roman" w:cs="Times New Roman"/>
          <w:b/>
          <w:sz w:val="28"/>
          <w:szCs w:val="28"/>
        </w:rPr>
        <w:t>Мучнистая роса</w:t>
      </w:r>
      <w:r w:rsidRPr="006A713E">
        <w:rPr>
          <w:rFonts w:ascii="Times New Roman" w:hAnsi="Times New Roman" w:cs="Times New Roman"/>
          <w:sz w:val="28"/>
          <w:szCs w:val="28"/>
        </w:rPr>
        <w:t xml:space="preserve"> (возбудитель – грибы </w:t>
      </w:r>
      <w:r w:rsidRPr="006A713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семейства </w:t>
      </w:r>
      <w:proofErr w:type="spellStart"/>
      <w:r w:rsidRPr="006A713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Erysiphaceae</w:t>
      </w:r>
      <w:proofErr w:type="spellEnd"/>
      <w:r w:rsidRPr="006A713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).</w:t>
      </w:r>
      <w:r w:rsidR="009E579C" w:rsidRPr="006A713E">
        <w:rPr>
          <w:rFonts w:ascii="Times New Roman" w:hAnsi="Times New Roman" w:cs="Times New Roman"/>
          <w:sz w:val="28"/>
          <w:szCs w:val="28"/>
        </w:rPr>
        <w:t xml:space="preserve"> </w:t>
      </w:r>
      <w:r w:rsidR="009E579C" w:rsidRPr="006A713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Ассимиляционный аппарат порывается белым паутинным налетом, который впоследствии становится мучнистым, а на поздней стадии буреет. Налет локализуется на верхней стороне листьев.</w:t>
      </w:r>
      <w:r w:rsidR="003A6267" w:rsidRPr="006A713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14:paraId="3ED92892" w14:textId="6FA08003" w:rsidR="009E579C" w:rsidRPr="00A007A8" w:rsidRDefault="004D6085" w:rsidP="00BA6F3C">
      <w:pPr>
        <w:pStyle w:val="a8"/>
        <w:numPr>
          <w:ilvl w:val="0"/>
          <w:numId w:val="8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Пятнистости (</w:t>
      </w:r>
      <w:r w:rsidR="006E1782" w:rsidRPr="00A007A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грибы, вирусы</w:t>
      </w:r>
      <w:r w:rsidR="009E579C" w:rsidRPr="00A007A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</w:t>
      </w:r>
      <w:r w:rsidR="009E579C" w:rsidRPr="00A007A8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. Группа болезней растений, общим симптомом которых является образование на поражённых органах пятен, состоящих из отмершей ткани</w:t>
      </w:r>
      <w:r w:rsidR="009E579C" w:rsidRPr="00A007A8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  <w:vertAlign w:val="superscript"/>
        </w:rPr>
        <w:t xml:space="preserve">. </w:t>
      </w:r>
      <w:r w:rsidR="009E579C" w:rsidRPr="00A007A8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Чаще всего поражаются листья.</w:t>
      </w:r>
    </w:p>
    <w:p w14:paraId="2BF64C9F" w14:textId="77777777" w:rsidR="009E579C" w:rsidRPr="00A007A8" w:rsidRDefault="009E579C" w:rsidP="00BA6F3C">
      <w:pPr>
        <w:pStyle w:val="a8"/>
        <w:numPr>
          <w:ilvl w:val="0"/>
          <w:numId w:val="8"/>
        </w:numPr>
        <w:shd w:val="clear" w:color="auto" w:fill="FFFFFF" w:themeFill="background1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9343C3D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Ржавчина </w:t>
      </w:r>
      <w:r w:rsidRPr="00A007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(возбудитель – различные представители подкласса </w:t>
      </w:r>
      <w:proofErr w:type="spellStart"/>
      <w:r w:rsidRPr="00A007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en-US"/>
        </w:rPr>
        <w:t>Heterobasidiomycetes</w:t>
      </w:r>
      <w:proofErr w:type="spellEnd"/>
      <w:r w:rsidRPr="00A007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). </w:t>
      </w:r>
      <w:r w:rsidRPr="00A007A8">
        <w:rPr>
          <w:rFonts w:ascii="Times New Roman" w:hAnsi="Times New Roman" w:cs="Times New Roman"/>
          <w:sz w:val="28"/>
          <w:szCs w:val="28"/>
        </w:rPr>
        <w:t xml:space="preserve">Характерным признаком ржавчины является появление на </w:t>
      </w:r>
      <w:r w:rsidRPr="00A007A8">
        <w:rPr>
          <w:rFonts w:ascii="Times New Roman" w:hAnsi="Times New Roman" w:cs="Times New Roman"/>
          <w:sz w:val="28"/>
          <w:szCs w:val="28"/>
        </w:rPr>
        <w:lastRenderedPageBreak/>
        <w:t>наземных органах растений пустул различной формы и величины, содержащих споры ржавого цвета. Часть патогенов развивается только на одном растении-хозяине и называются однохозяйственными</w:t>
      </w:r>
      <w:r w:rsidR="006E1782" w:rsidRPr="00A007A8">
        <w:rPr>
          <w:rFonts w:ascii="Times New Roman" w:hAnsi="Times New Roman" w:cs="Times New Roman"/>
          <w:sz w:val="28"/>
          <w:szCs w:val="28"/>
        </w:rPr>
        <w:t>.</w:t>
      </w:r>
    </w:p>
    <w:p w14:paraId="22E6329A" w14:textId="77777777" w:rsidR="006E1782" w:rsidRPr="00A007A8" w:rsidRDefault="006E1782" w:rsidP="00BA6F3C">
      <w:pPr>
        <w:pStyle w:val="a8"/>
        <w:numPr>
          <w:ilvl w:val="0"/>
          <w:numId w:val="8"/>
        </w:numPr>
        <w:shd w:val="clear" w:color="auto" w:fill="FFFFFF" w:themeFill="background1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9343C3D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Черная гниль или сосудистый бактериоз </w:t>
      </w:r>
      <w:r w:rsidRPr="00A007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(возбудитель - бактерии рода </w:t>
      </w:r>
      <w:proofErr w:type="spellStart"/>
      <w:r w:rsidRPr="00A007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Xanthomonas</w:t>
      </w:r>
      <w:proofErr w:type="spellEnd"/>
      <w:r w:rsidRPr="00A007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A007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Pseudomonas</w:t>
      </w:r>
      <w:proofErr w:type="spellEnd"/>
      <w:r w:rsidRPr="00A007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). Характерным признаком являются подтеки на штамбе и увядание на краях листьев.</w:t>
      </w:r>
    </w:p>
    <w:p w14:paraId="742FF251" w14:textId="2B0DBAA3" w:rsidR="006E1782" w:rsidRPr="006A713E" w:rsidRDefault="006E1782" w:rsidP="00BA6F3C">
      <w:pPr>
        <w:pStyle w:val="a8"/>
        <w:numPr>
          <w:ilvl w:val="0"/>
          <w:numId w:val="8"/>
        </w:numPr>
        <w:shd w:val="clear" w:color="auto" w:fill="FFFFFF" w:themeFill="background1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713E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Рак</w:t>
      </w:r>
      <w:r w:rsidRPr="006A713E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.</w:t>
      </w:r>
      <w:r w:rsidRPr="00A007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Заболевание, при котором появляются опухоли и искривления побегов. Чаще всего появляется из-за наличия </w:t>
      </w:r>
      <w:r w:rsidR="001E2E20" w:rsidRPr="00A007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грибка</w:t>
      </w:r>
      <w:r w:rsidR="001E2E20" w:rsidRPr="09343C3D">
        <w:rPr>
          <w:rFonts w:ascii="Times New Roman" w:hAnsi="Times New Roman" w:cs="Times New Roman"/>
          <w:b/>
          <w:bCs/>
          <w:color w:val="242F33"/>
          <w:spacing w:val="2"/>
          <w:sz w:val="28"/>
          <w:szCs w:val="28"/>
          <w:shd w:val="clear" w:color="auto" w:fill="FFFFFF"/>
        </w:rPr>
        <w:t xml:space="preserve"> (5)</w:t>
      </w:r>
      <w:r w:rsidRPr="00A007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</w:p>
    <w:p w14:paraId="48BDD3E2" w14:textId="560F6D6D" w:rsidR="006A713E" w:rsidRPr="009E2FC9" w:rsidRDefault="006A713E" w:rsidP="00BA6F3C">
      <w:pPr>
        <w:pStyle w:val="a8"/>
        <w:numPr>
          <w:ilvl w:val="0"/>
          <w:numId w:val="8"/>
        </w:numPr>
        <w:shd w:val="clear" w:color="auto" w:fill="FFFFFF" w:themeFill="background1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Ритисма</w:t>
      </w:r>
      <w:proofErr w:type="spellEnd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кленовая </w:t>
      </w:r>
      <w:r w:rsidRPr="006A713E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(</w:t>
      </w:r>
      <w:proofErr w:type="spellStart"/>
      <w:r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воздбудитель</w:t>
      </w:r>
      <w:proofErr w:type="spellEnd"/>
      <w:r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 xml:space="preserve"> – грибы семейства </w:t>
      </w:r>
      <w:proofErr w:type="spellStart"/>
      <w:r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ритисмовые</w:t>
      </w:r>
      <w:proofErr w:type="spellEnd"/>
      <w:r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 xml:space="preserve">). Распространенное в </w:t>
      </w:r>
      <w:proofErr w:type="gramStart"/>
      <w:r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КО заболевание</w:t>
      </w:r>
      <w:proofErr w:type="gramEnd"/>
      <w:r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 xml:space="preserve">, важным признаком которого являются черные пятна на листьях и их </w:t>
      </w:r>
      <w:proofErr w:type="spellStart"/>
      <w:r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преждевременый</w:t>
      </w:r>
      <w:proofErr w:type="spellEnd"/>
      <w:r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опад</w:t>
      </w:r>
      <w:proofErr w:type="spellEnd"/>
      <w:r w:rsidR="009E2FC9" w:rsidRPr="009E2FC9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.</w:t>
      </w:r>
    </w:p>
    <w:p w14:paraId="28E5D600" w14:textId="67971421" w:rsidR="009E2FC9" w:rsidRDefault="005455D1" w:rsidP="005455D1">
      <w:pPr>
        <w:shd w:val="clear" w:color="auto" w:fill="FFFFFF" w:themeFill="background1"/>
        <w:spacing w:before="120" w:after="120" w:line="240" w:lineRule="auto"/>
        <w:ind w:left="709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5455D1">
        <w:rPr>
          <w:rFonts w:ascii="Times New Roman" w:hAnsi="Times New Roman" w:cs="Times New Roman"/>
          <w:b/>
          <w:sz w:val="28"/>
          <w:szCs w:val="28"/>
        </w:rPr>
        <w:t>Насекомые-вредители</w:t>
      </w:r>
      <w:r w:rsidRPr="005455D1">
        <w:rPr>
          <w:rFonts w:ascii="Times New Roman" w:hAnsi="Times New Roman" w:cs="Times New Roman"/>
          <w:b/>
          <w:sz w:val="28"/>
          <w:szCs w:val="28"/>
          <w:lang w:val="en-US"/>
        </w:rPr>
        <w:t>:</w:t>
      </w:r>
    </w:p>
    <w:p w14:paraId="29EC324C" w14:textId="489AB534" w:rsidR="005455D1" w:rsidRDefault="005455D1" w:rsidP="00CA0669">
      <w:pPr>
        <w:pStyle w:val="a8"/>
        <w:numPr>
          <w:ilvl w:val="0"/>
          <w:numId w:val="9"/>
        </w:numPr>
        <w:shd w:val="clear" w:color="auto" w:fill="FFFFFF" w:themeFill="background1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5703D">
        <w:rPr>
          <w:rFonts w:ascii="Times New Roman" w:hAnsi="Times New Roman" w:cs="Times New Roman"/>
          <w:b/>
          <w:sz w:val="28"/>
          <w:szCs w:val="28"/>
        </w:rPr>
        <w:t>Галловые клещи</w:t>
      </w:r>
      <w:r w:rsidR="00C5703D">
        <w:rPr>
          <w:rFonts w:ascii="Times New Roman" w:hAnsi="Times New Roman" w:cs="Times New Roman"/>
          <w:sz w:val="28"/>
          <w:szCs w:val="28"/>
        </w:rPr>
        <w:t xml:space="preserve"> (лат.</w:t>
      </w:r>
      <w:r w:rsidR="00C5703D" w:rsidRPr="00C570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5703D" w:rsidRPr="00C5703D">
        <w:rPr>
          <w:rFonts w:ascii="Times New Roman" w:hAnsi="Times New Roman" w:cs="Times New Roman"/>
          <w:bCs/>
          <w:color w:val="202122"/>
          <w:sz w:val="28"/>
          <w:szCs w:val="28"/>
          <w:shd w:val="clear" w:color="auto" w:fill="FFFFFF"/>
        </w:rPr>
        <w:t>Eriophyidae</w:t>
      </w:r>
      <w:proofErr w:type="spellEnd"/>
      <w:r w:rsidR="00C5703D">
        <w:rPr>
          <w:rFonts w:ascii="Times New Roman" w:hAnsi="Times New Roman" w:cs="Times New Roman"/>
          <w:bCs/>
          <w:color w:val="202122"/>
          <w:sz w:val="28"/>
          <w:szCs w:val="28"/>
          <w:shd w:val="clear" w:color="auto" w:fill="FFFFFF"/>
        </w:rPr>
        <w:t>).</w:t>
      </w:r>
      <w:r w:rsidR="00C5703D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 Данное семейство клещей высасывает соки из листьев, вызывают их деформацию и образование галлов.</w:t>
      </w:r>
    </w:p>
    <w:p w14:paraId="797D36AA" w14:textId="054849F6" w:rsidR="005455D1" w:rsidRDefault="005455D1" w:rsidP="00CA0669">
      <w:pPr>
        <w:pStyle w:val="a8"/>
        <w:numPr>
          <w:ilvl w:val="0"/>
          <w:numId w:val="9"/>
        </w:numPr>
        <w:shd w:val="clear" w:color="auto" w:fill="FFFFFF" w:themeFill="background1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5703D">
        <w:rPr>
          <w:rFonts w:ascii="Times New Roman" w:hAnsi="Times New Roman" w:cs="Times New Roman"/>
          <w:b/>
          <w:sz w:val="28"/>
          <w:szCs w:val="28"/>
        </w:rPr>
        <w:t>Листовертки</w:t>
      </w:r>
      <w:r w:rsidR="00C5703D">
        <w:rPr>
          <w:rFonts w:ascii="Times New Roman" w:hAnsi="Times New Roman" w:cs="Times New Roman"/>
          <w:sz w:val="28"/>
          <w:szCs w:val="28"/>
        </w:rPr>
        <w:t xml:space="preserve"> (лат.</w:t>
      </w:r>
      <w:r w:rsidR="00C5703D" w:rsidRPr="00C5703D">
        <w:rPr>
          <w:rFonts w:ascii="Arial" w:hAnsi="Arial" w:cs="Arial"/>
          <w:i/>
          <w:iCs/>
          <w:color w:val="202122"/>
          <w:sz w:val="21"/>
          <w:szCs w:val="21"/>
          <w:shd w:val="clear" w:color="auto" w:fill="FFFFFF"/>
          <w:lang w:val="la-Latn"/>
        </w:rPr>
        <w:t xml:space="preserve"> </w:t>
      </w:r>
      <w:r w:rsidR="00C5703D" w:rsidRPr="00C5703D">
        <w:rPr>
          <w:rFonts w:ascii="Times New Roman" w:hAnsi="Times New Roman" w:cs="Times New Roman"/>
          <w:iCs/>
          <w:color w:val="202122"/>
          <w:sz w:val="28"/>
          <w:szCs w:val="28"/>
          <w:shd w:val="clear" w:color="auto" w:fill="FFFFFF"/>
          <w:lang w:val="la-Latn"/>
        </w:rPr>
        <w:t>Tortricidae</w:t>
      </w:r>
      <w:r w:rsidR="00C5703D" w:rsidRPr="00C5703D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 или </w:t>
      </w:r>
      <w:r w:rsidR="00C5703D" w:rsidRPr="00C5703D">
        <w:rPr>
          <w:rFonts w:ascii="Times New Roman" w:hAnsi="Times New Roman" w:cs="Times New Roman"/>
          <w:iCs/>
          <w:color w:val="202122"/>
          <w:sz w:val="28"/>
          <w:szCs w:val="28"/>
          <w:shd w:val="clear" w:color="auto" w:fill="FFFFFF"/>
          <w:lang w:val="la-Latn"/>
        </w:rPr>
        <w:t>Olethreutidae</w:t>
      </w:r>
      <w:r w:rsidR="00C5703D">
        <w:rPr>
          <w:rFonts w:ascii="Times New Roman" w:hAnsi="Times New Roman" w:cs="Times New Roman"/>
          <w:iCs/>
          <w:color w:val="202122"/>
          <w:sz w:val="28"/>
          <w:szCs w:val="28"/>
          <w:shd w:val="clear" w:color="auto" w:fill="FFFFFF"/>
        </w:rPr>
        <w:t>). Их гусеницы питаются органами ассимиляционного аппарата разных растений, стягивая их паутиной, таким образом скрываясь.</w:t>
      </w:r>
    </w:p>
    <w:p w14:paraId="4AE957A8" w14:textId="555E1C44" w:rsidR="005455D1" w:rsidRPr="005455D1" w:rsidRDefault="005455D1" w:rsidP="00CA0669">
      <w:pPr>
        <w:pStyle w:val="a8"/>
        <w:numPr>
          <w:ilvl w:val="0"/>
          <w:numId w:val="9"/>
        </w:numPr>
        <w:shd w:val="clear" w:color="auto" w:fill="FFFFFF" w:themeFill="background1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5703D">
        <w:rPr>
          <w:rFonts w:ascii="Times New Roman" w:hAnsi="Times New Roman" w:cs="Times New Roman"/>
          <w:b/>
          <w:sz w:val="28"/>
          <w:szCs w:val="28"/>
        </w:rPr>
        <w:t>Охридский</w:t>
      </w:r>
      <w:proofErr w:type="spellEnd"/>
      <w:r w:rsidRPr="00C5703D">
        <w:rPr>
          <w:rFonts w:ascii="Times New Roman" w:hAnsi="Times New Roman" w:cs="Times New Roman"/>
          <w:b/>
          <w:sz w:val="28"/>
          <w:szCs w:val="28"/>
        </w:rPr>
        <w:t xml:space="preserve"> минер</w:t>
      </w:r>
      <w:r w:rsidR="00C5703D">
        <w:rPr>
          <w:rFonts w:ascii="Times New Roman" w:hAnsi="Times New Roman" w:cs="Times New Roman"/>
          <w:sz w:val="28"/>
          <w:szCs w:val="28"/>
        </w:rPr>
        <w:t xml:space="preserve"> </w:t>
      </w:r>
      <w:r w:rsidR="00C5703D" w:rsidRPr="00C5703D">
        <w:rPr>
          <w:rFonts w:ascii="Times New Roman" w:hAnsi="Times New Roman" w:cs="Times New Roman"/>
          <w:sz w:val="28"/>
          <w:szCs w:val="28"/>
        </w:rPr>
        <w:t>(</w:t>
      </w:r>
      <w:r w:rsidR="00C5703D" w:rsidRPr="00C5703D">
        <w:rPr>
          <w:rFonts w:ascii="Times New Roman" w:hAnsi="Times New Roman" w:cs="Times New Roman"/>
          <w:sz w:val="28"/>
          <w:szCs w:val="28"/>
          <w:shd w:val="clear" w:color="auto" w:fill="FFFFFF"/>
        </w:rPr>
        <w:t>лат.</w:t>
      </w:r>
      <w:r w:rsidR="00C5703D" w:rsidRPr="00C5703D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 </w:t>
      </w:r>
      <w:r w:rsidR="00C5703D" w:rsidRPr="00C5703D">
        <w:rPr>
          <w:rFonts w:ascii="Times New Roman" w:hAnsi="Times New Roman" w:cs="Times New Roman"/>
          <w:iCs/>
          <w:color w:val="202122"/>
          <w:sz w:val="28"/>
          <w:szCs w:val="28"/>
          <w:shd w:val="clear" w:color="auto" w:fill="FFFFFF"/>
          <w:lang w:val="la-Latn"/>
        </w:rPr>
        <w:t>Cameraria ohridella</w:t>
      </w:r>
      <w:r w:rsidR="00C5703D" w:rsidRPr="00C5703D">
        <w:rPr>
          <w:rFonts w:ascii="Times New Roman" w:hAnsi="Times New Roman" w:cs="Times New Roman"/>
          <w:iCs/>
          <w:color w:val="202122"/>
          <w:sz w:val="28"/>
          <w:szCs w:val="28"/>
          <w:shd w:val="clear" w:color="auto" w:fill="FFFFFF"/>
        </w:rPr>
        <w:t>)</w:t>
      </w:r>
      <w:r w:rsidR="00C5703D">
        <w:rPr>
          <w:rFonts w:ascii="Times New Roman" w:hAnsi="Times New Roman" w:cs="Times New Roman"/>
          <w:iCs/>
          <w:color w:val="202122"/>
          <w:sz w:val="28"/>
          <w:szCs w:val="28"/>
          <w:shd w:val="clear" w:color="auto" w:fill="FFFFFF"/>
        </w:rPr>
        <w:t>.</w:t>
      </w:r>
      <w:r w:rsidR="005925BF">
        <w:rPr>
          <w:rFonts w:ascii="Times New Roman" w:hAnsi="Times New Roman" w:cs="Times New Roman"/>
          <w:iCs/>
          <w:color w:val="202122"/>
          <w:sz w:val="28"/>
          <w:szCs w:val="28"/>
          <w:shd w:val="clear" w:color="auto" w:fill="FFFFFF"/>
        </w:rPr>
        <w:t xml:space="preserve"> Живут в листьях кашта</w:t>
      </w:r>
      <w:r w:rsidR="00075630">
        <w:rPr>
          <w:rFonts w:ascii="Times New Roman" w:hAnsi="Times New Roman" w:cs="Times New Roman"/>
          <w:iCs/>
          <w:color w:val="202122"/>
          <w:sz w:val="28"/>
          <w:szCs w:val="28"/>
          <w:shd w:val="clear" w:color="auto" w:fill="FFFFFF"/>
        </w:rPr>
        <w:t>на и клена, попутно питаясь ими.</w:t>
      </w:r>
    </w:p>
    <w:p w14:paraId="6E700C5A" w14:textId="77777777" w:rsidR="000C370D" w:rsidRPr="006A5445" w:rsidRDefault="00C736BD" w:rsidP="00A007A8">
      <w:pPr>
        <w:shd w:val="clear" w:color="auto" w:fill="FFFFFF" w:themeFill="background1"/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A5445">
        <w:rPr>
          <w:rFonts w:ascii="Times New Roman" w:hAnsi="Times New Roman" w:cs="Times New Roman"/>
          <w:b/>
          <w:sz w:val="28"/>
          <w:szCs w:val="28"/>
        </w:rPr>
        <w:t>3</w:t>
      </w:r>
      <w:r w:rsidR="00595CF2" w:rsidRPr="006A5445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FE6797" w:rsidRPr="006A5445">
        <w:rPr>
          <w:rFonts w:ascii="Times New Roman" w:hAnsi="Times New Roman" w:cs="Times New Roman"/>
          <w:b/>
          <w:sz w:val="28"/>
          <w:szCs w:val="28"/>
        </w:rPr>
        <w:t>Материалы</w:t>
      </w:r>
      <w:r w:rsidR="000C370D" w:rsidRPr="006A5445">
        <w:rPr>
          <w:rFonts w:ascii="Times New Roman" w:hAnsi="Times New Roman" w:cs="Times New Roman"/>
          <w:b/>
          <w:sz w:val="28"/>
          <w:szCs w:val="28"/>
        </w:rPr>
        <w:t xml:space="preserve"> и </w:t>
      </w:r>
      <w:r w:rsidR="00595CF2" w:rsidRPr="006A5445">
        <w:rPr>
          <w:rFonts w:ascii="Times New Roman" w:hAnsi="Times New Roman" w:cs="Times New Roman"/>
          <w:b/>
          <w:sz w:val="28"/>
          <w:szCs w:val="28"/>
        </w:rPr>
        <w:t>методика</w:t>
      </w:r>
    </w:p>
    <w:p w14:paraId="5B96CD82" w14:textId="37FC1EFB" w:rsidR="000C370D" w:rsidRPr="0036396F" w:rsidRDefault="000C370D" w:rsidP="00A007A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96F">
        <w:rPr>
          <w:rFonts w:ascii="Times New Roman" w:hAnsi="Times New Roman" w:cs="Times New Roman"/>
          <w:sz w:val="28"/>
          <w:szCs w:val="28"/>
        </w:rPr>
        <w:t>Обследование проводилось на территории</w:t>
      </w:r>
      <w:r w:rsidR="003A6267" w:rsidRPr="0036396F">
        <w:rPr>
          <w:rFonts w:ascii="Times New Roman" w:hAnsi="Times New Roman" w:cs="Times New Roman"/>
          <w:sz w:val="28"/>
          <w:szCs w:val="28"/>
        </w:rPr>
        <w:t xml:space="preserve"> аллеи, расположенной к</w:t>
      </w:r>
      <w:r w:rsidR="0036396F" w:rsidRPr="0036396F">
        <w:rPr>
          <w:rFonts w:ascii="Times New Roman" w:hAnsi="Times New Roman" w:cs="Times New Roman"/>
          <w:sz w:val="28"/>
          <w:szCs w:val="28"/>
        </w:rPr>
        <w:t xml:space="preserve"> юго-востоку</w:t>
      </w:r>
      <w:r w:rsidR="003A6267" w:rsidRPr="0036396F">
        <w:rPr>
          <w:rFonts w:ascii="Times New Roman" w:hAnsi="Times New Roman" w:cs="Times New Roman"/>
          <w:sz w:val="28"/>
          <w:szCs w:val="28"/>
        </w:rPr>
        <w:t xml:space="preserve"> от Калининграда. </w:t>
      </w:r>
      <w:r w:rsidR="00EB463F" w:rsidRPr="0036396F">
        <w:rPr>
          <w:rFonts w:ascii="Times New Roman" w:hAnsi="Times New Roman" w:cs="Times New Roman"/>
          <w:sz w:val="28"/>
          <w:szCs w:val="28"/>
        </w:rPr>
        <w:t xml:space="preserve"> </w:t>
      </w:r>
      <w:r w:rsidR="0036396F" w:rsidRPr="0036396F">
        <w:rPr>
          <w:rFonts w:ascii="Times New Roman" w:hAnsi="Times New Roman" w:cs="Times New Roman"/>
          <w:sz w:val="28"/>
          <w:szCs w:val="28"/>
        </w:rPr>
        <w:t xml:space="preserve">Данный маршрут находится на </w:t>
      </w:r>
      <w:proofErr w:type="spellStart"/>
      <w:r w:rsidR="0036396F" w:rsidRPr="0036396F">
        <w:rPr>
          <w:rFonts w:ascii="Times New Roman" w:hAnsi="Times New Roman" w:cs="Times New Roman"/>
          <w:sz w:val="28"/>
          <w:szCs w:val="28"/>
        </w:rPr>
        <w:t>возвышнности</w:t>
      </w:r>
      <w:proofErr w:type="spellEnd"/>
      <w:r w:rsidR="0036396F" w:rsidRPr="0036396F">
        <w:rPr>
          <w:rFonts w:ascii="Times New Roman" w:hAnsi="Times New Roman" w:cs="Times New Roman"/>
          <w:sz w:val="28"/>
          <w:szCs w:val="28"/>
        </w:rPr>
        <w:t>, с южной стороны которой простирается поле, а с северной – овраги Семёновского лесничества и Преголя.</w:t>
      </w:r>
      <w:r w:rsidR="00DC0D4B" w:rsidRPr="0036396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1054334" w14:textId="79865993" w:rsidR="004F3E91" w:rsidRDefault="00941672" w:rsidP="00A007A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3544">
        <w:rPr>
          <w:rFonts w:ascii="Times New Roman" w:hAnsi="Times New Roman" w:cs="Times New Roman"/>
          <w:sz w:val="28"/>
          <w:szCs w:val="28"/>
        </w:rPr>
        <w:t xml:space="preserve">Сама же аллея </w:t>
      </w:r>
      <w:r w:rsidR="00851324" w:rsidRPr="002C3544">
        <w:rPr>
          <w:rFonts w:ascii="Times New Roman" w:hAnsi="Times New Roman" w:cs="Times New Roman"/>
          <w:sz w:val="28"/>
          <w:szCs w:val="28"/>
        </w:rPr>
        <w:t>идёт на северо-запад от поселка</w:t>
      </w:r>
      <w:r w:rsidRPr="002C3544">
        <w:rPr>
          <w:rFonts w:ascii="Times New Roman" w:hAnsi="Times New Roman" w:cs="Times New Roman"/>
          <w:sz w:val="28"/>
          <w:szCs w:val="28"/>
        </w:rPr>
        <w:t xml:space="preserve"> “Комсомольск”</w:t>
      </w:r>
      <w:r w:rsidR="00851324" w:rsidRPr="002C3544">
        <w:rPr>
          <w:rFonts w:ascii="Times New Roman" w:hAnsi="Times New Roman" w:cs="Times New Roman"/>
          <w:sz w:val="28"/>
          <w:szCs w:val="28"/>
        </w:rPr>
        <w:t xml:space="preserve"> (северная часть, координаты:</w:t>
      </w:r>
      <w:r w:rsidR="00E27614" w:rsidRPr="002C3544">
        <w:rPr>
          <w:rFonts w:ascii="Times New Roman" w:hAnsi="Times New Roman" w:cs="Times New Roman"/>
          <w:sz w:val="28"/>
          <w:szCs w:val="28"/>
        </w:rPr>
        <w:t xml:space="preserve"> </w:t>
      </w:r>
      <w:r w:rsidR="00E27614" w:rsidRPr="002C3544"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E27614" w:rsidRPr="002C3544">
        <w:rPr>
          <w:rFonts w:ascii="Times New Roman" w:hAnsi="Times New Roman" w:cs="Times New Roman"/>
          <w:sz w:val="28"/>
          <w:szCs w:val="28"/>
        </w:rPr>
        <w:t xml:space="preserve"> 54⸰38’15,954”, </w:t>
      </w:r>
      <w:r w:rsidR="00E27614" w:rsidRPr="002C3544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27614" w:rsidRPr="002C3544">
        <w:rPr>
          <w:rFonts w:ascii="Times New Roman" w:hAnsi="Times New Roman" w:cs="Times New Roman"/>
          <w:sz w:val="28"/>
          <w:szCs w:val="28"/>
        </w:rPr>
        <w:t xml:space="preserve"> 20⸰44’54,1212”</w:t>
      </w:r>
      <w:r w:rsidR="00851324" w:rsidRPr="002C3544">
        <w:rPr>
          <w:rFonts w:ascii="Times New Roman" w:hAnsi="Times New Roman" w:cs="Times New Roman"/>
          <w:sz w:val="28"/>
          <w:szCs w:val="28"/>
        </w:rPr>
        <w:t xml:space="preserve">) до поселка </w:t>
      </w:r>
      <w:r w:rsidRPr="002C3544">
        <w:rPr>
          <w:rFonts w:ascii="Times New Roman" w:hAnsi="Times New Roman" w:cs="Times New Roman"/>
          <w:sz w:val="28"/>
          <w:szCs w:val="28"/>
        </w:rPr>
        <w:t xml:space="preserve">“Каменка” </w:t>
      </w:r>
      <w:r w:rsidR="00851324" w:rsidRPr="002C3544">
        <w:rPr>
          <w:rFonts w:ascii="Times New Roman" w:hAnsi="Times New Roman" w:cs="Times New Roman"/>
          <w:sz w:val="28"/>
          <w:szCs w:val="28"/>
        </w:rPr>
        <w:t>(восточная часть, координаты:</w:t>
      </w:r>
      <w:r w:rsidR="00E27614" w:rsidRPr="002C3544">
        <w:rPr>
          <w:rFonts w:ascii="Times New Roman" w:hAnsi="Times New Roman" w:cs="Times New Roman"/>
          <w:sz w:val="28"/>
          <w:szCs w:val="28"/>
        </w:rPr>
        <w:t xml:space="preserve"> </w:t>
      </w:r>
      <w:r w:rsidR="00E27614" w:rsidRPr="002C3544"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E27614" w:rsidRPr="002C3544">
        <w:rPr>
          <w:rFonts w:ascii="Times New Roman" w:hAnsi="Times New Roman" w:cs="Times New Roman"/>
          <w:sz w:val="28"/>
          <w:szCs w:val="28"/>
        </w:rPr>
        <w:t xml:space="preserve"> 54⸰37’57,45”, </w:t>
      </w:r>
      <w:r w:rsidR="00E27614" w:rsidRPr="002C3544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27614" w:rsidRPr="002C3544">
        <w:rPr>
          <w:rFonts w:ascii="Times New Roman" w:hAnsi="Times New Roman" w:cs="Times New Roman"/>
          <w:sz w:val="28"/>
          <w:szCs w:val="28"/>
        </w:rPr>
        <w:t xml:space="preserve"> 20⸰45'20,2032”</w:t>
      </w:r>
      <w:r w:rsidR="00851324" w:rsidRPr="002C3544">
        <w:rPr>
          <w:rFonts w:ascii="Times New Roman" w:hAnsi="Times New Roman" w:cs="Times New Roman"/>
          <w:sz w:val="28"/>
          <w:szCs w:val="28"/>
        </w:rPr>
        <w:t>).</w:t>
      </w:r>
      <w:r w:rsidR="00CE7A0C" w:rsidRPr="002C354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3EB42A4" w14:textId="77777777" w:rsidR="00A22AEB" w:rsidRPr="00362E87" w:rsidRDefault="004F3E91" w:rsidP="00AA43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2E87">
        <w:rPr>
          <w:rFonts w:ascii="Times New Roman" w:hAnsi="Times New Roman" w:cs="Times New Roman"/>
          <w:sz w:val="28"/>
          <w:szCs w:val="28"/>
        </w:rPr>
        <w:t>Координаты поворотных точек:</w:t>
      </w:r>
      <w:r w:rsidR="00AA43A2" w:rsidRPr="00362E87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5C63226" w14:textId="3DC905AB" w:rsidR="004F3E91" w:rsidRPr="004F3E91" w:rsidRDefault="00AA43A2" w:rsidP="00AA43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2E87">
        <w:rPr>
          <w:rFonts w:ascii="Times New Roman" w:hAnsi="Times New Roman" w:cs="Times New Roman"/>
          <w:sz w:val="28"/>
          <w:szCs w:val="28"/>
        </w:rPr>
        <w:t>54.63405133_20.75374362; 54.63492119_20.75214175; 54.63734664_20.74978284; 54.64051048_20.74327568; 54.64265852_20.73893224; 54.64385349_20.73622487; 54.64403682_20.73460743; 54.64218923_20.</w:t>
      </w:r>
      <w:r w:rsidR="006A5445" w:rsidRPr="00362E87">
        <w:rPr>
          <w:rFonts w:ascii="Times New Roman" w:hAnsi="Times New Roman" w:cs="Times New Roman"/>
          <w:sz w:val="28"/>
          <w:szCs w:val="28"/>
        </w:rPr>
        <w:t>7315641; 54.642507777__20.729900435</w:t>
      </w:r>
      <w:r w:rsidR="004F3E91" w:rsidRPr="004F3E91">
        <w:rPr>
          <w:rFonts w:ascii="Times New Roman" w:hAnsi="Times New Roman" w:cs="Times New Roman"/>
          <w:sz w:val="28"/>
          <w:szCs w:val="28"/>
        </w:rPr>
        <w:t xml:space="preserve"> (определение координат проводилось с использованием программы “</w:t>
      </w:r>
      <w:r w:rsidR="004F3E91" w:rsidRPr="004F3E91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4F3E91" w:rsidRPr="004F3E91">
        <w:rPr>
          <w:rFonts w:ascii="Times New Roman" w:hAnsi="Times New Roman" w:cs="Times New Roman"/>
          <w:sz w:val="28"/>
          <w:szCs w:val="28"/>
        </w:rPr>
        <w:t>-</w:t>
      </w:r>
      <w:r w:rsidR="004F3E91" w:rsidRPr="004F3E91">
        <w:rPr>
          <w:rFonts w:ascii="Times New Roman" w:hAnsi="Times New Roman" w:cs="Times New Roman"/>
          <w:sz w:val="28"/>
          <w:szCs w:val="28"/>
          <w:lang w:val="en-US"/>
        </w:rPr>
        <w:t>GPS</w:t>
      </w:r>
      <w:r w:rsidR="004F3E91" w:rsidRPr="004F3E91">
        <w:rPr>
          <w:rFonts w:ascii="Times New Roman" w:hAnsi="Times New Roman" w:cs="Times New Roman"/>
          <w:sz w:val="28"/>
          <w:szCs w:val="28"/>
        </w:rPr>
        <w:t xml:space="preserve"> </w:t>
      </w:r>
      <w:r w:rsidR="004F3E91" w:rsidRPr="004F3E91">
        <w:rPr>
          <w:rFonts w:ascii="Times New Roman" w:hAnsi="Times New Roman" w:cs="Times New Roman"/>
          <w:sz w:val="28"/>
          <w:szCs w:val="28"/>
          <w:lang w:val="en-US"/>
        </w:rPr>
        <w:t>Tracker</w:t>
      </w:r>
      <w:r w:rsidR="004F3E91" w:rsidRPr="004F3E91">
        <w:rPr>
          <w:rFonts w:ascii="Times New Roman" w:hAnsi="Times New Roman" w:cs="Times New Roman"/>
          <w:sz w:val="28"/>
          <w:szCs w:val="28"/>
        </w:rPr>
        <w:t>”) Координаты отображены на схеме. (</w:t>
      </w:r>
      <w:r w:rsidR="004F3E91" w:rsidRPr="00362E87">
        <w:rPr>
          <w:rFonts w:ascii="Times New Roman" w:hAnsi="Times New Roman" w:cs="Times New Roman"/>
          <w:b/>
          <w:sz w:val="28"/>
          <w:szCs w:val="28"/>
        </w:rPr>
        <w:t>Приложение 1</w:t>
      </w:r>
      <w:r w:rsidR="004F3E91" w:rsidRPr="004F3E91">
        <w:rPr>
          <w:rFonts w:ascii="Times New Roman" w:hAnsi="Times New Roman" w:cs="Times New Roman"/>
          <w:sz w:val="28"/>
          <w:szCs w:val="28"/>
        </w:rPr>
        <w:t>)</w:t>
      </w:r>
    </w:p>
    <w:p w14:paraId="1A9AA771" w14:textId="77777777" w:rsidR="0047759C" w:rsidRDefault="002C3544" w:rsidP="004F3E9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3544">
        <w:rPr>
          <w:rFonts w:ascii="Times New Roman" w:hAnsi="Times New Roman" w:cs="Times New Roman"/>
          <w:sz w:val="28"/>
          <w:szCs w:val="28"/>
        </w:rPr>
        <w:t>Д</w:t>
      </w:r>
      <w:r w:rsidR="00CE7A0C" w:rsidRPr="002C3544">
        <w:rPr>
          <w:rFonts w:ascii="Times New Roman" w:hAnsi="Times New Roman" w:cs="Times New Roman"/>
          <w:sz w:val="28"/>
          <w:szCs w:val="28"/>
        </w:rPr>
        <w:t>лина аллеи</w:t>
      </w:r>
      <w:r w:rsidRPr="002C3544">
        <w:rPr>
          <w:rFonts w:ascii="Times New Roman" w:hAnsi="Times New Roman" w:cs="Times New Roman"/>
          <w:sz w:val="28"/>
          <w:szCs w:val="28"/>
        </w:rPr>
        <w:t xml:space="preserve"> составляет 1900м</w:t>
      </w:r>
      <w:r w:rsidR="00CE7A0C" w:rsidRPr="002C3544">
        <w:rPr>
          <w:rFonts w:ascii="Times New Roman" w:hAnsi="Times New Roman" w:cs="Times New Roman"/>
          <w:sz w:val="28"/>
          <w:szCs w:val="28"/>
        </w:rPr>
        <w:t>, ширина</w:t>
      </w:r>
      <w:r w:rsidR="00851324" w:rsidRPr="002C3544">
        <w:rPr>
          <w:rFonts w:ascii="Times New Roman" w:hAnsi="Times New Roman" w:cs="Times New Roman"/>
          <w:sz w:val="28"/>
          <w:szCs w:val="28"/>
        </w:rPr>
        <w:t xml:space="preserve"> </w:t>
      </w:r>
      <w:r w:rsidR="00941672" w:rsidRPr="002C3544">
        <w:rPr>
          <w:rFonts w:ascii="Times New Roman" w:hAnsi="Times New Roman" w:cs="Times New Roman"/>
          <w:sz w:val="28"/>
          <w:szCs w:val="28"/>
        </w:rPr>
        <w:t>преимущественно</w:t>
      </w:r>
      <w:r w:rsidR="00851324" w:rsidRPr="002C3544">
        <w:rPr>
          <w:rFonts w:ascii="Times New Roman" w:hAnsi="Times New Roman" w:cs="Times New Roman"/>
          <w:sz w:val="28"/>
          <w:szCs w:val="28"/>
        </w:rPr>
        <w:t xml:space="preserve"> </w:t>
      </w:r>
      <w:r w:rsidRPr="002C3544">
        <w:rPr>
          <w:rFonts w:ascii="Times New Roman" w:hAnsi="Times New Roman" w:cs="Times New Roman"/>
          <w:sz w:val="28"/>
          <w:szCs w:val="28"/>
        </w:rPr>
        <w:t>равна 20-30 м,</w:t>
      </w:r>
      <w:r w:rsidR="00CE7A0C" w:rsidRPr="002C3544">
        <w:rPr>
          <w:rFonts w:ascii="Times New Roman" w:hAnsi="Times New Roman" w:cs="Times New Roman"/>
          <w:sz w:val="28"/>
          <w:szCs w:val="28"/>
        </w:rPr>
        <w:t xml:space="preserve"> </w:t>
      </w:r>
      <w:r w:rsidR="00851324" w:rsidRPr="002C3544">
        <w:rPr>
          <w:rFonts w:ascii="Times New Roman" w:hAnsi="Times New Roman" w:cs="Times New Roman"/>
          <w:sz w:val="28"/>
          <w:szCs w:val="28"/>
        </w:rPr>
        <w:t xml:space="preserve">она расположена в </w:t>
      </w:r>
      <w:r w:rsidRPr="002C3544">
        <w:rPr>
          <w:rFonts w:ascii="Times New Roman" w:hAnsi="Times New Roman" w:cs="Times New Roman"/>
          <w:sz w:val="28"/>
          <w:szCs w:val="28"/>
        </w:rPr>
        <w:t>Гвардейском</w:t>
      </w:r>
      <w:r w:rsidR="00851324" w:rsidRPr="002C3544">
        <w:rPr>
          <w:rFonts w:ascii="Times New Roman" w:hAnsi="Times New Roman" w:cs="Times New Roman"/>
          <w:sz w:val="28"/>
          <w:szCs w:val="28"/>
        </w:rPr>
        <w:t xml:space="preserve"> городском округе, частично заходя в </w:t>
      </w:r>
      <w:proofErr w:type="spellStart"/>
      <w:r w:rsidRPr="002C3544">
        <w:rPr>
          <w:rFonts w:ascii="Times New Roman" w:hAnsi="Times New Roman" w:cs="Times New Roman"/>
          <w:sz w:val="28"/>
          <w:szCs w:val="28"/>
        </w:rPr>
        <w:t>Гурьевский</w:t>
      </w:r>
      <w:proofErr w:type="spellEnd"/>
      <w:r w:rsidR="00851324" w:rsidRPr="002C3544">
        <w:rPr>
          <w:rFonts w:ascii="Times New Roman" w:hAnsi="Times New Roman" w:cs="Times New Roman"/>
          <w:sz w:val="28"/>
          <w:szCs w:val="28"/>
        </w:rPr>
        <w:t xml:space="preserve"> городской округ</w:t>
      </w:r>
      <w:r w:rsidR="00C27A92" w:rsidRPr="002C3544">
        <w:rPr>
          <w:rFonts w:ascii="Times New Roman" w:hAnsi="Times New Roman" w:cs="Times New Roman"/>
          <w:sz w:val="28"/>
          <w:szCs w:val="28"/>
        </w:rPr>
        <w:t>. К северу от аллеи расположен овраг</w:t>
      </w:r>
      <w:r w:rsidR="00051462" w:rsidRPr="002C3544">
        <w:rPr>
          <w:rFonts w:ascii="Times New Roman" w:hAnsi="Times New Roman" w:cs="Times New Roman"/>
          <w:sz w:val="28"/>
          <w:szCs w:val="28"/>
        </w:rPr>
        <w:t xml:space="preserve"> </w:t>
      </w:r>
      <w:r w:rsidRPr="002C3544">
        <w:rPr>
          <w:rFonts w:ascii="Times New Roman" w:hAnsi="Times New Roman" w:cs="Times New Roman"/>
          <w:sz w:val="28"/>
          <w:szCs w:val="28"/>
        </w:rPr>
        <w:t xml:space="preserve">с уклоном в 20 градусов (но этот уклон различается в различных местах аллеи). Большая часть </w:t>
      </w:r>
      <w:proofErr w:type="gramStart"/>
      <w:r w:rsidRPr="002C3544">
        <w:rPr>
          <w:rFonts w:ascii="Times New Roman" w:hAnsi="Times New Roman" w:cs="Times New Roman"/>
          <w:sz w:val="28"/>
          <w:szCs w:val="28"/>
        </w:rPr>
        <w:t xml:space="preserve">- </w:t>
      </w:r>
      <w:r w:rsidR="00C27A92" w:rsidRPr="002C3544"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 w:rsidR="00C27A92" w:rsidRPr="002C3544">
        <w:rPr>
          <w:rFonts w:ascii="Times New Roman" w:hAnsi="Times New Roman" w:cs="Times New Roman"/>
          <w:sz w:val="28"/>
          <w:szCs w:val="28"/>
        </w:rPr>
        <w:t xml:space="preserve"> юга – сельскохозяйственные/неиспользуемые поля</w:t>
      </w:r>
      <w:r w:rsidR="00051462" w:rsidRPr="002C3544">
        <w:rPr>
          <w:rFonts w:ascii="Times New Roman" w:hAnsi="Times New Roman" w:cs="Times New Roman"/>
          <w:sz w:val="28"/>
          <w:szCs w:val="28"/>
        </w:rPr>
        <w:t>, жилые постройки</w:t>
      </w:r>
      <w:r w:rsidR="00851324" w:rsidRPr="002C3544">
        <w:rPr>
          <w:rFonts w:ascii="Times New Roman" w:hAnsi="Times New Roman" w:cs="Times New Roman"/>
          <w:sz w:val="28"/>
          <w:szCs w:val="28"/>
        </w:rPr>
        <w:t>.</w:t>
      </w:r>
    </w:p>
    <w:p w14:paraId="1866EF15" w14:textId="244F21AB" w:rsidR="00E14586" w:rsidRPr="004F3E91" w:rsidRDefault="0047759C" w:rsidP="0047759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7759C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47759C">
        <w:rPr>
          <w:rFonts w:ascii="Times New Roman" w:hAnsi="Times New Roman" w:cs="Times New Roman"/>
          <w:sz w:val="28"/>
          <w:szCs w:val="28"/>
        </w:rPr>
        <w:t>бор информации для исследования проводился 10 сентября, 15 октября 2020 года, 12 июня, 17 июля и 20 августа 2021 года.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A6267" w:rsidRPr="002C354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2533F45" w14:textId="77777777" w:rsidR="003472A7" w:rsidRPr="0047759C" w:rsidRDefault="003472A7" w:rsidP="0002509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7759C">
        <w:rPr>
          <w:rFonts w:ascii="Times New Roman" w:hAnsi="Times New Roman" w:cs="Times New Roman"/>
          <w:b/>
          <w:sz w:val="28"/>
          <w:szCs w:val="28"/>
        </w:rPr>
        <w:t>Методики</w:t>
      </w:r>
    </w:p>
    <w:p w14:paraId="3C659AB8" w14:textId="7CDD5084" w:rsidR="00630BCF" w:rsidRPr="008E3461" w:rsidRDefault="002B6117" w:rsidP="0002509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</w:t>
      </w:r>
      <w:r w:rsidR="00604A0D">
        <w:rPr>
          <w:rFonts w:ascii="Times New Roman" w:hAnsi="Times New Roman" w:cs="Times New Roman"/>
          <w:sz w:val="28"/>
          <w:szCs w:val="28"/>
        </w:rPr>
        <w:t xml:space="preserve"> </w:t>
      </w:r>
      <w:r w:rsidR="008E3461" w:rsidRPr="008E3461">
        <w:rPr>
          <w:rFonts w:ascii="Times New Roman" w:hAnsi="Times New Roman" w:cs="Times New Roman"/>
          <w:sz w:val="28"/>
          <w:szCs w:val="28"/>
        </w:rPr>
        <w:t>О</w:t>
      </w:r>
      <w:r w:rsidR="00630BCF" w:rsidRPr="008E3461">
        <w:rPr>
          <w:rFonts w:ascii="Times New Roman" w:hAnsi="Times New Roman" w:cs="Times New Roman"/>
          <w:sz w:val="28"/>
          <w:szCs w:val="28"/>
        </w:rPr>
        <w:t>предел</w:t>
      </w:r>
      <w:r>
        <w:rPr>
          <w:rFonts w:ascii="Times New Roman" w:hAnsi="Times New Roman" w:cs="Times New Roman"/>
          <w:sz w:val="28"/>
          <w:szCs w:val="28"/>
        </w:rPr>
        <w:t>ение видового</w:t>
      </w:r>
      <w:r w:rsidR="00630BCF" w:rsidRPr="008E3461">
        <w:rPr>
          <w:rFonts w:ascii="Times New Roman" w:hAnsi="Times New Roman" w:cs="Times New Roman"/>
          <w:sz w:val="28"/>
          <w:szCs w:val="28"/>
        </w:rPr>
        <w:t xml:space="preserve"> состав</w:t>
      </w:r>
      <w:r>
        <w:rPr>
          <w:rFonts w:ascii="Times New Roman" w:hAnsi="Times New Roman" w:cs="Times New Roman"/>
          <w:sz w:val="28"/>
          <w:szCs w:val="28"/>
        </w:rPr>
        <w:t>а</w:t>
      </w:r>
      <w:r w:rsidR="00630BCF" w:rsidRPr="008E3461">
        <w:rPr>
          <w:rFonts w:ascii="Times New Roman" w:hAnsi="Times New Roman" w:cs="Times New Roman"/>
          <w:sz w:val="28"/>
          <w:szCs w:val="28"/>
        </w:rPr>
        <w:t xml:space="preserve"> древесно-кустарниковой растительности, подлеска</w:t>
      </w:r>
      <w:r w:rsidR="00E51AD8">
        <w:rPr>
          <w:rFonts w:ascii="Times New Roman" w:hAnsi="Times New Roman" w:cs="Times New Roman"/>
          <w:sz w:val="28"/>
          <w:szCs w:val="28"/>
        </w:rPr>
        <w:t>, используя определитель</w:t>
      </w:r>
      <w:r w:rsidR="00630BCF" w:rsidRPr="008E3461">
        <w:rPr>
          <w:rFonts w:ascii="Times New Roman" w:hAnsi="Times New Roman" w:cs="Times New Roman"/>
          <w:sz w:val="28"/>
          <w:szCs w:val="28"/>
        </w:rPr>
        <w:t xml:space="preserve"> (</w:t>
      </w:r>
      <w:r w:rsidR="008E3461" w:rsidRPr="008E3461">
        <w:rPr>
          <w:rFonts w:ascii="Times New Roman" w:hAnsi="Times New Roman" w:cs="Times New Roman"/>
          <w:sz w:val="28"/>
          <w:szCs w:val="28"/>
        </w:rPr>
        <w:t>10</w:t>
      </w:r>
      <w:r w:rsidR="00630BCF" w:rsidRPr="008E3461">
        <w:rPr>
          <w:rFonts w:ascii="Times New Roman" w:hAnsi="Times New Roman" w:cs="Times New Roman"/>
          <w:sz w:val="28"/>
          <w:szCs w:val="28"/>
        </w:rPr>
        <w:t>);</w:t>
      </w:r>
    </w:p>
    <w:p w14:paraId="4A9AE2D6" w14:textId="75DF34BE" w:rsidR="003472A7" w:rsidRPr="00711A81" w:rsidRDefault="002B6117" w:rsidP="0002509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="003472A7" w:rsidRPr="003472A7">
        <w:rPr>
          <w:rFonts w:ascii="Times New Roman" w:hAnsi="Times New Roman" w:cs="Times New Roman"/>
          <w:sz w:val="28"/>
          <w:szCs w:val="28"/>
        </w:rPr>
        <w:t xml:space="preserve"> </w:t>
      </w:r>
      <w:r w:rsidR="00604A0D">
        <w:rPr>
          <w:rFonts w:ascii="Times New Roman" w:hAnsi="Times New Roman" w:cs="Times New Roman"/>
          <w:sz w:val="28"/>
          <w:szCs w:val="28"/>
        </w:rPr>
        <w:t xml:space="preserve"> </w:t>
      </w:r>
      <w:r w:rsidR="00CE4A89">
        <w:rPr>
          <w:rFonts w:ascii="Times New Roman" w:hAnsi="Times New Roman" w:cs="Times New Roman"/>
          <w:sz w:val="28"/>
          <w:szCs w:val="28"/>
        </w:rPr>
        <w:t>Определение возраста дерева происходи</w:t>
      </w:r>
      <w:r w:rsidR="00BF26F6">
        <w:rPr>
          <w:rFonts w:ascii="Times New Roman" w:hAnsi="Times New Roman" w:cs="Times New Roman"/>
          <w:sz w:val="28"/>
          <w:szCs w:val="28"/>
        </w:rPr>
        <w:t>ло</w:t>
      </w:r>
      <w:r w:rsidR="00CE4A89">
        <w:rPr>
          <w:rFonts w:ascii="Times New Roman" w:hAnsi="Times New Roman" w:cs="Times New Roman"/>
          <w:sz w:val="28"/>
          <w:szCs w:val="28"/>
        </w:rPr>
        <w:t xml:space="preserve"> с помощью портновского метода, используя длину</w:t>
      </w:r>
      <w:r w:rsidR="00604A0D">
        <w:rPr>
          <w:rFonts w:ascii="Times New Roman" w:hAnsi="Times New Roman" w:cs="Times New Roman"/>
          <w:sz w:val="28"/>
          <w:szCs w:val="28"/>
        </w:rPr>
        <w:t xml:space="preserve"> окружности ствола</w:t>
      </w:r>
      <w:r w:rsidR="00604A0D">
        <w:rPr>
          <w:sz w:val="28"/>
          <w:szCs w:val="28"/>
        </w:rPr>
        <w:t>.</w:t>
      </w:r>
      <w:r w:rsidR="00711A81">
        <w:rPr>
          <w:sz w:val="28"/>
          <w:szCs w:val="28"/>
        </w:rPr>
        <w:t xml:space="preserve"> </w:t>
      </w:r>
      <w:r w:rsidR="00711A81">
        <w:rPr>
          <w:rFonts w:ascii="Times New Roman" w:hAnsi="Times New Roman" w:cs="Times New Roman"/>
          <w:sz w:val="28"/>
          <w:szCs w:val="28"/>
        </w:rPr>
        <w:t xml:space="preserve">Длина окружности считается с помощью рулетки. </w:t>
      </w:r>
    </w:p>
    <w:p w14:paraId="76192DC3" w14:textId="4A5324D6" w:rsidR="00604A0D" w:rsidRDefault="003472A7" w:rsidP="00604A0D">
      <w:pPr>
        <w:spacing w:after="0" w:line="240" w:lineRule="auto"/>
        <w:ind w:firstLine="709"/>
        <w:jc w:val="both"/>
        <w:rPr>
          <w:sz w:val="28"/>
          <w:szCs w:val="28"/>
        </w:rPr>
      </w:pPr>
      <w:r w:rsidRPr="003472A7">
        <w:rPr>
          <w:rFonts w:ascii="Times New Roman" w:hAnsi="Times New Roman" w:cs="Times New Roman"/>
          <w:sz w:val="28"/>
          <w:szCs w:val="28"/>
        </w:rPr>
        <w:t>Далее мы используем коэффициент, описанный в книге В.Е. Борейко</w:t>
      </w:r>
      <w:r w:rsidR="00604A0D" w:rsidRPr="09343C3D">
        <w:rPr>
          <w:sz w:val="28"/>
          <w:szCs w:val="28"/>
        </w:rPr>
        <w:t xml:space="preserve">: </w:t>
      </w:r>
    </w:p>
    <w:p w14:paraId="457862D5" w14:textId="0C95F828" w:rsidR="00AF1DA6" w:rsidRPr="00D270F7" w:rsidRDefault="00604A0D" w:rsidP="00604A0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4A0D">
        <w:rPr>
          <w:rFonts w:ascii="Times New Roman" w:hAnsi="Times New Roman" w:cs="Times New Roman"/>
          <w:b/>
          <w:sz w:val="28"/>
          <w:szCs w:val="28"/>
        </w:rPr>
        <w:t>L = k · c</w:t>
      </w:r>
      <w:r w:rsidRPr="00604A0D">
        <w:rPr>
          <w:rFonts w:ascii="Times New Roman" w:hAnsi="Times New Roman" w:cs="Times New Roman"/>
          <w:sz w:val="28"/>
          <w:szCs w:val="28"/>
        </w:rPr>
        <w:t>, где L – возраст, k – коэффициент (Табл. 4</w:t>
      </w:r>
      <w:r w:rsidR="00CA7021">
        <w:rPr>
          <w:rFonts w:ascii="Times New Roman" w:hAnsi="Times New Roman" w:cs="Times New Roman"/>
          <w:sz w:val="28"/>
          <w:szCs w:val="28"/>
        </w:rPr>
        <w:t>. Приложение 8</w:t>
      </w:r>
      <w:r w:rsidRPr="00604A0D">
        <w:rPr>
          <w:rFonts w:ascii="Times New Roman" w:hAnsi="Times New Roman" w:cs="Times New Roman"/>
          <w:sz w:val="28"/>
          <w:szCs w:val="28"/>
        </w:rPr>
        <w:t xml:space="preserve">), c – длина окружности ствола дерева на высоте 1,3 м от поверхности земли.  (6).  </w:t>
      </w:r>
      <w:r w:rsidR="00D270F7">
        <w:rPr>
          <w:rFonts w:ascii="Times New Roman" w:hAnsi="Times New Roman" w:cs="Times New Roman"/>
          <w:sz w:val="28"/>
          <w:szCs w:val="28"/>
        </w:rPr>
        <w:t>Площадка - 100 на 30 метров.</w:t>
      </w:r>
    </w:p>
    <w:p w14:paraId="7888739A" w14:textId="05CFC125" w:rsidR="003472A7" w:rsidRDefault="00AF1DA6" w:rsidP="00AF1DA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</w:t>
      </w:r>
      <w:r w:rsidR="00CE4A89">
        <w:rPr>
          <w:rFonts w:ascii="Times New Roman" w:hAnsi="Times New Roman" w:cs="Times New Roman"/>
          <w:sz w:val="28"/>
          <w:szCs w:val="28"/>
        </w:rPr>
        <w:t>подсчёта</w:t>
      </w:r>
      <w:r w:rsidR="00604A0D">
        <w:rPr>
          <w:rFonts w:ascii="Times New Roman" w:hAnsi="Times New Roman" w:cs="Times New Roman"/>
          <w:sz w:val="28"/>
          <w:szCs w:val="28"/>
        </w:rPr>
        <w:t xml:space="preserve"> среднего возраста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E4A89">
        <w:rPr>
          <w:rFonts w:ascii="Times New Roman" w:hAnsi="Times New Roman" w:cs="Times New Roman"/>
          <w:sz w:val="28"/>
          <w:szCs w:val="28"/>
        </w:rPr>
        <w:t>деревьев</w:t>
      </w:r>
      <w:r w:rsidR="00604A0D">
        <w:rPr>
          <w:rFonts w:ascii="Times New Roman" w:hAnsi="Times New Roman" w:cs="Times New Roman"/>
          <w:sz w:val="28"/>
          <w:szCs w:val="28"/>
        </w:rPr>
        <w:t xml:space="preserve"> нам требуется заложить площадки в 3 различных фитоценозах, описанных далее.</w:t>
      </w:r>
    </w:p>
    <w:p w14:paraId="1C8295ED" w14:textId="4D64F9DD" w:rsidR="00E22EFE" w:rsidRDefault="00E22EFE" w:rsidP="00E22EF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22EFE">
        <w:rPr>
          <w:rFonts w:ascii="Times New Roman" w:hAnsi="Times New Roman" w:cs="Times New Roman"/>
          <w:sz w:val="28"/>
          <w:szCs w:val="28"/>
        </w:rPr>
        <w:t>3.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A60B7">
        <w:rPr>
          <w:rFonts w:ascii="Times New Roman" w:hAnsi="Times New Roman" w:cs="Times New Roman"/>
          <w:sz w:val="28"/>
          <w:szCs w:val="28"/>
        </w:rPr>
        <w:t>Для оценки успешности возобновления воспользуемся методикой из работы Е.С. Мельникова, согласно которой следует обратить внимание на</w:t>
      </w:r>
      <w:r w:rsidR="00CF402D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(Таблица 3) </w:t>
      </w:r>
      <w:r w:rsidRPr="00E22EFE">
        <w:rPr>
          <w:rFonts w:ascii="Times New Roman" w:hAnsi="Times New Roman" w:cs="Times New Roman"/>
          <w:sz w:val="28"/>
          <w:szCs w:val="28"/>
        </w:rPr>
        <w:t>[11]:</w:t>
      </w:r>
    </w:p>
    <w:p w14:paraId="0C649106" w14:textId="77777777" w:rsidR="00E22EFE" w:rsidRPr="00A22AEB" w:rsidRDefault="00E22EFE" w:rsidP="00E22EFE">
      <w:pPr>
        <w:numPr>
          <w:ilvl w:val="0"/>
          <w:numId w:val="12"/>
        </w:numPr>
        <w:spacing w:before="100" w:beforeAutospacing="1" w:after="150" w:line="240" w:lineRule="auto"/>
        <w:ind w:left="60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2AEB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количество (численность, густоту) подроста на единице площади;</w:t>
      </w:r>
    </w:p>
    <w:p w14:paraId="091C3FFE" w14:textId="77777777" w:rsidR="00E22EFE" w:rsidRPr="00A22AEB" w:rsidRDefault="00E22EFE" w:rsidP="00E22EFE">
      <w:pPr>
        <w:numPr>
          <w:ilvl w:val="0"/>
          <w:numId w:val="12"/>
        </w:numPr>
        <w:spacing w:before="100" w:beforeAutospacing="1" w:after="150" w:line="240" w:lineRule="auto"/>
        <w:ind w:left="60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2AEB">
        <w:rPr>
          <w:rFonts w:ascii="Times New Roman" w:eastAsia="Times New Roman" w:hAnsi="Times New Roman" w:cs="Times New Roman"/>
          <w:sz w:val="28"/>
          <w:szCs w:val="28"/>
          <w:lang w:eastAsia="ru-RU"/>
        </w:rPr>
        <w:t>качество (надежность) подроста;</w:t>
      </w:r>
    </w:p>
    <w:p w14:paraId="1BCF9837" w14:textId="77777777" w:rsidR="00E22EFE" w:rsidRPr="00A22AEB" w:rsidRDefault="00E22EFE" w:rsidP="00E22EFE">
      <w:pPr>
        <w:numPr>
          <w:ilvl w:val="0"/>
          <w:numId w:val="12"/>
        </w:numPr>
        <w:spacing w:before="100" w:beforeAutospacing="1" w:after="150" w:line="240" w:lineRule="auto"/>
        <w:ind w:left="60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2AEB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высотную структуру подроста;</w:t>
      </w:r>
    </w:p>
    <w:p w14:paraId="296FC569" w14:textId="643644DC" w:rsidR="00E22EFE" w:rsidRPr="00A22AEB" w:rsidRDefault="00E22EFE" w:rsidP="00E22EFE">
      <w:pPr>
        <w:numPr>
          <w:ilvl w:val="0"/>
          <w:numId w:val="12"/>
        </w:numPr>
        <w:spacing w:before="100" w:beforeAutospacing="1" w:after="150" w:line="240" w:lineRule="auto"/>
        <w:ind w:left="60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2AE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равномерность размещения подроста по площади (встречаемость).</w:t>
      </w:r>
    </w:p>
    <w:p w14:paraId="0E315B9F" w14:textId="4862CDCB" w:rsidR="00604A0D" w:rsidRDefault="00CF402D" w:rsidP="00A22A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="00604A0D" w:rsidRPr="00E22EFE">
        <w:rPr>
          <w:rFonts w:ascii="Times New Roman" w:hAnsi="Times New Roman" w:cs="Times New Roman"/>
          <w:sz w:val="28"/>
          <w:szCs w:val="28"/>
        </w:rPr>
        <w:t xml:space="preserve">Для </w:t>
      </w:r>
      <w:r w:rsidR="00E22EFE" w:rsidRPr="00E22EFE">
        <w:rPr>
          <w:rFonts w:ascii="Times New Roman" w:hAnsi="Times New Roman" w:cs="Times New Roman"/>
          <w:sz w:val="28"/>
          <w:szCs w:val="28"/>
        </w:rPr>
        <w:t xml:space="preserve">определения возраста и количества подроста используем площадки с фиксированными размерами и схожими признаками с остальным фитоценозом. Всего 3 площадки </w:t>
      </w:r>
      <w:r w:rsidR="00FB529C">
        <w:rPr>
          <w:rFonts w:ascii="Times New Roman" w:hAnsi="Times New Roman" w:cs="Times New Roman"/>
          <w:sz w:val="28"/>
          <w:szCs w:val="28"/>
        </w:rPr>
        <w:t>20</w:t>
      </w:r>
      <w:r w:rsidR="00E22EFE" w:rsidRPr="00E22EFE">
        <w:rPr>
          <w:rFonts w:ascii="Times New Roman" w:hAnsi="Times New Roman" w:cs="Times New Roman"/>
          <w:sz w:val="28"/>
          <w:szCs w:val="28"/>
        </w:rPr>
        <w:t xml:space="preserve"> на </w:t>
      </w:r>
      <w:r w:rsidR="00FB529C">
        <w:rPr>
          <w:rFonts w:ascii="Times New Roman" w:hAnsi="Times New Roman" w:cs="Times New Roman"/>
          <w:sz w:val="28"/>
          <w:szCs w:val="28"/>
        </w:rPr>
        <w:t>20</w:t>
      </w:r>
      <w:r w:rsidR="00E22EFE" w:rsidRPr="00E22EFE">
        <w:rPr>
          <w:rFonts w:ascii="Times New Roman" w:hAnsi="Times New Roman" w:cs="Times New Roman"/>
          <w:sz w:val="28"/>
          <w:szCs w:val="28"/>
        </w:rPr>
        <w:t xml:space="preserve"> метров.</w:t>
      </w:r>
    </w:p>
    <w:p w14:paraId="117DC8C7" w14:textId="3401F898" w:rsidR="009D683D" w:rsidRDefault="009D683D" w:rsidP="00A22A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Для определения густоты используем такие данные:</w:t>
      </w:r>
    </w:p>
    <w:p w14:paraId="4AAAB35D" w14:textId="0702907A" w:rsidR="009D683D" w:rsidRPr="009D683D" w:rsidRDefault="009D683D" w:rsidP="00A22A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густоте подрост разделяют на редкий (1-2.9 особи на метр), средней густоты (3.0-5 особей на метр), густой (5.1-10 особей на метр) и очень густой от 10 особей на метр) (</w:t>
      </w:r>
    </w:p>
    <w:p w14:paraId="60539420" w14:textId="73F38371" w:rsidR="00FB529C" w:rsidRDefault="00071A1E" w:rsidP="00A22A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CF402D" w:rsidRPr="009D683D">
        <w:rPr>
          <w:rFonts w:ascii="Times New Roman" w:hAnsi="Times New Roman" w:cs="Times New Roman"/>
          <w:sz w:val="28"/>
          <w:szCs w:val="28"/>
        </w:rPr>
        <w:t xml:space="preserve">. </w:t>
      </w:r>
      <w:r w:rsidR="00FB529C" w:rsidRPr="009D683D">
        <w:rPr>
          <w:rFonts w:ascii="Times New Roman" w:hAnsi="Times New Roman" w:cs="Times New Roman"/>
          <w:sz w:val="28"/>
          <w:szCs w:val="28"/>
        </w:rPr>
        <w:t>Для определения высотной структуры подроста и его качества используют</w:t>
      </w:r>
      <w:r w:rsidR="00FB529C" w:rsidRPr="00FB529C">
        <w:rPr>
          <w:rFonts w:ascii="Times New Roman" w:hAnsi="Times New Roman" w:cs="Times New Roman"/>
          <w:sz w:val="28"/>
          <w:szCs w:val="28"/>
        </w:rPr>
        <w:t xml:space="preserve"> общепринятые в лесоводстве классификации. В зависимости от высоты подрост подразделяют на три группы: мелкий (высотой до 0,5 м), средний (высотой 0,51 - 1,5 м) и крупный (выше 1,5 м). Подрост классифицируется на категории качества или состояния: жизнеспособный </w:t>
      </w:r>
      <w:r w:rsidR="00FB529C">
        <w:rPr>
          <w:rFonts w:ascii="Times New Roman" w:hAnsi="Times New Roman" w:cs="Times New Roman"/>
          <w:sz w:val="28"/>
          <w:szCs w:val="28"/>
        </w:rPr>
        <w:t>и нежизнеспособный.</w:t>
      </w:r>
    </w:p>
    <w:p w14:paraId="7C6C8C0E" w14:textId="326D8A7C" w:rsidR="001C05CB" w:rsidRPr="00604A0D" w:rsidRDefault="00071A1E" w:rsidP="00A22A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="00FB529C">
        <w:rPr>
          <w:rFonts w:ascii="Times New Roman" w:hAnsi="Times New Roman" w:cs="Times New Roman"/>
          <w:sz w:val="28"/>
          <w:szCs w:val="28"/>
        </w:rPr>
        <w:t xml:space="preserve">. </w:t>
      </w:r>
      <w:r w:rsidR="002B6117" w:rsidRPr="00604A0D">
        <w:rPr>
          <w:rFonts w:ascii="Times New Roman" w:hAnsi="Times New Roman" w:cs="Times New Roman"/>
          <w:sz w:val="28"/>
          <w:szCs w:val="28"/>
        </w:rPr>
        <w:t>О</w:t>
      </w:r>
      <w:r w:rsidR="001C05CB" w:rsidRPr="00604A0D">
        <w:rPr>
          <w:rFonts w:ascii="Times New Roman" w:hAnsi="Times New Roman" w:cs="Times New Roman"/>
          <w:sz w:val="28"/>
          <w:szCs w:val="28"/>
        </w:rPr>
        <w:t>преде</w:t>
      </w:r>
      <w:r w:rsidR="002B6117" w:rsidRPr="00604A0D">
        <w:rPr>
          <w:rFonts w:ascii="Times New Roman" w:hAnsi="Times New Roman" w:cs="Times New Roman"/>
          <w:sz w:val="28"/>
          <w:szCs w:val="28"/>
        </w:rPr>
        <w:t>ление наличия</w:t>
      </w:r>
      <w:r w:rsidR="001C05CB" w:rsidRPr="00604A0D">
        <w:rPr>
          <w:rFonts w:ascii="Times New Roman" w:hAnsi="Times New Roman" w:cs="Times New Roman"/>
          <w:sz w:val="28"/>
          <w:szCs w:val="28"/>
        </w:rPr>
        <w:t xml:space="preserve"> факт</w:t>
      </w:r>
      <w:r w:rsidR="002B6117" w:rsidRPr="00604A0D">
        <w:rPr>
          <w:rFonts w:ascii="Times New Roman" w:hAnsi="Times New Roman" w:cs="Times New Roman"/>
          <w:sz w:val="28"/>
          <w:szCs w:val="28"/>
        </w:rPr>
        <w:t xml:space="preserve">оров антропогенного воздействия. </w:t>
      </w:r>
    </w:p>
    <w:p w14:paraId="16F4FF2E" w14:textId="51A35361" w:rsidR="002B6117" w:rsidRDefault="002B6117" w:rsidP="00A22A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Выявлены механические поврежд</w:t>
      </w:r>
      <w:r w:rsidR="003A60D5">
        <w:rPr>
          <w:rFonts w:ascii="Times New Roman" w:hAnsi="Times New Roman" w:cs="Times New Roman"/>
          <w:sz w:val="28"/>
          <w:szCs w:val="28"/>
        </w:rPr>
        <w:t>ения ствола дерева (Приложение 3</w:t>
      </w:r>
      <w:r>
        <w:rPr>
          <w:rFonts w:ascii="Times New Roman" w:hAnsi="Times New Roman" w:cs="Times New Roman"/>
          <w:sz w:val="28"/>
          <w:szCs w:val="28"/>
        </w:rPr>
        <w:t>), застройка террито</w:t>
      </w:r>
      <w:r w:rsidR="003A60D5">
        <w:rPr>
          <w:rFonts w:ascii="Times New Roman" w:hAnsi="Times New Roman" w:cs="Times New Roman"/>
          <w:sz w:val="28"/>
          <w:szCs w:val="28"/>
        </w:rPr>
        <w:t>рии в упор к аллее (Приложение 3</w:t>
      </w:r>
      <w:r w:rsidR="004A60B7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, п</w:t>
      </w:r>
      <w:r w:rsidR="003A60D5">
        <w:rPr>
          <w:rFonts w:ascii="Times New Roman" w:hAnsi="Times New Roman" w:cs="Times New Roman"/>
          <w:sz w:val="28"/>
          <w:szCs w:val="28"/>
        </w:rPr>
        <w:t>оджигание деревьев (Приложение 3</w:t>
      </w:r>
      <w:r>
        <w:rPr>
          <w:rFonts w:ascii="Times New Roman" w:hAnsi="Times New Roman" w:cs="Times New Roman"/>
          <w:sz w:val="28"/>
          <w:szCs w:val="28"/>
        </w:rPr>
        <w:t>), незаконная свалка на т</w:t>
      </w:r>
      <w:r w:rsidR="003A60D5">
        <w:rPr>
          <w:rFonts w:ascii="Times New Roman" w:hAnsi="Times New Roman" w:cs="Times New Roman"/>
          <w:sz w:val="28"/>
          <w:szCs w:val="28"/>
        </w:rPr>
        <w:t>ерритории маршрута (Приложение 3</w:t>
      </w:r>
      <w:r>
        <w:rPr>
          <w:rFonts w:ascii="Times New Roman" w:hAnsi="Times New Roman" w:cs="Times New Roman"/>
          <w:sz w:val="28"/>
          <w:szCs w:val="28"/>
        </w:rPr>
        <w:t>).</w:t>
      </w:r>
    </w:p>
    <w:p w14:paraId="7D455641" w14:textId="18C0AFFD" w:rsidR="002B6117" w:rsidRPr="00CF402D" w:rsidRDefault="00071A1E" w:rsidP="00A22A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CF402D">
        <w:rPr>
          <w:rFonts w:ascii="Times New Roman" w:hAnsi="Times New Roman" w:cs="Times New Roman"/>
          <w:sz w:val="28"/>
          <w:szCs w:val="28"/>
        </w:rPr>
        <w:t xml:space="preserve">. </w:t>
      </w:r>
      <w:r w:rsidR="002B6117" w:rsidRPr="00CF402D">
        <w:rPr>
          <w:rFonts w:ascii="Times New Roman" w:hAnsi="Times New Roman" w:cs="Times New Roman"/>
          <w:sz w:val="28"/>
          <w:szCs w:val="28"/>
        </w:rPr>
        <w:t>Определение животных по фенотипическим признакам, используя определители.</w:t>
      </w:r>
      <w:r w:rsidR="0047759C" w:rsidRPr="00CF402D">
        <w:rPr>
          <w:rFonts w:ascii="Times New Roman" w:hAnsi="Times New Roman" w:cs="Times New Roman"/>
          <w:sz w:val="28"/>
          <w:szCs w:val="28"/>
        </w:rPr>
        <w:t xml:space="preserve"> Выявление выборочным способом.</w:t>
      </w:r>
    </w:p>
    <w:p w14:paraId="7534A7F2" w14:textId="73541F83" w:rsidR="00817E3D" w:rsidRPr="00BD517F" w:rsidRDefault="00071A1E" w:rsidP="00A22A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</w:t>
      </w:r>
      <w:r w:rsidR="00DF174A">
        <w:rPr>
          <w:rFonts w:ascii="Times New Roman" w:hAnsi="Times New Roman" w:cs="Times New Roman"/>
          <w:sz w:val="28"/>
          <w:szCs w:val="28"/>
        </w:rPr>
        <w:t xml:space="preserve">. </w:t>
      </w:r>
      <w:r w:rsidR="00E03BA9" w:rsidRPr="00A007A8">
        <w:rPr>
          <w:rFonts w:ascii="Times New Roman" w:hAnsi="Times New Roman" w:cs="Times New Roman"/>
          <w:sz w:val="28"/>
          <w:szCs w:val="28"/>
        </w:rPr>
        <w:t>При исследовании</w:t>
      </w:r>
      <w:r w:rsidR="00C926B4" w:rsidRPr="00A007A8">
        <w:rPr>
          <w:rFonts w:ascii="Times New Roman" w:hAnsi="Times New Roman" w:cs="Times New Roman"/>
          <w:sz w:val="28"/>
          <w:szCs w:val="28"/>
        </w:rPr>
        <w:t xml:space="preserve"> использовал</w:t>
      </w:r>
      <w:r w:rsidR="00025091">
        <w:rPr>
          <w:rFonts w:ascii="Times New Roman" w:hAnsi="Times New Roman" w:cs="Times New Roman"/>
          <w:sz w:val="28"/>
          <w:szCs w:val="28"/>
        </w:rPr>
        <w:t>а</w:t>
      </w:r>
      <w:r w:rsidR="000324C5" w:rsidRPr="00A007A8">
        <w:rPr>
          <w:rFonts w:ascii="Times New Roman" w:hAnsi="Times New Roman" w:cs="Times New Roman"/>
          <w:sz w:val="28"/>
          <w:szCs w:val="28"/>
        </w:rPr>
        <w:t xml:space="preserve">сь </w:t>
      </w:r>
      <w:r w:rsidR="00025091">
        <w:rPr>
          <w:rFonts w:ascii="Times New Roman" w:hAnsi="Times New Roman" w:cs="Times New Roman"/>
          <w:sz w:val="28"/>
          <w:szCs w:val="28"/>
        </w:rPr>
        <w:t>м</w:t>
      </w:r>
      <w:r w:rsidR="00817E3D" w:rsidRPr="00A007A8">
        <w:rPr>
          <w:rFonts w:ascii="Times New Roman" w:hAnsi="Times New Roman" w:cs="Times New Roman"/>
          <w:sz w:val="28"/>
          <w:szCs w:val="28"/>
        </w:rPr>
        <w:t xml:space="preserve">етодика оценивания древостоя по коэффициенту </w:t>
      </w:r>
      <w:r w:rsidR="00817E3D" w:rsidRPr="00FB5390">
        <w:rPr>
          <w:rFonts w:ascii="Times New Roman" w:hAnsi="Times New Roman" w:cs="Times New Roman"/>
          <w:sz w:val="28"/>
          <w:szCs w:val="28"/>
        </w:rPr>
        <w:t>состояния вид</w:t>
      </w:r>
      <w:r w:rsidR="00FB5390" w:rsidRPr="00FB5390">
        <w:rPr>
          <w:rFonts w:ascii="Times New Roman" w:hAnsi="Times New Roman" w:cs="Times New Roman"/>
          <w:sz w:val="28"/>
          <w:szCs w:val="28"/>
        </w:rPr>
        <w:t>а</w:t>
      </w:r>
      <w:r w:rsidR="006A5445">
        <w:rPr>
          <w:rFonts w:ascii="Times New Roman" w:hAnsi="Times New Roman" w:cs="Times New Roman"/>
          <w:sz w:val="28"/>
          <w:szCs w:val="28"/>
        </w:rPr>
        <w:t xml:space="preserve"> (методика Т.А. Евстифеевой)</w:t>
      </w:r>
      <w:r w:rsidR="00152BE9">
        <w:rPr>
          <w:rFonts w:ascii="Times New Roman" w:hAnsi="Times New Roman" w:cs="Times New Roman"/>
          <w:sz w:val="28"/>
          <w:szCs w:val="28"/>
        </w:rPr>
        <w:t xml:space="preserve"> (таблица 1</w:t>
      </w:r>
      <w:r w:rsidR="005925BF">
        <w:rPr>
          <w:rFonts w:ascii="Times New Roman" w:hAnsi="Times New Roman" w:cs="Times New Roman"/>
          <w:sz w:val="28"/>
          <w:szCs w:val="28"/>
        </w:rPr>
        <w:t>,</w:t>
      </w:r>
      <w:r w:rsidR="001E7BB0">
        <w:rPr>
          <w:rFonts w:ascii="Times New Roman" w:hAnsi="Times New Roman" w:cs="Times New Roman"/>
          <w:sz w:val="28"/>
          <w:szCs w:val="28"/>
        </w:rPr>
        <w:t xml:space="preserve"> приложение 8</w:t>
      </w:r>
      <w:r w:rsidR="00152BE9">
        <w:rPr>
          <w:rFonts w:ascii="Times New Roman" w:hAnsi="Times New Roman" w:cs="Times New Roman"/>
          <w:sz w:val="28"/>
          <w:szCs w:val="28"/>
        </w:rPr>
        <w:t>)</w:t>
      </w:r>
      <w:r w:rsidR="00817E3D" w:rsidRPr="00A007A8">
        <w:rPr>
          <w:rFonts w:ascii="Times New Roman" w:hAnsi="Times New Roman" w:cs="Times New Roman"/>
          <w:sz w:val="28"/>
          <w:szCs w:val="28"/>
        </w:rPr>
        <w:t>:</w:t>
      </w:r>
      <w:r w:rsidR="00441DE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2793D7D" w14:textId="0C1DB6D8" w:rsidR="00817E3D" w:rsidRPr="00362E87" w:rsidRDefault="00817E3D" w:rsidP="00C86E49">
      <w:pPr>
        <w:pStyle w:val="a3"/>
        <w:tabs>
          <w:tab w:val="left" w:pos="708"/>
        </w:tabs>
        <w:ind w:firstLine="709"/>
        <w:jc w:val="center"/>
        <w:rPr>
          <w:sz w:val="28"/>
          <w:szCs w:val="28"/>
        </w:rPr>
      </w:pPr>
      <w:proofErr w:type="spellStart"/>
      <w:r w:rsidRPr="00362E87">
        <w:rPr>
          <w:b/>
          <w:sz w:val="28"/>
          <w:szCs w:val="28"/>
        </w:rPr>
        <w:t>Kj</w:t>
      </w:r>
      <w:proofErr w:type="spellEnd"/>
      <w:r w:rsidRPr="00362E87">
        <w:rPr>
          <w:b/>
          <w:sz w:val="28"/>
          <w:szCs w:val="28"/>
        </w:rPr>
        <w:t xml:space="preserve"> = </w:t>
      </w:r>
      <w:r w:rsidRPr="00362E87">
        <w:rPr>
          <w:rFonts w:ascii="Symbol" w:eastAsia="Symbol" w:hAnsi="Symbol" w:cs="Symbol"/>
          <w:b/>
          <w:sz w:val="28"/>
          <w:szCs w:val="28"/>
        </w:rPr>
        <w:t></w:t>
      </w:r>
      <w:proofErr w:type="spellStart"/>
      <w:r w:rsidRPr="00362E87">
        <w:rPr>
          <w:b/>
          <w:sz w:val="28"/>
          <w:szCs w:val="28"/>
        </w:rPr>
        <w:t>bj</w:t>
      </w:r>
      <w:proofErr w:type="spellEnd"/>
      <w:r w:rsidRPr="00362E87">
        <w:rPr>
          <w:b/>
          <w:sz w:val="28"/>
          <w:szCs w:val="28"/>
        </w:rPr>
        <w:t xml:space="preserve"> / </w:t>
      </w:r>
      <w:proofErr w:type="spellStart"/>
      <w:r w:rsidRPr="00362E87">
        <w:rPr>
          <w:b/>
          <w:sz w:val="28"/>
          <w:szCs w:val="28"/>
        </w:rPr>
        <w:t>Nj</w:t>
      </w:r>
      <w:proofErr w:type="spellEnd"/>
      <w:r w:rsidRPr="00362E87">
        <w:rPr>
          <w:sz w:val="28"/>
          <w:szCs w:val="28"/>
        </w:rPr>
        <w:t>, где</w:t>
      </w:r>
    </w:p>
    <w:p w14:paraId="2038BB1B" w14:textId="77777777" w:rsidR="00817E3D" w:rsidRPr="00362E87" w:rsidRDefault="00817E3D" w:rsidP="00A007A8">
      <w:pPr>
        <w:pStyle w:val="a3"/>
        <w:tabs>
          <w:tab w:val="left" w:pos="708"/>
        </w:tabs>
        <w:ind w:firstLine="709"/>
        <w:rPr>
          <w:sz w:val="28"/>
          <w:szCs w:val="28"/>
        </w:rPr>
      </w:pPr>
      <w:proofErr w:type="spellStart"/>
      <w:r w:rsidRPr="00362E87">
        <w:rPr>
          <w:sz w:val="28"/>
          <w:szCs w:val="28"/>
        </w:rPr>
        <w:t>Kj</w:t>
      </w:r>
      <w:proofErr w:type="spellEnd"/>
      <w:r w:rsidRPr="00362E87">
        <w:rPr>
          <w:sz w:val="28"/>
          <w:szCs w:val="28"/>
        </w:rPr>
        <w:t xml:space="preserve"> – коэффициент состояния j-</w:t>
      </w:r>
      <w:proofErr w:type="spellStart"/>
      <w:r w:rsidRPr="00362E87">
        <w:rPr>
          <w:sz w:val="28"/>
          <w:szCs w:val="28"/>
        </w:rPr>
        <w:t>го</w:t>
      </w:r>
      <w:proofErr w:type="spellEnd"/>
      <w:r w:rsidRPr="00362E87">
        <w:rPr>
          <w:sz w:val="28"/>
          <w:szCs w:val="28"/>
        </w:rPr>
        <w:t xml:space="preserve"> вида деревьев;</w:t>
      </w:r>
    </w:p>
    <w:p w14:paraId="3B6EB45B" w14:textId="77777777" w:rsidR="00817E3D" w:rsidRPr="00362E87" w:rsidRDefault="00817E3D" w:rsidP="00A007A8">
      <w:pPr>
        <w:pStyle w:val="a3"/>
        <w:tabs>
          <w:tab w:val="left" w:pos="708"/>
        </w:tabs>
        <w:ind w:firstLine="709"/>
        <w:rPr>
          <w:sz w:val="28"/>
          <w:szCs w:val="28"/>
        </w:rPr>
      </w:pPr>
      <w:proofErr w:type="spellStart"/>
      <w:r w:rsidRPr="00362E87">
        <w:rPr>
          <w:sz w:val="28"/>
          <w:szCs w:val="28"/>
        </w:rPr>
        <w:lastRenderedPageBreak/>
        <w:t>bj</w:t>
      </w:r>
      <w:proofErr w:type="spellEnd"/>
      <w:r w:rsidRPr="00362E87">
        <w:rPr>
          <w:sz w:val="28"/>
          <w:szCs w:val="28"/>
        </w:rPr>
        <w:t xml:space="preserve"> – баллы состояния отдельных деревьев;</w:t>
      </w:r>
    </w:p>
    <w:p w14:paraId="2109CDB8" w14:textId="77777777" w:rsidR="00817E3D" w:rsidRPr="00362E87" w:rsidRDefault="00817E3D" w:rsidP="00A007A8">
      <w:pPr>
        <w:pStyle w:val="a3"/>
        <w:tabs>
          <w:tab w:val="left" w:pos="708"/>
        </w:tabs>
        <w:ind w:firstLine="709"/>
        <w:rPr>
          <w:sz w:val="28"/>
          <w:szCs w:val="28"/>
        </w:rPr>
      </w:pPr>
      <w:proofErr w:type="spellStart"/>
      <w:r w:rsidRPr="00362E87">
        <w:rPr>
          <w:sz w:val="28"/>
          <w:szCs w:val="28"/>
        </w:rPr>
        <w:t>Nj</w:t>
      </w:r>
      <w:proofErr w:type="spellEnd"/>
      <w:r w:rsidRPr="00362E87">
        <w:rPr>
          <w:sz w:val="28"/>
          <w:szCs w:val="28"/>
        </w:rPr>
        <w:t xml:space="preserve"> – общее число учтенных деревьев j-</w:t>
      </w:r>
      <w:proofErr w:type="spellStart"/>
      <w:r w:rsidRPr="00362E87">
        <w:rPr>
          <w:sz w:val="28"/>
          <w:szCs w:val="28"/>
        </w:rPr>
        <w:t>го</w:t>
      </w:r>
      <w:proofErr w:type="spellEnd"/>
      <w:r w:rsidRPr="00362E87">
        <w:rPr>
          <w:sz w:val="28"/>
          <w:szCs w:val="28"/>
        </w:rPr>
        <w:t xml:space="preserve"> вида;</w:t>
      </w:r>
    </w:p>
    <w:p w14:paraId="1025CA56" w14:textId="77777777" w:rsidR="00817E3D" w:rsidRPr="00362E87" w:rsidRDefault="00817E3D" w:rsidP="00A007A8">
      <w:pPr>
        <w:pStyle w:val="a3"/>
        <w:tabs>
          <w:tab w:val="left" w:pos="708"/>
        </w:tabs>
        <w:ind w:firstLine="709"/>
        <w:rPr>
          <w:sz w:val="28"/>
          <w:szCs w:val="28"/>
        </w:rPr>
      </w:pPr>
      <w:r w:rsidRPr="00362E87">
        <w:rPr>
          <w:rFonts w:ascii="Symbol" w:eastAsia="Symbol" w:hAnsi="Symbol" w:cs="Symbol"/>
          <w:sz w:val="28"/>
          <w:szCs w:val="28"/>
        </w:rPr>
        <w:t></w:t>
      </w:r>
      <w:r w:rsidRPr="00362E87">
        <w:rPr>
          <w:sz w:val="28"/>
          <w:szCs w:val="28"/>
        </w:rPr>
        <w:t xml:space="preserve"> - сумма.</w:t>
      </w:r>
    </w:p>
    <w:p w14:paraId="6EA6B033" w14:textId="77777777" w:rsidR="00C86E49" w:rsidRDefault="00817E3D" w:rsidP="00A007A8">
      <w:pPr>
        <w:pStyle w:val="a3"/>
        <w:tabs>
          <w:tab w:val="left" w:pos="708"/>
        </w:tabs>
        <w:ind w:firstLine="709"/>
        <w:rPr>
          <w:sz w:val="28"/>
          <w:szCs w:val="28"/>
        </w:rPr>
      </w:pPr>
      <w:r w:rsidRPr="00A007A8">
        <w:rPr>
          <w:sz w:val="28"/>
          <w:szCs w:val="28"/>
        </w:rPr>
        <w:t xml:space="preserve">                                  </w:t>
      </w:r>
    </w:p>
    <w:p w14:paraId="0C541C30" w14:textId="65B31A8D" w:rsidR="00817E3D" w:rsidRPr="00C86E49" w:rsidRDefault="00817E3D" w:rsidP="00C86E49">
      <w:pPr>
        <w:pStyle w:val="a3"/>
        <w:tabs>
          <w:tab w:val="left" w:pos="708"/>
        </w:tabs>
        <w:ind w:firstLine="709"/>
        <w:jc w:val="center"/>
        <w:rPr>
          <w:sz w:val="28"/>
          <w:szCs w:val="28"/>
        </w:rPr>
      </w:pPr>
      <w:r w:rsidRPr="00C86E49">
        <w:rPr>
          <w:b/>
          <w:color w:val="000000" w:themeColor="text1"/>
          <w:sz w:val="28"/>
          <w:szCs w:val="28"/>
        </w:rPr>
        <w:t xml:space="preserve">K = </w:t>
      </w:r>
      <w:r w:rsidRPr="00C86E49">
        <w:rPr>
          <w:rFonts w:ascii="Symbol" w:eastAsia="Symbol" w:hAnsi="Symbol" w:cs="Symbol"/>
          <w:b/>
          <w:color w:val="000000" w:themeColor="text1"/>
          <w:sz w:val="28"/>
          <w:szCs w:val="28"/>
        </w:rPr>
        <w:t></w:t>
      </w:r>
      <w:proofErr w:type="spellStart"/>
      <w:r w:rsidRPr="00C86E49">
        <w:rPr>
          <w:b/>
          <w:color w:val="000000" w:themeColor="text1"/>
          <w:sz w:val="28"/>
          <w:szCs w:val="28"/>
        </w:rPr>
        <w:t>Kj</w:t>
      </w:r>
      <w:proofErr w:type="spellEnd"/>
      <w:r w:rsidRPr="00C86E49">
        <w:rPr>
          <w:b/>
          <w:color w:val="000000" w:themeColor="text1"/>
          <w:sz w:val="28"/>
          <w:szCs w:val="28"/>
        </w:rPr>
        <w:t xml:space="preserve"> / R, </w:t>
      </w:r>
      <w:r w:rsidRPr="00C86E49">
        <w:rPr>
          <w:color w:val="000000" w:themeColor="text1"/>
          <w:sz w:val="28"/>
          <w:szCs w:val="28"/>
        </w:rPr>
        <w:t>где</w:t>
      </w:r>
    </w:p>
    <w:p w14:paraId="11CA1603" w14:textId="77777777" w:rsidR="00817E3D" w:rsidRPr="00A007A8" w:rsidRDefault="00817E3D" w:rsidP="00A007A8">
      <w:pPr>
        <w:pStyle w:val="a3"/>
        <w:tabs>
          <w:tab w:val="left" w:pos="708"/>
        </w:tabs>
        <w:ind w:firstLine="709"/>
        <w:rPr>
          <w:sz w:val="28"/>
          <w:szCs w:val="28"/>
        </w:rPr>
      </w:pPr>
      <w:proofErr w:type="spellStart"/>
      <w:r w:rsidRPr="00A007A8">
        <w:rPr>
          <w:sz w:val="28"/>
          <w:szCs w:val="28"/>
        </w:rPr>
        <w:t>Kj</w:t>
      </w:r>
      <w:proofErr w:type="spellEnd"/>
      <w:r w:rsidRPr="00A007A8">
        <w:rPr>
          <w:sz w:val="28"/>
          <w:szCs w:val="28"/>
        </w:rPr>
        <w:t xml:space="preserve"> – коэффициент состояния j- </w:t>
      </w:r>
      <w:proofErr w:type="spellStart"/>
      <w:r w:rsidRPr="00A007A8">
        <w:rPr>
          <w:sz w:val="28"/>
          <w:szCs w:val="28"/>
        </w:rPr>
        <w:t>го</w:t>
      </w:r>
      <w:proofErr w:type="spellEnd"/>
      <w:r w:rsidRPr="00A007A8">
        <w:rPr>
          <w:sz w:val="28"/>
          <w:szCs w:val="28"/>
        </w:rPr>
        <w:t xml:space="preserve"> вида;</w:t>
      </w:r>
    </w:p>
    <w:p w14:paraId="10BB29E4" w14:textId="77777777" w:rsidR="00817E3D" w:rsidRPr="00A007A8" w:rsidRDefault="00817E3D" w:rsidP="00A007A8">
      <w:pPr>
        <w:pStyle w:val="a3"/>
        <w:tabs>
          <w:tab w:val="left" w:pos="708"/>
        </w:tabs>
        <w:ind w:firstLine="709"/>
        <w:rPr>
          <w:sz w:val="28"/>
          <w:szCs w:val="28"/>
        </w:rPr>
      </w:pPr>
      <w:r w:rsidRPr="00A007A8">
        <w:rPr>
          <w:sz w:val="28"/>
          <w:szCs w:val="28"/>
        </w:rPr>
        <w:t>R –число видов деревьев.</w:t>
      </w:r>
    </w:p>
    <w:p w14:paraId="700D77FE" w14:textId="77777777" w:rsidR="00C86E49" w:rsidRDefault="00C86E49" w:rsidP="00A007A8">
      <w:pPr>
        <w:pStyle w:val="a3"/>
        <w:tabs>
          <w:tab w:val="left" w:pos="708"/>
        </w:tabs>
        <w:ind w:firstLine="709"/>
        <w:rPr>
          <w:sz w:val="28"/>
          <w:szCs w:val="28"/>
        </w:rPr>
      </w:pPr>
    </w:p>
    <w:p w14:paraId="7742B72A" w14:textId="13C7B8E9" w:rsidR="00817E3D" w:rsidRPr="00A007A8" w:rsidRDefault="00817E3D" w:rsidP="00A007A8">
      <w:pPr>
        <w:pStyle w:val="a3"/>
        <w:tabs>
          <w:tab w:val="left" w:pos="708"/>
        </w:tabs>
        <w:ind w:firstLine="709"/>
        <w:rPr>
          <w:sz w:val="28"/>
          <w:szCs w:val="28"/>
        </w:rPr>
      </w:pPr>
      <w:r w:rsidRPr="00A007A8">
        <w:rPr>
          <w:sz w:val="28"/>
          <w:szCs w:val="28"/>
        </w:rPr>
        <w:t>Состояние древостоя леса оценивается по следующим критериям:</w:t>
      </w:r>
    </w:p>
    <w:p w14:paraId="5579ADF5" w14:textId="77777777" w:rsidR="00817E3D" w:rsidRPr="00A007A8" w:rsidRDefault="00817E3D" w:rsidP="00A007A8">
      <w:pPr>
        <w:pStyle w:val="a3"/>
        <w:tabs>
          <w:tab w:val="left" w:pos="708"/>
        </w:tabs>
        <w:ind w:firstLine="709"/>
        <w:rPr>
          <w:sz w:val="28"/>
          <w:szCs w:val="28"/>
        </w:rPr>
      </w:pPr>
      <w:r w:rsidRPr="00A007A8">
        <w:rPr>
          <w:sz w:val="28"/>
          <w:szCs w:val="28"/>
        </w:rPr>
        <w:t>К</w:t>
      </w:r>
      <w:r w:rsidRPr="00A007A8">
        <w:rPr>
          <w:rFonts w:ascii="Symbol" w:eastAsia="Symbol" w:hAnsi="Symbol" w:cs="Symbol"/>
          <w:sz w:val="28"/>
          <w:szCs w:val="28"/>
        </w:rPr>
        <w:t></w:t>
      </w:r>
      <w:r w:rsidRPr="00A007A8">
        <w:rPr>
          <w:sz w:val="28"/>
          <w:szCs w:val="28"/>
        </w:rPr>
        <w:t xml:space="preserve"> 1,5 – здоровый древостой (I)</w:t>
      </w:r>
    </w:p>
    <w:p w14:paraId="381378D4" w14:textId="77777777" w:rsidR="00817E3D" w:rsidRPr="001152CD" w:rsidRDefault="00817E3D" w:rsidP="00A007A8">
      <w:pPr>
        <w:pStyle w:val="a3"/>
        <w:tabs>
          <w:tab w:val="left" w:pos="708"/>
        </w:tabs>
        <w:ind w:firstLine="709"/>
        <w:rPr>
          <w:sz w:val="28"/>
          <w:szCs w:val="28"/>
        </w:rPr>
      </w:pPr>
      <w:r w:rsidRPr="001152CD">
        <w:rPr>
          <w:sz w:val="28"/>
          <w:szCs w:val="28"/>
        </w:rPr>
        <w:t>К = 1,6 – 2,5 – ослабленный древостой (II)</w:t>
      </w:r>
    </w:p>
    <w:p w14:paraId="5E0F3B46" w14:textId="01CE6BA7" w:rsidR="00817E3D" w:rsidRPr="00A007A8" w:rsidRDefault="00817E3D" w:rsidP="00A007A8">
      <w:pPr>
        <w:pStyle w:val="a3"/>
        <w:tabs>
          <w:tab w:val="left" w:pos="708"/>
        </w:tabs>
        <w:ind w:firstLine="709"/>
        <w:rPr>
          <w:sz w:val="28"/>
          <w:szCs w:val="28"/>
        </w:rPr>
      </w:pPr>
      <w:r w:rsidRPr="001152CD">
        <w:rPr>
          <w:sz w:val="28"/>
          <w:szCs w:val="28"/>
        </w:rPr>
        <w:t xml:space="preserve">К = 2,6 – 3,5 – сильно ослабленный </w:t>
      </w:r>
      <w:r w:rsidR="00621120" w:rsidRPr="001152CD">
        <w:rPr>
          <w:sz w:val="28"/>
          <w:szCs w:val="28"/>
        </w:rPr>
        <w:t>древостой</w:t>
      </w:r>
      <w:r w:rsidRPr="001152CD">
        <w:rPr>
          <w:sz w:val="28"/>
          <w:szCs w:val="28"/>
        </w:rPr>
        <w:t xml:space="preserve"> (III)</w:t>
      </w:r>
    </w:p>
    <w:p w14:paraId="0961D99B" w14:textId="5E3267C4" w:rsidR="00817E3D" w:rsidRPr="00A007A8" w:rsidRDefault="00817E3D" w:rsidP="00A007A8">
      <w:pPr>
        <w:pStyle w:val="a3"/>
        <w:tabs>
          <w:tab w:val="left" w:pos="708"/>
        </w:tabs>
        <w:ind w:firstLine="709"/>
        <w:rPr>
          <w:sz w:val="28"/>
          <w:szCs w:val="28"/>
        </w:rPr>
      </w:pPr>
      <w:r w:rsidRPr="00A007A8">
        <w:rPr>
          <w:sz w:val="28"/>
          <w:szCs w:val="28"/>
        </w:rPr>
        <w:t xml:space="preserve">К = лес 3,6 – 4,5 </w:t>
      </w:r>
      <w:r w:rsidR="00152BE9" w:rsidRPr="00A007A8">
        <w:rPr>
          <w:sz w:val="28"/>
          <w:szCs w:val="28"/>
        </w:rPr>
        <w:t>- усыхающий</w:t>
      </w:r>
      <w:r w:rsidRPr="00A007A8">
        <w:rPr>
          <w:sz w:val="28"/>
          <w:szCs w:val="28"/>
        </w:rPr>
        <w:t xml:space="preserve"> </w:t>
      </w:r>
      <w:r w:rsidR="00621120">
        <w:rPr>
          <w:sz w:val="28"/>
          <w:szCs w:val="28"/>
        </w:rPr>
        <w:t>древостой</w:t>
      </w:r>
      <w:r w:rsidR="00152BE9" w:rsidRPr="00A007A8">
        <w:rPr>
          <w:sz w:val="28"/>
          <w:szCs w:val="28"/>
        </w:rPr>
        <w:t xml:space="preserve"> (</w:t>
      </w:r>
      <w:r w:rsidRPr="00A007A8">
        <w:rPr>
          <w:sz w:val="28"/>
          <w:szCs w:val="28"/>
        </w:rPr>
        <w:t>IV)</w:t>
      </w:r>
    </w:p>
    <w:p w14:paraId="09E5B560" w14:textId="202617E0" w:rsidR="00152BE9" w:rsidRDefault="00817E3D" w:rsidP="00A007A8">
      <w:pPr>
        <w:pStyle w:val="a3"/>
        <w:tabs>
          <w:tab w:val="left" w:pos="708"/>
        </w:tabs>
        <w:ind w:firstLine="709"/>
        <w:rPr>
          <w:sz w:val="28"/>
          <w:szCs w:val="28"/>
        </w:rPr>
      </w:pPr>
      <w:r w:rsidRPr="00A007A8">
        <w:rPr>
          <w:sz w:val="28"/>
          <w:szCs w:val="28"/>
        </w:rPr>
        <w:t xml:space="preserve">К </w:t>
      </w:r>
      <w:r w:rsidRPr="00A007A8">
        <w:rPr>
          <w:rFonts w:ascii="Symbol" w:eastAsia="Symbol" w:hAnsi="Symbol" w:cs="Symbol"/>
          <w:sz w:val="28"/>
          <w:szCs w:val="28"/>
        </w:rPr>
        <w:t></w:t>
      </w:r>
      <w:r w:rsidRPr="00A007A8">
        <w:rPr>
          <w:sz w:val="28"/>
          <w:szCs w:val="28"/>
        </w:rPr>
        <w:t xml:space="preserve"> 4,6 – погибший </w:t>
      </w:r>
      <w:r w:rsidR="00621120">
        <w:rPr>
          <w:sz w:val="28"/>
          <w:szCs w:val="28"/>
        </w:rPr>
        <w:t>древостой</w:t>
      </w:r>
      <w:r w:rsidRPr="00A007A8">
        <w:rPr>
          <w:sz w:val="28"/>
          <w:szCs w:val="28"/>
        </w:rPr>
        <w:t xml:space="preserve"> (V)</w:t>
      </w:r>
      <w:r w:rsidR="00152BE9">
        <w:rPr>
          <w:sz w:val="28"/>
          <w:szCs w:val="28"/>
        </w:rPr>
        <w:t xml:space="preserve">. </w:t>
      </w:r>
    </w:p>
    <w:p w14:paraId="4C6BE1D7" w14:textId="77777777" w:rsidR="00152BE9" w:rsidRDefault="00152BE9" w:rsidP="00A007A8">
      <w:pPr>
        <w:pStyle w:val="a3"/>
        <w:tabs>
          <w:tab w:val="left" w:pos="708"/>
        </w:tabs>
        <w:ind w:firstLine="709"/>
        <w:rPr>
          <w:sz w:val="28"/>
          <w:szCs w:val="28"/>
        </w:rPr>
      </w:pPr>
    </w:p>
    <w:p w14:paraId="56EBD62B" w14:textId="5729034F" w:rsidR="001152CD" w:rsidRDefault="001C05CB" w:rsidP="00E635EB">
      <w:pPr>
        <w:pStyle w:val="a7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152CD">
        <w:rPr>
          <w:sz w:val="28"/>
          <w:szCs w:val="28"/>
        </w:rPr>
        <w:t>Для определения состояния деревьев производился визуальный осмотр, определение наличия повреждений, признаков поражения вредителями и болезнями (методики). Кроме того, осуществлялось инструментально</w:t>
      </w:r>
      <w:r w:rsidR="001152CD">
        <w:rPr>
          <w:sz w:val="28"/>
          <w:szCs w:val="28"/>
        </w:rPr>
        <w:t>е</w:t>
      </w:r>
      <w:r w:rsidR="00EF42C7">
        <w:rPr>
          <w:sz w:val="28"/>
          <w:szCs w:val="28"/>
        </w:rPr>
        <w:t xml:space="preserve"> обследование.</w:t>
      </w:r>
    </w:p>
    <w:p w14:paraId="4C03C5EF" w14:textId="5797FA2E" w:rsidR="00C926B4" w:rsidRDefault="001C05CB" w:rsidP="00E635EB">
      <w:pPr>
        <w:pStyle w:val="a7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D64A41" w:rsidRPr="00727D23">
        <w:rPr>
          <w:sz w:val="28"/>
          <w:szCs w:val="28"/>
        </w:rPr>
        <w:t xml:space="preserve">Инструменты для первоначального обследования гнили - резиновый молоток и металлический зонд, для </w:t>
      </w:r>
      <w:r w:rsidR="00D42988">
        <w:rPr>
          <w:sz w:val="28"/>
          <w:szCs w:val="28"/>
        </w:rPr>
        <w:t>определения</w:t>
      </w:r>
      <w:r w:rsidR="001E62F8">
        <w:rPr>
          <w:sz w:val="28"/>
          <w:szCs w:val="28"/>
        </w:rPr>
        <w:t xml:space="preserve"> диаметра</w:t>
      </w:r>
      <w:r w:rsidR="00D64A41" w:rsidRPr="00727D23">
        <w:rPr>
          <w:sz w:val="28"/>
          <w:szCs w:val="28"/>
        </w:rPr>
        <w:t xml:space="preserve"> деревьев использовалась рулетка (20 метровая).</w:t>
      </w:r>
    </w:p>
    <w:p w14:paraId="0099D050" w14:textId="41EEA23D" w:rsidR="001C05CB" w:rsidRPr="006A5445" w:rsidRDefault="00C736BD" w:rsidP="0060786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A5445">
        <w:rPr>
          <w:rFonts w:ascii="Times New Roman" w:hAnsi="Times New Roman" w:cs="Times New Roman"/>
          <w:b/>
          <w:sz w:val="28"/>
          <w:szCs w:val="28"/>
        </w:rPr>
        <w:t>3.</w:t>
      </w:r>
      <w:r w:rsidR="00AF7002" w:rsidRPr="006A5445">
        <w:rPr>
          <w:rFonts w:ascii="Times New Roman" w:hAnsi="Times New Roman" w:cs="Times New Roman"/>
          <w:b/>
          <w:sz w:val="28"/>
          <w:szCs w:val="28"/>
        </w:rPr>
        <w:t>Результаты и их обсуждение</w:t>
      </w:r>
    </w:p>
    <w:p w14:paraId="2EEB3441" w14:textId="7110DFAB" w:rsidR="00AF7002" w:rsidRPr="00A007A8" w:rsidRDefault="001A27D8" w:rsidP="00A93E8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1A81">
        <w:rPr>
          <w:rFonts w:ascii="Times New Roman" w:hAnsi="Times New Roman" w:cs="Times New Roman"/>
          <w:sz w:val="28"/>
          <w:szCs w:val="28"/>
        </w:rPr>
        <w:t>На основании полученных результатов м</w:t>
      </w:r>
      <w:r w:rsidR="00607866" w:rsidRPr="00711A81">
        <w:rPr>
          <w:rFonts w:ascii="Times New Roman" w:hAnsi="Times New Roman" w:cs="Times New Roman"/>
          <w:sz w:val="28"/>
          <w:szCs w:val="28"/>
        </w:rPr>
        <w:t xml:space="preserve">ожно выделить три участка </w:t>
      </w:r>
      <w:r w:rsidR="00AF1DA6" w:rsidRPr="00711A81">
        <w:rPr>
          <w:rFonts w:ascii="Times New Roman" w:hAnsi="Times New Roman" w:cs="Times New Roman"/>
          <w:sz w:val="28"/>
          <w:szCs w:val="28"/>
        </w:rPr>
        <w:t>аллеи</w:t>
      </w:r>
      <w:r w:rsidR="00AF1DA6">
        <w:rPr>
          <w:rFonts w:ascii="Times New Roman" w:hAnsi="Times New Roman" w:cs="Times New Roman"/>
          <w:sz w:val="28"/>
          <w:szCs w:val="28"/>
        </w:rPr>
        <w:t xml:space="preserve"> (</w:t>
      </w:r>
      <w:r w:rsidR="00152BE9">
        <w:rPr>
          <w:rFonts w:ascii="Times New Roman" w:hAnsi="Times New Roman" w:cs="Times New Roman"/>
          <w:sz w:val="28"/>
          <w:szCs w:val="28"/>
        </w:rPr>
        <w:t>Таблица 3):</w:t>
      </w:r>
    </w:p>
    <w:p w14:paraId="0723AF15" w14:textId="57679867" w:rsidR="00AF7002" w:rsidRPr="009E2FC9" w:rsidRDefault="09343C3D" w:rsidP="00A93E8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E2FC9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="00A97783" w:rsidRPr="009E2FC9">
        <w:rPr>
          <w:rFonts w:ascii="Times New Roman" w:eastAsia="Times New Roman" w:hAnsi="Times New Roman" w:cs="Times New Roman"/>
          <w:sz w:val="28"/>
          <w:szCs w:val="28"/>
        </w:rPr>
        <w:t>части тропы с преобладанием деревьев рода “</w:t>
      </w:r>
      <w:r w:rsidR="009E2FC9" w:rsidRPr="009E2FC9">
        <w:rPr>
          <w:rFonts w:ascii="Times New Roman" w:eastAsia="Times New Roman" w:hAnsi="Times New Roman" w:cs="Times New Roman"/>
          <w:sz w:val="28"/>
          <w:szCs w:val="28"/>
        </w:rPr>
        <w:t>Б</w:t>
      </w:r>
      <w:r w:rsidR="00A97783" w:rsidRPr="009E2FC9">
        <w:rPr>
          <w:rFonts w:ascii="Times New Roman" w:eastAsia="Times New Roman" w:hAnsi="Times New Roman" w:cs="Times New Roman"/>
          <w:sz w:val="28"/>
          <w:szCs w:val="28"/>
        </w:rPr>
        <w:t>ук”</w:t>
      </w:r>
      <w:r w:rsidRPr="009E2FC9">
        <w:rPr>
          <w:rFonts w:ascii="Times New Roman" w:eastAsia="Times New Roman" w:hAnsi="Times New Roman" w:cs="Times New Roman"/>
          <w:sz w:val="28"/>
          <w:szCs w:val="28"/>
        </w:rPr>
        <w:t xml:space="preserve"> было замечено крупное количество подроста видов “</w:t>
      </w:r>
      <w:r w:rsidR="009E2FC9" w:rsidRPr="009E2FC9">
        <w:rPr>
          <w:rFonts w:ascii="Times New Roman" w:eastAsia="Times New Roman" w:hAnsi="Times New Roman" w:cs="Times New Roman"/>
          <w:sz w:val="28"/>
          <w:szCs w:val="28"/>
        </w:rPr>
        <w:t>Клен остролистный</w:t>
      </w:r>
      <w:r w:rsidRPr="009E2FC9">
        <w:rPr>
          <w:rFonts w:ascii="Times New Roman" w:eastAsia="Times New Roman" w:hAnsi="Times New Roman" w:cs="Times New Roman"/>
          <w:sz w:val="28"/>
          <w:szCs w:val="28"/>
          <w:lang w:val="la"/>
        </w:rPr>
        <w:t>” и “</w:t>
      </w:r>
      <w:r w:rsidR="009E2FC9" w:rsidRPr="009E2FC9">
        <w:rPr>
          <w:rFonts w:ascii="Times New Roman" w:eastAsia="Times New Roman" w:hAnsi="Times New Roman" w:cs="Times New Roman"/>
          <w:sz w:val="28"/>
          <w:szCs w:val="28"/>
        </w:rPr>
        <w:t>Бук европейский</w:t>
      </w:r>
      <w:r w:rsidRPr="009E2FC9">
        <w:rPr>
          <w:rFonts w:ascii="Times New Roman" w:eastAsia="Times New Roman" w:hAnsi="Times New Roman" w:cs="Times New Roman"/>
          <w:sz w:val="28"/>
          <w:szCs w:val="28"/>
          <w:lang w:val="la-Latn"/>
        </w:rPr>
        <w:t>”. Стоит отметить,что на данной территории подрост был разновозростной.</w:t>
      </w:r>
    </w:p>
    <w:p w14:paraId="513F9A17" w14:textId="413708D8" w:rsidR="00AF7002" w:rsidRPr="009E2FC9" w:rsidRDefault="09343C3D" w:rsidP="00A93E8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E2FC9">
        <w:rPr>
          <w:rFonts w:ascii="Times New Roman" w:eastAsia="Times New Roman" w:hAnsi="Times New Roman" w:cs="Times New Roman"/>
          <w:sz w:val="28"/>
          <w:szCs w:val="28"/>
          <w:lang w:val="la-Latn"/>
        </w:rPr>
        <w:t>На территории с преобладание</w:t>
      </w:r>
      <w:r w:rsidR="009E2FC9" w:rsidRPr="009E2FC9">
        <w:rPr>
          <w:rFonts w:ascii="Times New Roman" w:eastAsia="Times New Roman" w:hAnsi="Times New Roman" w:cs="Times New Roman"/>
          <w:sz w:val="28"/>
          <w:szCs w:val="28"/>
        </w:rPr>
        <w:t>м</w:t>
      </w:r>
      <w:r w:rsidRPr="009E2FC9">
        <w:rPr>
          <w:rFonts w:ascii="Times New Roman" w:eastAsia="Times New Roman" w:hAnsi="Times New Roman" w:cs="Times New Roman"/>
          <w:sz w:val="28"/>
          <w:szCs w:val="28"/>
          <w:lang w:val="la-Latn"/>
        </w:rPr>
        <w:t xml:space="preserve"> родов “</w:t>
      </w:r>
      <w:r w:rsidR="00AF1DA6">
        <w:rPr>
          <w:rFonts w:ascii="Times New Roman" w:eastAsia="Times New Roman" w:hAnsi="Times New Roman" w:cs="Times New Roman"/>
          <w:sz w:val="28"/>
          <w:szCs w:val="28"/>
        </w:rPr>
        <w:t>Граб</w:t>
      </w:r>
      <w:r w:rsidRPr="009E2FC9">
        <w:rPr>
          <w:rFonts w:ascii="Times New Roman" w:eastAsia="Times New Roman" w:hAnsi="Times New Roman" w:cs="Times New Roman"/>
          <w:sz w:val="28"/>
          <w:szCs w:val="28"/>
          <w:lang w:val="la-Latn"/>
        </w:rPr>
        <w:t>” и “</w:t>
      </w:r>
      <w:r w:rsidR="00AF1DA6">
        <w:rPr>
          <w:rFonts w:ascii="Times New Roman" w:eastAsia="Times New Roman" w:hAnsi="Times New Roman" w:cs="Times New Roman"/>
          <w:sz w:val="28"/>
          <w:szCs w:val="28"/>
        </w:rPr>
        <w:t>Дуб</w:t>
      </w:r>
      <w:r w:rsidRPr="009E2FC9">
        <w:rPr>
          <w:rFonts w:ascii="Times New Roman" w:eastAsia="Times New Roman" w:hAnsi="Times New Roman" w:cs="Times New Roman"/>
          <w:sz w:val="28"/>
          <w:szCs w:val="28"/>
          <w:lang w:val="la-Latn"/>
        </w:rPr>
        <w:t>” подроста было обнаружено крайне много. Доминирующим видом является “</w:t>
      </w:r>
      <w:r w:rsidR="009E2FC9" w:rsidRPr="009E2FC9">
        <w:rPr>
          <w:rFonts w:ascii="Times New Roman" w:eastAsia="Times New Roman" w:hAnsi="Times New Roman" w:cs="Times New Roman"/>
          <w:sz w:val="28"/>
          <w:szCs w:val="28"/>
        </w:rPr>
        <w:t>Клен остролистный</w:t>
      </w:r>
      <w:r w:rsidRPr="009E2FC9">
        <w:rPr>
          <w:rFonts w:ascii="Times New Roman" w:eastAsia="Times New Roman" w:hAnsi="Times New Roman" w:cs="Times New Roman"/>
          <w:sz w:val="28"/>
          <w:szCs w:val="28"/>
          <w:lang w:val="la"/>
        </w:rPr>
        <w:t xml:space="preserve">”. </w:t>
      </w:r>
      <w:r w:rsidR="009E2FC9" w:rsidRPr="009E2FC9">
        <w:rPr>
          <w:rFonts w:ascii="Times New Roman" w:eastAsia="Times New Roman" w:hAnsi="Times New Roman" w:cs="Times New Roman"/>
          <w:sz w:val="28"/>
          <w:szCs w:val="28"/>
        </w:rPr>
        <w:t>Чуть меньшее</w:t>
      </w:r>
      <w:r w:rsidRPr="009E2FC9">
        <w:rPr>
          <w:rFonts w:ascii="Times New Roman" w:eastAsia="Times New Roman" w:hAnsi="Times New Roman" w:cs="Times New Roman"/>
          <w:sz w:val="28"/>
          <w:szCs w:val="28"/>
          <w:lang w:val="la"/>
        </w:rPr>
        <w:t xml:space="preserve"> количество подроста характерно для видов “</w:t>
      </w:r>
      <w:r w:rsidR="009E2FC9" w:rsidRPr="009E2FC9">
        <w:rPr>
          <w:rFonts w:ascii="Times New Roman" w:eastAsia="Times New Roman" w:hAnsi="Times New Roman" w:cs="Times New Roman"/>
          <w:sz w:val="28"/>
          <w:szCs w:val="28"/>
        </w:rPr>
        <w:t>Бук европейский</w:t>
      </w:r>
      <w:r w:rsidRPr="009E2FC9">
        <w:rPr>
          <w:rFonts w:ascii="Times New Roman" w:eastAsia="Times New Roman" w:hAnsi="Times New Roman" w:cs="Times New Roman"/>
          <w:sz w:val="28"/>
          <w:szCs w:val="28"/>
          <w:lang w:val="la-Latn"/>
        </w:rPr>
        <w:t>”,</w:t>
      </w:r>
      <w:r w:rsidRPr="009E2FC9">
        <w:rPr>
          <w:rFonts w:ascii="Times New Roman" w:eastAsia="Times New Roman" w:hAnsi="Times New Roman" w:cs="Times New Roman"/>
          <w:sz w:val="28"/>
          <w:szCs w:val="28"/>
          <w:lang w:val="la"/>
        </w:rPr>
        <w:t xml:space="preserve"> “</w:t>
      </w:r>
      <w:r w:rsidR="009E2FC9" w:rsidRPr="009E2FC9">
        <w:rPr>
          <w:rFonts w:ascii="Times New Roman" w:eastAsia="Times New Roman" w:hAnsi="Times New Roman" w:cs="Times New Roman"/>
          <w:sz w:val="28"/>
          <w:szCs w:val="28"/>
        </w:rPr>
        <w:t>Дуб черешчатый</w:t>
      </w:r>
      <w:r w:rsidRPr="009E2FC9">
        <w:rPr>
          <w:rFonts w:ascii="Times New Roman" w:eastAsia="Times New Roman" w:hAnsi="Times New Roman" w:cs="Times New Roman"/>
          <w:sz w:val="28"/>
          <w:szCs w:val="28"/>
          <w:lang w:val="la-Latn"/>
        </w:rPr>
        <w:t>” и “</w:t>
      </w:r>
      <w:r w:rsidR="009E2FC9" w:rsidRPr="009E2FC9">
        <w:rPr>
          <w:rFonts w:ascii="Times New Roman" w:eastAsia="Times New Roman" w:hAnsi="Times New Roman" w:cs="Times New Roman"/>
          <w:sz w:val="28"/>
          <w:szCs w:val="28"/>
        </w:rPr>
        <w:t>Дуб красный</w:t>
      </w:r>
      <w:r w:rsidRPr="009E2FC9">
        <w:rPr>
          <w:rFonts w:ascii="Times New Roman" w:eastAsia="Times New Roman" w:hAnsi="Times New Roman" w:cs="Times New Roman"/>
          <w:sz w:val="28"/>
          <w:szCs w:val="28"/>
          <w:lang w:val="la"/>
        </w:rPr>
        <w:t>”.</w:t>
      </w:r>
    </w:p>
    <w:p w14:paraId="15E0ABC1" w14:textId="3F9AA406" w:rsidR="00AF7002" w:rsidRPr="009E2FC9" w:rsidRDefault="09343C3D" w:rsidP="00A93E8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E2FC9">
        <w:rPr>
          <w:rFonts w:ascii="Times New Roman" w:eastAsia="Times New Roman" w:hAnsi="Times New Roman" w:cs="Times New Roman"/>
          <w:sz w:val="28"/>
          <w:szCs w:val="28"/>
        </w:rPr>
        <w:t>На лесной территории с доминацией рода “</w:t>
      </w:r>
      <w:r w:rsidR="009E2FC9" w:rsidRPr="009E2FC9">
        <w:rPr>
          <w:rFonts w:ascii="Times New Roman" w:eastAsia="Times New Roman" w:hAnsi="Times New Roman" w:cs="Times New Roman"/>
          <w:sz w:val="28"/>
          <w:szCs w:val="28"/>
        </w:rPr>
        <w:t>Липа</w:t>
      </w:r>
      <w:r w:rsidRPr="009E2FC9">
        <w:rPr>
          <w:rFonts w:ascii="Times New Roman" w:eastAsia="Times New Roman" w:hAnsi="Times New Roman" w:cs="Times New Roman"/>
          <w:sz w:val="28"/>
          <w:szCs w:val="28"/>
        </w:rPr>
        <w:t>” имелось небольшое количество подроста рода “</w:t>
      </w:r>
      <w:r w:rsidR="009E2FC9" w:rsidRPr="009E2FC9">
        <w:rPr>
          <w:rFonts w:ascii="Times New Roman" w:eastAsia="Times New Roman" w:hAnsi="Times New Roman" w:cs="Times New Roman"/>
          <w:sz w:val="28"/>
          <w:szCs w:val="28"/>
        </w:rPr>
        <w:t>Клен</w:t>
      </w:r>
      <w:r w:rsidRPr="009E2FC9">
        <w:rPr>
          <w:rFonts w:ascii="Times New Roman" w:eastAsia="Times New Roman" w:hAnsi="Times New Roman" w:cs="Times New Roman"/>
          <w:sz w:val="28"/>
          <w:szCs w:val="28"/>
        </w:rPr>
        <w:t>”, видов “</w:t>
      </w:r>
      <w:r w:rsidR="009E2FC9" w:rsidRPr="009E2FC9">
        <w:rPr>
          <w:rFonts w:ascii="Times New Roman" w:eastAsia="Times New Roman" w:hAnsi="Times New Roman" w:cs="Times New Roman"/>
          <w:sz w:val="28"/>
          <w:szCs w:val="28"/>
        </w:rPr>
        <w:t>Клен остролистный</w:t>
      </w:r>
      <w:r w:rsidRPr="009E2FC9">
        <w:rPr>
          <w:rFonts w:ascii="Times New Roman" w:eastAsia="Times New Roman" w:hAnsi="Times New Roman" w:cs="Times New Roman"/>
          <w:sz w:val="28"/>
          <w:szCs w:val="28"/>
        </w:rPr>
        <w:t>”, “</w:t>
      </w:r>
      <w:r w:rsidR="009E2FC9" w:rsidRPr="009E2FC9">
        <w:rPr>
          <w:rFonts w:ascii="Times New Roman" w:eastAsia="Times New Roman" w:hAnsi="Times New Roman" w:cs="Times New Roman"/>
          <w:sz w:val="28"/>
          <w:szCs w:val="28"/>
        </w:rPr>
        <w:t>Дуб черешчатый</w:t>
      </w:r>
      <w:r w:rsidR="009E2FC9" w:rsidRPr="009E2FC9">
        <w:rPr>
          <w:rFonts w:ascii="Times New Roman" w:eastAsia="Times New Roman" w:hAnsi="Times New Roman" w:cs="Times New Roman"/>
          <w:sz w:val="28"/>
          <w:szCs w:val="28"/>
          <w:lang w:val="la-Latn"/>
        </w:rPr>
        <w:t>”. (</w:t>
      </w:r>
      <w:r w:rsidR="009E2FC9" w:rsidRPr="009E2FC9">
        <w:rPr>
          <w:rFonts w:ascii="Times New Roman" w:eastAsia="Times New Roman" w:hAnsi="Times New Roman" w:cs="Times New Roman"/>
          <w:sz w:val="28"/>
          <w:szCs w:val="28"/>
        </w:rPr>
        <w:t>Более подробная информация в: “</w:t>
      </w:r>
      <w:r w:rsidRPr="009E2FC9">
        <w:rPr>
          <w:rFonts w:ascii="Times New Roman" w:eastAsia="Times New Roman" w:hAnsi="Times New Roman" w:cs="Times New Roman"/>
          <w:sz w:val="28"/>
          <w:szCs w:val="28"/>
          <w:lang w:val="la-Latn"/>
        </w:rPr>
        <w:t>Таблица 3</w:t>
      </w:r>
      <w:r w:rsidR="009E2FC9" w:rsidRPr="009E2FC9">
        <w:rPr>
          <w:rFonts w:ascii="Times New Roman" w:eastAsia="Times New Roman" w:hAnsi="Times New Roman" w:cs="Times New Roman"/>
          <w:sz w:val="28"/>
          <w:szCs w:val="28"/>
        </w:rPr>
        <w:t>”</w:t>
      </w:r>
      <w:r w:rsidRPr="009E2FC9">
        <w:rPr>
          <w:rFonts w:ascii="Times New Roman" w:eastAsia="Times New Roman" w:hAnsi="Times New Roman" w:cs="Times New Roman"/>
          <w:sz w:val="28"/>
          <w:szCs w:val="28"/>
          <w:lang w:val="la-Latn"/>
        </w:rPr>
        <w:t>)</w:t>
      </w:r>
    </w:p>
    <w:p w14:paraId="3E78BE25" w14:textId="146DA020" w:rsidR="00AF7002" w:rsidRDefault="00A76293" w:rsidP="00A93E8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202122"/>
          <w:sz w:val="28"/>
          <w:szCs w:val="28"/>
        </w:rPr>
      </w:pPr>
      <w:r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В таблице под номером 2 представлены основные виды деревьев. В расчет не идут особи, встреченные в виде </w:t>
      </w:r>
      <w:r w:rsidR="008011DF">
        <w:rPr>
          <w:rFonts w:ascii="Times New Roman" w:eastAsia="Times New Roman" w:hAnsi="Times New Roman" w:cs="Times New Roman"/>
          <w:color w:val="202122"/>
          <w:sz w:val="28"/>
          <w:szCs w:val="28"/>
        </w:rPr>
        <w:t>единичных</w:t>
      </w:r>
      <w:r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 экземпляров</w:t>
      </w:r>
    </w:p>
    <w:p w14:paraId="111EC7B8" w14:textId="77777777" w:rsidR="00A93E82" w:rsidRPr="00A76293" w:rsidRDefault="00A93E82" w:rsidP="00A93E8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14:paraId="5B7ADE4C" w14:textId="7D717DBD" w:rsidR="00152BE9" w:rsidRPr="00A007A8" w:rsidRDefault="00152BE9" w:rsidP="00A76293">
      <w:pPr>
        <w:spacing w:after="0" w:line="240" w:lineRule="auto"/>
        <w:ind w:firstLine="709"/>
        <w:jc w:val="right"/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  <w:r w:rsidRPr="00012F37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Таблица 2. Характеристика деревьев, произрастающих на маршруте.</w:t>
      </w:r>
    </w:p>
    <w:tbl>
      <w:tblPr>
        <w:tblStyle w:val="a6"/>
        <w:tblW w:w="10800" w:type="dxa"/>
        <w:tblInd w:w="-821" w:type="dxa"/>
        <w:tblLook w:val="04A0" w:firstRow="1" w:lastRow="0" w:firstColumn="1" w:lastColumn="0" w:noHBand="0" w:noVBand="1"/>
      </w:tblPr>
      <w:tblGrid>
        <w:gridCol w:w="2045"/>
        <w:gridCol w:w="2010"/>
        <w:gridCol w:w="1580"/>
        <w:gridCol w:w="1606"/>
        <w:gridCol w:w="1699"/>
        <w:gridCol w:w="1860"/>
      </w:tblGrid>
      <w:tr w:rsidR="000039E8" w:rsidRPr="00A007A8" w14:paraId="7443ADED" w14:textId="77777777" w:rsidTr="00CF0A30">
        <w:tc>
          <w:tcPr>
            <w:tcW w:w="2045" w:type="dxa"/>
          </w:tcPr>
          <w:p w14:paraId="32AF08C3" w14:textId="56695F5C" w:rsidR="000039E8" w:rsidRPr="00A007A8" w:rsidRDefault="000039E8" w:rsidP="00A007A8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Территория</w:t>
            </w:r>
          </w:p>
        </w:tc>
        <w:tc>
          <w:tcPr>
            <w:tcW w:w="2010" w:type="dxa"/>
          </w:tcPr>
          <w:p w14:paraId="13AEFF2D" w14:textId="33ADEECD" w:rsidR="000039E8" w:rsidRPr="00A007A8" w:rsidRDefault="000039E8" w:rsidP="00A007A8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 w:rsidRPr="00A007A8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Вид</w:t>
            </w:r>
          </w:p>
        </w:tc>
        <w:tc>
          <w:tcPr>
            <w:tcW w:w="1580" w:type="dxa"/>
          </w:tcPr>
          <w:p w14:paraId="3B801499" w14:textId="77777777" w:rsidR="000039E8" w:rsidRPr="00A007A8" w:rsidRDefault="000039E8" w:rsidP="00A007A8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 w:rsidRPr="00A007A8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Средняя высота</w:t>
            </w: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, м</w:t>
            </w:r>
          </w:p>
        </w:tc>
        <w:tc>
          <w:tcPr>
            <w:tcW w:w="1606" w:type="dxa"/>
          </w:tcPr>
          <w:p w14:paraId="3BA314B6" w14:textId="77777777" w:rsidR="000039E8" w:rsidRPr="00A007A8" w:rsidRDefault="000039E8" w:rsidP="00A007A8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 w:rsidRPr="00A007A8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Средний обхват</w:t>
            </w: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, см</w:t>
            </w:r>
          </w:p>
        </w:tc>
        <w:tc>
          <w:tcPr>
            <w:tcW w:w="1699" w:type="dxa"/>
          </w:tcPr>
          <w:p w14:paraId="7A5E6FDE" w14:textId="77777777" w:rsidR="000039E8" w:rsidRPr="00A007A8" w:rsidRDefault="000039E8" w:rsidP="00A007A8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 w:rsidRPr="00A007A8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Средний возраст</w:t>
            </w:r>
          </w:p>
        </w:tc>
        <w:tc>
          <w:tcPr>
            <w:tcW w:w="1860" w:type="dxa"/>
          </w:tcPr>
          <w:p w14:paraId="13F68B1E" w14:textId="77777777" w:rsidR="000039E8" w:rsidRPr="001E7BB0" w:rsidRDefault="000039E8" w:rsidP="00A007A8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  <w:lang w:val="pl-PL"/>
              </w:rPr>
            </w:pPr>
            <w:r w:rsidRPr="00A007A8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Количество</w:t>
            </w:r>
          </w:p>
        </w:tc>
      </w:tr>
      <w:tr w:rsidR="00A908DF" w:rsidRPr="00A007A8" w14:paraId="13832FE9" w14:textId="77777777" w:rsidTr="00CF0A30">
        <w:tc>
          <w:tcPr>
            <w:tcW w:w="2045" w:type="dxa"/>
            <w:vMerge w:val="restart"/>
          </w:tcPr>
          <w:p w14:paraId="33BB9F08" w14:textId="62FA30B1" w:rsidR="00A908DF" w:rsidRPr="00A908DF" w:rsidRDefault="00A76293" w:rsidP="00A76293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Фитоценоз</w:t>
            </w:r>
            <w:r w:rsidR="00A908DF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 xml:space="preserve"> с преобладанием </w:t>
            </w: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 xml:space="preserve">буков </w:t>
            </w:r>
          </w:p>
        </w:tc>
        <w:tc>
          <w:tcPr>
            <w:tcW w:w="2010" w:type="dxa"/>
          </w:tcPr>
          <w:p w14:paraId="6374477E" w14:textId="7FEFF5F4" w:rsidR="00A908DF" w:rsidRPr="00A007A8" w:rsidRDefault="00A908DF" w:rsidP="00A007A8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 w:rsidRPr="00A007A8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Бук европейский</w:t>
            </w:r>
          </w:p>
        </w:tc>
        <w:tc>
          <w:tcPr>
            <w:tcW w:w="1580" w:type="dxa"/>
          </w:tcPr>
          <w:p w14:paraId="7EE7AA46" w14:textId="77777777" w:rsidR="00A908DF" w:rsidRPr="00A007A8" w:rsidRDefault="00A908DF" w:rsidP="00A007A8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 w:rsidRPr="00A007A8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 xml:space="preserve">14-20 </w:t>
            </w:r>
          </w:p>
        </w:tc>
        <w:tc>
          <w:tcPr>
            <w:tcW w:w="1606" w:type="dxa"/>
          </w:tcPr>
          <w:p w14:paraId="187C4927" w14:textId="77777777" w:rsidR="00A908DF" w:rsidRDefault="00A908DF" w:rsidP="00A007A8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 w:rsidRPr="00A007A8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80</w:t>
            </w:r>
            <w:r w:rsidRPr="00A007A8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 xml:space="preserve"> </w:t>
            </w:r>
          </w:p>
          <w:p w14:paraId="730F0B3F" w14:textId="77777777" w:rsidR="00A908DF" w:rsidRDefault="00A908DF" w:rsidP="00A007A8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 w:rsidRPr="00A007A8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 xml:space="preserve"> 2</w:t>
            </w: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50</w:t>
            </w:r>
          </w:p>
          <w:p w14:paraId="232F64ED" w14:textId="77777777" w:rsidR="00A908DF" w:rsidRPr="00A007A8" w:rsidRDefault="00A908DF" w:rsidP="00A007A8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320</w:t>
            </w:r>
          </w:p>
        </w:tc>
        <w:tc>
          <w:tcPr>
            <w:tcW w:w="1699" w:type="dxa"/>
          </w:tcPr>
          <w:p w14:paraId="6C3FA772" w14:textId="77777777" w:rsidR="00A908DF" w:rsidRDefault="00A908DF" w:rsidP="00A007A8">
            <w:pPr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64</w:t>
            </w:r>
          </w:p>
          <w:p w14:paraId="6107A7F7" w14:textId="77777777" w:rsidR="00A908DF" w:rsidRDefault="00A908DF" w:rsidP="00A007A8">
            <w:pPr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200</w:t>
            </w:r>
          </w:p>
          <w:p w14:paraId="7DC389C4" w14:textId="77777777" w:rsidR="00A908DF" w:rsidRPr="00A007A8" w:rsidRDefault="00A908DF" w:rsidP="00A007A8">
            <w:pPr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256</w:t>
            </w:r>
          </w:p>
        </w:tc>
        <w:tc>
          <w:tcPr>
            <w:tcW w:w="1860" w:type="dxa"/>
          </w:tcPr>
          <w:p w14:paraId="29F490B8" w14:textId="1B4447E7" w:rsidR="00A908DF" w:rsidRDefault="00BD3E7C" w:rsidP="09343C3D">
            <w:pPr>
              <w:spacing w:line="259" w:lineRule="auto"/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</w:rPr>
              <w:t>2</w:t>
            </w:r>
            <w:r w:rsidR="00BE7A29">
              <w:rPr>
                <w:rFonts w:ascii="Times New Roman" w:hAnsi="Times New Roman" w:cs="Times New Roman"/>
                <w:color w:val="202122"/>
                <w:sz w:val="28"/>
                <w:szCs w:val="28"/>
              </w:rPr>
              <w:t>0</w:t>
            </w:r>
          </w:p>
          <w:p w14:paraId="7FD19EED" w14:textId="4EDC1FF0" w:rsidR="007C53F6" w:rsidRDefault="00BE7A29" w:rsidP="09343C3D">
            <w:pPr>
              <w:spacing w:line="259" w:lineRule="auto"/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</w:rPr>
              <w:t>1</w:t>
            </w:r>
            <w:r w:rsidR="002308EA">
              <w:rPr>
                <w:rFonts w:ascii="Times New Roman" w:hAnsi="Times New Roman" w:cs="Times New Roman"/>
                <w:color w:val="202122"/>
                <w:sz w:val="28"/>
                <w:szCs w:val="28"/>
              </w:rPr>
              <w:t>5</w:t>
            </w:r>
          </w:p>
          <w:p w14:paraId="518918A4" w14:textId="2BC0E683" w:rsidR="007C53F6" w:rsidRPr="00A007A8" w:rsidRDefault="002308EA" w:rsidP="09343C3D">
            <w:pPr>
              <w:spacing w:line="259" w:lineRule="auto"/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</w:rPr>
              <w:t>5</w:t>
            </w:r>
          </w:p>
        </w:tc>
      </w:tr>
      <w:tr w:rsidR="00A908DF" w:rsidRPr="00A007A8" w14:paraId="5150D57E" w14:textId="77777777" w:rsidTr="00CF0A30">
        <w:tc>
          <w:tcPr>
            <w:tcW w:w="2045" w:type="dxa"/>
            <w:vMerge/>
          </w:tcPr>
          <w:p w14:paraId="475A3418" w14:textId="77777777" w:rsidR="00A908DF" w:rsidRPr="00A007A8" w:rsidRDefault="00A908DF" w:rsidP="00A007A8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010" w:type="dxa"/>
          </w:tcPr>
          <w:p w14:paraId="2AD1B970" w14:textId="3FD0C674" w:rsidR="00A908DF" w:rsidRPr="00A007A8" w:rsidRDefault="00A908DF" w:rsidP="00A007A8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 w:rsidRPr="00A007A8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Липа сердцевидная</w:t>
            </w:r>
          </w:p>
        </w:tc>
        <w:tc>
          <w:tcPr>
            <w:tcW w:w="1580" w:type="dxa"/>
          </w:tcPr>
          <w:p w14:paraId="4AC3D594" w14:textId="77777777" w:rsidR="00A908DF" w:rsidRPr="00A007A8" w:rsidRDefault="00A908DF" w:rsidP="00A007A8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 w:rsidRPr="00A007A8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 xml:space="preserve">14-18 </w:t>
            </w:r>
          </w:p>
        </w:tc>
        <w:tc>
          <w:tcPr>
            <w:tcW w:w="1606" w:type="dxa"/>
          </w:tcPr>
          <w:p w14:paraId="1E66CAA2" w14:textId="325173BB" w:rsidR="00BD3E7C" w:rsidRDefault="00BD3E7C" w:rsidP="001D40CA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130</w:t>
            </w:r>
          </w:p>
          <w:p w14:paraId="55E56B14" w14:textId="205956E1" w:rsidR="00A908DF" w:rsidRDefault="00A908DF" w:rsidP="001D40CA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170</w:t>
            </w:r>
          </w:p>
          <w:p w14:paraId="5D49AFB6" w14:textId="32922843" w:rsidR="00A908DF" w:rsidRPr="00A007A8" w:rsidRDefault="007C53F6" w:rsidP="001D40CA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300</w:t>
            </w:r>
          </w:p>
        </w:tc>
        <w:tc>
          <w:tcPr>
            <w:tcW w:w="1699" w:type="dxa"/>
          </w:tcPr>
          <w:p w14:paraId="0D54CFE8" w14:textId="5A31EF3B" w:rsidR="00BD3E7C" w:rsidRDefault="00BD3E7C" w:rsidP="00A007A8">
            <w:pPr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104</w:t>
            </w:r>
          </w:p>
          <w:p w14:paraId="2EA32274" w14:textId="50454AD6" w:rsidR="00A908DF" w:rsidRDefault="00A908DF" w:rsidP="00A007A8">
            <w:pPr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136</w:t>
            </w:r>
          </w:p>
          <w:p w14:paraId="6EE6C3F6" w14:textId="10735294" w:rsidR="007C53F6" w:rsidRPr="00A007A8" w:rsidRDefault="007C53F6" w:rsidP="00A007A8">
            <w:pPr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240</w:t>
            </w:r>
          </w:p>
        </w:tc>
        <w:tc>
          <w:tcPr>
            <w:tcW w:w="1860" w:type="dxa"/>
          </w:tcPr>
          <w:p w14:paraId="2AC67D62" w14:textId="20F069DF" w:rsidR="00BD3E7C" w:rsidRDefault="002308EA" w:rsidP="09343C3D">
            <w:pPr>
              <w:spacing w:line="259" w:lineRule="auto"/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</w:rPr>
              <w:t>4</w:t>
            </w:r>
          </w:p>
          <w:p w14:paraId="6A1A1F63" w14:textId="6E777B92" w:rsidR="00A908DF" w:rsidRDefault="002308EA" w:rsidP="09343C3D">
            <w:pPr>
              <w:spacing w:line="259" w:lineRule="auto"/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</w:rPr>
              <w:t>5</w:t>
            </w:r>
          </w:p>
          <w:p w14:paraId="25F8B552" w14:textId="169DD80D" w:rsidR="007C53F6" w:rsidRPr="00A007A8" w:rsidRDefault="007C53F6" w:rsidP="09343C3D">
            <w:pPr>
              <w:spacing w:line="259" w:lineRule="auto"/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</w:rPr>
              <w:t>3</w:t>
            </w:r>
          </w:p>
        </w:tc>
      </w:tr>
      <w:tr w:rsidR="00A908DF" w:rsidRPr="00A007A8" w14:paraId="52EF0EF3" w14:textId="77777777" w:rsidTr="00CF0A30">
        <w:tc>
          <w:tcPr>
            <w:tcW w:w="2045" w:type="dxa"/>
            <w:vMerge/>
          </w:tcPr>
          <w:p w14:paraId="4D04A930" w14:textId="77777777" w:rsidR="00A908DF" w:rsidRPr="00A007A8" w:rsidRDefault="00A908DF" w:rsidP="00A007A8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010" w:type="dxa"/>
          </w:tcPr>
          <w:p w14:paraId="251B2049" w14:textId="6A8D6265" w:rsidR="00A908DF" w:rsidRPr="00A007A8" w:rsidRDefault="00A908DF" w:rsidP="00A007A8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 w:rsidRPr="00A007A8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Граб обыкновенный</w:t>
            </w:r>
          </w:p>
        </w:tc>
        <w:tc>
          <w:tcPr>
            <w:tcW w:w="1580" w:type="dxa"/>
          </w:tcPr>
          <w:p w14:paraId="1CB25E5F" w14:textId="62BEF1C0" w:rsidR="00A908DF" w:rsidRPr="00A007A8" w:rsidRDefault="0083022C" w:rsidP="00A007A8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10-14</w:t>
            </w:r>
          </w:p>
        </w:tc>
        <w:tc>
          <w:tcPr>
            <w:tcW w:w="1606" w:type="dxa"/>
          </w:tcPr>
          <w:p w14:paraId="01DB31CA" w14:textId="77777777" w:rsidR="00A908DF" w:rsidRDefault="00A908DF" w:rsidP="001D40CA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 w:rsidRPr="00A007A8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7</w:t>
            </w: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0</w:t>
            </w:r>
          </w:p>
          <w:p w14:paraId="3E7E9839" w14:textId="77777777" w:rsidR="00A908DF" w:rsidRDefault="00A908DF" w:rsidP="001D40CA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102</w:t>
            </w:r>
          </w:p>
          <w:p w14:paraId="5111CC9A" w14:textId="0ADEAC2C" w:rsidR="00BD3E7C" w:rsidRPr="00A007A8" w:rsidRDefault="00BD3E7C" w:rsidP="001D40CA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200</w:t>
            </w:r>
          </w:p>
        </w:tc>
        <w:tc>
          <w:tcPr>
            <w:tcW w:w="1699" w:type="dxa"/>
          </w:tcPr>
          <w:p w14:paraId="32E30EF5" w14:textId="77777777" w:rsidR="00A908DF" w:rsidRDefault="00A908DF" w:rsidP="00A007A8">
            <w:pPr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56</w:t>
            </w:r>
          </w:p>
          <w:p w14:paraId="1113C63B" w14:textId="77777777" w:rsidR="00A908DF" w:rsidRDefault="00A908DF" w:rsidP="00A007A8">
            <w:pPr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81,6</w:t>
            </w:r>
          </w:p>
          <w:p w14:paraId="4BC1A3C5" w14:textId="735B30D3" w:rsidR="00BD3E7C" w:rsidRPr="00A007A8" w:rsidRDefault="00BD3E7C" w:rsidP="00A007A8">
            <w:pPr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160</w:t>
            </w:r>
          </w:p>
        </w:tc>
        <w:tc>
          <w:tcPr>
            <w:tcW w:w="1860" w:type="dxa"/>
          </w:tcPr>
          <w:p w14:paraId="3816A59D" w14:textId="77777777" w:rsidR="00A908DF" w:rsidRDefault="00BD3E7C" w:rsidP="09343C3D">
            <w:pPr>
              <w:spacing w:line="259" w:lineRule="auto"/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</w:rPr>
              <w:t>1</w:t>
            </w:r>
          </w:p>
          <w:p w14:paraId="63EEC9C6" w14:textId="20FE9429" w:rsidR="00BD3E7C" w:rsidRDefault="00E937DB" w:rsidP="09343C3D">
            <w:pPr>
              <w:spacing w:line="259" w:lineRule="auto"/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</w:rPr>
              <w:t>7</w:t>
            </w:r>
          </w:p>
          <w:p w14:paraId="5EB4A371" w14:textId="03F819A9" w:rsidR="00BD3E7C" w:rsidRPr="00A007A8" w:rsidRDefault="00BD3E7C" w:rsidP="09343C3D">
            <w:pPr>
              <w:spacing w:line="259" w:lineRule="auto"/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</w:rPr>
              <w:t>9</w:t>
            </w:r>
          </w:p>
        </w:tc>
      </w:tr>
      <w:tr w:rsidR="00A908DF" w:rsidRPr="00A007A8" w14:paraId="7895C9C1" w14:textId="77777777" w:rsidTr="00CF0A30">
        <w:tc>
          <w:tcPr>
            <w:tcW w:w="2045" w:type="dxa"/>
            <w:vMerge/>
          </w:tcPr>
          <w:p w14:paraId="211566B0" w14:textId="77777777" w:rsidR="00A908DF" w:rsidRDefault="00A908DF" w:rsidP="00A007A8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010" w:type="dxa"/>
          </w:tcPr>
          <w:p w14:paraId="0D2F0F7B" w14:textId="14306EC0" w:rsidR="00A908DF" w:rsidRPr="00A007A8" w:rsidRDefault="00A908DF" w:rsidP="00A007A8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Клён остролистный</w:t>
            </w:r>
          </w:p>
        </w:tc>
        <w:tc>
          <w:tcPr>
            <w:tcW w:w="1580" w:type="dxa"/>
          </w:tcPr>
          <w:p w14:paraId="6171A3B2" w14:textId="0A37F0E1" w:rsidR="00A908DF" w:rsidRPr="00A007A8" w:rsidRDefault="0083022C" w:rsidP="00A007A8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9</w:t>
            </w:r>
          </w:p>
        </w:tc>
        <w:tc>
          <w:tcPr>
            <w:tcW w:w="1606" w:type="dxa"/>
          </w:tcPr>
          <w:p w14:paraId="5FA1BE7A" w14:textId="77777777" w:rsidR="00A908DF" w:rsidRPr="00A007A8" w:rsidRDefault="00A908DF" w:rsidP="001D40CA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100</w:t>
            </w:r>
          </w:p>
        </w:tc>
        <w:tc>
          <w:tcPr>
            <w:tcW w:w="1699" w:type="dxa"/>
          </w:tcPr>
          <w:p w14:paraId="5B152DDA" w14:textId="77777777" w:rsidR="00A908DF" w:rsidRPr="00A007A8" w:rsidRDefault="00A908DF" w:rsidP="00A007A8">
            <w:pPr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30</w:t>
            </w:r>
          </w:p>
        </w:tc>
        <w:tc>
          <w:tcPr>
            <w:tcW w:w="1860" w:type="dxa"/>
          </w:tcPr>
          <w:p w14:paraId="568CF4BD" w14:textId="0914542B" w:rsidR="00A908DF" w:rsidRDefault="00BD3E7C" w:rsidP="09343C3D">
            <w:pPr>
              <w:spacing w:line="259" w:lineRule="auto"/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</w:rPr>
              <w:t>4</w:t>
            </w:r>
          </w:p>
        </w:tc>
      </w:tr>
      <w:tr w:rsidR="00A76293" w:rsidRPr="00A007A8" w14:paraId="46DBED8B" w14:textId="77777777" w:rsidTr="00CF0A30">
        <w:tc>
          <w:tcPr>
            <w:tcW w:w="2045" w:type="dxa"/>
          </w:tcPr>
          <w:p w14:paraId="103F4657" w14:textId="042CFD42" w:rsidR="00A76293" w:rsidRDefault="00A76293" w:rsidP="00A007A8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Фитоценоз с преобладанием лип</w:t>
            </w:r>
          </w:p>
        </w:tc>
        <w:tc>
          <w:tcPr>
            <w:tcW w:w="2010" w:type="dxa"/>
          </w:tcPr>
          <w:p w14:paraId="667A296E" w14:textId="59CCC6AD" w:rsidR="00A76293" w:rsidRDefault="00BD3E7C" w:rsidP="00A007A8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 w:rsidRPr="00A007A8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Дуб черешчатый</w:t>
            </w:r>
          </w:p>
        </w:tc>
        <w:tc>
          <w:tcPr>
            <w:tcW w:w="1580" w:type="dxa"/>
          </w:tcPr>
          <w:p w14:paraId="77945925" w14:textId="490B0ED6" w:rsidR="00A76293" w:rsidRDefault="00A93E82" w:rsidP="00A007A8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14-19</w:t>
            </w:r>
          </w:p>
        </w:tc>
        <w:tc>
          <w:tcPr>
            <w:tcW w:w="1606" w:type="dxa"/>
          </w:tcPr>
          <w:p w14:paraId="10624CD2" w14:textId="77777777" w:rsidR="00BD3E7C" w:rsidRDefault="00BD3E7C" w:rsidP="00BD3E7C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180</w:t>
            </w:r>
          </w:p>
          <w:p w14:paraId="2629C19F" w14:textId="77777777" w:rsidR="00BD3E7C" w:rsidRDefault="00BD3E7C" w:rsidP="00BD3E7C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385</w:t>
            </w:r>
          </w:p>
          <w:p w14:paraId="112CC7C5" w14:textId="09BF31DA" w:rsidR="00A76293" w:rsidRPr="00DD2E0F" w:rsidRDefault="00DD2E0F" w:rsidP="00BD3E7C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  <w:lang w:val="pl-PL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  <w:lang w:val="pl-PL"/>
              </w:rPr>
              <w:t>500</w:t>
            </w:r>
          </w:p>
        </w:tc>
        <w:tc>
          <w:tcPr>
            <w:tcW w:w="1699" w:type="dxa"/>
          </w:tcPr>
          <w:p w14:paraId="5BE53D78" w14:textId="77777777" w:rsidR="00BD3E7C" w:rsidRDefault="00BD3E7C" w:rsidP="00BD3E7C">
            <w:pPr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180</w:t>
            </w:r>
          </w:p>
          <w:p w14:paraId="047408C7" w14:textId="77777777" w:rsidR="00BD3E7C" w:rsidRDefault="00BD3E7C" w:rsidP="00BD3E7C">
            <w:pPr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385</w:t>
            </w:r>
          </w:p>
          <w:p w14:paraId="7DF8969F" w14:textId="08D38D9F" w:rsidR="00A76293" w:rsidRPr="00DD2E0F" w:rsidRDefault="00DD2E0F" w:rsidP="00BD3E7C">
            <w:pPr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  <w:lang w:val="pl-PL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  <w:lang w:val="pl-PL"/>
              </w:rPr>
              <w:t>500</w:t>
            </w:r>
          </w:p>
        </w:tc>
        <w:tc>
          <w:tcPr>
            <w:tcW w:w="1860" w:type="dxa"/>
          </w:tcPr>
          <w:p w14:paraId="6744E872" w14:textId="61AE9894" w:rsidR="00A76293" w:rsidRPr="00735694" w:rsidRDefault="00735694" w:rsidP="09343C3D">
            <w:pPr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lang w:val="pl-PL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lang w:val="pl-PL"/>
              </w:rPr>
              <w:t>4</w:t>
            </w:r>
          </w:p>
          <w:p w14:paraId="7FC3EE7A" w14:textId="77777777" w:rsidR="00BD3E7C" w:rsidRDefault="00BD3E7C" w:rsidP="00BD3E7C">
            <w:pPr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</w:rPr>
              <w:t>1</w:t>
            </w:r>
          </w:p>
          <w:p w14:paraId="44B74B98" w14:textId="4243F4CF" w:rsidR="00BD3E7C" w:rsidRPr="09343C3D" w:rsidRDefault="00BD3E7C" w:rsidP="00BD3E7C">
            <w:pPr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</w:rPr>
              <w:t>1</w:t>
            </w:r>
          </w:p>
        </w:tc>
      </w:tr>
      <w:tr w:rsidR="00410C79" w:rsidRPr="00A007A8" w14:paraId="1577EBDC" w14:textId="77777777" w:rsidTr="00CF0A30">
        <w:tc>
          <w:tcPr>
            <w:tcW w:w="2045" w:type="dxa"/>
          </w:tcPr>
          <w:p w14:paraId="0BF41A4E" w14:textId="77777777" w:rsidR="00410C79" w:rsidRDefault="00410C79" w:rsidP="00A007A8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010" w:type="dxa"/>
          </w:tcPr>
          <w:p w14:paraId="2EA1E4CC" w14:textId="53B2E0BE" w:rsidR="00410C79" w:rsidRPr="00A007A8" w:rsidRDefault="00BE7A29" w:rsidP="00A007A8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 xml:space="preserve">Липа сердцевидная </w:t>
            </w:r>
          </w:p>
        </w:tc>
        <w:tc>
          <w:tcPr>
            <w:tcW w:w="1580" w:type="dxa"/>
          </w:tcPr>
          <w:p w14:paraId="13D3445F" w14:textId="6BE2196B" w:rsidR="00410C79" w:rsidRPr="00A007A8" w:rsidRDefault="00E937DB" w:rsidP="00A007A8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14-18</w:t>
            </w:r>
          </w:p>
        </w:tc>
        <w:tc>
          <w:tcPr>
            <w:tcW w:w="1606" w:type="dxa"/>
          </w:tcPr>
          <w:p w14:paraId="4B9181C7" w14:textId="77777777" w:rsidR="00410C79" w:rsidRDefault="00E937DB" w:rsidP="00BD3E7C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131</w:t>
            </w:r>
          </w:p>
          <w:p w14:paraId="4360B33F" w14:textId="77777777" w:rsidR="00E937DB" w:rsidRDefault="00E937DB" w:rsidP="00BD3E7C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175</w:t>
            </w:r>
          </w:p>
          <w:p w14:paraId="2AF2B752" w14:textId="6D33A2A1" w:rsidR="002308EA" w:rsidRDefault="002308EA" w:rsidP="00BD3E7C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350</w:t>
            </w:r>
          </w:p>
        </w:tc>
        <w:tc>
          <w:tcPr>
            <w:tcW w:w="1699" w:type="dxa"/>
          </w:tcPr>
          <w:p w14:paraId="64C636A1" w14:textId="77777777" w:rsidR="00410C79" w:rsidRDefault="00E937DB" w:rsidP="00BD3E7C">
            <w:pPr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105</w:t>
            </w:r>
          </w:p>
          <w:p w14:paraId="5F91A804" w14:textId="1509B452" w:rsidR="002308EA" w:rsidRDefault="00E937DB" w:rsidP="002308EA">
            <w:pPr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140</w:t>
            </w:r>
          </w:p>
          <w:p w14:paraId="3C6F9137" w14:textId="5A93C144" w:rsidR="002308EA" w:rsidRDefault="002308EA" w:rsidP="00BD3E7C">
            <w:pPr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280</w:t>
            </w:r>
          </w:p>
        </w:tc>
        <w:tc>
          <w:tcPr>
            <w:tcW w:w="1860" w:type="dxa"/>
          </w:tcPr>
          <w:p w14:paraId="0D6E3B61" w14:textId="77777777" w:rsidR="00410C79" w:rsidRDefault="00E937DB" w:rsidP="09343C3D">
            <w:pPr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</w:rPr>
              <w:t>4</w:t>
            </w:r>
          </w:p>
          <w:p w14:paraId="5AA45A6A" w14:textId="77777777" w:rsidR="00E937DB" w:rsidRDefault="00E937DB" w:rsidP="09343C3D">
            <w:pPr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</w:rPr>
              <w:t>15</w:t>
            </w:r>
          </w:p>
          <w:p w14:paraId="1F22CF50" w14:textId="22B3AE6A" w:rsidR="002308EA" w:rsidRPr="00E937DB" w:rsidRDefault="002308EA" w:rsidP="09343C3D">
            <w:pPr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</w:rPr>
              <w:t>2</w:t>
            </w:r>
          </w:p>
        </w:tc>
      </w:tr>
      <w:tr w:rsidR="00410C79" w:rsidRPr="00A007A8" w14:paraId="2778EEB4" w14:textId="77777777" w:rsidTr="00CF0A30">
        <w:tc>
          <w:tcPr>
            <w:tcW w:w="2045" w:type="dxa"/>
          </w:tcPr>
          <w:p w14:paraId="66499DC7" w14:textId="77777777" w:rsidR="00410C79" w:rsidRDefault="00410C79" w:rsidP="00A007A8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010" w:type="dxa"/>
          </w:tcPr>
          <w:p w14:paraId="3136BDD3" w14:textId="08E5EC47" w:rsidR="00410C79" w:rsidRPr="00A007A8" w:rsidRDefault="00E937DB" w:rsidP="00A007A8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Граб обыкновенный</w:t>
            </w:r>
          </w:p>
        </w:tc>
        <w:tc>
          <w:tcPr>
            <w:tcW w:w="1580" w:type="dxa"/>
          </w:tcPr>
          <w:p w14:paraId="1C1D1C06" w14:textId="3D170315" w:rsidR="00410C79" w:rsidRPr="00A007A8" w:rsidRDefault="00E937DB" w:rsidP="00A007A8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12</w:t>
            </w:r>
          </w:p>
        </w:tc>
        <w:tc>
          <w:tcPr>
            <w:tcW w:w="1606" w:type="dxa"/>
          </w:tcPr>
          <w:p w14:paraId="30F8966E" w14:textId="329AD797" w:rsidR="00410C79" w:rsidRDefault="00E937DB" w:rsidP="00BD3E7C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130</w:t>
            </w:r>
          </w:p>
          <w:p w14:paraId="23C8D9E3" w14:textId="738E5FF0" w:rsidR="00E937DB" w:rsidRDefault="00E937DB" w:rsidP="00BD3E7C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165</w:t>
            </w:r>
          </w:p>
        </w:tc>
        <w:tc>
          <w:tcPr>
            <w:tcW w:w="1699" w:type="dxa"/>
          </w:tcPr>
          <w:p w14:paraId="537146C7" w14:textId="77777777" w:rsidR="00410C79" w:rsidRDefault="00E937DB" w:rsidP="00BD3E7C">
            <w:pPr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104</w:t>
            </w:r>
          </w:p>
          <w:p w14:paraId="6B5BACC8" w14:textId="1F47AA77" w:rsidR="00E937DB" w:rsidRDefault="00E937DB" w:rsidP="00BD3E7C">
            <w:pPr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132</w:t>
            </w:r>
          </w:p>
        </w:tc>
        <w:tc>
          <w:tcPr>
            <w:tcW w:w="1860" w:type="dxa"/>
          </w:tcPr>
          <w:p w14:paraId="115FBB83" w14:textId="77777777" w:rsidR="00410C79" w:rsidRDefault="00CF0A30" w:rsidP="09343C3D">
            <w:pPr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</w:rPr>
              <w:t>3</w:t>
            </w:r>
          </w:p>
          <w:p w14:paraId="37007443" w14:textId="4ABB42AB" w:rsidR="00CF0A30" w:rsidRPr="00CF0A30" w:rsidRDefault="00CF0A30" w:rsidP="09343C3D">
            <w:pPr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</w:rPr>
              <w:t>1</w:t>
            </w:r>
          </w:p>
        </w:tc>
      </w:tr>
      <w:tr w:rsidR="002308EA" w:rsidRPr="00A007A8" w14:paraId="40707CC1" w14:textId="77777777" w:rsidTr="00CF0A30">
        <w:tc>
          <w:tcPr>
            <w:tcW w:w="2045" w:type="dxa"/>
          </w:tcPr>
          <w:p w14:paraId="527A108E" w14:textId="77777777" w:rsidR="002308EA" w:rsidRDefault="002308EA" w:rsidP="00A007A8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010" w:type="dxa"/>
          </w:tcPr>
          <w:p w14:paraId="2FD9FB2B" w14:textId="5BFB5B53" w:rsidR="002308EA" w:rsidRDefault="002308EA" w:rsidP="00A007A8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Бук европейский</w:t>
            </w:r>
          </w:p>
        </w:tc>
        <w:tc>
          <w:tcPr>
            <w:tcW w:w="1580" w:type="dxa"/>
          </w:tcPr>
          <w:p w14:paraId="58856375" w14:textId="4E819A7F" w:rsidR="002308EA" w:rsidRDefault="002308EA" w:rsidP="002308EA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15</w:t>
            </w:r>
          </w:p>
        </w:tc>
        <w:tc>
          <w:tcPr>
            <w:tcW w:w="1606" w:type="dxa"/>
          </w:tcPr>
          <w:p w14:paraId="10455A3F" w14:textId="6C7BB63B" w:rsidR="002308EA" w:rsidRDefault="002308EA" w:rsidP="00BD3E7C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90</w:t>
            </w:r>
          </w:p>
        </w:tc>
        <w:tc>
          <w:tcPr>
            <w:tcW w:w="1699" w:type="dxa"/>
          </w:tcPr>
          <w:p w14:paraId="4FA3D517" w14:textId="290A0DAA" w:rsidR="002308EA" w:rsidRDefault="002308EA" w:rsidP="00BD3E7C">
            <w:pPr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72</w:t>
            </w:r>
          </w:p>
        </w:tc>
        <w:tc>
          <w:tcPr>
            <w:tcW w:w="1860" w:type="dxa"/>
          </w:tcPr>
          <w:p w14:paraId="5B32A1A7" w14:textId="5FE647D3" w:rsidR="002308EA" w:rsidRDefault="002308EA" w:rsidP="09343C3D">
            <w:pPr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</w:rPr>
              <w:t>2</w:t>
            </w:r>
          </w:p>
        </w:tc>
      </w:tr>
      <w:tr w:rsidR="009B62BE" w:rsidRPr="00A007A8" w14:paraId="150EF8D4" w14:textId="77777777" w:rsidTr="00CF0A30">
        <w:tc>
          <w:tcPr>
            <w:tcW w:w="2045" w:type="dxa"/>
          </w:tcPr>
          <w:p w14:paraId="515A8F31" w14:textId="1038F0C8" w:rsidR="009B62BE" w:rsidRDefault="009B62BE" w:rsidP="009B62BE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 w:rsidRPr="00A76293">
              <w:rPr>
                <w:rFonts w:ascii="Times New Roman" w:hAnsi="Times New Roman" w:cs="Times New Roman"/>
                <w:sz w:val="28"/>
                <w:szCs w:val="28"/>
              </w:rPr>
              <w:t xml:space="preserve">Фитоценоз с преобладанием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грабов и дубов</w:t>
            </w:r>
          </w:p>
        </w:tc>
        <w:tc>
          <w:tcPr>
            <w:tcW w:w="2010" w:type="dxa"/>
          </w:tcPr>
          <w:p w14:paraId="1A343979" w14:textId="6F8946AC" w:rsidR="009B62BE" w:rsidRDefault="009B62BE" w:rsidP="009B62BE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Граб обыкновенный</w:t>
            </w:r>
          </w:p>
        </w:tc>
        <w:tc>
          <w:tcPr>
            <w:tcW w:w="1580" w:type="dxa"/>
          </w:tcPr>
          <w:p w14:paraId="608D954C" w14:textId="04ED34F4" w:rsidR="0083022C" w:rsidRDefault="0083022C" w:rsidP="009B62BE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10</w:t>
            </w:r>
          </w:p>
        </w:tc>
        <w:tc>
          <w:tcPr>
            <w:tcW w:w="1606" w:type="dxa"/>
          </w:tcPr>
          <w:p w14:paraId="0E9AE336" w14:textId="464B1C25" w:rsidR="00794FCA" w:rsidRDefault="00794FCA" w:rsidP="009B62BE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60</w:t>
            </w:r>
          </w:p>
          <w:p w14:paraId="7CAE9244" w14:textId="0EF95768" w:rsidR="009B62BE" w:rsidRDefault="009B62BE" w:rsidP="009B62BE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92</w:t>
            </w:r>
          </w:p>
          <w:p w14:paraId="32A5633F" w14:textId="3D5A14C3" w:rsidR="0083022C" w:rsidRDefault="0083022C" w:rsidP="009B62BE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105</w:t>
            </w:r>
          </w:p>
        </w:tc>
        <w:tc>
          <w:tcPr>
            <w:tcW w:w="1699" w:type="dxa"/>
          </w:tcPr>
          <w:p w14:paraId="1950C616" w14:textId="5F598923" w:rsidR="00794FCA" w:rsidRDefault="00794FCA" w:rsidP="009B62BE">
            <w:pPr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48</w:t>
            </w:r>
          </w:p>
          <w:p w14:paraId="1ED9D811" w14:textId="7F4BC851" w:rsidR="009B62BE" w:rsidRDefault="0083022C" w:rsidP="009B62BE">
            <w:pPr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74</w:t>
            </w:r>
          </w:p>
          <w:p w14:paraId="0DDD2B2D" w14:textId="322748D9" w:rsidR="0083022C" w:rsidRDefault="0083022C" w:rsidP="0083022C">
            <w:pPr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84</w:t>
            </w:r>
          </w:p>
        </w:tc>
        <w:tc>
          <w:tcPr>
            <w:tcW w:w="1860" w:type="dxa"/>
          </w:tcPr>
          <w:p w14:paraId="4C1A029E" w14:textId="78F35C93" w:rsidR="00794FCA" w:rsidRDefault="00794FCA" w:rsidP="009B62BE">
            <w:pPr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</w:rPr>
              <w:t>4</w:t>
            </w:r>
          </w:p>
          <w:p w14:paraId="6CADFE4B" w14:textId="188547A3" w:rsidR="009B62BE" w:rsidRDefault="0083022C" w:rsidP="009B62BE">
            <w:pPr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</w:rPr>
              <w:t>6</w:t>
            </w:r>
          </w:p>
          <w:p w14:paraId="78CE152B" w14:textId="3CCE0F74" w:rsidR="0083022C" w:rsidRPr="09343C3D" w:rsidRDefault="0083022C" w:rsidP="0083022C">
            <w:pPr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</w:rPr>
              <w:t>5</w:t>
            </w:r>
          </w:p>
        </w:tc>
      </w:tr>
      <w:tr w:rsidR="0083022C" w:rsidRPr="00A007A8" w14:paraId="21ED66D0" w14:textId="77777777" w:rsidTr="00CF0A30">
        <w:tc>
          <w:tcPr>
            <w:tcW w:w="2045" w:type="dxa"/>
          </w:tcPr>
          <w:p w14:paraId="760042B8" w14:textId="77777777" w:rsidR="0083022C" w:rsidRPr="00A76293" w:rsidRDefault="0083022C" w:rsidP="009B62B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0" w:type="dxa"/>
          </w:tcPr>
          <w:p w14:paraId="030C9524" w14:textId="1AB9E7BE" w:rsidR="0083022C" w:rsidRDefault="0083022C" w:rsidP="009B62BE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Дуб черешчатый</w:t>
            </w:r>
          </w:p>
        </w:tc>
        <w:tc>
          <w:tcPr>
            <w:tcW w:w="1580" w:type="dxa"/>
          </w:tcPr>
          <w:p w14:paraId="14C24924" w14:textId="1DF36F24" w:rsidR="0083022C" w:rsidRDefault="00A93E82" w:rsidP="009B62BE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14-19</w:t>
            </w:r>
          </w:p>
        </w:tc>
        <w:tc>
          <w:tcPr>
            <w:tcW w:w="1606" w:type="dxa"/>
          </w:tcPr>
          <w:p w14:paraId="6A668DB4" w14:textId="77777777" w:rsidR="0083022C" w:rsidRDefault="00794FCA" w:rsidP="009B62BE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180</w:t>
            </w:r>
          </w:p>
          <w:p w14:paraId="72C886E7" w14:textId="77777777" w:rsidR="00794FCA" w:rsidRDefault="00794FCA" w:rsidP="009B62BE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320</w:t>
            </w:r>
          </w:p>
          <w:p w14:paraId="7C7CB35B" w14:textId="76C2E69C" w:rsidR="00794FCA" w:rsidRDefault="00794FCA" w:rsidP="009B62BE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470</w:t>
            </w:r>
          </w:p>
        </w:tc>
        <w:tc>
          <w:tcPr>
            <w:tcW w:w="1699" w:type="dxa"/>
          </w:tcPr>
          <w:p w14:paraId="60CC5111" w14:textId="77777777" w:rsidR="0083022C" w:rsidRDefault="00794FCA" w:rsidP="009B62BE">
            <w:pPr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180</w:t>
            </w:r>
          </w:p>
          <w:p w14:paraId="3B330B72" w14:textId="31B7629B" w:rsidR="00794FCA" w:rsidRDefault="00794FCA" w:rsidP="00794FCA">
            <w:pPr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320</w:t>
            </w:r>
          </w:p>
          <w:p w14:paraId="56F9B3A0" w14:textId="6EEA2520" w:rsidR="00794FCA" w:rsidRDefault="00794FCA" w:rsidP="009B62BE">
            <w:pPr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470</w:t>
            </w:r>
          </w:p>
        </w:tc>
        <w:tc>
          <w:tcPr>
            <w:tcW w:w="1860" w:type="dxa"/>
          </w:tcPr>
          <w:p w14:paraId="5A08D3C3" w14:textId="77777777" w:rsidR="0083022C" w:rsidRDefault="00794FCA" w:rsidP="009B62BE">
            <w:pPr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</w:rPr>
              <w:t>4</w:t>
            </w:r>
          </w:p>
          <w:p w14:paraId="75BB114C" w14:textId="77777777" w:rsidR="00794FCA" w:rsidRDefault="00794FCA" w:rsidP="009B62BE">
            <w:pPr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</w:rPr>
              <w:t>3</w:t>
            </w:r>
          </w:p>
          <w:p w14:paraId="446CEDD9" w14:textId="4AE471C7" w:rsidR="00794FCA" w:rsidRDefault="00794FCA" w:rsidP="009B62BE">
            <w:pPr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</w:rPr>
              <w:t>2</w:t>
            </w:r>
          </w:p>
        </w:tc>
      </w:tr>
      <w:tr w:rsidR="0083022C" w:rsidRPr="00A007A8" w14:paraId="04DAC40C" w14:textId="77777777" w:rsidTr="00CF0A30">
        <w:tc>
          <w:tcPr>
            <w:tcW w:w="2045" w:type="dxa"/>
          </w:tcPr>
          <w:p w14:paraId="44E22F8E" w14:textId="77777777" w:rsidR="0083022C" w:rsidRPr="00A76293" w:rsidRDefault="0083022C" w:rsidP="009B62B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0" w:type="dxa"/>
          </w:tcPr>
          <w:p w14:paraId="344735ED" w14:textId="7A6FC7E1" w:rsidR="0083022C" w:rsidRDefault="00794FCA" w:rsidP="009B62BE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Липа сердцевидная</w:t>
            </w:r>
          </w:p>
        </w:tc>
        <w:tc>
          <w:tcPr>
            <w:tcW w:w="1580" w:type="dxa"/>
          </w:tcPr>
          <w:p w14:paraId="2AEC88AF" w14:textId="095CC317" w:rsidR="0083022C" w:rsidRDefault="00A93E82" w:rsidP="009B62BE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15</w:t>
            </w:r>
          </w:p>
        </w:tc>
        <w:tc>
          <w:tcPr>
            <w:tcW w:w="1606" w:type="dxa"/>
          </w:tcPr>
          <w:p w14:paraId="4573B8F7" w14:textId="77777777" w:rsidR="0083022C" w:rsidRDefault="00794FCA" w:rsidP="009B62BE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100</w:t>
            </w:r>
          </w:p>
          <w:p w14:paraId="4F447545" w14:textId="3DC2A432" w:rsidR="00794FCA" w:rsidRDefault="00794FCA" w:rsidP="009B62BE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200</w:t>
            </w:r>
          </w:p>
        </w:tc>
        <w:tc>
          <w:tcPr>
            <w:tcW w:w="1699" w:type="dxa"/>
          </w:tcPr>
          <w:p w14:paraId="073BF60E" w14:textId="77777777" w:rsidR="0083022C" w:rsidRDefault="00794FCA" w:rsidP="009B62BE">
            <w:pPr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80</w:t>
            </w:r>
          </w:p>
          <w:p w14:paraId="1053ADCA" w14:textId="702A31FC" w:rsidR="00794FCA" w:rsidRDefault="00794FCA" w:rsidP="009B62BE">
            <w:pPr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160</w:t>
            </w:r>
          </w:p>
        </w:tc>
        <w:tc>
          <w:tcPr>
            <w:tcW w:w="1860" w:type="dxa"/>
          </w:tcPr>
          <w:p w14:paraId="45FB1538" w14:textId="77777777" w:rsidR="0083022C" w:rsidRDefault="00794FCA" w:rsidP="009B62BE">
            <w:pPr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</w:rPr>
              <w:t>4</w:t>
            </w:r>
          </w:p>
          <w:p w14:paraId="753ECA10" w14:textId="074F1D43" w:rsidR="00794FCA" w:rsidRDefault="00794FCA" w:rsidP="009B62BE">
            <w:pPr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</w:rPr>
              <w:t>1</w:t>
            </w:r>
          </w:p>
        </w:tc>
      </w:tr>
      <w:tr w:rsidR="0083022C" w:rsidRPr="00A007A8" w14:paraId="0CC06040" w14:textId="77777777" w:rsidTr="00CF0A30">
        <w:tc>
          <w:tcPr>
            <w:tcW w:w="2045" w:type="dxa"/>
          </w:tcPr>
          <w:p w14:paraId="718DFFCC" w14:textId="77777777" w:rsidR="0083022C" w:rsidRPr="00A76293" w:rsidRDefault="0083022C" w:rsidP="009B62B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0" w:type="dxa"/>
          </w:tcPr>
          <w:p w14:paraId="6F9B316A" w14:textId="152E7543" w:rsidR="0083022C" w:rsidRDefault="00794FCA" w:rsidP="009B62BE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 w:rsidRPr="00A007A8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Бук европейский</w:t>
            </w:r>
          </w:p>
        </w:tc>
        <w:tc>
          <w:tcPr>
            <w:tcW w:w="1580" w:type="dxa"/>
          </w:tcPr>
          <w:p w14:paraId="2FC39689" w14:textId="14B94027" w:rsidR="0083022C" w:rsidRDefault="00A93E82" w:rsidP="009B62BE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13</w:t>
            </w:r>
          </w:p>
        </w:tc>
        <w:tc>
          <w:tcPr>
            <w:tcW w:w="1606" w:type="dxa"/>
          </w:tcPr>
          <w:p w14:paraId="7D72D650" w14:textId="7F11F1A5" w:rsidR="0083022C" w:rsidRDefault="00794FCA" w:rsidP="009B62BE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114</w:t>
            </w:r>
          </w:p>
        </w:tc>
        <w:tc>
          <w:tcPr>
            <w:tcW w:w="1699" w:type="dxa"/>
          </w:tcPr>
          <w:p w14:paraId="3994C561" w14:textId="7CBB6A9D" w:rsidR="0083022C" w:rsidRDefault="00794FCA" w:rsidP="009B62BE">
            <w:pPr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91</w:t>
            </w:r>
          </w:p>
        </w:tc>
        <w:tc>
          <w:tcPr>
            <w:tcW w:w="1860" w:type="dxa"/>
          </w:tcPr>
          <w:p w14:paraId="1B650012" w14:textId="2CA226CD" w:rsidR="0083022C" w:rsidRDefault="00794FCA" w:rsidP="009B62BE">
            <w:pPr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</w:rPr>
              <w:t>2</w:t>
            </w:r>
          </w:p>
        </w:tc>
      </w:tr>
    </w:tbl>
    <w:p w14:paraId="272ED5D1" w14:textId="2E3E34F5" w:rsidR="09343C3D" w:rsidRDefault="009E2FC9" w:rsidP="009E2FC9">
      <w:r>
        <w:t xml:space="preserve"> </w:t>
      </w:r>
    </w:p>
    <w:p w14:paraId="238278AB" w14:textId="77D941AB" w:rsidR="009E2FC9" w:rsidRPr="009E2FC9" w:rsidRDefault="009E2FC9" w:rsidP="009E2FC9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9E2FC9">
        <w:rPr>
          <w:rFonts w:ascii="Times New Roman" w:hAnsi="Times New Roman" w:cs="Times New Roman"/>
          <w:sz w:val="28"/>
          <w:szCs w:val="28"/>
        </w:rPr>
        <w:t xml:space="preserve">Таблица 3. </w:t>
      </w:r>
      <w:r w:rsidR="00B92F13">
        <w:rPr>
          <w:rFonts w:ascii="Times New Roman" w:hAnsi="Times New Roman" w:cs="Times New Roman"/>
          <w:sz w:val="28"/>
          <w:szCs w:val="28"/>
        </w:rPr>
        <w:t>Характеристика п</w:t>
      </w:r>
      <w:r w:rsidR="00711A81">
        <w:rPr>
          <w:rFonts w:ascii="Times New Roman" w:hAnsi="Times New Roman" w:cs="Times New Roman"/>
          <w:sz w:val="28"/>
          <w:szCs w:val="28"/>
        </w:rPr>
        <w:t>одрост</w:t>
      </w:r>
      <w:r w:rsidR="00B92F13">
        <w:rPr>
          <w:rFonts w:ascii="Times New Roman" w:hAnsi="Times New Roman" w:cs="Times New Roman"/>
          <w:sz w:val="28"/>
          <w:szCs w:val="28"/>
        </w:rPr>
        <w:t>а на изучаемой аллее</w:t>
      </w:r>
    </w:p>
    <w:tbl>
      <w:tblPr>
        <w:tblStyle w:val="a6"/>
        <w:tblW w:w="10349" w:type="dxa"/>
        <w:tblInd w:w="-856" w:type="dxa"/>
        <w:tblLayout w:type="fixed"/>
        <w:tblLook w:val="06A0" w:firstRow="1" w:lastRow="0" w:firstColumn="1" w:lastColumn="0" w:noHBand="1" w:noVBand="1"/>
      </w:tblPr>
      <w:tblGrid>
        <w:gridCol w:w="3119"/>
        <w:gridCol w:w="2127"/>
        <w:gridCol w:w="1701"/>
        <w:gridCol w:w="1701"/>
        <w:gridCol w:w="1701"/>
      </w:tblGrid>
      <w:tr w:rsidR="004A60B7" w14:paraId="5C5FBCA0" w14:textId="2BEE254A" w:rsidTr="004A60B7">
        <w:tc>
          <w:tcPr>
            <w:tcW w:w="3119" w:type="dxa"/>
          </w:tcPr>
          <w:p w14:paraId="7C26CCB4" w14:textId="6DA85EEC" w:rsidR="004A60B7" w:rsidRDefault="004A60B7" w:rsidP="09343C3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9343C3D">
              <w:rPr>
                <w:rFonts w:ascii="Times New Roman" w:eastAsia="Times New Roman" w:hAnsi="Times New Roman" w:cs="Times New Roman"/>
                <w:sz w:val="28"/>
                <w:szCs w:val="28"/>
              </w:rPr>
              <w:t>Территория</w:t>
            </w:r>
          </w:p>
        </w:tc>
        <w:tc>
          <w:tcPr>
            <w:tcW w:w="2127" w:type="dxa"/>
          </w:tcPr>
          <w:p w14:paraId="318A5361" w14:textId="15639FA1" w:rsidR="004A60B7" w:rsidRPr="002B29C8" w:rsidRDefault="004A60B7" w:rsidP="00BC53F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Количество подроста</w:t>
            </w:r>
            <w:r w:rsidRPr="002B29C8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на 30 кв. м</w:t>
            </w:r>
          </w:p>
        </w:tc>
        <w:tc>
          <w:tcPr>
            <w:tcW w:w="1701" w:type="dxa"/>
          </w:tcPr>
          <w:p w14:paraId="3EE3188B" w14:textId="6FBE133A" w:rsidR="004A60B7" w:rsidRDefault="004A60B7" w:rsidP="09343C3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Равномерность размещения</w:t>
            </w:r>
          </w:p>
        </w:tc>
        <w:tc>
          <w:tcPr>
            <w:tcW w:w="1701" w:type="dxa"/>
          </w:tcPr>
          <w:p w14:paraId="1ED2E026" w14:textId="31E7B96A" w:rsidR="004A60B7" w:rsidRPr="09343C3D" w:rsidRDefault="004A60B7" w:rsidP="09343C3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Состояние</w:t>
            </w:r>
          </w:p>
        </w:tc>
        <w:tc>
          <w:tcPr>
            <w:tcW w:w="1701" w:type="dxa"/>
          </w:tcPr>
          <w:p w14:paraId="6A1956C8" w14:textId="340E4746" w:rsidR="004A60B7" w:rsidRDefault="004A60B7" w:rsidP="09343C3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Количество подроста на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кв.м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4A60B7" w14:paraId="4FCBA43B" w14:textId="69231AC2" w:rsidTr="004A60B7">
        <w:tc>
          <w:tcPr>
            <w:tcW w:w="3119" w:type="dxa"/>
          </w:tcPr>
          <w:p w14:paraId="65DC50D2" w14:textId="07AAD981" w:rsidR="004A60B7" w:rsidRDefault="004A60B7" w:rsidP="00A7629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9343C3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С преобладанием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бука</w:t>
            </w:r>
            <w:r w:rsidRPr="09343C3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2127" w:type="dxa"/>
          </w:tcPr>
          <w:p w14:paraId="61FAF170" w14:textId="3CD9E047" w:rsidR="004A60B7" w:rsidRDefault="004A60B7" w:rsidP="09343C3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78-мелкий</w:t>
            </w:r>
          </w:p>
          <w:p w14:paraId="58FF1676" w14:textId="52053174" w:rsidR="004A60B7" w:rsidRDefault="004A60B7" w:rsidP="09343C3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60-средний</w:t>
            </w:r>
          </w:p>
          <w:p w14:paraId="20BAEFF7" w14:textId="53E57325" w:rsidR="004A60B7" w:rsidRDefault="004A60B7" w:rsidP="09343C3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31-крупный</w:t>
            </w:r>
          </w:p>
        </w:tc>
        <w:tc>
          <w:tcPr>
            <w:tcW w:w="1701" w:type="dxa"/>
          </w:tcPr>
          <w:p w14:paraId="7BB1C67D" w14:textId="6B5402F6" w:rsidR="004A60B7" w:rsidRDefault="004A60B7" w:rsidP="09343C3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Размещен ровно по всей площади</w:t>
            </w:r>
          </w:p>
        </w:tc>
        <w:tc>
          <w:tcPr>
            <w:tcW w:w="1701" w:type="dxa"/>
          </w:tcPr>
          <w:p w14:paraId="2FFAFE37" w14:textId="57F73472" w:rsidR="004A60B7" w:rsidRDefault="004A60B7" w:rsidP="09343C3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Полностью жизнеспособен</w:t>
            </w:r>
          </w:p>
        </w:tc>
        <w:tc>
          <w:tcPr>
            <w:tcW w:w="1701" w:type="dxa"/>
          </w:tcPr>
          <w:p w14:paraId="02C67818" w14:textId="716820CC" w:rsidR="004A60B7" w:rsidRDefault="009D683D" w:rsidP="0007634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6.9 - густой</w:t>
            </w:r>
          </w:p>
        </w:tc>
      </w:tr>
      <w:tr w:rsidR="004A60B7" w14:paraId="5C15569F" w14:textId="12F9EE9D" w:rsidTr="004A60B7">
        <w:tc>
          <w:tcPr>
            <w:tcW w:w="3119" w:type="dxa"/>
          </w:tcPr>
          <w:p w14:paraId="6818C966" w14:textId="26913F91" w:rsidR="004A60B7" w:rsidRDefault="004A60B7" w:rsidP="00A76293">
            <w:pPr>
              <w:spacing w:line="259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С преобладанием липы </w:t>
            </w:r>
          </w:p>
        </w:tc>
        <w:tc>
          <w:tcPr>
            <w:tcW w:w="2127" w:type="dxa"/>
          </w:tcPr>
          <w:p w14:paraId="32AB3C07" w14:textId="70223B2F" w:rsidR="004A60B7" w:rsidRDefault="009D683D" w:rsidP="09343C3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55</w:t>
            </w:r>
            <w:r w:rsidR="004A60B7">
              <w:rPr>
                <w:rFonts w:ascii="Times New Roman" w:eastAsia="Times New Roman" w:hAnsi="Times New Roman" w:cs="Times New Roman"/>
                <w:sz w:val="28"/>
                <w:szCs w:val="28"/>
              </w:rPr>
              <w:t>-мелкий</w:t>
            </w:r>
          </w:p>
          <w:p w14:paraId="77C1231E" w14:textId="708923FE" w:rsidR="004A60B7" w:rsidRDefault="009D683D" w:rsidP="09343C3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24</w:t>
            </w:r>
            <w:r w:rsidR="004A60B7">
              <w:rPr>
                <w:rFonts w:ascii="Times New Roman" w:eastAsia="Times New Roman" w:hAnsi="Times New Roman" w:cs="Times New Roman"/>
                <w:sz w:val="28"/>
                <w:szCs w:val="28"/>
              </w:rPr>
              <w:t>-средний</w:t>
            </w:r>
          </w:p>
          <w:p w14:paraId="053D3C2E" w14:textId="01F888C0" w:rsidR="004A60B7" w:rsidRDefault="009D683D" w:rsidP="007C53F6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10</w:t>
            </w:r>
            <w:r w:rsidR="004A60B7">
              <w:rPr>
                <w:rFonts w:ascii="Times New Roman" w:eastAsia="Times New Roman" w:hAnsi="Times New Roman" w:cs="Times New Roman"/>
                <w:sz w:val="28"/>
                <w:szCs w:val="28"/>
              </w:rPr>
              <w:t>-крупный</w:t>
            </w:r>
          </w:p>
        </w:tc>
        <w:tc>
          <w:tcPr>
            <w:tcW w:w="1701" w:type="dxa"/>
          </w:tcPr>
          <w:p w14:paraId="106A45FB" w14:textId="07B89E20" w:rsidR="004A60B7" w:rsidRDefault="004A60B7" w:rsidP="00BE7A2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Подрост размещается скоплениями по 7-9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кв.м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701" w:type="dxa"/>
          </w:tcPr>
          <w:p w14:paraId="0DF9BCEC" w14:textId="2AD12656" w:rsidR="004A60B7" w:rsidRDefault="004A60B7" w:rsidP="007C53F6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30 % подроста имеют малую жизнеспособность из-за поражения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пятнистостью</w:t>
            </w:r>
          </w:p>
        </w:tc>
        <w:tc>
          <w:tcPr>
            <w:tcW w:w="1701" w:type="dxa"/>
          </w:tcPr>
          <w:p w14:paraId="1943B1DD" w14:textId="4AD13E08" w:rsidR="004A60B7" w:rsidRDefault="009D683D" w:rsidP="009D683D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2.96 – средней густоты</w:t>
            </w:r>
          </w:p>
        </w:tc>
      </w:tr>
      <w:tr w:rsidR="004A60B7" w14:paraId="7A021ED3" w14:textId="550B37F0" w:rsidTr="004A60B7">
        <w:tc>
          <w:tcPr>
            <w:tcW w:w="3119" w:type="dxa"/>
          </w:tcPr>
          <w:p w14:paraId="19731919" w14:textId="2995AC6B" w:rsidR="004A60B7" w:rsidRDefault="004A60B7" w:rsidP="00A7629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9343C3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С преобладанием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грабов и дубов</w:t>
            </w:r>
          </w:p>
        </w:tc>
        <w:tc>
          <w:tcPr>
            <w:tcW w:w="2127" w:type="dxa"/>
          </w:tcPr>
          <w:p w14:paraId="0874E398" w14:textId="77777777" w:rsidR="004A60B7" w:rsidRDefault="004A60B7" w:rsidP="09343C3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52-мелкий</w:t>
            </w:r>
          </w:p>
          <w:p w14:paraId="2E4402CA" w14:textId="77777777" w:rsidR="004A60B7" w:rsidRDefault="004A60B7" w:rsidP="09343C3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15-средний</w:t>
            </w:r>
          </w:p>
          <w:p w14:paraId="095A6D01" w14:textId="02B3622A" w:rsidR="004A60B7" w:rsidRDefault="004A60B7" w:rsidP="09343C3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16-крупный</w:t>
            </w:r>
          </w:p>
        </w:tc>
        <w:tc>
          <w:tcPr>
            <w:tcW w:w="1701" w:type="dxa"/>
          </w:tcPr>
          <w:p w14:paraId="0788AD30" w14:textId="0540AD12" w:rsidR="004A60B7" w:rsidRDefault="004A60B7" w:rsidP="00BE7A2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Подрост также размещается скоплениями</w:t>
            </w:r>
          </w:p>
        </w:tc>
        <w:tc>
          <w:tcPr>
            <w:tcW w:w="1701" w:type="dxa"/>
          </w:tcPr>
          <w:p w14:paraId="3C700117" w14:textId="7D171579" w:rsidR="004A60B7" w:rsidRDefault="004A60B7" w:rsidP="09343C3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20 % поражено</w:t>
            </w:r>
          </w:p>
        </w:tc>
        <w:tc>
          <w:tcPr>
            <w:tcW w:w="1701" w:type="dxa"/>
          </w:tcPr>
          <w:p w14:paraId="2A6DC50F" w14:textId="1DD4E20D" w:rsidR="004A60B7" w:rsidRDefault="0007634E" w:rsidP="0007634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3.1</w:t>
            </w:r>
            <w:r w:rsidR="009D683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– средней густоты</w:t>
            </w:r>
          </w:p>
        </w:tc>
      </w:tr>
    </w:tbl>
    <w:p w14:paraId="6CAA1BD9" w14:textId="2E90AAD6" w:rsidR="00025091" w:rsidRPr="00FB5390" w:rsidRDefault="00604A0D" w:rsidP="00025091">
      <w:pPr>
        <w:spacing w:after="0" w:line="240" w:lineRule="auto"/>
        <w:ind w:left="-567" w:firstLine="567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</w:p>
    <w:p w14:paraId="56B46AD3" w14:textId="00514776" w:rsidR="00D734A6" w:rsidRPr="003472A7" w:rsidRDefault="00D734A6" w:rsidP="00D734A6">
      <w:pPr>
        <w:tabs>
          <w:tab w:val="left" w:pos="7670"/>
          <w:tab w:val="left" w:pos="921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27D23">
        <w:rPr>
          <w:rFonts w:ascii="Times New Roman" w:hAnsi="Times New Roman" w:cs="Times New Roman"/>
          <w:sz w:val="28"/>
          <w:szCs w:val="28"/>
        </w:rPr>
        <w:t xml:space="preserve">В процессе исследования возрастного состава были обнаружены деревья разных возрастов. По нашим подсчетам, на территории всей тропы было обнаружено 310 деревьев возрастом от 100 до 200 лет и 65 деревьев возрастом от 250 лет. Некоторые экземпляры имели возраст около 450-500 лет.  Исходя из этого можно выявить, что посадки были осуществлены </w:t>
      </w:r>
      <w:r w:rsidR="00151619" w:rsidRPr="00727D23">
        <w:rPr>
          <w:rFonts w:ascii="Times New Roman" w:hAnsi="Times New Roman" w:cs="Times New Roman"/>
          <w:sz w:val="28"/>
          <w:szCs w:val="28"/>
        </w:rPr>
        <w:t>в XI</w:t>
      </w:r>
      <w:r w:rsidRPr="00727D23">
        <w:rPr>
          <w:rFonts w:ascii="Times New Roman" w:hAnsi="Times New Roman" w:cs="Times New Roman"/>
          <w:sz w:val="28"/>
          <w:szCs w:val="28"/>
        </w:rPr>
        <w:t xml:space="preserve">Х </w:t>
      </w:r>
      <w:r w:rsidR="00306121" w:rsidRPr="00727D23">
        <w:rPr>
          <w:rFonts w:ascii="Times New Roman" w:hAnsi="Times New Roman" w:cs="Times New Roman"/>
          <w:sz w:val="28"/>
          <w:szCs w:val="28"/>
        </w:rPr>
        <w:t xml:space="preserve">веке, </w:t>
      </w:r>
      <w:r w:rsidR="00306121" w:rsidRPr="00306121">
        <w:rPr>
          <w:rFonts w:ascii="Times New Roman" w:hAnsi="Times New Roman" w:cs="Times New Roman"/>
          <w:color w:val="000000" w:themeColor="text1"/>
          <w:sz w:val="28"/>
          <w:szCs w:val="28"/>
        </w:rPr>
        <w:t>первичные</w:t>
      </w:r>
      <w:r w:rsidRPr="00727D23">
        <w:rPr>
          <w:rFonts w:ascii="Times New Roman" w:hAnsi="Times New Roman" w:cs="Times New Roman"/>
          <w:sz w:val="28"/>
          <w:szCs w:val="28"/>
        </w:rPr>
        <w:t xml:space="preserve"> посадки были осуществлены в первой половине </w:t>
      </w:r>
      <w:r w:rsidRPr="00727D23">
        <w:rPr>
          <w:rFonts w:ascii="Times New Roman" w:hAnsi="Times New Roman" w:cs="Times New Roman"/>
          <w:sz w:val="28"/>
          <w:szCs w:val="28"/>
          <w:lang w:val="en-US"/>
        </w:rPr>
        <w:t>XVI</w:t>
      </w:r>
      <w:r w:rsidRPr="00727D23">
        <w:rPr>
          <w:rFonts w:ascii="Times New Roman" w:hAnsi="Times New Roman" w:cs="Times New Roman"/>
          <w:sz w:val="28"/>
          <w:szCs w:val="28"/>
        </w:rPr>
        <w:t xml:space="preserve"> века.  </w:t>
      </w:r>
      <w:r w:rsidRPr="00FB5390">
        <w:rPr>
          <w:rFonts w:ascii="Times New Roman" w:hAnsi="Times New Roman" w:cs="Times New Roman"/>
          <w:sz w:val="28"/>
          <w:szCs w:val="28"/>
        </w:rPr>
        <w:t xml:space="preserve">(Табл. </w:t>
      </w:r>
      <w:r w:rsidR="00707E27" w:rsidRPr="00FB5390">
        <w:rPr>
          <w:rFonts w:ascii="Times New Roman" w:hAnsi="Times New Roman" w:cs="Times New Roman"/>
          <w:sz w:val="28"/>
          <w:szCs w:val="28"/>
        </w:rPr>
        <w:t>1</w:t>
      </w:r>
      <w:r w:rsidR="00625F31">
        <w:rPr>
          <w:rFonts w:ascii="Times New Roman" w:hAnsi="Times New Roman" w:cs="Times New Roman"/>
          <w:sz w:val="28"/>
          <w:szCs w:val="28"/>
        </w:rPr>
        <w:t>)</w:t>
      </w:r>
      <w:r w:rsidR="00707E27" w:rsidRPr="00FB5390">
        <w:rPr>
          <w:rFonts w:ascii="Times New Roman" w:hAnsi="Times New Roman" w:cs="Times New Roman"/>
          <w:sz w:val="28"/>
          <w:szCs w:val="28"/>
        </w:rPr>
        <w:t xml:space="preserve"> </w:t>
      </w:r>
      <w:r w:rsidR="00625F31">
        <w:rPr>
          <w:rFonts w:ascii="Times New Roman" w:hAnsi="Times New Roman" w:cs="Times New Roman"/>
          <w:sz w:val="28"/>
          <w:szCs w:val="28"/>
        </w:rPr>
        <w:t>(</w:t>
      </w:r>
      <w:r w:rsidR="00707E27" w:rsidRPr="00FB5390">
        <w:rPr>
          <w:rFonts w:ascii="Times New Roman" w:hAnsi="Times New Roman" w:cs="Times New Roman"/>
          <w:sz w:val="28"/>
          <w:szCs w:val="28"/>
        </w:rPr>
        <w:t>Приложение</w:t>
      </w:r>
      <w:r w:rsidR="00625F31">
        <w:rPr>
          <w:rFonts w:ascii="Times New Roman" w:hAnsi="Times New Roman" w:cs="Times New Roman"/>
          <w:sz w:val="28"/>
          <w:szCs w:val="28"/>
        </w:rPr>
        <w:t xml:space="preserve"> 6</w:t>
      </w:r>
      <w:r w:rsidR="00707E27" w:rsidRPr="00FB5390">
        <w:rPr>
          <w:rFonts w:ascii="Times New Roman" w:hAnsi="Times New Roman" w:cs="Times New Roman"/>
          <w:sz w:val="28"/>
          <w:szCs w:val="28"/>
        </w:rPr>
        <w:t>)</w:t>
      </w:r>
      <w:r w:rsidR="003472A7" w:rsidRPr="003472A7">
        <w:rPr>
          <w:rFonts w:ascii="Times New Roman" w:hAnsi="Times New Roman" w:cs="Times New Roman"/>
          <w:sz w:val="28"/>
          <w:szCs w:val="28"/>
        </w:rPr>
        <w:t>.</w:t>
      </w:r>
    </w:p>
    <w:p w14:paraId="7C8A0EF1" w14:textId="77777777" w:rsidR="009857B5" w:rsidRDefault="009857B5" w:rsidP="09343C3D">
      <w:pPr>
        <w:spacing w:after="0" w:line="240" w:lineRule="auto"/>
        <w:jc w:val="both"/>
        <w:rPr>
          <w:noProof/>
        </w:rPr>
      </w:pPr>
    </w:p>
    <w:p w14:paraId="576C2883" w14:textId="77777777" w:rsidR="009857B5" w:rsidRDefault="009857B5" w:rsidP="00A007A8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B5B1842" w14:textId="247F7C8B" w:rsidR="008C6C68" w:rsidRDefault="00012F37" w:rsidP="008C6C68">
      <w:pPr>
        <w:spacing w:after="0" w:line="240" w:lineRule="auto"/>
        <w:ind w:firstLine="709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Диаграмма ко второй таблице</w:t>
      </w:r>
    </w:p>
    <w:p w14:paraId="20BE80AF" w14:textId="224EE15B" w:rsidR="009857B5" w:rsidRDefault="008C6C68" w:rsidP="008C6C68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12F37">
        <w:rPr>
          <w:rFonts w:ascii="Times New Roman" w:hAnsi="Times New Roman" w:cs="Times New Roman"/>
          <w:color w:val="000000" w:themeColor="text1"/>
          <w:sz w:val="24"/>
          <w:szCs w:val="24"/>
        </w:rPr>
        <w:t>Возраст деревьев</w:t>
      </w:r>
    </w:p>
    <w:p w14:paraId="47282C69" w14:textId="386B338E" w:rsidR="00012F37" w:rsidRPr="008C6C68" w:rsidRDefault="00012F37" w:rsidP="008C6C68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03A5B372" wp14:editId="3EEFC1BD">
            <wp:extent cx="5486400" cy="3200400"/>
            <wp:effectExtent l="0" t="0" r="0" b="0"/>
            <wp:docPr id="30" name="Диаграмма 3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5EFB2810" w14:textId="77777777" w:rsidR="009857B5" w:rsidRDefault="009857B5" w:rsidP="008C6C68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43CC5B4" w14:textId="7D614E0E" w:rsidR="00C926B4" w:rsidRPr="00306121" w:rsidRDefault="00306121" w:rsidP="00A007A8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306121">
        <w:rPr>
          <w:rFonts w:ascii="Times New Roman" w:hAnsi="Times New Roman" w:cs="Times New Roman"/>
          <w:color w:val="000000" w:themeColor="text1"/>
          <w:sz w:val="28"/>
          <w:szCs w:val="28"/>
        </w:rPr>
        <w:t>В результате исследования определили жизненное состояние деревьев</w:t>
      </w:r>
      <w:r w:rsidR="003E5CD0" w:rsidRPr="0030612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14:paraId="0A7966B5" w14:textId="6C4F0FD9" w:rsidR="007A65B3" w:rsidRPr="00A007A8" w:rsidRDefault="00DC5B56" w:rsidP="00A007A8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  <w:r w:rsidRPr="00A007A8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Нужно отметить, что на</w:t>
      </w:r>
      <w:r w:rsidR="00FB5390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ми</w:t>
      </w:r>
      <w:r w:rsidRPr="00A007A8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 </w:t>
      </w:r>
      <w:r w:rsidR="00ED3A3A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было встречено на территории аллеи</w:t>
      </w:r>
      <w:r w:rsidRPr="00FB5390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 всего ... </w:t>
      </w:r>
      <w:r w:rsidR="00FB5390" w:rsidRPr="00FB5390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экземпляров сухостоя</w:t>
      </w:r>
      <w:r w:rsidR="00306121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. Среди них преобладают деревья возрастом от 200 лет.</w:t>
      </w:r>
      <w:r w:rsidR="003E5CD0" w:rsidRPr="00A007A8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 </w:t>
      </w:r>
      <w:r w:rsidR="00B97754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Было обнаружено 2 бука и 1 дуб, подожженные изнутри человеком.</w:t>
      </w:r>
      <w:r w:rsidR="00EA2426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 </w:t>
      </w:r>
    </w:p>
    <w:p w14:paraId="6E65D8D6" w14:textId="21377CB9" w:rsidR="003E5CD0" w:rsidRDefault="007A65B3" w:rsidP="00A007A8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  <w:r w:rsidRPr="00A007A8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У </w:t>
      </w:r>
      <w:r w:rsidR="003E5CD0" w:rsidRPr="00A007A8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большинства деревьев присутствовали несколько видов бактериоза, которые будут описаны в таблице</w:t>
      </w:r>
      <w:r w:rsidR="00B97754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 6</w:t>
      </w:r>
      <w:r w:rsidR="003E5CD0" w:rsidRPr="00A007A8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. </w:t>
      </w:r>
    </w:p>
    <w:p w14:paraId="543C7497" w14:textId="2DEFCEB2" w:rsidR="008A5B14" w:rsidRPr="00A007A8" w:rsidRDefault="008A5B14" w:rsidP="008A5B14">
      <w:pPr>
        <w:spacing w:after="0" w:line="240" w:lineRule="auto"/>
        <w:ind w:firstLine="709"/>
        <w:jc w:val="right"/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Таблица 6. </w:t>
      </w:r>
      <w:r w:rsidR="005455D1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Б</w:t>
      </w:r>
      <w:r w:rsidR="00B97754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олезни 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671"/>
        <w:gridCol w:w="4673"/>
      </w:tblGrid>
      <w:tr w:rsidR="00C06530" w:rsidRPr="00A007A8" w14:paraId="022E8753" w14:textId="77777777" w:rsidTr="09343C3D">
        <w:tc>
          <w:tcPr>
            <w:tcW w:w="4671" w:type="dxa"/>
          </w:tcPr>
          <w:p w14:paraId="2E519F98" w14:textId="77777777" w:rsidR="00C06530" w:rsidRPr="00A007A8" w:rsidRDefault="00C06530" w:rsidP="00A007A8">
            <w:pPr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 w:rsidRPr="00A007A8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Виды</w:t>
            </w:r>
          </w:p>
        </w:tc>
        <w:tc>
          <w:tcPr>
            <w:tcW w:w="4673" w:type="dxa"/>
          </w:tcPr>
          <w:p w14:paraId="0C6462CA" w14:textId="77777777" w:rsidR="00C06530" w:rsidRPr="00A007A8" w:rsidRDefault="0014747E" w:rsidP="00B30D8A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 w:rsidRPr="00A007A8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 xml:space="preserve">Заболевания характерные для вида </w:t>
            </w:r>
            <w:r w:rsidR="00C06530" w:rsidRPr="00A007A8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и их описание</w:t>
            </w:r>
          </w:p>
        </w:tc>
      </w:tr>
      <w:tr w:rsidR="00C06530" w:rsidRPr="00A007A8" w14:paraId="233DD1AD" w14:textId="77777777" w:rsidTr="09343C3D">
        <w:tc>
          <w:tcPr>
            <w:tcW w:w="4671" w:type="dxa"/>
          </w:tcPr>
          <w:p w14:paraId="4E0A2782" w14:textId="77777777" w:rsidR="00C06530" w:rsidRPr="00A007A8" w:rsidRDefault="0014747E" w:rsidP="00A007A8">
            <w:pPr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 w:rsidRPr="00A007A8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lastRenderedPageBreak/>
              <w:t xml:space="preserve">     Бук европейский</w:t>
            </w:r>
          </w:p>
        </w:tc>
        <w:tc>
          <w:tcPr>
            <w:tcW w:w="4673" w:type="dxa"/>
          </w:tcPr>
          <w:p w14:paraId="769A9472" w14:textId="49A5A160" w:rsidR="00C06530" w:rsidRPr="00A007A8" w:rsidRDefault="0014747E" w:rsidP="00182DA4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 w:rsidRPr="00A007A8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Бактериозы смешанного характера, проявляющиеся в сосудистой системе</w:t>
            </w:r>
            <w:r w:rsidR="00182DA4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 xml:space="preserve"> (сосудистый бактериоз)</w:t>
            </w:r>
            <w:r w:rsidR="00F22629" w:rsidRPr="00A007A8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.</w:t>
            </w:r>
            <w:r w:rsidR="00151619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 xml:space="preserve"> (</w:t>
            </w:r>
            <w:proofErr w:type="gramStart"/>
            <w:r w:rsidR="00151619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Приложение )</w:t>
            </w:r>
            <w:proofErr w:type="gramEnd"/>
            <w:r w:rsidR="00BD2F3A" w:rsidRPr="00A007A8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 xml:space="preserve"> Возбудитель - </w:t>
            </w:r>
            <w:r w:rsidR="00182DA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бактерии родов </w:t>
            </w:r>
            <w:proofErr w:type="spellStart"/>
            <w:r w:rsidR="00182DA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Pectobacterium</w:t>
            </w:r>
            <w:proofErr w:type="spellEnd"/>
            <w:r w:rsidR="00182DA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.</w:t>
            </w:r>
          </w:p>
        </w:tc>
      </w:tr>
      <w:tr w:rsidR="00C06530" w:rsidRPr="00A007A8" w14:paraId="2E4D2016" w14:textId="77777777" w:rsidTr="09343C3D">
        <w:tc>
          <w:tcPr>
            <w:tcW w:w="4671" w:type="dxa"/>
          </w:tcPr>
          <w:p w14:paraId="15A1A1DB" w14:textId="77777777" w:rsidR="00C06530" w:rsidRPr="00A007A8" w:rsidRDefault="0014747E" w:rsidP="00A007A8">
            <w:pPr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 w:rsidRPr="00A007A8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 xml:space="preserve">    Липа сердцевидная</w:t>
            </w:r>
          </w:p>
        </w:tc>
        <w:tc>
          <w:tcPr>
            <w:tcW w:w="4673" w:type="dxa"/>
          </w:tcPr>
          <w:p w14:paraId="74CB1763" w14:textId="6D5DC953" w:rsidR="00C06530" w:rsidRPr="00A007A8" w:rsidRDefault="00BD2F3A" w:rsidP="00B30D8A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 w:rsidRPr="00A007A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Темно-бурая пятнистость</w:t>
            </w:r>
            <w:r w:rsidR="00151619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(Приложение</w:t>
            </w:r>
            <w:r w:rsidR="002210E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7</w:t>
            </w:r>
            <w:r w:rsidR="00151619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)</w:t>
            </w:r>
            <w:r w:rsidRPr="00A007A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,</w:t>
            </w:r>
            <w:r w:rsidRPr="00A007A8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 xml:space="preserve"> в результате которой</w:t>
            </w:r>
            <w:r w:rsidR="0014747E" w:rsidRPr="00A007A8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 xml:space="preserve"> на поражённых органах образуются некротические пятна разной формы и цвета, у данного вида – </w:t>
            </w:r>
            <w:r w:rsidRPr="00A007A8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 xml:space="preserve">небольшой формы и темно-бурого цвета. Возбудитель - </w:t>
            </w:r>
            <w:r w:rsidRPr="00A007A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гриб </w:t>
            </w:r>
            <w:proofErr w:type="spellStart"/>
            <w:r w:rsidRPr="00A007A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Cercospora</w:t>
            </w:r>
            <w:proofErr w:type="spellEnd"/>
            <w:r w:rsidRPr="00A007A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A007A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microsora</w:t>
            </w:r>
            <w:proofErr w:type="spellEnd"/>
            <w:r w:rsidRPr="00A007A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A007A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Sacc</w:t>
            </w:r>
            <w:proofErr w:type="spellEnd"/>
            <w:r w:rsidRPr="00A007A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.</w:t>
            </w:r>
          </w:p>
        </w:tc>
      </w:tr>
      <w:tr w:rsidR="00C06530" w:rsidRPr="00A007A8" w14:paraId="14D8C51A" w14:textId="77777777" w:rsidTr="09343C3D">
        <w:tc>
          <w:tcPr>
            <w:tcW w:w="4671" w:type="dxa"/>
          </w:tcPr>
          <w:p w14:paraId="5FD4ADDA" w14:textId="77777777" w:rsidR="00C06530" w:rsidRPr="00A007A8" w:rsidRDefault="0014747E" w:rsidP="00A007A8">
            <w:pPr>
              <w:ind w:firstLine="709"/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 w:rsidRPr="00A007A8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 xml:space="preserve">    Граб обыкновенный</w:t>
            </w:r>
          </w:p>
        </w:tc>
        <w:tc>
          <w:tcPr>
            <w:tcW w:w="4673" w:type="dxa"/>
          </w:tcPr>
          <w:p w14:paraId="7681CE03" w14:textId="77777777" w:rsidR="00C06530" w:rsidRDefault="0014747E" w:rsidP="00B30D8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007A8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 xml:space="preserve">На выбранной для исследования </w:t>
            </w:r>
            <w:r w:rsidR="00B97754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аллее</w:t>
            </w:r>
            <w:r w:rsidR="00860797" w:rsidRPr="00A007A8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 xml:space="preserve"> </w:t>
            </w:r>
            <w:r w:rsidR="00655E22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 xml:space="preserve">почти </w:t>
            </w:r>
            <w:r w:rsidR="00860797" w:rsidRPr="00A007A8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полность</w:t>
            </w:r>
            <w:r w:rsidR="00EB2D97" w:rsidRPr="00A007A8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ю</w:t>
            </w:r>
            <w:r w:rsidRPr="00A007A8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 xml:space="preserve"> здоров</w:t>
            </w:r>
            <w:r w:rsidR="00B97754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 xml:space="preserve">ы, </w:t>
            </w:r>
            <w:r w:rsidR="00BD2F3A" w:rsidRPr="00A007A8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 xml:space="preserve">бурой пятнистостью поражено лишь </w:t>
            </w:r>
            <w:r w:rsidR="00B97754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 xml:space="preserve">одно дерево. </w:t>
            </w:r>
            <w:r w:rsidR="00BD2F3A" w:rsidRPr="00A007A8">
              <w:rPr>
                <w:rFonts w:ascii="Times New Roman" w:hAnsi="Times New Roman" w:cs="Times New Roman"/>
                <w:sz w:val="28"/>
                <w:szCs w:val="28"/>
              </w:rPr>
              <w:t xml:space="preserve">Вызывается </w:t>
            </w:r>
            <w:proofErr w:type="spellStart"/>
            <w:r w:rsidR="00BD2F3A" w:rsidRPr="00A007A8">
              <w:rPr>
                <w:rFonts w:ascii="Times New Roman" w:hAnsi="Times New Roman" w:cs="Times New Roman"/>
                <w:sz w:val="28"/>
                <w:szCs w:val="28"/>
              </w:rPr>
              <w:t>Glocosporium</w:t>
            </w:r>
            <w:proofErr w:type="spellEnd"/>
            <w:r w:rsidR="00BD2F3A" w:rsidRPr="00A007A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BD2F3A" w:rsidRPr="00A007A8">
              <w:rPr>
                <w:rFonts w:ascii="Times New Roman" w:hAnsi="Times New Roman" w:cs="Times New Roman"/>
                <w:sz w:val="28"/>
                <w:szCs w:val="28"/>
              </w:rPr>
              <w:t>carpini</w:t>
            </w:r>
            <w:proofErr w:type="spellEnd"/>
            <w:r w:rsidR="00BD2F3A" w:rsidRPr="00A007A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BD2F3A" w:rsidRPr="00A007A8">
              <w:rPr>
                <w:rFonts w:ascii="Times New Roman" w:hAnsi="Times New Roman" w:cs="Times New Roman"/>
                <w:sz w:val="28"/>
                <w:szCs w:val="28"/>
              </w:rPr>
              <w:t>Desm</w:t>
            </w:r>
            <w:proofErr w:type="spellEnd"/>
            <w:r w:rsidR="00547B5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143D597C" w14:textId="77777777" w:rsidR="002210E2" w:rsidRDefault="00547B5A" w:rsidP="00A16C1A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Также замечен аномальный морфогенез в виде ведьминых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метл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="002210E2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На выбранной площадке особи данного вида поражены</w:t>
            </w:r>
            <w:r w:rsidR="002210E2" w:rsidRPr="00A007A8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 xml:space="preserve"> бактериальным раком</w:t>
            </w:r>
            <w:r w:rsidR="002210E2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 xml:space="preserve"> (Приложение 7)</w:t>
            </w:r>
            <w:r w:rsidR="002210E2" w:rsidRPr="00A007A8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, симптомом которого являются опухоли и язвы, образующиеся на корнях, стеблях и ветвях. Возбудитель –</w:t>
            </w:r>
          </w:p>
          <w:p w14:paraId="7D1E776E" w14:textId="378FA2D6" w:rsidR="00A24D93" w:rsidRPr="002210E2" w:rsidRDefault="00A24D93" w:rsidP="00A24D9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 xml:space="preserve">Листовертки - </w:t>
            </w: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 xml:space="preserve">вызывают нарушения деятельности ассимиляционного </w:t>
            </w:r>
            <w:proofErr w:type="spellStart"/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аппарта</w:t>
            </w:r>
            <w:proofErr w:type="spellEnd"/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 xml:space="preserve"> за счёт уменьшения фотосинтезирующей поверхности.</w:t>
            </w:r>
          </w:p>
        </w:tc>
      </w:tr>
      <w:tr w:rsidR="00C06530" w:rsidRPr="00A007A8" w14:paraId="50D84F06" w14:textId="77777777" w:rsidTr="09343C3D">
        <w:tc>
          <w:tcPr>
            <w:tcW w:w="4671" w:type="dxa"/>
          </w:tcPr>
          <w:p w14:paraId="5B0E3FF3" w14:textId="33AEE6C8" w:rsidR="00C06530" w:rsidRPr="00A007A8" w:rsidRDefault="09343C3D" w:rsidP="09343C3D">
            <w:pPr>
              <w:spacing w:line="259" w:lineRule="auto"/>
              <w:ind w:firstLine="709"/>
              <w:rPr>
                <w:rFonts w:ascii="Times New Roman" w:hAnsi="Times New Roman" w:cs="Times New Roman"/>
                <w:color w:val="202122"/>
                <w:sz w:val="28"/>
                <w:szCs w:val="28"/>
              </w:rPr>
            </w:pPr>
            <w:r w:rsidRPr="09343C3D">
              <w:rPr>
                <w:rFonts w:ascii="Times New Roman" w:hAnsi="Times New Roman" w:cs="Times New Roman"/>
                <w:color w:val="202122"/>
                <w:sz w:val="28"/>
                <w:szCs w:val="28"/>
              </w:rPr>
              <w:t xml:space="preserve">       Каштан конский</w:t>
            </w:r>
          </w:p>
        </w:tc>
        <w:tc>
          <w:tcPr>
            <w:tcW w:w="4673" w:type="dxa"/>
          </w:tcPr>
          <w:p w14:paraId="4CB82E62" w14:textId="77777777" w:rsidR="00C06530" w:rsidRPr="00A007A8" w:rsidRDefault="00860797" w:rsidP="00B30D8A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 w:rsidRPr="00A007A8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Поражение</w:t>
            </w:r>
            <w:r w:rsidR="00EB2D97" w:rsidRPr="00A007A8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 xml:space="preserve"> деревьев вызвано </w:t>
            </w:r>
            <w:r w:rsidR="00EB2D97" w:rsidRPr="00A007A8">
              <w:rPr>
                <w:rFonts w:ascii="Times New Roman" w:hAnsi="Times New Roman" w:cs="Times New Roman"/>
                <w:bCs/>
                <w:color w:val="202122"/>
                <w:sz w:val="28"/>
                <w:szCs w:val="28"/>
                <w:shd w:val="clear" w:color="auto" w:fill="FFFFFF"/>
              </w:rPr>
              <w:t>Каштановой минирующей молью</w:t>
            </w:r>
            <w:r w:rsidR="00EB2D97" w:rsidRPr="00A007A8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 xml:space="preserve"> - опасным вредителем конского каштана, наносящей серьёзный ущерб посадкам этого дерева</w:t>
            </w:r>
          </w:p>
        </w:tc>
      </w:tr>
      <w:tr w:rsidR="003E3C63" w:rsidRPr="00A007A8" w14:paraId="201AEAFC" w14:textId="77777777" w:rsidTr="09343C3D">
        <w:tc>
          <w:tcPr>
            <w:tcW w:w="4671" w:type="dxa"/>
          </w:tcPr>
          <w:p w14:paraId="155C88D3" w14:textId="77777777" w:rsidR="003E3C63" w:rsidRPr="00A007A8" w:rsidRDefault="003E3C63" w:rsidP="003E3C63">
            <w:pPr>
              <w:jc w:val="center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Клен остролистный</w:t>
            </w:r>
          </w:p>
        </w:tc>
        <w:tc>
          <w:tcPr>
            <w:tcW w:w="4673" w:type="dxa"/>
          </w:tcPr>
          <w:p w14:paraId="19F9D2DB" w14:textId="6177059E" w:rsidR="00547B5A" w:rsidRPr="0007465F" w:rsidRDefault="001472AF" w:rsidP="0007465F">
            <w:pPr>
              <w:shd w:val="clear" w:color="auto" w:fill="FFFFFF"/>
              <w:spacing w:beforeAutospacing="1" w:line="330" w:lineRule="atLeast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 xml:space="preserve">Поражение вызвано </w:t>
            </w:r>
            <w:proofErr w:type="spellStart"/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ритисмой</w:t>
            </w:r>
            <w:proofErr w:type="spellEnd"/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 xml:space="preserve"> кленовой, описанной выше</w:t>
            </w:r>
          </w:p>
        </w:tc>
      </w:tr>
      <w:tr w:rsidR="003E3C63" w:rsidRPr="00A007A8" w14:paraId="470E2A68" w14:textId="77777777" w:rsidTr="09343C3D">
        <w:tc>
          <w:tcPr>
            <w:tcW w:w="4671" w:type="dxa"/>
          </w:tcPr>
          <w:p w14:paraId="43B58DB4" w14:textId="77777777" w:rsidR="003E3C63" w:rsidRPr="00A007A8" w:rsidRDefault="003E3C63" w:rsidP="00547B5A">
            <w:pPr>
              <w:ind w:firstLine="709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 w:rsidRPr="00A007A8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Дуб черешчатый</w:t>
            </w:r>
          </w:p>
        </w:tc>
        <w:tc>
          <w:tcPr>
            <w:tcW w:w="4673" w:type="dxa"/>
          </w:tcPr>
          <w:p w14:paraId="270A0929" w14:textId="1831DC67" w:rsidR="003E3C63" w:rsidRPr="00B97754" w:rsidRDefault="00BD3E7C" w:rsidP="0007465F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Мучнистая роса</w:t>
            </w:r>
            <w:r w:rsidR="0007465F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. При этом заболевании листья покрываются белым налетом, что влияет на их фотосинтетическую функцию. Распространена на Аллее на листьях подроста</w:t>
            </w:r>
          </w:p>
        </w:tc>
      </w:tr>
      <w:tr w:rsidR="09343C3D" w14:paraId="7834E8A5" w14:textId="77777777" w:rsidTr="09343C3D">
        <w:tc>
          <w:tcPr>
            <w:tcW w:w="4671" w:type="dxa"/>
          </w:tcPr>
          <w:p w14:paraId="25E7E352" w14:textId="6CA32FEB" w:rsidR="09343C3D" w:rsidRPr="00547B5A" w:rsidRDefault="00547B5A" w:rsidP="00547B5A">
            <w:pPr>
              <w:jc w:val="center"/>
              <w:rPr>
                <w:rFonts w:ascii="Times New Roman" w:hAnsi="Times New Roman" w:cs="Times New Roman"/>
                <w:color w:val="20212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</w:rPr>
              <w:t>Клен белый</w:t>
            </w:r>
          </w:p>
        </w:tc>
        <w:tc>
          <w:tcPr>
            <w:tcW w:w="4673" w:type="dxa"/>
          </w:tcPr>
          <w:p w14:paraId="0E620452" w14:textId="003C6281" w:rsidR="09343C3D" w:rsidRDefault="09343C3D" w:rsidP="09343C3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057DC0AF" w14:textId="2DA2EA7A" w:rsidR="00C926B4" w:rsidRPr="00A007A8" w:rsidRDefault="09343C3D" w:rsidP="00A007A8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  <w:r w:rsidRPr="09343C3D">
        <w:rPr>
          <w:rFonts w:ascii="Times New Roman" w:hAnsi="Times New Roman" w:cs="Times New Roman"/>
          <w:color w:val="202122"/>
          <w:sz w:val="28"/>
          <w:szCs w:val="28"/>
        </w:rPr>
        <w:t xml:space="preserve">Всего </w:t>
      </w:r>
    </w:p>
    <w:p w14:paraId="155DE477" w14:textId="64158D8D" w:rsidR="00DB0161" w:rsidRPr="00A62996" w:rsidRDefault="09343C3D" w:rsidP="00BD3E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9343C3D">
        <w:rPr>
          <w:rFonts w:ascii="Times New Roman" w:hAnsi="Times New Roman" w:cs="Times New Roman"/>
          <w:sz w:val="28"/>
          <w:szCs w:val="28"/>
        </w:rPr>
        <w:lastRenderedPageBreak/>
        <w:t xml:space="preserve">1. “К” </w:t>
      </w:r>
      <w:r w:rsidRPr="09343C3D">
        <w:rPr>
          <w:rFonts w:ascii="Times New Roman" w:hAnsi="Times New Roman" w:cs="Times New Roman"/>
          <w:sz w:val="28"/>
          <w:szCs w:val="28"/>
          <w:vertAlign w:val="subscript"/>
        </w:rPr>
        <w:t>бука европейского</w:t>
      </w:r>
      <w:r w:rsidRPr="09343C3D">
        <w:rPr>
          <w:rFonts w:ascii="Times New Roman" w:hAnsi="Times New Roman" w:cs="Times New Roman"/>
          <w:sz w:val="28"/>
          <w:szCs w:val="28"/>
        </w:rPr>
        <w:t xml:space="preserve"> = </w:t>
      </w:r>
      <w:r w:rsidR="00BD3E7C" w:rsidRPr="00A007A8">
        <w:rPr>
          <w:rFonts w:ascii="Times New Roman" w:hAnsi="Times New Roman" w:cs="Times New Roman"/>
          <w:sz w:val="28"/>
          <w:szCs w:val="28"/>
        </w:rPr>
        <w:t>(</w:t>
      </w:r>
      <w:r w:rsidR="00BD3E7C">
        <w:rPr>
          <w:rFonts w:ascii="Times New Roman" w:hAnsi="Times New Roman" w:cs="Times New Roman"/>
          <w:sz w:val="28"/>
          <w:szCs w:val="28"/>
        </w:rPr>
        <w:t>2</w:t>
      </w:r>
      <w:r w:rsidR="00BD3E7C" w:rsidRPr="00A007A8">
        <w:rPr>
          <w:rFonts w:ascii="Times New Roman" w:hAnsi="Times New Roman" w:cs="Times New Roman"/>
          <w:sz w:val="28"/>
          <w:szCs w:val="28"/>
        </w:rPr>
        <w:t>*4</w:t>
      </w:r>
      <w:r w:rsidR="0007465F">
        <w:rPr>
          <w:rFonts w:ascii="Times New Roman" w:hAnsi="Times New Roman" w:cs="Times New Roman"/>
          <w:sz w:val="28"/>
          <w:szCs w:val="28"/>
        </w:rPr>
        <w:t>+11</w:t>
      </w:r>
      <w:r w:rsidR="00BD3E7C" w:rsidRPr="00A007A8">
        <w:rPr>
          <w:rFonts w:ascii="Times New Roman" w:hAnsi="Times New Roman" w:cs="Times New Roman"/>
          <w:sz w:val="28"/>
          <w:szCs w:val="28"/>
        </w:rPr>
        <w:t>*3+</w:t>
      </w:r>
      <w:r w:rsidR="0007465F" w:rsidRPr="0007465F">
        <w:rPr>
          <w:rFonts w:ascii="Times New Roman" w:hAnsi="Times New Roman" w:cs="Times New Roman"/>
          <w:sz w:val="28"/>
          <w:szCs w:val="28"/>
        </w:rPr>
        <w:t>20</w:t>
      </w:r>
      <w:r w:rsidR="00286199">
        <w:rPr>
          <w:rFonts w:ascii="Times New Roman" w:hAnsi="Times New Roman" w:cs="Times New Roman"/>
          <w:sz w:val="28"/>
          <w:szCs w:val="28"/>
        </w:rPr>
        <w:t>*2+</w:t>
      </w:r>
      <w:r w:rsidR="0007465F" w:rsidRPr="0007465F">
        <w:rPr>
          <w:rFonts w:ascii="Times New Roman" w:hAnsi="Times New Roman" w:cs="Times New Roman"/>
          <w:sz w:val="28"/>
          <w:szCs w:val="28"/>
        </w:rPr>
        <w:t>14</w:t>
      </w:r>
      <w:r w:rsidR="00BD3E7C" w:rsidRPr="00A007A8">
        <w:rPr>
          <w:rFonts w:ascii="Times New Roman" w:hAnsi="Times New Roman" w:cs="Times New Roman"/>
          <w:sz w:val="28"/>
          <w:szCs w:val="28"/>
        </w:rPr>
        <w:t xml:space="preserve">) / </w:t>
      </w:r>
      <w:r w:rsidR="0007465F" w:rsidRPr="0007465F">
        <w:rPr>
          <w:rFonts w:ascii="Times New Roman" w:hAnsi="Times New Roman" w:cs="Times New Roman"/>
          <w:sz w:val="28"/>
          <w:szCs w:val="28"/>
        </w:rPr>
        <w:t>47</w:t>
      </w:r>
      <w:r w:rsidR="000C7761" w:rsidRPr="000C7761">
        <w:rPr>
          <w:rFonts w:ascii="Times New Roman" w:hAnsi="Times New Roman" w:cs="Times New Roman"/>
          <w:sz w:val="28"/>
          <w:szCs w:val="28"/>
        </w:rPr>
        <w:t xml:space="preserve"> </w:t>
      </w:r>
      <w:r w:rsidR="00BD3E7C">
        <w:rPr>
          <w:rFonts w:ascii="Times New Roman" w:hAnsi="Times New Roman" w:cs="Times New Roman"/>
          <w:sz w:val="28"/>
          <w:szCs w:val="28"/>
        </w:rPr>
        <w:t>=</w:t>
      </w:r>
      <w:r w:rsidR="000C7761" w:rsidRPr="000C7761">
        <w:rPr>
          <w:rFonts w:ascii="Times New Roman" w:hAnsi="Times New Roman" w:cs="Times New Roman"/>
          <w:sz w:val="28"/>
          <w:szCs w:val="28"/>
        </w:rPr>
        <w:t xml:space="preserve"> </w:t>
      </w:r>
      <w:r w:rsidR="00BD3E7C">
        <w:rPr>
          <w:rFonts w:ascii="Times New Roman" w:hAnsi="Times New Roman" w:cs="Times New Roman"/>
          <w:sz w:val="28"/>
          <w:szCs w:val="28"/>
        </w:rPr>
        <w:t>2,</w:t>
      </w:r>
      <w:r w:rsidR="0007465F" w:rsidRPr="0007465F">
        <w:rPr>
          <w:rFonts w:ascii="Times New Roman" w:hAnsi="Times New Roman" w:cs="Times New Roman"/>
          <w:sz w:val="28"/>
          <w:szCs w:val="28"/>
        </w:rPr>
        <w:t>02</w:t>
      </w:r>
      <w:r w:rsidR="00BD3E7C" w:rsidRPr="00A007A8">
        <w:rPr>
          <w:rFonts w:ascii="Times New Roman" w:hAnsi="Times New Roman" w:cs="Times New Roman"/>
          <w:sz w:val="28"/>
          <w:szCs w:val="28"/>
        </w:rPr>
        <w:t xml:space="preserve"> </w:t>
      </w:r>
      <w:r w:rsidR="00286199">
        <w:rPr>
          <w:rFonts w:ascii="Times New Roman" w:hAnsi="Times New Roman" w:cs="Times New Roman"/>
          <w:sz w:val="28"/>
          <w:szCs w:val="28"/>
        </w:rPr>
        <w:t>–</w:t>
      </w:r>
      <w:r w:rsidR="00E555B1">
        <w:rPr>
          <w:rFonts w:ascii="Times New Roman" w:hAnsi="Times New Roman" w:cs="Times New Roman"/>
          <w:sz w:val="28"/>
          <w:szCs w:val="28"/>
        </w:rPr>
        <w:t xml:space="preserve"> </w:t>
      </w:r>
      <w:r w:rsidR="00BD3E7C" w:rsidRPr="00A007A8">
        <w:rPr>
          <w:rFonts w:ascii="Times New Roman" w:hAnsi="Times New Roman" w:cs="Times New Roman"/>
          <w:sz w:val="28"/>
          <w:szCs w:val="28"/>
        </w:rPr>
        <w:t>ослабленный древостой</w:t>
      </w:r>
      <w:r w:rsidR="0007465F">
        <w:rPr>
          <w:rFonts w:ascii="Times New Roman" w:hAnsi="Times New Roman" w:cs="Times New Roman"/>
          <w:sz w:val="28"/>
          <w:szCs w:val="28"/>
        </w:rPr>
        <w:t xml:space="preserve"> (согласно методике </w:t>
      </w:r>
      <w:r w:rsidR="00F429F0">
        <w:rPr>
          <w:rFonts w:ascii="Times New Roman" w:hAnsi="Times New Roman" w:cs="Times New Roman"/>
          <w:sz w:val="28"/>
          <w:szCs w:val="28"/>
        </w:rPr>
        <w:t>Евстиф</w:t>
      </w:r>
      <w:r w:rsidR="0007465F" w:rsidRPr="005153B6">
        <w:rPr>
          <w:rFonts w:ascii="Times New Roman" w:hAnsi="Times New Roman" w:cs="Times New Roman"/>
          <w:sz w:val="28"/>
          <w:szCs w:val="28"/>
        </w:rPr>
        <w:t>еевой).</w:t>
      </w:r>
    </w:p>
    <w:p w14:paraId="469785A8" w14:textId="05DD7D20" w:rsidR="004C3B88" w:rsidRPr="00E555B1" w:rsidRDefault="09343C3D" w:rsidP="09343C3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9343C3D">
        <w:rPr>
          <w:rFonts w:ascii="Times New Roman" w:hAnsi="Times New Roman" w:cs="Times New Roman"/>
          <w:sz w:val="28"/>
          <w:szCs w:val="28"/>
        </w:rPr>
        <w:t xml:space="preserve">“К” </w:t>
      </w:r>
      <w:r w:rsidRPr="09343C3D">
        <w:rPr>
          <w:rFonts w:ascii="Times New Roman" w:hAnsi="Times New Roman" w:cs="Times New Roman"/>
          <w:sz w:val="28"/>
          <w:szCs w:val="28"/>
          <w:vertAlign w:val="subscript"/>
        </w:rPr>
        <w:t>липы сердцевидной</w:t>
      </w:r>
      <w:r w:rsidRPr="09343C3D">
        <w:rPr>
          <w:rFonts w:ascii="Times New Roman" w:hAnsi="Times New Roman" w:cs="Times New Roman"/>
          <w:sz w:val="28"/>
          <w:szCs w:val="28"/>
        </w:rPr>
        <w:t xml:space="preserve"> =</w:t>
      </w:r>
      <w:r w:rsidR="00E555B1">
        <w:rPr>
          <w:rFonts w:ascii="Times New Roman" w:hAnsi="Times New Roman" w:cs="Times New Roman"/>
          <w:sz w:val="28"/>
          <w:szCs w:val="28"/>
        </w:rPr>
        <w:t xml:space="preserve"> (2*5+2*4+3*3+17*2+13)</w:t>
      </w:r>
      <w:r w:rsidR="00E555B1" w:rsidRPr="00E555B1">
        <w:rPr>
          <w:rFonts w:ascii="Times New Roman" w:hAnsi="Times New Roman" w:cs="Times New Roman"/>
          <w:sz w:val="28"/>
          <w:szCs w:val="28"/>
        </w:rPr>
        <w:t xml:space="preserve"> / 37</w:t>
      </w:r>
      <w:r w:rsidR="000C7761" w:rsidRPr="000C7761">
        <w:rPr>
          <w:rFonts w:ascii="Times New Roman" w:hAnsi="Times New Roman" w:cs="Times New Roman"/>
          <w:sz w:val="28"/>
          <w:szCs w:val="28"/>
        </w:rPr>
        <w:t xml:space="preserve"> </w:t>
      </w:r>
      <w:r w:rsidR="00E555B1" w:rsidRPr="00E555B1">
        <w:rPr>
          <w:rFonts w:ascii="Times New Roman" w:hAnsi="Times New Roman" w:cs="Times New Roman"/>
          <w:sz w:val="28"/>
          <w:szCs w:val="28"/>
        </w:rPr>
        <w:t>=</w:t>
      </w:r>
      <w:r w:rsidRPr="09343C3D">
        <w:rPr>
          <w:rFonts w:ascii="Times New Roman" w:hAnsi="Times New Roman" w:cs="Times New Roman"/>
          <w:sz w:val="28"/>
          <w:szCs w:val="28"/>
        </w:rPr>
        <w:t xml:space="preserve"> </w:t>
      </w:r>
      <w:r w:rsidR="00E555B1" w:rsidRPr="00E555B1">
        <w:rPr>
          <w:rFonts w:ascii="Times New Roman" w:hAnsi="Times New Roman" w:cs="Times New Roman"/>
          <w:sz w:val="28"/>
          <w:szCs w:val="28"/>
        </w:rPr>
        <w:t xml:space="preserve">2 – </w:t>
      </w:r>
      <w:r w:rsidR="00E555B1">
        <w:rPr>
          <w:rFonts w:ascii="Times New Roman" w:hAnsi="Times New Roman" w:cs="Times New Roman"/>
          <w:sz w:val="28"/>
          <w:szCs w:val="28"/>
        </w:rPr>
        <w:t>ослабленный древостой</w:t>
      </w:r>
      <w:r w:rsidR="000C7761">
        <w:rPr>
          <w:rFonts w:ascii="Times New Roman" w:hAnsi="Times New Roman" w:cs="Times New Roman"/>
          <w:sz w:val="28"/>
          <w:szCs w:val="28"/>
        </w:rPr>
        <w:t>.</w:t>
      </w:r>
    </w:p>
    <w:p w14:paraId="3286B166" w14:textId="55763021" w:rsidR="004C3B88" w:rsidRPr="000C7761" w:rsidRDefault="09343C3D" w:rsidP="00A007A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9343C3D">
        <w:rPr>
          <w:rFonts w:ascii="Times New Roman" w:hAnsi="Times New Roman" w:cs="Times New Roman"/>
          <w:sz w:val="28"/>
          <w:szCs w:val="28"/>
        </w:rPr>
        <w:t xml:space="preserve">“К” </w:t>
      </w:r>
      <w:r w:rsidRPr="09343C3D">
        <w:rPr>
          <w:rFonts w:ascii="Times New Roman" w:hAnsi="Times New Roman" w:cs="Times New Roman"/>
          <w:sz w:val="28"/>
          <w:szCs w:val="28"/>
          <w:vertAlign w:val="subscript"/>
        </w:rPr>
        <w:t>граба обыкновенного</w:t>
      </w:r>
      <w:r w:rsidRPr="09343C3D">
        <w:rPr>
          <w:rFonts w:ascii="Times New Roman" w:hAnsi="Times New Roman" w:cs="Times New Roman"/>
          <w:sz w:val="28"/>
          <w:szCs w:val="28"/>
        </w:rPr>
        <w:t xml:space="preserve"> =</w:t>
      </w:r>
      <w:r w:rsidR="00E555B1">
        <w:rPr>
          <w:rFonts w:ascii="Times New Roman" w:hAnsi="Times New Roman" w:cs="Times New Roman"/>
          <w:sz w:val="28"/>
          <w:szCs w:val="28"/>
        </w:rPr>
        <w:t xml:space="preserve"> (3*5+</w:t>
      </w:r>
      <w:r w:rsidR="000C7761">
        <w:rPr>
          <w:rFonts w:ascii="Times New Roman" w:hAnsi="Times New Roman" w:cs="Times New Roman"/>
          <w:sz w:val="28"/>
          <w:szCs w:val="28"/>
        </w:rPr>
        <w:t xml:space="preserve">2*4+6*3+7*2+18) / </w:t>
      </w:r>
      <w:r w:rsidR="000C7761" w:rsidRPr="000C7761">
        <w:rPr>
          <w:rFonts w:ascii="Times New Roman" w:hAnsi="Times New Roman" w:cs="Times New Roman"/>
          <w:sz w:val="28"/>
          <w:szCs w:val="28"/>
        </w:rPr>
        <w:t xml:space="preserve">36 = 2,03 – </w:t>
      </w:r>
      <w:r w:rsidR="000C7761">
        <w:rPr>
          <w:rFonts w:ascii="Times New Roman" w:hAnsi="Times New Roman" w:cs="Times New Roman"/>
          <w:sz w:val="28"/>
          <w:szCs w:val="28"/>
        </w:rPr>
        <w:t>ослабленный древостой.</w:t>
      </w:r>
    </w:p>
    <w:p w14:paraId="74506FD1" w14:textId="6A1B2C5C" w:rsidR="004C3B88" w:rsidRPr="000C7761" w:rsidRDefault="09343C3D" w:rsidP="00A007A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9343C3D">
        <w:rPr>
          <w:rFonts w:ascii="Times New Roman" w:hAnsi="Times New Roman" w:cs="Times New Roman"/>
          <w:sz w:val="28"/>
          <w:szCs w:val="28"/>
        </w:rPr>
        <w:t xml:space="preserve">“К” </w:t>
      </w:r>
      <w:r w:rsidRPr="09343C3D">
        <w:rPr>
          <w:rFonts w:ascii="Times New Roman" w:hAnsi="Times New Roman" w:cs="Times New Roman"/>
          <w:sz w:val="28"/>
          <w:szCs w:val="28"/>
          <w:vertAlign w:val="subscript"/>
        </w:rPr>
        <w:t>клена остролистного</w:t>
      </w:r>
      <w:r w:rsidR="007D45EF">
        <w:rPr>
          <w:rFonts w:ascii="Times New Roman" w:hAnsi="Times New Roman" w:cs="Times New Roman"/>
          <w:sz w:val="28"/>
          <w:szCs w:val="28"/>
        </w:rPr>
        <w:t xml:space="preserve"> = </w:t>
      </w:r>
      <w:r w:rsidR="000C7761" w:rsidRPr="000C7761">
        <w:rPr>
          <w:rFonts w:ascii="Times New Roman" w:hAnsi="Times New Roman" w:cs="Times New Roman"/>
          <w:sz w:val="28"/>
          <w:szCs w:val="28"/>
        </w:rPr>
        <w:t xml:space="preserve">4 / 4 = 1 – </w:t>
      </w:r>
      <w:r w:rsidR="000C7761">
        <w:rPr>
          <w:rFonts w:ascii="Times New Roman" w:hAnsi="Times New Roman" w:cs="Times New Roman"/>
          <w:sz w:val="28"/>
          <w:szCs w:val="28"/>
        </w:rPr>
        <w:t>полностью здоровый древостой</w:t>
      </w:r>
    </w:p>
    <w:p w14:paraId="122D0EDD" w14:textId="4DEFC7FB" w:rsidR="004C3B88" w:rsidRPr="007D45EF" w:rsidRDefault="09343C3D" w:rsidP="00A007A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9343C3D">
        <w:rPr>
          <w:rFonts w:ascii="Times New Roman" w:hAnsi="Times New Roman" w:cs="Times New Roman"/>
          <w:sz w:val="28"/>
          <w:szCs w:val="28"/>
        </w:rPr>
        <w:t xml:space="preserve">“К” </w:t>
      </w:r>
      <w:r w:rsidRPr="09343C3D">
        <w:rPr>
          <w:rFonts w:ascii="Times New Roman" w:hAnsi="Times New Roman" w:cs="Times New Roman"/>
          <w:sz w:val="28"/>
          <w:szCs w:val="28"/>
          <w:vertAlign w:val="subscript"/>
        </w:rPr>
        <w:t>дуба черешчатого</w:t>
      </w:r>
      <w:r w:rsidRPr="09343C3D">
        <w:rPr>
          <w:rFonts w:ascii="Times New Roman" w:hAnsi="Times New Roman" w:cs="Times New Roman"/>
          <w:sz w:val="28"/>
          <w:szCs w:val="28"/>
        </w:rPr>
        <w:t xml:space="preserve"> = </w:t>
      </w:r>
      <w:r w:rsidR="007D45EF" w:rsidRPr="007D45EF">
        <w:rPr>
          <w:rFonts w:ascii="Times New Roman" w:hAnsi="Times New Roman" w:cs="Times New Roman"/>
          <w:sz w:val="28"/>
          <w:szCs w:val="28"/>
        </w:rPr>
        <w:t>(</w:t>
      </w:r>
      <w:r w:rsidR="007D45EF">
        <w:rPr>
          <w:rFonts w:ascii="Times New Roman" w:hAnsi="Times New Roman" w:cs="Times New Roman"/>
          <w:sz w:val="28"/>
          <w:szCs w:val="28"/>
        </w:rPr>
        <w:t xml:space="preserve">5+3+2*2+12) </w:t>
      </w:r>
      <w:r w:rsidR="007D45EF" w:rsidRPr="007D45EF">
        <w:rPr>
          <w:rFonts w:ascii="Times New Roman" w:hAnsi="Times New Roman" w:cs="Times New Roman"/>
          <w:sz w:val="28"/>
          <w:szCs w:val="28"/>
        </w:rPr>
        <w:t xml:space="preserve">/ 15 = </w:t>
      </w:r>
      <w:r w:rsidR="007D45EF">
        <w:rPr>
          <w:rFonts w:ascii="Times New Roman" w:hAnsi="Times New Roman" w:cs="Times New Roman"/>
          <w:sz w:val="28"/>
          <w:szCs w:val="28"/>
        </w:rPr>
        <w:t>1,6 – ослабленный, но склоняющийся к здоровому.</w:t>
      </w:r>
    </w:p>
    <w:p w14:paraId="5B52A416" w14:textId="2511BD7F" w:rsidR="09343C3D" w:rsidRPr="00C86E49" w:rsidRDefault="09343C3D" w:rsidP="00C86E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9343C3D">
        <w:rPr>
          <w:rFonts w:ascii="Times New Roman" w:hAnsi="Times New Roman" w:cs="Times New Roman"/>
          <w:sz w:val="28"/>
          <w:szCs w:val="28"/>
        </w:rPr>
        <w:t xml:space="preserve">2. Коэффициент состояния лесного древостоя в целом = </w:t>
      </w:r>
      <w:r w:rsidR="007D45EF">
        <w:rPr>
          <w:rFonts w:ascii="Times New Roman" w:hAnsi="Times New Roman" w:cs="Times New Roman"/>
          <w:sz w:val="28"/>
          <w:szCs w:val="28"/>
        </w:rPr>
        <w:t xml:space="preserve">(94,94 + 74 + 73,08 + 4 + 24) </w:t>
      </w:r>
      <w:r w:rsidR="007D45EF" w:rsidRPr="007D45EF">
        <w:rPr>
          <w:rFonts w:ascii="Times New Roman" w:hAnsi="Times New Roman" w:cs="Times New Roman"/>
          <w:sz w:val="28"/>
          <w:szCs w:val="28"/>
        </w:rPr>
        <w:t>/</w:t>
      </w:r>
      <w:r w:rsidR="007D45EF">
        <w:rPr>
          <w:rFonts w:ascii="Times New Roman" w:hAnsi="Times New Roman" w:cs="Times New Roman"/>
          <w:sz w:val="28"/>
          <w:szCs w:val="28"/>
        </w:rPr>
        <w:t xml:space="preserve"> 139</w:t>
      </w:r>
      <w:r w:rsidR="007D45EF" w:rsidRPr="007D45EF">
        <w:rPr>
          <w:rFonts w:ascii="Times New Roman" w:hAnsi="Times New Roman" w:cs="Times New Roman"/>
          <w:sz w:val="28"/>
          <w:szCs w:val="28"/>
        </w:rPr>
        <w:t xml:space="preserve"> =</w:t>
      </w:r>
      <w:r w:rsidR="007D45EF">
        <w:rPr>
          <w:rFonts w:ascii="Times New Roman" w:hAnsi="Times New Roman" w:cs="Times New Roman"/>
          <w:sz w:val="28"/>
          <w:szCs w:val="28"/>
        </w:rPr>
        <w:t xml:space="preserve"> </w:t>
      </w:r>
      <w:r w:rsidR="007D45EF" w:rsidRPr="007D45EF">
        <w:rPr>
          <w:rFonts w:ascii="Times New Roman" w:hAnsi="Times New Roman" w:cs="Times New Roman"/>
          <w:sz w:val="28"/>
          <w:szCs w:val="28"/>
        </w:rPr>
        <w:t>1,94</w:t>
      </w:r>
      <w:r w:rsidR="007D45EF">
        <w:rPr>
          <w:rFonts w:ascii="Times New Roman" w:hAnsi="Times New Roman" w:cs="Times New Roman"/>
          <w:sz w:val="28"/>
          <w:szCs w:val="28"/>
        </w:rPr>
        <w:t xml:space="preserve"> – ослабленный древостой</w:t>
      </w:r>
    </w:p>
    <w:p w14:paraId="736EE3DB" w14:textId="4B7DED11" w:rsidR="00015326" w:rsidRPr="008011DF" w:rsidRDefault="00015326" w:rsidP="09343C3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8FC7294" wp14:editId="7E52FE3F">
            <wp:extent cx="5486400" cy="3200400"/>
            <wp:effectExtent l="0" t="0" r="0" b="0"/>
            <wp:docPr id="32" name="Диаграмма 3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14:paraId="0B8BC54F" w14:textId="119DFCB7" w:rsidR="008A5B14" w:rsidRPr="00A23C23" w:rsidRDefault="00BD517F" w:rsidP="09343C3D">
      <w:pPr>
        <w:pStyle w:val="a7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Проведена</w:t>
      </w:r>
      <w:r w:rsidR="09343C3D" w:rsidRPr="09343C3D">
        <w:rPr>
          <w:sz w:val="28"/>
          <w:szCs w:val="28"/>
        </w:rPr>
        <w:t xml:space="preserve"> диагностика на скрытое разложение внутри ствола. Глухой звук при постукивании резин</w:t>
      </w:r>
      <w:r w:rsidR="00EA2426">
        <w:rPr>
          <w:sz w:val="28"/>
          <w:szCs w:val="28"/>
        </w:rPr>
        <w:t>овым молотком</w:t>
      </w:r>
      <w:r w:rsidR="009B2101">
        <w:rPr>
          <w:sz w:val="28"/>
          <w:szCs w:val="28"/>
        </w:rPr>
        <w:t xml:space="preserve"> </w:t>
      </w:r>
      <w:r w:rsidR="09343C3D" w:rsidRPr="09343C3D">
        <w:rPr>
          <w:sz w:val="28"/>
          <w:szCs w:val="28"/>
        </w:rPr>
        <w:t xml:space="preserve">позволил определить механическую прочность. Обнаружено довольно большое </w:t>
      </w:r>
      <w:r w:rsidR="00ED3A3A" w:rsidRPr="09343C3D">
        <w:rPr>
          <w:sz w:val="28"/>
          <w:szCs w:val="28"/>
        </w:rPr>
        <w:t xml:space="preserve">количество </w:t>
      </w:r>
      <w:r w:rsidR="00ED3A3A">
        <w:rPr>
          <w:sz w:val="28"/>
          <w:szCs w:val="28"/>
        </w:rPr>
        <w:t>деревьев</w:t>
      </w:r>
      <w:r w:rsidR="09343C3D" w:rsidRPr="09343C3D">
        <w:rPr>
          <w:sz w:val="28"/>
          <w:szCs w:val="28"/>
        </w:rPr>
        <w:t xml:space="preserve"> с трещинами и разломами ствола, с разной степенью наклона ствола (</w:t>
      </w:r>
      <w:r w:rsidR="09343C3D" w:rsidRPr="00ED3A3A">
        <w:rPr>
          <w:sz w:val="28"/>
          <w:szCs w:val="28"/>
        </w:rPr>
        <w:t>вплоть д</w:t>
      </w:r>
      <w:r w:rsidR="00EA2426" w:rsidRPr="00ED3A3A">
        <w:rPr>
          <w:sz w:val="28"/>
          <w:szCs w:val="28"/>
        </w:rPr>
        <w:t>о</w:t>
      </w:r>
      <w:r w:rsidR="09343C3D" w:rsidRPr="09343C3D">
        <w:rPr>
          <w:sz w:val="28"/>
          <w:szCs w:val="28"/>
        </w:rPr>
        <w:t xml:space="preserve"> 60 градусов). Большой вес их кроны вместе с предыдущими факторами может привести к падению дерева.  Это особенно важно, так как исследуемая территория находится на возвышенности, в зоне действия сильных ветров</w:t>
      </w:r>
    </w:p>
    <w:p w14:paraId="0C1D1CD4" w14:textId="5154D223" w:rsidR="008A5B14" w:rsidRDefault="008A5B14" w:rsidP="008A5B14">
      <w:pPr>
        <w:pStyle w:val="a7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A23C23">
        <w:rPr>
          <w:sz w:val="28"/>
          <w:szCs w:val="28"/>
        </w:rPr>
        <w:t>На отдельных экземплярах были встречены дупла на стволе</w:t>
      </w:r>
      <w:r w:rsidR="00547B5A">
        <w:rPr>
          <w:sz w:val="28"/>
          <w:szCs w:val="28"/>
        </w:rPr>
        <w:t xml:space="preserve"> (Приложение </w:t>
      </w:r>
      <w:r w:rsidR="00625F31">
        <w:rPr>
          <w:sz w:val="28"/>
          <w:szCs w:val="28"/>
        </w:rPr>
        <w:t>5</w:t>
      </w:r>
      <w:r w:rsidR="00547B5A">
        <w:rPr>
          <w:sz w:val="28"/>
          <w:szCs w:val="28"/>
        </w:rPr>
        <w:t>)</w:t>
      </w:r>
      <w:r w:rsidR="00B97754">
        <w:rPr>
          <w:sz w:val="28"/>
          <w:szCs w:val="28"/>
        </w:rPr>
        <w:t>.</w:t>
      </w:r>
      <w:r w:rsidR="0010291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На семи деревьях (4 липы, ясень и 2 дуба) </w:t>
      </w:r>
      <w:r w:rsidRPr="00A23C23">
        <w:rPr>
          <w:sz w:val="28"/>
          <w:szCs w:val="28"/>
        </w:rPr>
        <w:t>были в</w:t>
      </w:r>
      <w:r>
        <w:rPr>
          <w:sz w:val="28"/>
          <w:szCs w:val="28"/>
        </w:rPr>
        <w:t>стречены плодовые тела древоразрушающих грибов, споры которых</w:t>
      </w:r>
      <w:r w:rsidRPr="00A23C23">
        <w:rPr>
          <w:sz w:val="28"/>
          <w:szCs w:val="28"/>
        </w:rPr>
        <w:t xml:space="preserve"> развились на поверхности раны. В резу</w:t>
      </w:r>
      <w:r>
        <w:rPr>
          <w:sz w:val="28"/>
          <w:szCs w:val="28"/>
        </w:rPr>
        <w:t>льтате исследования обнаружено 5</w:t>
      </w:r>
      <w:r w:rsidRPr="00A23C23">
        <w:rPr>
          <w:sz w:val="28"/>
          <w:szCs w:val="28"/>
        </w:rPr>
        <w:t xml:space="preserve"> видов д</w:t>
      </w:r>
      <w:r w:rsidR="002B0319" w:rsidRPr="0007465F">
        <w:rPr>
          <w:sz w:val="28"/>
          <w:szCs w:val="28"/>
        </w:rPr>
        <w:t>е</w:t>
      </w:r>
      <w:r w:rsidRPr="00A23C23">
        <w:rPr>
          <w:sz w:val="28"/>
          <w:szCs w:val="28"/>
        </w:rPr>
        <w:t>реворазрушающих грибов, из них 2 вида, вызывающих</w:t>
      </w:r>
      <w:r>
        <w:rPr>
          <w:sz w:val="28"/>
          <w:szCs w:val="28"/>
        </w:rPr>
        <w:t xml:space="preserve"> интенсивное разложение (Табл. 6</w:t>
      </w:r>
      <w:r w:rsidRPr="00A23C23">
        <w:rPr>
          <w:sz w:val="28"/>
          <w:szCs w:val="28"/>
        </w:rPr>
        <w:t>).</w:t>
      </w:r>
      <w:r w:rsidR="00EA2426">
        <w:rPr>
          <w:sz w:val="28"/>
          <w:szCs w:val="28"/>
        </w:rPr>
        <w:t xml:space="preserve"> </w:t>
      </w:r>
    </w:p>
    <w:p w14:paraId="149A9103" w14:textId="4A267AE2" w:rsidR="00B92F13" w:rsidRDefault="00B92F13" w:rsidP="008A5B14">
      <w:pPr>
        <w:pStyle w:val="a7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При обследовании аллеи нами были выявлены грибы-</w:t>
      </w:r>
      <w:proofErr w:type="spellStart"/>
      <w:r>
        <w:rPr>
          <w:sz w:val="28"/>
          <w:szCs w:val="28"/>
        </w:rPr>
        <w:t>д</w:t>
      </w:r>
      <w:r w:rsidR="002B0319">
        <w:rPr>
          <w:sz w:val="28"/>
          <w:szCs w:val="28"/>
        </w:rPr>
        <w:t>е</w:t>
      </w:r>
      <w:r>
        <w:rPr>
          <w:sz w:val="28"/>
          <w:szCs w:val="28"/>
        </w:rPr>
        <w:t>реворазрушители</w:t>
      </w:r>
      <w:proofErr w:type="spellEnd"/>
      <w:r>
        <w:rPr>
          <w:sz w:val="28"/>
          <w:szCs w:val="28"/>
        </w:rPr>
        <w:t xml:space="preserve"> и индикаторы состояния леса (Таблица 6). </w:t>
      </w:r>
      <w:r w:rsidRPr="00A16C1A">
        <w:rPr>
          <w:sz w:val="28"/>
          <w:szCs w:val="28"/>
        </w:rPr>
        <w:t xml:space="preserve">Процент поражения грибами не высок – всего </w:t>
      </w:r>
      <w:r w:rsidR="00A16C1A" w:rsidRPr="00A16C1A">
        <w:rPr>
          <w:color w:val="000000" w:themeColor="text1"/>
          <w:sz w:val="28"/>
          <w:szCs w:val="28"/>
        </w:rPr>
        <w:t>0,78</w:t>
      </w:r>
      <w:r w:rsidR="00A16C1A">
        <w:rPr>
          <w:color w:val="000000" w:themeColor="text1"/>
          <w:sz w:val="28"/>
          <w:szCs w:val="28"/>
        </w:rPr>
        <w:t>%, но возможен и чуть больший процент</w:t>
      </w:r>
      <w:r w:rsidRPr="00A16C1A">
        <w:rPr>
          <w:sz w:val="28"/>
          <w:szCs w:val="28"/>
        </w:rPr>
        <w:t>.</w:t>
      </w:r>
    </w:p>
    <w:p w14:paraId="53E79C2C" w14:textId="3190B6F2" w:rsidR="0021600D" w:rsidRPr="00A007A8" w:rsidRDefault="009B782C" w:rsidP="009B782C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</w:p>
    <w:p w14:paraId="775F35CC" w14:textId="3E311FCB" w:rsidR="008A5B14" w:rsidRPr="00ED3A3A" w:rsidRDefault="008A5B14" w:rsidP="008A5B14">
      <w:pPr>
        <w:jc w:val="right"/>
        <w:rPr>
          <w:rFonts w:ascii="Times New Roman" w:hAnsi="Times New Roman"/>
          <w:color w:val="000000"/>
          <w:sz w:val="28"/>
          <w:szCs w:val="28"/>
        </w:rPr>
      </w:pPr>
      <w:r w:rsidRPr="00ED3A3A">
        <w:rPr>
          <w:rFonts w:ascii="Times New Roman" w:hAnsi="Times New Roman"/>
          <w:color w:val="000000"/>
          <w:sz w:val="28"/>
          <w:szCs w:val="28"/>
        </w:rPr>
        <w:t xml:space="preserve">Таблица </w:t>
      </w:r>
      <w:r w:rsidRPr="00A16C1A">
        <w:rPr>
          <w:rFonts w:ascii="Times New Roman" w:hAnsi="Times New Roman"/>
          <w:color w:val="000000"/>
          <w:sz w:val="28"/>
          <w:szCs w:val="28"/>
        </w:rPr>
        <w:t>6</w:t>
      </w:r>
      <w:r w:rsidR="00ED3A3A" w:rsidRPr="00A16C1A">
        <w:rPr>
          <w:rFonts w:ascii="Times New Roman" w:hAnsi="Times New Roman"/>
          <w:color w:val="000000"/>
          <w:sz w:val="28"/>
          <w:szCs w:val="28"/>
        </w:rPr>
        <w:t>.</w:t>
      </w:r>
      <w:r w:rsidRPr="00A16C1A">
        <w:rPr>
          <w:rFonts w:ascii="Times New Roman" w:hAnsi="Times New Roman"/>
          <w:color w:val="000000"/>
          <w:sz w:val="28"/>
          <w:szCs w:val="28"/>
        </w:rPr>
        <w:t xml:space="preserve"> Грибы, обнаруженные на маршруте</w:t>
      </w:r>
    </w:p>
    <w:tbl>
      <w:tblPr>
        <w:tblW w:w="10491" w:type="dxa"/>
        <w:tblInd w:w="-9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1"/>
        <w:gridCol w:w="2269"/>
        <w:gridCol w:w="1417"/>
        <w:gridCol w:w="1701"/>
        <w:gridCol w:w="2410"/>
        <w:gridCol w:w="1843"/>
      </w:tblGrid>
      <w:tr w:rsidR="00200D7C" w:rsidRPr="00085CEA" w14:paraId="1E74CA12" w14:textId="77777777" w:rsidTr="0017292B">
        <w:tc>
          <w:tcPr>
            <w:tcW w:w="851" w:type="dxa"/>
            <w:tcBorders>
              <w:right w:val="single" w:sz="4" w:space="0" w:color="auto"/>
            </w:tcBorders>
          </w:tcPr>
          <w:p w14:paraId="1A9FCFF1" w14:textId="77777777" w:rsidR="00200D7C" w:rsidRPr="00ED3A3A" w:rsidRDefault="00200D7C" w:rsidP="00200D7C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D3A3A">
              <w:rPr>
                <w:rFonts w:ascii="Times New Roman" w:hAnsi="Times New Roman"/>
                <w:color w:val="000000"/>
                <w:sz w:val="28"/>
                <w:szCs w:val="28"/>
              </w:rPr>
              <w:lastRenderedPageBreak/>
              <w:t>№ п/п</w:t>
            </w:r>
          </w:p>
        </w:tc>
        <w:tc>
          <w:tcPr>
            <w:tcW w:w="2269" w:type="dxa"/>
            <w:tcBorders>
              <w:right w:val="single" w:sz="4" w:space="0" w:color="auto"/>
            </w:tcBorders>
          </w:tcPr>
          <w:p w14:paraId="7FF91BB3" w14:textId="77777777" w:rsidR="00200D7C" w:rsidRPr="00ED3A3A" w:rsidRDefault="00200D7C" w:rsidP="00200D7C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D3A3A">
              <w:rPr>
                <w:rFonts w:ascii="Times New Roman" w:hAnsi="Times New Roman"/>
                <w:color w:val="000000"/>
                <w:sz w:val="28"/>
                <w:szCs w:val="28"/>
              </w:rPr>
              <w:t>Название гриба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shd w:val="clear" w:color="auto" w:fill="auto"/>
          </w:tcPr>
          <w:p w14:paraId="12A8A95A" w14:textId="77777777" w:rsidR="00200D7C" w:rsidRPr="00085CEA" w:rsidRDefault="00200D7C" w:rsidP="00200D7C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85CEA">
              <w:rPr>
                <w:rFonts w:ascii="Times New Roman" w:hAnsi="Times New Roman"/>
                <w:color w:val="000000"/>
                <w:sz w:val="28"/>
                <w:szCs w:val="28"/>
              </w:rPr>
              <w:t>Поражаемые породы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7596F8" w14:textId="43895AC4" w:rsidR="00200D7C" w:rsidRPr="00ED3A3A" w:rsidRDefault="00200D7C" w:rsidP="00200D7C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85CEA">
              <w:rPr>
                <w:rFonts w:ascii="Times New Roman" w:hAnsi="Times New Roman"/>
                <w:color w:val="000000"/>
                <w:sz w:val="28"/>
                <w:szCs w:val="28"/>
              </w:rPr>
              <w:t>Встречаемость видов грибов-</w:t>
            </w:r>
            <w:proofErr w:type="spellStart"/>
            <w:r w:rsidRPr="00085CEA">
              <w:rPr>
                <w:rFonts w:ascii="Times New Roman" w:hAnsi="Times New Roman"/>
                <w:color w:val="000000"/>
                <w:sz w:val="28"/>
                <w:szCs w:val="28"/>
              </w:rPr>
              <w:t>д</w:t>
            </w:r>
            <w:r w:rsidR="00E555B1">
              <w:rPr>
                <w:rFonts w:ascii="Times New Roman" w:hAnsi="Times New Roman"/>
                <w:color w:val="000000"/>
                <w:sz w:val="28"/>
                <w:szCs w:val="28"/>
              </w:rPr>
              <w:t>е</w:t>
            </w:r>
            <w:r w:rsidRPr="00085CEA">
              <w:rPr>
                <w:rFonts w:ascii="Times New Roman" w:hAnsi="Times New Roman"/>
                <w:color w:val="000000"/>
                <w:sz w:val="28"/>
                <w:szCs w:val="28"/>
              </w:rPr>
              <w:t>реворазрушителей</w:t>
            </w:r>
            <w:proofErr w:type="spellEnd"/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2D878E" w14:textId="2E48E80E" w:rsidR="00200D7C" w:rsidRPr="00DC0D4B" w:rsidRDefault="00200D7C" w:rsidP="00200D7C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D3A3A">
              <w:rPr>
                <w:rFonts w:ascii="Times New Roman" w:hAnsi="Times New Roman"/>
                <w:color w:val="000000"/>
                <w:sz w:val="28"/>
                <w:szCs w:val="28"/>
              </w:rPr>
              <w:t>Фотография</w:t>
            </w:r>
            <w:r w:rsidR="00DC0D4B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 w:rsidR="00B97754">
              <w:rPr>
                <w:rFonts w:ascii="Times New Roman" w:hAnsi="Times New Roman"/>
                <w:color w:val="000000"/>
                <w:sz w:val="28"/>
                <w:szCs w:val="28"/>
              </w:rPr>
              <w:t>(фото автора)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B615F3" w14:textId="77777777" w:rsidR="00200D7C" w:rsidRPr="00ED3A3A" w:rsidRDefault="00200D7C" w:rsidP="00200D7C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85CEA">
              <w:rPr>
                <w:rFonts w:ascii="Times New Roman" w:hAnsi="Times New Roman"/>
                <w:color w:val="000000"/>
                <w:sz w:val="28"/>
                <w:szCs w:val="28"/>
              </w:rPr>
              <w:t>З</w:t>
            </w:r>
            <w:r w:rsidRPr="00ED3A3A">
              <w:rPr>
                <w:rFonts w:ascii="Times New Roman" w:hAnsi="Times New Roman"/>
                <w:color w:val="000000"/>
                <w:sz w:val="28"/>
                <w:szCs w:val="28"/>
              </w:rPr>
              <w:t>аболевание</w:t>
            </w:r>
          </w:p>
        </w:tc>
      </w:tr>
      <w:tr w:rsidR="00200D7C" w:rsidRPr="00085CEA" w14:paraId="7A47D9EF" w14:textId="77777777" w:rsidTr="0017292B">
        <w:tc>
          <w:tcPr>
            <w:tcW w:w="851" w:type="dxa"/>
            <w:tcBorders>
              <w:right w:val="single" w:sz="4" w:space="0" w:color="auto"/>
            </w:tcBorders>
          </w:tcPr>
          <w:p w14:paraId="0178D043" w14:textId="77777777" w:rsidR="00200D7C" w:rsidRPr="00085CEA" w:rsidRDefault="00200D7C" w:rsidP="00200D7C">
            <w:pPr>
              <w:numPr>
                <w:ilvl w:val="0"/>
                <w:numId w:val="5"/>
              </w:num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2269" w:type="dxa"/>
            <w:tcBorders>
              <w:right w:val="single" w:sz="4" w:space="0" w:color="auto"/>
            </w:tcBorders>
          </w:tcPr>
          <w:p w14:paraId="12DA5BE8" w14:textId="77777777" w:rsidR="00200D7C" w:rsidRPr="00085CEA" w:rsidRDefault="00200D7C" w:rsidP="00200D7C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proofErr w:type="spellStart"/>
            <w:r w:rsidRPr="00085CEA">
              <w:rPr>
                <w:rFonts w:ascii="Times New Roman" w:hAnsi="Times New Roman"/>
                <w:color w:val="000000"/>
                <w:sz w:val="28"/>
                <w:szCs w:val="28"/>
              </w:rPr>
              <w:t>Бьеркандера</w:t>
            </w:r>
            <w:proofErr w:type="spellEnd"/>
            <w:r w:rsidRPr="00085CE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опалённая</w:t>
            </w:r>
          </w:p>
          <w:p w14:paraId="5E048449" w14:textId="77777777" w:rsidR="00200D7C" w:rsidRPr="00085CEA" w:rsidRDefault="00200D7C" w:rsidP="00200D7C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proofErr w:type="spellStart"/>
            <w:r w:rsidRPr="00085CEA">
              <w:rPr>
                <w:rFonts w:ascii="Times New Roman" w:hAnsi="Times New Roman"/>
                <w:bCs/>
                <w:color w:val="000000"/>
                <w:sz w:val="28"/>
                <w:szCs w:val="28"/>
                <w:shd w:val="clear" w:color="auto" w:fill="FFFFFF"/>
              </w:rPr>
              <w:t>Бьеркандера</w:t>
            </w:r>
            <w:proofErr w:type="spellEnd"/>
            <w:r w:rsidRPr="00085CEA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 семейства </w:t>
            </w:r>
            <w:proofErr w:type="spellStart"/>
            <w:r w:rsidRPr="00085CEA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Мерулиевые</w:t>
            </w:r>
            <w:proofErr w:type="spellEnd"/>
            <w:r w:rsidRPr="00085CEA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shd w:val="clear" w:color="auto" w:fill="auto"/>
          </w:tcPr>
          <w:p w14:paraId="6E53C1EA" w14:textId="41DA74B3" w:rsidR="00200D7C" w:rsidRPr="00085CEA" w:rsidRDefault="00ED3A3A" w:rsidP="00200D7C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Береза бородавчатая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432AFE" w14:textId="77777777" w:rsidR="00200D7C" w:rsidRPr="00085CEA" w:rsidRDefault="00200D7C" w:rsidP="00200D7C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85CE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D504DA" w14:textId="77777777" w:rsidR="00200D7C" w:rsidRPr="00085CEA" w:rsidRDefault="00200D7C" w:rsidP="00200D7C">
            <w:pPr>
              <w:jc w:val="both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3E71AB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4E85503C" wp14:editId="6B63F199">
                  <wp:extent cx="1303020" cy="143129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020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27E9FA" w14:textId="77777777" w:rsidR="00200D7C" w:rsidRPr="00085CEA" w:rsidRDefault="00200D7C" w:rsidP="00200D7C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85CEA">
              <w:rPr>
                <w:rFonts w:ascii="Times New Roman" w:hAnsi="Times New Roman"/>
                <w:color w:val="000000"/>
                <w:sz w:val="28"/>
                <w:szCs w:val="28"/>
              </w:rPr>
              <w:t>Разрушает древесину</w:t>
            </w:r>
          </w:p>
        </w:tc>
      </w:tr>
      <w:tr w:rsidR="00200D7C" w:rsidRPr="00085CEA" w14:paraId="7F7E8DB8" w14:textId="77777777" w:rsidTr="0017292B">
        <w:tc>
          <w:tcPr>
            <w:tcW w:w="851" w:type="dxa"/>
          </w:tcPr>
          <w:p w14:paraId="318095EB" w14:textId="77777777" w:rsidR="00200D7C" w:rsidRPr="00085CEA" w:rsidRDefault="00200D7C" w:rsidP="008A5B14">
            <w:pPr>
              <w:numPr>
                <w:ilvl w:val="0"/>
                <w:numId w:val="5"/>
              </w:num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2269" w:type="dxa"/>
          </w:tcPr>
          <w:p w14:paraId="2D042805" w14:textId="77777777" w:rsidR="00200D7C" w:rsidRPr="00085CEA" w:rsidRDefault="00200D7C" w:rsidP="009857B5">
            <w:pPr>
              <w:jc w:val="both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proofErr w:type="spellStart"/>
            <w:r w:rsidRPr="00085CEA">
              <w:rPr>
                <w:rFonts w:ascii="Times New Roman" w:hAnsi="Times New Roman"/>
                <w:color w:val="000000"/>
                <w:sz w:val="28"/>
                <w:szCs w:val="28"/>
              </w:rPr>
              <w:t>Клавикорна</w:t>
            </w:r>
            <w:proofErr w:type="spellEnd"/>
            <w:r w:rsidRPr="00085CE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крыночковидная</w:t>
            </w:r>
          </w:p>
        </w:tc>
        <w:tc>
          <w:tcPr>
            <w:tcW w:w="1417" w:type="dxa"/>
            <w:shd w:val="clear" w:color="auto" w:fill="auto"/>
          </w:tcPr>
          <w:p w14:paraId="138024E1" w14:textId="43075EF4" w:rsidR="00EA2426" w:rsidRPr="00EA2426" w:rsidRDefault="00A16C1A" w:rsidP="00EA2426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Граб обыкновенный</w:t>
            </w:r>
          </w:p>
        </w:tc>
        <w:tc>
          <w:tcPr>
            <w:tcW w:w="1701" w:type="dxa"/>
            <w:shd w:val="clear" w:color="auto" w:fill="auto"/>
          </w:tcPr>
          <w:p w14:paraId="36139625" w14:textId="77777777" w:rsidR="00200D7C" w:rsidRPr="007D45EF" w:rsidRDefault="00200D7C" w:rsidP="009857B5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D45EF">
              <w:rPr>
                <w:rFonts w:ascii="Times New Roman" w:hAnsi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2410" w:type="dxa"/>
            <w:shd w:val="clear" w:color="auto" w:fill="auto"/>
          </w:tcPr>
          <w:p w14:paraId="2873CB15" w14:textId="77777777" w:rsidR="00200D7C" w:rsidRPr="00085CEA" w:rsidRDefault="00200D7C" w:rsidP="009857B5">
            <w:pPr>
              <w:jc w:val="both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3E71AB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743878AF" wp14:editId="357AC663">
                  <wp:extent cx="1152525" cy="1581150"/>
                  <wp:effectExtent l="0" t="0" r="9525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shd w:val="clear" w:color="auto" w:fill="auto"/>
          </w:tcPr>
          <w:p w14:paraId="7D429C99" w14:textId="77777777" w:rsidR="00200D7C" w:rsidRPr="00085CEA" w:rsidRDefault="00200D7C" w:rsidP="009857B5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85CEA">
              <w:rPr>
                <w:rFonts w:ascii="Times New Roman" w:hAnsi="Times New Roman"/>
                <w:color w:val="000000"/>
                <w:sz w:val="28"/>
                <w:szCs w:val="28"/>
              </w:rPr>
              <w:t>Разрушает древесину</w:t>
            </w:r>
          </w:p>
        </w:tc>
      </w:tr>
      <w:tr w:rsidR="00200D7C" w:rsidRPr="00085CEA" w14:paraId="7B168841" w14:textId="77777777" w:rsidTr="0017292B">
        <w:tc>
          <w:tcPr>
            <w:tcW w:w="851" w:type="dxa"/>
          </w:tcPr>
          <w:p w14:paraId="350FBAAA" w14:textId="77777777" w:rsidR="00200D7C" w:rsidRPr="00085CEA" w:rsidRDefault="00200D7C" w:rsidP="008A5B14">
            <w:pPr>
              <w:numPr>
                <w:ilvl w:val="0"/>
                <w:numId w:val="5"/>
              </w:num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2269" w:type="dxa"/>
          </w:tcPr>
          <w:p w14:paraId="3778D81C" w14:textId="77777777" w:rsidR="00200D7C" w:rsidRPr="00085CEA" w:rsidRDefault="00200D7C" w:rsidP="009857B5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85CEA">
              <w:rPr>
                <w:rFonts w:ascii="Times New Roman" w:hAnsi="Times New Roman"/>
                <w:color w:val="000000"/>
                <w:sz w:val="28"/>
                <w:szCs w:val="28"/>
              </w:rPr>
              <w:t>Дождевик грушевидный</w:t>
            </w:r>
          </w:p>
          <w:p w14:paraId="32078789" w14:textId="77777777" w:rsidR="00200D7C" w:rsidRPr="00085CEA" w:rsidRDefault="00200D7C" w:rsidP="009857B5">
            <w:pPr>
              <w:jc w:val="both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085CE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Сем. </w:t>
            </w:r>
            <w:proofErr w:type="spellStart"/>
            <w:r w:rsidRPr="00085CEA">
              <w:rPr>
                <w:rFonts w:ascii="Times New Roman" w:hAnsi="Times New Roman"/>
                <w:color w:val="000000"/>
                <w:sz w:val="28"/>
                <w:szCs w:val="28"/>
              </w:rPr>
              <w:t>Шампиньоновые</w:t>
            </w:r>
            <w:proofErr w:type="spellEnd"/>
          </w:p>
        </w:tc>
        <w:tc>
          <w:tcPr>
            <w:tcW w:w="1417" w:type="dxa"/>
            <w:shd w:val="clear" w:color="auto" w:fill="auto"/>
          </w:tcPr>
          <w:p w14:paraId="65E752AE" w14:textId="77777777" w:rsidR="00200D7C" w:rsidRPr="00085CEA" w:rsidRDefault="00200D7C" w:rsidP="009857B5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85CEA">
              <w:rPr>
                <w:rFonts w:ascii="Times New Roman" w:hAnsi="Times New Roman"/>
                <w:color w:val="000000"/>
                <w:sz w:val="28"/>
                <w:szCs w:val="28"/>
              </w:rPr>
              <w:t>Береза бородавчатая</w:t>
            </w:r>
          </w:p>
        </w:tc>
        <w:tc>
          <w:tcPr>
            <w:tcW w:w="1701" w:type="dxa"/>
            <w:shd w:val="clear" w:color="auto" w:fill="auto"/>
          </w:tcPr>
          <w:p w14:paraId="765BDB16" w14:textId="77777777" w:rsidR="00200D7C" w:rsidRPr="00085CEA" w:rsidRDefault="00200D7C" w:rsidP="009857B5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85CEA">
              <w:rPr>
                <w:rFonts w:ascii="Times New Roman" w:hAnsi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2410" w:type="dxa"/>
            <w:shd w:val="clear" w:color="auto" w:fill="auto"/>
          </w:tcPr>
          <w:p w14:paraId="3CF0E130" w14:textId="77777777" w:rsidR="00200D7C" w:rsidRPr="00085CEA" w:rsidRDefault="00200D7C" w:rsidP="009857B5">
            <w:pPr>
              <w:jc w:val="both"/>
              <w:rPr>
                <w:rFonts w:ascii="Times New Roman" w:hAnsi="Times New Roman"/>
                <w:noProof/>
                <w:color w:val="000000"/>
                <w:sz w:val="28"/>
                <w:szCs w:val="28"/>
              </w:rPr>
            </w:pPr>
            <w:r w:rsidRPr="003E71AB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4219A4B3" wp14:editId="6CD02D9B">
                  <wp:extent cx="1323975" cy="1524000"/>
                  <wp:effectExtent l="0" t="0" r="952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5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shd w:val="clear" w:color="auto" w:fill="auto"/>
          </w:tcPr>
          <w:p w14:paraId="7FFBD490" w14:textId="77777777" w:rsidR="00200D7C" w:rsidRPr="00085CEA" w:rsidRDefault="00200D7C" w:rsidP="009857B5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85CEA">
              <w:rPr>
                <w:rFonts w:ascii="Times New Roman" w:hAnsi="Times New Roman"/>
                <w:color w:val="000000"/>
                <w:sz w:val="28"/>
                <w:szCs w:val="28"/>
              </w:rPr>
              <w:t>Разрушает древесину</w:t>
            </w:r>
          </w:p>
        </w:tc>
      </w:tr>
      <w:tr w:rsidR="00200D7C" w:rsidRPr="00085CEA" w14:paraId="70219B22" w14:textId="77777777" w:rsidTr="0017292B">
        <w:tc>
          <w:tcPr>
            <w:tcW w:w="851" w:type="dxa"/>
          </w:tcPr>
          <w:p w14:paraId="2A760DD7" w14:textId="77777777" w:rsidR="00200D7C" w:rsidRPr="00085CEA" w:rsidRDefault="00200D7C" w:rsidP="008A5B14">
            <w:pPr>
              <w:numPr>
                <w:ilvl w:val="0"/>
                <w:numId w:val="5"/>
              </w:num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2269" w:type="dxa"/>
          </w:tcPr>
          <w:p w14:paraId="0DFDBE0F" w14:textId="77777777" w:rsidR="00200D7C" w:rsidRPr="00085CEA" w:rsidRDefault="00200D7C" w:rsidP="009857B5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85CEA">
              <w:rPr>
                <w:rFonts w:ascii="Times New Roman" w:hAnsi="Times New Roman"/>
                <w:color w:val="000000"/>
                <w:sz w:val="28"/>
                <w:szCs w:val="28"/>
              </w:rPr>
              <w:t>Трутовик плоский</w:t>
            </w:r>
          </w:p>
        </w:tc>
        <w:tc>
          <w:tcPr>
            <w:tcW w:w="1417" w:type="dxa"/>
            <w:shd w:val="clear" w:color="auto" w:fill="auto"/>
          </w:tcPr>
          <w:p w14:paraId="5A710DD4" w14:textId="77777777" w:rsidR="00200D7C" w:rsidRPr="00085CEA" w:rsidRDefault="00200D7C" w:rsidP="009857B5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85CEA">
              <w:rPr>
                <w:rFonts w:ascii="Times New Roman" w:hAnsi="Times New Roman"/>
                <w:color w:val="000000"/>
                <w:sz w:val="28"/>
                <w:szCs w:val="28"/>
              </w:rPr>
              <w:t>Ясень обыкновенный</w:t>
            </w:r>
          </w:p>
        </w:tc>
        <w:tc>
          <w:tcPr>
            <w:tcW w:w="1701" w:type="dxa"/>
            <w:shd w:val="clear" w:color="auto" w:fill="auto"/>
          </w:tcPr>
          <w:p w14:paraId="3E2C69B0" w14:textId="77777777" w:rsidR="00200D7C" w:rsidRPr="00085CEA" w:rsidRDefault="00200D7C" w:rsidP="009857B5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85CEA">
              <w:rPr>
                <w:rFonts w:ascii="Times New Roman" w:hAnsi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2410" w:type="dxa"/>
            <w:shd w:val="clear" w:color="auto" w:fill="auto"/>
          </w:tcPr>
          <w:p w14:paraId="48DF5F73" w14:textId="77777777" w:rsidR="00200D7C" w:rsidRPr="00085CEA" w:rsidRDefault="00200D7C" w:rsidP="009857B5">
            <w:pPr>
              <w:jc w:val="both"/>
              <w:rPr>
                <w:rFonts w:ascii="Times New Roman" w:hAnsi="Times New Roman"/>
                <w:noProof/>
                <w:color w:val="000000"/>
                <w:sz w:val="28"/>
                <w:szCs w:val="28"/>
              </w:rPr>
            </w:pPr>
            <w:r w:rsidRPr="00085CEA">
              <w:rPr>
                <w:rFonts w:ascii="Times New Roman" w:hAnsi="Times New Roman"/>
                <w:color w:val="000000"/>
                <w:sz w:val="28"/>
                <w:szCs w:val="28"/>
              </w:rPr>
              <w:object w:dxaOrig="6885" w:dyaOrig="6180" w14:anchorId="6E569BDB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96.75pt;height:86.25pt" o:ole="">
                  <v:imagedata r:id="rId16" o:title=""/>
                </v:shape>
                <o:OLEObject Type="Embed" ProgID="PBrush" ShapeID="_x0000_i1025" DrawAspect="Content" ObjectID="_1703402766" r:id="rId17"/>
              </w:object>
            </w:r>
          </w:p>
        </w:tc>
        <w:tc>
          <w:tcPr>
            <w:tcW w:w="1843" w:type="dxa"/>
            <w:shd w:val="clear" w:color="auto" w:fill="auto"/>
          </w:tcPr>
          <w:p w14:paraId="3C5DA8CD" w14:textId="77777777" w:rsidR="00200D7C" w:rsidRPr="00085CEA" w:rsidRDefault="00200D7C" w:rsidP="009857B5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85CEA">
              <w:rPr>
                <w:rFonts w:ascii="Times New Roman" w:hAnsi="Times New Roman"/>
                <w:color w:val="000000"/>
                <w:sz w:val="28"/>
                <w:szCs w:val="28"/>
              </w:rPr>
              <w:t>Разрушает древесину</w:t>
            </w:r>
          </w:p>
        </w:tc>
      </w:tr>
      <w:tr w:rsidR="00200D7C" w:rsidRPr="00085CEA" w14:paraId="2A42F0AB" w14:textId="77777777" w:rsidTr="0017292B">
        <w:tc>
          <w:tcPr>
            <w:tcW w:w="851" w:type="dxa"/>
          </w:tcPr>
          <w:p w14:paraId="54495F50" w14:textId="77777777" w:rsidR="00200D7C" w:rsidRPr="00085CEA" w:rsidRDefault="00200D7C" w:rsidP="008A5B14">
            <w:pPr>
              <w:numPr>
                <w:ilvl w:val="0"/>
                <w:numId w:val="5"/>
              </w:num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2269" w:type="dxa"/>
          </w:tcPr>
          <w:p w14:paraId="1DDA5290" w14:textId="77777777" w:rsidR="00200D7C" w:rsidRPr="00085CEA" w:rsidRDefault="00200D7C" w:rsidP="00200D7C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proofErr w:type="spellStart"/>
            <w:r w:rsidRPr="00085CEA">
              <w:rPr>
                <w:rFonts w:ascii="Times New Roman" w:hAnsi="Times New Roman"/>
                <w:color w:val="000000"/>
                <w:sz w:val="28"/>
                <w:szCs w:val="28"/>
              </w:rPr>
              <w:t>Стереум</w:t>
            </w:r>
            <w:proofErr w:type="spellEnd"/>
            <w:r w:rsidRPr="00085CE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морщинистый</w:t>
            </w:r>
          </w:p>
          <w:p w14:paraId="5B9E1143" w14:textId="77777777" w:rsidR="00200D7C" w:rsidRPr="00333B1F" w:rsidRDefault="00200D7C" w:rsidP="00200D7C">
            <w:pPr>
              <w:shd w:val="clear" w:color="auto" w:fill="FFFFFF"/>
              <w:spacing w:before="100" w:beforeAutospacing="1" w:after="100" w:afterAutospacing="1" w:line="240" w:lineRule="auto"/>
              <w:rPr>
                <w:b/>
                <w:i/>
                <w:color w:val="000000"/>
                <w:sz w:val="28"/>
                <w:szCs w:val="28"/>
              </w:rPr>
            </w:pPr>
          </w:p>
        </w:tc>
        <w:tc>
          <w:tcPr>
            <w:tcW w:w="1417" w:type="dxa"/>
            <w:shd w:val="clear" w:color="auto" w:fill="auto"/>
          </w:tcPr>
          <w:p w14:paraId="5A0924F5" w14:textId="77777777" w:rsidR="00200D7C" w:rsidRPr="00085CEA" w:rsidRDefault="00200D7C" w:rsidP="009857B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85CEA">
              <w:rPr>
                <w:rFonts w:ascii="Times New Roman" w:hAnsi="Times New Roman"/>
                <w:color w:val="000000"/>
                <w:sz w:val="28"/>
                <w:szCs w:val="28"/>
              </w:rPr>
              <w:t>Бук лесной</w:t>
            </w:r>
          </w:p>
        </w:tc>
        <w:tc>
          <w:tcPr>
            <w:tcW w:w="1701" w:type="dxa"/>
            <w:shd w:val="clear" w:color="auto" w:fill="auto"/>
          </w:tcPr>
          <w:p w14:paraId="2BDBC13E" w14:textId="77777777" w:rsidR="00200D7C" w:rsidRPr="007D45EF" w:rsidRDefault="00200D7C" w:rsidP="007D45EF">
            <w:pPr>
              <w:pStyle w:val="1"/>
              <w:shd w:val="clear" w:color="auto" w:fill="FFFFFF"/>
              <w:spacing w:before="0" w:beforeAutospacing="0" w:after="0" w:afterAutospacing="0"/>
              <w:rPr>
                <w:b w:val="0"/>
                <w:color w:val="000000"/>
                <w:sz w:val="28"/>
                <w:szCs w:val="28"/>
              </w:rPr>
            </w:pPr>
            <w:r w:rsidRPr="007D45EF">
              <w:rPr>
                <w:b w:val="0"/>
                <w:color w:val="000000"/>
                <w:sz w:val="28"/>
                <w:szCs w:val="28"/>
              </w:rPr>
              <w:t>2</w:t>
            </w:r>
          </w:p>
        </w:tc>
        <w:tc>
          <w:tcPr>
            <w:tcW w:w="2410" w:type="dxa"/>
            <w:shd w:val="clear" w:color="auto" w:fill="auto"/>
          </w:tcPr>
          <w:p w14:paraId="28913321" w14:textId="77777777" w:rsidR="00200D7C" w:rsidRPr="00085CEA" w:rsidRDefault="00200D7C" w:rsidP="009857B5">
            <w:pPr>
              <w:jc w:val="both"/>
              <w:rPr>
                <w:rFonts w:ascii="Times New Roman" w:hAnsi="Times New Roman"/>
                <w:noProof/>
                <w:color w:val="000000"/>
                <w:sz w:val="28"/>
                <w:szCs w:val="28"/>
              </w:rPr>
            </w:pPr>
            <w:r w:rsidRPr="003E71AB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0C2D135B" wp14:editId="384C4BB2">
                  <wp:extent cx="2476500" cy="1971675"/>
                  <wp:effectExtent l="0" t="0" r="0" b="9525"/>
                  <wp:docPr id="3" name="Рисунок 3" descr="Описание: Ð¡ÑÐµÑÐµÑÐ¼ Ð¼Ð¾ÑÑÐ¸Ð½Ð¸ÑÑÑÐ¹ (Stereum rugosum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 descr="Описание: Ð¡ÑÐµÑÐµÑÐ¼ Ð¼Ð¾ÑÑÐ¸Ð½Ð¸ÑÑÑÐ¹ (Stereum rugosum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0" cy="197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shd w:val="clear" w:color="auto" w:fill="auto"/>
          </w:tcPr>
          <w:p w14:paraId="65633707" w14:textId="77777777" w:rsidR="00200D7C" w:rsidRPr="00085CEA" w:rsidRDefault="00200D7C" w:rsidP="009857B5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85CEA">
              <w:rPr>
                <w:rFonts w:ascii="Times New Roman" w:hAnsi="Times New Roman"/>
                <w:color w:val="000000"/>
                <w:sz w:val="28"/>
                <w:szCs w:val="28"/>
              </w:rPr>
              <w:t>Разрушает древесину</w:t>
            </w:r>
          </w:p>
        </w:tc>
      </w:tr>
      <w:tr w:rsidR="00200D7C" w:rsidRPr="00085CEA" w14:paraId="2877B4C2" w14:textId="77777777" w:rsidTr="0017292B">
        <w:tc>
          <w:tcPr>
            <w:tcW w:w="851" w:type="dxa"/>
          </w:tcPr>
          <w:p w14:paraId="6517A3E4" w14:textId="77777777" w:rsidR="00200D7C" w:rsidRPr="00085CEA" w:rsidRDefault="00200D7C" w:rsidP="008A5B14">
            <w:pPr>
              <w:numPr>
                <w:ilvl w:val="0"/>
                <w:numId w:val="5"/>
              </w:num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2269" w:type="dxa"/>
          </w:tcPr>
          <w:p w14:paraId="56F73E83" w14:textId="77777777" w:rsidR="00200D7C" w:rsidRPr="00933102" w:rsidRDefault="00200D7C" w:rsidP="009857B5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proofErr w:type="spellStart"/>
            <w:r w:rsidRPr="00933102">
              <w:rPr>
                <w:rFonts w:ascii="Times New Roman" w:hAnsi="Times New Roman"/>
                <w:color w:val="000000"/>
                <w:sz w:val="28"/>
                <w:szCs w:val="28"/>
              </w:rPr>
              <w:t>Кориолус</w:t>
            </w:r>
            <w:proofErr w:type="spellEnd"/>
            <w:r w:rsidRPr="00933102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разноцветный</w:t>
            </w:r>
          </w:p>
        </w:tc>
        <w:tc>
          <w:tcPr>
            <w:tcW w:w="1417" w:type="dxa"/>
            <w:shd w:val="clear" w:color="auto" w:fill="auto"/>
          </w:tcPr>
          <w:p w14:paraId="66261BE0" w14:textId="77777777" w:rsidR="00200D7C" w:rsidRPr="00085CEA" w:rsidRDefault="00200D7C" w:rsidP="009857B5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85CEA">
              <w:rPr>
                <w:rFonts w:ascii="Times New Roman" w:hAnsi="Times New Roman"/>
                <w:color w:val="000000"/>
                <w:sz w:val="28"/>
                <w:szCs w:val="28"/>
              </w:rPr>
              <w:t>Пень дуба</w:t>
            </w:r>
          </w:p>
        </w:tc>
        <w:tc>
          <w:tcPr>
            <w:tcW w:w="1701" w:type="dxa"/>
            <w:shd w:val="clear" w:color="auto" w:fill="auto"/>
          </w:tcPr>
          <w:p w14:paraId="5F085CFB" w14:textId="77777777" w:rsidR="00200D7C" w:rsidRPr="00085CEA" w:rsidRDefault="00200D7C" w:rsidP="009857B5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85CEA">
              <w:rPr>
                <w:rFonts w:ascii="Times New Roman" w:hAnsi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2410" w:type="dxa"/>
            <w:shd w:val="clear" w:color="auto" w:fill="auto"/>
          </w:tcPr>
          <w:p w14:paraId="5EE3E5A5" w14:textId="77777777" w:rsidR="00200D7C" w:rsidRPr="00085CEA" w:rsidRDefault="00200D7C" w:rsidP="009857B5">
            <w:pPr>
              <w:jc w:val="both"/>
              <w:rPr>
                <w:rFonts w:ascii="Times New Roman" w:hAnsi="Times New Roman"/>
                <w:noProof/>
                <w:color w:val="000000"/>
                <w:sz w:val="28"/>
                <w:szCs w:val="28"/>
              </w:rPr>
            </w:pPr>
            <w:r w:rsidRPr="003E71AB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6200C9FF" wp14:editId="53522FC6">
                  <wp:extent cx="2266950" cy="1695450"/>
                  <wp:effectExtent l="0" t="0" r="0" b="0"/>
                  <wp:docPr id="2" name="Рисунок 2" descr="Описание: Trametes-raznotsvetnyj-Trametes-versicolor-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 descr="Описание: Trametes-raznotsvetnyj-Trametes-versicolor-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950" cy="169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shd w:val="clear" w:color="auto" w:fill="auto"/>
          </w:tcPr>
          <w:p w14:paraId="67EDCA53" w14:textId="77777777" w:rsidR="00200D7C" w:rsidRPr="00085CEA" w:rsidRDefault="00200D7C" w:rsidP="009857B5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85CEA">
              <w:rPr>
                <w:rFonts w:ascii="Times New Roman" w:hAnsi="Times New Roman"/>
                <w:color w:val="000000"/>
                <w:sz w:val="28"/>
                <w:szCs w:val="28"/>
              </w:rPr>
              <w:t>Разрушает древесину</w:t>
            </w:r>
          </w:p>
        </w:tc>
      </w:tr>
    </w:tbl>
    <w:p w14:paraId="14FADCC0" w14:textId="5884B244" w:rsidR="00ED3A3A" w:rsidRDefault="008A5B14" w:rsidP="00ED3A3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91A5B">
        <w:rPr>
          <w:rFonts w:ascii="Times New Roman" w:hAnsi="Times New Roman"/>
          <w:sz w:val="28"/>
          <w:szCs w:val="28"/>
        </w:rPr>
        <w:t xml:space="preserve">Как </w:t>
      </w:r>
      <w:r>
        <w:rPr>
          <w:rFonts w:ascii="Times New Roman" w:hAnsi="Times New Roman"/>
          <w:sz w:val="28"/>
          <w:szCs w:val="28"/>
        </w:rPr>
        <w:t>видно из таблиц</w:t>
      </w:r>
      <w:r w:rsidR="00200D7C">
        <w:rPr>
          <w:rFonts w:ascii="Times New Roman" w:hAnsi="Times New Roman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ED4B53">
        <w:rPr>
          <w:rFonts w:ascii="Times New Roman" w:hAnsi="Times New Roman"/>
          <w:sz w:val="28"/>
          <w:szCs w:val="28"/>
        </w:rPr>
        <w:t>№</w:t>
      </w:r>
      <w:r>
        <w:rPr>
          <w:rFonts w:ascii="Times New Roman" w:hAnsi="Times New Roman"/>
          <w:sz w:val="28"/>
          <w:szCs w:val="28"/>
        </w:rPr>
        <w:t xml:space="preserve"> 6</w:t>
      </w:r>
      <w:r w:rsidR="00A32F3C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обнаруженны</w:t>
      </w:r>
      <w:r w:rsidR="00200D7C"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 xml:space="preserve"> гриб</w:t>
      </w:r>
      <w:r w:rsidR="00200D7C">
        <w:rPr>
          <w:rFonts w:ascii="Times New Roman" w:hAnsi="Times New Roman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 xml:space="preserve"> влия</w:t>
      </w:r>
      <w:r w:rsidR="00707E27">
        <w:rPr>
          <w:rFonts w:ascii="Times New Roman" w:hAnsi="Times New Roman"/>
          <w:sz w:val="28"/>
          <w:szCs w:val="28"/>
        </w:rPr>
        <w:t>ю</w:t>
      </w:r>
      <w:r>
        <w:rPr>
          <w:rFonts w:ascii="Times New Roman" w:hAnsi="Times New Roman"/>
          <w:sz w:val="28"/>
          <w:szCs w:val="28"/>
        </w:rPr>
        <w:t xml:space="preserve">т на прочность ствола, вызывая порой падение или разлом </w:t>
      </w:r>
      <w:r w:rsidR="00707E27">
        <w:rPr>
          <w:rFonts w:ascii="Times New Roman" w:hAnsi="Times New Roman"/>
          <w:sz w:val="28"/>
          <w:szCs w:val="28"/>
        </w:rPr>
        <w:t>дерева,</w:t>
      </w:r>
      <w:r>
        <w:rPr>
          <w:rFonts w:ascii="Times New Roman" w:hAnsi="Times New Roman"/>
          <w:sz w:val="28"/>
          <w:szCs w:val="28"/>
        </w:rPr>
        <w:t xml:space="preserve"> или его частей. </w:t>
      </w:r>
      <w:r w:rsidR="00FB41E9" w:rsidRPr="00FB41E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Определение вида гриба важно потому, что характер и быстрота разрушения древесины или характер окраски, при прочих равных условиях, зависит от вида гриба.</w:t>
      </w:r>
      <w:r w:rsidR="00A72C1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75B7BDC1" w14:textId="1AF24BE1" w:rsidR="00B92F13" w:rsidRPr="00735694" w:rsidRDefault="00B92F13" w:rsidP="00ED3A3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73569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Среди заболеваний, были выявлены те, которые вызваны насекомыми-вредителями (Таблица 7). Общий процент инсектицидного поражения </w:t>
      </w:r>
      <w:r w:rsidR="00E555B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довольно велик</w:t>
      </w:r>
      <w:r w:rsidRPr="0073569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735694" w:rsidRPr="00AB3E5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5,09</w:t>
      </w:r>
      <w:r w:rsidRPr="0073569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%.</w:t>
      </w:r>
    </w:p>
    <w:p w14:paraId="7FB00D61" w14:textId="1F601B14" w:rsidR="00E14BFF" w:rsidRDefault="00E14BFF" w:rsidP="00E14BFF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BD517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Таблица 7. </w:t>
      </w:r>
      <w:r w:rsidR="00784A0F" w:rsidRPr="00BD517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Инсектицидные поражения</w:t>
      </w:r>
    </w:p>
    <w:tbl>
      <w:tblPr>
        <w:tblStyle w:val="a6"/>
        <w:tblW w:w="0" w:type="auto"/>
        <w:tblInd w:w="-998" w:type="dxa"/>
        <w:tblLook w:val="04A0" w:firstRow="1" w:lastRow="0" w:firstColumn="1" w:lastColumn="0" w:noHBand="0" w:noVBand="1"/>
      </w:tblPr>
      <w:tblGrid>
        <w:gridCol w:w="820"/>
        <w:gridCol w:w="1354"/>
        <w:gridCol w:w="1813"/>
        <w:gridCol w:w="2059"/>
        <w:gridCol w:w="2376"/>
        <w:gridCol w:w="2064"/>
      </w:tblGrid>
      <w:tr w:rsidR="00122C40" w14:paraId="30CB5F13" w14:textId="77777777" w:rsidTr="00E14BFF">
        <w:tc>
          <w:tcPr>
            <w:tcW w:w="851" w:type="dxa"/>
          </w:tcPr>
          <w:p w14:paraId="579235EB" w14:textId="15E4FEBF" w:rsidR="00ED3A3A" w:rsidRDefault="00ED3A3A" w:rsidP="000D6126">
            <w:pPr>
              <w:pStyle w:val="12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Номер</w:t>
            </w:r>
          </w:p>
        </w:tc>
        <w:tc>
          <w:tcPr>
            <w:tcW w:w="1418" w:type="dxa"/>
          </w:tcPr>
          <w:p w14:paraId="1F2B4AF2" w14:textId="28F73FA6" w:rsidR="00ED3A3A" w:rsidRDefault="00ED3A3A" w:rsidP="00E14BFF">
            <w:pPr>
              <w:pStyle w:val="12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 xml:space="preserve">Заболевание </w:t>
            </w:r>
            <w:r w:rsidR="002D140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или возбудитель</w:t>
            </w:r>
          </w:p>
        </w:tc>
        <w:tc>
          <w:tcPr>
            <w:tcW w:w="1985" w:type="dxa"/>
          </w:tcPr>
          <w:p w14:paraId="5AE6DFD5" w14:textId="0CC33982" w:rsidR="00ED3A3A" w:rsidRDefault="00ED3A3A" w:rsidP="000D6126">
            <w:pPr>
              <w:pStyle w:val="12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Породы, на которых были отмечены признаки заболевания</w:t>
            </w:r>
          </w:p>
        </w:tc>
        <w:tc>
          <w:tcPr>
            <w:tcW w:w="2268" w:type="dxa"/>
          </w:tcPr>
          <w:p w14:paraId="6625D7E0" w14:textId="528F81BB" w:rsidR="00ED3A3A" w:rsidRDefault="00ED3A3A" w:rsidP="00E14BFF">
            <w:pPr>
              <w:pStyle w:val="12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Количество</w:t>
            </w:r>
            <w:r w:rsidR="00E14BFF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 xml:space="preserve"> пораженных деревьев,</w:t>
            </w: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 xml:space="preserve"> встреченных на территории</w:t>
            </w:r>
            <w:r w:rsidR="00E14BFF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 xml:space="preserve"> аллеи</w:t>
            </w:r>
          </w:p>
        </w:tc>
        <w:tc>
          <w:tcPr>
            <w:tcW w:w="1701" w:type="dxa"/>
          </w:tcPr>
          <w:p w14:paraId="54D7A2FC" w14:textId="6181604B" w:rsidR="00ED3A3A" w:rsidRDefault="00ED3A3A" w:rsidP="000D6126">
            <w:pPr>
              <w:pStyle w:val="12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Фотография автора</w:t>
            </w:r>
          </w:p>
        </w:tc>
        <w:tc>
          <w:tcPr>
            <w:tcW w:w="2263" w:type="dxa"/>
          </w:tcPr>
          <w:p w14:paraId="6F948BFD" w14:textId="15FD5872" w:rsidR="00ED3A3A" w:rsidRDefault="00ED3A3A" w:rsidP="000D6126">
            <w:pPr>
              <w:pStyle w:val="12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Действие возбудителя на породу</w:t>
            </w:r>
          </w:p>
        </w:tc>
      </w:tr>
      <w:tr w:rsidR="00122C40" w14:paraId="046FFC3F" w14:textId="77777777" w:rsidTr="00E14BFF">
        <w:tc>
          <w:tcPr>
            <w:tcW w:w="851" w:type="dxa"/>
          </w:tcPr>
          <w:p w14:paraId="050B209E" w14:textId="2396F8A3" w:rsidR="00ED3A3A" w:rsidRDefault="00E14BFF" w:rsidP="000D6126">
            <w:pPr>
              <w:pStyle w:val="12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1.</w:t>
            </w:r>
          </w:p>
        </w:tc>
        <w:tc>
          <w:tcPr>
            <w:tcW w:w="1418" w:type="dxa"/>
          </w:tcPr>
          <w:p w14:paraId="16EEF02B" w14:textId="54BC9E9B" w:rsidR="00ED3A3A" w:rsidRDefault="00E14BFF" w:rsidP="000D6126">
            <w:pPr>
              <w:pStyle w:val="12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Галлы</w:t>
            </w:r>
          </w:p>
        </w:tc>
        <w:tc>
          <w:tcPr>
            <w:tcW w:w="1985" w:type="dxa"/>
          </w:tcPr>
          <w:p w14:paraId="67805FE2" w14:textId="1A56FA85" w:rsidR="00ED3A3A" w:rsidRDefault="00E14BFF" w:rsidP="000D6126">
            <w:pPr>
              <w:pStyle w:val="12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Дуб черешчатый, липа сердцевидная</w:t>
            </w:r>
          </w:p>
        </w:tc>
        <w:tc>
          <w:tcPr>
            <w:tcW w:w="2268" w:type="dxa"/>
          </w:tcPr>
          <w:p w14:paraId="28FFA90C" w14:textId="6096CBD2" w:rsidR="00ED3A3A" w:rsidRDefault="00E14BFF" w:rsidP="000D6126">
            <w:pPr>
              <w:pStyle w:val="12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Для дуба – 10</w:t>
            </w:r>
          </w:p>
          <w:p w14:paraId="3A4C24F2" w14:textId="6CED9C49" w:rsidR="00E14BFF" w:rsidRDefault="00E14BFF" w:rsidP="000D6126">
            <w:pPr>
              <w:pStyle w:val="12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Для липы – 5</w:t>
            </w:r>
          </w:p>
          <w:p w14:paraId="42EB5F22" w14:textId="278BD3E1" w:rsidR="00E14BFF" w:rsidRDefault="00E14BFF" w:rsidP="000D6126">
            <w:pPr>
              <w:pStyle w:val="12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701" w:type="dxa"/>
          </w:tcPr>
          <w:p w14:paraId="23F898B5" w14:textId="77777777" w:rsidR="00ED3A3A" w:rsidRDefault="00E14BFF" w:rsidP="000D6126">
            <w:pPr>
              <w:pStyle w:val="12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390D914" wp14:editId="532CF820">
                  <wp:extent cx="1361851" cy="1815945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3434" cy="1844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AD62C2" w14:textId="13AC0104" w:rsidR="00E14BFF" w:rsidRDefault="00E14BFF" w:rsidP="000D6126">
            <w:pPr>
              <w:pStyle w:val="12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8AFBD2F" wp14:editId="18F99FE6">
                  <wp:extent cx="1371600" cy="1828944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1828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3" w:type="dxa"/>
          </w:tcPr>
          <w:p w14:paraId="48B28A49" w14:textId="0DE0CCB7" w:rsidR="00ED3A3A" w:rsidRDefault="00E14BFF" w:rsidP="000D6126">
            <w:pPr>
              <w:pStyle w:val="12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lastRenderedPageBreak/>
              <w:t>Мешают фотосинтезу и развитию молодых побегов</w:t>
            </w:r>
          </w:p>
        </w:tc>
      </w:tr>
      <w:tr w:rsidR="00122C40" w14:paraId="3131A034" w14:textId="77777777" w:rsidTr="00E14BFF">
        <w:tc>
          <w:tcPr>
            <w:tcW w:w="851" w:type="dxa"/>
          </w:tcPr>
          <w:p w14:paraId="18A75440" w14:textId="140D6307" w:rsidR="002D1406" w:rsidRDefault="002D1406" w:rsidP="000D6126">
            <w:pPr>
              <w:pStyle w:val="12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2.</w:t>
            </w:r>
          </w:p>
        </w:tc>
        <w:tc>
          <w:tcPr>
            <w:tcW w:w="1418" w:type="dxa"/>
          </w:tcPr>
          <w:p w14:paraId="6657DB89" w14:textId="415E4D00" w:rsidR="002D1406" w:rsidRDefault="002D1406" w:rsidP="000D6126">
            <w:pPr>
              <w:pStyle w:val="12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Каштановая минирующая моль</w:t>
            </w:r>
          </w:p>
        </w:tc>
        <w:tc>
          <w:tcPr>
            <w:tcW w:w="1985" w:type="dxa"/>
          </w:tcPr>
          <w:p w14:paraId="538E1120" w14:textId="2DC6DD1B" w:rsidR="002D1406" w:rsidRDefault="002D1406" w:rsidP="000D6126">
            <w:pPr>
              <w:pStyle w:val="12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Конский каштан обыкновенный</w:t>
            </w:r>
          </w:p>
        </w:tc>
        <w:tc>
          <w:tcPr>
            <w:tcW w:w="2268" w:type="dxa"/>
          </w:tcPr>
          <w:p w14:paraId="0C33EA38" w14:textId="7C42CFF5" w:rsidR="002D1406" w:rsidRDefault="002B0319" w:rsidP="000D6126">
            <w:pPr>
              <w:pStyle w:val="12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1701" w:type="dxa"/>
          </w:tcPr>
          <w:p w14:paraId="3EAD27E8" w14:textId="77777777" w:rsidR="002D1406" w:rsidRDefault="002D1406" w:rsidP="000D6126">
            <w:pPr>
              <w:pStyle w:val="12"/>
              <w:spacing w:after="0" w:line="240" w:lineRule="auto"/>
              <w:ind w:left="0"/>
              <w:jc w:val="both"/>
              <w:rPr>
                <w:noProof/>
                <w:lang w:eastAsia="ru-RU"/>
              </w:rPr>
            </w:pPr>
          </w:p>
        </w:tc>
        <w:tc>
          <w:tcPr>
            <w:tcW w:w="2263" w:type="dxa"/>
          </w:tcPr>
          <w:p w14:paraId="13E0C6A7" w14:textId="025FA395" w:rsidR="002D1406" w:rsidRDefault="002D1406" w:rsidP="000D6126">
            <w:pPr>
              <w:pStyle w:val="12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Усыхание ветвей, вымерзание деревьев зимой из-за недостаточного накопления питательных веществ, медленный рост дерева.</w:t>
            </w:r>
          </w:p>
        </w:tc>
      </w:tr>
      <w:tr w:rsidR="00122C40" w14:paraId="155852A4" w14:textId="77777777" w:rsidTr="00E14BFF">
        <w:tc>
          <w:tcPr>
            <w:tcW w:w="851" w:type="dxa"/>
          </w:tcPr>
          <w:p w14:paraId="08D81DFB" w14:textId="4117E282" w:rsidR="00547B5A" w:rsidRDefault="00547B5A" w:rsidP="000D6126">
            <w:pPr>
              <w:pStyle w:val="12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 xml:space="preserve">3. </w:t>
            </w:r>
          </w:p>
        </w:tc>
        <w:tc>
          <w:tcPr>
            <w:tcW w:w="1418" w:type="dxa"/>
          </w:tcPr>
          <w:p w14:paraId="6602D4B6" w14:textId="3D0D293B" w:rsidR="00547B5A" w:rsidRDefault="00547B5A" w:rsidP="000D6126">
            <w:pPr>
              <w:pStyle w:val="12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Ведьмины метлы</w:t>
            </w:r>
          </w:p>
        </w:tc>
        <w:tc>
          <w:tcPr>
            <w:tcW w:w="1985" w:type="dxa"/>
          </w:tcPr>
          <w:p w14:paraId="15A7429B" w14:textId="7D3FF11E" w:rsidR="00547B5A" w:rsidRPr="00547B5A" w:rsidRDefault="00547B5A" w:rsidP="000D6126">
            <w:pPr>
              <w:pStyle w:val="12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Граб обыкновенный</w:t>
            </w:r>
          </w:p>
        </w:tc>
        <w:tc>
          <w:tcPr>
            <w:tcW w:w="2268" w:type="dxa"/>
          </w:tcPr>
          <w:p w14:paraId="4CB2EAC8" w14:textId="3F2D0489" w:rsidR="00547B5A" w:rsidRPr="00735694" w:rsidRDefault="00151619" w:rsidP="00735694">
            <w:pPr>
              <w:pStyle w:val="12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 w:themeColor="text1"/>
                <w:sz w:val="28"/>
                <w:szCs w:val="28"/>
                <w:lang w:val="pl-PL"/>
              </w:rPr>
            </w:pP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 xml:space="preserve">Около </w:t>
            </w:r>
            <w:r w:rsidR="00735694">
              <w:rPr>
                <w:rFonts w:ascii="Times New Roman" w:hAnsi="Times New Roman"/>
                <w:color w:val="000000" w:themeColor="text1"/>
                <w:sz w:val="28"/>
                <w:szCs w:val="28"/>
                <w:lang w:val="pl-PL"/>
              </w:rPr>
              <w:t>10</w:t>
            </w:r>
          </w:p>
        </w:tc>
        <w:tc>
          <w:tcPr>
            <w:tcW w:w="1701" w:type="dxa"/>
          </w:tcPr>
          <w:p w14:paraId="06E5D686" w14:textId="04E1BB51" w:rsidR="00547B5A" w:rsidRDefault="00151619" w:rsidP="000D6126">
            <w:pPr>
              <w:pStyle w:val="12"/>
              <w:spacing w:after="0" w:line="240" w:lineRule="auto"/>
              <w:ind w:left="0"/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2DBC2AE" wp14:editId="75D7B829">
                  <wp:extent cx="1364349" cy="1819275"/>
                  <wp:effectExtent l="0" t="0" r="762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4820" cy="18599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3" w:type="dxa"/>
          </w:tcPr>
          <w:p w14:paraId="3A637A51" w14:textId="77777777" w:rsidR="00547B5A" w:rsidRDefault="00547B5A" w:rsidP="000D6126">
            <w:pPr>
              <w:pStyle w:val="12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</w:tc>
      </w:tr>
      <w:tr w:rsidR="00122C40" w14:paraId="265068F7" w14:textId="77777777" w:rsidTr="00E14BFF">
        <w:tc>
          <w:tcPr>
            <w:tcW w:w="851" w:type="dxa"/>
          </w:tcPr>
          <w:p w14:paraId="2804D60D" w14:textId="25357255" w:rsidR="00E52BB7" w:rsidRDefault="00E52BB7" w:rsidP="000D6126">
            <w:pPr>
              <w:pStyle w:val="12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4.</w:t>
            </w:r>
          </w:p>
        </w:tc>
        <w:tc>
          <w:tcPr>
            <w:tcW w:w="1418" w:type="dxa"/>
          </w:tcPr>
          <w:p w14:paraId="5C946E03" w14:textId="3139A6FA" w:rsidR="00E52BB7" w:rsidRDefault="00E52BB7" w:rsidP="000D6126">
            <w:pPr>
              <w:pStyle w:val="12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Листовертки</w:t>
            </w:r>
          </w:p>
        </w:tc>
        <w:tc>
          <w:tcPr>
            <w:tcW w:w="1985" w:type="dxa"/>
          </w:tcPr>
          <w:p w14:paraId="454D5942" w14:textId="593B408E" w:rsidR="00E52BB7" w:rsidRDefault="00E52BB7" w:rsidP="000D6126">
            <w:pPr>
              <w:pStyle w:val="12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Граб обыкновенный</w:t>
            </w:r>
          </w:p>
        </w:tc>
        <w:tc>
          <w:tcPr>
            <w:tcW w:w="2268" w:type="dxa"/>
          </w:tcPr>
          <w:p w14:paraId="43660F98" w14:textId="4C79DEE1" w:rsidR="00E52BB7" w:rsidRPr="00735694" w:rsidRDefault="00E52BB7" w:rsidP="00735694">
            <w:pPr>
              <w:pStyle w:val="12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 w:themeColor="text1"/>
                <w:sz w:val="28"/>
                <w:szCs w:val="28"/>
                <w:lang w:val="pl-PL"/>
              </w:rPr>
            </w:pP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 xml:space="preserve">Около </w:t>
            </w:r>
            <w:r w:rsidR="00735694">
              <w:rPr>
                <w:rFonts w:ascii="Times New Roman" w:hAnsi="Times New Roman"/>
                <w:color w:val="000000" w:themeColor="text1"/>
                <w:sz w:val="28"/>
                <w:szCs w:val="28"/>
                <w:lang w:val="pl-PL"/>
              </w:rPr>
              <w:t>10</w:t>
            </w:r>
          </w:p>
        </w:tc>
        <w:tc>
          <w:tcPr>
            <w:tcW w:w="1701" w:type="dxa"/>
          </w:tcPr>
          <w:p w14:paraId="3D711329" w14:textId="77777777" w:rsidR="00E52BB7" w:rsidRDefault="00E52BB7" w:rsidP="000D6126">
            <w:pPr>
              <w:pStyle w:val="12"/>
              <w:spacing w:after="0" w:line="240" w:lineRule="auto"/>
              <w:ind w:left="0"/>
              <w:jc w:val="both"/>
              <w:rPr>
                <w:noProof/>
                <w:lang w:eastAsia="ru-RU"/>
              </w:rPr>
            </w:pPr>
          </w:p>
        </w:tc>
        <w:tc>
          <w:tcPr>
            <w:tcW w:w="2263" w:type="dxa"/>
          </w:tcPr>
          <w:p w14:paraId="35F8D6AD" w14:textId="2AA9F7CC" w:rsidR="00E52BB7" w:rsidRDefault="00122C40" w:rsidP="000D6126">
            <w:pPr>
              <w:pStyle w:val="12"/>
              <w:spacing w:after="0" w:line="240" w:lineRule="auto"/>
              <w:ind w:left="0"/>
              <w:jc w:val="both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 xml:space="preserve">Нарушения деятельности ассимиляционного </w:t>
            </w:r>
            <w:proofErr w:type="spellStart"/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аппарта</w:t>
            </w:r>
            <w:proofErr w:type="spellEnd"/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 xml:space="preserve"> за счёт уменьшения фотосинтезирующей поверхности. </w:t>
            </w:r>
          </w:p>
        </w:tc>
      </w:tr>
    </w:tbl>
    <w:p w14:paraId="3DEDC517" w14:textId="77777777" w:rsidR="00ED3A3A" w:rsidRDefault="00ED3A3A" w:rsidP="000D6126">
      <w:pPr>
        <w:pStyle w:val="12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14:paraId="12C48CC5" w14:textId="34FA4644" w:rsidR="000D6126" w:rsidRDefault="009B7EFE" w:rsidP="000D6126">
      <w:pPr>
        <w:pStyle w:val="12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97754">
        <w:rPr>
          <w:rFonts w:ascii="Times New Roman" w:hAnsi="Times New Roman"/>
          <w:color w:val="000000" w:themeColor="text1"/>
          <w:sz w:val="28"/>
          <w:szCs w:val="28"/>
        </w:rPr>
        <w:t>Ослабленные</w:t>
      </w:r>
      <w:r w:rsidR="008A5B14" w:rsidRPr="00FB41E9">
        <w:rPr>
          <w:rFonts w:ascii="Times New Roman" w:hAnsi="Times New Roman"/>
          <w:color w:val="000000" w:themeColor="text1"/>
          <w:sz w:val="28"/>
          <w:szCs w:val="28"/>
        </w:rPr>
        <w:t xml:space="preserve"> деревья теряют устойчивость </w:t>
      </w:r>
      <w:r w:rsidR="008A5B14">
        <w:rPr>
          <w:rFonts w:ascii="Times New Roman" w:hAnsi="Times New Roman"/>
          <w:sz w:val="28"/>
          <w:szCs w:val="28"/>
        </w:rPr>
        <w:t>к ветру, легко подаются бурелому и ветровалу</w:t>
      </w:r>
      <w:r w:rsidR="00396550">
        <w:rPr>
          <w:rFonts w:ascii="Times New Roman" w:hAnsi="Times New Roman"/>
          <w:sz w:val="28"/>
          <w:szCs w:val="28"/>
        </w:rPr>
        <w:t>, что наиболее опасно на данном маршруте</w:t>
      </w:r>
      <w:r w:rsidR="008A5B14">
        <w:rPr>
          <w:rFonts w:ascii="Times New Roman" w:hAnsi="Times New Roman"/>
          <w:sz w:val="28"/>
          <w:szCs w:val="28"/>
        </w:rPr>
        <w:t>.</w:t>
      </w:r>
      <w:r w:rsidR="008A5B14" w:rsidRPr="00F87FAE">
        <w:rPr>
          <w:rFonts w:ascii="Times New Roman" w:hAnsi="Times New Roman"/>
          <w:sz w:val="28"/>
          <w:szCs w:val="28"/>
        </w:rPr>
        <w:t xml:space="preserve"> </w:t>
      </w:r>
    </w:p>
    <w:p w14:paraId="6E0F1C63" w14:textId="128B8BA8" w:rsidR="00A049F3" w:rsidRDefault="002D1406" w:rsidP="00A76293">
      <w:pPr>
        <w:pStyle w:val="12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A049F3">
        <w:rPr>
          <w:rFonts w:ascii="Times New Roman" w:hAnsi="Times New Roman"/>
          <w:b/>
          <w:sz w:val="28"/>
          <w:szCs w:val="28"/>
        </w:rPr>
        <w:t>Антропогенное воздействие</w:t>
      </w:r>
      <w:r>
        <w:rPr>
          <w:rFonts w:ascii="Times New Roman" w:hAnsi="Times New Roman"/>
          <w:sz w:val="28"/>
          <w:szCs w:val="28"/>
        </w:rPr>
        <w:t xml:space="preserve"> на территории аллеи крайне высоко</w:t>
      </w:r>
      <w:r w:rsidRPr="002D1406">
        <w:rPr>
          <w:rFonts w:ascii="Times New Roman" w:hAnsi="Times New Roman"/>
          <w:sz w:val="28"/>
          <w:szCs w:val="28"/>
        </w:rPr>
        <w:t>:</w:t>
      </w:r>
    </w:p>
    <w:p w14:paraId="63F264A2" w14:textId="4D85C4CB" w:rsidR="002D1406" w:rsidRDefault="00A76293" w:rsidP="002D1406">
      <w:pPr>
        <w:pStyle w:val="12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="00A049F3">
        <w:rPr>
          <w:rFonts w:ascii="Times New Roman" w:hAnsi="Times New Roman"/>
          <w:sz w:val="28"/>
          <w:szCs w:val="28"/>
        </w:rPr>
        <w:t xml:space="preserve">. </w:t>
      </w:r>
      <w:r w:rsidR="002D1406">
        <w:rPr>
          <w:rFonts w:ascii="Times New Roman" w:hAnsi="Times New Roman"/>
          <w:sz w:val="28"/>
          <w:szCs w:val="28"/>
        </w:rPr>
        <w:t xml:space="preserve"> </w:t>
      </w:r>
      <w:r w:rsidR="00A049F3">
        <w:rPr>
          <w:rFonts w:ascii="Times New Roman" w:hAnsi="Times New Roman"/>
          <w:sz w:val="28"/>
          <w:szCs w:val="28"/>
        </w:rPr>
        <w:t xml:space="preserve">Проволока, которая своим наличием повреждает древесину. Точное время установки и причина ее появления неизвестны. </w:t>
      </w:r>
      <w:r w:rsidR="007000C7">
        <w:rPr>
          <w:rFonts w:ascii="Times New Roman" w:hAnsi="Times New Roman"/>
          <w:sz w:val="28"/>
          <w:szCs w:val="28"/>
        </w:rPr>
        <w:t xml:space="preserve">(Приложение </w:t>
      </w:r>
      <w:r w:rsidR="00625F31">
        <w:rPr>
          <w:rFonts w:ascii="Times New Roman" w:hAnsi="Times New Roman"/>
          <w:sz w:val="28"/>
          <w:szCs w:val="28"/>
        </w:rPr>
        <w:t>3</w:t>
      </w:r>
      <w:r w:rsidR="007000C7">
        <w:rPr>
          <w:rFonts w:ascii="Times New Roman" w:hAnsi="Times New Roman"/>
          <w:sz w:val="28"/>
          <w:szCs w:val="28"/>
        </w:rPr>
        <w:t>)</w:t>
      </w:r>
    </w:p>
    <w:p w14:paraId="5373476A" w14:textId="6814FC47" w:rsidR="00A049F3" w:rsidRDefault="00A76293" w:rsidP="002D1406">
      <w:pPr>
        <w:pStyle w:val="12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</w:t>
      </w:r>
      <w:r w:rsidR="00A049F3">
        <w:rPr>
          <w:rFonts w:ascii="Times New Roman" w:hAnsi="Times New Roman"/>
          <w:sz w:val="28"/>
          <w:szCs w:val="28"/>
        </w:rPr>
        <w:t xml:space="preserve">. Надписи на деревьях и вандализм. Из-за того, что это место привлекает к себе людей (можно заметить постоянное пребывание гуляющих людей), на </w:t>
      </w:r>
      <w:r w:rsidR="00A049F3">
        <w:rPr>
          <w:rFonts w:ascii="Times New Roman" w:hAnsi="Times New Roman"/>
          <w:sz w:val="28"/>
          <w:szCs w:val="28"/>
        </w:rPr>
        <w:lastRenderedPageBreak/>
        <w:t xml:space="preserve">деревьях очень много механических повреждений </w:t>
      </w:r>
      <w:proofErr w:type="spellStart"/>
      <w:r w:rsidR="00A049F3">
        <w:rPr>
          <w:rFonts w:ascii="Times New Roman" w:hAnsi="Times New Roman"/>
          <w:sz w:val="28"/>
          <w:szCs w:val="28"/>
        </w:rPr>
        <w:t>коры</w:t>
      </w:r>
      <w:proofErr w:type="spellEnd"/>
      <w:r w:rsidR="00A049F3">
        <w:rPr>
          <w:rFonts w:ascii="Times New Roman" w:hAnsi="Times New Roman"/>
          <w:sz w:val="28"/>
          <w:szCs w:val="28"/>
        </w:rPr>
        <w:t>. Это кардинально влияет на устойчивость дерева к заболеваниям.</w:t>
      </w:r>
      <w:r w:rsidR="007000C7">
        <w:rPr>
          <w:rFonts w:ascii="Times New Roman" w:hAnsi="Times New Roman"/>
          <w:sz w:val="28"/>
          <w:szCs w:val="28"/>
        </w:rPr>
        <w:t xml:space="preserve"> (Приложение </w:t>
      </w:r>
      <w:r w:rsidR="00625F31">
        <w:rPr>
          <w:rFonts w:ascii="Times New Roman" w:hAnsi="Times New Roman"/>
          <w:sz w:val="28"/>
          <w:szCs w:val="28"/>
        </w:rPr>
        <w:t>3</w:t>
      </w:r>
      <w:r w:rsidR="007000C7">
        <w:rPr>
          <w:rFonts w:ascii="Times New Roman" w:hAnsi="Times New Roman"/>
          <w:sz w:val="28"/>
          <w:szCs w:val="28"/>
        </w:rPr>
        <w:t>)</w:t>
      </w:r>
    </w:p>
    <w:p w14:paraId="018DA61B" w14:textId="528603B4" w:rsidR="00A049F3" w:rsidRDefault="00A76293" w:rsidP="002D1406">
      <w:pPr>
        <w:pStyle w:val="12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</w:t>
      </w:r>
      <w:r w:rsidR="00A049F3">
        <w:rPr>
          <w:rFonts w:ascii="Times New Roman" w:hAnsi="Times New Roman"/>
          <w:sz w:val="28"/>
          <w:szCs w:val="28"/>
        </w:rPr>
        <w:t>. Активная вырубка деревьев для расчистки территории и для хозяйственных нужд.</w:t>
      </w:r>
      <w:r w:rsidR="007000C7">
        <w:rPr>
          <w:rFonts w:ascii="Times New Roman" w:hAnsi="Times New Roman"/>
          <w:sz w:val="28"/>
          <w:szCs w:val="28"/>
        </w:rPr>
        <w:t xml:space="preserve"> (Приложение </w:t>
      </w:r>
      <w:r w:rsidR="00625F31">
        <w:rPr>
          <w:rFonts w:ascii="Times New Roman" w:hAnsi="Times New Roman"/>
          <w:sz w:val="28"/>
          <w:szCs w:val="28"/>
        </w:rPr>
        <w:t>3</w:t>
      </w:r>
      <w:r w:rsidR="007000C7">
        <w:rPr>
          <w:rFonts w:ascii="Times New Roman" w:hAnsi="Times New Roman"/>
          <w:sz w:val="28"/>
          <w:szCs w:val="28"/>
        </w:rPr>
        <w:t>)</w:t>
      </w:r>
    </w:p>
    <w:p w14:paraId="04289360" w14:textId="280B165D" w:rsidR="00A049F3" w:rsidRDefault="00A76293" w:rsidP="002D1406">
      <w:pPr>
        <w:pStyle w:val="12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</w:t>
      </w:r>
      <w:r w:rsidR="00A049F3">
        <w:rPr>
          <w:rFonts w:ascii="Times New Roman" w:hAnsi="Times New Roman"/>
          <w:sz w:val="28"/>
          <w:szCs w:val="28"/>
        </w:rPr>
        <w:t>. Поджоги старых деревьев через дупла. Предположительно, это происходит из-за нужды местных в легкой для получения древесине.</w:t>
      </w:r>
      <w:r w:rsidR="007000C7">
        <w:rPr>
          <w:rFonts w:ascii="Times New Roman" w:hAnsi="Times New Roman"/>
          <w:sz w:val="28"/>
          <w:szCs w:val="28"/>
        </w:rPr>
        <w:t xml:space="preserve"> (Приложение </w:t>
      </w:r>
      <w:r w:rsidR="00625F31">
        <w:rPr>
          <w:rFonts w:ascii="Times New Roman" w:hAnsi="Times New Roman"/>
          <w:sz w:val="28"/>
          <w:szCs w:val="28"/>
        </w:rPr>
        <w:t>3</w:t>
      </w:r>
      <w:r w:rsidR="007000C7">
        <w:rPr>
          <w:rFonts w:ascii="Times New Roman" w:hAnsi="Times New Roman"/>
          <w:sz w:val="28"/>
          <w:szCs w:val="28"/>
        </w:rPr>
        <w:t>)</w:t>
      </w:r>
    </w:p>
    <w:p w14:paraId="791F5FF0" w14:textId="7A643755" w:rsidR="007000C7" w:rsidRDefault="00A76293" w:rsidP="002D1406">
      <w:pPr>
        <w:pStyle w:val="12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</w:t>
      </w:r>
      <w:r w:rsidR="007000C7">
        <w:rPr>
          <w:rFonts w:ascii="Times New Roman" w:hAnsi="Times New Roman"/>
          <w:sz w:val="28"/>
          <w:szCs w:val="28"/>
        </w:rPr>
        <w:t>. Свалка. На территории аллеи замечена крупная незарегистрированная свалка. Чтобы исправить это, мы направили письмо</w:t>
      </w:r>
      <w:r w:rsidR="00B92F13">
        <w:rPr>
          <w:rFonts w:ascii="Times New Roman" w:hAnsi="Times New Roman"/>
          <w:sz w:val="28"/>
          <w:szCs w:val="28"/>
        </w:rPr>
        <w:t xml:space="preserve"> в</w:t>
      </w:r>
      <w:r w:rsidR="007000C7">
        <w:rPr>
          <w:rFonts w:ascii="Times New Roman" w:hAnsi="Times New Roman"/>
          <w:sz w:val="28"/>
          <w:szCs w:val="28"/>
        </w:rPr>
        <w:t xml:space="preserve"> администрацию муниципального образования «Гвардейский городской округ».</w:t>
      </w:r>
      <w:r w:rsidR="008011DF">
        <w:rPr>
          <w:rFonts w:ascii="Times New Roman" w:hAnsi="Times New Roman"/>
          <w:sz w:val="28"/>
          <w:szCs w:val="28"/>
        </w:rPr>
        <w:t xml:space="preserve"> </w:t>
      </w:r>
      <w:r w:rsidR="008011DF" w:rsidRPr="00BD517F">
        <w:rPr>
          <w:rFonts w:ascii="Times New Roman" w:hAnsi="Times New Roman"/>
          <w:sz w:val="28"/>
          <w:szCs w:val="28"/>
        </w:rPr>
        <w:t>Уже получен ответ (Приложение</w:t>
      </w:r>
      <w:r w:rsidR="00BD517F">
        <w:rPr>
          <w:rFonts w:ascii="Times New Roman" w:hAnsi="Times New Roman"/>
          <w:sz w:val="28"/>
          <w:szCs w:val="28"/>
        </w:rPr>
        <w:t xml:space="preserve"> 4</w:t>
      </w:r>
      <w:r w:rsidR="008011DF" w:rsidRPr="00BD517F">
        <w:rPr>
          <w:rFonts w:ascii="Times New Roman" w:hAnsi="Times New Roman"/>
          <w:sz w:val="28"/>
          <w:szCs w:val="28"/>
        </w:rPr>
        <w:t>)</w:t>
      </w:r>
    </w:p>
    <w:p w14:paraId="62BD62FB" w14:textId="0BDC76F5" w:rsidR="00A049F3" w:rsidRPr="002D1406" w:rsidRDefault="007000C7" w:rsidP="00FE5B91">
      <w:pPr>
        <w:pStyle w:val="12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</w:t>
      </w:r>
      <w:r w:rsidR="00A049F3">
        <w:rPr>
          <w:rFonts w:ascii="Times New Roman" w:hAnsi="Times New Roman"/>
          <w:sz w:val="28"/>
          <w:szCs w:val="28"/>
        </w:rPr>
        <w:t xml:space="preserve">. Активная застройка поселков. Так как население области </w:t>
      </w:r>
      <w:r>
        <w:rPr>
          <w:rFonts w:ascii="Times New Roman" w:hAnsi="Times New Roman"/>
          <w:sz w:val="28"/>
          <w:szCs w:val="28"/>
        </w:rPr>
        <w:t>быстро</w:t>
      </w:r>
      <w:r w:rsidR="00A049F3">
        <w:rPr>
          <w:rFonts w:ascii="Times New Roman" w:hAnsi="Times New Roman"/>
          <w:sz w:val="28"/>
          <w:szCs w:val="28"/>
        </w:rPr>
        <w:t xml:space="preserve"> растёт, Каменка и Комсомольск активно застраиваются. </w:t>
      </w:r>
    </w:p>
    <w:p w14:paraId="4B1CAF49" w14:textId="77777777" w:rsidR="005F3CA7" w:rsidRPr="006A5445" w:rsidRDefault="00655E22" w:rsidP="00A007A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A5445">
        <w:rPr>
          <w:rFonts w:ascii="Times New Roman" w:hAnsi="Times New Roman" w:cs="Times New Roman"/>
          <w:b/>
          <w:sz w:val="28"/>
          <w:szCs w:val="28"/>
        </w:rPr>
        <w:t>5</w:t>
      </w:r>
      <w:r w:rsidR="00401553" w:rsidRPr="006A5445">
        <w:rPr>
          <w:rFonts w:ascii="Times New Roman" w:hAnsi="Times New Roman" w:cs="Times New Roman"/>
          <w:b/>
          <w:sz w:val="28"/>
          <w:szCs w:val="28"/>
        </w:rPr>
        <w:t>.</w:t>
      </w:r>
      <w:r w:rsidR="005F3CA7" w:rsidRPr="006A5445">
        <w:rPr>
          <w:rFonts w:ascii="Times New Roman" w:hAnsi="Times New Roman" w:cs="Times New Roman"/>
          <w:b/>
          <w:sz w:val="28"/>
          <w:szCs w:val="28"/>
        </w:rPr>
        <w:t>Выводы и заключение</w:t>
      </w:r>
    </w:p>
    <w:p w14:paraId="1A98F98C" w14:textId="20173B77" w:rsidR="00784A0F" w:rsidRPr="00071A1E" w:rsidRDefault="00B97754" w:rsidP="00071A1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97754">
        <w:rPr>
          <w:rFonts w:ascii="Times New Roman" w:hAnsi="Times New Roman" w:cs="Times New Roman"/>
          <w:sz w:val="28"/>
          <w:szCs w:val="28"/>
        </w:rPr>
        <w:t>Н</w:t>
      </w:r>
      <w:r w:rsidR="00401553" w:rsidRPr="00B97754">
        <w:rPr>
          <w:rFonts w:ascii="Times New Roman" w:hAnsi="Times New Roman" w:cs="Times New Roman"/>
          <w:sz w:val="28"/>
          <w:szCs w:val="28"/>
        </w:rPr>
        <w:t xml:space="preserve">ами </w:t>
      </w:r>
      <w:r w:rsidR="00401553" w:rsidRPr="00401553">
        <w:rPr>
          <w:rFonts w:ascii="Times New Roman" w:hAnsi="Times New Roman" w:cs="Times New Roman"/>
          <w:sz w:val="28"/>
          <w:szCs w:val="28"/>
        </w:rPr>
        <w:t>проведена комплексная оценка состояния древесных насаждений маршрута пос. “Каменка” – пос. Комс</w:t>
      </w:r>
      <w:r w:rsidR="00071A1E">
        <w:rPr>
          <w:rFonts w:ascii="Times New Roman" w:hAnsi="Times New Roman" w:cs="Times New Roman"/>
          <w:sz w:val="28"/>
          <w:szCs w:val="28"/>
        </w:rPr>
        <w:t>омольск Калининградской области и выявлено</w:t>
      </w:r>
    </w:p>
    <w:p w14:paraId="142F78F8" w14:textId="651FFFF9" w:rsidR="00632C4F" w:rsidRDefault="00401553" w:rsidP="0040155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007A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1.</w:t>
      </w:r>
      <w:r w:rsidRPr="00A007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74E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Основной 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идовой состав древесной растительности </w:t>
      </w:r>
      <w:r w:rsidR="00B977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аллеи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представлен</w:t>
      </w:r>
      <w:r w:rsidR="00C736B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буком европейским, липой сер</w:t>
      </w:r>
      <w:r w:rsidR="007D4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дцевидной, грабом обыкновенным</w:t>
      </w:r>
      <w:r w:rsidR="00C736B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дубом черешчатым и кленом остролистным. </w:t>
      </w:r>
    </w:p>
    <w:p w14:paraId="5EB3061F" w14:textId="6DF1788C" w:rsidR="00401553" w:rsidRDefault="00401553" w:rsidP="0040155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007A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2.</w:t>
      </w:r>
      <w:r w:rsidRPr="00A007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A60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территории аллеи</w:t>
      </w:r>
      <w:r w:rsidR="000763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древостой имеет разновозрастную структуру с небольшим преобладанием деревьев 60-80 лет, что говорит о возобновлении аллеи.</w:t>
      </w:r>
    </w:p>
    <w:p w14:paraId="2189F775" w14:textId="31C8952D" w:rsidR="0007634E" w:rsidRDefault="0007634E" w:rsidP="0040155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7634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3.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Подрост так </w:t>
      </w:r>
      <w:r w:rsidR="0001532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же,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как и взрослый древостой, имеет разновозрастную структуру. Его плотность на квадратный метр имеет высокие показатели. Это так же говорит о высокой успешности возобновления Аллеи.</w:t>
      </w:r>
    </w:p>
    <w:p w14:paraId="5BC47324" w14:textId="48B79913" w:rsidR="00B70D04" w:rsidRPr="00A007A8" w:rsidRDefault="00B70D04" w:rsidP="0040155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4. </w:t>
      </w:r>
      <w:r w:rsidRPr="00BD517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Встречаемые повреждения древостоя на аллее предста</w:t>
      </w:r>
      <w:r w:rsidR="00362E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влены грибковыми заболеваниями</w:t>
      </w:r>
      <w:r w:rsidRPr="00BD517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362E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бактериальными, </w:t>
      </w:r>
      <w:r w:rsidRPr="00BD517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инсектицидными заболеваниями (</w:t>
      </w:r>
      <w:r w:rsidR="00362E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</w:t>
      </w:r>
      <w:r w:rsidRPr="00BD517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%), заболеваниями, вызванными грибами (</w:t>
      </w:r>
      <w:r w:rsidR="00362E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1%</w:t>
      </w:r>
      <w:r w:rsidRPr="00BD517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14:paraId="2FCF0940" w14:textId="7C803B1F" w:rsidR="00A72C1D" w:rsidRDefault="00B70D04" w:rsidP="00B70D0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5</w:t>
      </w:r>
      <w:r w:rsidR="00401553" w:rsidRPr="00A007A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.</w:t>
      </w:r>
      <w:r w:rsidR="007000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24D93" w:rsidRPr="00362E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Состояние </w:t>
      </w:r>
      <w:r w:rsidR="00362E87" w:rsidRPr="00362E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взрослого древостоя</w:t>
      </w:r>
      <w:r w:rsidR="00A24D93" w:rsidRPr="00362E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согласно методикам, ослабленное.</w:t>
      </w:r>
      <w:r w:rsidR="00362E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Это говорит о необходимости придания Аллее охраняемого статуса.</w:t>
      </w:r>
      <w:r w:rsidR="00A24D93" w:rsidRPr="00362E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72C1D" w:rsidRPr="00362E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7E1811" w:rsidRPr="00362E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ричинами </w:t>
      </w:r>
      <w:r w:rsidR="00A24D93" w:rsidRPr="00362E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такого</w:t>
      </w:r>
      <w:r w:rsidR="007E1811" w:rsidRPr="00362E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состояния</w:t>
      </w:r>
      <w:r w:rsidR="00A24D93" w:rsidRPr="00362E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E1811" w:rsidRPr="00362E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являются возраст деревьев, </w:t>
      </w:r>
      <w:r w:rsidR="00362E87" w:rsidRPr="00362E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погодно-климатические условия</w:t>
      </w:r>
      <w:r w:rsidR="007E1811" w:rsidRPr="00362E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антропогенное воздействие (загрязнение отходами, повреждение деревьев).</w:t>
      </w:r>
    </w:p>
    <w:p w14:paraId="05069522" w14:textId="223AFDBB" w:rsidR="00DD65A1" w:rsidRPr="00DD65A1" w:rsidRDefault="00DD65A1" w:rsidP="00DE536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D65A1">
        <w:rPr>
          <w:rFonts w:ascii="Times New Roman" w:hAnsi="Times New Roman" w:cs="Times New Roman"/>
          <w:b/>
          <w:sz w:val="28"/>
          <w:szCs w:val="28"/>
        </w:rPr>
        <w:t>6.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70D04" w:rsidRPr="00362E87">
        <w:rPr>
          <w:rFonts w:ascii="Times New Roman" w:hAnsi="Times New Roman" w:cs="Times New Roman"/>
          <w:sz w:val="28"/>
          <w:szCs w:val="28"/>
        </w:rPr>
        <w:t xml:space="preserve">Среди животных, обитающих на аллее, нами встречены в том числе и краснокнижные виды </w:t>
      </w:r>
      <w:r w:rsidR="00362E87">
        <w:rPr>
          <w:rFonts w:ascii="Times New Roman" w:hAnsi="Times New Roman" w:cs="Times New Roman"/>
          <w:sz w:val="28"/>
          <w:szCs w:val="28"/>
        </w:rPr>
        <w:t>–</w:t>
      </w:r>
      <w:r w:rsidR="00B70D04" w:rsidRPr="00362E8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62E87">
        <w:rPr>
          <w:rFonts w:ascii="Times New Roman" w:hAnsi="Times New Roman" w:cs="Times New Roman"/>
          <w:sz w:val="28"/>
          <w:szCs w:val="28"/>
        </w:rPr>
        <w:t>брозовка</w:t>
      </w:r>
      <w:proofErr w:type="spellEnd"/>
      <w:r w:rsidR="00362E87">
        <w:rPr>
          <w:rFonts w:ascii="Times New Roman" w:hAnsi="Times New Roman" w:cs="Times New Roman"/>
          <w:sz w:val="28"/>
          <w:szCs w:val="28"/>
        </w:rPr>
        <w:t xml:space="preserve"> мраморная, рогач еловый</w:t>
      </w:r>
      <w:r w:rsidR="00B70D04" w:rsidRPr="00362E87">
        <w:rPr>
          <w:rFonts w:ascii="Times New Roman" w:hAnsi="Times New Roman" w:cs="Times New Roman"/>
          <w:sz w:val="28"/>
          <w:szCs w:val="28"/>
        </w:rPr>
        <w:t>, также встречены обычные для Калининградской области виды – косули, лисы</w:t>
      </w:r>
      <w:r w:rsidR="00362E87">
        <w:rPr>
          <w:rFonts w:ascii="Times New Roman" w:hAnsi="Times New Roman" w:cs="Times New Roman"/>
          <w:sz w:val="28"/>
          <w:szCs w:val="28"/>
        </w:rPr>
        <w:t>.</w:t>
      </w:r>
      <w:r w:rsidR="00B70D04" w:rsidRPr="00362E87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7E7E79B" w14:textId="236021E6" w:rsidR="00DE536B" w:rsidRDefault="00DE536B" w:rsidP="00DE536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9343C3D">
        <w:rPr>
          <w:rFonts w:ascii="Times New Roman" w:hAnsi="Times New Roman" w:cs="Times New Roman"/>
          <w:sz w:val="28"/>
          <w:szCs w:val="28"/>
        </w:rPr>
        <w:t xml:space="preserve">Стоит отметить, что наша гипотеза </w:t>
      </w:r>
      <w:r w:rsidR="00CA60EE">
        <w:rPr>
          <w:rFonts w:ascii="Times New Roman" w:hAnsi="Times New Roman" w:cs="Times New Roman"/>
          <w:sz w:val="28"/>
          <w:szCs w:val="28"/>
        </w:rPr>
        <w:t>подтвердилась. Действительно</w:t>
      </w:r>
      <w:r w:rsidR="00362E87">
        <w:rPr>
          <w:rFonts w:ascii="Times New Roman" w:hAnsi="Times New Roman" w:cs="Times New Roman"/>
          <w:sz w:val="28"/>
          <w:szCs w:val="28"/>
        </w:rPr>
        <w:t>,</w:t>
      </w:r>
      <w:r w:rsidR="00CA60EE">
        <w:rPr>
          <w:rFonts w:ascii="Times New Roman" w:hAnsi="Times New Roman" w:cs="Times New Roman"/>
          <w:sz w:val="28"/>
          <w:szCs w:val="28"/>
        </w:rPr>
        <w:t xml:space="preserve"> </w:t>
      </w:r>
      <w:r w:rsidR="00CA60EE" w:rsidRPr="00362E87">
        <w:rPr>
          <w:rFonts w:ascii="Times New Roman" w:hAnsi="Times New Roman" w:cs="Times New Roman"/>
          <w:sz w:val="28"/>
          <w:szCs w:val="28"/>
        </w:rPr>
        <w:t>древостой аллеи</w:t>
      </w:r>
      <w:r w:rsidR="00362E87" w:rsidRPr="00362E87">
        <w:rPr>
          <w:rFonts w:ascii="Times New Roman" w:hAnsi="Times New Roman" w:cs="Times New Roman"/>
          <w:sz w:val="28"/>
          <w:szCs w:val="28"/>
        </w:rPr>
        <w:t>, согласно методике,</w:t>
      </w:r>
      <w:r w:rsidR="00CA60EE" w:rsidRPr="00362E87">
        <w:rPr>
          <w:rFonts w:ascii="Times New Roman" w:hAnsi="Times New Roman" w:cs="Times New Roman"/>
          <w:sz w:val="28"/>
          <w:szCs w:val="28"/>
        </w:rPr>
        <w:t xml:space="preserve"> имеет ослабленное состояние</w:t>
      </w:r>
      <w:r w:rsidR="00CA60EE">
        <w:rPr>
          <w:rFonts w:ascii="Times New Roman" w:hAnsi="Times New Roman" w:cs="Times New Roman"/>
          <w:sz w:val="28"/>
          <w:szCs w:val="28"/>
        </w:rPr>
        <w:t>. Это подтверждает</w:t>
      </w:r>
      <w:r w:rsidR="0007634E">
        <w:rPr>
          <w:rFonts w:ascii="Times New Roman" w:hAnsi="Times New Roman" w:cs="Times New Roman"/>
          <w:sz w:val="28"/>
          <w:szCs w:val="28"/>
        </w:rPr>
        <w:t>ся</w:t>
      </w:r>
      <w:r w:rsidR="00CA60EE">
        <w:rPr>
          <w:rFonts w:ascii="Times New Roman" w:hAnsi="Times New Roman" w:cs="Times New Roman"/>
          <w:sz w:val="28"/>
          <w:szCs w:val="28"/>
        </w:rPr>
        <w:t xml:space="preserve"> результатами </w:t>
      </w:r>
      <w:proofErr w:type="spellStart"/>
      <w:r w:rsidR="00CA60EE">
        <w:rPr>
          <w:rFonts w:ascii="Times New Roman" w:hAnsi="Times New Roman" w:cs="Times New Roman"/>
          <w:sz w:val="28"/>
          <w:szCs w:val="28"/>
        </w:rPr>
        <w:t>исследовния</w:t>
      </w:r>
      <w:proofErr w:type="spellEnd"/>
      <w:r w:rsidR="00CA60EE">
        <w:rPr>
          <w:rFonts w:ascii="Times New Roman" w:hAnsi="Times New Roman" w:cs="Times New Roman"/>
          <w:sz w:val="28"/>
          <w:szCs w:val="28"/>
        </w:rPr>
        <w:t>.</w:t>
      </w:r>
    </w:p>
    <w:p w14:paraId="0489C90B" w14:textId="7FC814AD" w:rsidR="007E1811" w:rsidRDefault="007E1811" w:rsidP="007E1811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60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Рекомендации</w:t>
      </w:r>
    </w:p>
    <w:p w14:paraId="528A9352" w14:textId="6CBAA216" w:rsidR="00401553" w:rsidRDefault="00354C71" w:rsidP="0040155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29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Нами приня</w:t>
      </w:r>
      <w:r w:rsidR="00182DA4" w:rsidRPr="001729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 решение разработать экологиче</w:t>
      </w:r>
      <w:r w:rsidRPr="001729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скую тропу</w:t>
      </w:r>
      <w:r w:rsidR="00E622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E62227" w:rsidRPr="007D4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проходящую по обследованному маршруту</w:t>
      </w:r>
      <w:r w:rsidR="00874E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а также обратиться </w:t>
      </w:r>
      <w:r w:rsidRPr="001729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администрацию муниципального </w:t>
      </w:r>
      <w:r w:rsidR="00874E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образования “Гвардейский район” для контроля за антропогенным </w:t>
      </w:r>
      <w:r w:rsidR="00874EAB" w:rsidRPr="00362E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воздействием</w:t>
      </w:r>
      <w:r w:rsidR="00B70D04" w:rsidRPr="00362E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возможности придания статуса охраняемой территории.</w:t>
      </w:r>
    </w:p>
    <w:p w14:paraId="243C201E" w14:textId="399DC1E7" w:rsidR="00E62227" w:rsidRPr="00874EAB" w:rsidRDefault="00E62227" w:rsidP="0040155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60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Кроме того, в настоящее время уже направлено письмо по фактам загрязнения террит</w:t>
      </w:r>
      <w:r w:rsidR="00CA60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ории отходами, поджога деревьев.</w:t>
      </w:r>
      <w:r w:rsidR="00625F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(Приложение 4)</w:t>
      </w:r>
      <w:r w:rsidR="00874E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Мы получили одобрительный ответ со стороны администрации </w:t>
      </w:r>
      <w:r w:rsidR="00874EAB" w:rsidRPr="00874E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“</w:t>
      </w:r>
      <w:r w:rsidR="00874E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Гвардейского городского округа</w:t>
      </w:r>
      <w:r w:rsidR="00874EAB" w:rsidRPr="00874E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”</w:t>
      </w:r>
      <w:r w:rsidR="00B70D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35E9FD31" w14:textId="582CE14C" w:rsidR="00A32F3C" w:rsidRPr="00354C71" w:rsidRDefault="0017292B" w:rsidP="0040155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29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A32F3C" w:rsidRPr="001729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будущем отсутствие охранного статуса может привести к потере столь значимой территории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387E9C73" w14:textId="073949F9" w:rsidR="00574D7D" w:rsidRPr="00CE7529" w:rsidRDefault="00AA3905" w:rsidP="00354C71">
      <w:pPr>
        <w:tabs>
          <w:tab w:val="left" w:pos="8265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E7529">
        <w:rPr>
          <w:rFonts w:ascii="Times New Roman" w:hAnsi="Times New Roman" w:cs="Times New Roman"/>
          <w:b/>
          <w:sz w:val="28"/>
          <w:szCs w:val="28"/>
        </w:rPr>
        <w:t>6.Список литературы:</w:t>
      </w:r>
      <w:r w:rsidR="00863F07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051C8E7E" w14:textId="4373D8F4" w:rsidR="00262528" w:rsidRDefault="00C02429" w:rsidP="00262528">
      <w:pPr>
        <w:pStyle w:val="a8"/>
        <w:numPr>
          <w:ilvl w:val="0"/>
          <w:numId w:val="7"/>
        </w:numPr>
        <w:tabs>
          <w:tab w:val="left" w:pos="851"/>
          <w:tab w:val="left" w:pos="993"/>
        </w:tabs>
        <w:spacing w:after="0" w:line="240" w:lineRule="auto"/>
        <w:ind w:left="0" w:firstLine="851"/>
        <w:jc w:val="both"/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</w:pPr>
      <w:hyperlink r:id="rId23" w:history="1">
        <w:r w:rsidR="00262528" w:rsidRPr="009F68A7">
          <w:rPr>
            <w:rStyle w:val="a5"/>
            <w:rFonts w:ascii="Times New Roman" w:hAnsi="Times New Roman" w:cs="Times New Roman"/>
            <w:sz w:val="28"/>
            <w:szCs w:val="28"/>
          </w:rPr>
          <w:t>https://bit.ly/31RAWVp</w:t>
        </w:r>
      </w:hyperlink>
      <w:r w:rsidR="00262528"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270EDF58" w14:textId="1F792210" w:rsidR="0017292B" w:rsidRPr="00B70D04" w:rsidRDefault="00C02429" w:rsidP="00262528">
      <w:pPr>
        <w:pStyle w:val="a8"/>
        <w:numPr>
          <w:ilvl w:val="0"/>
          <w:numId w:val="7"/>
        </w:numPr>
        <w:tabs>
          <w:tab w:val="left" w:pos="851"/>
          <w:tab w:val="left" w:pos="993"/>
        </w:tabs>
        <w:spacing w:after="0" w:line="24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  <w:hyperlink r:id="rId24" w:history="1">
        <w:r w:rsidR="00B70D04" w:rsidRPr="009F68A7">
          <w:rPr>
            <w:rStyle w:val="a5"/>
            <w:rFonts w:ascii="Times New Roman" w:hAnsi="Times New Roman" w:cs="Times New Roman"/>
            <w:sz w:val="28"/>
            <w:szCs w:val="28"/>
          </w:rPr>
          <w:t>https://bit.ly/3DLtpVs</w:t>
        </w:r>
      </w:hyperlink>
    </w:p>
    <w:p w14:paraId="6721FC7C" w14:textId="2928642F" w:rsidR="00B96119" w:rsidRPr="0017292B" w:rsidRDefault="00C02429" w:rsidP="00262528">
      <w:pPr>
        <w:pStyle w:val="a8"/>
        <w:numPr>
          <w:ilvl w:val="0"/>
          <w:numId w:val="7"/>
        </w:numPr>
        <w:tabs>
          <w:tab w:val="left" w:pos="851"/>
          <w:tab w:val="left" w:pos="993"/>
        </w:tabs>
        <w:spacing w:after="0" w:line="240" w:lineRule="auto"/>
        <w:ind w:left="0" w:firstLine="851"/>
        <w:jc w:val="both"/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</w:pPr>
      <w:hyperlink r:id="rId25" w:history="1">
        <w:r w:rsidR="0017292B" w:rsidRPr="001079DC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="0017292B" w:rsidRPr="001079DC">
          <w:rPr>
            <w:rStyle w:val="a5"/>
            <w:rFonts w:ascii="Times New Roman" w:hAnsi="Times New Roman" w:cs="Times New Roman"/>
            <w:sz w:val="28"/>
            <w:szCs w:val="28"/>
          </w:rPr>
          <w:t>://</w:t>
        </w:r>
        <w:r w:rsidR="0017292B" w:rsidRPr="001079DC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wink</w:t>
        </w:r>
        <w:r w:rsidR="0017292B" w:rsidRPr="001079DC">
          <w:rPr>
            <w:rStyle w:val="a5"/>
            <w:rFonts w:ascii="Times New Roman" w:hAnsi="Times New Roman" w:cs="Times New Roman"/>
            <w:sz w:val="28"/>
            <w:szCs w:val="28"/>
          </w:rPr>
          <w:t>-</w:t>
        </w:r>
        <w:r w:rsidR="0017292B" w:rsidRPr="001079DC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in</w:t>
        </w:r>
        <w:r w:rsidR="0017292B" w:rsidRPr="001079DC">
          <w:rPr>
            <w:rStyle w:val="a5"/>
            <w:rFonts w:ascii="Times New Roman" w:hAnsi="Times New Roman" w:cs="Times New Roman"/>
            <w:sz w:val="28"/>
            <w:szCs w:val="28"/>
          </w:rPr>
          <w:t>-</w:t>
        </w:r>
        <w:r w:rsidR="0017292B" w:rsidRPr="001079DC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blues</w:t>
        </w:r>
        <w:r w:rsidR="0017292B" w:rsidRPr="001079DC">
          <w:rPr>
            <w:rStyle w:val="a5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17292B" w:rsidRPr="001079DC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livejournal</w:t>
        </w:r>
        <w:proofErr w:type="spellEnd"/>
        <w:r w:rsidR="0017292B" w:rsidRPr="001079DC">
          <w:rPr>
            <w:rStyle w:val="a5"/>
            <w:rFonts w:ascii="Times New Roman" w:hAnsi="Times New Roman" w:cs="Times New Roman"/>
            <w:sz w:val="28"/>
            <w:szCs w:val="28"/>
          </w:rPr>
          <w:t>.</w:t>
        </w:r>
        <w:r w:rsidR="0017292B" w:rsidRPr="001079DC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com</w:t>
        </w:r>
        <w:r w:rsidR="0017292B" w:rsidRPr="001079DC">
          <w:rPr>
            <w:rStyle w:val="a5"/>
            <w:rFonts w:ascii="Times New Roman" w:hAnsi="Times New Roman" w:cs="Times New Roman"/>
            <w:sz w:val="28"/>
            <w:szCs w:val="28"/>
          </w:rPr>
          <w:t>/217136.</w:t>
        </w:r>
        <w:r w:rsidR="0017292B" w:rsidRPr="001079DC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html</w:t>
        </w:r>
      </w:hyperlink>
    </w:p>
    <w:p w14:paraId="14934CAF" w14:textId="12499016" w:rsidR="00B96119" w:rsidRPr="00396550" w:rsidRDefault="00B96119" w:rsidP="00262528">
      <w:pPr>
        <w:pStyle w:val="a8"/>
        <w:numPr>
          <w:ilvl w:val="0"/>
          <w:numId w:val="7"/>
        </w:numPr>
        <w:tabs>
          <w:tab w:val="left" w:pos="851"/>
          <w:tab w:val="left" w:pos="993"/>
        </w:tabs>
        <w:spacing w:after="0" w:line="24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96550">
        <w:rPr>
          <w:rFonts w:ascii="Times New Roman" w:hAnsi="Times New Roman" w:cs="Times New Roman"/>
          <w:color w:val="000000" w:themeColor="text1"/>
          <w:sz w:val="28"/>
          <w:szCs w:val="28"/>
        </w:rPr>
        <w:t>Алексеев В.И. Бронзовка Мраморная, или Мрачная // Красная книга Калининградской области / под ред. В.П.  Дедкова, Г.В. Гришанова. – Калининград: Изд-во РГУ им. И. Канта, 2010. – 108 с.</w:t>
      </w:r>
    </w:p>
    <w:p w14:paraId="2B730819" w14:textId="2F79B349" w:rsidR="001C7616" w:rsidRPr="00E635EB" w:rsidRDefault="003E18FE" w:rsidP="00262528">
      <w:pPr>
        <w:pStyle w:val="a8"/>
        <w:numPr>
          <w:ilvl w:val="0"/>
          <w:numId w:val="7"/>
        </w:numPr>
        <w:tabs>
          <w:tab w:val="left" w:pos="851"/>
          <w:tab w:val="left" w:pos="993"/>
        </w:tabs>
        <w:spacing w:after="0" w:line="240" w:lineRule="auto"/>
        <w:ind w:left="0" w:firstLine="851"/>
        <w:jc w:val="both"/>
        <w:rPr>
          <w:rFonts w:ascii="Times New Roman" w:hAnsi="Times New Roman" w:cs="Times New Roman"/>
          <w:color w:val="0000FF"/>
          <w:sz w:val="28"/>
          <w:szCs w:val="28"/>
          <w:u w:val="single"/>
        </w:rPr>
      </w:pPr>
      <w:r w:rsidRPr="0039655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В. А. </w:t>
      </w:r>
      <w:proofErr w:type="spellStart"/>
      <w:r w:rsidRPr="00396550">
        <w:rPr>
          <w:rFonts w:ascii="Times New Roman" w:hAnsi="Times New Roman" w:cs="Times New Roman"/>
          <w:color w:val="000000" w:themeColor="text1"/>
          <w:sz w:val="28"/>
          <w:szCs w:val="28"/>
        </w:rPr>
        <w:t>Ярмолович</w:t>
      </w:r>
      <w:proofErr w:type="spellEnd"/>
      <w:r w:rsidRPr="0039655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М. О. </w:t>
      </w:r>
      <w:proofErr w:type="spellStart"/>
      <w:r w:rsidRPr="00396550">
        <w:rPr>
          <w:rFonts w:ascii="Times New Roman" w:hAnsi="Times New Roman" w:cs="Times New Roman"/>
          <w:color w:val="000000" w:themeColor="text1"/>
          <w:sz w:val="28"/>
          <w:szCs w:val="28"/>
        </w:rPr>
        <w:t>Середич</w:t>
      </w:r>
      <w:proofErr w:type="spellEnd"/>
      <w:r w:rsidRPr="0039655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В. Б. </w:t>
      </w:r>
      <w:proofErr w:type="gramStart"/>
      <w:r w:rsidRPr="00396550">
        <w:rPr>
          <w:rFonts w:ascii="Times New Roman" w:hAnsi="Times New Roman" w:cs="Times New Roman"/>
          <w:color w:val="000000" w:themeColor="text1"/>
          <w:sz w:val="28"/>
          <w:szCs w:val="28"/>
        </w:rPr>
        <w:t>Звягинцев ,</w:t>
      </w:r>
      <w:proofErr w:type="gramEnd"/>
      <w:r w:rsidRPr="0039655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В. М. </w:t>
      </w:r>
      <w:proofErr w:type="spellStart"/>
      <w:r w:rsidRPr="00396550">
        <w:rPr>
          <w:rFonts w:ascii="Times New Roman" w:hAnsi="Times New Roman" w:cs="Times New Roman"/>
          <w:color w:val="000000" w:themeColor="text1"/>
          <w:sz w:val="28"/>
          <w:szCs w:val="28"/>
        </w:rPr>
        <w:t>Арнольбик</w:t>
      </w:r>
      <w:proofErr w:type="spellEnd"/>
      <w:r w:rsidRPr="0039655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C7616" w:rsidRPr="00396550">
        <w:rPr>
          <w:rFonts w:ascii="Times New Roman" w:hAnsi="Times New Roman" w:cs="Times New Roman"/>
          <w:color w:val="000000" w:themeColor="text1"/>
          <w:sz w:val="28"/>
          <w:szCs w:val="28"/>
        </w:rPr>
        <w:t>ФИТОПАТОЛОГИЧЕСКОЕ СОСТОЯНИЕ ЯСЕНЕВЫХ, КЛЕНОВЫХ И ЛИПОВЫХ НАСАЖДЕНИЙ В НАЦИОНАЛЬНОМ ПАРКЕ «БЕЛОВЕЖСКАЯ ПУЩА»</w:t>
      </w:r>
      <w:r w:rsidRPr="0039655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// Вестник </w:t>
      </w:r>
      <w:r w:rsidRPr="00E635EB">
        <w:rPr>
          <w:rFonts w:ascii="Times New Roman" w:hAnsi="Times New Roman" w:cs="Times New Roman"/>
          <w:sz w:val="28"/>
          <w:szCs w:val="28"/>
        </w:rPr>
        <w:t>ПГТУ. 2018. № 4 (40). – с.64-74.</w:t>
      </w:r>
    </w:p>
    <w:p w14:paraId="6A0A8BAD" w14:textId="419BC6AA" w:rsidR="00D64A41" w:rsidRPr="00E635EB" w:rsidRDefault="003E18FE" w:rsidP="00262528">
      <w:pPr>
        <w:pStyle w:val="a8"/>
        <w:numPr>
          <w:ilvl w:val="0"/>
          <w:numId w:val="7"/>
        </w:numPr>
        <w:tabs>
          <w:tab w:val="left" w:pos="-567"/>
          <w:tab w:val="left" w:pos="426"/>
          <w:tab w:val="left" w:pos="851"/>
          <w:tab w:val="left" w:pos="993"/>
        </w:tabs>
        <w:suppressAutoHyphens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635EB">
        <w:rPr>
          <w:rFonts w:ascii="Times New Roman" w:hAnsi="Times New Roman" w:cs="Times New Roman"/>
          <w:sz w:val="28"/>
          <w:szCs w:val="28"/>
        </w:rPr>
        <w:t>Борейко. В.Е. Охрана вековых деревьев. Серия: Охрана дикой природы. Вып.2.1996.– 80 с.</w:t>
      </w:r>
    </w:p>
    <w:p w14:paraId="2D4BB970" w14:textId="77777777" w:rsidR="00E635EB" w:rsidRPr="00E635EB" w:rsidRDefault="00D64A41" w:rsidP="00262528">
      <w:pPr>
        <w:pStyle w:val="a8"/>
        <w:numPr>
          <w:ilvl w:val="0"/>
          <w:numId w:val="7"/>
        </w:numPr>
        <w:tabs>
          <w:tab w:val="left" w:pos="-567"/>
          <w:tab w:val="left" w:pos="426"/>
          <w:tab w:val="left" w:pos="851"/>
          <w:tab w:val="left" w:pos="993"/>
        </w:tabs>
        <w:suppressAutoHyphens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635EB">
        <w:rPr>
          <w:rFonts w:ascii="Times New Roman" w:hAnsi="Times New Roman" w:cs="Times New Roman"/>
          <w:sz w:val="28"/>
          <w:szCs w:val="28"/>
        </w:rPr>
        <w:t xml:space="preserve">Матанцев А.Н. Грибы: большой справочник-определитель / Матанцев А.Н., Матанцева С.Г. – М.: </w:t>
      </w:r>
      <w:proofErr w:type="spellStart"/>
      <w:r w:rsidRPr="00E635EB">
        <w:rPr>
          <w:rFonts w:ascii="Times New Roman" w:hAnsi="Times New Roman" w:cs="Times New Roman"/>
          <w:sz w:val="28"/>
          <w:szCs w:val="28"/>
        </w:rPr>
        <w:t>Эксмо</w:t>
      </w:r>
      <w:proofErr w:type="spellEnd"/>
      <w:r w:rsidRPr="00E635EB">
        <w:rPr>
          <w:rFonts w:ascii="Times New Roman" w:hAnsi="Times New Roman" w:cs="Times New Roman"/>
          <w:sz w:val="28"/>
          <w:szCs w:val="28"/>
        </w:rPr>
        <w:t>, 2009 – 448 с.</w:t>
      </w:r>
    </w:p>
    <w:p w14:paraId="3F4C09DA" w14:textId="028E6F2D" w:rsidR="00D64A41" w:rsidRPr="00E635EB" w:rsidRDefault="00D64A41" w:rsidP="00262528">
      <w:pPr>
        <w:pStyle w:val="a8"/>
        <w:numPr>
          <w:ilvl w:val="0"/>
          <w:numId w:val="7"/>
        </w:numPr>
        <w:tabs>
          <w:tab w:val="left" w:pos="-567"/>
          <w:tab w:val="left" w:pos="426"/>
          <w:tab w:val="left" w:pos="851"/>
          <w:tab w:val="left" w:pos="993"/>
        </w:tabs>
        <w:suppressAutoHyphens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635EB">
        <w:rPr>
          <w:rFonts w:ascii="Times New Roman" w:hAnsi="Times New Roman" w:cs="Times New Roman"/>
          <w:sz w:val="28"/>
          <w:szCs w:val="28"/>
        </w:rPr>
        <w:t>Гришанов Г.В. Средний дятел // Красная книга Калининградской области / под ред. В.П.  Дедкова, Г.В. Гришанова. – Калининград: Изд-во РГУ им. И. Канта, 2010. – 108 с.</w:t>
      </w:r>
    </w:p>
    <w:p w14:paraId="69DA1C43" w14:textId="6BF44020" w:rsidR="00470D3C" w:rsidRPr="00E635EB" w:rsidRDefault="00C02429" w:rsidP="00262528">
      <w:pPr>
        <w:pStyle w:val="a8"/>
        <w:numPr>
          <w:ilvl w:val="0"/>
          <w:numId w:val="5"/>
        </w:numPr>
        <w:tabs>
          <w:tab w:val="left" w:pos="-567"/>
          <w:tab w:val="left" w:pos="426"/>
          <w:tab w:val="left" w:pos="851"/>
          <w:tab w:val="left" w:pos="993"/>
        </w:tabs>
        <w:suppressAutoHyphens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hyperlink r:id="rId26" w:history="1">
        <w:r w:rsidR="00470D3C" w:rsidRPr="00E635EB">
          <w:rPr>
            <w:rStyle w:val="a5"/>
            <w:rFonts w:ascii="Times New Roman" w:hAnsi="Times New Roman" w:cs="Times New Roman"/>
            <w:sz w:val="28"/>
            <w:szCs w:val="28"/>
          </w:rPr>
          <w:t>https://www.prussia39.ru/geo/geo.php?id=214</w:t>
        </w:r>
      </w:hyperlink>
      <w:r w:rsidR="00470D3C" w:rsidRPr="00E635EB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1809AC3" w14:textId="77777777" w:rsidR="00CE7529" w:rsidRDefault="00E635EB" w:rsidP="00262528">
      <w:pPr>
        <w:pStyle w:val="a8"/>
        <w:numPr>
          <w:ilvl w:val="0"/>
          <w:numId w:val="5"/>
        </w:numPr>
        <w:tabs>
          <w:tab w:val="left" w:pos="-567"/>
          <w:tab w:val="left" w:pos="426"/>
          <w:tab w:val="left" w:pos="851"/>
          <w:tab w:val="left" w:pos="993"/>
        </w:tabs>
        <w:suppressAutoHyphens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635EB">
        <w:rPr>
          <w:rFonts w:ascii="Times New Roman" w:hAnsi="Times New Roman" w:cs="Times New Roman"/>
          <w:sz w:val="28"/>
          <w:szCs w:val="28"/>
        </w:rPr>
        <w:t>Орлёнок В.В. География янтарного края России: Учебник по курсу «Региональная география Калининградской области». Калининград: Янтарный сказ, 2008. – 416 с.</w:t>
      </w:r>
    </w:p>
    <w:p w14:paraId="64D55A61" w14:textId="02A558C0" w:rsidR="00CE7529" w:rsidRPr="00CE7529" w:rsidRDefault="00CE7529" w:rsidP="00262528">
      <w:pPr>
        <w:pStyle w:val="a8"/>
        <w:numPr>
          <w:ilvl w:val="0"/>
          <w:numId w:val="5"/>
        </w:numPr>
        <w:tabs>
          <w:tab w:val="left" w:pos="-567"/>
          <w:tab w:val="left" w:pos="426"/>
          <w:tab w:val="left" w:pos="851"/>
          <w:tab w:val="left" w:pos="993"/>
        </w:tabs>
        <w:suppressAutoHyphens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E7529">
        <w:rPr>
          <w:rFonts w:ascii="Times New Roman" w:hAnsi="Times New Roman" w:cs="Times New Roman"/>
          <w:sz w:val="28"/>
          <w:szCs w:val="28"/>
        </w:rPr>
        <w:t xml:space="preserve">Алексеев В.И. </w:t>
      </w:r>
      <w:r>
        <w:rPr>
          <w:rFonts w:ascii="Times New Roman" w:hAnsi="Times New Roman" w:cs="Times New Roman"/>
          <w:sz w:val="28"/>
          <w:szCs w:val="28"/>
        </w:rPr>
        <w:t>Рогач еловый</w:t>
      </w:r>
      <w:r w:rsidRPr="00CE7529">
        <w:rPr>
          <w:rFonts w:ascii="Times New Roman" w:hAnsi="Times New Roman" w:cs="Times New Roman"/>
          <w:sz w:val="28"/>
          <w:szCs w:val="28"/>
        </w:rPr>
        <w:t xml:space="preserve">, или </w:t>
      </w:r>
      <w:r>
        <w:rPr>
          <w:rFonts w:ascii="Times New Roman" w:hAnsi="Times New Roman" w:cs="Times New Roman"/>
          <w:sz w:val="28"/>
          <w:szCs w:val="28"/>
        </w:rPr>
        <w:t>березовый, или мрачный</w:t>
      </w:r>
      <w:r w:rsidRPr="00CE7529">
        <w:rPr>
          <w:rFonts w:ascii="Times New Roman" w:hAnsi="Times New Roman" w:cs="Times New Roman"/>
          <w:sz w:val="28"/>
          <w:szCs w:val="28"/>
        </w:rPr>
        <w:t>// Красная книга Калининградской области / под ред. В.П.  Дедкова, Г.В. Гришанова. – Калининград: Изд-во РГУ им. И. Канта, 2010. – 1</w:t>
      </w:r>
      <w:r>
        <w:rPr>
          <w:rFonts w:ascii="Times New Roman" w:hAnsi="Times New Roman" w:cs="Times New Roman"/>
          <w:sz w:val="28"/>
          <w:szCs w:val="28"/>
        </w:rPr>
        <w:t>10</w:t>
      </w:r>
      <w:r w:rsidRPr="00CE7529">
        <w:rPr>
          <w:rFonts w:ascii="Times New Roman" w:hAnsi="Times New Roman" w:cs="Times New Roman"/>
          <w:sz w:val="28"/>
          <w:szCs w:val="28"/>
        </w:rPr>
        <w:t xml:space="preserve"> с.</w:t>
      </w:r>
    </w:p>
    <w:p w14:paraId="6F5E6785" w14:textId="4E56EC12" w:rsidR="00CE7529" w:rsidRPr="008E3461" w:rsidRDefault="008E3461" w:rsidP="00262528">
      <w:pPr>
        <w:pStyle w:val="a8"/>
        <w:numPr>
          <w:ilvl w:val="0"/>
          <w:numId w:val="5"/>
        </w:numPr>
        <w:tabs>
          <w:tab w:val="left" w:pos="-567"/>
          <w:tab w:val="left" w:pos="426"/>
          <w:tab w:val="left" w:pos="851"/>
          <w:tab w:val="left" w:pos="993"/>
        </w:tabs>
        <w:suppressAutoHyphens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E3461">
        <w:rPr>
          <w:rFonts w:ascii="Times New Roman" w:hAnsi="Times New Roman" w:cs="Times New Roman"/>
          <w:sz w:val="28"/>
          <w:szCs w:val="28"/>
        </w:rPr>
        <w:t xml:space="preserve">Филиал ФБУ </w:t>
      </w:r>
      <w:proofErr w:type="spellStart"/>
      <w:r w:rsidRPr="008E3461">
        <w:rPr>
          <w:rFonts w:ascii="Times New Roman" w:hAnsi="Times New Roman" w:cs="Times New Roman"/>
          <w:sz w:val="28"/>
          <w:szCs w:val="28"/>
        </w:rPr>
        <w:t>Рослесозащита</w:t>
      </w:r>
      <w:proofErr w:type="spellEnd"/>
      <w:r w:rsidRPr="008E3461">
        <w:rPr>
          <w:rFonts w:ascii="Times New Roman" w:hAnsi="Times New Roman" w:cs="Times New Roman"/>
          <w:sz w:val="28"/>
          <w:szCs w:val="28"/>
        </w:rPr>
        <w:t xml:space="preserve"> «Центр защиты леса КО» Справочник древесных и кустарниковых растений</w:t>
      </w:r>
      <w:r w:rsidR="00262528">
        <w:rPr>
          <w:rFonts w:ascii="Times New Roman" w:hAnsi="Times New Roman" w:cs="Times New Roman"/>
          <w:sz w:val="28"/>
          <w:szCs w:val="28"/>
        </w:rPr>
        <w:t>.</w:t>
      </w:r>
    </w:p>
    <w:p w14:paraId="1518D9BB" w14:textId="77AB49CC" w:rsidR="008E3461" w:rsidRPr="00262528" w:rsidRDefault="00C02429" w:rsidP="00262528">
      <w:pPr>
        <w:pStyle w:val="a8"/>
        <w:numPr>
          <w:ilvl w:val="0"/>
          <w:numId w:val="5"/>
        </w:numPr>
        <w:tabs>
          <w:tab w:val="left" w:pos="-567"/>
          <w:tab w:val="left" w:pos="426"/>
          <w:tab w:val="left" w:pos="851"/>
          <w:tab w:val="left" w:pos="993"/>
        </w:tabs>
        <w:suppressAutoHyphens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hyperlink r:id="rId27" w:history="1">
        <w:r w:rsidR="00E22EFE" w:rsidRPr="00262528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</w:rPr>
          <w:t>Успешность естественного лесовозобновления хвойных пород - ЧГУ (chsu.ru)</w:t>
        </w:r>
      </w:hyperlink>
      <w:r w:rsidR="00262528">
        <w:rPr>
          <w:rStyle w:val="a5"/>
          <w:rFonts w:ascii="Times New Roman" w:hAnsi="Times New Roman" w:cs="Times New Roman"/>
          <w:color w:val="auto"/>
          <w:sz w:val="28"/>
          <w:szCs w:val="28"/>
          <w:u w:val="none"/>
        </w:rPr>
        <w:t>.</w:t>
      </w:r>
    </w:p>
    <w:p w14:paraId="0ACABEBC" w14:textId="72B30C99" w:rsidR="00D64A41" w:rsidRPr="0018379D" w:rsidRDefault="00B43CFB" w:rsidP="00362E87">
      <w:pPr>
        <w:tabs>
          <w:tab w:val="left" w:pos="-567"/>
          <w:tab w:val="left" w:pos="426"/>
        </w:tabs>
        <w:suppressAutoHyphens/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12. Е.А. Федоров. Леса янтарного края.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Калинград</w:t>
      </w:r>
      <w:proofErr w:type="spellEnd"/>
      <w:r w:rsidRPr="00B43CFB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Кн. Изд-во, 1990. – 255 с.</w:t>
      </w:r>
    </w:p>
    <w:p w14:paraId="2E6DC081" w14:textId="53CE6C7A" w:rsidR="00D64A41" w:rsidRDefault="009D683D" w:rsidP="003E18FE">
      <w:pPr>
        <w:tabs>
          <w:tab w:val="left" w:pos="-567"/>
          <w:tab w:val="left" w:pos="426"/>
        </w:tabs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362E87" w:rsidRPr="00362E87">
        <w:rPr>
          <w:rFonts w:ascii="Times New Roman" w:hAnsi="Times New Roman" w:cs="Times New Roman"/>
          <w:sz w:val="28"/>
          <w:szCs w:val="28"/>
        </w:rPr>
        <w:t xml:space="preserve">13. </w:t>
      </w:r>
      <w:hyperlink r:id="rId28" w:history="1">
        <w:r w:rsidR="00362E87" w:rsidRPr="00362E87">
          <w:rPr>
            <w:rStyle w:val="a5"/>
            <w:rFonts w:ascii="Times New Roman" w:hAnsi="Times New Roman" w:cs="Times New Roman"/>
            <w:sz w:val="28"/>
            <w:szCs w:val="28"/>
          </w:rPr>
          <w:t>Тема: Оценка состояния древостоя смешанного леса (poisk-ru.ru)</w:t>
        </w:r>
      </w:hyperlink>
    </w:p>
    <w:p w14:paraId="32903BB9" w14:textId="072884BF" w:rsidR="009D683D" w:rsidRPr="009D683D" w:rsidRDefault="009D683D" w:rsidP="003E18FE">
      <w:pPr>
        <w:tabs>
          <w:tab w:val="left" w:pos="-567"/>
          <w:tab w:val="left" w:pos="426"/>
        </w:tabs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t xml:space="preserve">                 </w:t>
      </w:r>
      <w:r w:rsidRPr="009D683D">
        <w:rPr>
          <w:rFonts w:ascii="Times New Roman" w:hAnsi="Times New Roman" w:cs="Times New Roman"/>
          <w:sz w:val="28"/>
          <w:szCs w:val="28"/>
        </w:rPr>
        <w:t xml:space="preserve">14. </w:t>
      </w:r>
      <w:hyperlink r:id="rId29" w:history="1">
        <w:r w:rsidRPr="009D683D">
          <w:rPr>
            <w:rStyle w:val="a5"/>
            <w:rFonts w:ascii="Times New Roman" w:hAnsi="Times New Roman" w:cs="Times New Roman"/>
            <w:sz w:val="28"/>
            <w:szCs w:val="28"/>
          </w:rPr>
          <w:t>Подрост (lektsii.net)</w:t>
        </w:r>
      </w:hyperlink>
    </w:p>
    <w:p w14:paraId="234D5AE1" w14:textId="4FB26274" w:rsidR="00FE5B91" w:rsidRPr="00362E87" w:rsidRDefault="00FE5B91" w:rsidP="008C6C6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8C31967" w14:textId="78DDE363" w:rsidR="00851CD9" w:rsidRPr="006A5445" w:rsidRDefault="00FE5B91" w:rsidP="00FE5B9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 w:rsidRPr="006A5445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5. Приложение к работе</w:t>
      </w:r>
    </w:p>
    <w:p w14:paraId="73694B5E" w14:textId="32C62628" w:rsidR="00840726" w:rsidRPr="006A5445" w:rsidRDefault="006A5445" w:rsidP="00FE5B9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1.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986"/>
        <w:gridCol w:w="4502"/>
      </w:tblGrid>
      <w:tr w:rsidR="00840726" w14:paraId="2791B743" w14:textId="77777777" w:rsidTr="006A4EBA">
        <w:tc>
          <w:tcPr>
            <w:tcW w:w="4986" w:type="dxa"/>
          </w:tcPr>
          <w:p w14:paraId="4F7623B7" w14:textId="77777777" w:rsidR="00840726" w:rsidRDefault="00840726" w:rsidP="00FE5B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2C4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77739A7" wp14:editId="6B461165">
                  <wp:extent cx="3028446" cy="2143125"/>
                  <wp:effectExtent l="0" t="0" r="635" b="0"/>
                  <wp:docPr id="10" name="Рисунок 10" descr="C:\Users\sansa\OneDrive\Рабочий стол\Проект\Аллея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ansa\OneDrive\Рабочий стол\Проект\Аллея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7526" cy="2149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26B1A4" w14:textId="67777069" w:rsidR="00840726" w:rsidRDefault="00840726" w:rsidP="00FE5B9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502" w:type="dxa"/>
          </w:tcPr>
          <w:p w14:paraId="5279D949" w14:textId="41E0E263" w:rsidR="00840726" w:rsidRPr="006A4EBA" w:rsidRDefault="006A4EBA" w:rsidP="00FE5B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Координаты поворотных точек </w:t>
            </w:r>
          </w:p>
        </w:tc>
      </w:tr>
      <w:tr w:rsidR="00840726" w14:paraId="25712915" w14:textId="77777777" w:rsidTr="006A4EBA">
        <w:tc>
          <w:tcPr>
            <w:tcW w:w="4986" w:type="dxa"/>
          </w:tcPr>
          <w:p w14:paraId="1C3054D7" w14:textId="6AF1B264" w:rsidR="00840726" w:rsidRDefault="006A5445" w:rsidP="00FE5B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BFE56A8" wp14:editId="3DBBA58A">
                  <wp:extent cx="3014214" cy="213360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7380" cy="21429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2" w:type="dxa"/>
          </w:tcPr>
          <w:p w14:paraId="05338B3C" w14:textId="0BBD04B6" w:rsidR="00840726" w:rsidRDefault="006A4EBA" w:rsidP="00FE5B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Весь путь, отслеженный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трекером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координаты поворотных точек на нем</w:t>
            </w:r>
          </w:p>
        </w:tc>
      </w:tr>
    </w:tbl>
    <w:p w14:paraId="51DFEA70" w14:textId="1DCBD089" w:rsidR="00FE5B91" w:rsidRPr="00B43CFB" w:rsidRDefault="00FE5B91" w:rsidP="00FE5B9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1A408BF" w14:textId="4436313D" w:rsidR="00D750FA" w:rsidRDefault="00D750FA" w:rsidP="00FE5B9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231399B" w14:textId="2E2355C6" w:rsidR="00242C41" w:rsidRDefault="00242C41" w:rsidP="00FE5B9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0477EED" w14:textId="6C004AFB" w:rsidR="00242C41" w:rsidRPr="00B43CFB" w:rsidRDefault="00242C41" w:rsidP="00FE5B9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Приложение</w:t>
      </w:r>
      <w:r w:rsidR="003A60D5">
        <w:rPr>
          <w:rFonts w:ascii="Times New Roman" w:hAnsi="Times New Roman" w:cs="Times New Roman"/>
          <w:sz w:val="28"/>
          <w:szCs w:val="28"/>
        </w:rPr>
        <w:t xml:space="preserve"> 2</w:t>
      </w:r>
      <w:r w:rsidRPr="00B43CFB">
        <w:rPr>
          <w:rFonts w:ascii="Times New Roman" w:hAnsi="Times New Roman" w:cs="Times New Roman"/>
          <w:sz w:val="28"/>
          <w:szCs w:val="28"/>
        </w:rPr>
        <w:t>:</w:t>
      </w:r>
    </w:p>
    <w:p w14:paraId="3A11B2DB" w14:textId="1DD27143" w:rsidR="003A60D5" w:rsidRDefault="003A60D5" w:rsidP="00FE5B9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962"/>
        <w:gridCol w:w="4526"/>
      </w:tblGrid>
      <w:tr w:rsidR="006A4EBA" w14:paraId="2C77F4BF" w14:textId="77777777" w:rsidTr="006A4EBA">
        <w:tc>
          <w:tcPr>
            <w:tcW w:w="4744" w:type="dxa"/>
          </w:tcPr>
          <w:p w14:paraId="2178E8A5" w14:textId="6158C638" w:rsidR="006A4EBA" w:rsidRDefault="006A4EBA" w:rsidP="00FE5B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5B92CA2" wp14:editId="4BF217F8">
                  <wp:extent cx="3013710" cy="2257470"/>
                  <wp:effectExtent l="0" t="0" r="0" b="952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2170" cy="22638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4" w:type="dxa"/>
          </w:tcPr>
          <w:p w14:paraId="3681CBE6" w14:textId="50549555" w:rsidR="006A4EBA" w:rsidRDefault="006A4EBA" w:rsidP="006A4EB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Главное уцелевшее здание. Его можно заметить на некоторых старых фото. На данный момент помещение является музеем.</w:t>
            </w:r>
          </w:p>
        </w:tc>
      </w:tr>
      <w:tr w:rsidR="006A4EBA" w14:paraId="7F93DAC0" w14:textId="77777777" w:rsidTr="006A4EBA">
        <w:tc>
          <w:tcPr>
            <w:tcW w:w="4744" w:type="dxa"/>
          </w:tcPr>
          <w:p w14:paraId="10F51416" w14:textId="6D4C5421" w:rsidR="006A4EBA" w:rsidRDefault="006A4EBA" w:rsidP="006A4EBA">
            <w:pPr>
              <w:tabs>
                <w:tab w:val="left" w:pos="16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ab/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5B883CD" wp14:editId="318242E0">
                  <wp:extent cx="1706880" cy="2273935"/>
                  <wp:effectExtent l="0" t="0" r="762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6880" cy="22739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4" w:type="dxa"/>
          </w:tcPr>
          <w:p w14:paraId="25105B86" w14:textId="286F4A5C" w:rsidR="006A4EBA" w:rsidRDefault="006A4EBA" w:rsidP="00FE5B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Хозяйственная постройка. </w:t>
            </w:r>
          </w:p>
        </w:tc>
      </w:tr>
      <w:tr w:rsidR="006A4EBA" w14:paraId="287478DB" w14:textId="77777777" w:rsidTr="006A4EBA">
        <w:tc>
          <w:tcPr>
            <w:tcW w:w="4744" w:type="dxa"/>
          </w:tcPr>
          <w:p w14:paraId="663BE4FE" w14:textId="29B90DD2" w:rsidR="006A4EBA" w:rsidRDefault="006A4EBA" w:rsidP="00FE5B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B5405F5" wp14:editId="6385298B">
                  <wp:extent cx="2990850" cy="2242980"/>
                  <wp:effectExtent l="0" t="0" r="0" b="508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666" cy="2250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4" w:type="dxa"/>
          </w:tcPr>
          <w:p w14:paraId="22CCDE2F" w14:textId="1B5B7D63" w:rsidR="006A4EBA" w:rsidRDefault="006A4EBA" w:rsidP="00FE5B9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0B9070AE" w14:textId="1AFA3301" w:rsidR="003A60D5" w:rsidRDefault="003A60D5" w:rsidP="00FE5B9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064007F" w14:textId="0E0404EF" w:rsidR="003A60D5" w:rsidRDefault="003A60D5" w:rsidP="00FE5B9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B3E0C15" w14:textId="5E51A27A" w:rsidR="003A60D5" w:rsidRDefault="003A60D5" w:rsidP="00FE5B9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CD30898" w14:textId="4C2F5D08" w:rsidR="003A60D5" w:rsidRDefault="003A60D5" w:rsidP="00FE5B9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3</w:t>
      </w:r>
      <w:r w:rsidRPr="006A4EBA">
        <w:rPr>
          <w:rFonts w:ascii="Times New Roman" w:hAnsi="Times New Roman" w:cs="Times New Roman"/>
          <w:sz w:val="28"/>
          <w:szCs w:val="28"/>
        </w:rPr>
        <w:t>:</w:t>
      </w:r>
    </w:p>
    <w:tbl>
      <w:tblPr>
        <w:tblStyle w:val="a6"/>
        <w:tblW w:w="10632" w:type="dxa"/>
        <w:tblInd w:w="-856" w:type="dxa"/>
        <w:tblLook w:val="04A0" w:firstRow="1" w:lastRow="0" w:firstColumn="1" w:lastColumn="0" w:noHBand="0" w:noVBand="1"/>
      </w:tblPr>
      <w:tblGrid>
        <w:gridCol w:w="3261"/>
        <w:gridCol w:w="7371"/>
      </w:tblGrid>
      <w:tr w:rsidR="00F87793" w14:paraId="0682F3CC" w14:textId="77777777" w:rsidTr="00625F31">
        <w:tc>
          <w:tcPr>
            <w:tcW w:w="3261" w:type="dxa"/>
          </w:tcPr>
          <w:p w14:paraId="521EF102" w14:textId="5A6BF191" w:rsidR="003A60D5" w:rsidRDefault="003A60D5" w:rsidP="00FE5B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Антропогенное влияние. Описание.</w:t>
            </w:r>
          </w:p>
        </w:tc>
        <w:tc>
          <w:tcPr>
            <w:tcW w:w="7371" w:type="dxa"/>
          </w:tcPr>
          <w:p w14:paraId="0810C5DA" w14:textId="4C1CD7FA" w:rsidR="003A60D5" w:rsidRDefault="003A60D5" w:rsidP="00FE5B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Фото</w:t>
            </w:r>
          </w:p>
        </w:tc>
      </w:tr>
      <w:tr w:rsidR="00F87793" w14:paraId="256FE294" w14:textId="77777777" w:rsidTr="00625F31">
        <w:tc>
          <w:tcPr>
            <w:tcW w:w="3261" w:type="dxa"/>
          </w:tcPr>
          <w:p w14:paraId="77B6737C" w14:textId="60230E51" w:rsidR="003A60D5" w:rsidRDefault="003A60D5" w:rsidP="00FE5B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Проволока</w:t>
            </w:r>
          </w:p>
        </w:tc>
        <w:tc>
          <w:tcPr>
            <w:tcW w:w="7371" w:type="dxa"/>
          </w:tcPr>
          <w:p w14:paraId="2D7966F7" w14:textId="7FDEE1BC" w:rsidR="003A60D5" w:rsidRDefault="003A60D5" w:rsidP="00FE5B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1F87C8B" wp14:editId="4E6EF8C1">
                  <wp:extent cx="2667189" cy="200025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1106" cy="2010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2486E861" wp14:editId="689DBBB6">
                  <wp:extent cx="1495425" cy="1994057"/>
                  <wp:effectExtent l="0" t="0" r="0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9627" cy="1999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7793" w14:paraId="76F74D1E" w14:textId="77777777" w:rsidTr="00625F31">
        <w:trPr>
          <w:trHeight w:val="4951"/>
        </w:trPr>
        <w:tc>
          <w:tcPr>
            <w:tcW w:w="3261" w:type="dxa"/>
          </w:tcPr>
          <w:p w14:paraId="5054213B" w14:textId="65B75DF3" w:rsidR="003A60D5" w:rsidRDefault="003A60D5" w:rsidP="00FE5B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Надписи на деревьях</w:t>
            </w:r>
          </w:p>
        </w:tc>
        <w:tc>
          <w:tcPr>
            <w:tcW w:w="7371" w:type="dxa"/>
          </w:tcPr>
          <w:p w14:paraId="468BA9A1" w14:textId="057B8C1A" w:rsidR="003A60D5" w:rsidRDefault="00F87793" w:rsidP="00FE5B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EC9CEFB" wp14:editId="7D80CFC0">
                  <wp:extent cx="2677958" cy="2009775"/>
                  <wp:effectExtent l="0" t="0" r="825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13" cy="20515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5213183" wp14:editId="17DC3D51">
                  <wp:extent cx="1435827" cy="1914525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249" cy="19457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10E2" w14:paraId="4C4A76D7" w14:textId="77777777" w:rsidTr="00625F31">
        <w:tc>
          <w:tcPr>
            <w:tcW w:w="3261" w:type="dxa"/>
          </w:tcPr>
          <w:p w14:paraId="08566A9E" w14:textId="62727EBD" w:rsidR="00F87793" w:rsidRDefault="00F87793" w:rsidP="002510F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Вырубка деревьев для постройки домов. Сейчас отсутствуют деревья слева и справа фото</w:t>
            </w:r>
            <w:r w:rsidR="002510F8">
              <w:rPr>
                <w:rFonts w:ascii="Times New Roman" w:hAnsi="Times New Roman" w:cs="Times New Roman"/>
                <w:sz w:val="28"/>
                <w:szCs w:val="28"/>
              </w:rPr>
              <w:t>гра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фии.</w:t>
            </w:r>
          </w:p>
        </w:tc>
        <w:tc>
          <w:tcPr>
            <w:tcW w:w="7371" w:type="dxa"/>
            <w:vMerge w:val="restart"/>
          </w:tcPr>
          <w:p w14:paraId="7644E678" w14:textId="3F5964B2" w:rsidR="00F87793" w:rsidRDefault="00F87793" w:rsidP="00FE5B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378DC43" wp14:editId="22C43318">
                  <wp:extent cx="3340334" cy="250507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4792" cy="2508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10E2" w14:paraId="4C8EDD11" w14:textId="77777777" w:rsidTr="00625F31">
        <w:tc>
          <w:tcPr>
            <w:tcW w:w="3261" w:type="dxa"/>
          </w:tcPr>
          <w:p w14:paraId="5FBDE9A6" w14:textId="66E740F2" w:rsidR="00F87793" w:rsidRDefault="00F87793" w:rsidP="00FE5B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Застройка поселка</w:t>
            </w:r>
          </w:p>
        </w:tc>
        <w:tc>
          <w:tcPr>
            <w:tcW w:w="7371" w:type="dxa"/>
            <w:vMerge/>
          </w:tcPr>
          <w:p w14:paraId="13B97374" w14:textId="77777777" w:rsidR="00F87793" w:rsidRDefault="00F87793" w:rsidP="00FE5B9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87793" w14:paraId="4356DBE7" w14:textId="77777777" w:rsidTr="00625F31">
        <w:tc>
          <w:tcPr>
            <w:tcW w:w="3261" w:type="dxa"/>
          </w:tcPr>
          <w:p w14:paraId="1FC3AA4C" w14:textId="2B1E7E9B" w:rsidR="003A60D5" w:rsidRDefault="00F87793" w:rsidP="00FE5B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Поджоги деревьев</w:t>
            </w:r>
          </w:p>
        </w:tc>
        <w:tc>
          <w:tcPr>
            <w:tcW w:w="7371" w:type="dxa"/>
          </w:tcPr>
          <w:p w14:paraId="79D8894B" w14:textId="4A413312" w:rsidR="003A60D5" w:rsidRDefault="00F87793" w:rsidP="00FE5B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2510AD6" wp14:editId="379AF88E">
                  <wp:extent cx="1607217" cy="2143125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7975" cy="2157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27BBC3F8" wp14:editId="14F72463">
                  <wp:extent cx="2847340" cy="2135354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7681" cy="21881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68E646" w14:textId="771868D8" w:rsidR="00F87793" w:rsidRDefault="00F87793" w:rsidP="00FE5B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4396C5E2" wp14:editId="0BAE1BAB">
                  <wp:extent cx="1602426" cy="2136635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182" cy="21536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7E7B2804" wp14:editId="477B10C5">
                  <wp:extent cx="2821944" cy="2116311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0330" cy="2137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010C8C8" w14:textId="3D932278" w:rsidR="003A60D5" w:rsidRDefault="003A60D5" w:rsidP="00FE5B9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97DEFB4" w14:textId="1F1060CE" w:rsidR="00625F31" w:rsidRDefault="00874EAB" w:rsidP="00FE5B9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4.</w:t>
      </w:r>
    </w:p>
    <w:p w14:paraId="3DDBAEB0" w14:textId="77777777" w:rsidR="00874EAB" w:rsidRDefault="00874EAB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8709D73" wp14:editId="20BB582A">
            <wp:extent cx="2533650" cy="5174892"/>
            <wp:effectExtent l="0" t="0" r="0" b="698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t="3353" b="5365"/>
                    <a:stretch/>
                  </pic:blipFill>
                  <pic:spPr bwMode="auto">
                    <a:xfrm>
                      <a:off x="0" y="0"/>
                      <a:ext cx="2571951" cy="52531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25F31">
        <w:rPr>
          <w:rFonts w:ascii="Times New Roman" w:hAnsi="Times New Roman" w:cs="Times New Roman"/>
          <w:sz w:val="28"/>
          <w:szCs w:val="28"/>
        </w:rPr>
        <w:br w:type="page"/>
      </w:r>
    </w:p>
    <w:p w14:paraId="4393E25F" w14:textId="335F859F" w:rsidR="00625F31" w:rsidRDefault="00874EA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C503C55" wp14:editId="26D6CBC8">
            <wp:extent cx="2498725" cy="504825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t="3431" b="5656"/>
                    <a:stretch/>
                  </pic:blipFill>
                  <pic:spPr bwMode="auto">
                    <a:xfrm flipH="1">
                      <a:off x="0" y="0"/>
                      <a:ext cx="2505997" cy="50629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719FE26" wp14:editId="21931086">
            <wp:extent cx="2495550" cy="503211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t="3636" b="5625"/>
                    <a:stretch/>
                  </pic:blipFill>
                  <pic:spPr bwMode="auto">
                    <a:xfrm>
                      <a:off x="0" y="0"/>
                      <a:ext cx="2520847" cy="5083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9604D1" w14:textId="74900A80" w:rsidR="00874EAB" w:rsidRPr="00B054DE" w:rsidRDefault="00874E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мы получили ответ на письмо</w:t>
      </w:r>
      <w:r w:rsidRPr="00874EAB">
        <w:rPr>
          <w:rFonts w:ascii="Times New Roman" w:hAnsi="Times New Roman" w:cs="Times New Roman"/>
          <w:sz w:val="28"/>
          <w:szCs w:val="28"/>
        </w:rPr>
        <w:t>:</w:t>
      </w:r>
    </w:p>
    <w:p w14:paraId="015DD26D" w14:textId="77777777" w:rsidR="00874EAB" w:rsidRDefault="00874EAB">
      <w:pPr>
        <w:rPr>
          <w:noProof/>
          <w:lang w:eastAsia="ru-RU"/>
        </w:rPr>
      </w:pPr>
    </w:p>
    <w:p w14:paraId="54EFC204" w14:textId="2FC05A88" w:rsidR="00874EAB" w:rsidRPr="00874EAB" w:rsidRDefault="00874EAB">
      <w:pPr>
        <w:rPr>
          <w:rFonts w:ascii="Times New Roman" w:hAnsi="Times New Roman" w:cs="Times New Roman"/>
          <w:sz w:val="28"/>
          <w:szCs w:val="28"/>
          <w:lang w:val="pl-PL"/>
        </w:rPr>
      </w:pPr>
      <w:r>
        <w:rPr>
          <w:noProof/>
          <w:lang w:eastAsia="ru-RU"/>
        </w:rPr>
        <w:lastRenderedPageBreak/>
        <w:drawing>
          <wp:inline distT="0" distB="0" distL="0" distR="0" wp14:anchorId="62BD2956" wp14:editId="0603D548">
            <wp:extent cx="4484154" cy="659130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6435" t="17256" b="20856"/>
                    <a:stretch/>
                  </pic:blipFill>
                  <pic:spPr bwMode="auto">
                    <a:xfrm>
                      <a:off x="0" y="0"/>
                      <a:ext cx="4516540" cy="6638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106BFD" w14:textId="548FCA0E" w:rsidR="00625F31" w:rsidRDefault="00625F31" w:rsidP="00FE5B9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5</w:t>
      </w:r>
      <w:r>
        <w:rPr>
          <w:rFonts w:ascii="Times New Roman" w:hAnsi="Times New Roman" w:cs="Times New Roman"/>
          <w:sz w:val="28"/>
          <w:szCs w:val="28"/>
          <w:lang w:val="en-US"/>
        </w:rPr>
        <w:t>:</w:t>
      </w:r>
    </w:p>
    <w:p w14:paraId="366C3D0E" w14:textId="7100E284" w:rsidR="00625F31" w:rsidRDefault="00625F31" w:rsidP="00FE5B9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D0D95CA" wp14:editId="44CFB69D">
            <wp:extent cx="3695698" cy="2771775"/>
            <wp:effectExtent l="0" t="0" r="635" b="0"/>
            <wp:docPr id="24" name="Рисунок 24" descr="https://psv4.userapi.com/c505536/u78736815/docs/d19/352780aef369/buk_duplo.jpg?extra=6uno9tSyk0_3-bMHpi96nx6Lrn-EN7dAJSkou0ilx3cCRmEVkCue2mQtHtT-cAbkiJj33zyiDU12xwhQhjS9i81OBhu-jBRvoY3wCsiL6qZHaGvT3qUuz_5-jaThFBuM1u6zMZ1m1uplTEUt6WF1e7Q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sv4.userapi.com/c505536/u78736815/docs/d19/352780aef369/buk_duplo.jpg?extra=6uno9tSyk0_3-bMHpi96nx6Lrn-EN7dAJSkou0ilx3cCRmEVkCue2mQtHtT-cAbkiJj33zyiDU12xwhQhjS9i81OBhu-jBRvoY3wCsiL6qZHaGvT3qUuz_5-jaThFBuM1u6zMZ1m1uplTEUt6WF1e7Qx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4446" cy="2808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9FECFCC" wp14:editId="36D7031C">
            <wp:extent cx="3667125" cy="4889887"/>
            <wp:effectExtent l="0" t="0" r="0" b="63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676927" cy="4902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D2CE42" w14:textId="77777777" w:rsidR="00625F31" w:rsidRDefault="00625F3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50128519" w14:textId="7FB7F79B" w:rsidR="00625F31" w:rsidRDefault="00625F31" w:rsidP="00FE5B9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6</w:t>
      </w:r>
      <w:r w:rsidRPr="00EF1808">
        <w:rPr>
          <w:rFonts w:ascii="Times New Roman" w:hAnsi="Times New Roman" w:cs="Times New Roman"/>
          <w:sz w:val="28"/>
          <w:szCs w:val="28"/>
        </w:rPr>
        <w:t>:</w:t>
      </w:r>
    </w:p>
    <w:p w14:paraId="4FA300AD" w14:textId="4C62B1F8" w:rsidR="00625F31" w:rsidRDefault="00625F31" w:rsidP="00FE5B9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аллее присутствует большое количество многовековых экземпляров деревьев</w:t>
      </w:r>
      <w:r w:rsidR="002210E2">
        <w:rPr>
          <w:rFonts w:ascii="Times New Roman" w:hAnsi="Times New Roman" w:cs="Times New Roman"/>
          <w:sz w:val="28"/>
          <w:szCs w:val="28"/>
        </w:rPr>
        <w:t xml:space="preserve">. </w:t>
      </w:r>
      <w:r w:rsidR="00A76293">
        <w:rPr>
          <w:rFonts w:ascii="Times New Roman" w:hAnsi="Times New Roman" w:cs="Times New Roman"/>
          <w:sz w:val="28"/>
          <w:szCs w:val="28"/>
        </w:rPr>
        <w:t>Некоторые из них имеют необычные формы.</w:t>
      </w:r>
    </w:p>
    <w:p w14:paraId="38446E36" w14:textId="5A3EB12F" w:rsidR="00625F31" w:rsidRDefault="00625F31" w:rsidP="00FE5B9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3414667" wp14:editId="3259E30A">
            <wp:extent cx="3007281" cy="4010025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025339" cy="403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10E2">
        <w:rPr>
          <w:noProof/>
          <w:lang w:eastAsia="ru-RU"/>
        </w:rPr>
        <w:drawing>
          <wp:inline distT="0" distB="0" distL="0" distR="0" wp14:anchorId="6CE205C0" wp14:editId="4C23E920">
            <wp:extent cx="3016805" cy="402272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045141" cy="406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04206" w14:textId="7D8235CD" w:rsidR="002210E2" w:rsidRDefault="002210E2" w:rsidP="00FE5B9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756E6B9" w14:textId="77777777" w:rsidR="002210E2" w:rsidRDefault="002210E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2C34B7F6" w14:textId="3FEDD75B" w:rsidR="002210E2" w:rsidRDefault="002210E2" w:rsidP="00FE5B91">
      <w:pPr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7</w:t>
      </w:r>
      <w:r>
        <w:rPr>
          <w:rFonts w:ascii="Times New Roman" w:hAnsi="Times New Roman" w:cs="Times New Roman"/>
          <w:sz w:val="28"/>
          <w:szCs w:val="28"/>
          <w:lang w:val="en-US"/>
        </w:rPr>
        <w:t>:</w:t>
      </w:r>
    </w:p>
    <w:p w14:paraId="226B92CE" w14:textId="074CB51B" w:rsidR="002210E2" w:rsidRDefault="002210E2" w:rsidP="00FE5B91">
      <w:pPr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>Бактериальный рак</w:t>
      </w:r>
      <w:r>
        <w:rPr>
          <w:rFonts w:ascii="Times New Roman" w:hAnsi="Times New Roman" w:cs="Times New Roman"/>
          <w:sz w:val="28"/>
          <w:szCs w:val="28"/>
          <w:lang w:val="en-US"/>
        </w:rPr>
        <w:t>:</w:t>
      </w:r>
    </w:p>
    <w:p w14:paraId="24CC7C77" w14:textId="729B3FBB" w:rsidR="002210E2" w:rsidRDefault="002210E2" w:rsidP="00FE5B91">
      <w:pPr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568C67E2" wp14:editId="400AC011">
            <wp:extent cx="4927946" cy="3695700"/>
            <wp:effectExtent l="0" t="0" r="635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935908" cy="3701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E8DFFF" w14:textId="2498E733" w:rsidR="001E7BB0" w:rsidRPr="001E7BB0" w:rsidRDefault="001E7BB0" w:rsidP="00FE5B9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8:</w:t>
      </w:r>
    </w:p>
    <w:p w14:paraId="08DA9A0F" w14:textId="77777777" w:rsidR="001E7BB0" w:rsidRPr="00A007A8" w:rsidRDefault="001E7BB0" w:rsidP="001E7BB0">
      <w:pPr>
        <w:pStyle w:val="a3"/>
        <w:tabs>
          <w:tab w:val="left" w:pos="708"/>
        </w:tabs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1. </w:t>
      </w:r>
      <w:r w:rsidRPr="006A5445">
        <w:rPr>
          <w:sz w:val="28"/>
          <w:szCs w:val="28"/>
        </w:rPr>
        <w:t>характеристика</w:t>
      </w:r>
      <w:r>
        <w:rPr>
          <w:sz w:val="28"/>
          <w:szCs w:val="28"/>
        </w:rPr>
        <w:t xml:space="preserve"> состояний деревьев. 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2"/>
        <w:gridCol w:w="8080"/>
      </w:tblGrid>
      <w:tr w:rsidR="001E7BB0" w:rsidRPr="00A007A8" w14:paraId="1BCF4403" w14:textId="77777777" w:rsidTr="00BA6F3C">
        <w:tc>
          <w:tcPr>
            <w:tcW w:w="992" w:type="dxa"/>
            <w:vAlign w:val="center"/>
          </w:tcPr>
          <w:p w14:paraId="4554D471" w14:textId="77777777" w:rsidR="001E7BB0" w:rsidRPr="00A007A8" w:rsidRDefault="001E7BB0" w:rsidP="00BA6F3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007A8">
              <w:rPr>
                <w:rFonts w:ascii="Times New Roman" w:hAnsi="Times New Roman" w:cs="Times New Roman"/>
                <w:sz w:val="28"/>
                <w:szCs w:val="28"/>
              </w:rPr>
              <w:t>Балл</w:t>
            </w:r>
          </w:p>
        </w:tc>
        <w:tc>
          <w:tcPr>
            <w:tcW w:w="8080" w:type="dxa"/>
          </w:tcPr>
          <w:p w14:paraId="6266C638" w14:textId="77777777" w:rsidR="001E7BB0" w:rsidRPr="00A007A8" w:rsidRDefault="001E7BB0" w:rsidP="00BA6F3C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007A8">
              <w:rPr>
                <w:rFonts w:ascii="Times New Roman" w:hAnsi="Times New Roman" w:cs="Times New Roman"/>
                <w:sz w:val="28"/>
                <w:szCs w:val="28"/>
              </w:rPr>
              <w:t>Характеристика состояния</w:t>
            </w:r>
          </w:p>
        </w:tc>
      </w:tr>
      <w:tr w:rsidR="001E7BB0" w:rsidRPr="00A007A8" w14:paraId="73467112" w14:textId="77777777" w:rsidTr="00BA6F3C">
        <w:tc>
          <w:tcPr>
            <w:tcW w:w="992" w:type="dxa"/>
            <w:vAlign w:val="bottom"/>
          </w:tcPr>
          <w:p w14:paraId="7970EF9E" w14:textId="77777777" w:rsidR="001E7BB0" w:rsidRPr="00A007A8" w:rsidRDefault="001E7BB0" w:rsidP="00BA6F3C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007A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080" w:type="dxa"/>
          </w:tcPr>
          <w:p w14:paraId="7CA57A01" w14:textId="77777777" w:rsidR="001E7BB0" w:rsidRPr="00A007A8" w:rsidRDefault="001E7BB0" w:rsidP="00BA6F3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007A8">
              <w:rPr>
                <w:rFonts w:ascii="Times New Roman" w:hAnsi="Times New Roman" w:cs="Times New Roman"/>
                <w:sz w:val="28"/>
                <w:szCs w:val="28"/>
              </w:rPr>
              <w:t>Здоровые деревья без внешних признаков повреждения, величина прироста соответствует норме.</w:t>
            </w:r>
          </w:p>
        </w:tc>
      </w:tr>
      <w:tr w:rsidR="001E7BB0" w:rsidRPr="00A007A8" w14:paraId="74BBD3FD" w14:textId="77777777" w:rsidTr="00BA6F3C">
        <w:tc>
          <w:tcPr>
            <w:tcW w:w="992" w:type="dxa"/>
            <w:vAlign w:val="bottom"/>
          </w:tcPr>
          <w:p w14:paraId="706CB15A" w14:textId="77777777" w:rsidR="001E7BB0" w:rsidRPr="00A007A8" w:rsidRDefault="001E7BB0" w:rsidP="00BA6F3C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007A8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8080" w:type="dxa"/>
          </w:tcPr>
          <w:p w14:paraId="14DCC69B" w14:textId="77777777" w:rsidR="001E7BB0" w:rsidRPr="00A007A8" w:rsidRDefault="001E7BB0" w:rsidP="00BA6F3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007A8">
              <w:rPr>
                <w:rFonts w:ascii="Times New Roman" w:hAnsi="Times New Roman" w:cs="Times New Roman"/>
                <w:sz w:val="28"/>
                <w:szCs w:val="28"/>
              </w:rPr>
              <w:t xml:space="preserve">Ослабленные деревья. Крона </w:t>
            </w:r>
            <w:proofErr w:type="spellStart"/>
            <w:r w:rsidRPr="00A007A8">
              <w:rPr>
                <w:rFonts w:ascii="Times New Roman" w:hAnsi="Times New Roman" w:cs="Times New Roman"/>
                <w:sz w:val="28"/>
                <w:szCs w:val="28"/>
              </w:rPr>
              <w:t>слабоажурная</w:t>
            </w:r>
            <w:proofErr w:type="spellEnd"/>
            <w:r w:rsidRPr="00A007A8">
              <w:rPr>
                <w:rFonts w:ascii="Times New Roman" w:hAnsi="Times New Roman" w:cs="Times New Roman"/>
                <w:sz w:val="28"/>
                <w:szCs w:val="28"/>
              </w:rPr>
              <w:t xml:space="preserve">, отдельные ветви усохли. Листья и хвоя часто с желтым оттенком. У хвойных деревьев на стволе сильное смолотечение и отмирание </w:t>
            </w:r>
            <w:proofErr w:type="spellStart"/>
            <w:r w:rsidRPr="00A007A8">
              <w:rPr>
                <w:rFonts w:ascii="Times New Roman" w:hAnsi="Times New Roman" w:cs="Times New Roman"/>
                <w:sz w:val="28"/>
                <w:szCs w:val="28"/>
              </w:rPr>
              <w:t>коры</w:t>
            </w:r>
            <w:proofErr w:type="spellEnd"/>
            <w:r w:rsidRPr="00A007A8">
              <w:rPr>
                <w:rFonts w:ascii="Times New Roman" w:hAnsi="Times New Roman" w:cs="Times New Roman"/>
                <w:sz w:val="28"/>
                <w:szCs w:val="28"/>
              </w:rPr>
              <w:t xml:space="preserve"> на отдельных участках.</w:t>
            </w:r>
          </w:p>
        </w:tc>
      </w:tr>
      <w:tr w:rsidR="001E7BB0" w:rsidRPr="00A007A8" w14:paraId="1D3DB92F" w14:textId="77777777" w:rsidTr="00BA6F3C">
        <w:tc>
          <w:tcPr>
            <w:tcW w:w="992" w:type="dxa"/>
            <w:vAlign w:val="bottom"/>
          </w:tcPr>
          <w:p w14:paraId="64C08D24" w14:textId="77777777" w:rsidR="001E7BB0" w:rsidRPr="00A007A8" w:rsidRDefault="001E7BB0" w:rsidP="00BA6F3C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007A8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8080" w:type="dxa"/>
          </w:tcPr>
          <w:p w14:paraId="49F37E36" w14:textId="77777777" w:rsidR="001E7BB0" w:rsidRPr="00A007A8" w:rsidRDefault="001E7BB0" w:rsidP="00BA6F3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007A8">
              <w:rPr>
                <w:rFonts w:ascii="Times New Roman" w:hAnsi="Times New Roman" w:cs="Times New Roman"/>
                <w:sz w:val="28"/>
                <w:szCs w:val="28"/>
              </w:rPr>
              <w:t xml:space="preserve">Сильно ослабленные деревья. Крона </w:t>
            </w:r>
            <w:proofErr w:type="spellStart"/>
            <w:r w:rsidRPr="00A007A8">
              <w:rPr>
                <w:rFonts w:ascii="Times New Roman" w:hAnsi="Times New Roman" w:cs="Times New Roman"/>
                <w:sz w:val="28"/>
                <w:szCs w:val="28"/>
              </w:rPr>
              <w:t>изрежена</w:t>
            </w:r>
            <w:proofErr w:type="spellEnd"/>
            <w:r w:rsidRPr="00A007A8">
              <w:rPr>
                <w:rFonts w:ascii="Times New Roman" w:hAnsi="Times New Roman" w:cs="Times New Roman"/>
                <w:sz w:val="28"/>
                <w:szCs w:val="28"/>
              </w:rPr>
              <w:t xml:space="preserve">, со значительным усыханием ветвей, сухая вершина. Листья светло-зеленые, хвоя с бурым оттенком и держится 1-2 года. Листья мелкие, но бывают и увеличены. Прирост уменьшен или отсутствует. Смолотечение сильное. Значительные участки </w:t>
            </w:r>
            <w:proofErr w:type="spellStart"/>
            <w:r w:rsidRPr="00A007A8">
              <w:rPr>
                <w:rFonts w:ascii="Times New Roman" w:hAnsi="Times New Roman" w:cs="Times New Roman"/>
                <w:sz w:val="28"/>
                <w:szCs w:val="28"/>
              </w:rPr>
              <w:t>коры</w:t>
            </w:r>
            <w:proofErr w:type="spellEnd"/>
            <w:r w:rsidRPr="00A007A8">
              <w:rPr>
                <w:rFonts w:ascii="Times New Roman" w:hAnsi="Times New Roman" w:cs="Times New Roman"/>
                <w:sz w:val="28"/>
                <w:szCs w:val="28"/>
              </w:rPr>
              <w:t xml:space="preserve"> отмерли.</w:t>
            </w:r>
          </w:p>
        </w:tc>
      </w:tr>
      <w:tr w:rsidR="001E7BB0" w:rsidRPr="00A007A8" w14:paraId="1CFF6D8D" w14:textId="77777777" w:rsidTr="00BA6F3C">
        <w:tc>
          <w:tcPr>
            <w:tcW w:w="992" w:type="dxa"/>
            <w:vAlign w:val="bottom"/>
          </w:tcPr>
          <w:p w14:paraId="63F5F233" w14:textId="77777777" w:rsidR="001E7BB0" w:rsidRPr="00A007A8" w:rsidRDefault="001E7BB0" w:rsidP="00BA6F3C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007A8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8080" w:type="dxa"/>
          </w:tcPr>
          <w:p w14:paraId="6D597C38" w14:textId="77777777" w:rsidR="001E7BB0" w:rsidRPr="00A007A8" w:rsidRDefault="001E7BB0" w:rsidP="00BA6F3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007A8">
              <w:rPr>
                <w:rFonts w:ascii="Times New Roman" w:hAnsi="Times New Roman" w:cs="Times New Roman"/>
                <w:sz w:val="28"/>
                <w:szCs w:val="28"/>
              </w:rPr>
              <w:t xml:space="preserve">Усыхающие деревья. Усыхание ветвей по всей кроне. Листья мелкие, недоразвитые, бледно-зеленые с желтым оттенком, отмечается ранний листопад. Ассимиляционный аппарат поврежден на 60% от общего количества. Прирост отсутствует. На стволах признаки заселения короедами, усачами, златками (буровая муха, отверстие на </w:t>
            </w:r>
            <w:proofErr w:type="spellStart"/>
            <w:r w:rsidRPr="00A007A8">
              <w:rPr>
                <w:rFonts w:ascii="Times New Roman" w:hAnsi="Times New Roman" w:cs="Times New Roman"/>
                <w:sz w:val="28"/>
                <w:szCs w:val="28"/>
              </w:rPr>
              <w:t>коре</w:t>
            </w:r>
            <w:proofErr w:type="spellEnd"/>
            <w:r w:rsidRPr="00A007A8">
              <w:rPr>
                <w:rFonts w:ascii="Times New Roman" w:hAnsi="Times New Roman" w:cs="Times New Roman"/>
                <w:sz w:val="28"/>
                <w:szCs w:val="28"/>
              </w:rPr>
              <w:t xml:space="preserve"> и древесине).</w:t>
            </w:r>
          </w:p>
        </w:tc>
      </w:tr>
      <w:tr w:rsidR="001E7BB0" w:rsidRPr="00A007A8" w14:paraId="34D5B01E" w14:textId="77777777" w:rsidTr="00BA6F3C">
        <w:tc>
          <w:tcPr>
            <w:tcW w:w="992" w:type="dxa"/>
            <w:vAlign w:val="bottom"/>
          </w:tcPr>
          <w:p w14:paraId="0E1A81C8" w14:textId="77777777" w:rsidR="001E7BB0" w:rsidRPr="00A007A8" w:rsidRDefault="001E7BB0" w:rsidP="00BA6F3C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007A8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8080" w:type="dxa"/>
          </w:tcPr>
          <w:p w14:paraId="29F19B0B" w14:textId="77777777" w:rsidR="001E7BB0" w:rsidRPr="00A007A8" w:rsidRDefault="001E7BB0" w:rsidP="00BA6F3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007A8">
              <w:rPr>
                <w:rFonts w:ascii="Times New Roman" w:hAnsi="Times New Roman" w:cs="Times New Roman"/>
                <w:sz w:val="28"/>
                <w:szCs w:val="28"/>
              </w:rPr>
              <w:t xml:space="preserve">Сухие деревья. Крона сухая. Листьев нет, хвоя желтая и бурая, осыпается или осыпалась. </w:t>
            </w:r>
            <w:proofErr w:type="spellStart"/>
            <w:r w:rsidRPr="00A007A8">
              <w:rPr>
                <w:rFonts w:ascii="Times New Roman" w:hAnsi="Times New Roman" w:cs="Times New Roman"/>
                <w:sz w:val="28"/>
                <w:szCs w:val="28"/>
              </w:rPr>
              <w:t>Кора</w:t>
            </w:r>
            <w:proofErr w:type="spellEnd"/>
            <w:r w:rsidRPr="00A007A8">
              <w:rPr>
                <w:rFonts w:ascii="Times New Roman" w:hAnsi="Times New Roman" w:cs="Times New Roman"/>
                <w:sz w:val="28"/>
                <w:szCs w:val="28"/>
              </w:rPr>
              <w:t xml:space="preserve"> на стволах отслаивается или полностью опала. Стволы заселены </w:t>
            </w:r>
            <w:proofErr w:type="spellStart"/>
            <w:r w:rsidRPr="00A007A8">
              <w:rPr>
                <w:rFonts w:ascii="Times New Roman" w:hAnsi="Times New Roman" w:cs="Times New Roman"/>
                <w:sz w:val="28"/>
                <w:szCs w:val="28"/>
              </w:rPr>
              <w:t>ксилофагами</w:t>
            </w:r>
            <w:proofErr w:type="spellEnd"/>
            <w:r w:rsidRPr="00A007A8">
              <w:rPr>
                <w:rFonts w:ascii="Times New Roman" w:hAnsi="Times New Roman" w:cs="Times New Roman"/>
                <w:sz w:val="28"/>
                <w:szCs w:val="28"/>
              </w:rPr>
              <w:t xml:space="preserve"> (потребители древесины).</w:t>
            </w:r>
          </w:p>
        </w:tc>
      </w:tr>
    </w:tbl>
    <w:p w14:paraId="68C73DBA" w14:textId="77777777" w:rsidR="00CA7021" w:rsidRDefault="00CA7021" w:rsidP="00CA7021">
      <w:pPr>
        <w:spacing w:after="0" w:line="240" w:lineRule="auto"/>
        <w:ind w:left="-567"/>
        <w:jc w:val="right"/>
        <w:rPr>
          <w:rFonts w:ascii="Times New Roman" w:hAnsi="Times New Roman" w:cs="Times New Roman"/>
          <w:sz w:val="28"/>
          <w:szCs w:val="28"/>
        </w:rPr>
      </w:pPr>
    </w:p>
    <w:p w14:paraId="74FED3F7" w14:textId="2E7C11E5" w:rsidR="00CA7021" w:rsidRPr="00604A0D" w:rsidRDefault="00CA7021" w:rsidP="00CA7021">
      <w:pPr>
        <w:spacing w:after="0" w:line="240" w:lineRule="auto"/>
        <w:ind w:left="-567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4.</w:t>
      </w:r>
      <w:r w:rsidRPr="00FB5390">
        <w:rPr>
          <w:rFonts w:ascii="Times New Roman" w:hAnsi="Times New Roman" w:cs="Times New Roman"/>
          <w:sz w:val="28"/>
          <w:szCs w:val="28"/>
        </w:rPr>
        <w:t xml:space="preserve"> Коэффициенты для отдельных видов деревьев (Борейко, 1996)</w:t>
      </w:r>
    </w:p>
    <w:tbl>
      <w:tblPr>
        <w:tblW w:w="7519" w:type="dxa"/>
        <w:tblInd w:w="1062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2014"/>
        <w:gridCol w:w="1065"/>
        <w:gridCol w:w="885"/>
        <w:gridCol w:w="915"/>
        <w:gridCol w:w="900"/>
        <w:gridCol w:w="855"/>
        <w:gridCol w:w="885"/>
      </w:tblGrid>
      <w:tr w:rsidR="00CA7021" w:rsidRPr="00215FF1" w14:paraId="37278E42" w14:textId="77777777" w:rsidTr="00BA6F3C">
        <w:trPr>
          <w:trHeight w:val="839"/>
        </w:trPr>
        <w:tc>
          <w:tcPr>
            <w:tcW w:w="2014" w:type="dxa"/>
          </w:tcPr>
          <w:p w14:paraId="6F16ADA1" w14:textId="77777777" w:rsidR="00CA7021" w:rsidRPr="00BC53FD" w:rsidRDefault="00CA7021" w:rsidP="00BA6F3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C53FD">
              <w:rPr>
                <w:rFonts w:ascii="Times New Roman" w:hAnsi="Times New Roman" w:cs="Times New Roman"/>
                <w:sz w:val="28"/>
                <w:szCs w:val="28"/>
              </w:rPr>
              <w:t>Представитель</w:t>
            </w:r>
          </w:p>
        </w:tc>
        <w:tc>
          <w:tcPr>
            <w:tcW w:w="1065" w:type="dxa"/>
          </w:tcPr>
          <w:p w14:paraId="540FDFEA" w14:textId="77777777" w:rsidR="00CA7021" w:rsidRPr="00BC53FD" w:rsidRDefault="00CA7021" w:rsidP="00BA6F3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Каштан</w:t>
            </w:r>
          </w:p>
        </w:tc>
        <w:tc>
          <w:tcPr>
            <w:tcW w:w="885" w:type="dxa"/>
          </w:tcPr>
          <w:p w14:paraId="000DF98A" w14:textId="77777777" w:rsidR="00CA7021" w:rsidRPr="00BC53FD" w:rsidRDefault="00CA7021" w:rsidP="00BA6F3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C53FD">
              <w:rPr>
                <w:rFonts w:ascii="Times New Roman" w:hAnsi="Times New Roman" w:cs="Times New Roman"/>
                <w:sz w:val="28"/>
                <w:szCs w:val="28"/>
              </w:rPr>
              <w:t>Дуб</w:t>
            </w:r>
          </w:p>
          <w:p w14:paraId="332ADB55" w14:textId="77777777" w:rsidR="00CA7021" w:rsidRPr="00BC53FD" w:rsidRDefault="00CA7021" w:rsidP="00BA6F3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15" w:type="dxa"/>
          </w:tcPr>
          <w:p w14:paraId="0E2D0833" w14:textId="77777777" w:rsidR="00CA7021" w:rsidRPr="00BC53FD" w:rsidRDefault="00CA7021" w:rsidP="00BA6F3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C53FD">
              <w:rPr>
                <w:rFonts w:ascii="Times New Roman" w:hAnsi="Times New Roman" w:cs="Times New Roman"/>
                <w:sz w:val="28"/>
                <w:szCs w:val="28"/>
              </w:rPr>
              <w:t>Бук</w:t>
            </w:r>
          </w:p>
          <w:p w14:paraId="70A0561B" w14:textId="77777777" w:rsidR="00CA7021" w:rsidRPr="00BC53FD" w:rsidRDefault="00CA7021" w:rsidP="00BA6F3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00" w:type="dxa"/>
          </w:tcPr>
          <w:p w14:paraId="521431E2" w14:textId="77777777" w:rsidR="00CA7021" w:rsidRPr="00BC53FD" w:rsidRDefault="00CA7021" w:rsidP="00BA6F3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C53FD">
              <w:rPr>
                <w:rFonts w:ascii="Times New Roman" w:hAnsi="Times New Roman" w:cs="Times New Roman"/>
                <w:sz w:val="28"/>
                <w:szCs w:val="28"/>
              </w:rPr>
              <w:t>Граб</w:t>
            </w:r>
          </w:p>
        </w:tc>
        <w:tc>
          <w:tcPr>
            <w:tcW w:w="855" w:type="dxa"/>
          </w:tcPr>
          <w:p w14:paraId="6BCA907A" w14:textId="77777777" w:rsidR="00CA7021" w:rsidRPr="00BC53FD" w:rsidRDefault="00CA7021" w:rsidP="00BA6F3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C53FD">
              <w:rPr>
                <w:rFonts w:ascii="Times New Roman" w:hAnsi="Times New Roman" w:cs="Times New Roman"/>
                <w:sz w:val="28"/>
                <w:szCs w:val="28"/>
              </w:rPr>
              <w:t>Липа</w:t>
            </w:r>
          </w:p>
        </w:tc>
        <w:tc>
          <w:tcPr>
            <w:tcW w:w="885" w:type="dxa"/>
          </w:tcPr>
          <w:p w14:paraId="55158F4E" w14:textId="77777777" w:rsidR="00CA7021" w:rsidRPr="00BC53FD" w:rsidRDefault="00CA7021" w:rsidP="00BA6F3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C53FD">
              <w:rPr>
                <w:rFonts w:ascii="Times New Roman" w:hAnsi="Times New Roman" w:cs="Times New Roman"/>
                <w:sz w:val="28"/>
                <w:szCs w:val="28"/>
              </w:rPr>
              <w:t>Клён</w:t>
            </w:r>
          </w:p>
        </w:tc>
      </w:tr>
      <w:tr w:rsidR="00CA7021" w:rsidRPr="00215FF1" w14:paraId="1D2C6FD6" w14:textId="77777777" w:rsidTr="00BA6F3C">
        <w:trPr>
          <w:trHeight w:val="267"/>
        </w:trPr>
        <w:tc>
          <w:tcPr>
            <w:tcW w:w="2014" w:type="dxa"/>
          </w:tcPr>
          <w:p w14:paraId="03895B8A" w14:textId="77777777" w:rsidR="00CA7021" w:rsidRPr="00BC53FD" w:rsidRDefault="00CA7021" w:rsidP="00BA6F3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C53FD">
              <w:rPr>
                <w:rFonts w:ascii="Times New Roman" w:hAnsi="Times New Roman" w:cs="Times New Roman"/>
                <w:sz w:val="28"/>
                <w:szCs w:val="28"/>
              </w:rPr>
              <w:t>Коэффициент</w:t>
            </w:r>
          </w:p>
        </w:tc>
        <w:tc>
          <w:tcPr>
            <w:tcW w:w="1065" w:type="dxa"/>
          </w:tcPr>
          <w:p w14:paraId="47895D47" w14:textId="77777777" w:rsidR="00CA7021" w:rsidRPr="00BC53FD" w:rsidRDefault="00CA7021" w:rsidP="00BA6F3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C53FD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885" w:type="dxa"/>
          </w:tcPr>
          <w:p w14:paraId="7BCC43B5" w14:textId="77777777" w:rsidR="00CA7021" w:rsidRPr="00BC53FD" w:rsidRDefault="00CA7021" w:rsidP="00BA6F3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C53FD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915" w:type="dxa"/>
          </w:tcPr>
          <w:p w14:paraId="664E6B91" w14:textId="77777777" w:rsidR="00CA7021" w:rsidRPr="00BC53FD" w:rsidRDefault="00CA7021" w:rsidP="00BA6F3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C53FD">
              <w:rPr>
                <w:rFonts w:ascii="Times New Roman" w:hAnsi="Times New Roman" w:cs="Times New Roman"/>
                <w:sz w:val="28"/>
                <w:szCs w:val="28"/>
              </w:rPr>
              <w:t>0,8</w:t>
            </w:r>
          </w:p>
        </w:tc>
        <w:tc>
          <w:tcPr>
            <w:tcW w:w="900" w:type="dxa"/>
          </w:tcPr>
          <w:p w14:paraId="69817A68" w14:textId="77777777" w:rsidR="00CA7021" w:rsidRPr="00BC53FD" w:rsidRDefault="00CA7021" w:rsidP="00BA6F3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C53FD">
              <w:rPr>
                <w:rFonts w:ascii="Times New Roman" w:hAnsi="Times New Roman" w:cs="Times New Roman"/>
                <w:sz w:val="28"/>
                <w:szCs w:val="28"/>
              </w:rPr>
              <w:t>0,8</w:t>
            </w:r>
          </w:p>
        </w:tc>
        <w:tc>
          <w:tcPr>
            <w:tcW w:w="855" w:type="dxa"/>
          </w:tcPr>
          <w:p w14:paraId="2741D4BB" w14:textId="77777777" w:rsidR="00CA7021" w:rsidRPr="00BC53FD" w:rsidRDefault="00CA7021" w:rsidP="00BA6F3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C53FD">
              <w:rPr>
                <w:rFonts w:ascii="Times New Roman" w:hAnsi="Times New Roman" w:cs="Times New Roman"/>
                <w:sz w:val="28"/>
                <w:szCs w:val="28"/>
              </w:rPr>
              <w:t>0,8</w:t>
            </w:r>
          </w:p>
        </w:tc>
        <w:tc>
          <w:tcPr>
            <w:tcW w:w="885" w:type="dxa"/>
          </w:tcPr>
          <w:p w14:paraId="238AC175" w14:textId="77777777" w:rsidR="00CA7021" w:rsidRPr="00BC53FD" w:rsidRDefault="00CA7021" w:rsidP="00BA6F3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C53FD">
              <w:rPr>
                <w:rFonts w:ascii="Times New Roman" w:hAnsi="Times New Roman" w:cs="Times New Roman"/>
                <w:sz w:val="28"/>
                <w:szCs w:val="28"/>
              </w:rPr>
              <w:t>0,3</w:t>
            </w:r>
          </w:p>
        </w:tc>
      </w:tr>
    </w:tbl>
    <w:p w14:paraId="629A108B" w14:textId="7B7DA1B5" w:rsidR="001472AF" w:rsidRDefault="001472AF" w:rsidP="00FE5B9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5</w:t>
      </w:r>
    </w:p>
    <w:tbl>
      <w:tblPr>
        <w:tblpPr w:leftFromText="180" w:rightFromText="180" w:vertAnchor="text" w:horzAnchor="margin" w:tblpY="99"/>
        <w:tblW w:w="5000" w:type="pct"/>
        <w:tblLook w:val="04A0" w:firstRow="1" w:lastRow="0" w:firstColumn="1" w:lastColumn="0" w:noHBand="0" w:noVBand="1"/>
      </w:tblPr>
      <w:tblGrid>
        <w:gridCol w:w="2825"/>
        <w:gridCol w:w="1087"/>
        <w:gridCol w:w="1414"/>
        <w:gridCol w:w="1484"/>
        <w:gridCol w:w="1557"/>
        <w:gridCol w:w="1121"/>
      </w:tblGrid>
      <w:tr w:rsidR="001472AF" w:rsidRPr="006A5473" w14:paraId="57100733" w14:textId="77777777" w:rsidTr="00974861">
        <w:trPr>
          <w:trHeight w:val="300"/>
        </w:trPr>
        <w:tc>
          <w:tcPr>
            <w:tcW w:w="28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8778E" w14:textId="77777777" w:rsidR="001472AF" w:rsidRPr="00702764" w:rsidRDefault="001472AF" w:rsidP="009748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2764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6663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0F2BCB" w14:textId="77777777" w:rsidR="001472AF" w:rsidRPr="00702764" w:rsidRDefault="001472AF" w:rsidP="009748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2764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Возраст деревьев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(лет)</w:t>
            </w:r>
          </w:p>
        </w:tc>
      </w:tr>
      <w:tr w:rsidR="001472AF" w:rsidRPr="006A5473" w14:paraId="282715CE" w14:textId="77777777" w:rsidTr="00974861">
        <w:trPr>
          <w:trHeight w:val="300"/>
        </w:trPr>
        <w:tc>
          <w:tcPr>
            <w:tcW w:w="2825" w:type="dxa"/>
            <w:vMerge/>
            <w:vAlign w:val="center"/>
            <w:hideMark/>
          </w:tcPr>
          <w:p w14:paraId="1CF1247E" w14:textId="77777777" w:rsidR="001472AF" w:rsidRPr="00702764" w:rsidRDefault="001472AF" w:rsidP="0097486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11BE01" w14:textId="77777777" w:rsidR="001472AF" w:rsidRPr="00702764" w:rsidRDefault="001472AF" w:rsidP="009748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60-80 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B30A19" w14:textId="77777777" w:rsidR="001472AF" w:rsidRPr="00702764" w:rsidRDefault="001472AF" w:rsidP="009748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81-100 </w:t>
            </w:r>
          </w:p>
        </w:tc>
        <w:tc>
          <w:tcPr>
            <w:tcW w:w="14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9743D7" w14:textId="77777777" w:rsidR="001472AF" w:rsidRPr="00702764" w:rsidRDefault="001472AF" w:rsidP="009748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101-150 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125204" w14:textId="77777777" w:rsidR="001472AF" w:rsidRPr="00702764" w:rsidRDefault="001472AF" w:rsidP="009748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151</w:t>
            </w:r>
            <w:r w:rsidRPr="00702764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-200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E14529" w14:textId="77777777" w:rsidR="001472AF" w:rsidRPr="00702764" w:rsidRDefault="001472AF" w:rsidP="009748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2764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более 200 лет</w:t>
            </w:r>
          </w:p>
        </w:tc>
      </w:tr>
      <w:tr w:rsidR="001472AF" w:rsidRPr="006A5473" w14:paraId="509294A6" w14:textId="77777777" w:rsidTr="00974861">
        <w:trPr>
          <w:trHeight w:val="300"/>
        </w:trPr>
        <w:tc>
          <w:tcPr>
            <w:tcW w:w="2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7C467D" w14:textId="77777777" w:rsidR="001472AF" w:rsidRPr="00A007A8" w:rsidRDefault="001472AF" w:rsidP="00974861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 w:rsidRPr="00A007A8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Бук европейский</w:t>
            </w:r>
          </w:p>
        </w:tc>
        <w:tc>
          <w:tcPr>
            <w:tcW w:w="10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A934A2" w14:textId="77777777" w:rsidR="001472AF" w:rsidRPr="00702764" w:rsidRDefault="001472AF" w:rsidP="009748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4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54CAD8" w14:textId="77777777" w:rsidR="001472AF" w:rsidRPr="00702764" w:rsidRDefault="001472AF" w:rsidP="009748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4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F6AFD1" w14:textId="77777777" w:rsidR="001472AF" w:rsidRPr="0094241B" w:rsidRDefault="001472AF" w:rsidP="009748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C3A0CB" w14:textId="77777777" w:rsidR="001472AF" w:rsidRPr="0094241B" w:rsidRDefault="001472AF" w:rsidP="009748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1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FC6A9B" w14:textId="77777777" w:rsidR="001472AF" w:rsidRPr="0094241B" w:rsidRDefault="001472AF" w:rsidP="009748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15</w:t>
            </w:r>
          </w:p>
        </w:tc>
      </w:tr>
      <w:tr w:rsidR="001472AF" w:rsidRPr="006A5473" w14:paraId="7E12B60F" w14:textId="77777777" w:rsidTr="00974861">
        <w:trPr>
          <w:trHeight w:val="300"/>
        </w:trPr>
        <w:tc>
          <w:tcPr>
            <w:tcW w:w="2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5D8411" w14:textId="77777777" w:rsidR="001472AF" w:rsidRPr="00A007A8" w:rsidRDefault="001472AF" w:rsidP="00974861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 w:rsidRPr="00A007A8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Липа сердцевидная</w:t>
            </w:r>
          </w:p>
        </w:tc>
        <w:tc>
          <w:tcPr>
            <w:tcW w:w="10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A038E5" w14:textId="77777777" w:rsidR="001472AF" w:rsidRPr="00702764" w:rsidRDefault="001472AF" w:rsidP="009748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B3964A" w14:textId="77777777" w:rsidR="001472AF" w:rsidRPr="00702764" w:rsidRDefault="001472AF" w:rsidP="009748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4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95A57" w14:textId="77777777" w:rsidR="001472AF" w:rsidRPr="00702764" w:rsidRDefault="001472AF" w:rsidP="009748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15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2BA40F" w14:textId="77777777" w:rsidR="001472AF" w:rsidRPr="00702764" w:rsidRDefault="001472AF" w:rsidP="009748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418EDE" w14:textId="77777777" w:rsidR="001472AF" w:rsidRPr="00702764" w:rsidRDefault="001472AF" w:rsidP="009748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1472AF" w:rsidRPr="006A5473" w14:paraId="2B5B00F4" w14:textId="77777777" w:rsidTr="00974861">
        <w:trPr>
          <w:trHeight w:val="300"/>
        </w:trPr>
        <w:tc>
          <w:tcPr>
            <w:tcW w:w="2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DF4E5E" w14:textId="77777777" w:rsidR="001472AF" w:rsidRPr="00A007A8" w:rsidRDefault="001472AF" w:rsidP="00974861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 w:rsidRPr="00A007A8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Граб обыкновенный</w:t>
            </w:r>
          </w:p>
        </w:tc>
        <w:tc>
          <w:tcPr>
            <w:tcW w:w="10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CE3BCC" w14:textId="77777777" w:rsidR="001472AF" w:rsidRPr="00702764" w:rsidRDefault="001472AF" w:rsidP="009748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4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D8DE2B" w14:textId="77777777" w:rsidR="001472AF" w:rsidRPr="00702764" w:rsidRDefault="001472AF" w:rsidP="009748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4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D00864" w14:textId="77777777" w:rsidR="001472AF" w:rsidRPr="00702764" w:rsidRDefault="001472AF" w:rsidP="009748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5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EA5F7" w14:textId="77777777" w:rsidR="001472AF" w:rsidRPr="00702764" w:rsidRDefault="001472AF" w:rsidP="009748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1D311" w14:textId="77777777" w:rsidR="001472AF" w:rsidRPr="00702764" w:rsidRDefault="001472AF" w:rsidP="009748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1472AF" w:rsidRPr="006A5473" w14:paraId="729399FB" w14:textId="77777777" w:rsidTr="00974861">
        <w:trPr>
          <w:trHeight w:val="300"/>
        </w:trPr>
        <w:tc>
          <w:tcPr>
            <w:tcW w:w="2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D4058F2" w14:textId="77777777" w:rsidR="001472AF" w:rsidRPr="00A007A8" w:rsidRDefault="001472AF" w:rsidP="00974861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 w:rsidRPr="00A007A8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Дуб черешчатый</w:t>
            </w:r>
          </w:p>
        </w:tc>
        <w:tc>
          <w:tcPr>
            <w:tcW w:w="10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A1209F" w14:textId="77777777" w:rsidR="001472AF" w:rsidRPr="00702764" w:rsidRDefault="001472AF" w:rsidP="009748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6D2C09" w14:textId="77777777" w:rsidR="001472AF" w:rsidRPr="00702764" w:rsidRDefault="001472AF" w:rsidP="009748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3F188D" w14:textId="77777777" w:rsidR="001472AF" w:rsidRPr="00702764" w:rsidRDefault="001472AF" w:rsidP="009748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9DDDC6" w14:textId="77777777" w:rsidR="001472AF" w:rsidRPr="00702764" w:rsidRDefault="001472AF" w:rsidP="009748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1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51B4D7" w14:textId="77777777" w:rsidR="001472AF" w:rsidRPr="00702764" w:rsidRDefault="001472AF" w:rsidP="009748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</w:tr>
      <w:tr w:rsidR="001472AF" w:rsidRPr="006A5473" w14:paraId="4D48B32D" w14:textId="77777777" w:rsidTr="00974861">
        <w:trPr>
          <w:trHeight w:val="300"/>
        </w:trPr>
        <w:tc>
          <w:tcPr>
            <w:tcW w:w="2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3873862" w14:textId="77777777" w:rsidR="001472AF" w:rsidRPr="00A007A8" w:rsidRDefault="001472AF" w:rsidP="00974861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Клен остролистный</w:t>
            </w:r>
          </w:p>
        </w:tc>
        <w:tc>
          <w:tcPr>
            <w:tcW w:w="10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8AC75E" w14:textId="77777777" w:rsidR="001472AF" w:rsidRPr="00702764" w:rsidRDefault="001472AF" w:rsidP="009748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4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0F2ABB" w14:textId="77777777" w:rsidR="001472AF" w:rsidRPr="00702764" w:rsidRDefault="001472AF" w:rsidP="009748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E709A5" w14:textId="77777777" w:rsidR="001472AF" w:rsidRPr="00702764" w:rsidRDefault="001472AF" w:rsidP="009748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5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69E43E" w14:textId="77777777" w:rsidR="001472AF" w:rsidRPr="00702764" w:rsidRDefault="001472AF" w:rsidP="009748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660E8B" w14:textId="77777777" w:rsidR="001472AF" w:rsidRPr="00702764" w:rsidRDefault="001472AF" w:rsidP="009748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1472AF" w:rsidRPr="006A5473" w14:paraId="71792311" w14:textId="77777777" w:rsidTr="00974861">
        <w:trPr>
          <w:trHeight w:val="300"/>
        </w:trPr>
        <w:tc>
          <w:tcPr>
            <w:tcW w:w="2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90EA687" w14:textId="77777777" w:rsidR="001472AF" w:rsidRDefault="001472AF" w:rsidP="00974861">
            <w:pPr>
              <w:jc w:val="both"/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Клен белый</w:t>
            </w:r>
          </w:p>
        </w:tc>
        <w:tc>
          <w:tcPr>
            <w:tcW w:w="10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177970" w14:textId="77777777" w:rsidR="001472AF" w:rsidRPr="00702764" w:rsidRDefault="001472AF" w:rsidP="009748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9A82D9" w14:textId="77777777" w:rsidR="001472AF" w:rsidRPr="00702764" w:rsidRDefault="001472AF" w:rsidP="009748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9A8B68" w14:textId="77777777" w:rsidR="001472AF" w:rsidRPr="00702764" w:rsidRDefault="001472AF" w:rsidP="009748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E3070C" w14:textId="77777777" w:rsidR="001472AF" w:rsidRPr="00702764" w:rsidRDefault="001472AF" w:rsidP="009748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923146" w14:textId="77777777" w:rsidR="001472AF" w:rsidRPr="00702764" w:rsidRDefault="001472AF" w:rsidP="009748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</w:tbl>
    <w:p w14:paraId="2F37733C" w14:textId="306C62A1" w:rsidR="001472AF" w:rsidRDefault="001472AF" w:rsidP="00FE5B9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156DD31" w14:textId="56B18EF6" w:rsidR="00C86E49" w:rsidRDefault="00C86E49" w:rsidP="00C86E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Методика Евстифеевой.</w:t>
      </w:r>
    </w:p>
    <w:p w14:paraId="6E97E4E5" w14:textId="05F133A4" w:rsidR="00C86E49" w:rsidRPr="00621120" w:rsidRDefault="00C86E49" w:rsidP="00C86E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120">
        <w:rPr>
          <w:rFonts w:ascii="Times New Roman" w:hAnsi="Times New Roman" w:cs="Times New Roman"/>
          <w:sz w:val="28"/>
          <w:szCs w:val="28"/>
        </w:rPr>
        <w:t>1) Внутри ключевого участка закладывается пробная площадка.</w:t>
      </w:r>
      <w:r w:rsidRPr="0047759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Так как мы имеем 3 участка с различными фитоценозами, то для каждого участка закладывается одна площадка 100 на 30 метров. </w:t>
      </w:r>
    </w:p>
    <w:p w14:paraId="54352458" w14:textId="77777777" w:rsidR="00C86E49" w:rsidRPr="00A007A8" w:rsidRDefault="00C86E49" w:rsidP="00C86E49">
      <w:pPr>
        <w:pStyle w:val="a3"/>
        <w:tabs>
          <w:tab w:val="left" w:pos="708"/>
        </w:tabs>
        <w:ind w:firstLine="709"/>
        <w:rPr>
          <w:sz w:val="28"/>
          <w:szCs w:val="28"/>
        </w:rPr>
      </w:pPr>
      <w:r w:rsidRPr="00A007A8">
        <w:rPr>
          <w:sz w:val="28"/>
          <w:szCs w:val="28"/>
        </w:rPr>
        <w:t>2) Определяются виды деревьев, растущих на пробной площадке.</w:t>
      </w:r>
    </w:p>
    <w:p w14:paraId="15C02740" w14:textId="77777777" w:rsidR="00C86E49" w:rsidRPr="00A007A8" w:rsidRDefault="00C86E49" w:rsidP="00C86E49">
      <w:pPr>
        <w:pStyle w:val="a3"/>
        <w:tabs>
          <w:tab w:val="left" w:pos="708"/>
        </w:tabs>
        <w:ind w:firstLine="709"/>
        <w:rPr>
          <w:sz w:val="28"/>
          <w:szCs w:val="28"/>
        </w:rPr>
      </w:pPr>
      <w:r w:rsidRPr="00A007A8">
        <w:rPr>
          <w:sz w:val="28"/>
          <w:szCs w:val="28"/>
        </w:rPr>
        <w:t xml:space="preserve">3) </w:t>
      </w:r>
      <w:r>
        <w:rPr>
          <w:sz w:val="28"/>
          <w:szCs w:val="28"/>
        </w:rPr>
        <w:t>С</w:t>
      </w:r>
      <w:r w:rsidRPr="00A007A8">
        <w:rPr>
          <w:sz w:val="28"/>
          <w:szCs w:val="28"/>
        </w:rPr>
        <w:t xml:space="preserve"> помощью шкалы визуальной оценки деревьев по внешним признакам (см. табл.) определяются баллы состояния отдельных деревьев каждого вида – b1, b2, b3 и т.д.</w:t>
      </w:r>
    </w:p>
    <w:p w14:paraId="07AE8F94" w14:textId="77777777" w:rsidR="00C86E49" w:rsidRPr="00362E87" w:rsidRDefault="00C86E49" w:rsidP="00C86E49">
      <w:pPr>
        <w:pStyle w:val="a3"/>
        <w:tabs>
          <w:tab w:val="left" w:pos="708"/>
        </w:tabs>
        <w:ind w:firstLine="709"/>
        <w:rPr>
          <w:sz w:val="28"/>
          <w:szCs w:val="28"/>
        </w:rPr>
      </w:pPr>
      <w:r w:rsidRPr="00A007A8">
        <w:rPr>
          <w:sz w:val="28"/>
          <w:szCs w:val="28"/>
        </w:rPr>
        <w:t xml:space="preserve">4) </w:t>
      </w:r>
      <w:r w:rsidRPr="00362E87">
        <w:rPr>
          <w:sz w:val="28"/>
          <w:szCs w:val="28"/>
        </w:rPr>
        <w:t>Вычисляется средний балл состояния для каждого вида деревьев по формуле:</w:t>
      </w:r>
    </w:p>
    <w:p w14:paraId="4EC6E5A0" w14:textId="77777777" w:rsidR="00C86E49" w:rsidRPr="00362E87" w:rsidRDefault="00C86E49" w:rsidP="00C86E49">
      <w:pPr>
        <w:pStyle w:val="a3"/>
        <w:tabs>
          <w:tab w:val="left" w:pos="708"/>
        </w:tabs>
        <w:ind w:firstLine="709"/>
        <w:rPr>
          <w:sz w:val="28"/>
          <w:szCs w:val="28"/>
        </w:rPr>
      </w:pPr>
      <w:r w:rsidRPr="00362E87">
        <w:rPr>
          <w:sz w:val="28"/>
          <w:szCs w:val="28"/>
        </w:rPr>
        <w:t xml:space="preserve">                         </w:t>
      </w:r>
      <w:proofErr w:type="spellStart"/>
      <w:r w:rsidRPr="00362E87">
        <w:rPr>
          <w:b/>
          <w:sz w:val="28"/>
          <w:szCs w:val="28"/>
        </w:rPr>
        <w:t>Kj</w:t>
      </w:r>
      <w:proofErr w:type="spellEnd"/>
      <w:r w:rsidRPr="00362E87">
        <w:rPr>
          <w:b/>
          <w:sz w:val="28"/>
          <w:szCs w:val="28"/>
        </w:rPr>
        <w:t xml:space="preserve"> = </w:t>
      </w:r>
      <w:r w:rsidRPr="00362E87">
        <w:rPr>
          <w:rFonts w:ascii="Symbol" w:eastAsia="Symbol" w:hAnsi="Symbol" w:cs="Symbol"/>
          <w:b/>
          <w:sz w:val="28"/>
          <w:szCs w:val="28"/>
        </w:rPr>
        <w:t></w:t>
      </w:r>
      <w:proofErr w:type="spellStart"/>
      <w:r w:rsidRPr="00362E87">
        <w:rPr>
          <w:b/>
          <w:sz w:val="28"/>
          <w:szCs w:val="28"/>
        </w:rPr>
        <w:t>bj</w:t>
      </w:r>
      <w:proofErr w:type="spellEnd"/>
      <w:r w:rsidRPr="00362E87">
        <w:rPr>
          <w:b/>
          <w:sz w:val="28"/>
          <w:szCs w:val="28"/>
        </w:rPr>
        <w:t xml:space="preserve"> / </w:t>
      </w:r>
      <w:proofErr w:type="spellStart"/>
      <w:r w:rsidRPr="00362E87">
        <w:rPr>
          <w:b/>
          <w:sz w:val="28"/>
          <w:szCs w:val="28"/>
        </w:rPr>
        <w:t>Nj</w:t>
      </w:r>
      <w:proofErr w:type="spellEnd"/>
      <w:r w:rsidRPr="00362E87">
        <w:rPr>
          <w:sz w:val="28"/>
          <w:szCs w:val="28"/>
        </w:rPr>
        <w:t>, где</w:t>
      </w:r>
    </w:p>
    <w:p w14:paraId="3F640231" w14:textId="77777777" w:rsidR="00C86E49" w:rsidRPr="00362E87" w:rsidRDefault="00C86E49" w:rsidP="00C86E49">
      <w:pPr>
        <w:pStyle w:val="a3"/>
        <w:tabs>
          <w:tab w:val="left" w:pos="708"/>
        </w:tabs>
        <w:ind w:firstLine="709"/>
        <w:rPr>
          <w:sz w:val="28"/>
          <w:szCs w:val="28"/>
        </w:rPr>
      </w:pPr>
      <w:proofErr w:type="spellStart"/>
      <w:r w:rsidRPr="00362E87">
        <w:rPr>
          <w:sz w:val="28"/>
          <w:szCs w:val="28"/>
        </w:rPr>
        <w:t>Kj</w:t>
      </w:r>
      <w:proofErr w:type="spellEnd"/>
      <w:r w:rsidRPr="00362E87">
        <w:rPr>
          <w:sz w:val="28"/>
          <w:szCs w:val="28"/>
        </w:rPr>
        <w:t xml:space="preserve"> – коэффициент состояния j-</w:t>
      </w:r>
      <w:proofErr w:type="spellStart"/>
      <w:r w:rsidRPr="00362E87">
        <w:rPr>
          <w:sz w:val="28"/>
          <w:szCs w:val="28"/>
        </w:rPr>
        <w:t>го</w:t>
      </w:r>
      <w:proofErr w:type="spellEnd"/>
      <w:r w:rsidRPr="00362E87">
        <w:rPr>
          <w:sz w:val="28"/>
          <w:szCs w:val="28"/>
        </w:rPr>
        <w:t xml:space="preserve"> вида деревьев;</w:t>
      </w:r>
    </w:p>
    <w:p w14:paraId="7AB4EE2F" w14:textId="77777777" w:rsidR="00C86E49" w:rsidRPr="00362E87" w:rsidRDefault="00C86E49" w:rsidP="00C86E49">
      <w:pPr>
        <w:pStyle w:val="a3"/>
        <w:tabs>
          <w:tab w:val="left" w:pos="708"/>
        </w:tabs>
        <w:ind w:firstLine="709"/>
        <w:rPr>
          <w:sz w:val="28"/>
          <w:szCs w:val="28"/>
        </w:rPr>
      </w:pPr>
      <w:proofErr w:type="spellStart"/>
      <w:r w:rsidRPr="00362E87">
        <w:rPr>
          <w:sz w:val="28"/>
          <w:szCs w:val="28"/>
        </w:rPr>
        <w:t>bj</w:t>
      </w:r>
      <w:proofErr w:type="spellEnd"/>
      <w:r w:rsidRPr="00362E87">
        <w:rPr>
          <w:sz w:val="28"/>
          <w:szCs w:val="28"/>
        </w:rPr>
        <w:t xml:space="preserve"> – баллы состояния отдельных деревьев;</w:t>
      </w:r>
    </w:p>
    <w:p w14:paraId="0A227FDB" w14:textId="77777777" w:rsidR="00C86E49" w:rsidRPr="00362E87" w:rsidRDefault="00C86E49" w:rsidP="00C86E49">
      <w:pPr>
        <w:pStyle w:val="a3"/>
        <w:tabs>
          <w:tab w:val="left" w:pos="708"/>
        </w:tabs>
        <w:ind w:firstLine="709"/>
        <w:rPr>
          <w:sz w:val="28"/>
          <w:szCs w:val="28"/>
        </w:rPr>
      </w:pPr>
      <w:proofErr w:type="spellStart"/>
      <w:r w:rsidRPr="00362E87">
        <w:rPr>
          <w:sz w:val="28"/>
          <w:szCs w:val="28"/>
        </w:rPr>
        <w:t>Nj</w:t>
      </w:r>
      <w:proofErr w:type="spellEnd"/>
      <w:r w:rsidRPr="00362E87">
        <w:rPr>
          <w:sz w:val="28"/>
          <w:szCs w:val="28"/>
        </w:rPr>
        <w:t xml:space="preserve"> – общее число учтенных деревьев j-</w:t>
      </w:r>
      <w:proofErr w:type="spellStart"/>
      <w:r w:rsidRPr="00362E87">
        <w:rPr>
          <w:sz w:val="28"/>
          <w:szCs w:val="28"/>
        </w:rPr>
        <w:t>го</w:t>
      </w:r>
      <w:proofErr w:type="spellEnd"/>
      <w:r w:rsidRPr="00362E87">
        <w:rPr>
          <w:sz w:val="28"/>
          <w:szCs w:val="28"/>
        </w:rPr>
        <w:t xml:space="preserve"> вида;</w:t>
      </w:r>
    </w:p>
    <w:p w14:paraId="688FB4EB" w14:textId="77777777" w:rsidR="00C86E49" w:rsidRPr="00362E87" w:rsidRDefault="00C86E49" w:rsidP="00C86E49">
      <w:pPr>
        <w:pStyle w:val="a3"/>
        <w:tabs>
          <w:tab w:val="left" w:pos="708"/>
        </w:tabs>
        <w:ind w:firstLine="709"/>
        <w:rPr>
          <w:sz w:val="28"/>
          <w:szCs w:val="28"/>
        </w:rPr>
      </w:pPr>
      <w:r w:rsidRPr="00362E87">
        <w:rPr>
          <w:rFonts w:ascii="Symbol" w:eastAsia="Symbol" w:hAnsi="Symbol" w:cs="Symbol"/>
          <w:sz w:val="28"/>
          <w:szCs w:val="28"/>
        </w:rPr>
        <w:t></w:t>
      </w:r>
      <w:r w:rsidRPr="00362E87">
        <w:rPr>
          <w:sz w:val="28"/>
          <w:szCs w:val="28"/>
        </w:rPr>
        <w:t xml:space="preserve"> - сумма.</w:t>
      </w:r>
    </w:p>
    <w:p w14:paraId="6C1C9CB2" w14:textId="77777777" w:rsidR="00C86E49" w:rsidRPr="00A007A8" w:rsidRDefault="00C86E49" w:rsidP="00C86E49">
      <w:pPr>
        <w:pStyle w:val="a3"/>
        <w:tabs>
          <w:tab w:val="left" w:pos="708"/>
        </w:tabs>
        <w:ind w:firstLine="709"/>
        <w:rPr>
          <w:sz w:val="28"/>
          <w:szCs w:val="28"/>
        </w:rPr>
      </w:pPr>
      <w:r w:rsidRPr="00362E87">
        <w:rPr>
          <w:sz w:val="28"/>
          <w:szCs w:val="28"/>
        </w:rPr>
        <w:t>5) Коэффициент состояния лесного древостоя</w:t>
      </w:r>
      <w:r w:rsidRPr="00A007A8">
        <w:rPr>
          <w:sz w:val="28"/>
          <w:szCs w:val="28"/>
        </w:rPr>
        <w:t xml:space="preserve"> в целом (К) определяется как среднее      арифметическое средних баллов состояния различных деревьев на пробной площадке:</w:t>
      </w:r>
    </w:p>
    <w:p w14:paraId="49109779" w14:textId="77777777" w:rsidR="00C86E49" w:rsidRPr="005925BF" w:rsidRDefault="00C86E49" w:rsidP="00FE5B9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sectPr w:rsidR="00C86E49" w:rsidRPr="005925BF" w:rsidSect="00E635EB">
      <w:footerReference w:type="default" r:id="rId53"/>
      <w:pgSz w:w="11906" w:h="16838"/>
      <w:pgMar w:top="1134" w:right="707" w:bottom="426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8A09C07" w14:textId="77777777" w:rsidR="00C02429" w:rsidRDefault="00C02429" w:rsidP="00CE7529">
      <w:pPr>
        <w:spacing w:after="0" w:line="240" w:lineRule="auto"/>
      </w:pPr>
      <w:r>
        <w:separator/>
      </w:r>
    </w:p>
  </w:endnote>
  <w:endnote w:type="continuationSeparator" w:id="0">
    <w:p w14:paraId="5CDA680A" w14:textId="77777777" w:rsidR="00C02429" w:rsidRDefault="00C02429" w:rsidP="00CE752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371138930"/>
      <w:docPartObj>
        <w:docPartGallery w:val="Page Numbers (Bottom of Page)"/>
        <w:docPartUnique/>
      </w:docPartObj>
    </w:sdtPr>
    <w:sdtEndPr/>
    <w:sdtContent>
      <w:p w14:paraId="74E1E8BF" w14:textId="23455547" w:rsidR="00974861" w:rsidRDefault="00974861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A36E0">
          <w:rPr>
            <w:noProof/>
          </w:rPr>
          <w:t>24</w:t>
        </w:r>
        <w:r>
          <w:fldChar w:fldCharType="end"/>
        </w:r>
      </w:p>
    </w:sdtContent>
  </w:sdt>
  <w:p w14:paraId="7FE110E6" w14:textId="77777777" w:rsidR="00974861" w:rsidRDefault="00974861">
    <w:pPr>
      <w:pStyle w:val="a3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878BD60" w14:textId="77777777" w:rsidR="00C02429" w:rsidRDefault="00C02429" w:rsidP="00CE7529">
      <w:pPr>
        <w:spacing w:after="0" w:line="240" w:lineRule="auto"/>
      </w:pPr>
      <w:r>
        <w:separator/>
      </w:r>
    </w:p>
  </w:footnote>
  <w:footnote w:type="continuationSeparator" w:id="0">
    <w:p w14:paraId="41609491" w14:textId="77777777" w:rsidR="00C02429" w:rsidRDefault="00C02429" w:rsidP="00CE752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2D7D6C"/>
    <w:multiLevelType w:val="hybridMultilevel"/>
    <w:tmpl w:val="EE502334"/>
    <w:lvl w:ilvl="0" w:tplc="0419000F">
      <w:start w:val="1"/>
      <w:numFmt w:val="decimal"/>
      <w:lvlText w:val="%1."/>
      <w:lvlJc w:val="left"/>
      <w:pPr>
        <w:ind w:left="153" w:hanging="360"/>
      </w:pPr>
    </w:lvl>
    <w:lvl w:ilvl="1" w:tplc="04190019" w:tentative="1">
      <w:start w:val="1"/>
      <w:numFmt w:val="lowerLetter"/>
      <w:lvlText w:val="%2."/>
      <w:lvlJc w:val="left"/>
      <w:pPr>
        <w:ind w:left="873" w:hanging="360"/>
      </w:pPr>
    </w:lvl>
    <w:lvl w:ilvl="2" w:tplc="0419001B" w:tentative="1">
      <w:start w:val="1"/>
      <w:numFmt w:val="lowerRoman"/>
      <w:lvlText w:val="%3."/>
      <w:lvlJc w:val="right"/>
      <w:pPr>
        <w:ind w:left="1593" w:hanging="180"/>
      </w:pPr>
    </w:lvl>
    <w:lvl w:ilvl="3" w:tplc="0419000F" w:tentative="1">
      <w:start w:val="1"/>
      <w:numFmt w:val="decimal"/>
      <w:lvlText w:val="%4."/>
      <w:lvlJc w:val="left"/>
      <w:pPr>
        <w:ind w:left="2313" w:hanging="360"/>
      </w:pPr>
    </w:lvl>
    <w:lvl w:ilvl="4" w:tplc="04190019" w:tentative="1">
      <w:start w:val="1"/>
      <w:numFmt w:val="lowerLetter"/>
      <w:lvlText w:val="%5."/>
      <w:lvlJc w:val="left"/>
      <w:pPr>
        <w:ind w:left="3033" w:hanging="360"/>
      </w:pPr>
    </w:lvl>
    <w:lvl w:ilvl="5" w:tplc="0419001B" w:tentative="1">
      <w:start w:val="1"/>
      <w:numFmt w:val="lowerRoman"/>
      <w:lvlText w:val="%6."/>
      <w:lvlJc w:val="right"/>
      <w:pPr>
        <w:ind w:left="3753" w:hanging="180"/>
      </w:pPr>
    </w:lvl>
    <w:lvl w:ilvl="6" w:tplc="0419000F" w:tentative="1">
      <w:start w:val="1"/>
      <w:numFmt w:val="decimal"/>
      <w:lvlText w:val="%7."/>
      <w:lvlJc w:val="left"/>
      <w:pPr>
        <w:ind w:left="4473" w:hanging="360"/>
      </w:pPr>
    </w:lvl>
    <w:lvl w:ilvl="7" w:tplc="04190019" w:tentative="1">
      <w:start w:val="1"/>
      <w:numFmt w:val="lowerLetter"/>
      <w:lvlText w:val="%8."/>
      <w:lvlJc w:val="left"/>
      <w:pPr>
        <w:ind w:left="5193" w:hanging="360"/>
      </w:pPr>
    </w:lvl>
    <w:lvl w:ilvl="8" w:tplc="0419001B" w:tentative="1">
      <w:start w:val="1"/>
      <w:numFmt w:val="lowerRoman"/>
      <w:lvlText w:val="%9."/>
      <w:lvlJc w:val="right"/>
      <w:pPr>
        <w:ind w:left="5913" w:hanging="180"/>
      </w:pPr>
    </w:lvl>
  </w:abstractNum>
  <w:abstractNum w:abstractNumId="1" w15:restartNumberingAfterBreak="0">
    <w:nsid w:val="198E088C"/>
    <w:multiLevelType w:val="hybridMultilevel"/>
    <w:tmpl w:val="142C313C"/>
    <w:lvl w:ilvl="0" w:tplc="FFFFFFFF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A863746"/>
    <w:multiLevelType w:val="multilevel"/>
    <w:tmpl w:val="83FCF2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BC912C3"/>
    <w:multiLevelType w:val="hybridMultilevel"/>
    <w:tmpl w:val="2D160F36"/>
    <w:lvl w:ilvl="0" w:tplc="CBDE7CAA">
      <w:start w:val="1"/>
      <w:numFmt w:val="decimal"/>
      <w:lvlText w:val="%1."/>
      <w:lvlJc w:val="left"/>
      <w:pPr>
        <w:ind w:left="1219" w:hanging="510"/>
      </w:pPr>
      <w:rPr>
        <w:rFonts w:hint="default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27A774D3"/>
    <w:multiLevelType w:val="hybridMultilevel"/>
    <w:tmpl w:val="3252C416"/>
    <w:lvl w:ilvl="0" w:tplc="F118BD7E">
      <w:start w:val="1"/>
      <w:numFmt w:val="decimal"/>
      <w:lvlText w:val="%1."/>
      <w:lvlJc w:val="left"/>
      <w:pPr>
        <w:ind w:left="928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5" w15:restartNumberingAfterBreak="0">
    <w:nsid w:val="29E90B46"/>
    <w:multiLevelType w:val="multilevel"/>
    <w:tmpl w:val="5742E5D6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40553652"/>
    <w:multiLevelType w:val="multilevel"/>
    <w:tmpl w:val="41969B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45382685"/>
    <w:multiLevelType w:val="hybridMultilevel"/>
    <w:tmpl w:val="F1747ED4"/>
    <w:lvl w:ilvl="0" w:tplc="13F864D4">
      <w:start w:val="1"/>
      <w:numFmt w:val="decimal"/>
      <w:lvlText w:val="%1."/>
      <w:lvlJc w:val="left"/>
      <w:pPr>
        <w:ind w:left="1429" w:hanging="360"/>
      </w:pPr>
      <w:rPr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8" w15:restartNumberingAfterBreak="0">
    <w:nsid w:val="487E3BD7"/>
    <w:multiLevelType w:val="hybridMultilevel"/>
    <w:tmpl w:val="5B2059D0"/>
    <w:lvl w:ilvl="0" w:tplc="EA068F00">
      <w:start w:val="5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 w15:restartNumberingAfterBreak="0">
    <w:nsid w:val="51062224"/>
    <w:multiLevelType w:val="hybridMultilevel"/>
    <w:tmpl w:val="845079B6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F3D448E"/>
    <w:multiLevelType w:val="hybridMultilevel"/>
    <w:tmpl w:val="6B7290DC"/>
    <w:lvl w:ilvl="0" w:tplc="304E7AE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 w15:restartNumberingAfterBreak="0">
    <w:nsid w:val="739E325E"/>
    <w:multiLevelType w:val="hybridMultilevel"/>
    <w:tmpl w:val="C78017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CB20B0E"/>
    <w:multiLevelType w:val="hybridMultilevel"/>
    <w:tmpl w:val="ABCA15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12"/>
  </w:num>
  <w:num w:numId="3">
    <w:abstractNumId w:val="1"/>
  </w:num>
  <w:num w:numId="4">
    <w:abstractNumId w:val="2"/>
  </w:num>
  <w:num w:numId="5">
    <w:abstractNumId w:val="9"/>
  </w:num>
  <w:num w:numId="6">
    <w:abstractNumId w:val="0"/>
  </w:num>
  <w:num w:numId="7">
    <w:abstractNumId w:val="3"/>
  </w:num>
  <w:num w:numId="8">
    <w:abstractNumId w:val="4"/>
  </w:num>
  <w:num w:numId="9">
    <w:abstractNumId w:val="10"/>
  </w:num>
  <w:num w:numId="10">
    <w:abstractNumId w:val="7"/>
  </w:num>
  <w:num w:numId="11">
    <w:abstractNumId w:val="8"/>
  </w:num>
  <w:num w:numId="12">
    <w:abstractNumId w:val="5"/>
  </w:num>
  <w:num w:numId="13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C3920"/>
    <w:rsid w:val="000039E8"/>
    <w:rsid w:val="00007FCC"/>
    <w:rsid w:val="00012F37"/>
    <w:rsid w:val="00015326"/>
    <w:rsid w:val="0002087A"/>
    <w:rsid w:val="000238C4"/>
    <w:rsid w:val="000248B7"/>
    <w:rsid w:val="00025091"/>
    <w:rsid w:val="000324C5"/>
    <w:rsid w:val="000378F0"/>
    <w:rsid w:val="0004082A"/>
    <w:rsid w:val="00051462"/>
    <w:rsid w:val="000617DF"/>
    <w:rsid w:val="00071A1E"/>
    <w:rsid w:val="00071C47"/>
    <w:rsid w:val="00073E6B"/>
    <w:rsid w:val="0007465F"/>
    <w:rsid w:val="00075630"/>
    <w:rsid w:val="0007634E"/>
    <w:rsid w:val="00082A7C"/>
    <w:rsid w:val="00091CA9"/>
    <w:rsid w:val="000C370D"/>
    <w:rsid w:val="000C7761"/>
    <w:rsid w:val="000D2E00"/>
    <w:rsid w:val="000D6126"/>
    <w:rsid w:val="000D63C5"/>
    <w:rsid w:val="000E04EF"/>
    <w:rsid w:val="000E3D73"/>
    <w:rsid w:val="000E5175"/>
    <w:rsid w:val="000E68C8"/>
    <w:rsid w:val="00102916"/>
    <w:rsid w:val="001152CD"/>
    <w:rsid w:val="00122C40"/>
    <w:rsid w:val="0014448B"/>
    <w:rsid w:val="00146DCF"/>
    <w:rsid w:val="001472AF"/>
    <w:rsid w:val="0014747E"/>
    <w:rsid w:val="00151619"/>
    <w:rsid w:val="00152BE9"/>
    <w:rsid w:val="00152BF1"/>
    <w:rsid w:val="00156218"/>
    <w:rsid w:val="00161398"/>
    <w:rsid w:val="00165F99"/>
    <w:rsid w:val="00170AD5"/>
    <w:rsid w:val="0017292B"/>
    <w:rsid w:val="00172AFD"/>
    <w:rsid w:val="00182DA4"/>
    <w:rsid w:val="001A27D8"/>
    <w:rsid w:val="001C05CB"/>
    <w:rsid w:val="001C7616"/>
    <w:rsid w:val="001D40CA"/>
    <w:rsid w:val="001D5870"/>
    <w:rsid w:val="001E2E20"/>
    <w:rsid w:val="001E62F8"/>
    <w:rsid w:val="001E7BB0"/>
    <w:rsid w:val="001F00CC"/>
    <w:rsid w:val="001F518C"/>
    <w:rsid w:val="00200D7C"/>
    <w:rsid w:val="0021600D"/>
    <w:rsid w:val="002210E2"/>
    <w:rsid w:val="00222FA0"/>
    <w:rsid w:val="00224259"/>
    <w:rsid w:val="002308EA"/>
    <w:rsid w:val="00237F72"/>
    <w:rsid w:val="002418E3"/>
    <w:rsid w:val="00242C41"/>
    <w:rsid w:val="00247CE6"/>
    <w:rsid w:val="002510F8"/>
    <w:rsid w:val="002604D8"/>
    <w:rsid w:val="00262528"/>
    <w:rsid w:val="002702D8"/>
    <w:rsid w:val="00286199"/>
    <w:rsid w:val="002A10FD"/>
    <w:rsid w:val="002B0319"/>
    <w:rsid w:val="002B29C8"/>
    <w:rsid w:val="002B3BFE"/>
    <w:rsid w:val="002B54EA"/>
    <w:rsid w:val="002B6117"/>
    <w:rsid w:val="002C2325"/>
    <w:rsid w:val="002C3544"/>
    <w:rsid w:val="002D0B24"/>
    <w:rsid w:val="002D1406"/>
    <w:rsid w:val="002D7418"/>
    <w:rsid w:val="002D7C12"/>
    <w:rsid w:val="002F660B"/>
    <w:rsid w:val="0030347B"/>
    <w:rsid w:val="003055D9"/>
    <w:rsid w:val="00306121"/>
    <w:rsid w:val="00307C77"/>
    <w:rsid w:val="00310FD7"/>
    <w:rsid w:val="003472A7"/>
    <w:rsid w:val="00354C71"/>
    <w:rsid w:val="00362E87"/>
    <w:rsid w:val="0036396F"/>
    <w:rsid w:val="00375228"/>
    <w:rsid w:val="00377B19"/>
    <w:rsid w:val="00396550"/>
    <w:rsid w:val="003965C1"/>
    <w:rsid w:val="003A60D5"/>
    <w:rsid w:val="003A6267"/>
    <w:rsid w:val="003E18FE"/>
    <w:rsid w:val="003E3C63"/>
    <w:rsid w:val="003E5CD0"/>
    <w:rsid w:val="00401553"/>
    <w:rsid w:val="00403710"/>
    <w:rsid w:val="00410C79"/>
    <w:rsid w:val="00414BF7"/>
    <w:rsid w:val="00416F32"/>
    <w:rsid w:val="00433E7C"/>
    <w:rsid w:val="00441DE1"/>
    <w:rsid w:val="004631D3"/>
    <w:rsid w:val="004677FD"/>
    <w:rsid w:val="00470D3C"/>
    <w:rsid w:val="0047759C"/>
    <w:rsid w:val="004872B9"/>
    <w:rsid w:val="00495C39"/>
    <w:rsid w:val="004972E7"/>
    <w:rsid w:val="004A60B7"/>
    <w:rsid w:val="004C3B88"/>
    <w:rsid w:val="004D1D4A"/>
    <w:rsid w:val="004D6085"/>
    <w:rsid w:val="004E0130"/>
    <w:rsid w:val="004F05C5"/>
    <w:rsid w:val="004F3E91"/>
    <w:rsid w:val="004F7A94"/>
    <w:rsid w:val="005153B6"/>
    <w:rsid w:val="00537693"/>
    <w:rsid w:val="005404D3"/>
    <w:rsid w:val="00540F77"/>
    <w:rsid w:val="005455D1"/>
    <w:rsid w:val="00547B5A"/>
    <w:rsid w:val="005527FA"/>
    <w:rsid w:val="00574D7D"/>
    <w:rsid w:val="0057647B"/>
    <w:rsid w:val="00587619"/>
    <w:rsid w:val="005925BF"/>
    <w:rsid w:val="00594F1D"/>
    <w:rsid w:val="00595CF2"/>
    <w:rsid w:val="005B43AB"/>
    <w:rsid w:val="005B459E"/>
    <w:rsid w:val="005C0A4B"/>
    <w:rsid w:val="005D004F"/>
    <w:rsid w:val="005D19A0"/>
    <w:rsid w:val="005D44F6"/>
    <w:rsid w:val="005F3CA7"/>
    <w:rsid w:val="00602514"/>
    <w:rsid w:val="00604A0D"/>
    <w:rsid w:val="00605114"/>
    <w:rsid w:val="00607866"/>
    <w:rsid w:val="00621120"/>
    <w:rsid w:val="00624031"/>
    <w:rsid w:val="00625F31"/>
    <w:rsid w:val="00626419"/>
    <w:rsid w:val="006301C6"/>
    <w:rsid w:val="00630BCF"/>
    <w:rsid w:val="00632C4F"/>
    <w:rsid w:val="0063399D"/>
    <w:rsid w:val="00637F01"/>
    <w:rsid w:val="00641AAA"/>
    <w:rsid w:val="00646591"/>
    <w:rsid w:val="00655E22"/>
    <w:rsid w:val="00673DA5"/>
    <w:rsid w:val="00680B49"/>
    <w:rsid w:val="0068378C"/>
    <w:rsid w:val="00695583"/>
    <w:rsid w:val="006A4EBA"/>
    <w:rsid w:val="006A5445"/>
    <w:rsid w:val="006A713E"/>
    <w:rsid w:val="006A759A"/>
    <w:rsid w:val="006B08BB"/>
    <w:rsid w:val="006E1782"/>
    <w:rsid w:val="006E5C7B"/>
    <w:rsid w:val="006E78C7"/>
    <w:rsid w:val="006F5A6E"/>
    <w:rsid w:val="007000C7"/>
    <w:rsid w:val="00707E27"/>
    <w:rsid w:val="00711A81"/>
    <w:rsid w:val="00727252"/>
    <w:rsid w:val="0073157F"/>
    <w:rsid w:val="00735694"/>
    <w:rsid w:val="00741897"/>
    <w:rsid w:val="007435F2"/>
    <w:rsid w:val="00753C45"/>
    <w:rsid w:val="00761F4F"/>
    <w:rsid w:val="00764F5A"/>
    <w:rsid w:val="00767B1E"/>
    <w:rsid w:val="00770E16"/>
    <w:rsid w:val="007809D2"/>
    <w:rsid w:val="00784A0F"/>
    <w:rsid w:val="00794FCA"/>
    <w:rsid w:val="007A65B3"/>
    <w:rsid w:val="007C53F6"/>
    <w:rsid w:val="007D45EF"/>
    <w:rsid w:val="007E1811"/>
    <w:rsid w:val="007E6D6A"/>
    <w:rsid w:val="007F1EE6"/>
    <w:rsid w:val="007F31F6"/>
    <w:rsid w:val="007F49FA"/>
    <w:rsid w:val="008008A3"/>
    <w:rsid w:val="008011DF"/>
    <w:rsid w:val="00801EEC"/>
    <w:rsid w:val="00817E3D"/>
    <w:rsid w:val="0082030B"/>
    <w:rsid w:val="0083022C"/>
    <w:rsid w:val="00840726"/>
    <w:rsid w:val="008470EF"/>
    <w:rsid w:val="00851324"/>
    <w:rsid w:val="00851CD9"/>
    <w:rsid w:val="00860797"/>
    <w:rsid w:val="00861629"/>
    <w:rsid w:val="00863F07"/>
    <w:rsid w:val="00865D26"/>
    <w:rsid w:val="00873F05"/>
    <w:rsid w:val="00874EAB"/>
    <w:rsid w:val="00884FC0"/>
    <w:rsid w:val="008A5B14"/>
    <w:rsid w:val="008A62AF"/>
    <w:rsid w:val="008C6C68"/>
    <w:rsid w:val="008D15EA"/>
    <w:rsid w:val="008E3461"/>
    <w:rsid w:val="008F6F84"/>
    <w:rsid w:val="00905EAD"/>
    <w:rsid w:val="009170CB"/>
    <w:rsid w:val="00930ADD"/>
    <w:rsid w:val="00933102"/>
    <w:rsid w:val="00941672"/>
    <w:rsid w:val="00954364"/>
    <w:rsid w:val="00955837"/>
    <w:rsid w:val="00974861"/>
    <w:rsid w:val="009857B5"/>
    <w:rsid w:val="009B2101"/>
    <w:rsid w:val="009B5F01"/>
    <w:rsid w:val="009B62BE"/>
    <w:rsid w:val="009B782C"/>
    <w:rsid w:val="009B7EFE"/>
    <w:rsid w:val="009C0C7B"/>
    <w:rsid w:val="009D683D"/>
    <w:rsid w:val="009D7E00"/>
    <w:rsid w:val="009E2FC9"/>
    <w:rsid w:val="009E579C"/>
    <w:rsid w:val="00A007A8"/>
    <w:rsid w:val="00A049F3"/>
    <w:rsid w:val="00A16C1A"/>
    <w:rsid w:val="00A179F1"/>
    <w:rsid w:val="00A22AEB"/>
    <w:rsid w:val="00A24D93"/>
    <w:rsid w:val="00A31262"/>
    <w:rsid w:val="00A32F3C"/>
    <w:rsid w:val="00A36E88"/>
    <w:rsid w:val="00A37869"/>
    <w:rsid w:val="00A62996"/>
    <w:rsid w:val="00A72C1D"/>
    <w:rsid w:val="00A76293"/>
    <w:rsid w:val="00A85B38"/>
    <w:rsid w:val="00A908DF"/>
    <w:rsid w:val="00A93E82"/>
    <w:rsid w:val="00A97783"/>
    <w:rsid w:val="00AA3905"/>
    <w:rsid w:val="00AA43A2"/>
    <w:rsid w:val="00AA7356"/>
    <w:rsid w:val="00AA7ABF"/>
    <w:rsid w:val="00AB3E59"/>
    <w:rsid w:val="00AD7AD8"/>
    <w:rsid w:val="00AF1DA6"/>
    <w:rsid w:val="00AF7002"/>
    <w:rsid w:val="00B054DE"/>
    <w:rsid w:val="00B26BEE"/>
    <w:rsid w:val="00B30D8A"/>
    <w:rsid w:val="00B31FA5"/>
    <w:rsid w:val="00B3528F"/>
    <w:rsid w:val="00B40A48"/>
    <w:rsid w:val="00B43CFB"/>
    <w:rsid w:val="00B51D61"/>
    <w:rsid w:val="00B659F3"/>
    <w:rsid w:val="00B665F8"/>
    <w:rsid w:val="00B67CBA"/>
    <w:rsid w:val="00B70D04"/>
    <w:rsid w:val="00B71A75"/>
    <w:rsid w:val="00B73B4B"/>
    <w:rsid w:val="00B92F13"/>
    <w:rsid w:val="00B96119"/>
    <w:rsid w:val="00B97754"/>
    <w:rsid w:val="00BA0C83"/>
    <w:rsid w:val="00BA1B9A"/>
    <w:rsid w:val="00BA6F3C"/>
    <w:rsid w:val="00BB6CCC"/>
    <w:rsid w:val="00BC3920"/>
    <w:rsid w:val="00BC53FD"/>
    <w:rsid w:val="00BC61A5"/>
    <w:rsid w:val="00BD2F3A"/>
    <w:rsid w:val="00BD2FC5"/>
    <w:rsid w:val="00BD3E7C"/>
    <w:rsid w:val="00BD4F6F"/>
    <w:rsid w:val="00BD517F"/>
    <w:rsid w:val="00BE426E"/>
    <w:rsid w:val="00BE7A29"/>
    <w:rsid w:val="00BF2210"/>
    <w:rsid w:val="00BF26F6"/>
    <w:rsid w:val="00C02429"/>
    <w:rsid w:val="00C06530"/>
    <w:rsid w:val="00C27A92"/>
    <w:rsid w:val="00C5703D"/>
    <w:rsid w:val="00C736BD"/>
    <w:rsid w:val="00C755FC"/>
    <w:rsid w:val="00C81FFD"/>
    <w:rsid w:val="00C84DF9"/>
    <w:rsid w:val="00C86E49"/>
    <w:rsid w:val="00C926B4"/>
    <w:rsid w:val="00CA0669"/>
    <w:rsid w:val="00CA60EE"/>
    <w:rsid w:val="00CA7021"/>
    <w:rsid w:val="00CB5F41"/>
    <w:rsid w:val="00CB6EC4"/>
    <w:rsid w:val="00CE1E82"/>
    <w:rsid w:val="00CE4A89"/>
    <w:rsid w:val="00CE7529"/>
    <w:rsid w:val="00CE7A0C"/>
    <w:rsid w:val="00CF0A30"/>
    <w:rsid w:val="00CF402D"/>
    <w:rsid w:val="00CF5619"/>
    <w:rsid w:val="00D03686"/>
    <w:rsid w:val="00D16738"/>
    <w:rsid w:val="00D270F7"/>
    <w:rsid w:val="00D42081"/>
    <w:rsid w:val="00D42988"/>
    <w:rsid w:val="00D433E4"/>
    <w:rsid w:val="00D5683C"/>
    <w:rsid w:val="00D64A41"/>
    <w:rsid w:val="00D734A6"/>
    <w:rsid w:val="00D750FA"/>
    <w:rsid w:val="00D77012"/>
    <w:rsid w:val="00D83574"/>
    <w:rsid w:val="00DA0014"/>
    <w:rsid w:val="00DA36E0"/>
    <w:rsid w:val="00DA7D43"/>
    <w:rsid w:val="00DB0161"/>
    <w:rsid w:val="00DC0D4B"/>
    <w:rsid w:val="00DC5B56"/>
    <w:rsid w:val="00DC6F8A"/>
    <w:rsid w:val="00DD2E0F"/>
    <w:rsid w:val="00DD57F0"/>
    <w:rsid w:val="00DD65A1"/>
    <w:rsid w:val="00DE3F6D"/>
    <w:rsid w:val="00DE536B"/>
    <w:rsid w:val="00DF16F8"/>
    <w:rsid w:val="00DF174A"/>
    <w:rsid w:val="00E03BA9"/>
    <w:rsid w:val="00E14586"/>
    <w:rsid w:val="00E14BFF"/>
    <w:rsid w:val="00E155F8"/>
    <w:rsid w:val="00E22EFE"/>
    <w:rsid w:val="00E27614"/>
    <w:rsid w:val="00E30941"/>
    <w:rsid w:val="00E51AD8"/>
    <w:rsid w:val="00E52BB7"/>
    <w:rsid w:val="00E52DB9"/>
    <w:rsid w:val="00E53001"/>
    <w:rsid w:val="00E555B1"/>
    <w:rsid w:val="00E55916"/>
    <w:rsid w:val="00E57F76"/>
    <w:rsid w:val="00E62227"/>
    <w:rsid w:val="00E62AB0"/>
    <w:rsid w:val="00E635EB"/>
    <w:rsid w:val="00E6630E"/>
    <w:rsid w:val="00E71776"/>
    <w:rsid w:val="00E816F0"/>
    <w:rsid w:val="00E937DB"/>
    <w:rsid w:val="00EA1A29"/>
    <w:rsid w:val="00EA2426"/>
    <w:rsid w:val="00EA58EF"/>
    <w:rsid w:val="00EB2D97"/>
    <w:rsid w:val="00EB463F"/>
    <w:rsid w:val="00EC08B1"/>
    <w:rsid w:val="00EC0E90"/>
    <w:rsid w:val="00EC4D93"/>
    <w:rsid w:val="00ED120D"/>
    <w:rsid w:val="00ED3A3A"/>
    <w:rsid w:val="00EF1808"/>
    <w:rsid w:val="00EF3F25"/>
    <w:rsid w:val="00EF42C7"/>
    <w:rsid w:val="00F03215"/>
    <w:rsid w:val="00F16F3D"/>
    <w:rsid w:val="00F22629"/>
    <w:rsid w:val="00F429F0"/>
    <w:rsid w:val="00F4758F"/>
    <w:rsid w:val="00F54887"/>
    <w:rsid w:val="00F5677D"/>
    <w:rsid w:val="00F81339"/>
    <w:rsid w:val="00F8716D"/>
    <w:rsid w:val="00F87793"/>
    <w:rsid w:val="00F96833"/>
    <w:rsid w:val="00FB41E9"/>
    <w:rsid w:val="00FB529C"/>
    <w:rsid w:val="00FB5390"/>
    <w:rsid w:val="00FC0BF5"/>
    <w:rsid w:val="00FD6359"/>
    <w:rsid w:val="00FE5B91"/>
    <w:rsid w:val="00FE6797"/>
    <w:rsid w:val="00FF58D4"/>
    <w:rsid w:val="09343C3D"/>
    <w:rsid w:val="1A87BE83"/>
    <w:rsid w:val="2071DF3F"/>
    <w:rsid w:val="316C14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71DF3F"/>
  <w15:docId w15:val="{BEC2F3E6-467F-444A-90EB-9F0B63DDBF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6F5A6E"/>
  </w:style>
  <w:style w:type="paragraph" w:styleId="1">
    <w:name w:val="heading 1"/>
    <w:basedOn w:val="a"/>
    <w:link w:val="10"/>
    <w:uiPriority w:val="9"/>
    <w:qFormat/>
    <w:rsid w:val="008A5B14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7465F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817E3D"/>
    <w:pPr>
      <w:tabs>
        <w:tab w:val="center" w:pos="4677"/>
        <w:tab w:val="right" w:pos="9355"/>
      </w:tabs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4">
    <w:name w:val="Нижний колонтитул Знак"/>
    <w:basedOn w:val="a0"/>
    <w:link w:val="a3"/>
    <w:uiPriority w:val="99"/>
    <w:rsid w:val="00817E3D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C926B4"/>
    <w:rPr>
      <w:color w:val="0000FF"/>
      <w:u w:val="single"/>
    </w:rPr>
  </w:style>
  <w:style w:type="table" w:styleId="a6">
    <w:name w:val="Table Grid"/>
    <w:basedOn w:val="a1"/>
    <w:uiPriority w:val="39"/>
    <w:rsid w:val="00AA7AB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Normal (Web)"/>
    <w:basedOn w:val="a"/>
    <w:uiPriority w:val="99"/>
    <w:unhideWhenUsed/>
    <w:rsid w:val="00BD2F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List Paragraph"/>
    <w:basedOn w:val="a"/>
    <w:uiPriority w:val="34"/>
    <w:qFormat/>
    <w:rsid w:val="00602514"/>
    <w:pPr>
      <w:ind w:left="720"/>
      <w:contextualSpacing/>
    </w:pPr>
  </w:style>
  <w:style w:type="character" w:customStyle="1" w:styleId="11">
    <w:name w:val="Неразрешенное упоминание1"/>
    <w:basedOn w:val="a0"/>
    <w:uiPriority w:val="99"/>
    <w:semiHidden/>
    <w:unhideWhenUsed/>
    <w:rsid w:val="00851CD9"/>
    <w:rPr>
      <w:color w:val="605E5C"/>
      <w:shd w:val="clear" w:color="auto" w:fill="E1DFDD"/>
    </w:rPr>
  </w:style>
  <w:style w:type="character" w:customStyle="1" w:styleId="10">
    <w:name w:val="Заголовок 1 Знак"/>
    <w:basedOn w:val="a0"/>
    <w:link w:val="1"/>
    <w:uiPriority w:val="9"/>
    <w:rsid w:val="008A5B14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12">
    <w:name w:val="Абзац списка1"/>
    <w:basedOn w:val="a"/>
    <w:rsid w:val="008A5B14"/>
    <w:pPr>
      <w:spacing w:after="200" w:line="276" w:lineRule="auto"/>
      <w:ind w:left="720"/>
    </w:pPr>
    <w:rPr>
      <w:rFonts w:ascii="Calibri" w:eastAsia="Times New Roman" w:hAnsi="Calibri" w:cs="Times New Roman"/>
    </w:rPr>
  </w:style>
  <w:style w:type="paragraph" w:styleId="a9">
    <w:name w:val="Balloon Text"/>
    <w:basedOn w:val="a"/>
    <w:link w:val="aa"/>
    <w:uiPriority w:val="99"/>
    <w:semiHidden/>
    <w:unhideWhenUsed/>
    <w:rsid w:val="00E559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E55916"/>
    <w:rPr>
      <w:rFonts w:ascii="Tahoma" w:hAnsi="Tahoma" w:cs="Tahoma"/>
      <w:sz w:val="16"/>
      <w:szCs w:val="16"/>
    </w:rPr>
  </w:style>
  <w:style w:type="character" w:styleId="ab">
    <w:name w:val="FollowedHyperlink"/>
    <w:basedOn w:val="a0"/>
    <w:uiPriority w:val="99"/>
    <w:semiHidden/>
    <w:unhideWhenUsed/>
    <w:rsid w:val="00C736BD"/>
    <w:rPr>
      <w:color w:val="954F72" w:themeColor="followedHyperlink"/>
      <w:u w:val="single"/>
    </w:rPr>
  </w:style>
  <w:style w:type="character" w:styleId="ac">
    <w:name w:val="annotation reference"/>
    <w:basedOn w:val="a0"/>
    <w:uiPriority w:val="99"/>
    <w:semiHidden/>
    <w:unhideWhenUsed/>
    <w:rsid w:val="00224259"/>
    <w:rPr>
      <w:sz w:val="16"/>
      <w:szCs w:val="16"/>
    </w:rPr>
  </w:style>
  <w:style w:type="paragraph" w:styleId="ad">
    <w:name w:val="annotation text"/>
    <w:basedOn w:val="a"/>
    <w:link w:val="ae"/>
    <w:uiPriority w:val="99"/>
    <w:semiHidden/>
    <w:unhideWhenUsed/>
    <w:rsid w:val="00224259"/>
    <w:pPr>
      <w:spacing w:line="240" w:lineRule="auto"/>
    </w:pPr>
    <w:rPr>
      <w:sz w:val="20"/>
      <w:szCs w:val="20"/>
    </w:rPr>
  </w:style>
  <w:style w:type="character" w:customStyle="1" w:styleId="ae">
    <w:name w:val="Текст примечания Знак"/>
    <w:basedOn w:val="a0"/>
    <w:link w:val="ad"/>
    <w:uiPriority w:val="99"/>
    <w:semiHidden/>
    <w:rsid w:val="00224259"/>
    <w:rPr>
      <w:sz w:val="20"/>
      <w:szCs w:val="20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224259"/>
    <w:rPr>
      <w:b/>
      <w:bCs/>
    </w:rPr>
  </w:style>
  <w:style w:type="character" w:customStyle="1" w:styleId="af0">
    <w:name w:val="Тема примечания Знак"/>
    <w:basedOn w:val="ae"/>
    <w:link w:val="af"/>
    <w:uiPriority w:val="99"/>
    <w:semiHidden/>
    <w:rsid w:val="00224259"/>
    <w:rPr>
      <w:b/>
      <w:bCs/>
      <w:sz w:val="20"/>
      <w:szCs w:val="20"/>
    </w:rPr>
  </w:style>
  <w:style w:type="character" w:customStyle="1" w:styleId="21">
    <w:name w:val="Неразрешенное упоминание2"/>
    <w:basedOn w:val="a0"/>
    <w:uiPriority w:val="99"/>
    <w:semiHidden/>
    <w:unhideWhenUsed/>
    <w:rsid w:val="00470D3C"/>
    <w:rPr>
      <w:color w:val="605E5C"/>
      <w:shd w:val="clear" w:color="auto" w:fill="E1DFDD"/>
    </w:rPr>
  </w:style>
  <w:style w:type="paragraph" w:styleId="af1">
    <w:name w:val="header"/>
    <w:basedOn w:val="a"/>
    <w:link w:val="af2"/>
    <w:uiPriority w:val="99"/>
    <w:unhideWhenUsed/>
    <w:rsid w:val="00CE752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Верхний колонтитул Знак"/>
    <w:basedOn w:val="a0"/>
    <w:link w:val="af1"/>
    <w:uiPriority w:val="99"/>
    <w:rsid w:val="00CE7529"/>
  </w:style>
  <w:style w:type="character" w:customStyle="1" w:styleId="3">
    <w:name w:val="Неразрешенное упоминание3"/>
    <w:basedOn w:val="a0"/>
    <w:uiPriority w:val="99"/>
    <w:semiHidden/>
    <w:unhideWhenUsed/>
    <w:rsid w:val="0017292B"/>
    <w:rPr>
      <w:color w:val="605E5C"/>
      <w:shd w:val="clear" w:color="auto" w:fill="E1DFDD"/>
    </w:rPr>
  </w:style>
  <w:style w:type="character" w:customStyle="1" w:styleId="4">
    <w:name w:val="Неразрешенное упоминание4"/>
    <w:basedOn w:val="a0"/>
    <w:uiPriority w:val="99"/>
    <w:semiHidden/>
    <w:unhideWhenUsed/>
    <w:rsid w:val="00B665F8"/>
    <w:rPr>
      <w:color w:val="605E5C"/>
      <w:shd w:val="clear" w:color="auto" w:fill="E1DFDD"/>
    </w:rPr>
  </w:style>
  <w:style w:type="paragraph" w:styleId="af3">
    <w:name w:val="TOC Heading"/>
    <w:basedOn w:val="1"/>
    <w:next w:val="a"/>
    <w:uiPriority w:val="39"/>
    <w:unhideWhenUsed/>
    <w:qFormat/>
    <w:rsid w:val="006A713E"/>
    <w:pPr>
      <w:keepNext/>
      <w:keepLines/>
      <w:spacing w:before="240" w:beforeAutospacing="0" w:after="0" w:afterAutospacing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kern w:val="0"/>
      <w:sz w:val="32"/>
      <w:szCs w:val="32"/>
    </w:rPr>
  </w:style>
  <w:style w:type="paragraph" w:styleId="13">
    <w:name w:val="toc 1"/>
    <w:basedOn w:val="a"/>
    <w:next w:val="a"/>
    <w:autoRedefine/>
    <w:uiPriority w:val="39"/>
    <w:unhideWhenUsed/>
    <w:rsid w:val="006A713E"/>
    <w:pPr>
      <w:spacing w:after="100"/>
    </w:pPr>
  </w:style>
  <w:style w:type="character" w:customStyle="1" w:styleId="20">
    <w:name w:val="Заголовок 2 Знак"/>
    <w:basedOn w:val="a0"/>
    <w:link w:val="2"/>
    <w:uiPriority w:val="9"/>
    <w:semiHidden/>
    <w:rsid w:val="0007465F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5">
    <w:name w:val="Неразрешенное упоминание5"/>
    <w:basedOn w:val="a0"/>
    <w:uiPriority w:val="99"/>
    <w:semiHidden/>
    <w:unhideWhenUsed/>
    <w:rsid w:val="00B70D0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316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1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819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837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603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194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246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0923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831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41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635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7.jpeg"/><Relationship Id="rId26" Type="http://schemas.openxmlformats.org/officeDocument/2006/relationships/hyperlink" Target="https://www.prussia39.ru/geo/geo.php?id=214" TargetMode="External"/><Relationship Id="rId39" Type="http://schemas.openxmlformats.org/officeDocument/2006/relationships/image" Target="media/image21.png"/><Relationship Id="rId21" Type="http://schemas.openxmlformats.org/officeDocument/2006/relationships/image" Target="media/image10.png"/><Relationship Id="rId34" Type="http://schemas.openxmlformats.org/officeDocument/2006/relationships/image" Target="media/image16.png"/><Relationship Id="rId42" Type="http://schemas.openxmlformats.org/officeDocument/2006/relationships/image" Target="media/image24.png"/><Relationship Id="rId47" Type="http://schemas.openxmlformats.org/officeDocument/2006/relationships/image" Target="media/image29.png"/><Relationship Id="rId50" Type="http://schemas.openxmlformats.org/officeDocument/2006/relationships/image" Target="media/image32.pn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hyperlink" Target="https://lektsii.net/1-925.html" TargetMode="External"/><Relationship Id="rId11" Type="http://schemas.openxmlformats.org/officeDocument/2006/relationships/chart" Target="charts/chart2.xml"/><Relationship Id="rId24" Type="http://schemas.openxmlformats.org/officeDocument/2006/relationships/hyperlink" Target="https://bit.ly/3DLtpVs" TargetMode="External"/><Relationship Id="rId32" Type="http://schemas.openxmlformats.org/officeDocument/2006/relationships/image" Target="media/image14.png"/><Relationship Id="rId37" Type="http://schemas.openxmlformats.org/officeDocument/2006/relationships/image" Target="media/image19.png"/><Relationship Id="rId40" Type="http://schemas.openxmlformats.org/officeDocument/2006/relationships/image" Target="media/image22.png"/><Relationship Id="rId45" Type="http://schemas.openxmlformats.org/officeDocument/2006/relationships/image" Target="media/image27.png"/><Relationship Id="rId53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chart" Target="charts/chart1.xml"/><Relationship Id="rId19" Type="http://schemas.openxmlformats.org/officeDocument/2006/relationships/image" Target="media/image8.jpeg"/><Relationship Id="rId31" Type="http://schemas.openxmlformats.org/officeDocument/2006/relationships/image" Target="media/image13.png"/><Relationship Id="rId44" Type="http://schemas.openxmlformats.org/officeDocument/2006/relationships/image" Target="media/image26.png"/><Relationship Id="rId52" Type="http://schemas.openxmlformats.org/officeDocument/2006/relationships/image" Target="media/image34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openxmlformats.org/officeDocument/2006/relationships/hyperlink" Target="https://bio.chsu.ru/uspesnost-estestvennogo-lesovozobnovlenia-hvojnyh-porod" TargetMode="External"/><Relationship Id="rId30" Type="http://schemas.openxmlformats.org/officeDocument/2006/relationships/image" Target="media/image12.jpeg"/><Relationship Id="rId35" Type="http://schemas.openxmlformats.org/officeDocument/2006/relationships/image" Target="media/image17.png"/><Relationship Id="rId43" Type="http://schemas.openxmlformats.org/officeDocument/2006/relationships/image" Target="media/image25.png"/><Relationship Id="rId48" Type="http://schemas.openxmlformats.org/officeDocument/2006/relationships/image" Target="media/image30.jpeg"/><Relationship Id="rId8" Type="http://schemas.openxmlformats.org/officeDocument/2006/relationships/image" Target="media/image1.jpeg"/><Relationship Id="rId51" Type="http://schemas.openxmlformats.org/officeDocument/2006/relationships/image" Target="media/image33.png"/><Relationship Id="rId3" Type="http://schemas.openxmlformats.org/officeDocument/2006/relationships/styles" Target="styles.xml"/><Relationship Id="rId12" Type="http://schemas.openxmlformats.org/officeDocument/2006/relationships/chart" Target="charts/chart3.xml"/><Relationship Id="rId17" Type="http://schemas.openxmlformats.org/officeDocument/2006/relationships/oleObject" Target="embeddings/oleObject1.bin"/><Relationship Id="rId25" Type="http://schemas.openxmlformats.org/officeDocument/2006/relationships/hyperlink" Target="https://wink-in-blues.livejournal.com/217136.html" TargetMode="External"/><Relationship Id="rId33" Type="http://schemas.openxmlformats.org/officeDocument/2006/relationships/image" Target="media/image15.png"/><Relationship Id="rId38" Type="http://schemas.openxmlformats.org/officeDocument/2006/relationships/image" Target="media/image20.png"/><Relationship Id="rId46" Type="http://schemas.openxmlformats.org/officeDocument/2006/relationships/image" Target="media/image28.png"/><Relationship Id="rId20" Type="http://schemas.openxmlformats.org/officeDocument/2006/relationships/image" Target="media/image9.png"/><Relationship Id="rId41" Type="http://schemas.openxmlformats.org/officeDocument/2006/relationships/image" Target="media/image23.pn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hyperlink" Target="https://bit.ly/31RAWVp" TargetMode="External"/><Relationship Id="rId28" Type="http://schemas.openxmlformats.org/officeDocument/2006/relationships/hyperlink" Target="https://poisk-ru.ru/s45798t2.html" TargetMode="External"/><Relationship Id="rId36" Type="http://schemas.openxmlformats.org/officeDocument/2006/relationships/image" Target="media/image18.png"/><Relationship Id="rId49" Type="http://schemas.openxmlformats.org/officeDocument/2006/relationships/image" Target="media/image31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Семейства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757A-4731-8685-E3EF6ACF781D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22DC-4893-8941-6A33A8D4D16E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22DC-4893-8941-6A33A8D4D16E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22DC-4893-8941-6A33A8D4D16E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4"/>
                <c:pt idx="0">
                  <c:v>Березовые</c:v>
                </c:pt>
                <c:pt idx="1">
                  <c:v>Сапиндовые</c:v>
                </c:pt>
                <c:pt idx="2">
                  <c:v>Буковые</c:v>
                </c:pt>
                <c:pt idx="3">
                  <c:v>Мальвовые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57A-4731-8685-E3EF6ACF781D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60-80 лет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Лист1!$A$2:$A$7</c:f>
              <c:strCache>
                <c:ptCount val="6"/>
                <c:pt idx="0">
                  <c:v>Бук европейский</c:v>
                </c:pt>
                <c:pt idx="1">
                  <c:v>Липа сердцевидная</c:v>
                </c:pt>
                <c:pt idx="2">
                  <c:v>Граб обыкновенный</c:v>
                </c:pt>
                <c:pt idx="3">
                  <c:v>Дуб черешчатый</c:v>
                </c:pt>
                <c:pt idx="4">
                  <c:v>Клен остролистный</c:v>
                </c:pt>
                <c:pt idx="5">
                  <c:v>Клен белый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16</c:v>
                </c:pt>
                <c:pt idx="1">
                  <c:v>0</c:v>
                </c:pt>
                <c:pt idx="2">
                  <c:v>18</c:v>
                </c:pt>
                <c:pt idx="3">
                  <c:v>0</c:v>
                </c:pt>
                <c:pt idx="4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DA6-4C14-8E00-2D4D8B71235C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81-100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Лист1!$A$2:$A$7</c:f>
              <c:strCache>
                <c:ptCount val="6"/>
                <c:pt idx="0">
                  <c:v>Бук европейский</c:v>
                </c:pt>
                <c:pt idx="1">
                  <c:v>Липа сердцевидная</c:v>
                </c:pt>
                <c:pt idx="2">
                  <c:v>Граб обыкновенный</c:v>
                </c:pt>
                <c:pt idx="3">
                  <c:v>Дуб черешчатый</c:v>
                </c:pt>
                <c:pt idx="4">
                  <c:v>Клен остролистный</c:v>
                </c:pt>
                <c:pt idx="5">
                  <c:v>Клен белый</c:v>
                </c:pt>
              </c:strCache>
            </c:strRef>
          </c:cat>
          <c:val>
            <c:numRef>
              <c:f>Лист1!$C$2:$C$7</c:f>
              <c:numCache>
                <c:formatCode>General</c:formatCode>
                <c:ptCount val="6"/>
                <c:pt idx="0">
                  <c:v>8</c:v>
                </c:pt>
                <c:pt idx="1">
                  <c:v>5</c:v>
                </c:pt>
                <c:pt idx="2">
                  <c:v>9</c:v>
                </c:pt>
                <c:pt idx="3">
                  <c:v>0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DA6-4C14-8E00-2D4D8B71235C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101-150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Лист1!$A$2:$A$7</c:f>
              <c:strCache>
                <c:ptCount val="6"/>
                <c:pt idx="0">
                  <c:v>Бук европейский</c:v>
                </c:pt>
                <c:pt idx="1">
                  <c:v>Липа сердцевидная</c:v>
                </c:pt>
                <c:pt idx="2">
                  <c:v>Граб обыкновенный</c:v>
                </c:pt>
                <c:pt idx="3">
                  <c:v>Дуб черешчатый</c:v>
                </c:pt>
                <c:pt idx="4">
                  <c:v>Клен остролистный</c:v>
                </c:pt>
                <c:pt idx="5">
                  <c:v>Клен белый</c:v>
                </c:pt>
              </c:strCache>
            </c:strRef>
          </c:cat>
          <c:val>
            <c:numRef>
              <c:f>Лист1!$D$2:$D$7</c:f>
              <c:numCache>
                <c:formatCode>General</c:formatCode>
                <c:ptCount val="6"/>
                <c:pt idx="0">
                  <c:v>3</c:v>
                </c:pt>
                <c:pt idx="1">
                  <c:v>27</c:v>
                </c:pt>
                <c:pt idx="2">
                  <c:v>5</c:v>
                </c:pt>
                <c:pt idx="3">
                  <c:v>2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0DA6-4C14-8E00-2D4D8B71235C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151-200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strRef>
              <c:f>Лист1!$A$2:$A$7</c:f>
              <c:strCache>
                <c:ptCount val="6"/>
                <c:pt idx="0">
                  <c:v>Бук европейский</c:v>
                </c:pt>
                <c:pt idx="1">
                  <c:v>Липа сердцевидная</c:v>
                </c:pt>
                <c:pt idx="2">
                  <c:v>Граб обыкновенный</c:v>
                </c:pt>
                <c:pt idx="3">
                  <c:v>Дуб черешчатый</c:v>
                </c:pt>
                <c:pt idx="4">
                  <c:v>Клен остролистный</c:v>
                </c:pt>
                <c:pt idx="5">
                  <c:v>Клен белый</c:v>
                </c:pt>
              </c:strCache>
            </c:strRef>
          </c:cat>
          <c:val>
            <c:numRef>
              <c:f>Лист1!$E$2:$E$7</c:f>
              <c:numCache>
                <c:formatCode>General</c:formatCode>
                <c:ptCount val="6"/>
                <c:pt idx="0">
                  <c:v>5</c:v>
                </c:pt>
                <c:pt idx="1">
                  <c:v>2</c:v>
                </c:pt>
                <c:pt idx="2">
                  <c:v>3</c:v>
                </c:pt>
                <c:pt idx="3">
                  <c:v>6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0DA6-4C14-8E00-2D4D8B71235C}"/>
            </c:ext>
          </c:extLst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Более 200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cat>
            <c:strRef>
              <c:f>Лист1!$A$2:$A$7</c:f>
              <c:strCache>
                <c:ptCount val="6"/>
                <c:pt idx="0">
                  <c:v>Бук европейский</c:v>
                </c:pt>
                <c:pt idx="1">
                  <c:v>Липа сердцевидная</c:v>
                </c:pt>
                <c:pt idx="2">
                  <c:v>Граб обыкновенный</c:v>
                </c:pt>
                <c:pt idx="3">
                  <c:v>Дуб черешчатый</c:v>
                </c:pt>
                <c:pt idx="4">
                  <c:v>Клен остролистный</c:v>
                </c:pt>
                <c:pt idx="5">
                  <c:v>Клен белый</c:v>
                </c:pt>
              </c:strCache>
            </c:strRef>
          </c:cat>
          <c:val>
            <c:numRef>
              <c:f>Лист1!$F$2:$F$7</c:f>
              <c:numCache>
                <c:formatCode>General</c:formatCode>
                <c:ptCount val="6"/>
                <c:pt idx="0">
                  <c:v>15</c:v>
                </c:pt>
                <c:pt idx="1">
                  <c:v>3</c:v>
                </c:pt>
                <c:pt idx="2">
                  <c:v>1</c:v>
                </c:pt>
                <c:pt idx="3">
                  <c:v>7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0DA6-4C14-8E00-2D4D8B71235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604609400"/>
        <c:axId val="604603168"/>
      </c:barChart>
      <c:catAx>
        <c:axId val="6046094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04603168"/>
        <c:crosses val="autoZero"/>
        <c:auto val="1"/>
        <c:lblAlgn val="ctr"/>
        <c:lblOffset val="100"/>
        <c:noMultiLvlLbl val="0"/>
      </c:catAx>
      <c:valAx>
        <c:axId val="60460316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0460940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Характеристика деревьев по состоянию древостоя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1 балл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Лист1!$A$2:$A$6</c:f>
              <c:strCache>
                <c:ptCount val="5"/>
                <c:pt idx="0">
                  <c:v>К бука европейского</c:v>
                </c:pt>
                <c:pt idx="1">
                  <c:v>К липы сердцевидной</c:v>
                </c:pt>
                <c:pt idx="2">
                  <c:v>К граба обыкновенного</c:v>
                </c:pt>
                <c:pt idx="3">
                  <c:v>К клена остролистного</c:v>
                </c:pt>
                <c:pt idx="4">
                  <c:v>К дуба черешчатого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14</c:v>
                </c:pt>
                <c:pt idx="1">
                  <c:v>13</c:v>
                </c:pt>
                <c:pt idx="2">
                  <c:v>18</c:v>
                </c:pt>
                <c:pt idx="3">
                  <c:v>4</c:v>
                </c:pt>
                <c:pt idx="4">
                  <c:v>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6D7-4FB7-9962-1E8318B321BE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 балла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Лист1!$A$2:$A$6</c:f>
              <c:strCache>
                <c:ptCount val="5"/>
                <c:pt idx="0">
                  <c:v>К бука европейского</c:v>
                </c:pt>
                <c:pt idx="1">
                  <c:v>К липы сердцевидной</c:v>
                </c:pt>
                <c:pt idx="2">
                  <c:v>К граба обыкновенного</c:v>
                </c:pt>
                <c:pt idx="3">
                  <c:v>К клена остролистного</c:v>
                </c:pt>
                <c:pt idx="4">
                  <c:v>К дуба черешчатого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20</c:v>
                </c:pt>
                <c:pt idx="1">
                  <c:v>17</c:v>
                </c:pt>
                <c:pt idx="2">
                  <c:v>7</c:v>
                </c:pt>
                <c:pt idx="3">
                  <c:v>0</c:v>
                </c:pt>
                <c:pt idx="4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6D7-4FB7-9962-1E8318B321BE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3 балла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Лист1!$A$2:$A$6</c:f>
              <c:strCache>
                <c:ptCount val="5"/>
                <c:pt idx="0">
                  <c:v>К бука европейского</c:v>
                </c:pt>
                <c:pt idx="1">
                  <c:v>К липы сердцевидной</c:v>
                </c:pt>
                <c:pt idx="2">
                  <c:v>К граба обыкновенного</c:v>
                </c:pt>
                <c:pt idx="3">
                  <c:v>К клена остролистного</c:v>
                </c:pt>
                <c:pt idx="4">
                  <c:v>К дуба черешчатого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11</c:v>
                </c:pt>
                <c:pt idx="1">
                  <c:v>3</c:v>
                </c:pt>
                <c:pt idx="2">
                  <c:v>6</c:v>
                </c:pt>
                <c:pt idx="3">
                  <c:v>0</c:v>
                </c:pt>
                <c:pt idx="4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96D7-4FB7-9962-1E8318B321BE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4 балла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strRef>
              <c:f>Лист1!$A$2:$A$6</c:f>
              <c:strCache>
                <c:ptCount val="5"/>
                <c:pt idx="0">
                  <c:v>К бука европейского</c:v>
                </c:pt>
                <c:pt idx="1">
                  <c:v>К липы сердцевидной</c:v>
                </c:pt>
                <c:pt idx="2">
                  <c:v>К граба обыкновенного</c:v>
                </c:pt>
                <c:pt idx="3">
                  <c:v>К клена остролистного</c:v>
                </c:pt>
                <c:pt idx="4">
                  <c:v>К дуба черешчатого</c:v>
                </c:pt>
              </c:strCache>
            </c:strRef>
          </c:cat>
          <c:val>
            <c:numRef>
              <c:f>Лист1!$E$2:$E$6</c:f>
              <c:numCache>
                <c:formatCode>General</c:formatCode>
                <c:ptCount val="5"/>
                <c:pt idx="0">
                  <c:v>2</c:v>
                </c:pt>
                <c:pt idx="1">
                  <c:v>2</c:v>
                </c:pt>
                <c:pt idx="2">
                  <c:v>2</c:v>
                </c:pt>
                <c:pt idx="3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96D7-4FB7-9962-1E8318B321BE}"/>
            </c:ext>
          </c:extLst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5 баллов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cat>
            <c:strRef>
              <c:f>Лист1!$A$2:$A$6</c:f>
              <c:strCache>
                <c:ptCount val="5"/>
                <c:pt idx="0">
                  <c:v>К бука европейского</c:v>
                </c:pt>
                <c:pt idx="1">
                  <c:v>К липы сердцевидной</c:v>
                </c:pt>
                <c:pt idx="2">
                  <c:v>К граба обыкновенного</c:v>
                </c:pt>
                <c:pt idx="3">
                  <c:v>К клена остролистного</c:v>
                </c:pt>
                <c:pt idx="4">
                  <c:v>К дуба черешчатого</c:v>
                </c:pt>
              </c:strCache>
            </c:strRef>
          </c:cat>
          <c:val>
            <c:numRef>
              <c:f>Лист1!$F$2:$F$6</c:f>
              <c:numCache>
                <c:formatCode>General</c:formatCode>
                <c:ptCount val="5"/>
                <c:pt idx="0">
                  <c:v>0</c:v>
                </c:pt>
                <c:pt idx="1">
                  <c:v>2</c:v>
                </c:pt>
                <c:pt idx="2">
                  <c:v>3</c:v>
                </c:pt>
                <c:pt idx="3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96D7-4FB7-9962-1E8318B321B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689126256"/>
        <c:axId val="689126584"/>
      </c:barChart>
      <c:catAx>
        <c:axId val="68912625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89126584"/>
        <c:crosses val="autoZero"/>
        <c:auto val="1"/>
        <c:lblAlgn val="ctr"/>
        <c:lblOffset val="100"/>
        <c:noMultiLvlLbl val="0"/>
      </c:catAx>
      <c:valAx>
        <c:axId val="68912658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891262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EE57C6C-9019-47D2-88CD-B36F010FBC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29</Pages>
  <Words>5044</Words>
  <Characters>28751</Characters>
  <Application>Microsoft Office Word</Application>
  <DocSecurity>0</DocSecurity>
  <Lines>239</Lines>
  <Paragraphs>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33728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Чуприков Александр</dc:creator>
  <cp:lastModifiedBy>Пользователь</cp:lastModifiedBy>
  <cp:revision>3</cp:revision>
  <dcterms:created xsi:type="dcterms:W3CDTF">2022-01-11T08:39:00Z</dcterms:created>
  <dcterms:modified xsi:type="dcterms:W3CDTF">2022-01-11T08:40:00Z</dcterms:modified>
</cp:coreProperties>
</file>