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A77" w:rsidRDefault="008B4747" w:rsidP="00B72A77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Georgia" w:eastAsia="ヒラギノ角ゴ ProN W3" w:hAnsi="Georgia" w:cs="ヒラギノ角ゴ ProN W3"/>
          <w:b/>
          <w:bCs/>
          <w:color w:val="000000"/>
          <w:kern w:val="24"/>
        </w:rPr>
        <w:t xml:space="preserve">   </w:t>
      </w:r>
      <w:r w:rsidR="00B72A77">
        <w:rPr>
          <w:rFonts w:ascii="Times New Roman" w:eastAsia="Times New Roman" w:hAnsi="Times New Roman"/>
          <w:b/>
          <w:sz w:val="28"/>
        </w:rPr>
        <w:t xml:space="preserve">Всероссийский конкурс юных исследователей окружающей среды "Открытия 2030" (с международным участием) </w:t>
      </w:r>
    </w:p>
    <w:p w:rsidR="00B72A77" w:rsidRDefault="00B72A77" w:rsidP="00B72A77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</w:p>
    <w:p w:rsidR="00B72A77" w:rsidRDefault="00B72A77" w:rsidP="00B72A77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</w:p>
    <w:p w:rsidR="00B72A77" w:rsidRDefault="00B72A77" w:rsidP="00B72A77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</w:p>
    <w:p w:rsidR="00B72A77" w:rsidRDefault="00B72A77" w:rsidP="00B72A77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</w:p>
    <w:p w:rsidR="00B72A77" w:rsidRDefault="00B72A77" w:rsidP="00B72A77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</w:p>
    <w:p w:rsidR="00B72A77" w:rsidRPr="00C5032D" w:rsidRDefault="00B72A77" w:rsidP="00B72A77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Номинация «</w:t>
      </w:r>
      <w:r w:rsidR="00373025">
        <w:rPr>
          <w:rFonts w:ascii="Times New Roman" w:eastAsia="Times New Roman" w:hAnsi="Times New Roman"/>
          <w:b/>
          <w:sz w:val="28"/>
        </w:rPr>
        <w:t>Человек и его здоровье</w:t>
      </w:r>
      <w:r>
        <w:rPr>
          <w:rFonts w:ascii="Times New Roman" w:eastAsia="Times New Roman" w:hAnsi="Times New Roman"/>
          <w:b/>
          <w:sz w:val="28"/>
        </w:rPr>
        <w:t>»</w:t>
      </w:r>
    </w:p>
    <w:p w:rsidR="00B72A77" w:rsidRPr="001473E7" w:rsidRDefault="00B72A77" w:rsidP="00B72A77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</w:p>
    <w:p w:rsidR="00B72A77" w:rsidRPr="001473E7" w:rsidRDefault="00B72A77" w:rsidP="00B72A77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</w:p>
    <w:p w:rsidR="00B72A77" w:rsidRPr="001473E7" w:rsidRDefault="00B72A77" w:rsidP="00B72A77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</w:p>
    <w:p w:rsidR="00B72A77" w:rsidRPr="001473E7" w:rsidRDefault="00B72A77" w:rsidP="00B72A77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8"/>
        </w:rPr>
      </w:pPr>
    </w:p>
    <w:p w:rsidR="00373025" w:rsidRDefault="00373025" w:rsidP="00373025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373025">
        <w:rPr>
          <w:rFonts w:ascii="Times New Roman" w:eastAsia="Times New Roman" w:hAnsi="Times New Roman"/>
          <w:b/>
          <w:sz w:val="32"/>
          <w:szCs w:val="32"/>
        </w:rPr>
        <w:t xml:space="preserve">Исследование эффективности музыки для работы с негативным эмоциональным состоянием подростков </w:t>
      </w:r>
    </w:p>
    <w:p w:rsidR="00B72A77" w:rsidRPr="001473E7" w:rsidRDefault="00373025" w:rsidP="00373025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</w:rPr>
      </w:pPr>
      <w:r w:rsidRPr="00373025">
        <w:rPr>
          <w:rFonts w:ascii="Times New Roman" w:eastAsia="Times New Roman" w:hAnsi="Times New Roman"/>
          <w:b/>
          <w:sz w:val="32"/>
          <w:szCs w:val="32"/>
        </w:rPr>
        <w:t>14-16 лет</w:t>
      </w:r>
    </w:p>
    <w:p w:rsidR="00B72A77" w:rsidRPr="001473E7" w:rsidRDefault="00B72A77" w:rsidP="00B72A77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B72A77" w:rsidRPr="001473E7" w:rsidRDefault="00B72A77" w:rsidP="00B72A77">
      <w:pPr>
        <w:spacing w:after="0" w:line="240" w:lineRule="auto"/>
        <w:ind w:firstLine="284"/>
        <w:jc w:val="right"/>
        <w:rPr>
          <w:rFonts w:ascii="Times New Roman" w:eastAsia="Times New Roman" w:hAnsi="Times New Roman"/>
          <w:b/>
          <w:sz w:val="24"/>
        </w:rPr>
      </w:pPr>
    </w:p>
    <w:p w:rsidR="00B72A77" w:rsidRDefault="00B72A77" w:rsidP="00B72A77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B72A77" w:rsidRDefault="00B72A77" w:rsidP="00B72A77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B72A77" w:rsidRPr="001473E7" w:rsidRDefault="00B72A77" w:rsidP="00B72A77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B72A77" w:rsidRDefault="00373025" w:rsidP="00B72A77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32"/>
        </w:rPr>
      </w:pPr>
      <w:proofErr w:type="spellStart"/>
      <w:r>
        <w:rPr>
          <w:rFonts w:ascii="Times New Roman" w:eastAsia="Times New Roman" w:hAnsi="Times New Roman"/>
          <w:sz w:val="32"/>
        </w:rPr>
        <w:t>Раджабекова</w:t>
      </w:r>
      <w:proofErr w:type="spellEnd"/>
      <w:r>
        <w:rPr>
          <w:rFonts w:ascii="Times New Roman" w:eastAsia="Times New Roman" w:hAnsi="Times New Roman"/>
          <w:sz w:val="32"/>
        </w:rPr>
        <w:t xml:space="preserve"> Лала </w:t>
      </w:r>
      <w:proofErr w:type="spellStart"/>
      <w:r>
        <w:rPr>
          <w:rFonts w:ascii="Times New Roman" w:eastAsia="Times New Roman" w:hAnsi="Times New Roman"/>
          <w:sz w:val="32"/>
        </w:rPr>
        <w:t>Холимбековна</w:t>
      </w:r>
      <w:proofErr w:type="spellEnd"/>
      <w:r w:rsidR="00B72A77">
        <w:rPr>
          <w:rFonts w:ascii="Times New Roman" w:eastAsia="Times New Roman" w:hAnsi="Times New Roman"/>
          <w:sz w:val="32"/>
        </w:rPr>
        <w:t xml:space="preserve">, </w:t>
      </w:r>
      <w:r>
        <w:rPr>
          <w:rFonts w:ascii="Times New Roman" w:eastAsia="Times New Roman" w:hAnsi="Times New Roman"/>
          <w:sz w:val="32"/>
        </w:rPr>
        <w:t>11</w:t>
      </w:r>
      <w:r w:rsidR="00B72A77">
        <w:rPr>
          <w:rFonts w:ascii="Times New Roman" w:eastAsia="Times New Roman" w:hAnsi="Times New Roman"/>
          <w:sz w:val="32"/>
        </w:rPr>
        <w:t xml:space="preserve"> класс</w:t>
      </w:r>
    </w:p>
    <w:p w:rsidR="00B72A77" w:rsidRDefault="00B72A77" w:rsidP="00B72A77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32"/>
        </w:rPr>
      </w:pPr>
    </w:p>
    <w:p w:rsidR="00B72A77" w:rsidRDefault="00B72A77" w:rsidP="00B72A77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32"/>
        </w:rPr>
      </w:pPr>
    </w:p>
    <w:p w:rsidR="00B72A77" w:rsidRDefault="00B72A77" w:rsidP="00B72A77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32"/>
        </w:rPr>
        <w:t>Направляющая организация:</w:t>
      </w:r>
    </w:p>
    <w:p w:rsidR="00B72A77" w:rsidRDefault="00B72A77" w:rsidP="00B72A77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32"/>
        </w:rPr>
        <w:t>МБОУ «СШ № 19 с УИОП», г. Заволжье Нижегородской области</w:t>
      </w:r>
    </w:p>
    <w:p w:rsidR="00B72A77" w:rsidRDefault="00B72A77" w:rsidP="00B72A77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32"/>
        </w:rPr>
      </w:pPr>
    </w:p>
    <w:p w:rsidR="00B72A77" w:rsidRDefault="00B72A77" w:rsidP="00B72A77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32"/>
        </w:rPr>
      </w:pPr>
    </w:p>
    <w:p w:rsidR="00B72A77" w:rsidRDefault="00B72A77" w:rsidP="00B72A77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32"/>
        </w:rPr>
      </w:pPr>
    </w:p>
    <w:p w:rsidR="00B72A77" w:rsidRPr="001473E7" w:rsidRDefault="00B72A77" w:rsidP="00B72A77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32"/>
        </w:rPr>
      </w:pPr>
    </w:p>
    <w:p w:rsidR="00B72A77" w:rsidRPr="001473E7" w:rsidRDefault="00B72A77" w:rsidP="00B72A77">
      <w:pPr>
        <w:spacing w:after="0" w:line="240" w:lineRule="auto"/>
        <w:ind w:firstLine="284"/>
        <w:jc w:val="right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32"/>
        </w:rPr>
        <w:t>Научный р</w:t>
      </w:r>
      <w:r w:rsidRPr="001473E7">
        <w:rPr>
          <w:rFonts w:ascii="Times New Roman" w:eastAsia="Times New Roman" w:hAnsi="Times New Roman"/>
          <w:sz w:val="32"/>
        </w:rPr>
        <w:t>уководитель:</w:t>
      </w:r>
    </w:p>
    <w:p w:rsidR="00373025" w:rsidRPr="00373025" w:rsidRDefault="00373025" w:rsidP="00373025">
      <w:pPr>
        <w:spacing w:after="0" w:line="240" w:lineRule="auto"/>
        <w:ind w:firstLine="284"/>
        <w:jc w:val="right"/>
        <w:rPr>
          <w:rFonts w:ascii="Times New Roman" w:eastAsia="Times New Roman" w:hAnsi="Times New Roman"/>
          <w:sz w:val="32"/>
        </w:rPr>
      </w:pPr>
      <w:r w:rsidRPr="00373025">
        <w:rPr>
          <w:rFonts w:ascii="Times New Roman" w:eastAsia="Times New Roman" w:hAnsi="Times New Roman"/>
          <w:sz w:val="32"/>
        </w:rPr>
        <w:t xml:space="preserve">младший научный сотрудник </w:t>
      </w:r>
    </w:p>
    <w:p w:rsidR="00373025" w:rsidRDefault="00373025" w:rsidP="00373025">
      <w:pPr>
        <w:spacing w:after="0" w:line="240" w:lineRule="auto"/>
        <w:ind w:firstLine="284"/>
        <w:jc w:val="right"/>
        <w:rPr>
          <w:rFonts w:ascii="Times New Roman" w:eastAsia="Times New Roman" w:hAnsi="Times New Roman"/>
          <w:sz w:val="32"/>
        </w:rPr>
      </w:pPr>
      <w:r w:rsidRPr="00373025">
        <w:rPr>
          <w:rFonts w:ascii="Times New Roman" w:eastAsia="Times New Roman" w:hAnsi="Times New Roman"/>
          <w:sz w:val="32"/>
        </w:rPr>
        <w:t xml:space="preserve"> ННГУ им. Н.И. Лобачевского </w:t>
      </w:r>
    </w:p>
    <w:p w:rsidR="00B72A77" w:rsidRPr="001473E7" w:rsidRDefault="00373025" w:rsidP="00373025">
      <w:pPr>
        <w:spacing w:after="0" w:line="240" w:lineRule="auto"/>
        <w:ind w:firstLine="284"/>
        <w:jc w:val="right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32"/>
        </w:rPr>
        <w:t>Полевая Анна Валерьевна</w:t>
      </w:r>
    </w:p>
    <w:p w:rsidR="00B72A77" w:rsidRPr="001473E7" w:rsidRDefault="00B72A77" w:rsidP="00B72A77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B72A77" w:rsidRPr="001473E7" w:rsidRDefault="00B72A77" w:rsidP="00B72A77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B72A77" w:rsidRPr="001473E7" w:rsidRDefault="00B72A77" w:rsidP="00B72A77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B72A77" w:rsidRPr="001473E7" w:rsidRDefault="00B72A77" w:rsidP="00B72A77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B72A77" w:rsidRPr="001473E7" w:rsidRDefault="00B72A77" w:rsidP="00B72A77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B72A77" w:rsidRDefault="00B72A77" w:rsidP="00B72A77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B72A77" w:rsidRDefault="00B72A77" w:rsidP="00B72A77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B72A77" w:rsidRDefault="00B72A77" w:rsidP="00B72A77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B72A77" w:rsidRDefault="00B72A77" w:rsidP="00B72A77">
      <w:pPr>
        <w:spacing w:after="0" w:line="240" w:lineRule="auto"/>
        <w:ind w:firstLine="284"/>
        <w:rPr>
          <w:rFonts w:ascii="Times New Roman" w:eastAsia="Times New Roman" w:hAnsi="Times New Roman"/>
          <w:b/>
          <w:sz w:val="24"/>
        </w:rPr>
      </w:pPr>
    </w:p>
    <w:p w:rsidR="00B72A77" w:rsidRDefault="00B72A77" w:rsidP="00B72A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473E7">
        <w:rPr>
          <w:rFonts w:ascii="Times New Roman" w:eastAsia="Times New Roman" w:hAnsi="Times New Roman"/>
          <w:sz w:val="28"/>
        </w:rPr>
        <w:t>г. Заволжье</w:t>
      </w:r>
      <w:r>
        <w:rPr>
          <w:rFonts w:ascii="Times New Roman" w:eastAsia="Times New Roman" w:hAnsi="Times New Roman"/>
          <w:sz w:val="28"/>
        </w:rPr>
        <w:t xml:space="preserve"> 2021-2022</w:t>
      </w:r>
      <w:r w:rsidRPr="001473E7">
        <w:rPr>
          <w:rFonts w:ascii="Times New Roman" w:eastAsia="Times New Roman" w:hAnsi="Times New Roman"/>
          <w:sz w:val="28"/>
        </w:rPr>
        <w:t xml:space="preserve"> год</w:t>
      </w:r>
    </w:p>
    <w:p w:rsidR="00601E32" w:rsidRPr="00383944" w:rsidRDefault="008B4747" w:rsidP="00373025">
      <w:pPr>
        <w:pStyle w:val="aa"/>
        <w:spacing w:before="0" w:beforeAutospacing="0" w:after="120" w:afterAutospacing="0"/>
        <w:jc w:val="center"/>
        <w:textAlignment w:val="baseline"/>
        <w:rPr>
          <w:b/>
          <w:sz w:val="28"/>
          <w:szCs w:val="28"/>
        </w:rPr>
      </w:pPr>
      <w:r>
        <w:rPr>
          <w:rFonts w:ascii="Georgia" w:eastAsia="ヒラギノ角ゴ ProN W3" w:hAnsi="Georgia" w:cs="ヒラギノ角ゴ ProN W3"/>
          <w:b/>
          <w:bCs/>
          <w:color w:val="000000"/>
          <w:kern w:val="24"/>
        </w:rPr>
        <w:lastRenderedPageBreak/>
        <w:t xml:space="preserve">       </w:t>
      </w:r>
      <w:r w:rsidR="00201612">
        <w:rPr>
          <w:b/>
          <w:noProof/>
          <w:sz w:val="28"/>
          <w:szCs w:val="28"/>
        </w:rPr>
        <w:pict>
          <v:rect id="Rectangle 4" o:spid="_x0000_s1040" style="position:absolute;left:0;text-align:left;margin-left:221.95pt;margin-top:13.95pt;width:20.25pt;height:17.75pt;z-index:251633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" stroked="f"/>
        </w:pict>
      </w:r>
      <w:r w:rsidR="006E1B3D" w:rsidRPr="00505F45">
        <w:rPr>
          <w:b/>
          <w:noProof/>
          <w:sz w:val="28"/>
          <w:szCs w:val="28"/>
        </w:rPr>
        <w:t>Содержание</w:t>
      </w:r>
    </w:p>
    <w:p w:rsidR="00601E32" w:rsidRPr="00383944" w:rsidRDefault="00601E32">
      <w:pPr>
        <w:spacing w:after="0" w:line="240" w:lineRule="auto"/>
        <w:ind w:firstLine="425"/>
        <w:jc w:val="center"/>
        <w:rPr>
          <w:rFonts w:ascii="Times New Roman" w:hAnsi="Times New Roman"/>
          <w:b/>
          <w:sz w:val="24"/>
          <w:szCs w:val="24"/>
        </w:rPr>
      </w:pPr>
    </w:p>
    <w:p w:rsidR="00601E32" w:rsidRPr="00391E51" w:rsidRDefault="00697F81" w:rsidP="00391E51">
      <w:pPr>
        <w:pStyle w:val="1"/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r w:rsidRPr="00383944">
        <w:rPr>
          <w:rFonts w:ascii="Times New Roman" w:hAnsi="Times New Roman" w:cs="Times New Roman"/>
          <w:sz w:val="24"/>
        </w:rPr>
        <w:fldChar w:fldCharType="begin"/>
      </w:r>
      <w:r w:rsidR="00601E32" w:rsidRPr="00383944">
        <w:rPr>
          <w:rFonts w:ascii="Times New Roman" w:hAnsi="Times New Roman" w:cs="Times New Roman"/>
          <w:sz w:val="24"/>
        </w:rPr>
        <w:instrText xml:space="preserve"> TOC \o "1-3" \h \z \u </w:instrText>
      </w:r>
      <w:r w:rsidRPr="00383944">
        <w:rPr>
          <w:rFonts w:ascii="Times New Roman" w:hAnsi="Times New Roman" w:cs="Times New Roman"/>
          <w:sz w:val="24"/>
        </w:rPr>
        <w:fldChar w:fldCharType="separate"/>
      </w:r>
      <w:hyperlink w:anchor="_Toc286244795" w:history="1">
        <w:r w:rsidR="0024286A">
          <w:rPr>
            <w:rStyle w:val="a5"/>
            <w:rFonts w:ascii="Times New Roman" w:hAnsi="Times New Roman" w:cs="Times New Roman"/>
            <w:sz w:val="24"/>
            <w:szCs w:val="24"/>
          </w:rPr>
          <w:t>Введение…</w:t>
        </w:r>
        <w:r w:rsidR="00601E32" w:rsidRPr="00391E51">
          <w:rPr>
            <w:rStyle w:val="a5"/>
            <w:rFonts w:ascii="Times New Roman" w:hAnsi="Times New Roman" w:cs="Times New Roman"/>
            <w:sz w:val="24"/>
            <w:szCs w:val="24"/>
          </w:rPr>
          <w:t>……………………………………………………………………………...</w:t>
        </w:r>
        <w:r w:rsidR="00391E51">
          <w:rPr>
            <w:rStyle w:val="a5"/>
            <w:rFonts w:ascii="Times New Roman" w:hAnsi="Times New Roman" w:cs="Times New Roman"/>
            <w:sz w:val="24"/>
            <w:szCs w:val="24"/>
          </w:rPr>
          <w:t>......</w:t>
        </w:r>
        <w:r w:rsidR="00601E32" w:rsidRPr="00391E51">
          <w:rPr>
            <w:rFonts w:ascii="Times New Roman" w:hAnsi="Times New Roman" w:cs="Times New Roman"/>
            <w:webHidden/>
            <w:sz w:val="24"/>
            <w:szCs w:val="24"/>
          </w:rPr>
          <w:t>3</w:t>
        </w:r>
      </w:hyperlink>
    </w:p>
    <w:p w:rsidR="00601E32" w:rsidRDefault="00201612" w:rsidP="00391E51">
      <w:pPr>
        <w:pStyle w:val="1"/>
        <w:spacing w:before="0" w:after="0" w:line="480" w:lineRule="auto"/>
      </w:pPr>
      <w:hyperlink w:anchor="_Toc286244796" w:history="1">
        <w:r w:rsidR="00601E32" w:rsidRPr="00391E51">
          <w:rPr>
            <w:rStyle w:val="a5"/>
            <w:rFonts w:ascii="Times New Roman" w:hAnsi="Times New Roman" w:cs="Times New Roman"/>
            <w:sz w:val="24"/>
            <w:szCs w:val="24"/>
          </w:rPr>
          <w:t xml:space="preserve">Глава </w:t>
        </w:r>
        <w:r w:rsidR="00601E32" w:rsidRPr="00391E5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="005908A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5908A9" w:rsidRPr="005908A9">
          <w:rPr>
            <w:rFonts w:ascii="Times New Roman" w:eastAsia="Times New Roman" w:hAnsi="Times New Roman"/>
            <w:sz w:val="24"/>
            <w:szCs w:val="24"/>
          </w:rPr>
          <w:t xml:space="preserve"> Теоретические основы исследования</w:t>
        </w:r>
        <w:r w:rsidR="005908A9">
          <w:rPr>
            <w:rFonts w:ascii="Times New Roman" w:eastAsia="Times New Roman" w:hAnsi="Times New Roman"/>
            <w:sz w:val="28"/>
            <w:szCs w:val="28"/>
          </w:rPr>
          <w:t xml:space="preserve"> </w:t>
        </w:r>
        <w:r w:rsidR="00210390" w:rsidRPr="00391E51">
          <w:rPr>
            <w:rFonts w:ascii="Times New Roman" w:hAnsi="Times New Roman" w:cs="Times New Roman"/>
            <w:webHidden/>
            <w:sz w:val="24"/>
            <w:szCs w:val="24"/>
          </w:rPr>
          <w:t>…………</w:t>
        </w:r>
        <w:r w:rsidR="005908A9">
          <w:rPr>
            <w:rFonts w:ascii="Times New Roman" w:hAnsi="Times New Roman" w:cs="Times New Roman"/>
            <w:webHidden/>
            <w:sz w:val="24"/>
            <w:szCs w:val="24"/>
          </w:rPr>
          <w:t>...........................</w:t>
        </w:r>
        <w:r w:rsidR="00210390" w:rsidRPr="00391E51">
          <w:rPr>
            <w:rFonts w:ascii="Times New Roman" w:hAnsi="Times New Roman" w:cs="Times New Roman"/>
            <w:webHidden/>
            <w:sz w:val="24"/>
            <w:szCs w:val="24"/>
          </w:rPr>
          <w:t>………</w:t>
        </w:r>
        <w:r w:rsidR="0024286A">
          <w:rPr>
            <w:rFonts w:ascii="Times New Roman" w:hAnsi="Times New Roman" w:cs="Times New Roman"/>
            <w:webHidden/>
            <w:sz w:val="24"/>
            <w:szCs w:val="24"/>
          </w:rPr>
          <w:t>....</w:t>
        </w:r>
        <w:r w:rsidR="00391E51">
          <w:rPr>
            <w:rFonts w:ascii="Times New Roman" w:hAnsi="Times New Roman" w:cs="Times New Roman"/>
            <w:webHidden/>
            <w:sz w:val="24"/>
            <w:szCs w:val="24"/>
          </w:rPr>
          <w:t>...</w:t>
        </w:r>
        <w:r w:rsidR="00601E32" w:rsidRPr="00391E51">
          <w:rPr>
            <w:rFonts w:ascii="Times New Roman" w:hAnsi="Times New Roman" w:cs="Times New Roman"/>
            <w:webHidden/>
            <w:sz w:val="24"/>
            <w:szCs w:val="24"/>
          </w:rPr>
          <w:t>4</w:t>
        </w:r>
      </w:hyperlink>
    </w:p>
    <w:p w:rsidR="00857E02" w:rsidRPr="00391E51" w:rsidRDefault="00857E02" w:rsidP="00857E02">
      <w:pPr>
        <w:pStyle w:val="1"/>
        <w:spacing w:before="0" w:after="0" w:line="48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91E51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Госпитальная шкала тревоги и депрессии</w:t>
      </w:r>
      <w:r w:rsidR="005908A9" w:rsidRPr="005908A9">
        <w:rPr>
          <w:rFonts w:ascii="Times New Roman" w:hAnsi="Times New Roman" w:cs="Times New Roman"/>
          <w:sz w:val="24"/>
          <w:szCs w:val="24"/>
        </w:rPr>
        <w:t xml:space="preserve"> </w:t>
      </w:r>
      <w:r w:rsidR="005908A9">
        <w:rPr>
          <w:rFonts w:ascii="Times New Roman" w:hAnsi="Times New Roman" w:cs="Times New Roman"/>
          <w:sz w:val="24"/>
          <w:szCs w:val="24"/>
        </w:rPr>
        <w:t>(</w:t>
      </w:r>
      <w:r w:rsidR="005908A9">
        <w:rPr>
          <w:rFonts w:ascii="Times New Roman" w:hAnsi="Times New Roman" w:cs="Times New Roman"/>
          <w:sz w:val="24"/>
          <w:szCs w:val="24"/>
          <w:lang w:val="en-US"/>
        </w:rPr>
        <w:t>HADS</w:t>
      </w:r>
      <w:r w:rsidR="005908A9">
        <w:rPr>
          <w:rFonts w:ascii="Times New Roman" w:hAnsi="Times New Roman" w:cs="Times New Roman"/>
          <w:sz w:val="24"/>
          <w:szCs w:val="24"/>
        </w:rPr>
        <w:t>).................................</w:t>
      </w:r>
      <w:r w:rsidR="00E91484">
        <w:rPr>
          <w:rFonts w:ascii="Times New Roman" w:hAnsi="Times New Roman" w:cs="Times New Roman"/>
          <w:sz w:val="24"/>
          <w:szCs w:val="24"/>
        </w:rPr>
        <w:t>...4</w:t>
      </w:r>
    </w:p>
    <w:p w:rsidR="00857E02" w:rsidRPr="00391E51" w:rsidRDefault="00857E02" w:rsidP="00857E02">
      <w:pPr>
        <w:pStyle w:val="1"/>
        <w:spacing w:before="0" w:after="0" w:line="48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91E51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Кампиметрия</w:t>
      </w:r>
      <w:r w:rsidRPr="00391E51"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>..............………….……............</w:t>
      </w:r>
      <w:r w:rsidR="00E91484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857E02" w:rsidRPr="00391E51" w:rsidRDefault="00857E02" w:rsidP="00857E02">
      <w:pPr>
        <w:pStyle w:val="1"/>
        <w:spacing w:before="0" w:after="0" w:line="48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91E51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>Влияние музыки на человека .....……..……………</w:t>
      </w:r>
      <w:r w:rsidRPr="00391E51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="00E91484">
        <w:rPr>
          <w:rFonts w:ascii="Times New Roman" w:hAnsi="Times New Roman" w:cs="Times New Roman"/>
          <w:sz w:val="24"/>
          <w:szCs w:val="24"/>
        </w:rPr>
        <w:t>..........5</w:t>
      </w:r>
    </w:p>
    <w:p w:rsidR="00601E32" w:rsidRPr="00391E51" w:rsidRDefault="00201612" w:rsidP="00391E51">
      <w:pPr>
        <w:pStyle w:val="1"/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hyperlink w:anchor="_Toc286244802" w:history="1">
        <w:r w:rsidR="00601E32" w:rsidRPr="00391E51">
          <w:rPr>
            <w:rStyle w:val="a5"/>
            <w:rFonts w:ascii="Times New Roman" w:hAnsi="Times New Roman" w:cs="Times New Roman"/>
            <w:sz w:val="24"/>
            <w:szCs w:val="24"/>
          </w:rPr>
          <w:t xml:space="preserve">Глава </w:t>
        </w:r>
        <w:r w:rsidR="00601E32" w:rsidRPr="00391E5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II</w:t>
        </w:r>
        <w:r w:rsidR="00210390" w:rsidRPr="00391E5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857E02">
          <w:rPr>
            <w:rStyle w:val="a5"/>
            <w:rFonts w:ascii="Times New Roman" w:hAnsi="Times New Roman" w:cs="Times New Roman"/>
            <w:sz w:val="24"/>
            <w:szCs w:val="24"/>
          </w:rPr>
          <w:t xml:space="preserve"> </w:t>
        </w:r>
        <w:r w:rsidR="00210390" w:rsidRPr="00391E51">
          <w:rPr>
            <w:rStyle w:val="a5"/>
            <w:rFonts w:ascii="Times New Roman" w:hAnsi="Times New Roman" w:cs="Times New Roman"/>
            <w:sz w:val="24"/>
            <w:szCs w:val="24"/>
          </w:rPr>
          <w:t xml:space="preserve"> </w:t>
        </w:r>
        <w:r w:rsidR="00857E02">
          <w:rPr>
            <w:rFonts w:ascii="Times New Roman" w:hAnsi="Times New Roman"/>
            <w:sz w:val="24"/>
            <w:szCs w:val="24"/>
          </w:rPr>
          <w:t>Исследование влияния музыки на эмоциональ</w:t>
        </w:r>
        <w:r w:rsidR="00701FB8">
          <w:rPr>
            <w:rFonts w:ascii="Times New Roman" w:hAnsi="Times New Roman"/>
            <w:sz w:val="24"/>
            <w:szCs w:val="24"/>
          </w:rPr>
          <w:t>ное состояние подростка......................</w:t>
        </w:r>
        <w:r w:rsidR="006005DD">
          <w:rPr>
            <w:rFonts w:ascii="Times New Roman" w:hAnsi="Times New Roman" w:cs="Times New Roman"/>
            <w:sz w:val="24"/>
            <w:szCs w:val="24"/>
          </w:rPr>
          <w:t>......</w:t>
        </w:r>
        <w:r w:rsidR="002138C4">
          <w:rPr>
            <w:rFonts w:ascii="Times New Roman" w:hAnsi="Times New Roman" w:cs="Times New Roman"/>
            <w:sz w:val="24"/>
            <w:szCs w:val="24"/>
          </w:rPr>
          <w:t>..........</w:t>
        </w:r>
        <w:r w:rsidR="006005DD">
          <w:rPr>
            <w:rFonts w:ascii="Times New Roman" w:hAnsi="Times New Roman" w:cs="Times New Roman"/>
            <w:sz w:val="24"/>
            <w:szCs w:val="24"/>
          </w:rPr>
          <w:t>.....................</w:t>
        </w:r>
        <w:r w:rsidR="000A5F11">
          <w:rPr>
            <w:rFonts w:ascii="Times New Roman" w:hAnsi="Times New Roman" w:cs="Times New Roman"/>
            <w:sz w:val="24"/>
            <w:szCs w:val="24"/>
          </w:rPr>
          <w:t>.............</w:t>
        </w:r>
        <w:r w:rsidR="0024286A" w:rsidRPr="00391E51">
          <w:rPr>
            <w:rStyle w:val="a5"/>
            <w:rFonts w:ascii="Times New Roman" w:hAnsi="Times New Roman" w:cs="Times New Roman"/>
            <w:sz w:val="24"/>
            <w:szCs w:val="24"/>
          </w:rPr>
          <w:t xml:space="preserve"> </w:t>
        </w:r>
        <w:r w:rsidR="00601E32" w:rsidRPr="00391E51">
          <w:rPr>
            <w:rStyle w:val="a5"/>
            <w:rFonts w:ascii="Times New Roman" w:hAnsi="Times New Roman" w:cs="Times New Roman"/>
            <w:sz w:val="24"/>
            <w:szCs w:val="24"/>
          </w:rPr>
          <w:t>…………….</w:t>
        </w:r>
      </w:hyperlink>
      <w:r w:rsidR="00601E32" w:rsidRPr="00391E51">
        <w:rPr>
          <w:rFonts w:ascii="Times New Roman" w:hAnsi="Times New Roman" w:cs="Times New Roman"/>
          <w:sz w:val="24"/>
          <w:szCs w:val="24"/>
        </w:rPr>
        <w:t>.</w:t>
      </w:r>
      <w:r w:rsidR="00391E51">
        <w:rPr>
          <w:rFonts w:ascii="Times New Roman" w:hAnsi="Times New Roman" w:cs="Times New Roman"/>
          <w:sz w:val="24"/>
          <w:szCs w:val="24"/>
        </w:rPr>
        <w:t>.........................</w:t>
      </w:r>
      <w:r w:rsidR="00E91484">
        <w:rPr>
          <w:rFonts w:ascii="Times New Roman" w:hAnsi="Times New Roman" w:cs="Times New Roman"/>
          <w:sz w:val="24"/>
          <w:szCs w:val="24"/>
        </w:rPr>
        <w:t>........6</w:t>
      </w:r>
    </w:p>
    <w:p w:rsidR="00601E32" w:rsidRPr="00391E51" w:rsidRDefault="00601E32" w:rsidP="006949D9">
      <w:pPr>
        <w:pStyle w:val="1"/>
        <w:spacing w:before="0" w:after="0" w:line="48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91E51">
        <w:rPr>
          <w:rFonts w:ascii="Times New Roman" w:hAnsi="Times New Roman" w:cs="Times New Roman"/>
          <w:sz w:val="24"/>
          <w:szCs w:val="24"/>
        </w:rPr>
        <w:t xml:space="preserve">2.1. </w:t>
      </w:r>
      <w:r w:rsidR="007E3B59" w:rsidRPr="00391E51">
        <w:rPr>
          <w:rFonts w:ascii="Times New Roman" w:hAnsi="Times New Roman" w:cs="Times New Roman"/>
          <w:sz w:val="24"/>
          <w:szCs w:val="24"/>
        </w:rPr>
        <w:t>О</w:t>
      </w:r>
      <w:r w:rsidR="002138C4">
        <w:rPr>
          <w:rFonts w:ascii="Times New Roman" w:hAnsi="Times New Roman" w:cs="Times New Roman"/>
          <w:sz w:val="24"/>
          <w:szCs w:val="24"/>
        </w:rPr>
        <w:t>борудование и программное обеспечение ...</w:t>
      </w:r>
      <w:r w:rsidR="006949D9">
        <w:rPr>
          <w:rFonts w:ascii="Times New Roman" w:hAnsi="Times New Roman" w:cs="Times New Roman"/>
          <w:sz w:val="24"/>
          <w:szCs w:val="24"/>
        </w:rPr>
        <w:t>……</w:t>
      </w:r>
      <w:r w:rsidR="00374D22" w:rsidRPr="00391E51">
        <w:rPr>
          <w:rFonts w:ascii="Times New Roman" w:hAnsi="Times New Roman" w:cs="Times New Roman"/>
          <w:sz w:val="24"/>
          <w:szCs w:val="24"/>
        </w:rPr>
        <w:t>…</w:t>
      </w:r>
      <w:r w:rsidR="007E3B59" w:rsidRPr="00391E51">
        <w:rPr>
          <w:rFonts w:ascii="Times New Roman" w:hAnsi="Times New Roman" w:cs="Times New Roman"/>
          <w:sz w:val="24"/>
          <w:szCs w:val="24"/>
        </w:rPr>
        <w:t>……</w:t>
      </w:r>
      <w:r w:rsidRPr="00391E51">
        <w:rPr>
          <w:rFonts w:ascii="Times New Roman" w:hAnsi="Times New Roman" w:cs="Times New Roman"/>
          <w:sz w:val="24"/>
          <w:szCs w:val="24"/>
        </w:rPr>
        <w:t>……….……</w:t>
      </w:r>
      <w:r w:rsidR="00391E51">
        <w:rPr>
          <w:rFonts w:ascii="Times New Roman" w:hAnsi="Times New Roman" w:cs="Times New Roman"/>
          <w:sz w:val="24"/>
          <w:szCs w:val="24"/>
        </w:rPr>
        <w:t>..</w:t>
      </w:r>
      <w:r w:rsidR="00E91484">
        <w:rPr>
          <w:rFonts w:ascii="Times New Roman" w:hAnsi="Times New Roman" w:cs="Times New Roman"/>
          <w:sz w:val="24"/>
          <w:szCs w:val="24"/>
        </w:rPr>
        <w:t>.</w:t>
      </w:r>
      <w:r w:rsidR="008B4747">
        <w:rPr>
          <w:rFonts w:ascii="Times New Roman" w:hAnsi="Times New Roman" w:cs="Times New Roman"/>
          <w:sz w:val="24"/>
          <w:szCs w:val="24"/>
        </w:rPr>
        <w:t>...</w:t>
      </w:r>
      <w:r w:rsidR="00E91484">
        <w:rPr>
          <w:rFonts w:ascii="Times New Roman" w:hAnsi="Times New Roman" w:cs="Times New Roman"/>
          <w:sz w:val="24"/>
          <w:szCs w:val="24"/>
        </w:rPr>
        <w:t>6</w:t>
      </w:r>
    </w:p>
    <w:p w:rsidR="00601E32" w:rsidRPr="00391E51" w:rsidRDefault="00601E32" w:rsidP="006949D9">
      <w:pPr>
        <w:pStyle w:val="1"/>
        <w:spacing w:before="0" w:after="0" w:line="48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91E51">
        <w:rPr>
          <w:rFonts w:ascii="Times New Roman" w:hAnsi="Times New Roman" w:cs="Times New Roman"/>
          <w:sz w:val="24"/>
          <w:szCs w:val="24"/>
        </w:rPr>
        <w:t xml:space="preserve">2.2. </w:t>
      </w:r>
      <w:r w:rsidR="002138C4">
        <w:rPr>
          <w:rFonts w:ascii="Times New Roman" w:hAnsi="Times New Roman" w:cs="Times New Roman"/>
          <w:sz w:val="24"/>
          <w:szCs w:val="24"/>
        </w:rPr>
        <w:t xml:space="preserve">Выборка испытуемых </w:t>
      </w:r>
      <w:r w:rsidR="00374D22" w:rsidRPr="00391E51">
        <w:rPr>
          <w:rFonts w:ascii="Times New Roman" w:hAnsi="Times New Roman" w:cs="Times New Roman"/>
          <w:sz w:val="24"/>
          <w:szCs w:val="24"/>
        </w:rPr>
        <w:t>………………………..</w:t>
      </w:r>
      <w:r w:rsidR="006949D9">
        <w:rPr>
          <w:rFonts w:ascii="Times New Roman" w:hAnsi="Times New Roman" w:cs="Times New Roman"/>
          <w:sz w:val="24"/>
          <w:szCs w:val="24"/>
        </w:rPr>
        <w:t>……</w:t>
      </w:r>
      <w:r w:rsidR="00391E51">
        <w:rPr>
          <w:rFonts w:ascii="Times New Roman" w:hAnsi="Times New Roman" w:cs="Times New Roman"/>
          <w:sz w:val="24"/>
          <w:szCs w:val="24"/>
        </w:rPr>
        <w:t>………............</w:t>
      </w:r>
      <w:r w:rsidR="008B4747">
        <w:rPr>
          <w:rFonts w:ascii="Times New Roman" w:hAnsi="Times New Roman" w:cs="Times New Roman"/>
          <w:sz w:val="24"/>
          <w:szCs w:val="24"/>
        </w:rPr>
        <w:t>.................7</w:t>
      </w:r>
    </w:p>
    <w:p w:rsidR="00391E51" w:rsidRPr="00391E51" w:rsidRDefault="00391E51" w:rsidP="006949D9">
      <w:pPr>
        <w:pStyle w:val="1"/>
        <w:spacing w:before="0" w:after="0" w:line="48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91E51">
        <w:rPr>
          <w:rFonts w:ascii="Times New Roman" w:hAnsi="Times New Roman" w:cs="Times New Roman"/>
          <w:sz w:val="24"/>
          <w:szCs w:val="24"/>
        </w:rPr>
        <w:t>2.3. Ме</w:t>
      </w:r>
      <w:r w:rsidR="008E695D">
        <w:rPr>
          <w:rFonts w:ascii="Times New Roman" w:hAnsi="Times New Roman" w:cs="Times New Roman"/>
          <w:sz w:val="24"/>
          <w:szCs w:val="24"/>
        </w:rPr>
        <w:t>тод</w:t>
      </w:r>
      <w:r w:rsidR="002138C4">
        <w:rPr>
          <w:rFonts w:ascii="Times New Roman" w:hAnsi="Times New Roman" w:cs="Times New Roman"/>
          <w:sz w:val="24"/>
          <w:szCs w:val="24"/>
        </w:rPr>
        <w:t xml:space="preserve"> </w:t>
      </w:r>
      <w:r w:rsidR="008E695D">
        <w:rPr>
          <w:rFonts w:ascii="Times New Roman" w:hAnsi="Times New Roman" w:cs="Times New Roman"/>
          <w:sz w:val="24"/>
          <w:szCs w:val="24"/>
        </w:rPr>
        <w:t>кампиметрии</w:t>
      </w:r>
      <w:r w:rsidR="006949D9">
        <w:rPr>
          <w:rFonts w:ascii="Times New Roman" w:hAnsi="Times New Roman" w:cs="Times New Roman"/>
          <w:sz w:val="24"/>
          <w:szCs w:val="24"/>
        </w:rPr>
        <w:t>………………..……</w:t>
      </w:r>
      <w:r w:rsidR="008E695D">
        <w:rPr>
          <w:rFonts w:ascii="Times New Roman" w:hAnsi="Times New Roman" w:cs="Times New Roman"/>
          <w:sz w:val="24"/>
          <w:szCs w:val="24"/>
        </w:rPr>
        <w:t>…</w:t>
      </w:r>
      <w:r w:rsidRPr="00391E51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………….........</w:t>
      </w:r>
      <w:r w:rsidR="008B4747">
        <w:rPr>
          <w:rFonts w:ascii="Times New Roman" w:hAnsi="Times New Roman" w:cs="Times New Roman"/>
          <w:sz w:val="24"/>
          <w:szCs w:val="24"/>
        </w:rPr>
        <w:t>............9</w:t>
      </w:r>
    </w:p>
    <w:p w:rsidR="00BA360B" w:rsidRDefault="00391E51" w:rsidP="006949D9">
      <w:pPr>
        <w:pStyle w:val="1"/>
        <w:spacing w:before="0" w:after="0" w:line="48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391E51">
        <w:rPr>
          <w:rFonts w:ascii="Times New Roman" w:hAnsi="Times New Roman" w:cs="Times New Roman"/>
          <w:sz w:val="24"/>
          <w:szCs w:val="24"/>
        </w:rPr>
        <w:t>2.4.</w:t>
      </w:r>
      <w:r w:rsidR="00BA360B">
        <w:rPr>
          <w:rFonts w:ascii="Times New Roman" w:hAnsi="Times New Roman" w:cs="Times New Roman"/>
          <w:sz w:val="24"/>
          <w:szCs w:val="24"/>
        </w:rPr>
        <w:t xml:space="preserve"> Стимульный материал.............................................................</w:t>
      </w:r>
      <w:r w:rsidR="008B4747">
        <w:rPr>
          <w:rFonts w:ascii="Times New Roman" w:hAnsi="Times New Roman" w:cs="Times New Roman"/>
          <w:sz w:val="24"/>
          <w:szCs w:val="24"/>
        </w:rPr>
        <w:t>.........................9</w:t>
      </w:r>
    </w:p>
    <w:p w:rsidR="00391E51" w:rsidRPr="00391E51" w:rsidRDefault="00BA360B" w:rsidP="006949D9">
      <w:pPr>
        <w:pStyle w:val="1"/>
        <w:spacing w:before="0" w:after="0" w:line="48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391E51" w:rsidRPr="00391E51">
        <w:rPr>
          <w:rFonts w:ascii="Times New Roman" w:hAnsi="Times New Roman" w:cs="Times New Roman"/>
          <w:sz w:val="24"/>
          <w:szCs w:val="24"/>
        </w:rPr>
        <w:t xml:space="preserve"> </w:t>
      </w:r>
      <w:r w:rsidR="002138C4">
        <w:rPr>
          <w:rFonts w:ascii="Times New Roman" w:hAnsi="Times New Roman" w:cs="Times New Roman"/>
          <w:sz w:val="24"/>
          <w:szCs w:val="24"/>
        </w:rPr>
        <w:t>Протокол эксперимента</w:t>
      </w:r>
      <w:r w:rsidR="006949D9">
        <w:rPr>
          <w:rFonts w:ascii="Times New Roman" w:hAnsi="Times New Roman" w:cs="Times New Roman"/>
          <w:sz w:val="24"/>
          <w:szCs w:val="24"/>
        </w:rPr>
        <w:t>…………………..………………</w:t>
      </w:r>
      <w:r w:rsidR="00391E51" w:rsidRPr="00391E51">
        <w:rPr>
          <w:rFonts w:ascii="Times New Roman" w:hAnsi="Times New Roman" w:cs="Times New Roman"/>
          <w:sz w:val="24"/>
          <w:szCs w:val="24"/>
        </w:rPr>
        <w:t>………</w:t>
      </w:r>
      <w:r w:rsidR="00391E51">
        <w:rPr>
          <w:rFonts w:ascii="Times New Roman" w:hAnsi="Times New Roman" w:cs="Times New Roman"/>
          <w:sz w:val="24"/>
          <w:szCs w:val="24"/>
        </w:rPr>
        <w:t>.........</w:t>
      </w:r>
      <w:r w:rsidR="008B4747">
        <w:rPr>
          <w:rFonts w:ascii="Times New Roman" w:hAnsi="Times New Roman" w:cs="Times New Roman"/>
          <w:sz w:val="24"/>
          <w:szCs w:val="24"/>
        </w:rPr>
        <w:t>........10</w:t>
      </w:r>
    </w:p>
    <w:p w:rsidR="00391E51" w:rsidRDefault="00BA360B" w:rsidP="006949D9">
      <w:pPr>
        <w:spacing w:after="0" w:line="480" w:lineRule="auto"/>
        <w:ind w:left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2.6</w:t>
      </w:r>
      <w:r w:rsidR="00197EFB">
        <w:rPr>
          <w:rFonts w:ascii="Times New Roman" w:hAnsi="Times New Roman"/>
          <w:b/>
          <w:sz w:val="24"/>
          <w:szCs w:val="24"/>
        </w:rPr>
        <w:t xml:space="preserve">. </w:t>
      </w:r>
      <w:r w:rsidR="002138C4">
        <w:rPr>
          <w:rFonts w:ascii="Times New Roman" w:hAnsi="Times New Roman"/>
          <w:b/>
          <w:sz w:val="24"/>
          <w:szCs w:val="24"/>
        </w:rPr>
        <w:t>Результаты........................</w:t>
      </w:r>
      <w:r w:rsidR="0024286A" w:rsidRPr="00391E51">
        <w:rPr>
          <w:rFonts w:ascii="Times New Roman" w:hAnsi="Times New Roman"/>
          <w:b/>
          <w:sz w:val="24"/>
          <w:szCs w:val="24"/>
        </w:rPr>
        <w:t xml:space="preserve"> </w:t>
      </w:r>
      <w:r w:rsidR="00391E51" w:rsidRPr="00391E51">
        <w:rPr>
          <w:rFonts w:ascii="Times New Roman" w:hAnsi="Times New Roman"/>
          <w:b/>
          <w:sz w:val="24"/>
          <w:szCs w:val="24"/>
        </w:rPr>
        <w:t>………………</w:t>
      </w:r>
      <w:r w:rsidR="00197EFB">
        <w:rPr>
          <w:rFonts w:ascii="Times New Roman" w:hAnsi="Times New Roman"/>
          <w:b/>
          <w:sz w:val="24"/>
          <w:szCs w:val="24"/>
        </w:rPr>
        <w:t>…........................</w:t>
      </w:r>
      <w:r w:rsidR="00391E51">
        <w:rPr>
          <w:rFonts w:ascii="Times New Roman" w:hAnsi="Times New Roman"/>
          <w:b/>
          <w:sz w:val="24"/>
          <w:szCs w:val="24"/>
        </w:rPr>
        <w:t>....</w:t>
      </w:r>
      <w:r w:rsidR="008B4747">
        <w:rPr>
          <w:rFonts w:ascii="Times New Roman" w:hAnsi="Times New Roman"/>
          <w:b/>
          <w:sz w:val="24"/>
          <w:szCs w:val="24"/>
        </w:rPr>
        <w:t>.........................10</w:t>
      </w:r>
    </w:p>
    <w:p w:rsidR="00332497" w:rsidRPr="00332497" w:rsidRDefault="00374D22" w:rsidP="00332497">
      <w:pPr>
        <w:pStyle w:val="1"/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r w:rsidRPr="00391E51">
        <w:rPr>
          <w:rFonts w:ascii="Times New Roman" w:hAnsi="Times New Roman" w:cs="Times New Roman"/>
          <w:sz w:val="24"/>
          <w:szCs w:val="24"/>
        </w:rPr>
        <w:t>Заключение .</w:t>
      </w:r>
      <w:r w:rsidR="00391E51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24286A">
        <w:rPr>
          <w:rFonts w:ascii="Times New Roman" w:hAnsi="Times New Roman" w:cs="Times New Roman"/>
          <w:sz w:val="24"/>
          <w:szCs w:val="24"/>
        </w:rPr>
        <w:t xml:space="preserve"> </w:t>
      </w:r>
      <w:r w:rsidR="00391E51">
        <w:rPr>
          <w:rFonts w:ascii="Times New Roman" w:hAnsi="Times New Roman" w:cs="Times New Roman"/>
          <w:sz w:val="24"/>
          <w:szCs w:val="24"/>
        </w:rPr>
        <w:t>………….………........</w:t>
      </w:r>
      <w:r w:rsidR="008B4747">
        <w:rPr>
          <w:rFonts w:ascii="Times New Roman" w:hAnsi="Times New Roman" w:cs="Times New Roman"/>
          <w:sz w:val="24"/>
          <w:szCs w:val="24"/>
        </w:rPr>
        <w:t>................................13</w:t>
      </w:r>
    </w:p>
    <w:p w:rsidR="00601E32" w:rsidRPr="00391E51" w:rsidRDefault="00201612" w:rsidP="00391E51">
      <w:pPr>
        <w:pStyle w:val="1"/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hyperlink w:anchor="_Toc286244805" w:history="1">
        <w:r w:rsidR="00601E32" w:rsidRPr="00391E51">
          <w:rPr>
            <w:rStyle w:val="a5"/>
            <w:rFonts w:ascii="Times New Roman" w:hAnsi="Times New Roman" w:cs="Times New Roman"/>
            <w:sz w:val="24"/>
            <w:szCs w:val="24"/>
          </w:rPr>
          <w:t>Словарь терминов…………………………………………………</w:t>
        </w:r>
      </w:hyperlink>
      <w:r w:rsidR="00391E51">
        <w:rPr>
          <w:rFonts w:ascii="Times New Roman" w:hAnsi="Times New Roman" w:cs="Times New Roman"/>
          <w:sz w:val="24"/>
          <w:szCs w:val="24"/>
        </w:rPr>
        <w:t>.......</w:t>
      </w:r>
      <w:r w:rsidR="008B4747">
        <w:rPr>
          <w:rFonts w:ascii="Times New Roman" w:hAnsi="Times New Roman" w:cs="Times New Roman"/>
          <w:sz w:val="24"/>
          <w:szCs w:val="24"/>
        </w:rPr>
        <w:t>.............................14</w:t>
      </w:r>
    </w:p>
    <w:p w:rsidR="00601E32" w:rsidRPr="00391E51" w:rsidRDefault="00201612" w:rsidP="00391E51">
      <w:pPr>
        <w:pStyle w:val="1"/>
        <w:spacing w:before="0" w:after="0" w:line="480" w:lineRule="auto"/>
        <w:rPr>
          <w:rFonts w:ascii="Times New Roman" w:hAnsi="Times New Roman" w:cs="Times New Roman"/>
          <w:sz w:val="24"/>
          <w:szCs w:val="24"/>
        </w:rPr>
      </w:pPr>
      <w:hyperlink w:anchor="_Toc286244806" w:history="1">
        <w:r w:rsidR="00601E32" w:rsidRPr="00391E51">
          <w:rPr>
            <w:rStyle w:val="a5"/>
            <w:rFonts w:ascii="Times New Roman" w:hAnsi="Times New Roman" w:cs="Times New Roman"/>
            <w:sz w:val="24"/>
            <w:szCs w:val="24"/>
          </w:rPr>
          <w:t>Литература………………………………………………………………..</w:t>
        </w:r>
      </w:hyperlink>
      <w:r w:rsidR="00601E32" w:rsidRPr="00391E51">
        <w:rPr>
          <w:rFonts w:ascii="Times New Roman" w:hAnsi="Times New Roman" w:cs="Times New Roman"/>
          <w:sz w:val="24"/>
          <w:szCs w:val="24"/>
        </w:rPr>
        <w:t>...</w:t>
      </w:r>
      <w:r w:rsidR="008B4747">
        <w:rPr>
          <w:rFonts w:ascii="Times New Roman" w:hAnsi="Times New Roman" w:cs="Times New Roman"/>
          <w:sz w:val="24"/>
          <w:szCs w:val="24"/>
        </w:rPr>
        <w:t>........................15</w:t>
      </w:r>
    </w:p>
    <w:p w:rsidR="00601E32" w:rsidRPr="00383944" w:rsidRDefault="00601E32">
      <w:pPr>
        <w:pStyle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01E32" w:rsidRPr="00383944" w:rsidRDefault="00697F81" w:rsidP="00555ED4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3944">
        <w:rPr>
          <w:rFonts w:ascii="Times New Roman" w:hAnsi="Times New Roman" w:cs="Times New Roman"/>
          <w:sz w:val="24"/>
          <w:szCs w:val="24"/>
        </w:rPr>
        <w:fldChar w:fldCharType="end"/>
      </w:r>
      <w:r w:rsidR="00601E32" w:rsidRPr="00383944">
        <w:rPr>
          <w:rFonts w:ascii="Times New Roman" w:hAnsi="Times New Roman" w:cs="Times New Roman"/>
          <w:b w:val="0"/>
          <w:color w:val="000000"/>
          <w:sz w:val="28"/>
          <w:szCs w:val="28"/>
        </w:rPr>
        <w:br w:type="page"/>
      </w:r>
      <w:r w:rsidR="00601E32" w:rsidRPr="0038394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Введение</w:t>
      </w:r>
    </w:p>
    <w:p w:rsidR="00555ED4" w:rsidRDefault="00555ED4" w:rsidP="00FA79D1">
      <w:pPr>
        <w:keepNext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24A78" w:rsidRPr="000E123F" w:rsidRDefault="00374D22" w:rsidP="008E695D">
      <w:pPr>
        <w:pStyle w:val="af6"/>
        <w:shd w:val="clear" w:color="auto" w:fill="FFFFFF" w:themeFill="background1"/>
        <w:ind w:firstLine="567"/>
        <w:rPr>
          <w:rFonts w:ascii="Times New Roman" w:hAnsi="Times New Roman" w:cs="Times New Roman"/>
          <w:spacing w:val="-4"/>
          <w:sz w:val="24"/>
          <w:szCs w:val="24"/>
        </w:rPr>
      </w:pPr>
      <w:r w:rsidRPr="00B17056">
        <w:rPr>
          <w:rFonts w:ascii="Times New Roman" w:hAnsi="Times New Roman"/>
          <w:b/>
          <w:sz w:val="24"/>
          <w:szCs w:val="24"/>
        </w:rPr>
        <w:t>Актуальность.</w:t>
      </w:r>
      <w:r w:rsidR="00C24A78" w:rsidRPr="00C24A78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24A78" w:rsidRPr="000E123F">
        <w:rPr>
          <w:rFonts w:ascii="Times New Roman" w:hAnsi="Times New Roman" w:cs="Times New Roman"/>
          <w:spacing w:val="-4"/>
          <w:sz w:val="24"/>
          <w:szCs w:val="24"/>
        </w:rPr>
        <w:t xml:space="preserve">Негативное состояние тревоги свойственно подросткам, и поэтому поиск доступных и эффективных способов корректировки данного состояния является важной и актуальной темой исследования.  В качестве такого средства работы с тревогой предлагается прослушивание любимой музыки. </w:t>
      </w:r>
    </w:p>
    <w:p w:rsidR="00C24A78" w:rsidRPr="000E123F" w:rsidRDefault="00C24A78" w:rsidP="008E695D">
      <w:pPr>
        <w:pStyle w:val="af6"/>
        <w:shd w:val="clear" w:color="auto" w:fill="FFFFFF" w:themeFill="background1"/>
        <w:ind w:firstLine="567"/>
        <w:rPr>
          <w:rFonts w:ascii="Times New Roman" w:hAnsi="Times New Roman" w:cs="Times New Roman"/>
          <w:spacing w:val="-4"/>
          <w:sz w:val="24"/>
          <w:szCs w:val="24"/>
        </w:rPr>
      </w:pPr>
      <w:r w:rsidRPr="000E123F">
        <w:rPr>
          <w:rFonts w:ascii="Times New Roman" w:hAnsi="Times New Roman" w:cs="Times New Roman"/>
          <w:spacing w:val="-4"/>
          <w:sz w:val="24"/>
          <w:szCs w:val="24"/>
        </w:rPr>
        <w:t xml:space="preserve">Такая работа отвечает последним тенденциям </w:t>
      </w:r>
      <w:proofErr w:type="spellStart"/>
      <w:r w:rsidRPr="000E123F">
        <w:rPr>
          <w:rFonts w:ascii="Times New Roman" w:hAnsi="Times New Roman" w:cs="Times New Roman"/>
          <w:spacing w:val="-4"/>
          <w:sz w:val="24"/>
          <w:szCs w:val="24"/>
        </w:rPr>
        <w:t>экологичных</w:t>
      </w:r>
      <w:proofErr w:type="spellEnd"/>
      <w:r w:rsidRPr="000E123F">
        <w:rPr>
          <w:rFonts w:ascii="Times New Roman" w:hAnsi="Times New Roman" w:cs="Times New Roman"/>
          <w:spacing w:val="-4"/>
          <w:sz w:val="24"/>
          <w:szCs w:val="24"/>
        </w:rPr>
        <w:t xml:space="preserve"> исследований человека в процессе его естественной деятельности. Прослушивание любимой музыки - естественное занятие для подростков, однако, данных о том, оказывает ли оно терапевтическое воздействие в плане корректировки тревожного состояния, недостаточно.</w:t>
      </w:r>
    </w:p>
    <w:p w:rsidR="00802BD0" w:rsidRPr="00C80B73" w:rsidRDefault="00C24A78" w:rsidP="008E695D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123F">
        <w:rPr>
          <w:rFonts w:ascii="Times New Roman" w:hAnsi="Times New Roman"/>
          <w:spacing w:val="-4"/>
          <w:sz w:val="24"/>
          <w:szCs w:val="24"/>
        </w:rPr>
        <w:t xml:space="preserve">Работа обладает новизной: в отличие от других исследований не вводятся ограничения к музыкальным стимулам по жанру, гармоникам, тональности и т.п.; единственными критериями будет субъективная оценка материала слушателем как его любимой музыки, а также длительность стимуляции. Другой немаловажный фактор новизны - объективная оценка текущего состояния испытуемого с помощью психофизиологического метода </w:t>
      </w:r>
      <w:proofErr w:type="spellStart"/>
      <w:r w:rsidRPr="000E123F">
        <w:rPr>
          <w:rFonts w:ascii="Times New Roman" w:hAnsi="Times New Roman"/>
          <w:spacing w:val="-4"/>
          <w:sz w:val="24"/>
          <w:szCs w:val="24"/>
        </w:rPr>
        <w:t>кампиметрии</w:t>
      </w:r>
      <w:proofErr w:type="spellEnd"/>
      <w:r w:rsidRPr="000E123F">
        <w:rPr>
          <w:rFonts w:ascii="Times New Roman" w:hAnsi="Times New Roman"/>
          <w:spacing w:val="-4"/>
          <w:sz w:val="24"/>
          <w:szCs w:val="24"/>
        </w:rPr>
        <w:t>. В отличие от классических опросников, где содержатся очевидные вопросы о состоянии, данный метод позволяет актуализировать у участника внимание на целях исследования и получить максимально объективную информацию.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24A78" w:rsidRDefault="00374D22" w:rsidP="008E69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78F1">
        <w:rPr>
          <w:rFonts w:ascii="Times New Roman" w:hAnsi="Times New Roman"/>
          <w:b/>
          <w:sz w:val="24"/>
          <w:szCs w:val="24"/>
        </w:rPr>
        <w:t>Проблема</w:t>
      </w:r>
      <w:r w:rsidR="008E695D">
        <w:rPr>
          <w:rFonts w:ascii="Times New Roman" w:hAnsi="Times New Roman"/>
          <w:b/>
          <w:sz w:val="24"/>
          <w:szCs w:val="24"/>
        </w:rPr>
        <w:t xml:space="preserve">: </w:t>
      </w:r>
      <w:r w:rsidR="00C24A78">
        <w:rPr>
          <w:rFonts w:ascii="Times New Roman" w:hAnsi="Times New Roman"/>
          <w:sz w:val="24"/>
          <w:szCs w:val="24"/>
        </w:rPr>
        <w:t>п</w:t>
      </w:r>
      <w:r w:rsidR="00C24A78" w:rsidRPr="006F0487">
        <w:rPr>
          <w:rFonts w:ascii="Times New Roman" w:hAnsi="Times New Roman"/>
          <w:sz w:val="24"/>
          <w:szCs w:val="24"/>
        </w:rPr>
        <w:t xml:space="preserve">оявление психологической неустойчивости в виде тревоги, свойственное подросткам, затрудняет их социализацию и решение повседневных задач. Вопрос о том, помогает ли прослушивание </w:t>
      </w:r>
      <w:bookmarkStart w:id="0" w:name="_GoBack"/>
      <w:r w:rsidR="00C24A78" w:rsidRPr="006F0487">
        <w:rPr>
          <w:rFonts w:ascii="Times New Roman" w:hAnsi="Times New Roman"/>
          <w:sz w:val="24"/>
          <w:szCs w:val="24"/>
        </w:rPr>
        <w:t xml:space="preserve">любимой музыки подросткам </w:t>
      </w:r>
      <w:bookmarkEnd w:id="0"/>
      <w:r w:rsidR="00C24A78" w:rsidRPr="006F0487">
        <w:rPr>
          <w:rFonts w:ascii="Times New Roman" w:hAnsi="Times New Roman"/>
          <w:sz w:val="24"/>
          <w:szCs w:val="24"/>
        </w:rPr>
        <w:t>справиться с тревогой, остается открытым.</w:t>
      </w:r>
      <w:r w:rsidRPr="00C878F1">
        <w:rPr>
          <w:rFonts w:ascii="Times New Roman" w:hAnsi="Times New Roman"/>
          <w:b/>
          <w:sz w:val="24"/>
          <w:szCs w:val="24"/>
        </w:rPr>
        <w:t xml:space="preserve"> </w:t>
      </w:r>
    </w:p>
    <w:p w:rsidR="00C24A78" w:rsidRDefault="00374D22" w:rsidP="008E695D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C878F1">
        <w:rPr>
          <w:rFonts w:ascii="Times New Roman" w:hAnsi="Times New Roman"/>
          <w:b/>
          <w:sz w:val="24"/>
          <w:szCs w:val="24"/>
        </w:rPr>
        <w:t>Цель работы</w:t>
      </w:r>
      <w:r w:rsidR="008E695D">
        <w:rPr>
          <w:rFonts w:ascii="Times New Roman" w:hAnsi="Times New Roman"/>
          <w:b/>
          <w:sz w:val="24"/>
          <w:szCs w:val="24"/>
        </w:rPr>
        <w:t xml:space="preserve">: </w:t>
      </w:r>
      <w:r w:rsidR="00C24A78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п</w:t>
      </w:r>
      <w:r w:rsidR="00C24A78" w:rsidRPr="00EA31D2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роверить гипотезу о положительном влиянии прослушивания любимой музыки на подростков в состоянии тревоги независимо от объективных характеристик музыкального материала.</w:t>
      </w:r>
      <w:r w:rsidR="00C24A78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 </w:t>
      </w:r>
    </w:p>
    <w:p w:rsidR="008D5788" w:rsidRDefault="008D5788" w:rsidP="008E695D">
      <w:pPr>
        <w:pStyle w:val="a4"/>
        <w:spacing w:after="0" w:line="240" w:lineRule="auto"/>
        <w:ind w:left="567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</w:t>
      </w:r>
      <w:r w:rsidR="008E695D">
        <w:rPr>
          <w:rFonts w:ascii="Times New Roman" w:hAnsi="Times New Roman"/>
          <w:b/>
          <w:sz w:val="24"/>
          <w:szCs w:val="24"/>
        </w:rPr>
        <w:t xml:space="preserve"> исследования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76A3B" w:rsidRDefault="00F76A3B" w:rsidP="008E695D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F0487">
        <w:rPr>
          <w:rFonts w:ascii="Times New Roman" w:eastAsia="Times New Roman" w:hAnsi="Times New Roman" w:cs="Times New Roman"/>
          <w:color w:val="000000"/>
          <w:sz w:val="24"/>
          <w:szCs w:val="24"/>
        </w:rPr>
        <w:t>ценить эмоциональный статус подростков с помощью теста «Госпитальная шкала тревоги и депрессии» для разделения выборки испытуемых  на две группы: тревожные и контрольная группа.</w:t>
      </w:r>
    </w:p>
    <w:p w:rsidR="00F76A3B" w:rsidRDefault="00F76A3B" w:rsidP="008E695D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о</w:t>
      </w:r>
      <w:r w:rsidRPr="006F0487">
        <w:rPr>
          <w:rFonts w:ascii="Times New Roman" w:hAnsi="Times New Roman" w:cs="Times New Roman"/>
          <w:color w:val="000000"/>
          <w:sz w:val="24"/>
          <w:szCs w:val="24"/>
        </w:rPr>
        <w:t>ценить изначальный профиль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F0487">
        <w:rPr>
          <w:rFonts w:ascii="Times New Roman" w:hAnsi="Times New Roman" w:cs="Times New Roman"/>
          <w:color w:val="000000"/>
          <w:sz w:val="24"/>
          <w:szCs w:val="24"/>
        </w:rPr>
        <w:t>кампиметрии</w:t>
      </w:r>
      <w:proofErr w:type="spellEnd"/>
      <w:r w:rsidRPr="006F0487">
        <w:rPr>
          <w:rFonts w:ascii="Times New Roman" w:hAnsi="Times New Roman" w:cs="Times New Roman"/>
          <w:color w:val="000000"/>
          <w:sz w:val="24"/>
          <w:szCs w:val="24"/>
        </w:rPr>
        <w:t xml:space="preserve"> у испытуемых для оценки эмоционального состояния.</w:t>
      </w:r>
    </w:p>
    <w:p w:rsidR="00F76A3B" w:rsidRDefault="0089302A" w:rsidP="008E695D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1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A3B">
        <w:rPr>
          <w:rFonts w:ascii="Times New Roman" w:hAnsi="Times New Roman" w:cs="Times New Roman"/>
          <w:color w:val="000000"/>
          <w:sz w:val="24"/>
          <w:szCs w:val="24"/>
        </w:rPr>
        <w:t>3)</w:t>
      </w:r>
      <w:r w:rsidR="00F76A3B" w:rsidRPr="00F76A3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76A3B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F76A3B" w:rsidRPr="006F0487">
        <w:rPr>
          <w:rFonts w:ascii="Times New Roman" w:hAnsi="Times New Roman" w:cs="Times New Roman"/>
          <w:color w:val="000000"/>
          <w:sz w:val="24"/>
          <w:szCs w:val="24"/>
        </w:rPr>
        <w:t xml:space="preserve">ровести исследование влияния прослушивания любимой музыки на эмоциональное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76A3B" w:rsidRPr="006F0487">
        <w:rPr>
          <w:rFonts w:ascii="Times New Roman" w:hAnsi="Times New Roman" w:cs="Times New Roman"/>
          <w:color w:val="000000"/>
          <w:sz w:val="24"/>
          <w:szCs w:val="24"/>
        </w:rPr>
        <w:t>состояние у подростков.</w:t>
      </w:r>
    </w:p>
    <w:p w:rsidR="0089302A" w:rsidRDefault="0089302A" w:rsidP="008E695D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1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A3B">
        <w:rPr>
          <w:rFonts w:ascii="Times New Roman" w:hAnsi="Times New Roman" w:cs="Times New Roman"/>
          <w:color w:val="000000"/>
          <w:sz w:val="24"/>
          <w:szCs w:val="24"/>
        </w:rPr>
        <w:t>4) п</w:t>
      </w:r>
      <w:r w:rsidR="00F76A3B" w:rsidRPr="00F76A3B">
        <w:rPr>
          <w:rFonts w:ascii="Times New Roman" w:hAnsi="Times New Roman" w:cs="Times New Roman"/>
          <w:color w:val="000000"/>
          <w:sz w:val="24"/>
          <w:szCs w:val="24"/>
        </w:rPr>
        <w:t xml:space="preserve">роанализировать влияние музыки на тревожных подростков и норму, и составить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6A3B" w:rsidRPr="00F76A3B">
        <w:rPr>
          <w:rFonts w:ascii="Times New Roman" w:hAnsi="Times New Roman" w:cs="Times New Roman"/>
          <w:color w:val="000000"/>
          <w:sz w:val="24"/>
          <w:szCs w:val="24"/>
        </w:rPr>
        <w:t>рекомендации.</w:t>
      </w:r>
    </w:p>
    <w:p w:rsidR="0011384F" w:rsidRPr="0011384F" w:rsidRDefault="0011384F" w:rsidP="001138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Отмечаем, что итоговый вариант выборки не является репрезентативным для подростков, поскольку испытуемые мужского пола отсутствуют. Поэтому данное исследование носит предварительный характер. В дальнейшем планируется расширить выборку и сбалансировать состав участников для более серьезного изучения выбранной темы.</w:t>
      </w:r>
    </w:p>
    <w:p w:rsidR="008E695D" w:rsidRDefault="008E695D" w:rsidP="008E695D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0487">
        <w:rPr>
          <w:rFonts w:ascii="Times New Roman" w:eastAsia="Times New Roman" w:hAnsi="Times New Roman"/>
          <w:sz w:val="24"/>
          <w:szCs w:val="24"/>
        </w:rPr>
        <w:t>Оценка влияния любимой музыки независимо от жанра на состояние тревоги у подростков позволит предложить практические рекомендации по работе с этим негативным эмоциональным состоянием. В будущем планируется проведение полномасштабного исследования с расширением выборки для более глубокого анализа, а также разработки более конкретных практических рекомендаций.</w:t>
      </w:r>
    </w:p>
    <w:p w:rsidR="00F76A3B" w:rsidRPr="0089302A" w:rsidRDefault="00F76A3B" w:rsidP="008E695D">
      <w:pPr>
        <w:pStyle w:val="1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E695D" w:rsidRDefault="008E69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10C95" w:rsidRDefault="00601E32" w:rsidP="00C10C95">
      <w:pPr>
        <w:keepNext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10C95">
        <w:rPr>
          <w:rFonts w:ascii="Times New Roman" w:hAnsi="Times New Roman"/>
          <w:b/>
          <w:sz w:val="28"/>
          <w:szCs w:val="28"/>
        </w:rPr>
        <w:lastRenderedPageBreak/>
        <w:t xml:space="preserve">Глава </w:t>
      </w:r>
      <w:r w:rsidRPr="00C10C9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C10C95">
        <w:rPr>
          <w:rFonts w:ascii="Times New Roman" w:hAnsi="Times New Roman"/>
          <w:b/>
          <w:sz w:val="28"/>
          <w:szCs w:val="28"/>
        </w:rPr>
        <w:t>.</w:t>
      </w:r>
      <w:r w:rsidR="00F870CF" w:rsidRPr="00C10C9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8E695D">
        <w:rPr>
          <w:rFonts w:ascii="Times New Roman" w:eastAsia="Times New Roman" w:hAnsi="Times New Roman"/>
          <w:b/>
          <w:sz w:val="28"/>
          <w:szCs w:val="28"/>
        </w:rPr>
        <w:t xml:space="preserve">Теоретические основы исследования </w:t>
      </w:r>
      <w:r w:rsidR="00C10C95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C2323F" w:rsidRDefault="00C2323F" w:rsidP="00C2323F">
      <w:pPr>
        <w:pStyle w:val="af6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2323F" w:rsidRPr="008E695D" w:rsidRDefault="00C2323F" w:rsidP="008E695D">
      <w:pPr>
        <w:pStyle w:val="af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23F">
        <w:rPr>
          <w:rFonts w:ascii="Times New Roman" w:hAnsi="Times New Roman" w:cs="Times New Roman"/>
          <w:b/>
          <w:sz w:val="24"/>
          <w:szCs w:val="24"/>
        </w:rPr>
        <w:t>1.1.Госпитальная шкала тревоги и депрессии</w:t>
      </w:r>
      <w:r w:rsidR="008E695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8E695D">
        <w:rPr>
          <w:rFonts w:ascii="Times New Roman" w:hAnsi="Times New Roman" w:cs="Times New Roman"/>
          <w:b/>
          <w:sz w:val="24"/>
          <w:szCs w:val="24"/>
          <w:lang w:val="en-US"/>
        </w:rPr>
        <w:t>HADS</w:t>
      </w:r>
      <w:r w:rsidR="008E695D" w:rsidRPr="008E695D">
        <w:rPr>
          <w:rFonts w:ascii="Times New Roman" w:hAnsi="Times New Roman" w:cs="Times New Roman"/>
          <w:b/>
          <w:sz w:val="24"/>
          <w:szCs w:val="24"/>
        </w:rPr>
        <w:t>)</w:t>
      </w:r>
    </w:p>
    <w:p w:rsidR="008E695D" w:rsidRPr="00C2323F" w:rsidRDefault="008E695D" w:rsidP="008E695D">
      <w:pPr>
        <w:pStyle w:val="af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E2B" w:rsidRPr="008E695D" w:rsidRDefault="00C10C95" w:rsidP="008E695D">
      <w:pPr>
        <w:pStyle w:val="af6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695D">
        <w:rPr>
          <w:rFonts w:ascii="Times New Roman" w:hAnsi="Times New Roman" w:cs="Times New Roman"/>
          <w:sz w:val="24"/>
          <w:szCs w:val="24"/>
        </w:rPr>
        <w:t xml:space="preserve"> </w:t>
      </w:r>
      <w:r w:rsidR="00E675A2" w:rsidRPr="008E695D">
        <w:rPr>
          <w:rFonts w:ascii="Times New Roman" w:hAnsi="Times New Roman" w:cs="Times New Roman"/>
          <w:sz w:val="24"/>
          <w:szCs w:val="24"/>
        </w:rPr>
        <w:t>Госпитальная шкала тревоги и депрессии</w:t>
      </w:r>
      <w:r w:rsidR="00E564BD" w:rsidRPr="008E695D">
        <w:rPr>
          <w:rFonts w:ascii="Times New Roman" w:hAnsi="Times New Roman" w:cs="Times New Roman"/>
          <w:sz w:val="24"/>
          <w:szCs w:val="24"/>
        </w:rPr>
        <w:t xml:space="preserve"> –</w:t>
      </w:r>
      <w:r w:rsidR="00E675A2" w:rsidRPr="008E695D">
        <w:rPr>
          <w:rFonts w:ascii="Times New Roman" w:hAnsi="Times New Roman" w:cs="Times New Roman"/>
          <w:sz w:val="24"/>
          <w:szCs w:val="24"/>
        </w:rPr>
        <w:t xml:space="preserve"> это диагностическая бланковая методика, которая используется для определения уровня тревожности у человека или близости его состояния к депрессивному. Помогает данное обследование и при дифференциальной диагностике данных состояний. Исследование является субъективным, так как пациент</w:t>
      </w:r>
      <w:r w:rsidR="00613E2B" w:rsidRPr="008E69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сам отвечает на вопросы, и его ответ</w:t>
      </w:r>
      <w:r w:rsidR="008E695D" w:rsidRPr="008E695D">
        <w:rPr>
          <w:rFonts w:ascii="Times New Roman" w:hAnsi="Times New Roman" w:cs="Times New Roman"/>
          <w:sz w:val="24"/>
          <w:szCs w:val="24"/>
          <w:shd w:val="clear" w:color="auto" w:fill="FFFFFF"/>
        </w:rPr>
        <w:t>ы зависят от текущего состояния</w:t>
      </w:r>
      <w:r w:rsidR="009E490F" w:rsidRPr="008E69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[1]</w:t>
      </w:r>
      <w:r w:rsidR="008E695D" w:rsidRPr="008E695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2465C" w:rsidRPr="008E695D" w:rsidRDefault="00E675A2" w:rsidP="008E695D">
      <w:pPr>
        <w:pStyle w:val="aa"/>
        <w:spacing w:before="0" w:beforeAutospacing="0" w:after="0" w:afterAutospacing="0"/>
        <w:ind w:firstLine="567"/>
        <w:jc w:val="both"/>
        <w:textAlignment w:val="baseline"/>
      </w:pPr>
      <w:r w:rsidRPr="008E695D">
        <w:t xml:space="preserve"> </w:t>
      </w:r>
      <w:r w:rsidR="00B9549A" w:rsidRPr="008E695D">
        <w:t>Поскольку диагностическая шкала</w:t>
      </w:r>
      <w:r w:rsidR="00613E2B" w:rsidRPr="008E695D">
        <w:t xml:space="preserve"> являются инстру</w:t>
      </w:r>
      <w:r w:rsidR="00B9549A" w:rsidRPr="008E695D">
        <w:t>ментом оценки состояния человека</w:t>
      </w:r>
      <w:r w:rsidR="00613E2B" w:rsidRPr="008E695D">
        <w:t xml:space="preserve">, а не просто методом анкетирования, </w:t>
      </w:r>
      <w:r w:rsidR="00B9549A" w:rsidRPr="008E695D">
        <w:t>то она обладае</w:t>
      </w:r>
      <w:r w:rsidR="00613E2B" w:rsidRPr="008E695D">
        <w:t>т такими качествами как</w:t>
      </w:r>
      <w:r w:rsidR="00B2465C" w:rsidRPr="008E695D">
        <w:t>:</w:t>
      </w:r>
      <w:r w:rsidR="00613E2B" w:rsidRPr="008E695D">
        <w:t xml:space="preserve"> </w:t>
      </w:r>
    </w:p>
    <w:p w:rsidR="00B2465C" w:rsidRPr="008E695D" w:rsidRDefault="00B2465C" w:rsidP="008E695D">
      <w:pPr>
        <w:pStyle w:val="aa"/>
        <w:spacing w:before="0" w:beforeAutospacing="0" w:after="0" w:afterAutospacing="0"/>
        <w:ind w:firstLine="567"/>
        <w:jc w:val="both"/>
        <w:textAlignment w:val="baseline"/>
      </w:pPr>
      <w:r w:rsidRPr="008E695D">
        <w:t xml:space="preserve">- </w:t>
      </w:r>
      <w:r w:rsidR="00613E2B" w:rsidRPr="008E695D">
        <w:t>надежность, которая характеризует достоверность и устойчивость результатов, а также учитывает случайные ошибки</w:t>
      </w:r>
      <w:r w:rsidRPr="008E695D">
        <w:t xml:space="preserve"> </w:t>
      </w:r>
      <w:r w:rsidR="00613E2B" w:rsidRPr="008E695D">
        <w:t>;</w:t>
      </w:r>
    </w:p>
    <w:p w:rsidR="00B2465C" w:rsidRPr="008E695D" w:rsidRDefault="00B2465C" w:rsidP="008E695D">
      <w:pPr>
        <w:pStyle w:val="aa"/>
        <w:spacing w:before="0" w:beforeAutospacing="0" w:after="0" w:afterAutospacing="0"/>
        <w:ind w:firstLine="567"/>
        <w:jc w:val="both"/>
        <w:textAlignment w:val="baseline"/>
      </w:pPr>
      <w:r w:rsidRPr="008E695D">
        <w:t xml:space="preserve">- </w:t>
      </w:r>
      <w:proofErr w:type="spellStart"/>
      <w:r w:rsidR="00613E2B" w:rsidRPr="008E695D">
        <w:t>валидность</w:t>
      </w:r>
      <w:proofErr w:type="spellEnd"/>
      <w:r w:rsidR="00613E2B" w:rsidRPr="008E695D">
        <w:t xml:space="preserve"> (действенность, обоснованность) - этот параметр является показателем того, насколько диагностическая методика справляется с поставленной перед ней целью;</w:t>
      </w:r>
    </w:p>
    <w:p w:rsidR="00245A5C" w:rsidRPr="008E695D" w:rsidRDefault="00B2465C" w:rsidP="008E695D">
      <w:pPr>
        <w:pStyle w:val="aa"/>
        <w:spacing w:before="0" w:beforeAutospacing="0" w:after="0" w:afterAutospacing="0"/>
        <w:ind w:firstLine="567"/>
        <w:jc w:val="both"/>
        <w:textAlignment w:val="baseline"/>
      </w:pPr>
      <w:r w:rsidRPr="008E695D">
        <w:t>-</w:t>
      </w:r>
      <w:r w:rsidR="008E695D" w:rsidRPr="008E695D">
        <w:t xml:space="preserve"> </w:t>
      </w:r>
      <w:r w:rsidR="00613E2B" w:rsidRPr="008E695D">
        <w:t>чувствительность - этот параметр отражает, насколько тест пригод</w:t>
      </w:r>
      <w:r w:rsidR="00B9549A" w:rsidRPr="008E695D">
        <w:t>ен для оценки состояния человека</w:t>
      </w:r>
      <w:r w:rsidR="00613E2B" w:rsidRPr="008E695D">
        <w:t xml:space="preserve"> в динамике, насколько точно он способен отразить изменения в его статусе.</w:t>
      </w:r>
      <w:r w:rsidR="00A705D6" w:rsidRPr="008E695D">
        <w:t xml:space="preserve"> </w:t>
      </w:r>
    </w:p>
    <w:p w:rsidR="00245A5C" w:rsidRPr="008E695D" w:rsidRDefault="00245A5C" w:rsidP="008E695D">
      <w:pPr>
        <w:pStyle w:val="aa"/>
        <w:spacing w:before="0" w:beforeAutospacing="0" w:after="0" w:afterAutospacing="0"/>
        <w:ind w:firstLine="567"/>
        <w:jc w:val="both"/>
        <w:textAlignment w:val="baseline"/>
      </w:pPr>
      <w:r w:rsidRPr="008E695D">
        <w:t>В процессе реформирования теста ГШТД специалистами были исключены симптомы тревожности и депрессии, которые могли интерпретироваться как проявление соматического заболевания (головокружение, головные боли, слабость, утомляемость).</w:t>
      </w:r>
      <w:r w:rsidR="008E695D" w:rsidRPr="008E695D">
        <w:t xml:space="preserve"> </w:t>
      </w:r>
      <w:r w:rsidRPr="008E695D">
        <w:t xml:space="preserve">В </w:t>
      </w:r>
      <w:proofErr w:type="spellStart"/>
      <w:r w:rsidRPr="008E695D">
        <w:t>субшкалу</w:t>
      </w:r>
      <w:proofErr w:type="spellEnd"/>
      <w:r w:rsidRPr="008E695D">
        <w:t xml:space="preserve"> “депрессии” были сгруппированы из списка наиболее встречающиеся жалобы и симптомы, характерные для компонента </w:t>
      </w:r>
      <w:proofErr w:type="spellStart"/>
      <w:r w:rsidRPr="008E695D">
        <w:t>ангедонии</w:t>
      </w:r>
      <w:proofErr w:type="spellEnd"/>
      <w:r w:rsidRPr="008E695D">
        <w:t xml:space="preserve"> в депрессии.</w:t>
      </w:r>
      <w:r w:rsidR="00682917" w:rsidRPr="008E695D">
        <w:t xml:space="preserve"> А в </w:t>
      </w:r>
      <w:proofErr w:type="spellStart"/>
      <w:r w:rsidR="00682917" w:rsidRPr="008E695D">
        <w:t>с</w:t>
      </w:r>
      <w:r w:rsidRPr="008E695D">
        <w:t>убшкалу</w:t>
      </w:r>
      <w:proofErr w:type="spellEnd"/>
      <w:r w:rsidRPr="008E695D">
        <w:t xml:space="preserve"> “тревоги” сформировали из наиболее часто встречающихся проявлений тревожного расстройства.</w:t>
      </w:r>
    </w:p>
    <w:p w:rsidR="00682917" w:rsidRPr="008E695D" w:rsidRDefault="00245A5C" w:rsidP="008E695D">
      <w:pPr>
        <w:pStyle w:val="aa"/>
        <w:spacing w:before="0" w:beforeAutospacing="0" w:after="0" w:afterAutospacing="0"/>
        <w:ind w:firstLine="567"/>
        <w:jc w:val="both"/>
        <w:textAlignment w:val="baseline"/>
      </w:pPr>
      <w:r w:rsidRPr="008E695D">
        <w:t>Результаты исследования при помощи данной методики более специфичны и с высокой долей вероятности выявляют предрасположенность пациента к тому или иному расстройству</w:t>
      </w:r>
      <w:r w:rsidR="00682917" w:rsidRPr="008E695D">
        <w:t xml:space="preserve">. </w:t>
      </w:r>
    </w:p>
    <w:p w:rsidR="00C2323F" w:rsidRPr="008E695D" w:rsidRDefault="00A705D6" w:rsidP="008E695D">
      <w:pPr>
        <w:pStyle w:val="aa"/>
        <w:spacing w:before="0" w:beforeAutospacing="0" w:after="0" w:afterAutospacing="0"/>
        <w:ind w:firstLine="567"/>
        <w:jc w:val="both"/>
        <w:textAlignment w:val="baseline"/>
      </w:pPr>
      <w:r>
        <w:rPr>
          <w:rFonts w:ascii="Open Sans" w:hAnsi="Open Sans"/>
          <w:color w:val="2A2A2A"/>
        </w:rPr>
        <w:t xml:space="preserve">                </w:t>
      </w:r>
    </w:p>
    <w:p w:rsidR="00C2323F" w:rsidRDefault="00C2323F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1E32" w:rsidRPr="00383944" w:rsidRDefault="008473B2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73B2">
        <w:rPr>
          <w:rFonts w:ascii="Times New Roman" w:hAnsi="Times New Roman"/>
          <w:b/>
          <w:sz w:val="28"/>
          <w:szCs w:val="28"/>
        </w:rPr>
        <w:t xml:space="preserve"> </w:t>
      </w:r>
    </w:p>
    <w:p w:rsidR="00601E32" w:rsidRPr="00383944" w:rsidRDefault="00601E32">
      <w:pPr>
        <w:keepNext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2323F" w:rsidRDefault="00C2323F" w:rsidP="006E1B3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8E695D" w:rsidRDefault="008E695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42331" w:rsidRDefault="00C2323F" w:rsidP="008E695D">
      <w:pPr>
        <w:pStyle w:val="af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1.2</w:t>
      </w:r>
      <w:r w:rsidR="00BF73DC" w:rsidRPr="00C2323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C2323F">
        <w:rPr>
          <w:rFonts w:ascii="Times New Roman" w:hAnsi="Times New Roman" w:cs="Times New Roman"/>
          <w:b/>
          <w:sz w:val="24"/>
          <w:szCs w:val="24"/>
        </w:rPr>
        <w:t>Кампиметрия</w:t>
      </w:r>
      <w:proofErr w:type="spellEnd"/>
    </w:p>
    <w:p w:rsidR="008E695D" w:rsidRPr="00C2323F" w:rsidRDefault="008E695D" w:rsidP="008E695D">
      <w:pPr>
        <w:pStyle w:val="af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95D" w:rsidRDefault="008E695D" w:rsidP="008E695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/>
          <w:sz w:val="24"/>
          <w:szCs w:val="24"/>
          <w:lang w:eastAsia="ru-RU"/>
        </w:rPr>
      </w:pPr>
      <w:r>
        <w:rPr>
          <w:rFonts w:ascii="Times New Roman" w:eastAsia="TimesNewRoman" w:hAnsi="Times New Roman"/>
          <w:sz w:val="24"/>
          <w:szCs w:val="24"/>
          <w:lang w:eastAsia="ru-RU"/>
        </w:rPr>
        <w:t>М</w:t>
      </w:r>
      <w:r w:rsidR="00C2323F" w:rsidRPr="00F809B6">
        <w:rPr>
          <w:rFonts w:ascii="Times New Roman" w:eastAsia="TimesNewRoman" w:hAnsi="Times New Roman"/>
          <w:sz w:val="24"/>
          <w:szCs w:val="24"/>
          <w:lang w:eastAsia="ru-RU"/>
        </w:rPr>
        <w:t>етод</w:t>
      </w:r>
      <w:r>
        <w:rPr>
          <w:rFonts w:ascii="Times New Roman" w:eastAsia="TimesNewRoman" w:hAnsi="Times New Roman"/>
          <w:sz w:val="24"/>
          <w:szCs w:val="24"/>
          <w:lang w:eastAsia="ru-RU"/>
        </w:rPr>
        <w:t xml:space="preserve"> </w:t>
      </w:r>
      <w:r w:rsidR="00C2323F" w:rsidRPr="00F809B6">
        <w:rPr>
          <w:rFonts w:ascii="Times New Roman" w:eastAsia="TimesNewRoman" w:hAnsi="Times New Roman"/>
          <w:sz w:val="24"/>
          <w:szCs w:val="24"/>
          <w:lang w:eastAsia="ru-RU"/>
        </w:rPr>
        <w:t xml:space="preserve"> </w:t>
      </w:r>
      <w:proofErr w:type="spellStart"/>
      <w:r w:rsidR="00C2323F" w:rsidRPr="00F809B6">
        <w:rPr>
          <w:rFonts w:ascii="Times New Roman" w:eastAsia="TimesNewRoman" w:hAnsi="Times New Roman"/>
          <w:sz w:val="24"/>
          <w:szCs w:val="24"/>
          <w:lang w:eastAsia="ru-RU"/>
        </w:rPr>
        <w:t>кампиметрии</w:t>
      </w:r>
      <w:proofErr w:type="spellEnd"/>
      <w:r>
        <w:rPr>
          <w:rFonts w:ascii="Times New Roman" w:eastAsia="TimesNewRoman" w:hAnsi="Times New Roman"/>
          <w:sz w:val="24"/>
          <w:szCs w:val="24"/>
          <w:lang w:eastAsia="ru-RU"/>
        </w:rPr>
        <w:t xml:space="preserve"> существует достаточно давно и используется для оценки эмоционального и физиологического состояния человека на основании физиологии цветового зрения и сенсорного восприятия цвета, а именно психофизиологических параметров различения оттенков цветов в красном, синем и зеленом диапазонах. </w:t>
      </w:r>
    </w:p>
    <w:p w:rsidR="00C2323F" w:rsidRPr="008E695D" w:rsidRDefault="008E695D" w:rsidP="008E695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eastAsia="TimesNewRoman" w:hAnsi="Times New Roman"/>
          <w:sz w:val="24"/>
          <w:szCs w:val="24"/>
          <w:lang w:eastAsia="ru-RU"/>
        </w:rPr>
        <w:t xml:space="preserve">В своей актуальной форме </w:t>
      </w:r>
      <w:proofErr w:type="spellStart"/>
      <w:r>
        <w:rPr>
          <w:rFonts w:ascii="Times New Roman" w:eastAsia="TimesNewRoman" w:hAnsi="Times New Roman"/>
          <w:sz w:val="24"/>
          <w:szCs w:val="24"/>
          <w:lang w:eastAsia="ru-RU"/>
        </w:rPr>
        <w:t>кампиметрия</w:t>
      </w:r>
      <w:proofErr w:type="spellEnd"/>
      <w:r>
        <w:rPr>
          <w:rFonts w:ascii="Times New Roman" w:eastAsia="TimesNewRoman" w:hAnsi="Times New Roman"/>
          <w:sz w:val="24"/>
          <w:szCs w:val="24"/>
          <w:lang w:eastAsia="ru-RU"/>
        </w:rPr>
        <w:t xml:space="preserve"> позволяет проводить диагностику</w:t>
      </w:r>
      <w:r w:rsidRPr="00F809B6">
        <w:rPr>
          <w:rFonts w:ascii="Times New Roman" w:eastAsia="TimesNewRoman" w:hAnsi="Times New Roman"/>
          <w:sz w:val="24"/>
          <w:szCs w:val="24"/>
          <w:lang w:eastAsia="ru-RU"/>
        </w:rPr>
        <w:t xml:space="preserve"> с помощью </w:t>
      </w:r>
      <w:r w:rsidR="00E66288">
        <w:rPr>
          <w:rFonts w:ascii="Times New Roman" w:eastAsia="TimesNewRoman" w:hAnsi="Times New Roman"/>
          <w:sz w:val="24"/>
          <w:szCs w:val="24"/>
          <w:lang w:eastAsia="ru-RU"/>
        </w:rPr>
        <w:t>компьютера или удаленно он</w:t>
      </w:r>
      <w:r>
        <w:rPr>
          <w:rFonts w:ascii="Times New Roman" w:eastAsia="TimesNewRoman" w:hAnsi="Times New Roman"/>
          <w:sz w:val="24"/>
          <w:szCs w:val="24"/>
          <w:lang w:eastAsia="ru-RU"/>
        </w:rPr>
        <w:t>лайн</w:t>
      </w:r>
      <w:r w:rsidR="00C2323F" w:rsidRPr="00F809B6">
        <w:rPr>
          <w:rFonts w:ascii="Times New Roman" w:eastAsia="TimesNewRoman" w:hAnsi="Times New Roman"/>
          <w:sz w:val="24"/>
          <w:szCs w:val="24"/>
          <w:lang w:eastAsia="ru-RU"/>
        </w:rPr>
        <w:t>.</w:t>
      </w:r>
      <w:r w:rsidR="00C2323F" w:rsidRPr="009C3F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Программа</w:t>
      </w:r>
      <w:r w:rsidR="00C2323F">
        <w:rPr>
          <w:rFonts w:ascii="Times New Roman" w:hAnsi="Times New Roman"/>
          <w:sz w:val="24"/>
          <w:szCs w:val="24"/>
        </w:rPr>
        <w:t xml:space="preserve"> определ</w:t>
      </w:r>
      <w:r>
        <w:rPr>
          <w:rFonts w:ascii="Times New Roman" w:hAnsi="Times New Roman"/>
          <w:sz w:val="24"/>
          <w:szCs w:val="24"/>
        </w:rPr>
        <w:t>яет</w:t>
      </w:r>
      <w:r w:rsidR="00C2323F">
        <w:rPr>
          <w:rFonts w:ascii="Times New Roman" w:hAnsi="Times New Roman"/>
          <w:sz w:val="24"/>
          <w:szCs w:val="24"/>
        </w:rPr>
        <w:t xml:space="preserve"> пороги цветоразличения в виртуальном цветовом пространстве</w:t>
      </w:r>
      <w:r>
        <w:rPr>
          <w:rFonts w:ascii="Times New Roman" w:hAnsi="Times New Roman"/>
          <w:sz w:val="24"/>
          <w:szCs w:val="24"/>
        </w:rPr>
        <w:t xml:space="preserve"> и далее </w:t>
      </w:r>
      <w:r w:rsidR="00C2323F">
        <w:rPr>
          <w:rFonts w:ascii="Times New Roman" w:hAnsi="Times New Roman"/>
          <w:sz w:val="24"/>
          <w:szCs w:val="24"/>
        </w:rPr>
        <w:t xml:space="preserve">уровень эмоционального напряжения по шкале </w:t>
      </w:r>
      <w:r>
        <w:rPr>
          <w:rFonts w:ascii="Times New Roman" w:hAnsi="Times New Roman"/>
          <w:sz w:val="24"/>
          <w:szCs w:val="24"/>
        </w:rPr>
        <w:t>«</w:t>
      </w:r>
      <w:r w:rsidR="00C2323F">
        <w:rPr>
          <w:rFonts w:ascii="Times New Roman" w:hAnsi="Times New Roman"/>
          <w:sz w:val="24"/>
          <w:szCs w:val="24"/>
        </w:rPr>
        <w:t>эмоциональное истощение - оптимальное состояние- стресс</w:t>
      </w:r>
      <w:r>
        <w:rPr>
          <w:rFonts w:ascii="Times New Roman" w:hAnsi="Times New Roman"/>
          <w:sz w:val="24"/>
          <w:szCs w:val="24"/>
        </w:rPr>
        <w:t>»</w:t>
      </w:r>
      <w:r w:rsidR="00C2323F" w:rsidRPr="00AD2113">
        <w:rPr>
          <w:rFonts w:ascii="Times New Roman" w:hAnsi="Times New Roman"/>
          <w:sz w:val="24"/>
          <w:szCs w:val="24"/>
        </w:rPr>
        <w:t>,</w:t>
      </w:r>
      <w:r w:rsidR="00C2323F">
        <w:rPr>
          <w:rFonts w:ascii="Times New Roman" w:hAnsi="Times New Roman"/>
          <w:sz w:val="24"/>
          <w:szCs w:val="24"/>
        </w:rPr>
        <w:t xml:space="preserve"> а также нарушения функции внимания и оперативной памяти.</w:t>
      </w:r>
      <w:r w:rsidR="00C2323F" w:rsidRPr="00F809B6">
        <w:rPr>
          <w:rFonts w:ascii="Times New Roman" w:eastAsia="TimesNewRoman" w:hAnsi="Times New Roman"/>
          <w:sz w:val="24"/>
          <w:szCs w:val="24"/>
          <w:lang w:eastAsia="ru-RU"/>
        </w:rPr>
        <w:t xml:space="preserve"> Для этого был разработан генератор, позволяющий на экране монитора компьютера </w:t>
      </w:r>
      <w:r w:rsidR="00C2323F">
        <w:rPr>
          <w:rFonts w:ascii="Times New Roman" w:eastAsia="TimesNewRoman" w:hAnsi="Times New Roman"/>
          <w:sz w:val="24"/>
          <w:szCs w:val="24"/>
          <w:lang w:eastAsia="ru-RU"/>
        </w:rPr>
        <w:t>формировать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="00C2323F" w:rsidRPr="00F809B6">
        <w:rPr>
          <w:rFonts w:ascii="Times New Roman" w:eastAsia="TimesNewRoman" w:hAnsi="Times New Roman"/>
          <w:sz w:val="24"/>
          <w:szCs w:val="24"/>
          <w:lang w:eastAsia="ru-RU"/>
        </w:rPr>
        <w:t xml:space="preserve">различные цветовые стимулы. Использовалась наиболее близкая к </w:t>
      </w:r>
      <w:r w:rsidR="00C2323F">
        <w:rPr>
          <w:rFonts w:ascii="Times New Roman" w:eastAsia="TimesNewRoman" w:hAnsi="Times New Roman"/>
          <w:sz w:val="24"/>
          <w:szCs w:val="24"/>
          <w:lang w:eastAsia="ru-RU"/>
        </w:rPr>
        <w:t>восприятию</w:t>
      </w:r>
      <w:r w:rsidR="00C2323F" w:rsidRPr="00F809B6">
        <w:rPr>
          <w:rFonts w:ascii="Times New Roman" w:eastAsia="TimesNew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NewRoman" w:hAnsi="Times New Roman"/>
          <w:sz w:val="24"/>
          <w:szCs w:val="24"/>
          <w:lang w:eastAsia="ru-RU"/>
        </w:rPr>
        <w:t>человека цветовая система HSL (</w:t>
      </w:r>
      <w:r w:rsidR="00C2323F" w:rsidRPr="00F809B6">
        <w:rPr>
          <w:rFonts w:ascii="Times New Roman" w:eastAsia="TimesNewRoman" w:hAnsi="Times New Roman"/>
          <w:sz w:val="24"/>
          <w:szCs w:val="24"/>
          <w:lang w:eastAsia="ru-RU"/>
        </w:rPr>
        <w:t>насыщенность, яркость и оттенок</w:t>
      </w:r>
      <w:r>
        <w:rPr>
          <w:rFonts w:ascii="Times New Roman" w:eastAsia="TimesNewRoman" w:hAnsi="Times New Roman"/>
          <w:sz w:val="24"/>
          <w:szCs w:val="24"/>
          <w:lang w:eastAsia="ru-RU"/>
        </w:rPr>
        <w:t>)</w:t>
      </w:r>
      <w:r w:rsidR="00C2323F" w:rsidRPr="00F809B6">
        <w:rPr>
          <w:rFonts w:ascii="Times New Roman" w:eastAsia="TimesNewRoman" w:hAnsi="Times New Roman"/>
          <w:sz w:val="24"/>
          <w:szCs w:val="24"/>
          <w:lang w:eastAsia="ru-RU"/>
        </w:rPr>
        <w:t>.</w:t>
      </w:r>
      <w:r w:rsidR="00C2323F" w:rsidRPr="00E37813">
        <w:rPr>
          <w:rFonts w:ascii="TimesNewRoman" w:eastAsia="TimesNewRoman" w:cs="TimesNewRoman" w:hint="eastAsia"/>
          <w:sz w:val="20"/>
          <w:szCs w:val="20"/>
          <w:lang w:eastAsia="ru-RU"/>
        </w:rPr>
        <w:t xml:space="preserve"> </w:t>
      </w:r>
      <w:r w:rsidR="00C2323F" w:rsidRPr="00E37813">
        <w:rPr>
          <w:rFonts w:ascii="Times New Roman" w:eastAsia="TimesNewRoman" w:hAnsi="Times New Roman"/>
          <w:sz w:val="24"/>
          <w:szCs w:val="24"/>
          <w:lang w:eastAsia="ru-RU"/>
        </w:rPr>
        <w:t xml:space="preserve">Алгоритм генерации цветового стимула генерирует последовательность HLS-компонент, </w:t>
      </w:r>
      <w:r>
        <w:rPr>
          <w:rFonts w:ascii="Times New Roman" w:eastAsia="TimesNewRoman" w:hAnsi="Times New Roman"/>
          <w:sz w:val="24"/>
          <w:szCs w:val="24"/>
          <w:lang w:eastAsia="ru-RU"/>
        </w:rPr>
        <w:t>которая затем</w:t>
      </w:r>
      <w:r w:rsidR="00C2323F" w:rsidRPr="00E37813">
        <w:rPr>
          <w:rFonts w:ascii="Times New Roman" w:eastAsia="TimesNewRoman" w:hAnsi="Times New Roman"/>
          <w:sz w:val="24"/>
          <w:szCs w:val="24"/>
          <w:lang w:eastAsia="ru-RU"/>
        </w:rPr>
        <w:t xml:space="preserve"> преобразовывается в RGB и отображается на экране компьютера </w:t>
      </w:r>
      <w:r w:rsidR="00C2323F">
        <w:rPr>
          <w:rFonts w:ascii="Times New Roman" w:eastAsia="TimesNewRoman" w:hAnsi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NewRoman" w:hAnsi="Times New Roman"/>
          <w:sz w:val="24"/>
          <w:szCs w:val="24"/>
          <w:lang w:eastAsia="ru-RU"/>
        </w:rPr>
        <w:t>помощью видеокарты</w:t>
      </w:r>
      <w:r w:rsidR="00C2323F">
        <w:rPr>
          <w:rFonts w:ascii="Times New Roman" w:eastAsia="TimesNew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NewRoman" w:hAnsi="Times New Roman"/>
          <w:sz w:val="24"/>
          <w:szCs w:val="24"/>
          <w:lang w:eastAsia="ru-RU"/>
        </w:rPr>
        <w:t>(см. Рисунок 1).</w:t>
      </w:r>
    </w:p>
    <w:p w:rsidR="00C2323F" w:rsidRDefault="00C2323F" w:rsidP="00C2323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  <w:lang w:eastAsia="ru-RU"/>
        </w:rPr>
      </w:pPr>
    </w:p>
    <w:p w:rsidR="00C2323F" w:rsidRPr="00E37813" w:rsidRDefault="00C2323F" w:rsidP="00C2323F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sz w:val="24"/>
          <w:szCs w:val="24"/>
          <w:lang w:eastAsia="ru-RU"/>
        </w:rPr>
      </w:pPr>
    </w:p>
    <w:p w:rsidR="00C2323F" w:rsidRDefault="00201612" w:rsidP="001325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03" style="position:absolute;left:0;text-align:left;margin-left:325.75pt;margin-top:7.65pt;width:137.25pt;height:93.75pt;z-index:251713024">
            <v:shadow on="t" opacity=".5" offset="-6pt,-6pt"/>
            <v:textbox>
              <w:txbxContent>
                <w:p w:rsidR="009519E7" w:rsidRPr="00CF0F4F" w:rsidRDefault="009519E7" w:rsidP="00C2323F">
                  <w:pPr>
                    <w:rPr>
                      <w:rFonts w:ascii="Arial" w:hAnsi="Arial" w:cs="Arial"/>
                      <w:color w:val="C00000"/>
                      <w:sz w:val="28"/>
                      <w:szCs w:val="28"/>
                    </w:rPr>
                  </w:pPr>
                  <w:r>
                    <w:rPr>
                      <w:rFonts w:ascii="Arial" w:eastAsia="TimesNewRoman" w:hAnsi="Arial" w:cs="Arial"/>
                      <w:color w:val="C00000"/>
                      <w:sz w:val="28"/>
                      <w:szCs w:val="28"/>
                      <w:lang w:eastAsia="ru-RU"/>
                    </w:rPr>
                    <w:t>Отображение цвета на мониторе</w:t>
                  </w:r>
                </w:p>
              </w:txbxContent>
            </v:textbox>
          </v:rect>
        </w:pict>
      </w:r>
      <w:r>
        <w:rPr>
          <w:rFonts w:ascii="Times New Roman" w:eastAsia="TimesNewRoman" w:hAnsi="Times New Roman"/>
          <w:noProof/>
          <w:sz w:val="24"/>
          <w:szCs w:val="24"/>
          <w:lang w:eastAsia="ru-RU"/>
        </w:rPr>
        <w:pict>
          <v:rect id="_x0000_s1101" style="position:absolute;left:0;text-align:left;margin-left:149.7pt;margin-top:12.15pt;width:137.15pt;height:84.75pt;z-index:251709952">
            <v:shadow on="t" opacity=".5" offset="-6pt,-6pt"/>
            <v:textbox>
              <w:txbxContent>
                <w:p w:rsidR="009519E7" w:rsidRPr="00CF0F4F" w:rsidRDefault="009519E7" w:rsidP="00C2323F">
                  <w:pPr>
                    <w:rPr>
                      <w:rFonts w:ascii="Arial" w:hAnsi="Arial" w:cs="Arial"/>
                      <w:color w:val="C0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color w:val="C00000"/>
                      <w:sz w:val="28"/>
                      <w:szCs w:val="28"/>
                    </w:rPr>
                    <w:t xml:space="preserve">Преобразование  кода в </w:t>
                  </w:r>
                  <w:r>
                    <w:rPr>
                      <w:rFonts w:ascii="Arial" w:hAnsi="Arial" w:cs="Arial"/>
                      <w:color w:val="C00000"/>
                      <w:sz w:val="28"/>
                      <w:szCs w:val="28"/>
                      <w:lang w:val="en-US"/>
                    </w:rPr>
                    <w:t>RGB</w:t>
                  </w:r>
                  <w:r>
                    <w:rPr>
                      <w:rFonts w:ascii="Arial" w:hAnsi="Arial" w:cs="Arial"/>
                      <w:color w:val="C00000"/>
                      <w:sz w:val="28"/>
                      <w:szCs w:val="28"/>
                    </w:rPr>
                    <w:t xml:space="preserve"> видеокартой </w:t>
                  </w:r>
                  <w:r w:rsidRPr="00CF0F4F">
                    <w:rPr>
                      <w:rFonts w:ascii="Arial" w:hAnsi="Arial" w:cs="Arial"/>
                      <w:color w:val="C00000"/>
                      <w:sz w:val="28"/>
                      <w:szCs w:val="28"/>
                    </w:rPr>
                    <w:t>компьютера</w:t>
                  </w:r>
                </w:p>
              </w:txbxContent>
            </v:textbox>
          </v:rect>
        </w:pict>
      </w:r>
      <w:r>
        <w:rPr>
          <w:rFonts w:ascii="Times New Roman" w:eastAsia="TimesNewRoman" w:hAnsi="Times New Roman"/>
          <w:noProof/>
          <w:sz w:val="24"/>
          <w:szCs w:val="24"/>
          <w:lang w:eastAsia="ru-RU"/>
        </w:rPr>
        <w:pict>
          <v:rect id="_x0000_s1099" style="position:absolute;left:0;text-align:left;margin-left:3.45pt;margin-top:12.15pt;width:112.5pt;height:84.75pt;z-index:251707904">
            <v:shadow on="t" opacity=".5" offset="-6pt,-6pt"/>
            <v:textbox>
              <w:txbxContent>
                <w:p w:rsidR="009519E7" w:rsidRPr="008E695D" w:rsidRDefault="009519E7" w:rsidP="00C2323F">
                  <w:pPr>
                    <w:rPr>
                      <w:rFonts w:ascii="Arial" w:hAnsi="Arial" w:cs="Arial"/>
                      <w:color w:val="C0000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Arial" w:hAnsi="Arial" w:cs="Arial"/>
                      <w:color w:val="C00000"/>
                      <w:sz w:val="28"/>
                      <w:szCs w:val="28"/>
                    </w:rPr>
                    <w:t>Г</w:t>
                  </w:r>
                  <w:r w:rsidRPr="00CF0F4F">
                    <w:rPr>
                      <w:rFonts w:ascii="Arial" w:hAnsi="Arial" w:cs="Arial"/>
                      <w:color w:val="C00000"/>
                      <w:sz w:val="28"/>
                      <w:szCs w:val="28"/>
                    </w:rPr>
                    <w:t>енераци</w:t>
                  </w:r>
                  <w:r>
                    <w:rPr>
                      <w:rFonts w:ascii="Arial" w:hAnsi="Arial" w:cs="Arial"/>
                      <w:color w:val="C00000"/>
                      <w:sz w:val="28"/>
                      <w:szCs w:val="28"/>
                    </w:rPr>
                    <w:t xml:space="preserve">я </w:t>
                  </w:r>
                  <w:r w:rsidRPr="00CF0F4F">
                    <w:rPr>
                      <w:rFonts w:ascii="Arial" w:hAnsi="Arial" w:cs="Arial"/>
                      <w:color w:val="C00000"/>
                      <w:sz w:val="28"/>
                      <w:szCs w:val="28"/>
                    </w:rPr>
                    <w:t xml:space="preserve">цветового стимула </w:t>
                  </w:r>
                  <w:r>
                    <w:rPr>
                      <w:rFonts w:ascii="Arial" w:hAnsi="Arial" w:cs="Arial"/>
                      <w:color w:val="C00000"/>
                      <w:sz w:val="28"/>
                      <w:szCs w:val="28"/>
                      <w:lang w:val="en-US"/>
                    </w:rPr>
                    <w:t>HSL</w:t>
                  </w:r>
                </w:p>
                <w:p w:rsidR="009519E7" w:rsidRDefault="009519E7" w:rsidP="00C2323F"/>
              </w:txbxContent>
            </v:textbox>
          </v:rect>
        </w:pict>
      </w:r>
    </w:p>
    <w:p w:rsidR="00C2323F" w:rsidRDefault="00C2323F" w:rsidP="001325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323F" w:rsidRDefault="00C2323F" w:rsidP="001325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323F" w:rsidRDefault="00C2323F" w:rsidP="001325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323F" w:rsidRDefault="00201612" w:rsidP="001325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2" type="#_x0000_t32" style="position:absolute;left:0;text-align:left;margin-left:286.85pt;margin-top:2.7pt;width:38.9pt;height:0;z-index:251714048" o:connectortype="straight" strokecolor="#943634 [2405]" strokeweight="4.5p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00" type="#_x0000_t32" style="position:absolute;left:0;text-align:left;margin-left:115.95pt;margin-top:2.7pt;width:33.75pt;height:0;z-index:251710976" o:connectortype="straight" strokecolor="#943634 [2405]" strokeweight="4.5pt">
            <v:stroke endarrow="block"/>
          </v:shape>
        </w:pict>
      </w:r>
    </w:p>
    <w:p w:rsidR="00C2323F" w:rsidRDefault="00C2323F" w:rsidP="001325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323F" w:rsidRDefault="00C2323F" w:rsidP="001325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323F" w:rsidRDefault="00C2323F" w:rsidP="001325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323F" w:rsidRDefault="00C2323F" w:rsidP="001325CB">
      <w:pPr>
        <w:spacing w:after="0" w:line="240" w:lineRule="auto"/>
        <w:ind w:firstLine="567"/>
        <w:jc w:val="both"/>
        <w:rPr>
          <w:rFonts w:ascii="Times New Roman" w:eastAsia="TimesNewRoman" w:hAnsi="Times New Roman"/>
          <w:b/>
          <w:sz w:val="24"/>
          <w:szCs w:val="24"/>
          <w:lang w:eastAsia="ru-RU"/>
        </w:rPr>
      </w:pPr>
      <w:r>
        <w:rPr>
          <w:rFonts w:ascii="Times New Roman" w:eastAsia="TimesNewRoman" w:hAnsi="Times New Roman"/>
          <w:b/>
          <w:sz w:val="24"/>
          <w:szCs w:val="24"/>
          <w:lang w:eastAsia="ru-RU"/>
        </w:rPr>
        <w:t xml:space="preserve">                     </w:t>
      </w:r>
    </w:p>
    <w:p w:rsidR="00C2323F" w:rsidRDefault="00C2323F" w:rsidP="001325CB">
      <w:pPr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eastAsia="ru-RU"/>
        </w:rPr>
      </w:pPr>
      <w:r>
        <w:rPr>
          <w:rFonts w:ascii="Times New Roman" w:eastAsia="TimesNewRoman" w:hAnsi="Times New Roman"/>
          <w:b/>
          <w:sz w:val="24"/>
          <w:szCs w:val="24"/>
          <w:lang w:eastAsia="ru-RU"/>
        </w:rPr>
        <w:t xml:space="preserve">                    Рис.</w:t>
      </w:r>
      <w:r w:rsidR="008E695D">
        <w:rPr>
          <w:rFonts w:ascii="Times New Roman" w:eastAsia="TimesNewRoman" w:hAnsi="Times New Roman"/>
          <w:b/>
          <w:sz w:val="24"/>
          <w:szCs w:val="24"/>
          <w:lang w:eastAsia="ru-RU"/>
        </w:rPr>
        <w:t>1</w:t>
      </w:r>
      <w:r w:rsidRPr="00CF0F4F">
        <w:rPr>
          <w:rFonts w:ascii="Times New Roman" w:eastAsia="TimesNewRoman" w:hAnsi="Times New Roman"/>
          <w:b/>
          <w:sz w:val="24"/>
          <w:szCs w:val="24"/>
          <w:lang w:eastAsia="ru-RU"/>
        </w:rPr>
        <w:t>.</w:t>
      </w:r>
      <w:r>
        <w:rPr>
          <w:rFonts w:ascii="Times New Roman" w:eastAsia="TimesNewRoman" w:hAnsi="Times New Roman"/>
          <w:sz w:val="24"/>
          <w:szCs w:val="24"/>
          <w:lang w:eastAsia="ru-RU"/>
        </w:rPr>
        <w:t xml:space="preserve"> </w:t>
      </w:r>
      <w:r w:rsidRPr="00CF0F4F">
        <w:rPr>
          <w:rFonts w:ascii="Times New Roman" w:eastAsia="TimesNewRoman" w:hAnsi="Times New Roman"/>
          <w:sz w:val="24"/>
          <w:szCs w:val="24"/>
          <w:lang w:eastAsia="ru-RU"/>
        </w:rPr>
        <w:t xml:space="preserve">Блок-схема </w:t>
      </w:r>
      <w:r w:rsidR="008E695D">
        <w:rPr>
          <w:rFonts w:ascii="Times New Roman" w:eastAsia="TimesNewRoman" w:hAnsi="Times New Roman"/>
          <w:sz w:val="24"/>
          <w:szCs w:val="24"/>
          <w:lang w:eastAsia="ru-RU"/>
        </w:rPr>
        <w:t>алгоритма генерации и отображения</w:t>
      </w:r>
      <w:r w:rsidRPr="00CF0F4F">
        <w:rPr>
          <w:rFonts w:ascii="Times New Roman" w:eastAsia="TimesNewRoman" w:hAnsi="Times New Roman"/>
          <w:sz w:val="24"/>
          <w:szCs w:val="24"/>
          <w:lang w:eastAsia="ru-RU"/>
        </w:rPr>
        <w:t xml:space="preserve"> цветового стимула</w:t>
      </w:r>
    </w:p>
    <w:p w:rsidR="00C2323F" w:rsidRDefault="00C2323F" w:rsidP="001325CB">
      <w:pPr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eastAsia="ru-RU"/>
        </w:rPr>
      </w:pPr>
    </w:p>
    <w:p w:rsidR="00C2323F" w:rsidRPr="005908A9" w:rsidRDefault="00C2323F" w:rsidP="008E695D">
      <w:pPr>
        <w:pStyle w:val="af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0A4">
        <w:rPr>
          <w:rFonts w:ascii="Times New Roman" w:hAnsi="Times New Roman" w:cs="Times New Roman"/>
          <w:b/>
          <w:sz w:val="24"/>
          <w:szCs w:val="24"/>
        </w:rPr>
        <w:t>1.3. Влияние музыки на человека</w:t>
      </w:r>
    </w:p>
    <w:p w:rsidR="008A2209" w:rsidRPr="005908A9" w:rsidRDefault="008A2209" w:rsidP="008E695D">
      <w:pPr>
        <w:pStyle w:val="af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0A4" w:rsidRPr="00C200A4" w:rsidRDefault="00C200A4" w:rsidP="008A2209">
      <w:pPr>
        <w:pStyle w:val="aa"/>
        <w:shd w:val="clear" w:color="auto" w:fill="FFFFFF"/>
        <w:spacing w:before="0" w:beforeAutospacing="0" w:after="0" w:afterAutospacing="0"/>
        <w:ind w:firstLine="567"/>
        <w:rPr>
          <w:color w:val="000000" w:themeColor="text1"/>
        </w:rPr>
      </w:pPr>
      <w:r w:rsidRPr="00C200A4">
        <w:rPr>
          <w:color w:val="000000" w:themeColor="text1"/>
        </w:rPr>
        <w:t>Воздействие музыки на психику человека происходит через звуковое восприятие, физиологическое и на психологическом уровне. </w:t>
      </w:r>
      <w:r>
        <w:rPr>
          <w:rStyle w:val="ad"/>
          <w:b w:val="0"/>
          <w:color w:val="000000" w:themeColor="text1"/>
        </w:rPr>
        <w:t>Музыка</w:t>
      </w:r>
      <w:r w:rsidRPr="00C200A4">
        <w:rPr>
          <w:color w:val="000000" w:themeColor="text1"/>
        </w:rPr>
        <w:t> — это волна, которая оказывает влияние на мозг и весь организм человек через определённые сигналы мозга посредством нейронов. Таким образом, реакцию на музыку обеспечивает нервная система, взаимосвязанная со всеми органами человека</w:t>
      </w:r>
      <w:r w:rsidR="008A2209">
        <w:rPr>
          <w:color w:val="000000" w:themeColor="text1"/>
        </w:rPr>
        <w:t xml:space="preserve"> </w:t>
      </w:r>
      <w:r w:rsidR="008A2209" w:rsidRPr="00A91867">
        <w:t>[</w:t>
      </w:r>
      <w:r w:rsidR="008C4503">
        <w:t>2</w:t>
      </w:r>
      <w:r w:rsidR="008A2209" w:rsidRPr="00844F9B">
        <w:t>]</w:t>
      </w:r>
      <w:r w:rsidRPr="00C200A4">
        <w:rPr>
          <w:color w:val="000000" w:themeColor="text1"/>
        </w:rPr>
        <w:t>.</w:t>
      </w:r>
    </w:p>
    <w:p w:rsidR="00C200A4" w:rsidRDefault="00C200A4" w:rsidP="008A2209">
      <w:pPr>
        <w:pStyle w:val="aa"/>
        <w:shd w:val="clear" w:color="auto" w:fill="FFFFFF"/>
        <w:spacing w:before="0" w:beforeAutospacing="0" w:after="0" w:afterAutospacing="0"/>
        <w:ind w:firstLine="567"/>
        <w:rPr>
          <w:color w:val="000000" w:themeColor="text1"/>
        </w:rPr>
      </w:pPr>
      <w:r>
        <w:rPr>
          <w:rStyle w:val="ad"/>
          <w:b w:val="0"/>
          <w:color w:val="000000" w:themeColor="text1"/>
        </w:rPr>
        <w:t>Звук</w:t>
      </w:r>
      <w:r w:rsidRPr="00C200A4">
        <w:rPr>
          <w:color w:val="000000" w:themeColor="text1"/>
        </w:rPr>
        <w:t> — это ещё и энергия, которая создаётся в результате вибрации. Музыка создаёт особое энергетическое поле, которое может нести положительный или отрицательный заряд в зависимости от громкости, гармоничности композиции, ритмичности, частоты. Именно поэтому музыку использовали в терапии, особенно для нормализации психического состояния ещё в древние времена - Платон, Аристотель. Они полагали, что музыка восстанавливает гармонию в человеке и во всём мире</w:t>
      </w:r>
      <w:r w:rsidR="008A2209" w:rsidRPr="008A2209">
        <w:rPr>
          <w:color w:val="000000" w:themeColor="text1"/>
        </w:rPr>
        <w:t xml:space="preserve"> </w:t>
      </w:r>
      <w:r w:rsidR="008A2209" w:rsidRPr="00A91867">
        <w:t>[</w:t>
      </w:r>
      <w:r w:rsidR="00182EA8">
        <w:t>2</w:t>
      </w:r>
      <w:r w:rsidR="008A2209" w:rsidRPr="00844F9B">
        <w:t>]</w:t>
      </w:r>
      <w:r w:rsidRPr="00C200A4">
        <w:rPr>
          <w:color w:val="000000" w:themeColor="text1"/>
        </w:rPr>
        <w:t>.</w:t>
      </w:r>
    </w:p>
    <w:p w:rsidR="00C200A4" w:rsidRDefault="00C200A4" w:rsidP="008A2209">
      <w:pPr>
        <w:pStyle w:val="aa"/>
        <w:shd w:val="clear" w:color="auto" w:fill="FFFFFF"/>
        <w:spacing w:before="0" w:beforeAutospacing="0" w:after="0" w:afterAutospacing="0"/>
        <w:ind w:firstLine="567"/>
        <w:rPr>
          <w:color w:val="000000"/>
          <w:shd w:val="clear" w:color="auto" w:fill="FFFFFF"/>
        </w:rPr>
      </w:pPr>
      <w:r>
        <w:rPr>
          <w:color w:val="000000" w:themeColor="text1"/>
        </w:rPr>
        <w:t xml:space="preserve">Также </w:t>
      </w:r>
      <w:r w:rsidR="00182EA8">
        <w:rPr>
          <w:color w:val="000000"/>
          <w:shd w:val="clear" w:color="auto" w:fill="FFFFFF"/>
        </w:rPr>
        <w:t>п</w:t>
      </w:r>
      <w:r w:rsidRPr="00C200A4">
        <w:rPr>
          <w:color w:val="000000"/>
          <w:shd w:val="clear" w:color="auto" w:fill="FFFFFF"/>
        </w:rPr>
        <w:t>рослушивание</w:t>
      </w:r>
      <w:r w:rsidR="008A2209" w:rsidRPr="008A2209">
        <w:rPr>
          <w:color w:val="000000"/>
          <w:shd w:val="clear" w:color="auto" w:fill="FFFFFF"/>
        </w:rPr>
        <w:t xml:space="preserve"> </w:t>
      </w:r>
      <w:r w:rsidR="008A2209">
        <w:rPr>
          <w:color w:val="000000"/>
          <w:shd w:val="clear" w:color="auto" w:fill="FFFFFF"/>
        </w:rPr>
        <w:t>музыкальных</w:t>
      </w:r>
      <w:r w:rsidRPr="00C200A4">
        <w:rPr>
          <w:color w:val="000000"/>
          <w:shd w:val="clear" w:color="auto" w:fill="FFFFFF"/>
        </w:rPr>
        <w:t xml:space="preserve"> композиций воздействует на выработку дофамина, который в свою очередь повышает стрессоустойчивость организма и увеличивает работоспособность</w:t>
      </w:r>
      <w:r w:rsidR="008A2209">
        <w:rPr>
          <w:color w:val="000000"/>
          <w:shd w:val="clear" w:color="auto" w:fill="FFFFFF"/>
        </w:rPr>
        <w:t xml:space="preserve"> </w:t>
      </w:r>
      <w:r w:rsidR="008A2209" w:rsidRPr="00A91867">
        <w:t>[</w:t>
      </w:r>
      <w:r w:rsidR="00CB3D4B" w:rsidRPr="00CB3D4B">
        <w:rPr>
          <w:color w:val="000000" w:themeColor="text1"/>
        </w:rPr>
        <w:t>3</w:t>
      </w:r>
      <w:r w:rsidR="008A2209" w:rsidRPr="00844F9B">
        <w:t>]</w:t>
      </w:r>
      <w:r w:rsidRPr="00C200A4">
        <w:rPr>
          <w:color w:val="000000"/>
          <w:shd w:val="clear" w:color="auto" w:fill="FFFFFF"/>
        </w:rPr>
        <w:t>, соответственно, занятия музыкой в любом возрасте оказывают положительное влияние на развитие человека. Между правым и левым полушариями распределяются психические функции, улучшается моторика, усиливается концентрация внимания</w:t>
      </w:r>
      <w:r w:rsidR="008A2209">
        <w:rPr>
          <w:color w:val="000000"/>
          <w:shd w:val="clear" w:color="auto" w:fill="FFFFFF"/>
        </w:rPr>
        <w:t xml:space="preserve"> </w:t>
      </w:r>
      <w:r w:rsidR="008A2209" w:rsidRPr="00A91867">
        <w:t>[</w:t>
      </w:r>
      <w:r w:rsidR="00815D9D">
        <w:rPr>
          <w:color w:val="000000" w:themeColor="text1"/>
        </w:rPr>
        <w:t>3</w:t>
      </w:r>
      <w:r w:rsidR="008A2209" w:rsidRPr="00844F9B">
        <w:t>]</w:t>
      </w:r>
      <w:r w:rsidRPr="00C200A4">
        <w:rPr>
          <w:color w:val="000000"/>
          <w:shd w:val="clear" w:color="auto" w:fill="FFFFFF"/>
        </w:rPr>
        <w:t>.</w:t>
      </w:r>
    </w:p>
    <w:p w:rsidR="008A2209" w:rsidRDefault="008A2209" w:rsidP="00182EA8">
      <w:pPr>
        <w:tabs>
          <w:tab w:val="left" w:pos="682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  <w:r w:rsidR="00182EA8">
        <w:rPr>
          <w:b/>
          <w:sz w:val="28"/>
          <w:szCs w:val="28"/>
        </w:rPr>
        <w:lastRenderedPageBreak/>
        <w:tab/>
      </w:r>
    </w:p>
    <w:p w:rsidR="00C2323F" w:rsidRPr="00C200A4" w:rsidRDefault="00701FB8" w:rsidP="001F5C66">
      <w:pPr>
        <w:pStyle w:val="aa"/>
        <w:shd w:val="clear" w:color="auto" w:fill="FFFFFF"/>
        <w:spacing w:before="0" w:beforeAutospacing="0" w:after="0" w:afterAutospacing="0" w:line="450" w:lineRule="atLeast"/>
        <w:jc w:val="center"/>
        <w:rPr>
          <w:color w:val="000000" w:themeColor="text1"/>
        </w:rPr>
      </w:pPr>
      <w:r w:rsidRPr="00701FB8">
        <w:rPr>
          <w:b/>
          <w:sz w:val="28"/>
          <w:szCs w:val="28"/>
        </w:rPr>
        <w:t>Глава II.  Исследование влияния музыки на эмоциональное состояние подростка</w:t>
      </w:r>
    </w:p>
    <w:p w:rsidR="00701FB8" w:rsidRDefault="00701FB8" w:rsidP="00701FB8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8E1C03" w:rsidRDefault="00C75729" w:rsidP="00701FB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современном мире музыка  </w:t>
      </w:r>
      <w:r w:rsidRPr="00BB1410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«отражает действительность и воздействует на человека посредством осмысленных и особым образом организованных по высоте и во времени звуковых </w:t>
      </w:r>
      <w:proofErr w:type="spellStart"/>
      <w:r w:rsidRPr="00BB1410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последований</w:t>
      </w:r>
      <w:proofErr w:type="spellEnd"/>
      <w:r w:rsidRPr="00BB1410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, состоящих в основном из тонов»</w:t>
      </w:r>
      <w:r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Pr="0011384F">
        <w:rPr>
          <w:rFonts w:ascii="Times New Roman" w:hAnsi="Times New Roman"/>
          <w:sz w:val="24"/>
          <w:szCs w:val="24"/>
        </w:rPr>
        <w:t>[</w:t>
      </w:r>
      <w:r w:rsidR="00CB3D4B" w:rsidRPr="00CB3D4B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11384F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. </w:t>
      </w:r>
      <w:r w:rsidR="008E1C03" w:rsidRPr="008E1C03">
        <w:rPr>
          <w:rFonts w:ascii="Times New Roman" w:hAnsi="Times New Roman"/>
          <w:sz w:val="24"/>
          <w:szCs w:val="24"/>
        </w:rPr>
        <w:t xml:space="preserve">Особенностью </w:t>
      </w:r>
      <w:r w:rsidR="008E1C03">
        <w:rPr>
          <w:rFonts w:ascii="Times New Roman" w:hAnsi="Times New Roman"/>
          <w:sz w:val="24"/>
          <w:szCs w:val="24"/>
        </w:rPr>
        <w:t xml:space="preserve">данного исследования является подход к формированию стимульного материала. Как обсуждалось ранее во введении, нами специально </w:t>
      </w:r>
      <w:r w:rsidR="008E1C03">
        <w:rPr>
          <w:rFonts w:ascii="Times New Roman" w:hAnsi="Times New Roman"/>
          <w:spacing w:val="-4"/>
          <w:sz w:val="24"/>
          <w:szCs w:val="24"/>
        </w:rPr>
        <w:t>не вводились</w:t>
      </w:r>
      <w:r w:rsidR="008E1C03" w:rsidRPr="000E123F">
        <w:rPr>
          <w:rFonts w:ascii="Times New Roman" w:hAnsi="Times New Roman"/>
          <w:spacing w:val="-4"/>
          <w:sz w:val="24"/>
          <w:szCs w:val="24"/>
        </w:rPr>
        <w:t xml:space="preserve"> ограничения по жанру, гармоникам, тональности </w:t>
      </w:r>
      <w:r w:rsidR="008E1C03">
        <w:rPr>
          <w:rFonts w:ascii="Times New Roman" w:hAnsi="Times New Roman"/>
          <w:spacing w:val="-4"/>
          <w:sz w:val="24"/>
          <w:szCs w:val="24"/>
        </w:rPr>
        <w:t xml:space="preserve">и так далее </w:t>
      </w:r>
      <w:r w:rsidR="008E1C03" w:rsidRPr="000E123F">
        <w:rPr>
          <w:rFonts w:ascii="Times New Roman" w:hAnsi="Times New Roman"/>
          <w:spacing w:val="-4"/>
          <w:sz w:val="24"/>
          <w:szCs w:val="24"/>
        </w:rPr>
        <w:t>к музыкальн</w:t>
      </w:r>
      <w:r w:rsidR="008E1C03">
        <w:rPr>
          <w:rFonts w:ascii="Times New Roman" w:hAnsi="Times New Roman"/>
          <w:spacing w:val="-4"/>
          <w:sz w:val="24"/>
          <w:szCs w:val="24"/>
        </w:rPr>
        <w:t xml:space="preserve">ому материалу, который в дальнейшем использовался в качестве стимулов. Музыка выбиралась самим испытуемым, на основе его </w:t>
      </w:r>
      <w:r w:rsidR="008E1C03" w:rsidRPr="000E123F">
        <w:rPr>
          <w:rFonts w:ascii="Times New Roman" w:hAnsi="Times New Roman"/>
          <w:spacing w:val="-4"/>
          <w:sz w:val="24"/>
          <w:szCs w:val="24"/>
        </w:rPr>
        <w:t>оценк</w:t>
      </w:r>
      <w:r w:rsidR="008E1C03">
        <w:rPr>
          <w:rFonts w:ascii="Times New Roman" w:hAnsi="Times New Roman"/>
          <w:spacing w:val="-4"/>
          <w:sz w:val="24"/>
          <w:szCs w:val="24"/>
        </w:rPr>
        <w:t>и. Однако, была регламентирована длительность экспериментального воздействия.</w:t>
      </w:r>
    </w:p>
    <w:p w:rsidR="008E1C03" w:rsidRPr="008E1C03" w:rsidRDefault="008E1C03" w:rsidP="00701FB8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01FB8" w:rsidRDefault="00701FB8" w:rsidP="001F5C6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01FB8">
        <w:rPr>
          <w:rFonts w:ascii="Times New Roman" w:hAnsi="Times New Roman"/>
          <w:b/>
          <w:sz w:val="24"/>
          <w:szCs w:val="24"/>
        </w:rPr>
        <w:t>2.1. Оборудование и программное обеспечение</w:t>
      </w:r>
    </w:p>
    <w:p w:rsidR="001F5C66" w:rsidRDefault="001F5C66" w:rsidP="001F5C6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3B19F5" w:rsidRDefault="00090D9F" w:rsidP="001325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проведения тестирования требовались компь</w:t>
      </w:r>
      <w:r w:rsidR="001F5C66">
        <w:rPr>
          <w:rFonts w:ascii="Times New Roman" w:hAnsi="Times New Roman"/>
          <w:sz w:val="24"/>
          <w:szCs w:val="24"/>
        </w:rPr>
        <w:t>ютер (ноутбук) или планшет (смартфон) любой марки. Каждый участник эксперимента использовал любое устройство из этого списка на свое усмотрение. Накануне исследования участникам по электронной почте высылалась инструкция со</w:t>
      </w:r>
      <w:r w:rsidR="00030B62">
        <w:rPr>
          <w:rFonts w:ascii="Times New Roman" w:hAnsi="Times New Roman"/>
          <w:sz w:val="24"/>
          <w:szCs w:val="24"/>
        </w:rPr>
        <w:t xml:space="preserve"> ссылкой на тест</w:t>
      </w:r>
      <w:r>
        <w:rPr>
          <w:rFonts w:ascii="Times New Roman" w:hAnsi="Times New Roman"/>
          <w:sz w:val="24"/>
          <w:szCs w:val="24"/>
        </w:rPr>
        <w:t xml:space="preserve"> и обговаривал</w:t>
      </w:r>
      <w:r w:rsidR="001F5C66">
        <w:rPr>
          <w:rFonts w:ascii="Times New Roman" w:hAnsi="Times New Roman"/>
          <w:sz w:val="24"/>
          <w:szCs w:val="24"/>
        </w:rPr>
        <w:t>ись требования. Также испытуемым требовалось оборудование</w:t>
      </w:r>
      <w:r>
        <w:rPr>
          <w:rFonts w:ascii="Times New Roman" w:hAnsi="Times New Roman"/>
          <w:sz w:val="24"/>
          <w:szCs w:val="24"/>
        </w:rPr>
        <w:t xml:space="preserve"> для фотографирования результатов </w:t>
      </w:r>
      <w:r w:rsidR="00030B62">
        <w:rPr>
          <w:rFonts w:ascii="Times New Roman" w:hAnsi="Times New Roman"/>
          <w:sz w:val="24"/>
          <w:szCs w:val="24"/>
        </w:rPr>
        <w:t>тестирования</w:t>
      </w:r>
      <w:r w:rsidR="001F5C66">
        <w:rPr>
          <w:rFonts w:ascii="Times New Roman" w:hAnsi="Times New Roman"/>
          <w:sz w:val="24"/>
          <w:szCs w:val="24"/>
        </w:rPr>
        <w:t>: д</w:t>
      </w:r>
      <w:r w:rsidR="00701FB8">
        <w:rPr>
          <w:rFonts w:ascii="Times New Roman" w:hAnsi="Times New Roman"/>
          <w:sz w:val="24"/>
          <w:szCs w:val="24"/>
        </w:rPr>
        <w:t>опускался</w:t>
      </w:r>
      <w:r w:rsidR="0038330D">
        <w:rPr>
          <w:rFonts w:ascii="Times New Roman" w:hAnsi="Times New Roman"/>
          <w:sz w:val="24"/>
          <w:szCs w:val="24"/>
        </w:rPr>
        <w:t xml:space="preserve"> снимок на камеру </w:t>
      </w:r>
      <w:r w:rsidR="00030B62">
        <w:rPr>
          <w:rFonts w:ascii="Times New Roman" w:hAnsi="Times New Roman"/>
          <w:sz w:val="24"/>
          <w:szCs w:val="24"/>
        </w:rPr>
        <w:t>телефона или</w:t>
      </w:r>
      <w:r w:rsidR="0038330D">
        <w:rPr>
          <w:rFonts w:ascii="Times New Roman" w:hAnsi="Times New Roman"/>
          <w:sz w:val="24"/>
          <w:szCs w:val="24"/>
        </w:rPr>
        <w:t xml:space="preserve"> скриншот</w:t>
      </w:r>
      <w:r w:rsidR="001F5C66">
        <w:rPr>
          <w:rFonts w:ascii="Times New Roman" w:hAnsi="Times New Roman"/>
          <w:sz w:val="24"/>
          <w:szCs w:val="24"/>
        </w:rPr>
        <w:t xml:space="preserve"> с экрана компьютера</w:t>
      </w:r>
      <w:r w:rsidR="00030B62">
        <w:rPr>
          <w:rFonts w:ascii="Times New Roman" w:hAnsi="Times New Roman"/>
          <w:sz w:val="24"/>
          <w:szCs w:val="24"/>
        </w:rPr>
        <w:t xml:space="preserve">. </w:t>
      </w:r>
    </w:p>
    <w:p w:rsidR="00701FB8" w:rsidRPr="00090D9F" w:rsidRDefault="001F5C66" w:rsidP="001325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</w:t>
      </w:r>
      <w:r w:rsidR="00701FB8">
        <w:rPr>
          <w:rFonts w:ascii="Times New Roman" w:hAnsi="Times New Roman"/>
          <w:sz w:val="24"/>
          <w:szCs w:val="24"/>
        </w:rPr>
        <w:t xml:space="preserve"> прослушивани</w:t>
      </w:r>
      <w:r>
        <w:rPr>
          <w:rFonts w:ascii="Times New Roman" w:hAnsi="Times New Roman"/>
          <w:sz w:val="24"/>
          <w:szCs w:val="24"/>
        </w:rPr>
        <w:t>я</w:t>
      </w:r>
      <w:r w:rsidR="00701FB8">
        <w:rPr>
          <w:rFonts w:ascii="Times New Roman" w:hAnsi="Times New Roman"/>
          <w:sz w:val="24"/>
          <w:szCs w:val="24"/>
        </w:rPr>
        <w:t xml:space="preserve"> музыки для комфорта испытуемого разрешались любые наушники. </w:t>
      </w:r>
    </w:p>
    <w:p w:rsidR="003B19F5" w:rsidRDefault="003B19F5" w:rsidP="001325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B19F5" w:rsidRDefault="003B19F5" w:rsidP="001325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B19F5" w:rsidRDefault="00201612" w:rsidP="001325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pict>
          <v:shape id="_x0000_i1025" type="#_x0000_t75" alt="" style="width:24pt;height:24pt"/>
        </w:pict>
      </w:r>
      <w:r w:rsidR="00030B62" w:rsidRPr="00030B62">
        <w:t xml:space="preserve"> </w:t>
      </w:r>
      <w:r w:rsidR="00030B62">
        <w:rPr>
          <w:noProof/>
          <w:lang w:eastAsia="ru-RU"/>
        </w:rPr>
        <w:drawing>
          <wp:inline distT="0" distB="0" distL="0" distR="0">
            <wp:extent cx="1476612" cy="1514475"/>
            <wp:effectExtent l="19050" t="0" r="9288" b="0"/>
            <wp:docPr id="3" name="Рисунок 11" descr="https://static.onlinetrade.ru/img/items/b/smartfon_highscreen_easy_xl_pro_blu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atic.onlinetrade.ru/img/items/b/smartfon_highscreen_easy_xl_pro_blue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367" cy="151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30B62" w:rsidRPr="00030B62">
        <w:t xml:space="preserve"> </w:t>
      </w:r>
      <w:r w:rsidR="00030B62">
        <w:rPr>
          <w:noProof/>
          <w:lang w:eastAsia="ru-RU"/>
        </w:rPr>
        <w:drawing>
          <wp:inline distT="0" distB="0" distL="0" distR="0">
            <wp:extent cx="2299695" cy="1409700"/>
            <wp:effectExtent l="19050" t="0" r="5355" b="0"/>
            <wp:docPr id="14" name="Рисунок 14" descr="https://media2.24aul.ru/imgs/5cdffae5f4baba00014abd39/kompyuter-s-monitorom-19-dlya-ucheby-raboty-i-igr-1-13766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edia2.24aul.ru/imgs/5cdffae5f4baba00014abd39/kompyuter-s-monitorom-19-dlya-ucheby-raboty-i-igr-1-1376624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527" cy="1410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9F5" w:rsidRDefault="003B19F5" w:rsidP="001325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B19F5" w:rsidRDefault="003B19F5" w:rsidP="00000B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B62" w:rsidRDefault="00701FB8" w:rsidP="00701FB8">
      <w:pPr>
        <w:spacing w:after="0" w:line="240" w:lineRule="auto"/>
        <w:ind w:left="993" w:firstLine="2268"/>
        <w:jc w:val="both"/>
        <w:rPr>
          <w:rFonts w:ascii="Times New Roman" w:hAnsi="Times New Roman"/>
          <w:sz w:val="24"/>
          <w:szCs w:val="24"/>
        </w:rPr>
      </w:pPr>
      <w:r w:rsidRPr="00701FB8">
        <w:rPr>
          <w:noProof/>
          <w:lang w:eastAsia="ru-RU"/>
        </w:rPr>
        <w:drawing>
          <wp:inline distT="0" distB="0" distL="0" distR="0">
            <wp:extent cx="1562100" cy="1562100"/>
            <wp:effectExtent l="19050" t="0" r="0" b="0"/>
            <wp:docPr id="4" name="Рисунок 22" descr="https://i.ebayimg.com/images/g/~eoAAOSw7NNT~xIS/s-l1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ebayimg.com/images/g/~eoAAOSw7NNT~xIS/s-l16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1612">
        <w:pict>
          <v:shape id="_x0000_i1026" type="#_x0000_t75" alt="" style="width:24pt;height:24pt"/>
        </w:pict>
      </w:r>
    </w:p>
    <w:p w:rsidR="00B865AC" w:rsidRDefault="00201612" w:rsidP="00030B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pict>
          <v:shape id="_x0000_i1027" type="#_x0000_t75" alt="" style="width:24pt;height:24pt"/>
        </w:pict>
      </w:r>
      <w:r>
        <w:pict>
          <v:shape id="_x0000_i1028" type="#_x0000_t75" alt="" style="width:24pt;height:24pt"/>
        </w:pict>
      </w:r>
      <w:r w:rsidR="00942331" w:rsidRPr="00383944">
        <w:rPr>
          <w:rFonts w:ascii="Times New Roman" w:hAnsi="Times New Roman"/>
          <w:b/>
          <w:sz w:val="24"/>
          <w:szCs w:val="24"/>
        </w:rPr>
        <w:t>Рис.</w:t>
      </w:r>
      <w:r w:rsidR="00701FB8">
        <w:rPr>
          <w:rFonts w:ascii="Times New Roman" w:hAnsi="Times New Roman"/>
          <w:b/>
          <w:sz w:val="24"/>
          <w:szCs w:val="24"/>
        </w:rPr>
        <w:t xml:space="preserve"> </w:t>
      </w:r>
      <w:r w:rsidR="0011384F">
        <w:rPr>
          <w:rFonts w:ascii="Times New Roman" w:hAnsi="Times New Roman"/>
          <w:b/>
          <w:sz w:val="24"/>
          <w:szCs w:val="24"/>
        </w:rPr>
        <w:t>2</w:t>
      </w:r>
      <w:r w:rsidR="00942331" w:rsidRPr="00383944">
        <w:rPr>
          <w:rFonts w:ascii="Times New Roman" w:hAnsi="Times New Roman"/>
          <w:b/>
          <w:sz w:val="24"/>
          <w:szCs w:val="24"/>
        </w:rPr>
        <w:t>.</w:t>
      </w:r>
      <w:r w:rsidR="00942331" w:rsidRPr="00383944">
        <w:rPr>
          <w:rFonts w:ascii="Times New Roman" w:hAnsi="Times New Roman"/>
          <w:sz w:val="24"/>
          <w:szCs w:val="24"/>
        </w:rPr>
        <w:t xml:space="preserve"> Экспериментальная установка</w:t>
      </w:r>
      <w:r w:rsidR="000F33A6">
        <w:rPr>
          <w:rFonts w:ascii="Times New Roman" w:hAnsi="Times New Roman"/>
          <w:sz w:val="24"/>
          <w:szCs w:val="24"/>
        </w:rPr>
        <w:t xml:space="preserve">: </w:t>
      </w:r>
      <w:r w:rsidR="00701FB8">
        <w:rPr>
          <w:rFonts w:ascii="Times New Roman" w:hAnsi="Times New Roman"/>
          <w:sz w:val="24"/>
          <w:szCs w:val="24"/>
        </w:rPr>
        <w:t>смартфон</w:t>
      </w:r>
      <w:r w:rsidR="00701FB8" w:rsidRPr="00701FB8">
        <w:rPr>
          <w:rFonts w:ascii="Times New Roman" w:hAnsi="Times New Roman"/>
          <w:sz w:val="24"/>
          <w:szCs w:val="24"/>
        </w:rPr>
        <w:t xml:space="preserve">, </w:t>
      </w:r>
      <w:r w:rsidR="0038330D">
        <w:rPr>
          <w:rFonts w:ascii="Times New Roman" w:hAnsi="Times New Roman"/>
          <w:sz w:val="24"/>
          <w:szCs w:val="24"/>
        </w:rPr>
        <w:t>компьютер</w:t>
      </w:r>
      <w:r w:rsidR="00701FB8" w:rsidRPr="00701FB8">
        <w:rPr>
          <w:rFonts w:ascii="Times New Roman" w:hAnsi="Times New Roman"/>
          <w:sz w:val="24"/>
          <w:szCs w:val="24"/>
        </w:rPr>
        <w:t>,</w:t>
      </w:r>
      <w:r w:rsidR="00701FB8">
        <w:rPr>
          <w:rFonts w:ascii="Times New Roman" w:hAnsi="Times New Roman"/>
          <w:sz w:val="24"/>
          <w:szCs w:val="24"/>
        </w:rPr>
        <w:t xml:space="preserve"> наушники</w:t>
      </w:r>
      <w:r w:rsidR="00701FB8" w:rsidRPr="00701FB8">
        <w:rPr>
          <w:rFonts w:ascii="Times New Roman" w:hAnsi="Times New Roman"/>
          <w:sz w:val="24"/>
          <w:szCs w:val="24"/>
        </w:rPr>
        <w:t>.</w:t>
      </w:r>
      <w:r w:rsidR="00701FB8">
        <w:rPr>
          <w:rFonts w:ascii="Times New Roman" w:hAnsi="Times New Roman"/>
          <w:sz w:val="24"/>
          <w:szCs w:val="24"/>
        </w:rPr>
        <w:t xml:space="preserve"> </w:t>
      </w:r>
    </w:p>
    <w:p w:rsidR="0024286A" w:rsidRDefault="0024286A" w:rsidP="00030B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обработки полученных результатов использовалась программа</w:t>
      </w:r>
      <w:r w:rsidR="00CB3D4B" w:rsidRPr="00CB3D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3D4B" w:rsidRPr="00CB3D4B">
        <w:rPr>
          <w:rFonts w:ascii="Times New Roman" w:hAnsi="Times New Roman"/>
          <w:sz w:val="24"/>
          <w:szCs w:val="24"/>
        </w:rPr>
        <w:t>Microsoft</w:t>
      </w:r>
      <w:proofErr w:type="spellEnd"/>
      <w:r w:rsidR="00CB3D4B" w:rsidRPr="00CB3D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3D4B" w:rsidRPr="00CB3D4B">
        <w:rPr>
          <w:rFonts w:ascii="Times New Roman" w:hAnsi="Times New Roman"/>
          <w:sz w:val="24"/>
          <w:szCs w:val="24"/>
        </w:rPr>
        <w:t>Office</w:t>
      </w:r>
      <w:proofErr w:type="spellEnd"/>
      <w:r w:rsidR="00CB3D4B" w:rsidRPr="00CB3D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B3D4B" w:rsidRPr="00CB3D4B">
        <w:rPr>
          <w:rFonts w:ascii="Times New Roman" w:hAnsi="Times New Roman"/>
          <w:sz w:val="24"/>
          <w:szCs w:val="24"/>
        </w:rPr>
        <w:t>Excel</w:t>
      </w:r>
      <w:proofErr w:type="spellEnd"/>
      <w:r w:rsidR="00CB3D4B" w:rsidRPr="00CB3D4B">
        <w:rPr>
          <w:rFonts w:ascii="Times New Roman" w:hAnsi="Times New Roman"/>
          <w:sz w:val="24"/>
          <w:szCs w:val="24"/>
        </w:rPr>
        <w:t xml:space="preserve"> 2007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286A">
        <w:rPr>
          <w:rFonts w:ascii="Times New Roman" w:hAnsi="Times New Roman"/>
          <w:sz w:val="24"/>
          <w:szCs w:val="24"/>
        </w:rPr>
        <w:t>.</w:t>
      </w:r>
    </w:p>
    <w:p w:rsidR="0024286A" w:rsidRDefault="0024286A" w:rsidP="00030B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4286A" w:rsidRPr="0024286A" w:rsidRDefault="0024286A" w:rsidP="00030B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42331" w:rsidRPr="00383944" w:rsidRDefault="00942331" w:rsidP="00942331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01FB8" w:rsidRDefault="00701FB8" w:rsidP="001F5C6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01FB8">
        <w:rPr>
          <w:rFonts w:ascii="Times New Roman" w:hAnsi="Times New Roman"/>
          <w:b/>
          <w:sz w:val="24"/>
          <w:szCs w:val="24"/>
        </w:rPr>
        <w:t>2.2. Выборка испытуемых</w:t>
      </w:r>
    </w:p>
    <w:p w:rsidR="001F5C66" w:rsidRPr="00701FB8" w:rsidRDefault="001F5C66" w:rsidP="001F5C6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4286A" w:rsidRDefault="00017E38" w:rsidP="00E564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Планируемая экспериментальная выборка (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n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= 10</w:t>
      </w:r>
      <w:r w:rsidRPr="00017E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должна была равно делиться на две равные группы в зависимости от состояния испытуемых</w:t>
      </w:r>
      <w:r w:rsidR="0011384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(Рисунок 3)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24286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Всего прошли исследование 13 человек. Все испытуемые были женского пола в возрасте 14-16 лет. </w:t>
      </w:r>
      <w:r w:rsidR="0024286A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24286A" w:rsidRPr="009C3F78">
        <w:rPr>
          <w:rFonts w:ascii="Times New Roman" w:hAnsi="Times New Roman"/>
          <w:sz w:val="24"/>
          <w:szCs w:val="24"/>
          <w:shd w:val="clear" w:color="auto" w:fill="FFFFFF"/>
        </w:rPr>
        <w:t>технически</w:t>
      </w:r>
      <w:r w:rsidR="0024286A">
        <w:rPr>
          <w:rFonts w:ascii="Times New Roman" w:hAnsi="Times New Roman"/>
          <w:sz w:val="24"/>
          <w:szCs w:val="24"/>
          <w:shd w:val="clear" w:color="auto" w:fill="FFFFFF"/>
        </w:rPr>
        <w:t>м</w:t>
      </w:r>
      <w:r w:rsidR="0024286A" w:rsidRPr="009C3F78">
        <w:rPr>
          <w:rFonts w:ascii="Times New Roman" w:hAnsi="Times New Roman"/>
          <w:sz w:val="24"/>
          <w:szCs w:val="24"/>
          <w:shd w:val="clear" w:color="auto" w:fill="FFFFFF"/>
        </w:rPr>
        <w:t xml:space="preserve"> причин</w:t>
      </w:r>
      <w:r w:rsidR="0024286A">
        <w:rPr>
          <w:rFonts w:ascii="Times New Roman" w:hAnsi="Times New Roman"/>
          <w:sz w:val="24"/>
          <w:szCs w:val="24"/>
          <w:shd w:val="clear" w:color="auto" w:fill="FFFFFF"/>
        </w:rPr>
        <w:t>ам</w:t>
      </w:r>
      <w:r w:rsidR="0024286A" w:rsidRPr="009C3F7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4286A">
        <w:rPr>
          <w:rFonts w:ascii="Times New Roman" w:hAnsi="Times New Roman"/>
          <w:sz w:val="24"/>
          <w:szCs w:val="24"/>
          <w:shd w:val="clear" w:color="auto" w:fill="FFFFFF"/>
        </w:rPr>
        <w:t>результаты только 10</w:t>
      </w:r>
      <w:r w:rsidR="0024286A" w:rsidRPr="009C3F78">
        <w:rPr>
          <w:rFonts w:ascii="Times New Roman" w:hAnsi="Times New Roman"/>
          <w:sz w:val="24"/>
          <w:szCs w:val="24"/>
          <w:shd w:val="clear" w:color="auto" w:fill="FFFFFF"/>
        </w:rPr>
        <w:t xml:space="preserve"> испытуемых </w:t>
      </w:r>
      <w:r w:rsidR="0024286A">
        <w:rPr>
          <w:rFonts w:ascii="Times New Roman" w:hAnsi="Times New Roman"/>
          <w:sz w:val="24"/>
          <w:szCs w:val="24"/>
          <w:shd w:val="clear" w:color="auto" w:fill="FFFFFF"/>
        </w:rPr>
        <w:t xml:space="preserve">были допущены для </w:t>
      </w:r>
      <w:r w:rsidR="0024286A" w:rsidRPr="009C3F78">
        <w:rPr>
          <w:rFonts w:ascii="Times New Roman" w:hAnsi="Times New Roman"/>
          <w:sz w:val="24"/>
          <w:szCs w:val="24"/>
          <w:shd w:val="clear" w:color="auto" w:fill="FFFFFF"/>
        </w:rPr>
        <w:t>обработк</w:t>
      </w:r>
      <w:r w:rsidR="0024286A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="0024286A" w:rsidRPr="009C3F7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CB3D4B" w:rsidRPr="00E63EE1" w:rsidRDefault="0024286A" w:rsidP="00242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В первую целевую группу включались испытуемые с тревожным состоянием </w:t>
      </w:r>
    </w:p>
    <w:p w:rsidR="0024286A" w:rsidRDefault="0024286A" w:rsidP="00242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n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= 5)</w:t>
      </w:r>
      <w:r w:rsidRPr="00017E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Во вторую группу контроля включались участники с нормальным состоянием (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n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= 5). </w:t>
      </w:r>
    </w:p>
    <w:p w:rsidR="0011384F" w:rsidRDefault="00017E38" w:rsidP="001138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Для </w:t>
      </w:r>
      <w:r w:rsidR="0011384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разделения на группы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добровольцы, которые подтвердили свое участие, сначала </w:t>
      </w:r>
      <w:r w:rsidR="0038330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выполн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яли</w:t>
      </w:r>
      <w:r w:rsidR="0038330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тест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по </w:t>
      </w:r>
      <w:r w:rsidR="0038330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метод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</w:t>
      </w:r>
      <w:r w:rsidR="0038330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1384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>HADS</w:t>
      </w:r>
      <w:r w:rsidR="0011384F" w:rsidRPr="0011384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1384F">
        <w:t>[</w:t>
      </w:r>
      <w:r w:rsidR="00CB3D4B" w:rsidRPr="00CB3D4B">
        <w:rPr>
          <w:color w:val="000000" w:themeColor="text1"/>
        </w:rPr>
        <w:t>1</w:t>
      </w:r>
      <w:r w:rsidR="0011384F">
        <w:t>]</w:t>
      </w:r>
      <w:r w:rsidR="0038330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11384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В данном случае, тестирование проходило онлайн </w:t>
      </w:r>
      <w:r w:rsidR="0011384F" w:rsidRPr="0011384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 ссылке: https://onlinetestpad.com/ru/test/58880-gospitalnaya-shkala-trevogi-i-depressii.</w:t>
      </w:r>
      <w:r w:rsidR="004D4112" w:rsidRPr="004D411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1384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Шкала составлена из 14 утверждений </w:t>
      </w:r>
      <w:r w:rsidR="004D4112" w:rsidRPr="004D411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 включает две части: тревога ( I часть) и депрессия ( II часть)</w:t>
      </w:r>
      <w:r w:rsidR="00794D71">
        <w:rPr>
          <w:rFonts w:ascii="Times New Roman" w:hAnsi="Times New Roman"/>
          <w:sz w:val="24"/>
          <w:szCs w:val="24"/>
        </w:rPr>
        <w:t>.</w:t>
      </w:r>
      <w:r w:rsidR="0011384F">
        <w:rPr>
          <w:rFonts w:ascii="Times New Roman" w:hAnsi="Times New Roman"/>
          <w:sz w:val="24"/>
          <w:szCs w:val="24"/>
        </w:rPr>
        <w:t xml:space="preserve"> </w:t>
      </w:r>
      <w:r w:rsidR="0011384F" w:rsidRPr="00794D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</w:t>
      </w:r>
      <w:r w:rsidR="0011384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аждому утверждению соответствовало</w:t>
      </w:r>
      <w:r w:rsidR="0011384F" w:rsidRPr="00794D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4 варианта ответа. </w:t>
      </w:r>
      <w:r w:rsidR="0011384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Нужно было</w:t>
      </w:r>
      <w:r w:rsidR="0011384F" w:rsidRPr="00794D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внимательно</w:t>
      </w:r>
      <w:r w:rsidR="0011384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прочитать</w:t>
      </w:r>
      <w:r w:rsidR="0011384F" w:rsidRPr="00794D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каждое утверждение</w:t>
      </w:r>
      <w:r w:rsidR="0011384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и в пустой графе слева отметить</w:t>
      </w:r>
      <w:r w:rsidR="0011384F" w:rsidRPr="00794D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ответ, который в наибольш</w:t>
      </w:r>
      <w:r w:rsidR="0011384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ей степени соответствует самочувствию</w:t>
      </w:r>
      <w:r w:rsidR="0011384F" w:rsidRPr="00794D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на прошлой неделе.</w:t>
      </w:r>
      <w:r w:rsidR="0011384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Раздумывать</w:t>
      </w:r>
      <w:r w:rsidR="0011384F" w:rsidRPr="00794D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слишком д</w:t>
      </w:r>
      <w:r w:rsidR="0011384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олго над каждым утверждением не желательно</w:t>
      </w:r>
      <w:r w:rsidR="0011384F" w:rsidRPr="008F6D9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</w:t>
      </w:r>
      <w:r w:rsidR="0011384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п</w:t>
      </w:r>
      <w:r w:rsidR="0011384F" w:rsidRPr="00794D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ервая реакция будет наиболее верной. </w:t>
      </w:r>
    </w:p>
    <w:p w:rsidR="0011384F" w:rsidRDefault="0011384F" w:rsidP="001138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Данная методика была выбрана как </w:t>
      </w:r>
      <w:r w:rsidRPr="00794D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одна из самых кратких, но при этом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валидных</w:t>
      </w:r>
      <w:r w:rsidRPr="00794D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шкал для определения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эмоционального состояния</w:t>
      </w:r>
      <w:r w:rsidRPr="00794D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 О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бщее время выполнения теста </w:t>
      </w:r>
      <w:r w:rsidRPr="00794D7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2 – 5 минут. </w:t>
      </w:r>
    </w:p>
    <w:p w:rsidR="0011384F" w:rsidRDefault="0011384F" w:rsidP="001138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После прохождения теста испытуемые присылали свои результаты для интерпретации по почте. </w:t>
      </w:r>
      <w:r w:rsidRPr="008F6D9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Уровень депрессии и тревоги оценива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лся</w:t>
      </w:r>
      <w:r w:rsidRPr="008F6D9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независимо друг от друга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 помощью п</w:t>
      </w:r>
      <w:r w:rsidRPr="008F6D9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одсчет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</w:t>
      </w:r>
      <w:r w:rsidRPr="008F6D9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баллов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согласно таблице 1</w:t>
      </w:r>
      <w:r w:rsidRPr="008F6D9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11384F" w:rsidRDefault="0011384F" w:rsidP="00E564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E695D" w:rsidRDefault="008E695D" w:rsidP="00E564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254236" cy="1623941"/>
            <wp:effectExtent l="19050" t="0" r="3564" b="0"/>
            <wp:docPr id="8" name="Рисунок 7" descr="Раджабекова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джабекова 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416" cy="162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95D" w:rsidRPr="00383944" w:rsidRDefault="008E695D" w:rsidP="008E695D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Рис. </w:t>
      </w:r>
      <w:r w:rsidR="0011384F">
        <w:rPr>
          <w:rFonts w:ascii="Times New Roman" w:hAnsi="Times New Roman"/>
          <w:b/>
          <w:sz w:val="24"/>
          <w:szCs w:val="24"/>
        </w:rPr>
        <w:t>3</w:t>
      </w:r>
      <w:r w:rsidRPr="0038394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Общая схема скрининга методом</w:t>
      </w:r>
      <w:r w:rsidRPr="003839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госпитальной шкалы тревоги и стресса. </w:t>
      </w:r>
    </w:p>
    <w:p w:rsidR="008E695D" w:rsidRDefault="008E695D" w:rsidP="00E564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8F6D9D" w:rsidRDefault="0038330D" w:rsidP="0011384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noProof/>
          <w:lang w:eastAsia="ru-RU"/>
        </w:rPr>
      </w:pPr>
      <w:r w:rsidRPr="0038330D">
        <w:rPr>
          <w:noProof/>
          <w:lang w:eastAsia="ru-RU"/>
        </w:rPr>
        <w:lastRenderedPageBreak/>
        <w:drawing>
          <wp:inline distT="0" distB="0" distL="0" distR="0">
            <wp:extent cx="4676775" cy="3162300"/>
            <wp:effectExtent l="19050" t="19050" r="28575" b="19050"/>
            <wp:docPr id="5" name="Рисунок 5" descr="http://900igr.net/up/datas/222660/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900igr.net/up/datas/222660/0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873" cy="316507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D9D" w:rsidRPr="008F6D9D" w:rsidRDefault="008F6D9D" w:rsidP="00E564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</w:p>
    <w:p w:rsidR="00942331" w:rsidRPr="00383944" w:rsidRDefault="0011384F" w:rsidP="0011384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SFRM1000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</w:t>
      </w:r>
      <w:r w:rsidR="00364C92" w:rsidRPr="00383944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1</w:t>
      </w:r>
      <w:r w:rsidR="00364C92" w:rsidRPr="00383944">
        <w:rPr>
          <w:rFonts w:ascii="Times New Roman" w:hAnsi="Times New Roman"/>
          <w:b/>
          <w:sz w:val="24"/>
          <w:szCs w:val="24"/>
        </w:rPr>
        <w:t xml:space="preserve">.  </w:t>
      </w:r>
      <w:r w:rsidR="00364C92">
        <w:rPr>
          <w:rFonts w:ascii="Times New Roman" w:hAnsi="Times New Roman"/>
          <w:sz w:val="24"/>
          <w:szCs w:val="24"/>
        </w:rPr>
        <w:t>К</w:t>
      </w:r>
      <w:r w:rsidR="000A5F11">
        <w:rPr>
          <w:rFonts w:ascii="Times New Roman" w:hAnsi="Times New Roman"/>
          <w:sz w:val="24"/>
          <w:szCs w:val="24"/>
        </w:rPr>
        <w:t>ритерий для оценивания эмоционального статуса испытуемого</w:t>
      </w:r>
    </w:p>
    <w:p w:rsidR="00364C92" w:rsidRDefault="00364C92" w:rsidP="00E564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A360B" w:rsidRDefault="00942331" w:rsidP="00E564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3944">
        <w:rPr>
          <w:rFonts w:ascii="Times New Roman" w:hAnsi="Times New Roman"/>
          <w:sz w:val="24"/>
          <w:szCs w:val="24"/>
        </w:rPr>
        <w:tab/>
      </w:r>
    </w:p>
    <w:p w:rsidR="00B93EAC" w:rsidRPr="00383944" w:rsidRDefault="00BE5D27" w:rsidP="00E564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3944">
        <w:rPr>
          <w:rFonts w:ascii="Times New Roman" w:hAnsi="Times New Roman"/>
          <w:sz w:val="24"/>
          <w:szCs w:val="24"/>
        </w:rPr>
        <w:t>Полученные экспериментальные</w:t>
      </w:r>
      <w:r w:rsidR="0011384F">
        <w:rPr>
          <w:rFonts w:ascii="Times New Roman" w:hAnsi="Times New Roman"/>
          <w:sz w:val="24"/>
          <w:szCs w:val="24"/>
        </w:rPr>
        <w:t xml:space="preserve"> результаты методом</w:t>
      </w:r>
      <w:r w:rsidR="0011384F" w:rsidRPr="0011384F">
        <w:rPr>
          <w:rFonts w:ascii="Times New Roman" w:hAnsi="Times New Roman"/>
          <w:sz w:val="24"/>
          <w:szCs w:val="24"/>
        </w:rPr>
        <w:t xml:space="preserve"> </w:t>
      </w:r>
      <w:r w:rsidR="0011384F">
        <w:rPr>
          <w:rFonts w:ascii="Times New Roman" w:hAnsi="Times New Roman"/>
          <w:sz w:val="24"/>
          <w:szCs w:val="24"/>
          <w:lang w:val="en-US"/>
        </w:rPr>
        <w:t>HADS</w:t>
      </w:r>
      <w:r w:rsidR="0011384F">
        <w:rPr>
          <w:rFonts w:ascii="Times New Roman" w:hAnsi="Times New Roman"/>
          <w:sz w:val="24"/>
          <w:szCs w:val="24"/>
        </w:rPr>
        <w:t xml:space="preserve"> для распределения испытуемых на группы приведены в таблице 2</w:t>
      </w:r>
      <w:r w:rsidR="000A5F11">
        <w:rPr>
          <w:rFonts w:ascii="Times New Roman" w:hAnsi="Times New Roman"/>
          <w:sz w:val="24"/>
          <w:szCs w:val="24"/>
        </w:rPr>
        <w:t>.</w:t>
      </w:r>
    </w:p>
    <w:p w:rsidR="00B93EAC" w:rsidRPr="00383944" w:rsidRDefault="00B93EAC" w:rsidP="00341C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4"/>
        <w:gridCol w:w="6495"/>
      </w:tblGrid>
      <w:tr w:rsidR="00341BAF" w:rsidTr="0011384F">
        <w:trPr>
          <w:trHeight w:val="489"/>
          <w:jc w:val="center"/>
        </w:trPr>
        <w:tc>
          <w:tcPr>
            <w:tcW w:w="1644" w:type="dxa"/>
          </w:tcPr>
          <w:p w:rsidR="00341BAF" w:rsidRDefault="00341BAF" w:rsidP="0064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испытуемого</w:t>
            </w:r>
          </w:p>
        </w:tc>
        <w:tc>
          <w:tcPr>
            <w:tcW w:w="6495" w:type="dxa"/>
            <w:shd w:val="clear" w:color="auto" w:fill="auto"/>
          </w:tcPr>
          <w:p w:rsidR="00341BAF" w:rsidRDefault="00341B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1BAF" w:rsidRPr="00341BAF" w:rsidRDefault="00341B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1BAF">
              <w:rPr>
                <w:rFonts w:ascii="Times New Roman" w:hAnsi="Times New Roman"/>
                <w:b/>
                <w:sz w:val="24"/>
                <w:szCs w:val="24"/>
              </w:rPr>
              <w:t xml:space="preserve">Состояние </w:t>
            </w:r>
          </w:p>
        </w:tc>
      </w:tr>
      <w:tr w:rsidR="00341BAF" w:rsidTr="0011384F">
        <w:trPr>
          <w:trHeight w:val="489"/>
          <w:jc w:val="center"/>
        </w:trPr>
        <w:tc>
          <w:tcPr>
            <w:tcW w:w="1644" w:type="dxa"/>
          </w:tcPr>
          <w:p w:rsidR="00341BAF" w:rsidRDefault="00341BAF" w:rsidP="0064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1BAF" w:rsidRPr="00341BAF" w:rsidRDefault="00341BAF" w:rsidP="0064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5" w:type="dxa"/>
            <w:shd w:val="clear" w:color="auto" w:fill="auto"/>
          </w:tcPr>
          <w:p w:rsidR="00341BAF" w:rsidRDefault="00341B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1BAF" w:rsidRPr="00341BAF" w:rsidRDefault="00341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1BAF">
              <w:rPr>
                <w:rFonts w:ascii="Times New Roman" w:hAnsi="Times New Roman"/>
                <w:sz w:val="24"/>
                <w:szCs w:val="24"/>
              </w:rPr>
              <w:t>норма</w:t>
            </w:r>
          </w:p>
        </w:tc>
      </w:tr>
      <w:tr w:rsidR="00341BAF" w:rsidTr="0011384F">
        <w:trPr>
          <w:trHeight w:val="489"/>
          <w:jc w:val="center"/>
        </w:trPr>
        <w:tc>
          <w:tcPr>
            <w:tcW w:w="1644" w:type="dxa"/>
          </w:tcPr>
          <w:p w:rsidR="00341BAF" w:rsidRDefault="00341BAF" w:rsidP="0064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1BAF" w:rsidRPr="00341BAF" w:rsidRDefault="00341BAF" w:rsidP="0064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BA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95" w:type="dxa"/>
            <w:shd w:val="clear" w:color="auto" w:fill="auto"/>
          </w:tcPr>
          <w:p w:rsidR="00341BAF" w:rsidRPr="00DD366F" w:rsidRDefault="00341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1BAF" w:rsidRPr="00DD366F" w:rsidRDefault="00341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66F">
              <w:rPr>
                <w:rFonts w:ascii="Times New Roman" w:hAnsi="Times New Roman"/>
                <w:sz w:val="24"/>
                <w:szCs w:val="24"/>
              </w:rPr>
              <w:t>тревожное</w:t>
            </w:r>
          </w:p>
        </w:tc>
      </w:tr>
      <w:tr w:rsidR="00341BAF" w:rsidTr="0011384F">
        <w:trPr>
          <w:trHeight w:val="489"/>
          <w:jc w:val="center"/>
        </w:trPr>
        <w:tc>
          <w:tcPr>
            <w:tcW w:w="1644" w:type="dxa"/>
          </w:tcPr>
          <w:p w:rsidR="00341BAF" w:rsidRDefault="00341BAF" w:rsidP="0064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41BAF" w:rsidRPr="00DD366F" w:rsidRDefault="00341BAF" w:rsidP="0064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95" w:type="dxa"/>
            <w:shd w:val="clear" w:color="auto" w:fill="auto"/>
          </w:tcPr>
          <w:p w:rsidR="00DD366F" w:rsidRPr="00DD366F" w:rsidRDefault="00DD3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1BAF" w:rsidRPr="00DD366F" w:rsidRDefault="00DD3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66F">
              <w:rPr>
                <w:rFonts w:ascii="Times New Roman" w:hAnsi="Times New Roman"/>
                <w:sz w:val="24"/>
                <w:szCs w:val="24"/>
              </w:rPr>
              <w:t>норма</w:t>
            </w:r>
          </w:p>
        </w:tc>
      </w:tr>
      <w:tr w:rsidR="00341BAF" w:rsidTr="0011384F">
        <w:trPr>
          <w:trHeight w:val="489"/>
          <w:jc w:val="center"/>
        </w:trPr>
        <w:tc>
          <w:tcPr>
            <w:tcW w:w="1644" w:type="dxa"/>
          </w:tcPr>
          <w:p w:rsidR="00341BAF" w:rsidRPr="00DD366F" w:rsidRDefault="00341BAF" w:rsidP="0064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366F" w:rsidRPr="00DD366F" w:rsidRDefault="00DD366F" w:rsidP="0064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95" w:type="dxa"/>
            <w:shd w:val="clear" w:color="auto" w:fill="auto"/>
          </w:tcPr>
          <w:p w:rsidR="00DD366F" w:rsidRPr="00DD366F" w:rsidRDefault="00DD3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1BAF" w:rsidRPr="00DD366F" w:rsidRDefault="00DD3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66F">
              <w:rPr>
                <w:rFonts w:ascii="Times New Roman" w:hAnsi="Times New Roman"/>
                <w:sz w:val="24"/>
                <w:szCs w:val="24"/>
              </w:rPr>
              <w:t>норма</w:t>
            </w:r>
          </w:p>
        </w:tc>
      </w:tr>
      <w:tr w:rsidR="00341BAF" w:rsidTr="0011384F">
        <w:trPr>
          <w:trHeight w:val="489"/>
          <w:jc w:val="center"/>
        </w:trPr>
        <w:tc>
          <w:tcPr>
            <w:tcW w:w="1644" w:type="dxa"/>
          </w:tcPr>
          <w:p w:rsidR="00341BAF" w:rsidRPr="00DD366F" w:rsidRDefault="00341BAF" w:rsidP="0064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366F" w:rsidRPr="00DD366F" w:rsidRDefault="00DD366F" w:rsidP="0064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95" w:type="dxa"/>
            <w:shd w:val="clear" w:color="auto" w:fill="auto"/>
          </w:tcPr>
          <w:p w:rsidR="00341BAF" w:rsidRPr="00DD366F" w:rsidRDefault="00341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366F" w:rsidRPr="00DD366F" w:rsidRDefault="00DD3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66F">
              <w:rPr>
                <w:rFonts w:ascii="Times New Roman" w:hAnsi="Times New Roman"/>
                <w:sz w:val="24"/>
                <w:szCs w:val="24"/>
              </w:rPr>
              <w:t>тревожное</w:t>
            </w:r>
          </w:p>
        </w:tc>
      </w:tr>
      <w:tr w:rsidR="00341BAF" w:rsidTr="0011384F">
        <w:trPr>
          <w:trHeight w:val="489"/>
          <w:jc w:val="center"/>
        </w:trPr>
        <w:tc>
          <w:tcPr>
            <w:tcW w:w="1644" w:type="dxa"/>
          </w:tcPr>
          <w:p w:rsidR="00341BAF" w:rsidRPr="00DD366F" w:rsidRDefault="00341BAF" w:rsidP="0064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366F" w:rsidRPr="00DD366F" w:rsidRDefault="00DD366F" w:rsidP="0064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95" w:type="dxa"/>
            <w:shd w:val="clear" w:color="auto" w:fill="auto"/>
          </w:tcPr>
          <w:p w:rsidR="00341BAF" w:rsidRPr="00DD366F" w:rsidRDefault="00341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366F" w:rsidRPr="00DD366F" w:rsidRDefault="00DD3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D366F">
              <w:rPr>
                <w:rFonts w:ascii="Times New Roman" w:hAnsi="Times New Roman"/>
                <w:sz w:val="24"/>
                <w:szCs w:val="24"/>
              </w:rPr>
              <w:t>орма</w:t>
            </w:r>
          </w:p>
        </w:tc>
      </w:tr>
      <w:tr w:rsidR="00341BAF" w:rsidTr="0011384F">
        <w:trPr>
          <w:trHeight w:val="489"/>
          <w:jc w:val="center"/>
        </w:trPr>
        <w:tc>
          <w:tcPr>
            <w:tcW w:w="1644" w:type="dxa"/>
          </w:tcPr>
          <w:p w:rsidR="00341BAF" w:rsidRPr="00DD366F" w:rsidRDefault="00341BAF" w:rsidP="0064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366F" w:rsidRPr="00DD366F" w:rsidRDefault="00DD366F" w:rsidP="0064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95" w:type="dxa"/>
            <w:shd w:val="clear" w:color="auto" w:fill="auto"/>
          </w:tcPr>
          <w:p w:rsidR="00341BAF" w:rsidRPr="00DD366F" w:rsidRDefault="00341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366F" w:rsidRPr="00DD366F" w:rsidRDefault="00DD3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D366F">
              <w:rPr>
                <w:rFonts w:ascii="Times New Roman" w:hAnsi="Times New Roman"/>
                <w:sz w:val="24"/>
                <w:szCs w:val="24"/>
              </w:rPr>
              <w:t>орма</w:t>
            </w:r>
          </w:p>
        </w:tc>
      </w:tr>
      <w:tr w:rsidR="00341BAF" w:rsidTr="0011384F">
        <w:trPr>
          <w:trHeight w:val="489"/>
          <w:jc w:val="center"/>
        </w:trPr>
        <w:tc>
          <w:tcPr>
            <w:tcW w:w="1644" w:type="dxa"/>
          </w:tcPr>
          <w:p w:rsidR="00341BAF" w:rsidRPr="00DD366F" w:rsidRDefault="00341BAF" w:rsidP="0064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366F" w:rsidRPr="00DD366F" w:rsidRDefault="00DD366F" w:rsidP="0064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95" w:type="dxa"/>
            <w:shd w:val="clear" w:color="auto" w:fill="auto"/>
          </w:tcPr>
          <w:p w:rsidR="00341BAF" w:rsidRPr="00DD366F" w:rsidRDefault="00341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366F" w:rsidRPr="00DD366F" w:rsidRDefault="00DD3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DD366F">
              <w:rPr>
                <w:rFonts w:ascii="Times New Roman" w:hAnsi="Times New Roman"/>
                <w:sz w:val="24"/>
                <w:szCs w:val="24"/>
              </w:rPr>
              <w:t>ревожное</w:t>
            </w:r>
          </w:p>
        </w:tc>
      </w:tr>
      <w:tr w:rsidR="00341BAF" w:rsidTr="0011384F">
        <w:trPr>
          <w:trHeight w:val="489"/>
          <w:jc w:val="center"/>
        </w:trPr>
        <w:tc>
          <w:tcPr>
            <w:tcW w:w="1644" w:type="dxa"/>
          </w:tcPr>
          <w:p w:rsidR="00341BAF" w:rsidRPr="00DD366F" w:rsidRDefault="00341BAF" w:rsidP="0064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366F" w:rsidRPr="00DD366F" w:rsidRDefault="00DD366F" w:rsidP="00647E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6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95" w:type="dxa"/>
            <w:shd w:val="clear" w:color="auto" w:fill="auto"/>
          </w:tcPr>
          <w:p w:rsidR="00341BAF" w:rsidRPr="00DD366F" w:rsidRDefault="00341B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366F" w:rsidRPr="00DD366F" w:rsidRDefault="00DD3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DD366F">
              <w:rPr>
                <w:rFonts w:ascii="Times New Roman" w:hAnsi="Times New Roman"/>
                <w:sz w:val="24"/>
                <w:szCs w:val="24"/>
              </w:rPr>
              <w:t xml:space="preserve">ревожное </w:t>
            </w:r>
          </w:p>
        </w:tc>
      </w:tr>
      <w:tr w:rsidR="00DD366F" w:rsidTr="0011384F">
        <w:trPr>
          <w:trHeight w:val="489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6F" w:rsidRPr="00DD366F" w:rsidRDefault="00DD366F" w:rsidP="00951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D366F" w:rsidRPr="00DD366F" w:rsidRDefault="00DD366F" w:rsidP="009519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66F" w:rsidRPr="00DD366F" w:rsidRDefault="00DD366F" w:rsidP="00951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D366F" w:rsidRPr="00DD366F" w:rsidRDefault="00DD366F" w:rsidP="00951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DD366F">
              <w:rPr>
                <w:rFonts w:ascii="Times New Roman" w:hAnsi="Times New Roman"/>
                <w:sz w:val="24"/>
                <w:szCs w:val="24"/>
              </w:rPr>
              <w:t xml:space="preserve">ревожное </w:t>
            </w:r>
          </w:p>
        </w:tc>
      </w:tr>
    </w:tbl>
    <w:p w:rsidR="00B93EAC" w:rsidRPr="00383944" w:rsidRDefault="00B93EAC" w:rsidP="00647E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7EC9" w:rsidRPr="0011384F" w:rsidRDefault="0011384F" w:rsidP="0011384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SFRM1000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</w:t>
      </w:r>
      <w:r w:rsidR="000A5F11" w:rsidRPr="00383944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2</w:t>
      </w:r>
      <w:r w:rsidR="000A5F11" w:rsidRPr="00383944">
        <w:rPr>
          <w:rFonts w:ascii="Times New Roman" w:hAnsi="Times New Roman"/>
          <w:b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>Р</w:t>
      </w:r>
      <w:r w:rsidR="000A5F11">
        <w:rPr>
          <w:rFonts w:ascii="Times New Roman" w:hAnsi="Times New Roman"/>
          <w:sz w:val="24"/>
          <w:szCs w:val="24"/>
        </w:rPr>
        <w:t xml:space="preserve">езультатов тестирования </w:t>
      </w:r>
      <w:r>
        <w:rPr>
          <w:rFonts w:ascii="Times New Roman" w:hAnsi="Times New Roman"/>
          <w:sz w:val="24"/>
          <w:szCs w:val="24"/>
        </w:rPr>
        <w:t xml:space="preserve">испытуемых для оценки состояния методом </w:t>
      </w:r>
      <w:r>
        <w:rPr>
          <w:rFonts w:ascii="Times New Roman" w:hAnsi="Times New Roman"/>
          <w:sz w:val="24"/>
          <w:szCs w:val="24"/>
          <w:lang w:val="en-US"/>
        </w:rPr>
        <w:t>HADS</w:t>
      </w:r>
    </w:p>
    <w:p w:rsidR="00245A5C" w:rsidRDefault="00245A5C" w:rsidP="001E63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F671A" w:rsidRDefault="0011384F" w:rsidP="001E63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</w:t>
      </w:r>
      <w:r w:rsidR="006646A7">
        <w:rPr>
          <w:rFonts w:ascii="Times New Roman" w:hAnsi="Times New Roman"/>
          <w:sz w:val="24"/>
          <w:szCs w:val="24"/>
        </w:rPr>
        <w:t xml:space="preserve">дальнейшем при работе с другой методикой будет сравнение двух групп с учётом психологических особенностей </w:t>
      </w:r>
      <w:r w:rsidR="000931B3">
        <w:rPr>
          <w:rFonts w:ascii="Times New Roman" w:hAnsi="Times New Roman"/>
          <w:sz w:val="24"/>
          <w:szCs w:val="24"/>
        </w:rPr>
        <w:t>и воздействия музыкального материала</w:t>
      </w:r>
      <w:r w:rsidR="006646A7">
        <w:rPr>
          <w:rFonts w:ascii="Times New Roman" w:hAnsi="Times New Roman"/>
          <w:sz w:val="24"/>
          <w:szCs w:val="24"/>
        </w:rPr>
        <w:t xml:space="preserve">. </w:t>
      </w:r>
    </w:p>
    <w:p w:rsidR="009C3F78" w:rsidRDefault="009C3F78" w:rsidP="00E378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046C" w:rsidRDefault="008E695D" w:rsidP="0011384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2.3. Метод</w:t>
      </w:r>
      <w:r w:rsidR="00E71D0E" w:rsidRPr="00E71D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кампиметрии</w:t>
      </w:r>
      <w:proofErr w:type="spellEnd"/>
    </w:p>
    <w:p w:rsidR="0011384F" w:rsidRDefault="0011384F" w:rsidP="0011384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1384F" w:rsidRDefault="0011384F" w:rsidP="0043046C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объективно оценить</w:t>
      </w:r>
      <w:r w:rsidRPr="0011384F">
        <w:rPr>
          <w:rFonts w:ascii="Times New Roman" w:hAnsi="Times New Roman"/>
          <w:sz w:val="24"/>
          <w:szCs w:val="24"/>
        </w:rPr>
        <w:t xml:space="preserve"> эмоционально</w:t>
      </w:r>
      <w:r>
        <w:rPr>
          <w:rFonts w:ascii="Times New Roman" w:hAnsi="Times New Roman"/>
          <w:sz w:val="24"/>
          <w:szCs w:val="24"/>
        </w:rPr>
        <w:t>е</w:t>
      </w:r>
      <w:r w:rsidRPr="0011384F">
        <w:rPr>
          <w:rFonts w:ascii="Times New Roman" w:hAnsi="Times New Roman"/>
          <w:sz w:val="24"/>
          <w:szCs w:val="24"/>
        </w:rPr>
        <w:t xml:space="preserve"> состояни</w:t>
      </w:r>
      <w:r>
        <w:rPr>
          <w:rFonts w:ascii="Times New Roman" w:hAnsi="Times New Roman"/>
          <w:sz w:val="24"/>
          <w:szCs w:val="24"/>
        </w:rPr>
        <w:t>е</w:t>
      </w:r>
      <w:r w:rsidRPr="0011384F">
        <w:rPr>
          <w:rFonts w:ascii="Times New Roman" w:hAnsi="Times New Roman"/>
          <w:sz w:val="24"/>
          <w:szCs w:val="24"/>
        </w:rPr>
        <w:t xml:space="preserve"> испытуемых </w:t>
      </w:r>
      <w:r>
        <w:rPr>
          <w:rFonts w:ascii="Times New Roman" w:hAnsi="Times New Roman"/>
          <w:sz w:val="24"/>
          <w:szCs w:val="24"/>
        </w:rPr>
        <w:t xml:space="preserve">до и после прослушивания музыки </w:t>
      </w:r>
      <w:r w:rsidRPr="0011384F">
        <w:rPr>
          <w:rFonts w:ascii="Times New Roman" w:hAnsi="Times New Roman"/>
          <w:sz w:val="24"/>
          <w:szCs w:val="24"/>
        </w:rPr>
        <w:t xml:space="preserve">использовался психофизиологический метод </w:t>
      </w:r>
      <w:proofErr w:type="spellStart"/>
      <w:r w:rsidRPr="0011384F">
        <w:rPr>
          <w:rFonts w:ascii="Times New Roman" w:hAnsi="Times New Roman"/>
          <w:sz w:val="24"/>
          <w:szCs w:val="24"/>
        </w:rPr>
        <w:t>кампиметрии</w:t>
      </w:r>
      <w:proofErr w:type="spellEnd"/>
      <w:r w:rsidRPr="0011384F">
        <w:rPr>
          <w:rFonts w:ascii="Times New Roman" w:hAnsi="Times New Roman"/>
          <w:sz w:val="24"/>
          <w:szCs w:val="24"/>
        </w:rPr>
        <w:t xml:space="preserve"> в виде онлайн теста [</w:t>
      </w:r>
      <w:r w:rsidR="00C72E06" w:rsidRPr="00C72E06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11384F">
        <w:rPr>
          <w:rFonts w:ascii="Times New Roman" w:hAnsi="Times New Roman"/>
          <w:sz w:val="24"/>
          <w:szCs w:val="24"/>
        </w:rPr>
        <w:t>].</w:t>
      </w:r>
    </w:p>
    <w:p w:rsidR="00534D3C" w:rsidRPr="0043046C" w:rsidRDefault="00F447F6" w:rsidP="0043046C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9C3F78">
        <w:rPr>
          <w:rFonts w:ascii="Times New Roman" w:hAnsi="Times New Roman"/>
          <w:sz w:val="24"/>
          <w:szCs w:val="24"/>
        </w:rPr>
        <w:t xml:space="preserve">При выполнении </w:t>
      </w:r>
      <w:proofErr w:type="spellStart"/>
      <w:r w:rsidRPr="009C3F78">
        <w:rPr>
          <w:rFonts w:ascii="Times New Roman" w:hAnsi="Times New Roman"/>
          <w:sz w:val="24"/>
          <w:szCs w:val="24"/>
        </w:rPr>
        <w:t>кампиметри</w:t>
      </w:r>
      <w:r w:rsidR="0011384F">
        <w:rPr>
          <w:rFonts w:ascii="Times New Roman" w:hAnsi="Times New Roman"/>
          <w:sz w:val="24"/>
          <w:szCs w:val="24"/>
        </w:rPr>
        <w:t>и</w:t>
      </w:r>
      <w:proofErr w:type="spellEnd"/>
      <w:r w:rsidRPr="009C3F78">
        <w:rPr>
          <w:rFonts w:ascii="Times New Roman" w:hAnsi="Times New Roman"/>
          <w:sz w:val="24"/>
          <w:szCs w:val="24"/>
        </w:rPr>
        <w:t xml:space="preserve"> испытуемым высылалась подробная инструкция </w:t>
      </w:r>
      <w:r w:rsidR="00E66288">
        <w:rPr>
          <w:rFonts w:ascii="Times New Roman" w:hAnsi="Times New Roman"/>
          <w:sz w:val="24"/>
          <w:szCs w:val="24"/>
        </w:rPr>
        <w:t xml:space="preserve">  </w:t>
      </w:r>
      <w:r w:rsidRPr="009C3F78">
        <w:rPr>
          <w:rFonts w:ascii="Times New Roman" w:hAnsi="Times New Roman"/>
          <w:sz w:val="24"/>
          <w:szCs w:val="24"/>
        </w:rPr>
        <w:t>с ссылкой и объяснением</w:t>
      </w:r>
      <w:r w:rsidR="0011384F">
        <w:rPr>
          <w:rFonts w:ascii="Times New Roman" w:hAnsi="Times New Roman"/>
          <w:sz w:val="24"/>
          <w:szCs w:val="24"/>
        </w:rPr>
        <w:t xml:space="preserve"> прохождения данной методики</w:t>
      </w:r>
      <w:r w:rsidRPr="009C3F78">
        <w:rPr>
          <w:rFonts w:ascii="Times New Roman" w:hAnsi="Times New Roman"/>
          <w:sz w:val="24"/>
          <w:szCs w:val="24"/>
        </w:rPr>
        <w:t xml:space="preserve">. </w:t>
      </w:r>
      <w:r w:rsidR="00C75729">
        <w:rPr>
          <w:rFonts w:ascii="Times New Roman" w:hAnsi="Times New Roman"/>
          <w:sz w:val="24"/>
          <w:szCs w:val="24"/>
        </w:rPr>
        <w:t>Тесты назначались заранее на платформе когнитивной диагностики</w:t>
      </w:r>
      <w:r w:rsidR="00C75729" w:rsidRPr="0011384F">
        <w:rPr>
          <w:rFonts w:ascii="Times New Roman" w:hAnsi="Times New Roman"/>
          <w:sz w:val="24"/>
          <w:szCs w:val="24"/>
        </w:rPr>
        <w:t xml:space="preserve"> </w:t>
      </w:r>
      <w:r w:rsidR="00C75729" w:rsidRPr="00C75729">
        <w:rPr>
          <w:rFonts w:ascii="Times New Roman" w:hAnsi="Times New Roman"/>
          <w:sz w:val="24"/>
          <w:szCs w:val="24"/>
        </w:rPr>
        <w:t>http://platform.apway.ru/</w:t>
      </w:r>
      <w:r w:rsidR="00C75729">
        <w:rPr>
          <w:rFonts w:ascii="Times New Roman" w:hAnsi="Times New Roman"/>
          <w:sz w:val="24"/>
          <w:szCs w:val="24"/>
        </w:rPr>
        <w:t xml:space="preserve">. </w:t>
      </w:r>
      <w:r w:rsidR="00C75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Испытуемые</w:t>
      </w:r>
      <w:r w:rsidR="001D7F62" w:rsidRPr="009C3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75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выполняли тест  на </w:t>
      </w:r>
      <w:proofErr w:type="spellStart"/>
      <w:r w:rsidR="00C75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интернет-</w:t>
      </w:r>
      <w:r w:rsidR="001D7F62" w:rsidRPr="009C3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ресурс</w:t>
      </w:r>
      <w:r w:rsidR="00C75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proofErr w:type="spellEnd"/>
      <w:r w:rsidR="001D7F62" w:rsidRPr="009C3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ссылке </w:t>
      </w:r>
      <w:r w:rsidR="00C75729" w:rsidRPr="0011384F">
        <w:rPr>
          <w:rFonts w:ascii="Times New Roman" w:hAnsi="Times New Roman"/>
          <w:sz w:val="24"/>
          <w:szCs w:val="24"/>
        </w:rPr>
        <w:t>http://cognitom.apway.ru</w:t>
      </w:r>
      <w:r w:rsidR="00534D3C" w:rsidRPr="009C3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C75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Использовался тест Базовый-11. Испытуемые проходили его</w:t>
      </w:r>
      <w:r w:rsidR="001D7F62" w:rsidRPr="009C3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два раза. Это нужно было для того, чтобы посмотреть результаты выполнения до</w:t>
      </w:r>
      <w:r w:rsidR="00534D3C" w:rsidRPr="009C3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после </w:t>
      </w:r>
      <w:r w:rsidR="00C75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экспериментального воздействия</w:t>
      </w:r>
      <w:r w:rsidR="00534D3C" w:rsidRPr="009C3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музыкальным материалом</w:t>
      </w:r>
      <w:r w:rsidR="001D7F62" w:rsidRPr="009C3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Таким образом</w:t>
      </w:r>
      <w:r w:rsidR="00C75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1D7F62" w:rsidRPr="009C3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испытуемые  решали тест до прослушивания музыки, сохраня</w:t>
      </w:r>
      <w:r w:rsidR="00C75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</w:t>
      </w:r>
      <w:r w:rsidR="001D7F62" w:rsidRPr="009C3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системе</w:t>
      </w:r>
      <w:r w:rsidR="00C75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результат</w:t>
      </w:r>
      <w:r w:rsidR="001D7F62" w:rsidRPr="009C3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C75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затем повторяли его</w:t>
      </w:r>
      <w:r w:rsidR="001D7F62" w:rsidRPr="009C3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после прослушивания</w:t>
      </w:r>
      <w:r w:rsidR="00E66288" w:rsidRPr="00E6628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C75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так </w:t>
      </w:r>
      <w:r w:rsidR="001D7F62" w:rsidRPr="009C3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же сохраняя </w:t>
      </w:r>
      <w:r w:rsidR="00C75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свой результат </w:t>
      </w:r>
      <w:r w:rsidR="001D7F62" w:rsidRPr="009C3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системе.</w:t>
      </w:r>
    </w:p>
    <w:p w:rsidR="00534D3C" w:rsidRDefault="001D7F62" w:rsidP="00534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3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238D4" w:rsidRPr="009C3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Тест был связан со зрительным контактом, а именно с рассматриванием фигур. После нажатия на </w:t>
      </w:r>
      <w:proofErr w:type="spellStart"/>
      <w:r w:rsidR="005238D4" w:rsidRPr="009C3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start</w:t>
      </w:r>
      <w:proofErr w:type="spellEnd"/>
      <w:r w:rsidR="00534D3C" w:rsidRPr="009C3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34D3C" w:rsidRPr="009C3F78">
        <w:rPr>
          <w:rFonts w:ascii="Times New Roman" w:hAnsi="Times New Roman"/>
          <w:sz w:val="24"/>
          <w:szCs w:val="24"/>
        </w:rPr>
        <w:t xml:space="preserve">испытуемому давалась установка определить форму пятна вписанного в цветовой квадрат. Изначально оттенок фона и пятна были одинаковыми. Испытуемый с помощью клавиатуры получал возможность управлять цветом пятна. В качестве дифференциального порога восприятия цвета мы рассматривали такую разницу между оттенком фона и пятна, при котором испытуемый правильно определял форму пятна. </w:t>
      </w:r>
      <w:r w:rsidR="0043046C">
        <w:rPr>
          <w:rFonts w:ascii="Times New Roman" w:hAnsi="Times New Roman"/>
          <w:sz w:val="24"/>
          <w:szCs w:val="24"/>
        </w:rPr>
        <w:t>Таким образом</w:t>
      </w:r>
      <w:r w:rsidR="00C75729">
        <w:rPr>
          <w:rFonts w:ascii="Times New Roman" w:hAnsi="Times New Roman"/>
          <w:sz w:val="24"/>
          <w:szCs w:val="24"/>
        </w:rPr>
        <w:t>,</w:t>
      </w:r>
      <w:r w:rsidR="0043046C">
        <w:rPr>
          <w:rFonts w:ascii="Times New Roman" w:hAnsi="Times New Roman"/>
          <w:sz w:val="24"/>
          <w:szCs w:val="24"/>
        </w:rPr>
        <w:t xml:space="preserve"> мы исследовали психофизиологические параметры </w:t>
      </w:r>
      <w:r w:rsidR="00B80542">
        <w:rPr>
          <w:rFonts w:ascii="Times New Roman" w:hAnsi="Times New Roman"/>
          <w:sz w:val="24"/>
          <w:szCs w:val="24"/>
        </w:rPr>
        <w:t>важные для подтверждения гипотезы.</w:t>
      </w:r>
    </w:p>
    <w:p w:rsidR="00B80542" w:rsidRDefault="00B80542" w:rsidP="00534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80542" w:rsidRDefault="00B80542" w:rsidP="008E1C0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B80542">
        <w:rPr>
          <w:rFonts w:ascii="Times New Roman" w:hAnsi="Times New Roman"/>
          <w:b/>
          <w:sz w:val="24"/>
          <w:szCs w:val="24"/>
        </w:rPr>
        <w:t>2.4.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0542">
        <w:rPr>
          <w:rFonts w:ascii="Times New Roman" w:hAnsi="Times New Roman"/>
          <w:b/>
          <w:sz w:val="24"/>
          <w:szCs w:val="24"/>
        </w:rPr>
        <w:t>Стимульный материал</w:t>
      </w:r>
    </w:p>
    <w:p w:rsidR="008E1C03" w:rsidRDefault="008E1C03" w:rsidP="008E1C0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E1C03" w:rsidRDefault="00B80542" w:rsidP="008E1C0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8E1C03">
        <w:rPr>
          <w:rFonts w:ascii="Times New Roman" w:hAnsi="Times New Roman"/>
          <w:sz w:val="24"/>
          <w:szCs w:val="24"/>
        </w:rPr>
        <w:t xml:space="preserve">данной </w:t>
      </w:r>
      <w:r>
        <w:rPr>
          <w:rFonts w:ascii="Times New Roman" w:hAnsi="Times New Roman"/>
          <w:sz w:val="24"/>
          <w:szCs w:val="24"/>
        </w:rPr>
        <w:t>исследовательской работе для экспери</w:t>
      </w:r>
      <w:r w:rsidR="00BB1410">
        <w:rPr>
          <w:rFonts w:ascii="Times New Roman" w:hAnsi="Times New Roman"/>
          <w:sz w:val="24"/>
          <w:szCs w:val="24"/>
        </w:rPr>
        <w:t>мента</w:t>
      </w:r>
      <w:r w:rsidR="008E1C03">
        <w:rPr>
          <w:rFonts w:ascii="Times New Roman" w:hAnsi="Times New Roman"/>
          <w:sz w:val="24"/>
          <w:szCs w:val="24"/>
        </w:rPr>
        <w:t xml:space="preserve"> </w:t>
      </w:r>
      <w:r w:rsidR="00E66288">
        <w:rPr>
          <w:rFonts w:ascii="Times New Roman" w:hAnsi="Times New Roman"/>
          <w:sz w:val="24"/>
          <w:szCs w:val="24"/>
        </w:rPr>
        <w:t>ва</w:t>
      </w:r>
      <w:r w:rsidR="0035527B">
        <w:rPr>
          <w:rFonts w:ascii="Times New Roman" w:hAnsi="Times New Roman"/>
          <w:sz w:val="24"/>
          <w:szCs w:val="24"/>
        </w:rPr>
        <w:t>жным компонентам являлась любимая музыка испытуемых</w:t>
      </w:r>
      <w:r w:rsidR="008E1C03">
        <w:rPr>
          <w:rFonts w:ascii="Times New Roman" w:hAnsi="Times New Roman"/>
          <w:sz w:val="24"/>
          <w:szCs w:val="24"/>
        </w:rPr>
        <w:t>. До начала эксперимента каждому участнику</w:t>
      </w:r>
      <w:r w:rsidR="008E1C03" w:rsidRPr="008E1C03">
        <w:rPr>
          <w:rFonts w:ascii="Times New Roman" w:hAnsi="Times New Roman"/>
          <w:sz w:val="24"/>
          <w:szCs w:val="24"/>
        </w:rPr>
        <w:t xml:space="preserve"> </w:t>
      </w:r>
      <w:r w:rsidR="008E1C03">
        <w:rPr>
          <w:rFonts w:ascii="Times New Roman" w:hAnsi="Times New Roman"/>
          <w:sz w:val="24"/>
          <w:szCs w:val="24"/>
        </w:rPr>
        <w:t>н</w:t>
      </w:r>
      <w:r w:rsidR="008E1C03" w:rsidRPr="009C3F78">
        <w:rPr>
          <w:rFonts w:ascii="Times New Roman" w:hAnsi="Times New Roman"/>
          <w:sz w:val="24"/>
          <w:szCs w:val="24"/>
        </w:rPr>
        <w:t xml:space="preserve">ужно было </w:t>
      </w:r>
      <w:r w:rsidR="008E1C0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самостоятельно </w:t>
      </w:r>
      <w:r w:rsidR="008E1C03" w:rsidRPr="009C3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подготовить </w:t>
      </w:r>
      <w:proofErr w:type="spellStart"/>
      <w:r w:rsidR="008E1C03" w:rsidRPr="009C3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плей</w:t>
      </w:r>
      <w:proofErr w:type="spellEnd"/>
      <w:r w:rsidR="008E1C03" w:rsidRPr="009C3F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-лист с любимой музыкой на 8-10 минут.</w:t>
      </w:r>
    </w:p>
    <w:p w:rsidR="00BB1410" w:rsidRDefault="00E66288" w:rsidP="00534D3C">
      <w:pPr>
        <w:spacing w:after="0" w:line="240" w:lineRule="auto"/>
        <w:ind w:firstLine="708"/>
        <w:jc w:val="both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Так</w:t>
      </w:r>
      <w:r w:rsidR="00BB1410">
        <w:rPr>
          <w:rFonts w:ascii="Times New Roman" w:hAnsi="Times New Roman"/>
          <w:sz w:val="24"/>
          <w:szCs w:val="24"/>
        </w:rPr>
        <w:t xml:space="preserve"> как работа связана с подростками</w:t>
      </w:r>
      <w:r w:rsidR="00BB1410" w:rsidRPr="00BB1410">
        <w:rPr>
          <w:rFonts w:ascii="Times New Roman" w:hAnsi="Times New Roman"/>
          <w:sz w:val="24"/>
          <w:szCs w:val="24"/>
        </w:rPr>
        <w:t>,</w:t>
      </w:r>
      <w:r w:rsidR="00BB1410">
        <w:rPr>
          <w:rFonts w:ascii="Times New Roman" w:hAnsi="Times New Roman"/>
          <w:sz w:val="24"/>
          <w:szCs w:val="24"/>
        </w:rPr>
        <w:t xml:space="preserve"> то музыкальный материал всегда будет актуален и полезен</w:t>
      </w:r>
      <w:r w:rsidR="00C75729">
        <w:rPr>
          <w:rFonts w:ascii="Times New Roman" w:hAnsi="Times New Roman"/>
          <w:sz w:val="24"/>
          <w:szCs w:val="24"/>
        </w:rPr>
        <w:t xml:space="preserve"> как </w:t>
      </w:r>
      <w:proofErr w:type="spellStart"/>
      <w:r w:rsidR="00C75729">
        <w:rPr>
          <w:rFonts w:ascii="Times New Roman" w:hAnsi="Times New Roman"/>
          <w:sz w:val="24"/>
          <w:szCs w:val="24"/>
        </w:rPr>
        <w:t>экологичный</w:t>
      </w:r>
      <w:proofErr w:type="spellEnd"/>
      <w:r w:rsidR="00C75729">
        <w:rPr>
          <w:rFonts w:ascii="Times New Roman" w:hAnsi="Times New Roman"/>
          <w:sz w:val="24"/>
          <w:szCs w:val="24"/>
        </w:rPr>
        <w:t xml:space="preserve"> и естественный способ терапевтического воздействия</w:t>
      </w:r>
      <w:r w:rsidR="00BB1410" w:rsidRPr="00BB1410">
        <w:rPr>
          <w:rFonts w:ascii="Times New Roman" w:hAnsi="Times New Roman"/>
          <w:sz w:val="24"/>
          <w:szCs w:val="24"/>
        </w:rPr>
        <w:t>,</w:t>
      </w:r>
      <w:r w:rsidR="00BB1410">
        <w:rPr>
          <w:rFonts w:ascii="Times New Roman" w:hAnsi="Times New Roman"/>
          <w:sz w:val="24"/>
          <w:szCs w:val="24"/>
        </w:rPr>
        <w:t xml:space="preserve"> особенно когда это касается любимой музыки</w:t>
      </w:r>
      <w:r w:rsidR="00C75729">
        <w:rPr>
          <w:rFonts w:ascii="Times New Roman" w:hAnsi="Times New Roman"/>
          <w:sz w:val="24"/>
          <w:szCs w:val="24"/>
        </w:rPr>
        <w:t xml:space="preserve">. </w:t>
      </w:r>
      <w:r w:rsidR="00C75729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Сама по себе музыка способна раскрывать в челов</w:t>
      </w:r>
      <w:r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еке множество фантазий и эмоций</w:t>
      </w:r>
      <w:r w:rsidRPr="00E66288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="00C75729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которых иногда не хватает в повседневности. Ссылаясь на многие психологические источники</w:t>
      </w:r>
      <w:r w:rsidR="00C75729" w:rsidRPr="0035527B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,</w:t>
      </w:r>
      <w:r w:rsidR="00C75729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любимый музыкальный материал</w:t>
      </w:r>
      <w:r w:rsidR="00C75729" w:rsidRPr="0035527B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 w:rsidR="00C75729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также служит олицетворением многих идей и принятием важных решений. </w:t>
      </w:r>
    </w:p>
    <w:p w:rsidR="0035527B" w:rsidRPr="0035527B" w:rsidRDefault="00E66288" w:rsidP="00C75729">
      <w:pPr>
        <w:spacing w:after="0" w:line="240" w:lineRule="auto"/>
        <w:ind w:firstLine="708"/>
        <w:jc w:val="both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Однако, </w:t>
      </w:r>
      <w:r w:rsidR="00C75729">
        <w:rPr>
          <w:rFonts w:ascii="Times New Roman" w:hAnsi="Times New Roman"/>
          <w:sz w:val="24"/>
          <w:szCs w:val="24"/>
        </w:rPr>
        <w:t xml:space="preserve">отношение каждого подростка к разной музыке будет выражено субъективным. </w:t>
      </w:r>
      <w:r w:rsidR="0035527B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Особое значение </w:t>
      </w:r>
      <w:r w:rsidR="00C75729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для целей коррекции эмоционального состояния </w:t>
      </w:r>
      <w:r w:rsidR="0035527B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имеет удовольствие</w:t>
      </w:r>
      <w:r w:rsidR="0035527B" w:rsidRPr="0035527B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,</w:t>
      </w:r>
      <w:r w:rsidR="0035527B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так как каждый хочет комфортно и свободно выбирать</w:t>
      </w:r>
      <w:r w:rsidR="0035527B" w:rsidRPr="0035527B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,</w:t>
      </w:r>
      <w:r w:rsidR="0035527B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как ему избавляться от напряжени</w:t>
      </w:r>
      <w:r w:rsidR="00C75729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я и стресса. Именно п</w:t>
      </w:r>
      <w:r w:rsidR="0035527B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ри прослушивании любимой музыки человек сохраняет спокойствие и нормализует внутренний баланс гармонии</w:t>
      </w:r>
      <w:r w:rsidR="0035527B" w:rsidRPr="0035527B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,</w:t>
      </w:r>
      <w:r w:rsidR="0035527B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повышает стрессоустойчивость.</w:t>
      </w:r>
      <w:r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="00C75729">
        <w:rPr>
          <w:rFonts w:ascii="Times New Roman" w:hAnsi="Times New Roman"/>
          <w:sz w:val="24"/>
          <w:szCs w:val="24"/>
        </w:rPr>
        <w:t>оэтому в рамках исследования видится необходимым искусственно не ограничивать стимулы по жанру, тональности и т.д., и предоставить участникам свободу выбора музыкального материала</w:t>
      </w:r>
      <w:r w:rsidR="00C75729"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. </w:t>
      </w:r>
    </w:p>
    <w:p w:rsidR="0035527B" w:rsidRDefault="0035527B" w:rsidP="00534D3C">
      <w:pPr>
        <w:spacing w:after="0" w:line="240" w:lineRule="auto"/>
        <w:ind w:firstLine="708"/>
        <w:jc w:val="both"/>
        <w:rPr>
          <w:rFonts w:ascii="Times New Roman" w:hAnsi="Times New Roman"/>
          <w:color w:val="202122"/>
          <w:sz w:val="24"/>
          <w:szCs w:val="24"/>
          <w:shd w:val="clear" w:color="auto" w:fill="FFFFFF"/>
        </w:rPr>
      </w:pPr>
    </w:p>
    <w:p w:rsidR="0035527B" w:rsidRPr="00BB1410" w:rsidRDefault="0035527B" w:rsidP="00EE1206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46071" cy="1778794"/>
            <wp:effectExtent l="19050" t="0" r="0" b="0"/>
            <wp:docPr id="7" name="Рисунок 6" descr="https://clutch.ua/images/2019/07/18/0G97OxseLjpOIOvMcuvI6BaTPtgEGmQ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lutch.ua/images/2019/07/18/0G97OxseLjpOIOvMcuvI6BaTPtgEGmQJ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930" cy="1789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46C" w:rsidRPr="0035527B" w:rsidRDefault="00534D3C" w:rsidP="009C3F78">
      <w:pPr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B8054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5238D4" w:rsidRPr="00B8054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35527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Рис.</w:t>
      </w:r>
      <w:r w:rsidR="00D7418B">
        <w:rPr>
          <w:rFonts w:ascii="Times New Roman" w:hAnsi="Times New Roman"/>
          <w:b/>
          <w:sz w:val="24"/>
          <w:szCs w:val="24"/>
          <w:shd w:val="clear" w:color="auto" w:fill="FFFFFF"/>
        </w:rPr>
        <w:t>4</w:t>
      </w:r>
      <w:r w:rsidR="0035527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</w:t>
      </w:r>
      <w:r w:rsidR="0035527B">
        <w:rPr>
          <w:rFonts w:ascii="Times New Roman" w:hAnsi="Times New Roman"/>
          <w:sz w:val="24"/>
          <w:szCs w:val="24"/>
          <w:shd w:val="clear" w:color="auto" w:fill="FFFFFF"/>
        </w:rPr>
        <w:t>На фото девушка расслабленна и наслаждаясь проводит время.</w:t>
      </w:r>
    </w:p>
    <w:p w:rsidR="00EE1206" w:rsidRDefault="00EE1206" w:rsidP="00C75729">
      <w:pPr>
        <w:jc w:val="center"/>
        <w:rPr>
          <w:rFonts w:ascii="Times New Roman" w:hAnsi="Times New Roman"/>
          <w:b/>
          <w:sz w:val="24"/>
          <w:szCs w:val="24"/>
        </w:rPr>
      </w:pPr>
      <w:r w:rsidRPr="00EE1206">
        <w:rPr>
          <w:rFonts w:ascii="Times New Roman" w:hAnsi="Times New Roman"/>
          <w:b/>
          <w:sz w:val="24"/>
          <w:szCs w:val="24"/>
        </w:rPr>
        <w:t>2.5. Протокол эксперимента</w:t>
      </w:r>
    </w:p>
    <w:p w:rsidR="00EE1206" w:rsidRPr="00DE650D" w:rsidRDefault="00C75729" w:rsidP="00C7572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Вначале участники проходили тестирование </w:t>
      </w:r>
      <w:r>
        <w:rPr>
          <w:rFonts w:ascii="Times New Roman" w:hAnsi="Times New Roman"/>
          <w:sz w:val="24"/>
          <w:szCs w:val="24"/>
          <w:lang w:val="en-US"/>
        </w:rPr>
        <w:t>HADS</w:t>
      </w:r>
      <w:r w:rsidRPr="00C757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="00DE650D" w:rsidRPr="00DE650D">
        <w:rPr>
          <w:rFonts w:ascii="Times New Roman" w:hAnsi="Times New Roman"/>
          <w:sz w:val="24"/>
          <w:szCs w:val="24"/>
        </w:rPr>
        <w:t xml:space="preserve"> </w:t>
      </w:r>
      <w:r w:rsidR="00DE650D">
        <w:rPr>
          <w:rFonts w:ascii="Times New Roman" w:hAnsi="Times New Roman"/>
          <w:sz w:val="24"/>
          <w:szCs w:val="24"/>
        </w:rPr>
        <w:t>разделения на тревожную и контрольную групп</w:t>
      </w:r>
      <w:r>
        <w:rPr>
          <w:rFonts w:ascii="Times New Roman" w:hAnsi="Times New Roman"/>
          <w:sz w:val="24"/>
          <w:szCs w:val="24"/>
        </w:rPr>
        <w:t xml:space="preserve">ы. </w:t>
      </w:r>
      <w:r w:rsidR="0024286A">
        <w:rPr>
          <w:rFonts w:ascii="Times New Roman" w:hAnsi="Times New Roman"/>
          <w:sz w:val="24"/>
          <w:szCs w:val="24"/>
        </w:rPr>
        <w:t>П</w:t>
      </w:r>
      <w:r w:rsidR="00DE650D">
        <w:rPr>
          <w:rFonts w:ascii="Times New Roman" w:hAnsi="Times New Roman"/>
          <w:sz w:val="24"/>
          <w:szCs w:val="24"/>
        </w:rPr>
        <w:t xml:space="preserve">отом </w:t>
      </w:r>
      <w:r w:rsidR="0024286A">
        <w:rPr>
          <w:rFonts w:ascii="Times New Roman" w:hAnsi="Times New Roman"/>
          <w:sz w:val="24"/>
          <w:szCs w:val="24"/>
        </w:rPr>
        <w:t xml:space="preserve">проходили </w:t>
      </w:r>
      <w:proofErr w:type="spellStart"/>
      <w:r w:rsidR="0024286A">
        <w:rPr>
          <w:rFonts w:ascii="Times New Roman" w:hAnsi="Times New Roman"/>
          <w:sz w:val="24"/>
          <w:szCs w:val="24"/>
        </w:rPr>
        <w:t>кампиметрию</w:t>
      </w:r>
      <w:proofErr w:type="spellEnd"/>
      <w:r w:rsidR="0024286A">
        <w:rPr>
          <w:rFonts w:ascii="Times New Roman" w:hAnsi="Times New Roman"/>
          <w:sz w:val="24"/>
          <w:szCs w:val="24"/>
        </w:rPr>
        <w:t xml:space="preserve"> для оценки эмоционального состояния до стимуляции. Далее, они слушали музыку из заранее подготовленного согласно требованиям </w:t>
      </w:r>
      <w:proofErr w:type="spellStart"/>
      <w:r w:rsidR="0024286A">
        <w:rPr>
          <w:rFonts w:ascii="Times New Roman" w:hAnsi="Times New Roman"/>
          <w:sz w:val="24"/>
          <w:szCs w:val="24"/>
        </w:rPr>
        <w:t>плей</w:t>
      </w:r>
      <w:proofErr w:type="spellEnd"/>
      <w:r w:rsidR="0024286A">
        <w:rPr>
          <w:rFonts w:ascii="Times New Roman" w:hAnsi="Times New Roman"/>
          <w:sz w:val="24"/>
          <w:szCs w:val="24"/>
        </w:rPr>
        <w:t xml:space="preserve">-листа. В конце эксперимента участники проходили </w:t>
      </w:r>
      <w:r w:rsidR="0024286A">
        <w:rPr>
          <w:rFonts w:ascii="Times New Roman" w:hAnsi="Times New Roman"/>
          <w:sz w:val="24"/>
          <w:szCs w:val="24"/>
          <w:lang w:val="en-US"/>
        </w:rPr>
        <w:t>HADS</w:t>
      </w:r>
      <w:r w:rsidR="0024286A" w:rsidRPr="0024286A">
        <w:rPr>
          <w:rFonts w:ascii="Times New Roman" w:hAnsi="Times New Roman"/>
          <w:sz w:val="24"/>
          <w:szCs w:val="24"/>
        </w:rPr>
        <w:t xml:space="preserve"> </w:t>
      </w:r>
      <w:r w:rsidR="0024286A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24286A">
        <w:rPr>
          <w:rFonts w:ascii="Times New Roman" w:hAnsi="Times New Roman"/>
          <w:sz w:val="24"/>
          <w:szCs w:val="24"/>
        </w:rPr>
        <w:t>кампиметрию</w:t>
      </w:r>
      <w:proofErr w:type="spellEnd"/>
      <w:r w:rsidR="0024286A">
        <w:rPr>
          <w:rFonts w:ascii="Times New Roman" w:hAnsi="Times New Roman"/>
          <w:sz w:val="24"/>
          <w:szCs w:val="24"/>
        </w:rPr>
        <w:t xml:space="preserve"> повторно</w:t>
      </w:r>
      <w:r w:rsidR="00DE650D">
        <w:rPr>
          <w:rFonts w:ascii="Times New Roman" w:hAnsi="Times New Roman"/>
          <w:sz w:val="24"/>
          <w:szCs w:val="24"/>
        </w:rPr>
        <w:t>.</w:t>
      </w:r>
    </w:p>
    <w:p w:rsidR="00C75729" w:rsidRDefault="00C75729" w:rsidP="00C75729">
      <w:pPr>
        <w:spacing w:after="0" w:line="240" w:lineRule="auto"/>
        <w:ind w:firstLine="567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C75729" w:rsidRDefault="00DE650D" w:rsidP="00C7572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2.6</w:t>
      </w:r>
      <w:r w:rsidR="005B49EE" w:rsidRPr="00383944">
        <w:rPr>
          <w:rFonts w:ascii="Times New Roman" w:hAnsi="Times New Roman"/>
          <w:b/>
          <w:sz w:val="24"/>
          <w:szCs w:val="24"/>
        </w:rPr>
        <w:t xml:space="preserve">. </w:t>
      </w:r>
      <w:r w:rsidR="005B49EE">
        <w:rPr>
          <w:rFonts w:ascii="Times New Roman" w:hAnsi="Times New Roman"/>
          <w:b/>
          <w:sz w:val="24"/>
          <w:szCs w:val="24"/>
        </w:rPr>
        <w:t>Результаты</w:t>
      </w:r>
      <w:r w:rsidR="00C2529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4286A" w:rsidRDefault="0024286A" w:rsidP="002428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Данные обоих тестов далее обрабатывались с помощью математических и статистических методов (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t</w:t>
      </w:r>
      <w:r w:rsidRPr="0024286A">
        <w:rPr>
          <w:rFonts w:ascii="Times New Roman" w:hAnsi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критерий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Стъюдента</w:t>
      </w:r>
      <w:proofErr w:type="spellEnd"/>
      <w:r w:rsidRPr="0024286A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9C3F78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D52E7" w:rsidRDefault="00D7418B" w:rsidP="0024286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Сначала</w:t>
      </w:r>
      <w:r w:rsidR="0024286A">
        <w:rPr>
          <w:rFonts w:ascii="Times New Roman" w:hAnsi="Times New Roman"/>
          <w:sz w:val="24"/>
          <w:szCs w:val="24"/>
        </w:rPr>
        <w:t xml:space="preserve"> приводится оценка</w:t>
      </w:r>
      <w:r w:rsidR="004438BC" w:rsidRPr="009D52E7">
        <w:rPr>
          <w:rFonts w:ascii="Times New Roman" w:hAnsi="Times New Roman"/>
          <w:sz w:val="24"/>
          <w:szCs w:val="24"/>
        </w:rPr>
        <w:t xml:space="preserve"> влияни</w:t>
      </w:r>
      <w:r w:rsidR="0024286A">
        <w:rPr>
          <w:rFonts w:ascii="Times New Roman" w:hAnsi="Times New Roman"/>
          <w:sz w:val="24"/>
          <w:szCs w:val="24"/>
        </w:rPr>
        <w:t>я</w:t>
      </w:r>
      <w:r w:rsidR="004438BC" w:rsidRPr="009D52E7">
        <w:rPr>
          <w:rFonts w:ascii="Times New Roman" w:hAnsi="Times New Roman"/>
          <w:sz w:val="24"/>
          <w:szCs w:val="24"/>
        </w:rPr>
        <w:t xml:space="preserve"> прослушивания музыки на параметры </w:t>
      </w:r>
      <w:proofErr w:type="spellStart"/>
      <w:r w:rsidR="004438BC" w:rsidRPr="009D52E7">
        <w:rPr>
          <w:rFonts w:ascii="Times New Roman" w:hAnsi="Times New Roman"/>
          <w:sz w:val="24"/>
          <w:szCs w:val="24"/>
        </w:rPr>
        <w:t>кампиметрии</w:t>
      </w:r>
      <w:proofErr w:type="spellEnd"/>
      <w:r w:rsidR="004438BC" w:rsidRPr="009D52E7">
        <w:rPr>
          <w:rFonts w:ascii="Times New Roman" w:hAnsi="Times New Roman"/>
          <w:sz w:val="24"/>
          <w:szCs w:val="24"/>
        </w:rPr>
        <w:t xml:space="preserve"> у испытуемых в нормальном и тревожном состоянии</w:t>
      </w:r>
      <w:r w:rsidR="009D52E7" w:rsidRPr="009D52E7">
        <w:rPr>
          <w:rFonts w:ascii="Times New Roman" w:hAnsi="Times New Roman"/>
          <w:sz w:val="24"/>
          <w:szCs w:val="24"/>
        </w:rPr>
        <w:t xml:space="preserve"> по гистограммам</w:t>
      </w:r>
      <w:r w:rsidR="004438BC" w:rsidRPr="009D52E7">
        <w:rPr>
          <w:rFonts w:ascii="Times New Roman" w:hAnsi="Times New Roman"/>
          <w:sz w:val="24"/>
          <w:szCs w:val="24"/>
        </w:rPr>
        <w:t xml:space="preserve">. Далее </w:t>
      </w:r>
      <w:r w:rsidR="0024286A">
        <w:rPr>
          <w:rFonts w:ascii="Times New Roman" w:hAnsi="Times New Roman"/>
          <w:sz w:val="24"/>
          <w:szCs w:val="24"/>
        </w:rPr>
        <w:t>– статистическая оценка полученных результатов.</w:t>
      </w:r>
    </w:p>
    <w:p w:rsidR="00C25294" w:rsidRPr="00C25294" w:rsidRDefault="00C25294" w:rsidP="00C25294">
      <w:pPr>
        <w:rPr>
          <w:rFonts w:ascii="Times New Roman" w:hAnsi="Times New Roman"/>
          <w:b/>
          <w:sz w:val="24"/>
          <w:szCs w:val="24"/>
        </w:rPr>
      </w:pPr>
    </w:p>
    <w:p w:rsidR="000F0680" w:rsidRDefault="00201612" w:rsidP="009D52E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74" type="#_x0000_t32" style="position:absolute;left:0;text-align:left;margin-left:59.7pt;margin-top:209.55pt;width:342pt;height:0;z-index:251698688" o:connectortype="straight"/>
        </w:pict>
      </w:r>
      <w:r w:rsidR="009D52E7" w:rsidRPr="00833089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343400" cy="2686050"/>
            <wp:effectExtent l="19050" t="0" r="19050" b="0"/>
            <wp:docPr id="1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14738" w:rsidRDefault="00114738" w:rsidP="00114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418B" w:rsidRDefault="00D7418B" w:rsidP="00D74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Рис.5. </w:t>
      </w:r>
      <w:r>
        <w:rPr>
          <w:rFonts w:ascii="Times New Roman" w:hAnsi="Times New Roman"/>
          <w:sz w:val="24"/>
          <w:szCs w:val="24"/>
        </w:rPr>
        <w:t>В</w:t>
      </w:r>
      <w:r w:rsidRPr="002532D2">
        <w:rPr>
          <w:rFonts w:ascii="Times New Roman" w:hAnsi="Times New Roman"/>
          <w:sz w:val="24"/>
          <w:szCs w:val="24"/>
        </w:rPr>
        <w:t xml:space="preserve">лияние музыки на </w:t>
      </w:r>
      <w:r>
        <w:rPr>
          <w:rFonts w:ascii="Times New Roman" w:hAnsi="Times New Roman"/>
          <w:sz w:val="24"/>
          <w:szCs w:val="24"/>
        </w:rPr>
        <w:t xml:space="preserve">параметры </w:t>
      </w:r>
      <w:proofErr w:type="spellStart"/>
      <w:r>
        <w:rPr>
          <w:rFonts w:ascii="Times New Roman" w:hAnsi="Times New Roman"/>
          <w:sz w:val="24"/>
          <w:szCs w:val="24"/>
        </w:rPr>
        <w:t>кампиметрии</w:t>
      </w:r>
      <w:proofErr w:type="spellEnd"/>
      <w:r>
        <w:rPr>
          <w:rFonts w:ascii="Times New Roman" w:hAnsi="Times New Roman"/>
          <w:sz w:val="24"/>
          <w:szCs w:val="24"/>
        </w:rPr>
        <w:t xml:space="preserve"> (время),</w:t>
      </w:r>
      <w:r w:rsidRPr="002532D2">
        <w:rPr>
          <w:rFonts w:ascii="Times New Roman" w:hAnsi="Times New Roman"/>
          <w:sz w:val="24"/>
          <w:szCs w:val="24"/>
        </w:rPr>
        <w:t xml:space="preserve"> контрольн</w:t>
      </w:r>
      <w:r>
        <w:rPr>
          <w:rFonts w:ascii="Times New Roman" w:hAnsi="Times New Roman"/>
          <w:sz w:val="24"/>
          <w:szCs w:val="24"/>
        </w:rPr>
        <w:t>ая</w:t>
      </w:r>
      <w:r w:rsidRPr="002532D2">
        <w:rPr>
          <w:rFonts w:ascii="Times New Roman" w:hAnsi="Times New Roman"/>
          <w:sz w:val="24"/>
          <w:szCs w:val="24"/>
        </w:rPr>
        <w:t xml:space="preserve"> групп</w:t>
      </w:r>
      <w:r>
        <w:rPr>
          <w:rFonts w:ascii="Times New Roman" w:hAnsi="Times New Roman"/>
          <w:sz w:val="24"/>
          <w:szCs w:val="24"/>
        </w:rPr>
        <w:t>а</w:t>
      </w:r>
    </w:p>
    <w:p w:rsidR="00A8620F" w:rsidRDefault="00A8620F" w:rsidP="00D74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8620F" w:rsidRPr="00760114" w:rsidRDefault="00A8620F" w:rsidP="00A8620F">
      <w:pPr>
        <w:spacing w:after="0" w:line="240" w:lineRule="auto"/>
        <w:ind w:firstLine="567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При выполнении теста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кампиметрии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у контрольной группы выявилась заметная разница во времени . Время выполнение </w:t>
      </w:r>
      <w:r w:rsidR="00587CE1">
        <w:rPr>
          <w:rFonts w:ascii="Times New Roman" w:eastAsia="Times New Roman" w:hAnsi="Times New Roman"/>
          <w:color w:val="000000" w:themeColor="text1"/>
          <w:sz w:val="24"/>
          <w:szCs w:val="24"/>
        </w:rPr>
        <w:t>после прослушивания заметно сок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ратилось. </w:t>
      </w:r>
      <w:r w:rsidRPr="0076011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Это может означать, что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эффект от прослушивания любимой музыки у подростков 14-16</w:t>
      </w:r>
      <w:r w:rsidRPr="0076011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лет благоприятно влияет на их время реакции.</w:t>
      </w:r>
    </w:p>
    <w:p w:rsidR="00A8620F" w:rsidRDefault="00A8620F" w:rsidP="00A862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32D2" w:rsidRDefault="002532D2" w:rsidP="00114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32D2" w:rsidRDefault="00201612" w:rsidP="00114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76" type="#_x0000_t32" style="position:absolute;left:0;text-align:left;margin-left:55.95pt;margin-top:212.85pt;width:356.25pt;height:0;z-index:251699712" o:connectortype="straight"/>
        </w:pict>
      </w:r>
      <w:r w:rsidR="002532D2" w:rsidRPr="002532D2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33900" cy="2724150"/>
            <wp:effectExtent l="19050" t="0" r="19050" b="0"/>
            <wp:docPr id="24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7418B" w:rsidRDefault="00D7418B" w:rsidP="00D74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Рис.6. </w:t>
      </w:r>
      <w:r>
        <w:rPr>
          <w:rFonts w:ascii="Times New Roman" w:hAnsi="Times New Roman"/>
          <w:sz w:val="24"/>
          <w:szCs w:val="24"/>
        </w:rPr>
        <w:t>В</w:t>
      </w:r>
      <w:r w:rsidRPr="002532D2">
        <w:rPr>
          <w:rFonts w:ascii="Times New Roman" w:hAnsi="Times New Roman"/>
          <w:sz w:val="24"/>
          <w:szCs w:val="24"/>
        </w:rPr>
        <w:t xml:space="preserve">лияние музыки на </w:t>
      </w:r>
      <w:r>
        <w:rPr>
          <w:rFonts w:ascii="Times New Roman" w:hAnsi="Times New Roman"/>
          <w:sz w:val="24"/>
          <w:szCs w:val="24"/>
        </w:rPr>
        <w:t xml:space="preserve">параметры </w:t>
      </w:r>
      <w:proofErr w:type="spellStart"/>
      <w:r>
        <w:rPr>
          <w:rFonts w:ascii="Times New Roman" w:hAnsi="Times New Roman"/>
          <w:sz w:val="24"/>
          <w:szCs w:val="24"/>
        </w:rPr>
        <w:t>кампиметрии</w:t>
      </w:r>
      <w:proofErr w:type="spellEnd"/>
      <w:r>
        <w:rPr>
          <w:rFonts w:ascii="Times New Roman" w:hAnsi="Times New Roman"/>
          <w:sz w:val="24"/>
          <w:szCs w:val="24"/>
        </w:rPr>
        <w:t xml:space="preserve"> (время), тревожная </w:t>
      </w:r>
      <w:r w:rsidRPr="002532D2">
        <w:rPr>
          <w:rFonts w:ascii="Times New Roman" w:hAnsi="Times New Roman"/>
          <w:sz w:val="24"/>
          <w:szCs w:val="24"/>
        </w:rPr>
        <w:t>групп</w:t>
      </w:r>
      <w:r>
        <w:rPr>
          <w:rFonts w:ascii="Times New Roman" w:hAnsi="Times New Roman"/>
          <w:sz w:val="24"/>
          <w:szCs w:val="24"/>
        </w:rPr>
        <w:t>а</w:t>
      </w:r>
    </w:p>
    <w:p w:rsidR="00587CE1" w:rsidRDefault="00587CE1" w:rsidP="00587C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7CE1" w:rsidRDefault="00587CE1" w:rsidP="00587C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Просмотрев время выполнения теста </w:t>
      </w:r>
      <w:proofErr w:type="spellStart"/>
      <w:r>
        <w:rPr>
          <w:rFonts w:ascii="Times New Roman" w:hAnsi="Times New Roman"/>
          <w:sz w:val="24"/>
          <w:szCs w:val="24"/>
        </w:rPr>
        <w:t>кампиметрии</w:t>
      </w:r>
      <w:proofErr w:type="spellEnd"/>
      <w:r>
        <w:rPr>
          <w:rFonts w:ascii="Times New Roman" w:hAnsi="Times New Roman"/>
          <w:sz w:val="24"/>
          <w:szCs w:val="24"/>
        </w:rPr>
        <w:t xml:space="preserve"> у тревожной группы</w:t>
      </w:r>
      <w:r w:rsidRPr="00587CE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заметная разница во времени не наблюдается. Это может служить показателем того</w:t>
      </w:r>
      <w:r w:rsidRPr="00587CE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испытуемые в тревожном состоянии более долго находятся в депрессивном состоянии</w:t>
      </w:r>
      <w:r w:rsidRPr="00587CE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поэтому и время прослушивание музыки должно быть дольше. </w:t>
      </w:r>
    </w:p>
    <w:p w:rsidR="00587CE1" w:rsidRDefault="00587CE1" w:rsidP="00D741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5294" w:rsidRDefault="00C25294" w:rsidP="00114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46CC" w:rsidRDefault="00C246CC" w:rsidP="00114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6C2F" w:rsidRDefault="00201612" w:rsidP="00114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_x0000_s1080" type="#_x0000_t32" style="position:absolute;left:0;text-align:left;margin-left:59.7pt;margin-top:208.75pt;width:348.75pt;height:0;z-index:251701760" o:connectortype="straight"/>
        </w:pict>
      </w:r>
      <w:r w:rsidR="00A30455" w:rsidRPr="00C246C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391025" cy="2667000"/>
            <wp:effectExtent l="19050" t="0" r="9525" b="0"/>
            <wp:docPr id="6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7418B" w:rsidRPr="005E6C2F" w:rsidRDefault="00D7418B" w:rsidP="00D7418B">
      <w:pPr>
        <w:jc w:val="center"/>
        <w:rPr>
          <w:rFonts w:ascii="Times New Roman" w:hAnsi="Times New Roman"/>
          <w:sz w:val="24"/>
          <w:szCs w:val="24"/>
        </w:rPr>
      </w:pPr>
      <w:r w:rsidRPr="005E6C2F">
        <w:rPr>
          <w:rFonts w:ascii="Times New Roman" w:hAnsi="Times New Roman"/>
          <w:b/>
          <w:sz w:val="24"/>
          <w:szCs w:val="24"/>
        </w:rPr>
        <w:t>Рис.</w:t>
      </w:r>
      <w:r>
        <w:rPr>
          <w:rFonts w:ascii="Times New Roman" w:hAnsi="Times New Roman"/>
          <w:b/>
          <w:sz w:val="24"/>
          <w:szCs w:val="24"/>
        </w:rPr>
        <w:t>7</w:t>
      </w:r>
      <w:r w:rsidRPr="005E6C2F">
        <w:rPr>
          <w:rFonts w:ascii="Times New Roman" w:hAnsi="Times New Roman"/>
          <w:b/>
          <w:sz w:val="24"/>
          <w:szCs w:val="24"/>
        </w:rPr>
        <w:t>.</w:t>
      </w:r>
      <w:r w:rsidRPr="005E6C2F">
        <w:rPr>
          <w:rFonts w:ascii="Times New Roman" w:hAnsi="Times New Roman"/>
          <w:sz w:val="24"/>
          <w:szCs w:val="24"/>
        </w:rPr>
        <w:t xml:space="preserve"> Изменение </w:t>
      </w:r>
      <w:r>
        <w:rPr>
          <w:rFonts w:ascii="Times New Roman" w:hAnsi="Times New Roman"/>
          <w:sz w:val="24"/>
          <w:szCs w:val="24"/>
        </w:rPr>
        <w:t xml:space="preserve">параметров </w:t>
      </w:r>
      <w:proofErr w:type="spellStart"/>
      <w:r>
        <w:rPr>
          <w:rFonts w:ascii="Times New Roman" w:hAnsi="Times New Roman"/>
          <w:sz w:val="24"/>
          <w:szCs w:val="24"/>
        </w:rPr>
        <w:t>кампиметрии</w:t>
      </w:r>
      <w:proofErr w:type="spellEnd"/>
      <w:r>
        <w:rPr>
          <w:rFonts w:ascii="Times New Roman" w:hAnsi="Times New Roman"/>
          <w:sz w:val="24"/>
          <w:szCs w:val="24"/>
        </w:rPr>
        <w:t xml:space="preserve"> после стимуляции</w:t>
      </w:r>
      <w:r w:rsidRPr="005E6C2F">
        <w:rPr>
          <w:rFonts w:ascii="Times New Roman" w:hAnsi="Times New Roman"/>
          <w:sz w:val="24"/>
          <w:szCs w:val="24"/>
        </w:rPr>
        <w:t xml:space="preserve"> у контрольной группы</w:t>
      </w:r>
    </w:p>
    <w:p w:rsidR="005E6C2F" w:rsidRPr="00E91484" w:rsidRDefault="00E91484" w:rsidP="00587CE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Проведя тестирование у испытуемых контрольной выборки мы видим уменьшение показателей после прослушивания музыки. Это доказывает</w:t>
      </w:r>
      <w:r w:rsidRPr="00E9148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музыка положительно сказывается на показателях подростка и испытуемый находится в оптимальном состоянии. </w:t>
      </w:r>
    </w:p>
    <w:p w:rsidR="005E6C2F" w:rsidRDefault="005E6C2F" w:rsidP="00114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5294" w:rsidRDefault="00201612" w:rsidP="003A1382">
      <w:pPr>
        <w:autoSpaceDE w:val="0"/>
        <w:autoSpaceDN w:val="0"/>
        <w:adjustRightInd w:val="0"/>
        <w:spacing w:after="0" w:line="240" w:lineRule="auto"/>
        <w:ind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pict>
          <v:shape id="_x0000_s1081" type="#_x0000_t32" style="position:absolute;left:0;text-align:left;margin-left:44.7pt;margin-top:219.3pt;width:359.25pt;height:0;z-index:251702784" o:connectortype="straight"/>
        </w:pict>
      </w:r>
      <w:r w:rsidR="003A1382" w:rsidRPr="003A1382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62474" cy="2809875"/>
            <wp:effectExtent l="19050" t="0" r="9526" b="0"/>
            <wp:docPr id="29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059B7" w:rsidRDefault="00D7418B" w:rsidP="00E91484">
      <w:pPr>
        <w:autoSpaceDE w:val="0"/>
        <w:autoSpaceDN w:val="0"/>
        <w:adjustRightInd w:val="0"/>
        <w:spacing w:after="0" w:line="240" w:lineRule="auto"/>
        <w:ind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Рис.8. </w:t>
      </w:r>
      <w:r w:rsidRPr="005E6C2F">
        <w:rPr>
          <w:rFonts w:ascii="Times New Roman" w:hAnsi="Times New Roman"/>
          <w:sz w:val="24"/>
          <w:szCs w:val="24"/>
        </w:rPr>
        <w:t xml:space="preserve">Изменение </w:t>
      </w:r>
      <w:r>
        <w:rPr>
          <w:rFonts w:ascii="Times New Roman" w:hAnsi="Times New Roman"/>
          <w:sz w:val="24"/>
          <w:szCs w:val="24"/>
        </w:rPr>
        <w:t xml:space="preserve">параметров </w:t>
      </w:r>
      <w:proofErr w:type="spellStart"/>
      <w:r>
        <w:rPr>
          <w:rFonts w:ascii="Times New Roman" w:hAnsi="Times New Roman"/>
          <w:sz w:val="24"/>
          <w:szCs w:val="24"/>
        </w:rPr>
        <w:t>кампиметрии</w:t>
      </w:r>
      <w:proofErr w:type="spellEnd"/>
      <w:r>
        <w:rPr>
          <w:rFonts w:ascii="Times New Roman" w:hAnsi="Times New Roman"/>
          <w:sz w:val="24"/>
          <w:szCs w:val="24"/>
        </w:rPr>
        <w:t xml:space="preserve"> после стимуляции</w:t>
      </w:r>
      <w:r w:rsidRPr="005E6C2F">
        <w:rPr>
          <w:rFonts w:ascii="Times New Roman" w:hAnsi="Times New Roman"/>
          <w:sz w:val="24"/>
          <w:szCs w:val="24"/>
        </w:rPr>
        <w:t xml:space="preserve"> у </w:t>
      </w:r>
      <w:r>
        <w:rPr>
          <w:rFonts w:ascii="Times New Roman" w:hAnsi="Times New Roman"/>
          <w:sz w:val="24"/>
          <w:szCs w:val="24"/>
        </w:rPr>
        <w:t>тревожной</w:t>
      </w:r>
      <w:r w:rsidRPr="005E6C2F">
        <w:rPr>
          <w:rFonts w:ascii="Times New Roman" w:hAnsi="Times New Roman"/>
          <w:sz w:val="24"/>
          <w:szCs w:val="24"/>
        </w:rPr>
        <w:t xml:space="preserve"> группы</w:t>
      </w:r>
    </w:p>
    <w:p w:rsidR="00E91484" w:rsidRDefault="00E91484" w:rsidP="00E91484">
      <w:pPr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/>
          <w:b/>
          <w:sz w:val="24"/>
          <w:szCs w:val="24"/>
        </w:rPr>
      </w:pPr>
    </w:p>
    <w:p w:rsidR="00E91484" w:rsidRPr="00E91484" w:rsidRDefault="00E91484" w:rsidP="00E914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148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ак и у контрольной выборки мы можем заметить снижение показателей. Это говорит нам о том</w:t>
      </w:r>
      <w:r w:rsidRPr="00E9148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и у тревожных и у нормальных испытуемых оптимизируется состояние и начинается более стабильная работа организма на психофизиологическом уровне.</w:t>
      </w:r>
    </w:p>
    <w:p w:rsidR="00E91484" w:rsidRDefault="00E91484" w:rsidP="005F009A">
      <w:pPr>
        <w:jc w:val="both"/>
        <w:rPr>
          <w:rFonts w:ascii="Times New Roman" w:hAnsi="Times New Roman"/>
          <w:sz w:val="24"/>
          <w:szCs w:val="24"/>
        </w:rPr>
      </w:pPr>
    </w:p>
    <w:p w:rsidR="00563617" w:rsidRDefault="00525759" w:rsidP="005F00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Также проводилась статистическая обработка по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52575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критерию Стьюдента</w:t>
      </w:r>
      <w:r w:rsidR="00D7418B">
        <w:rPr>
          <w:rFonts w:ascii="Times New Roman" w:hAnsi="Times New Roman"/>
          <w:sz w:val="24"/>
          <w:szCs w:val="24"/>
        </w:rPr>
        <w:t>.</w:t>
      </w:r>
      <w:r w:rsidR="005F009A">
        <w:rPr>
          <w:rFonts w:ascii="Times New Roman" w:hAnsi="Times New Roman"/>
          <w:sz w:val="24"/>
          <w:szCs w:val="24"/>
        </w:rPr>
        <w:t xml:space="preserve"> Результаты статистических расчётов представлено в таблице 3. </w:t>
      </w:r>
    </w:p>
    <w:tbl>
      <w:tblPr>
        <w:tblW w:w="1920" w:type="dxa"/>
        <w:tblInd w:w="103" w:type="dxa"/>
        <w:tblLook w:val="04A0" w:firstRow="1" w:lastRow="0" w:firstColumn="1" w:lastColumn="0" w:noHBand="0" w:noVBand="1"/>
      </w:tblPr>
      <w:tblGrid>
        <w:gridCol w:w="1004"/>
        <w:gridCol w:w="960"/>
      </w:tblGrid>
      <w:tr w:rsidR="005F009A" w:rsidRPr="005F009A" w:rsidTr="005F009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9A" w:rsidRPr="005F009A" w:rsidRDefault="005F009A" w:rsidP="005F009A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5F009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Параметры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9A" w:rsidRPr="005F009A" w:rsidRDefault="005F009A" w:rsidP="005F009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5F009A">
              <w:rPr>
                <w:rFonts w:eastAsia="Times New Roman" w:cs="Calibri"/>
                <w:color w:val="000000"/>
                <w:lang w:eastAsia="ru-RU"/>
              </w:rPr>
              <w:t>tЭмп</w:t>
            </w:r>
            <w:proofErr w:type="spellEnd"/>
          </w:p>
        </w:tc>
      </w:tr>
      <w:tr w:rsidR="005F009A" w:rsidRPr="005F009A" w:rsidTr="005F0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9A" w:rsidRPr="005F009A" w:rsidRDefault="005F009A" w:rsidP="005F009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5F009A">
              <w:rPr>
                <w:rFonts w:eastAsia="Times New Roman" w:cs="Calibri"/>
                <w:b/>
                <w:bCs/>
                <w:color w:val="000000"/>
                <w:lang w:eastAsia="ru-RU"/>
              </w:rPr>
              <w:t>R MAX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9A" w:rsidRPr="005F009A" w:rsidRDefault="005F009A" w:rsidP="005F00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5F009A">
              <w:rPr>
                <w:rFonts w:eastAsia="Times New Roman" w:cs="Calibri"/>
                <w:color w:val="000000"/>
                <w:lang w:eastAsia="ru-RU"/>
              </w:rPr>
              <w:t>2,8</w:t>
            </w:r>
          </w:p>
        </w:tc>
      </w:tr>
      <w:tr w:rsidR="005F009A" w:rsidRPr="005F009A" w:rsidTr="005F009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9A" w:rsidRPr="005F009A" w:rsidRDefault="005F009A" w:rsidP="005F009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5F009A">
              <w:rPr>
                <w:rFonts w:eastAsia="Times New Roman" w:cs="Calibri"/>
                <w:b/>
                <w:bCs/>
                <w:color w:val="000000"/>
                <w:lang w:eastAsia="ru-RU"/>
              </w:rPr>
              <w:t>G MAX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9A" w:rsidRPr="005F009A" w:rsidRDefault="005F009A" w:rsidP="005F00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5F009A">
              <w:rPr>
                <w:rFonts w:eastAsia="Times New Roman" w:cs="Calibri"/>
                <w:color w:val="000000"/>
                <w:lang w:eastAsia="ru-RU"/>
              </w:rPr>
              <w:t>1,6</w:t>
            </w:r>
          </w:p>
        </w:tc>
      </w:tr>
      <w:tr w:rsidR="005F009A" w:rsidRPr="005F009A" w:rsidTr="005F009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9A" w:rsidRPr="005F009A" w:rsidRDefault="005F009A" w:rsidP="005F009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5F009A">
              <w:rPr>
                <w:rFonts w:eastAsia="Times New Roman" w:cs="Calibri"/>
                <w:b/>
                <w:bCs/>
                <w:color w:val="000000"/>
                <w:lang w:eastAsia="ru-RU"/>
              </w:rPr>
              <w:t>B MAX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9A" w:rsidRPr="005F009A" w:rsidRDefault="005F009A" w:rsidP="005F00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5F009A">
              <w:rPr>
                <w:rFonts w:eastAsia="Times New Roman" w:cs="Calibri"/>
                <w:color w:val="000000"/>
                <w:lang w:eastAsia="ru-RU"/>
              </w:rPr>
              <w:t>3,3</w:t>
            </w:r>
          </w:p>
        </w:tc>
      </w:tr>
      <w:tr w:rsidR="005F009A" w:rsidRPr="005F009A" w:rsidTr="005F009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9A" w:rsidRPr="005F009A" w:rsidRDefault="005F009A" w:rsidP="005F009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5F009A">
              <w:rPr>
                <w:rFonts w:eastAsia="Times New Roman" w:cs="Calibri"/>
                <w:b/>
                <w:bCs/>
                <w:color w:val="000000"/>
                <w:lang w:eastAsia="ru-RU"/>
              </w:rPr>
              <w:t>H+ ср.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9A" w:rsidRPr="005F009A" w:rsidRDefault="005F009A" w:rsidP="005F00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5F009A">
              <w:rPr>
                <w:rFonts w:eastAsia="Times New Roman" w:cs="Calibri"/>
                <w:color w:val="000000"/>
                <w:lang w:eastAsia="ru-RU"/>
              </w:rPr>
              <w:t>2,5</w:t>
            </w:r>
          </w:p>
        </w:tc>
      </w:tr>
      <w:tr w:rsidR="005F009A" w:rsidRPr="005F009A" w:rsidTr="005F009A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9A" w:rsidRPr="005F009A" w:rsidRDefault="005F009A" w:rsidP="005F009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5F009A">
              <w:rPr>
                <w:rFonts w:eastAsia="Times New Roman" w:cs="Calibri"/>
                <w:b/>
                <w:bCs/>
                <w:color w:val="000000"/>
                <w:lang w:eastAsia="ru-RU"/>
              </w:rPr>
              <w:t>t+ ср.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9A" w:rsidRPr="005F009A" w:rsidRDefault="005F009A" w:rsidP="005F00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5F009A">
              <w:rPr>
                <w:rFonts w:eastAsia="Times New Roman" w:cs="Calibri"/>
                <w:color w:val="000000"/>
                <w:lang w:eastAsia="ru-RU"/>
              </w:rPr>
              <w:t>1,8</w:t>
            </w:r>
          </w:p>
        </w:tc>
      </w:tr>
      <w:tr w:rsidR="005F009A" w:rsidRPr="005F009A" w:rsidTr="005F009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9A" w:rsidRPr="005F009A" w:rsidRDefault="005F009A" w:rsidP="005F009A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5F009A">
              <w:rPr>
                <w:rFonts w:eastAsia="Times New Roman" w:cs="Calibri"/>
                <w:b/>
                <w:bCs/>
                <w:color w:val="000000"/>
                <w:lang w:eastAsia="ru-RU"/>
              </w:rPr>
              <w:t>Ошибки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09A" w:rsidRPr="005F009A" w:rsidRDefault="005F009A" w:rsidP="005F009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ru-RU"/>
              </w:rPr>
            </w:pPr>
            <w:r w:rsidRPr="005F009A">
              <w:rPr>
                <w:rFonts w:eastAsia="Times New Roman" w:cs="Calibri"/>
                <w:color w:val="000000"/>
                <w:lang w:eastAsia="ru-RU"/>
              </w:rPr>
              <w:t>0,7</w:t>
            </w:r>
          </w:p>
        </w:tc>
      </w:tr>
    </w:tbl>
    <w:p w:rsidR="005F009A" w:rsidRPr="005F009A" w:rsidRDefault="005F009A" w:rsidP="00563617">
      <w:pPr>
        <w:pStyle w:val="af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009A">
        <w:rPr>
          <w:rFonts w:ascii="Times New Roman" w:hAnsi="Times New Roman" w:cs="Times New Roman"/>
          <w:b/>
          <w:sz w:val="24"/>
          <w:szCs w:val="24"/>
        </w:rPr>
        <w:t>Табл.3.</w:t>
      </w:r>
    </w:p>
    <w:p w:rsidR="005F009A" w:rsidRDefault="005F009A" w:rsidP="00563617">
      <w:pPr>
        <w:pStyle w:val="af6"/>
      </w:pPr>
    </w:p>
    <w:p w:rsidR="005F009A" w:rsidRDefault="005F009A" w:rsidP="00563617">
      <w:pPr>
        <w:pStyle w:val="af6"/>
      </w:pPr>
      <w:r w:rsidRPr="005F009A">
        <w:rPr>
          <w:noProof/>
        </w:rPr>
        <w:drawing>
          <wp:inline distT="0" distB="0" distL="0" distR="0">
            <wp:extent cx="3638550" cy="2869578"/>
            <wp:effectExtent l="19050" t="19050" r="19050" b="26022"/>
            <wp:docPr id="1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39011" t="43704" r="40833" b="279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869578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F009A" w:rsidRDefault="005F009A" w:rsidP="005F009A">
      <w:pPr>
        <w:pStyle w:val="af6"/>
      </w:pPr>
    </w:p>
    <w:p w:rsidR="00D23741" w:rsidRPr="005F009A" w:rsidRDefault="00D7418B" w:rsidP="005F009A">
      <w:pPr>
        <w:pStyle w:val="af6"/>
        <w:rPr>
          <w:b/>
        </w:rPr>
      </w:pPr>
      <w:r>
        <w:rPr>
          <w:rFonts w:ascii="Times New Roman" w:hAnsi="Times New Roman"/>
          <w:b/>
          <w:sz w:val="24"/>
          <w:szCs w:val="24"/>
        </w:rPr>
        <w:t>Рис.9</w:t>
      </w:r>
      <w:r w:rsidR="00D23741">
        <w:rPr>
          <w:rFonts w:ascii="Times New Roman" w:hAnsi="Times New Roman"/>
          <w:b/>
          <w:sz w:val="24"/>
          <w:szCs w:val="24"/>
        </w:rPr>
        <w:t xml:space="preserve">. </w:t>
      </w:r>
      <w:r w:rsidR="00D23741" w:rsidRPr="00D23741">
        <w:rPr>
          <w:rFonts w:ascii="Times New Roman" w:hAnsi="Times New Roman"/>
          <w:sz w:val="24"/>
          <w:szCs w:val="24"/>
        </w:rPr>
        <w:t>Определение критических значений</w:t>
      </w:r>
      <w:r>
        <w:rPr>
          <w:rFonts w:ascii="Times New Roman" w:hAnsi="Times New Roman"/>
          <w:sz w:val="24"/>
          <w:szCs w:val="24"/>
        </w:rPr>
        <w:t xml:space="preserve"> для </w:t>
      </w:r>
      <w:r>
        <w:rPr>
          <w:rFonts w:ascii="Times New Roman" w:hAnsi="Times New Roman"/>
          <w:sz w:val="24"/>
          <w:szCs w:val="24"/>
          <w:lang w:val="en-US"/>
        </w:rPr>
        <w:t>t</w:t>
      </w:r>
      <w:r w:rsidRPr="00D7418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test</w:t>
      </w:r>
    </w:p>
    <w:p w:rsidR="005F009A" w:rsidRDefault="005F009A" w:rsidP="00325D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F009A" w:rsidRDefault="005F009A" w:rsidP="00325D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B4747" w:rsidRPr="00E63EE1" w:rsidRDefault="005F009A" w:rsidP="00E63EE1">
      <w:pPr>
        <w:spacing w:after="0" w:line="240" w:lineRule="auto"/>
        <w:jc w:val="both"/>
        <w:rPr>
          <w:rFonts w:eastAsia="Times New Roman" w:cs="Calibri"/>
          <w:b/>
          <w:bCs/>
          <w:color w:val="000000"/>
          <w:lang w:eastAsia="ru-RU"/>
        </w:rPr>
      </w:pPr>
      <w:r>
        <w:rPr>
          <w:rFonts w:ascii="Times New Roman" w:hAnsi="Times New Roman"/>
          <w:sz w:val="24"/>
          <w:szCs w:val="24"/>
        </w:rPr>
        <w:t>П</w:t>
      </w:r>
      <w:r w:rsidRPr="0052575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олученные эмпирические значения t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для параметров R MAX</w:t>
      </w:r>
      <w:r w:rsidR="00E63EE1" w:rsidRPr="00E63EE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</w:t>
      </w:r>
      <w:r w:rsidR="00E63EE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E63EE1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>B</w:t>
      </w:r>
      <w:r w:rsidR="00E63EE1" w:rsidRPr="00E63EE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E63EE1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>MAX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2575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находятся в зоне не</w:t>
      </w:r>
      <w:r w:rsidR="00E63EE1" w:rsidRPr="00E63EE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2575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начимости, для параметров</w:t>
      </w:r>
      <w:r w:rsidR="00E63EE1" w:rsidRPr="00E63EE1">
        <w:rPr>
          <w:rFonts w:eastAsia="Times New Roman" w:cs="Calibri"/>
          <w:b/>
          <w:bCs/>
          <w:color w:val="000000"/>
          <w:lang w:eastAsia="ru-RU"/>
        </w:rPr>
        <w:t xml:space="preserve"> </w:t>
      </w:r>
      <w:r w:rsidR="00E63EE1" w:rsidRPr="00E63EE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G MAX,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E63EE1" w:rsidRPr="00E63EE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H+ ср, </w:t>
      </w:r>
      <w:r w:rsidR="00E63EE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t+ ср</w:t>
      </w:r>
      <w:r w:rsidR="00E63EE1" w:rsidRPr="00E63EE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Ошибки,</w:t>
      </w:r>
      <w:r w:rsidR="00E63EE1" w:rsidRPr="00E63EE1">
        <w:rPr>
          <w:rFonts w:eastAsia="Times New Roman" w:cs="Calibri"/>
          <w:b/>
          <w:bCs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находятся в зоне значимости</w:t>
      </w:r>
      <w:r w:rsidRPr="00D7418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- </w:t>
      </w:r>
      <w:r w:rsidRPr="0052575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можно говорить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лишь частично </w:t>
      </w:r>
      <w:r w:rsidRPr="0052575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 достоверных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различиях в данных.</w:t>
      </w:r>
      <w:r w:rsidRPr="007258E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Для полноценной проверки гипотезы по всем параметрам требуется увеличение выборки. </w:t>
      </w:r>
    </w:p>
    <w:p w:rsidR="008B4747" w:rsidRDefault="008B4747" w:rsidP="008B474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DE650D" w:rsidRPr="008B4747" w:rsidRDefault="00DE650D" w:rsidP="008B474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E650D">
        <w:rPr>
          <w:rFonts w:ascii="Times New Roman" w:hAnsi="Times New Roman"/>
          <w:b/>
          <w:sz w:val="28"/>
          <w:szCs w:val="28"/>
        </w:rPr>
        <w:t>Заключение</w:t>
      </w:r>
    </w:p>
    <w:p w:rsidR="00DE650D" w:rsidRDefault="00DE650D" w:rsidP="009169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19E7" w:rsidRDefault="00D23741" w:rsidP="009169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развития </w:t>
      </w:r>
      <w:proofErr w:type="spellStart"/>
      <w:r>
        <w:rPr>
          <w:rFonts w:ascii="Times New Roman" w:hAnsi="Times New Roman"/>
          <w:sz w:val="24"/>
          <w:szCs w:val="24"/>
        </w:rPr>
        <w:t>экологичных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6E335A">
        <w:rPr>
          <w:rFonts w:ascii="Times New Roman" w:hAnsi="Times New Roman"/>
          <w:sz w:val="24"/>
          <w:szCs w:val="24"/>
        </w:rPr>
        <w:t>методов</w:t>
      </w:r>
      <w:r w:rsidR="009519E7">
        <w:rPr>
          <w:rFonts w:ascii="Times New Roman" w:hAnsi="Times New Roman"/>
          <w:sz w:val="24"/>
          <w:szCs w:val="24"/>
        </w:rPr>
        <w:t xml:space="preserve"> оценки</w:t>
      </w:r>
      <w:r w:rsidR="006E335A">
        <w:rPr>
          <w:rFonts w:ascii="Times New Roman" w:hAnsi="Times New Roman"/>
          <w:sz w:val="24"/>
          <w:szCs w:val="24"/>
        </w:rPr>
        <w:t xml:space="preserve"> </w:t>
      </w:r>
      <w:r w:rsidR="009519E7">
        <w:rPr>
          <w:rFonts w:ascii="Times New Roman" w:hAnsi="Times New Roman"/>
          <w:sz w:val="24"/>
          <w:szCs w:val="24"/>
        </w:rPr>
        <w:t xml:space="preserve">и коррекции эмоционального состояния </w:t>
      </w:r>
      <w:r w:rsidR="006E335A">
        <w:rPr>
          <w:rFonts w:ascii="Times New Roman" w:hAnsi="Times New Roman"/>
          <w:sz w:val="24"/>
          <w:szCs w:val="24"/>
        </w:rPr>
        <w:t>необходим поиск наде</w:t>
      </w:r>
      <w:r>
        <w:rPr>
          <w:rFonts w:ascii="Times New Roman" w:hAnsi="Times New Roman"/>
          <w:sz w:val="24"/>
          <w:szCs w:val="24"/>
        </w:rPr>
        <w:t>жных диагностических признаков</w:t>
      </w:r>
      <w:r w:rsidR="009519E7">
        <w:rPr>
          <w:rFonts w:ascii="Times New Roman" w:hAnsi="Times New Roman"/>
          <w:sz w:val="24"/>
          <w:szCs w:val="24"/>
        </w:rPr>
        <w:t xml:space="preserve"> и средств воздействия</w:t>
      </w:r>
      <w:r>
        <w:rPr>
          <w:rFonts w:ascii="Times New Roman" w:hAnsi="Times New Roman"/>
          <w:sz w:val="24"/>
          <w:szCs w:val="24"/>
        </w:rPr>
        <w:t>.</w:t>
      </w:r>
      <w:r w:rsidR="00106E66">
        <w:rPr>
          <w:rFonts w:ascii="Times New Roman" w:hAnsi="Times New Roman"/>
          <w:sz w:val="24"/>
          <w:szCs w:val="24"/>
        </w:rPr>
        <w:t xml:space="preserve"> </w:t>
      </w:r>
      <w:r w:rsidR="009519E7">
        <w:rPr>
          <w:rFonts w:ascii="Times New Roman" w:hAnsi="Times New Roman"/>
          <w:sz w:val="24"/>
          <w:szCs w:val="24"/>
        </w:rPr>
        <w:t xml:space="preserve">В данной работе была проведена оценка воздействия любимой музыки на подростков в нормальном и тревожном состоянии. К сожалению, не удалось привлечь к исследованию испытуемых разного пола, нашу выборку составили только участники женского пола. Поэтому гипотеза о положительном влиянии музыки проверена частично. </w:t>
      </w:r>
    </w:p>
    <w:p w:rsidR="009169A1" w:rsidRPr="00106E66" w:rsidRDefault="00B75251" w:rsidP="009169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решения исследовательских задач были изучены и</w:t>
      </w:r>
      <w:r w:rsidR="00106E66">
        <w:rPr>
          <w:rFonts w:ascii="Times New Roman" w:hAnsi="Times New Roman"/>
          <w:sz w:val="24"/>
          <w:szCs w:val="24"/>
        </w:rPr>
        <w:t xml:space="preserve"> примене</w:t>
      </w:r>
      <w:r>
        <w:rPr>
          <w:rFonts w:ascii="Times New Roman" w:hAnsi="Times New Roman"/>
          <w:sz w:val="24"/>
          <w:szCs w:val="24"/>
        </w:rPr>
        <w:t>ны</w:t>
      </w:r>
      <w:r w:rsidR="00106E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психофизиологические методики </w:t>
      </w:r>
      <w:r>
        <w:rPr>
          <w:rFonts w:ascii="Times New Roman" w:hAnsi="Times New Roman"/>
          <w:sz w:val="24"/>
          <w:szCs w:val="24"/>
          <w:lang w:val="en-US"/>
        </w:rPr>
        <w:t>HADS</w:t>
      </w:r>
      <w:r w:rsidRPr="009519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кампиметрия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368A5" w:rsidRPr="00383944" w:rsidRDefault="00F368A5" w:rsidP="0058096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3944">
        <w:rPr>
          <w:rFonts w:ascii="Times New Roman" w:hAnsi="Times New Roman"/>
          <w:sz w:val="24"/>
          <w:szCs w:val="24"/>
        </w:rPr>
        <w:t xml:space="preserve">В ходе </w:t>
      </w:r>
      <w:r w:rsidR="002B7796">
        <w:rPr>
          <w:rFonts w:ascii="Times New Roman" w:hAnsi="Times New Roman"/>
          <w:sz w:val="24"/>
          <w:szCs w:val="24"/>
        </w:rPr>
        <w:t xml:space="preserve">работы </w:t>
      </w:r>
      <w:r w:rsidRPr="00383944">
        <w:rPr>
          <w:rFonts w:ascii="Times New Roman" w:hAnsi="Times New Roman"/>
          <w:sz w:val="24"/>
          <w:szCs w:val="24"/>
        </w:rPr>
        <w:t>нами:</w:t>
      </w:r>
    </w:p>
    <w:p w:rsidR="00B75251" w:rsidRDefault="00B75251" w:rsidP="00B75251">
      <w:pPr>
        <w:pStyle w:val="12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Проведена оценка</w:t>
      </w:r>
      <w:r w:rsidR="00106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6E66" w:rsidRPr="006F0487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106E66" w:rsidRPr="006F04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06E66" w:rsidRPr="006F04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подростков с помощью теста «Госпитальная шкала тревоги и депрессии» для разделения выборки испыт</w:t>
      </w:r>
      <w:r w:rsidR="00106E66">
        <w:rPr>
          <w:rFonts w:ascii="Times New Roman" w:eastAsia="Times New Roman" w:hAnsi="Times New Roman" w:cs="Times New Roman"/>
          <w:color w:val="000000"/>
          <w:sz w:val="24"/>
          <w:szCs w:val="24"/>
        </w:rPr>
        <w:t>уемых  на две группы: тревожная и контрольная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75251" w:rsidRDefault="00B75251" w:rsidP="00B75251">
      <w:pPr>
        <w:pStyle w:val="12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525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Проведена оценка</w:t>
      </w:r>
      <w:r w:rsidR="00106E66" w:rsidRPr="00B75251">
        <w:rPr>
          <w:rFonts w:ascii="Times New Roman" w:hAnsi="Times New Roman" w:cs="Times New Roman"/>
          <w:color w:val="000000"/>
          <w:sz w:val="24"/>
          <w:szCs w:val="24"/>
        </w:rPr>
        <w:t xml:space="preserve"> изначальн</w:t>
      </w:r>
      <w:r w:rsidRPr="00B75251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106E66" w:rsidRPr="00B75251">
        <w:rPr>
          <w:rFonts w:ascii="Times New Roman" w:hAnsi="Times New Roman" w:cs="Times New Roman"/>
          <w:color w:val="000000"/>
          <w:sz w:val="24"/>
          <w:szCs w:val="24"/>
        </w:rPr>
        <w:t xml:space="preserve"> профил</w:t>
      </w:r>
      <w:r w:rsidRPr="00B75251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106E66" w:rsidRPr="00B75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06E66" w:rsidRPr="00B75251">
        <w:rPr>
          <w:rFonts w:ascii="Times New Roman" w:hAnsi="Times New Roman" w:cs="Times New Roman"/>
          <w:color w:val="000000"/>
          <w:sz w:val="24"/>
          <w:szCs w:val="24"/>
        </w:rPr>
        <w:t>кампиметрии</w:t>
      </w:r>
      <w:proofErr w:type="spellEnd"/>
      <w:r w:rsidR="00106E66" w:rsidRPr="00B75251">
        <w:rPr>
          <w:rFonts w:ascii="Times New Roman" w:hAnsi="Times New Roman" w:cs="Times New Roman"/>
          <w:color w:val="000000"/>
          <w:sz w:val="24"/>
          <w:szCs w:val="24"/>
        </w:rPr>
        <w:t xml:space="preserve"> у испытуемых для оценки эмоционального состояния</w:t>
      </w:r>
      <w:r w:rsidRPr="00B7525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06E66" w:rsidRDefault="00B75251" w:rsidP="00B75251">
      <w:pPr>
        <w:pStyle w:val="12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Проведен анализ для оценки </w:t>
      </w:r>
      <w:r w:rsidR="00106E66" w:rsidRPr="006F0487">
        <w:rPr>
          <w:rFonts w:ascii="Times New Roman" w:hAnsi="Times New Roman" w:cs="Times New Roman"/>
          <w:color w:val="000000"/>
          <w:sz w:val="24"/>
          <w:szCs w:val="24"/>
        </w:rPr>
        <w:t xml:space="preserve">влияния прослушивания любимой музыки на эмоциональное </w:t>
      </w:r>
      <w:r w:rsidR="00106E6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06E66" w:rsidRPr="006F0487">
        <w:rPr>
          <w:rFonts w:ascii="Times New Roman" w:hAnsi="Times New Roman" w:cs="Times New Roman"/>
          <w:color w:val="000000"/>
          <w:sz w:val="24"/>
          <w:szCs w:val="24"/>
        </w:rPr>
        <w:t>состояние у подростков</w:t>
      </w:r>
      <w:r w:rsidR="00106E6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06E66" w:rsidRPr="00F76A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06E66" w:rsidRDefault="00106E66" w:rsidP="002E1B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Оценив влияние</w:t>
      </w:r>
      <w:r w:rsidRPr="006F0487">
        <w:rPr>
          <w:rFonts w:ascii="Times New Roman" w:eastAsia="Times New Roman" w:hAnsi="Times New Roman"/>
          <w:sz w:val="24"/>
          <w:szCs w:val="24"/>
        </w:rPr>
        <w:t xml:space="preserve"> любимой музыки независимо от жанра на состояние тревоги у подростков</w:t>
      </w:r>
      <w:r w:rsidR="00E66288" w:rsidRPr="00E66288">
        <w:rPr>
          <w:rFonts w:ascii="Times New Roman" w:eastAsia="Times New Roman" w:hAnsi="Times New Roman"/>
          <w:sz w:val="24"/>
          <w:szCs w:val="24"/>
        </w:rPr>
        <w:t>,</w:t>
      </w:r>
      <w:r w:rsidRPr="006F048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мы можем сказать</w:t>
      </w:r>
      <w:r w:rsidRPr="00106E66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что музыкальный материал спо</w:t>
      </w:r>
      <w:r w:rsidR="001B5626">
        <w:rPr>
          <w:rFonts w:ascii="Times New Roman" w:eastAsia="Times New Roman" w:hAnsi="Times New Roman"/>
          <w:sz w:val="24"/>
          <w:szCs w:val="24"/>
        </w:rPr>
        <w:t>собствует успокоению и расслаблению нервной систем</w:t>
      </w:r>
      <w:r w:rsidR="00B75251">
        <w:rPr>
          <w:rFonts w:ascii="Times New Roman" w:eastAsia="Times New Roman" w:hAnsi="Times New Roman"/>
          <w:sz w:val="24"/>
          <w:szCs w:val="24"/>
        </w:rPr>
        <w:t>ы</w:t>
      </w:r>
      <w:r w:rsidR="001B5626" w:rsidRPr="001B5626">
        <w:rPr>
          <w:rFonts w:ascii="Times New Roman" w:eastAsia="Times New Roman" w:hAnsi="Times New Roman"/>
          <w:sz w:val="24"/>
          <w:szCs w:val="24"/>
        </w:rPr>
        <w:t>,</w:t>
      </w:r>
      <w:r w:rsidR="001B5626">
        <w:rPr>
          <w:rFonts w:ascii="Times New Roman" w:eastAsia="Times New Roman" w:hAnsi="Times New Roman"/>
          <w:sz w:val="24"/>
          <w:szCs w:val="24"/>
        </w:rPr>
        <w:t xml:space="preserve"> а также помогает увеличить концентраци</w:t>
      </w:r>
      <w:r w:rsidR="00B75251">
        <w:rPr>
          <w:rFonts w:ascii="Times New Roman" w:eastAsia="Times New Roman" w:hAnsi="Times New Roman"/>
          <w:sz w:val="24"/>
          <w:szCs w:val="24"/>
        </w:rPr>
        <w:t>ю внимания и сосредоточенности. Таким образом,</w:t>
      </w:r>
      <w:r w:rsidR="001B5626">
        <w:rPr>
          <w:rFonts w:ascii="Times New Roman" w:eastAsia="Times New Roman" w:hAnsi="Times New Roman"/>
          <w:sz w:val="24"/>
          <w:szCs w:val="24"/>
        </w:rPr>
        <w:t xml:space="preserve"> музыка оказывает </w:t>
      </w:r>
      <w:r w:rsidR="001B5626" w:rsidRPr="000E123F">
        <w:rPr>
          <w:rFonts w:ascii="Times New Roman" w:hAnsi="Times New Roman"/>
          <w:spacing w:val="-4"/>
          <w:sz w:val="24"/>
          <w:szCs w:val="24"/>
        </w:rPr>
        <w:t>терапевтическое воздействие в плане корректировки тревожного состояния</w:t>
      </w:r>
      <w:r w:rsidR="00B75251">
        <w:rPr>
          <w:rFonts w:ascii="Times New Roman" w:hAnsi="Times New Roman"/>
          <w:spacing w:val="-4"/>
          <w:sz w:val="24"/>
          <w:szCs w:val="24"/>
        </w:rPr>
        <w:t>.</w:t>
      </w:r>
    </w:p>
    <w:p w:rsidR="00B75251" w:rsidRDefault="002E1B1B" w:rsidP="00B752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69A1">
        <w:rPr>
          <w:rFonts w:ascii="Times New Roman" w:hAnsi="Times New Roman"/>
          <w:sz w:val="24"/>
          <w:szCs w:val="24"/>
        </w:rPr>
        <w:t xml:space="preserve">Полученные результаты могут быть использованы для </w:t>
      </w:r>
      <w:r w:rsidR="001B5626">
        <w:rPr>
          <w:rFonts w:ascii="Times New Roman" w:hAnsi="Times New Roman"/>
          <w:sz w:val="24"/>
          <w:szCs w:val="24"/>
        </w:rPr>
        <w:t>дальнейшего изучения    эффективности музыки для борьбы с тревожным сос</w:t>
      </w:r>
      <w:r w:rsidR="00272F8C">
        <w:rPr>
          <w:rFonts w:ascii="Times New Roman" w:hAnsi="Times New Roman"/>
          <w:sz w:val="24"/>
          <w:szCs w:val="24"/>
        </w:rPr>
        <w:t xml:space="preserve">тоянием у </w:t>
      </w:r>
      <w:r w:rsidR="00B75251">
        <w:rPr>
          <w:rFonts w:ascii="Times New Roman" w:hAnsi="Times New Roman"/>
          <w:sz w:val="24"/>
          <w:szCs w:val="24"/>
        </w:rPr>
        <w:t xml:space="preserve">подростков, детей, </w:t>
      </w:r>
      <w:r w:rsidR="00272F8C">
        <w:rPr>
          <w:rFonts w:ascii="Times New Roman" w:hAnsi="Times New Roman"/>
          <w:sz w:val="24"/>
          <w:szCs w:val="24"/>
        </w:rPr>
        <w:t>взрослых людей</w:t>
      </w:r>
      <w:r w:rsidR="001B5626">
        <w:rPr>
          <w:rFonts w:ascii="Times New Roman" w:hAnsi="Times New Roman"/>
          <w:sz w:val="24"/>
          <w:szCs w:val="24"/>
        </w:rPr>
        <w:t xml:space="preserve">. </w:t>
      </w:r>
      <w:r w:rsidR="00272F8C">
        <w:rPr>
          <w:rFonts w:ascii="Times New Roman" w:hAnsi="Times New Roman"/>
          <w:sz w:val="24"/>
          <w:szCs w:val="24"/>
        </w:rPr>
        <w:t xml:space="preserve">Также работа может быть полезной </w:t>
      </w:r>
      <w:r w:rsidR="00B75251">
        <w:rPr>
          <w:rFonts w:ascii="Times New Roman" w:hAnsi="Times New Roman"/>
          <w:sz w:val="24"/>
          <w:szCs w:val="24"/>
        </w:rPr>
        <w:t xml:space="preserve">как справочная </w:t>
      </w:r>
      <w:r w:rsidR="00272F8C">
        <w:rPr>
          <w:rFonts w:ascii="Times New Roman" w:hAnsi="Times New Roman"/>
          <w:sz w:val="24"/>
          <w:szCs w:val="24"/>
        </w:rPr>
        <w:t xml:space="preserve">при </w:t>
      </w:r>
      <w:r w:rsidR="00B75251">
        <w:rPr>
          <w:rFonts w:ascii="Times New Roman" w:hAnsi="Times New Roman"/>
          <w:sz w:val="24"/>
          <w:szCs w:val="24"/>
        </w:rPr>
        <w:t>планировании</w:t>
      </w:r>
      <w:r w:rsidR="00272F8C">
        <w:rPr>
          <w:rFonts w:ascii="Times New Roman" w:hAnsi="Times New Roman"/>
          <w:sz w:val="24"/>
          <w:szCs w:val="24"/>
        </w:rPr>
        <w:t xml:space="preserve"> </w:t>
      </w:r>
      <w:r w:rsidR="00B75251">
        <w:rPr>
          <w:rFonts w:ascii="Times New Roman" w:hAnsi="Times New Roman"/>
          <w:sz w:val="24"/>
          <w:szCs w:val="24"/>
        </w:rPr>
        <w:t xml:space="preserve">следующих </w:t>
      </w:r>
      <w:r w:rsidR="00272F8C">
        <w:rPr>
          <w:rFonts w:ascii="Times New Roman" w:hAnsi="Times New Roman"/>
          <w:sz w:val="24"/>
          <w:szCs w:val="24"/>
        </w:rPr>
        <w:t>исследований в естественной среде</w:t>
      </w:r>
      <w:r w:rsidR="00B75251">
        <w:rPr>
          <w:rFonts w:ascii="Times New Roman" w:hAnsi="Times New Roman"/>
          <w:sz w:val="24"/>
          <w:szCs w:val="24"/>
        </w:rPr>
        <w:t xml:space="preserve"> </w:t>
      </w:r>
      <w:r w:rsidRPr="009169A1">
        <w:rPr>
          <w:rFonts w:ascii="Times New Roman" w:hAnsi="Times New Roman"/>
          <w:sz w:val="24"/>
          <w:szCs w:val="24"/>
        </w:rPr>
        <w:t xml:space="preserve">и </w:t>
      </w:r>
      <w:r w:rsidR="00B75251">
        <w:rPr>
          <w:rFonts w:ascii="Times New Roman" w:hAnsi="Times New Roman"/>
          <w:sz w:val="24"/>
          <w:szCs w:val="24"/>
        </w:rPr>
        <w:t xml:space="preserve">для </w:t>
      </w:r>
      <w:r w:rsidRPr="009169A1">
        <w:rPr>
          <w:rFonts w:ascii="Times New Roman" w:hAnsi="Times New Roman"/>
          <w:sz w:val="24"/>
          <w:szCs w:val="24"/>
        </w:rPr>
        <w:t>интерпретации данных, полученных при помощи ме</w:t>
      </w:r>
      <w:r w:rsidR="00272F8C">
        <w:rPr>
          <w:rFonts w:ascii="Times New Roman" w:hAnsi="Times New Roman"/>
          <w:sz w:val="24"/>
          <w:szCs w:val="24"/>
        </w:rPr>
        <w:t xml:space="preserve">тода </w:t>
      </w:r>
      <w:proofErr w:type="spellStart"/>
      <w:r w:rsidR="00272F8C">
        <w:rPr>
          <w:rFonts w:ascii="Times New Roman" w:hAnsi="Times New Roman"/>
          <w:sz w:val="24"/>
          <w:szCs w:val="24"/>
        </w:rPr>
        <w:t>кампиметрии</w:t>
      </w:r>
      <w:proofErr w:type="spellEnd"/>
      <w:r w:rsidRPr="009169A1">
        <w:rPr>
          <w:rFonts w:ascii="Times New Roman" w:hAnsi="Times New Roman"/>
          <w:sz w:val="24"/>
          <w:szCs w:val="24"/>
        </w:rPr>
        <w:t xml:space="preserve">. </w:t>
      </w:r>
    </w:p>
    <w:p w:rsidR="009E3C72" w:rsidRDefault="00396FEC" w:rsidP="00B752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дальнейшем</w:t>
      </w:r>
      <w:r w:rsidR="00272F8C" w:rsidRPr="00272F8C">
        <w:rPr>
          <w:rFonts w:ascii="Times New Roman" w:eastAsia="Times New Roman" w:hAnsi="Times New Roman"/>
          <w:sz w:val="24"/>
          <w:szCs w:val="24"/>
        </w:rPr>
        <w:t xml:space="preserve"> </w:t>
      </w:r>
      <w:r w:rsidR="00272F8C" w:rsidRPr="006F0487">
        <w:rPr>
          <w:rFonts w:ascii="Times New Roman" w:eastAsia="Times New Roman" w:hAnsi="Times New Roman"/>
          <w:sz w:val="24"/>
          <w:szCs w:val="24"/>
        </w:rPr>
        <w:t>планируется проведение полномасштабного исследования с расширением выборки для более глубокого анализа, а также разработки более конкретных практических рекомендаций.</w:t>
      </w:r>
      <w:r w:rsidR="00272F8C" w:rsidRPr="00383944">
        <w:rPr>
          <w:rFonts w:ascii="Times New Roman" w:hAnsi="Times New Roman"/>
          <w:b/>
          <w:sz w:val="28"/>
          <w:szCs w:val="28"/>
        </w:rPr>
        <w:t xml:space="preserve"> </w:t>
      </w:r>
    </w:p>
    <w:p w:rsidR="009E3C72" w:rsidRDefault="009E3C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3C72" w:rsidRDefault="009E3C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3C72" w:rsidRDefault="009E3C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3C72" w:rsidRDefault="009E3C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3C72" w:rsidRDefault="009E3C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3C72" w:rsidRDefault="009E3C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0965" w:rsidRDefault="005809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13820" w:rsidRDefault="00601E32" w:rsidP="00580965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3820">
        <w:rPr>
          <w:rFonts w:ascii="Times New Roman" w:hAnsi="Times New Roman"/>
          <w:b/>
          <w:sz w:val="28"/>
          <w:szCs w:val="28"/>
        </w:rPr>
        <w:lastRenderedPageBreak/>
        <w:t>Словарь терминов</w:t>
      </w:r>
    </w:p>
    <w:p w:rsidR="00A13820" w:rsidRPr="00E66288" w:rsidRDefault="00A13820" w:rsidP="001325CB">
      <w:pPr>
        <w:keepNext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A13820" w:rsidRPr="00E66288" w:rsidRDefault="002C3175" w:rsidP="001325CB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66288">
        <w:rPr>
          <w:rFonts w:ascii="Times New Roman" w:eastAsia="Times New Roman" w:hAnsi="Times New Roman"/>
          <w:i/>
          <w:sz w:val="28"/>
          <w:szCs w:val="28"/>
        </w:rPr>
        <w:t>Тревожное состояние</w:t>
      </w:r>
      <w:r w:rsidRPr="00E66288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 xml:space="preserve"> </w:t>
      </w:r>
      <w:r w:rsidR="00A13820" w:rsidRPr="00E66288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E66288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индивидуальная психологическая особенность, проявляющаяся в склонности человека часто </w:t>
      </w:r>
      <w:r w:rsidRPr="00E66288">
        <w:rPr>
          <w:rFonts w:ascii="Times New Roman" w:hAnsi="Times New Roman"/>
          <w:sz w:val="28"/>
          <w:szCs w:val="28"/>
        </w:rPr>
        <w:t>переживать</w:t>
      </w:r>
      <w:r w:rsidRPr="00E66288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 сильную тревогу по относительно малым поводам. Рассматривается либо как </w:t>
      </w:r>
      <w:r w:rsidRPr="00E66288">
        <w:rPr>
          <w:rFonts w:ascii="Times New Roman" w:hAnsi="Times New Roman"/>
          <w:sz w:val="28"/>
          <w:szCs w:val="28"/>
        </w:rPr>
        <w:t xml:space="preserve">личностное </w:t>
      </w:r>
      <w:r w:rsidRPr="00E66288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 образование, либо как связанная со </w:t>
      </w:r>
      <w:r w:rsidRPr="00E66288">
        <w:rPr>
          <w:rFonts w:ascii="Times New Roman" w:hAnsi="Times New Roman"/>
          <w:sz w:val="28"/>
          <w:szCs w:val="28"/>
        </w:rPr>
        <w:t>слабостью нервных процессов</w:t>
      </w:r>
      <w:r w:rsidRPr="00E66288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 особенность </w:t>
      </w:r>
      <w:r w:rsidRPr="00E66288">
        <w:rPr>
          <w:rFonts w:ascii="Times New Roman" w:hAnsi="Times New Roman"/>
          <w:sz w:val="28"/>
          <w:szCs w:val="28"/>
        </w:rPr>
        <w:t>темперамента</w:t>
      </w:r>
      <w:r w:rsidRPr="00E66288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, либо как и то и другое одновременно.</w:t>
      </w:r>
      <w:r w:rsidRPr="00E6628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383944" w:rsidRPr="00E66288" w:rsidRDefault="00383944" w:rsidP="001325CB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83944" w:rsidRPr="00E66288" w:rsidRDefault="00EC1196" w:rsidP="002C3175">
      <w:pPr>
        <w:pStyle w:val="af6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eastAsia="en-US"/>
        </w:rPr>
      </w:pPr>
      <w:r w:rsidRPr="00E6628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C3175" w:rsidRPr="00E6628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Психо</w:t>
      </w:r>
      <w:r w:rsidR="002C3175" w:rsidRPr="00E66288">
        <w:rPr>
          <w:rFonts w:ascii="Times New Roman" w:hAnsi="Times New Roman" w:cs="Times New Roman"/>
          <w:i/>
          <w:sz w:val="28"/>
          <w:szCs w:val="28"/>
        </w:rPr>
        <w:t>логическая устойчивость</w:t>
      </w:r>
      <w:r w:rsidR="00E66288" w:rsidRPr="00E662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B7998" w:rsidRPr="00E66288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383944" w:rsidRPr="00E6628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2C3175" w:rsidRPr="00E6628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eastAsia="en-US"/>
        </w:rPr>
        <w:t>устойчивость личности к воздействиям социальной среды, в том числе к воздействиям субъектов межличностного взаимодействия</w:t>
      </w:r>
      <w:r w:rsidR="002C3175" w:rsidRPr="00E66288">
        <w:rPr>
          <w:rFonts w:ascii="Times New Roman" w:hAnsi="Times New Roman" w:cs="Times New Roman"/>
          <w:color w:val="202122"/>
          <w:sz w:val="28"/>
          <w:szCs w:val="28"/>
          <w:lang w:eastAsia="en-US"/>
        </w:rPr>
        <w:t xml:space="preserve"> </w:t>
      </w:r>
      <w:r w:rsidR="0058639A" w:rsidRPr="00E66288">
        <w:rPr>
          <w:rFonts w:ascii="Times New Roman" w:hAnsi="Times New Roman" w:cs="Times New Roman"/>
          <w:color w:val="202122"/>
          <w:sz w:val="28"/>
          <w:szCs w:val="28"/>
          <w:lang w:eastAsia="en-US"/>
        </w:rPr>
        <w:t>часто</w:t>
      </w:r>
      <w:r w:rsidR="00383944" w:rsidRPr="00E6628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eastAsia="en-US"/>
        </w:rPr>
        <w:t>та, с которой тело будет колебаться после возмущения без внешней силы или при постоянной внешней силе.</w:t>
      </w:r>
      <w:r w:rsidR="00383944" w:rsidRPr="00E66288">
        <w:rPr>
          <w:rFonts w:ascii="Times New Roman" w:hAnsi="Times New Roman" w:cs="Times New Roman"/>
          <w:color w:val="202122"/>
          <w:sz w:val="28"/>
          <w:szCs w:val="28"/>
          <w:lang w:eastAsia="en-US"/>
        </w:rPr>
        <w:t> </w:t>
      </w:r>
    </w:p>
    <w:p w:rsidR="00514105" w:rsidRPr="00E66288" w:rsidRDefault="00514105" w:rsidP="001325CB">
      <w:pPr>
        <w:keepNext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14105" w:rsidRPr="00E66288" w:rsidRDefault="00EC1196" w:rsidP="00EC1196">
      <w:pPr>
        <w:pStyle w:val="af6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eastAsia="en-US"/>
        </w:rPr>
      </w:pPr>
      <w:r w:rsidRPr="00E6628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Психофизиология цветового зрения </w:t>
      </w:r>
      <w:r w:rsidR="002B7998" w:rsidRPr="00E66288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514105" w:rsidRPr="00E662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6628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eastAsia="en-US"/>
        </w:rPr>
        <w:t>способность зрения воспринимать и преобразовывать световое излучение определённого спектрального состава в ощущение различных цветовых оттенков и тонов, формируя целостное ощущение («</w:t>
      </w:r>
      <w:proofErr w:type="spellStart"/>
      <w:r w:rsidRPr="00E6628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eastAsia="en-US"/>
        </w:rPr>
        <w:t>хроматичность</w:t>
      </w:r>
      <w:proofErr w:type="spellEnd"/>
      <w:r w:rsidRPr="00E6628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eastAsia="en-US"/>
        </w:rPr>
        <w:t xml:space="preserve">», «цветность», «колорит»). </w:t>
      </w:r>
    </w:p>
    <w:p w:rsidR="009903F5" w:rsidRPr="00E66288" w:rsidRDefault="009903F5" w:rsidP="001325CB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903F5" w:rsidRPr="00E66288" w:rsidRDefault="00EC1196" w:rsidP="002B7998">
      <w:pPr>
        <w:keepNext/>
        <w:spacing w:after="0" w:line="240" w:lineRule="auto"/>
        <w:ind w:firstLine="567"/>
        <w:jc w:val="both"/>
        <w:rPr>
          <w:rFonts w:ascii="Times New Roman" w:hAnsi="Times New Roman"/>
          <w:color w:val="202122"/>
          <w:sz w:val="28"/>
          <w:szCs w:val="28"/>
          <w:shd w:val="clear" w:color="auto" w:fill="FFFFFF"/>
        </w:rPr>
      </w:pPr>
      <w:r w:rsidRPr="00E66288">
        <w:rPr>
          <w:rFonts w:ascii="Times New Roman" w:eastAsia="Times New Roman" w:hAnsi="Times New Roman"/>
          <w:i/>
          <w:sz w:val="28"/>
          <w:szCs w:val="28"/>
        </w:rPr>
        <w:t xml:space="preserve">Трёхкомпонентная теория </w:t>
      </w:r>
      <w:proofErr w:type="spellStart"/>
      <w:r w:rsidRPr="00E66288">
        <w:rPr>
          <w:rFonts w:ascii="Times New Roman" w:eastAsia="Times New Roman" w:hAnsi="Times New Roman"/>
          <w:i/>
          <w:sz w:val="28"/>
          <w:szCs w:val="28"/>
        </w:rPr>
        <w:t>Геймгольца</w:t>
      </w:r>
      <w:proofErr w:type="spellEnd"/>
      <w:r w:rsidRPr="00E66288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 xml:space="preserve"> - </w:t>
      </w:r>
      <w:r w:rsidRPr="00E66288">
        <w:rPr>
          <w:rFonts w:ascii="Times New Roman" w:hAnsi="Times New Roman"/>
          <w:color w:val="202122"/>
          <w:sz w:val="28"/>
          <w:szCs w:val="28"/>
          <w:shd w:val="clear" w:color="auto" w:fill="FFFFFF"/>
        </w:rPr>
        <w:t>теория цветоощущения, предполагающая существование в глазу особых элементов для восприятия красного, зелёного и синего цветов.</w:t>
      </w:r>
    </w:p>
    <w:p w:rsidR="00383944" w:rsidRPr="00E66288" w:rsidRDefault="00383944" w:rsidP="001325CB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9903F5" w:rsidRPr="00E66288" w:rsidRDefault="007038DA" w:rsidP="00E66288">
      <w:pPr>
        <w:pStyle w:val="af6"/>
        <w:rPr>
          <w:sz w:val="24"/>
          <w:szCs w:val="24"/>
        </w:rPr>
      </w:pPr>
      <w:r w:rsidRPr="00E6628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Эмоциональное состояние - </w:t>
      </w:r>
      <w:r w:rsidRPr="00E6628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E662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hyperlink r:id="rId20" w:tooltip="Психофизиология" w:history="1">
        <w:r w:rsidRPr="00E66288">
          <w:rPr>
            <w:rFonts w:ascii="Times New Roman" w:hAnsi="Times New Roman" w:cs="Times New Roman"/>
            <w:sz w:val="24"/>
            <w:szCs w:val="24"/>
          </w:rPr>
          <w:t>психофизиологический</w:t>
        </w:r>
      </w:hyperlink>
      <w:r w:rsidRPr="00E66288">
        <w:rPr>
          <w:rFonts w:ascii="Times New Roman" w:hAnsi="Times New Roman" w:cs="Times New Roman"/>
          <w:sz w:val="24"/>
          <w:szCs w:val="24"/>
        </w:rPr>
        <w:t> процесс, мотивирующий и регулирующий </w:t>
      </w:r>
      <w:hyperlink r:id="rId21" w:tooltip="Деятельность" w:history="1">
        <w:r w:rsidRPr="00E66288">
          <w:rPr>
            <w:rFonts w:ascii="Times New Roman" w:hAnsi="Times New Roman" w:cs="Times New Roman"/>
            <w:sz w:val="24"/>
            <w:szCs w:val="24"/>
          </w:rPr>
          <w:t>деятельность</w:t>
        </w:r>
      </w:hyperlink>
      <w:r w:rsidRPr="00E66288">
        <w:rPr>
          <w:rFonts w:ascii="Times New Roman" w:hAnsi="Times New Roman" w:cs="Times New Roman"/>
          <w:sz w:val="24"/>
          <w:szCs w:val="24"/>
        </w:rPr>
        <w:t> (</w:t>
      </w:r>
      <w:hyperlink r:id="rId22" w:tooltip="Поведение" w:history="1">
        <w:r w:rsidRPr="00E66288">
          <w:rPr>
            <w:rFonts w:ascii="Times New Roman" w:hAnsi="Times New Roman" w:cs="Times New Roman"/>
            <w:sz w:val="24"/>
            <w:szCs w:val="24"/>
          </w:rPr>
          <w:t>поведение</w:t>
        </w:r>
      </w:hyperlink>
      <w:r w:rsidRPr="00E66288">
        <w:rPr>
          <w:rFonts w:ascii="Times New Roman" w:hAnsi="Times New Roman" w:cs="Times New Roman"/>
          <w:sz w:val="24"/>
          <w:szCs w:val="24"/>
        </w:rPr>
        <w:t>, </w:t>
      </w:r>
      <w:hyperlink r:id="rId23" w:tooltip="Восприятие" w:history="1">
        <w:r w:rsidRPr="00E66288">
          <w:rPr>
            <w:rFonts w:ascii="Times New Roman" w:hAnsi="Times New Roman" w:cs="Times New Roman"/>
            <w:sz w:val="24"/>
            <w:szCs w:val="24"/>
          </w:rPr>
          <w:t>восприятие</w:t>
        </w:r>
      </w:hyperlink>
      <w:r w:rsidRPr="00E66288">
        <w:rPr>
          <w:rFonts w:ascii="Times New Roman" w:hAnsi="Times New Roman" w:cs="Times New Roman"/>
          <w:sz w:val="24"/>
          <w:szCs w:val="24"/>
        </w:rPr>
        <w:t>, </w:t>
      </w:r>
      <w:hyperlink r:id="rId24" w:tooltip="Мышление (психология)" w:history="1">
        <w:r w:rsidRPr="00E66288">
          <w:rPr>
            <w:rFonts w:ascii="Times New Roman" w:hAnsi="Times New Roman" w:cs="Times New Roman"/>
            <w:sz w:val="24"/>
            <w:szCs w:val="24"/>
          </w:rPr>
          <w:t>мышление</w:t>
        </w:r>
      </w:hyperlink>
      <w:r w:rsidRPr="00E66288">
        <w:rPr>
          <w:rFonts w:ascii="Times New Roman" w:hAnsi="Times New Roman" w:cs="Times New Roman"/>
          <w:sz w:val="24"/>
          <w:szCs w:val="24"/>
        </w:rPr>
        <w:t>), отражающий субъективное значение объектов и ситуаций, и представленный в </w:t>
      </w:r>
      <w:hyperlink r:id="rId25" w:tooltip="Сознание (психология)" w:history="1">
        <w:r w:rsidRPr="00E66288">
          <w:rPr>
            <w:rFonts w:ascii="Times New Roman" w:hAnsi="Times New Roman" w:cs="Times New Roman"/>
            <w:sz w:val="24"/>
            <w:szCs w:val="24"/>
          </w:rPr>
          <w:t>сознании</w:t>
        </w:r>
      </w:hyperlink>
      <w:r w:rsidRPr="00E66288">
        <w:rPr>
          <w:rFonts w:ascii="Times New Roman" w:hAnsi="Times New Roman" w:cs="Times New Roman"/>
          <w:sz w:val="24"/>
          <w:szCs w:val="24"/>
        </w:rPr>
        <w:t> в форме </w:t>
      </w:r>
      <w:hyperlink r:id="rId26" w:tooltip="Переживание (психология)" w:history="1">
        <w:r w:rsidRPr="00E66288">
          <w:rPr>
            <w:rFonts w:ascii="Times New Roman" w:hAnsi="Times New Roman" w:cs="Times New Roman"/>
            <w:sz w:val="24"/>
            <w:szCs w:val="24"/>
          </w:rPr>
          <w:t>переживания</w:t>
        </w:r>
      </w:hyperlink>
      <w:r w:rsidRPr="00E66288">
        <w:rPr>
          <w:rFonts w:ascii="Times New Roman" w:hAnsi="Times New Roman" w:cs="Times New Roman"/>
          <w:sz w:val="24"/>
          <w:szCs w:val="24"/>
        </w:rPr>
        <w:t>.</w:t>
      </w:r>
      <w:r w:rsidR="00E66288" w:rsidRPr="00E66288">
        <w:rPr>
          <w:rFonts w:ascii="Times New Roman" w:hAnsi="Times New Roman" w:cs="Times New Roman"/>
          <w:sz w:val="24"/>
          <w:szCs w:val="24"/>
        </w:rPr>
        <w:t xml:space="preserve"> </w:t>
      </w:r>
      <w:r w:rsidRPr="00E66288">
        <w:rPr>
          <w:rFonts w:ascii="Times New Roman" w:hAnsi="Times New Roman" w:cs="Times New Roman"/>
          <w:sz w:val="24"/>
          <w:szCs w:val="24"/>
        </w:rPr>
        <w:t xml:space="preserve"> Среди эмоциональных процессов выделяют </w:t>
      </w:r>
      <w:hyperlink r:id="rId27" w:tooltip="Аффект (психология)" w:history="1">
        <w:r w:rsidR="00E66288" w:rsidRPr="00E66288">
          <w:rPr>
            <w:rFonts w:ascii="Times New Roman" w:hAnsi="Times New Roman" w:cs="Times New Roman"/>
            <w:sz w:val="24"/>
            <w:szCs w:val="24"/>
          </w:rPr>
          <w:t>э</w:t>
        </w:r>
        <w:r w:rsidRPr="00E66288">
          <w:rPr>
            <w:rFonts w:ascii="Times New Roman" w:hAnsi="Times New Roman" w:cs="Times New Roman"/>
            <w:sz w:val="24"/>
            <w:szCs w:val="24"/>
          </w:rPr>
          <w:t>ффекты</w:t>
        </w:r>
      </w:hyperlink>
      <w:r w:rsidRPr="00E66288">
        <w:rPr>
          <w:rFonts w:ascii="Times New Roman" w:hAnsi="Times New Roman" w:cs="Times New Roman"/>
          <w:sz w:val="24"/>
          <w:szCs w:val="24"/>
        </w:rPr>
        <w:t>, </w:t>
      </w:r>
      <w:hyperlink r:id="rId28" w:tooltip="Эмоция" w:history="1">
        <w:r w:rsidRPr="00E66288">
          <w:rPr>
            <w:rFonts w:ascii="Times New Roman" w:hAnsi="Times New Roman" w:cs="Times New Roman"/>
            <w:sz w:val="24"/>
            <w:szCs w:val="24"/>
          </w:rPr>
          <w:t>эмоции</w:t>
        </w:r>
      </w:hyperlink>
      <w:r w:rsidRPr="00E66288">
        <w:rPr>
          <w:rFonts w:ascii="Times New Roman" w:hAnsi="Times New Roman" w:cs="Times New Roman"/>
          <w:sz w:val="24"/>
          <w:szCs w:val="24"/>
        </w:rPr>
        <w:t>, </w:t>
      </w:r>
      <w:hyperlink r:id="rId29" w:tooltip="Чувство" w:history="1">
        <w:r w:rsidRPr="00E66288">
          <w:rPr>
            <w:rFonts w:ascii="Times New Roman" w:hAnsi="Times New Roman" w:cs="Times New Roman"/>
            <w:sz w:val="24"/>
            <w:szCs w:val="24"/>
          </w:rPr>
          <w:t>чувства</w:t>
        </w:r>
      </w:hyperlink>
      <w:r w:rsidRPr="00E66288">
        <w:rPr>
          <w:rFonts w:ascii="Times New Roman" w:hAnsi="Times New Roman" w:cs="Times New Roman"/>
          <w:sz w:val="24"/>
          <w:szCs w:val="24"/>
        </w:rPr>
        <w:t> и </w:t>
      </w:r>
      <w:hyperlink r:id="rId30" w:tooltip="Настроение" w:history="1">
        <w:r w:rsidRPr="00E66288">
          <w:rPr>
            <w:rFonts w:ascii="Times New Roman" w:hAnsi="Times New Roman" w:cs="Times New Roman"/>
            <w:sz w:val="24"/>
            <w:szCs w:val="24"/>
          </w:rPr>
          <w:t>настроения</w:t>
        </w:r>
      </w:hyperlink>
      <w:r w:rsidRPr="00E66288">
        <w:rPr>
          <w:rFonts w:ascii="Times New Roman" w:hAnsi="Times New Roman" w:cs="Times New Roman"/>
          <w:sz w:val="24"/>
          <w:szCs w:val="24"/>
        </w:rPr>
        <w:t>.</w:t>
      </w:r>
    </w:p>
    <w:p w:rsidR="0058639A" w:rsidRPr="00E66288" w:rsidRDefault="0058639A" w:rsidP="001325CB">
      <w:pPr>
        <w:keepNext/>
        <w:spacing w:after="0" w:line="240" w:lineRule="auto"/>
        <w:ind w:firstLine="567"/>
        <w:jc w:val="both"/>
        <w:rPr>
          <w:rFonts w:ascii="Times New Roman" w:hAnsi="Times New Roman"/>
          <w:color w:val="202122"/>
          <w:sz w:val="28"/>
          <w:szCs w:val="28"/>
          <w:shd w:val="clear" w:color="auto" w:fill="FFFFFF"/>
        </w:rPr>
      </w:pPr>
    </w:p>
    <w:p w:rsidR="0058639A" w:rsidRPr="00E66288" w:rsidRDefault="007038DA" w:rsidP="002B7998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66288">
        <w:rPr>
          <w:rFonts w:ascii="Times New Roman" w:eastAsia="Times New Roman" w:hAnsi="Times New Roman"/>
          <w:i/>
          <w:color w:val="000000"/>
          <w:sz w:val="28"/>
          <w:szCs w:val="28"/>
        </w:rPr>
        <w:t>Эмоциональные реакции-</w:t>
      </w:r>
      <w:r w:rsidRPr="00E66288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E6628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то</w:t>
      </w:r>
      <w:r w:rsidRPr="00E6628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E66288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реакция</w:t>
      </w:r>
      <w:r w:rsidRPr="00E66288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возникающая в критические моменты поведения, когда приспособление организма к среде затруднятся или, наоборот, облегчается, когда равновесие между организмом и средой оказывается нарушенным</w:t>
      </w:r>
      <w:r w:rsidRPr="00E662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E66288">
        <w:rPr>
          <w:rFonts w:ascii="Times New Roman" w:hAnsi="Times New Roman"/>
          <w:i/>
          <w:sz w:val="28"/>
          <w:szCs w:val="28"/>
        </w:rPr>
        <w:t xml:space="preserve"> </w:t>
      </w:r>
    </w:p>
    <w:p w:rsidR="00B865AC" w:rsidRPr="00E66288" w:rsidRDefault="00B865AC" w:rsidP="001325CB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00FD1" w:rsidRDefault="00500FD1" w:rsidP="004E1D42">
      <w:pPr>
        <w:keepNext/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601E32" w:rsidRPr="00121882" w:rsidRDefault="00374D22" w:rsidP="00CE5ACF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373025">
        <w:rPr>
          <w:rFonts w:ascii="Times New Roman" w:hAnsi="Times New Roman"/>
          <w:b/>
          <w:sz w:val="28"/>
          <w:szCs w:val="28"/>
          <w:lang w:val="en-US"/>
        </w:rPr>
        <w:br w:type="page"/>
      </w:r>
      <w:r w:rsidR="00601E32" w:rsidRPr="00383944">
        <w:rPr>
          <w:rFonts w:ascii="Times New Roman" w:hAnsi="Times New Roman"/>
          <w:b/>
          <w:sz w:val="28"/>
          <w:szCs w:val="28"/>
        </w:rPr>
        <w:lastRenderedPageBreak/>
        <w:t>Литература</w:t>
      </w:r>
    </w:p>
    <w:p w:rsidR="005908A9" w:rsidRPr="00815D9D" w:rsidRDefault="005908A9" w:rsidP="009E490F">
      <w:pPr>
        <w:pStyle w:val="af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121882" w:rsidRPr="00815D9D" w:rsidRDefault="005908A9" w:rsidP="009E490F">
      <w:pPr>
        <w:pStyle w:val="af6"/>
        <w:rPr>
          <w:rFonts w:ascii="Times New Roman" w:hAnsi="Times New Roman" w:cs="Times New Roman"/>
          <w:sz w:val="24"/>
          <w:szCs w:val="24"/>
          <w:lang w:val="en-US"/>
        </w:rPr>
      </w:pPr>
      <w:r w:rsidRPr="00815D9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1. </w:t>
      </w:r>
      <w:proofErr w:type="spellStart"/>
      <w:r w:rsidR="00121882" w:rsidRPr="00815D9D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  <w:lang w:val="en-US"/>
        </w:rPr>
        <w:t>Zigmond</w:t>
      </w:r>
      <w:proofErr w:type="spellEnd"/>
      <w:r w:rsidR="00121882" w:rsidRPr="00815D9D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  <w:lang w:val="en-US"/>
        </w:rPr>
        <w:t xml:space="preserve"> AS, </w:t>
      </w:r>
      <w:proofErr w:type="spellStart"/>
      <w:r w:rsidR="00121882" w:rsidRPr="00815D9D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  <w:lang w:val="en-US"/>
        </w:rPr>
        <w:t>Snaith</w:t>
      </w:r>
      <w:proofErr w:type="spellEnd"/>
      <w:r w:rsidR="00121882" w:rsidRPr="00815D9D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  <w:lang w:val="en-US"/>
        </w:rPr>
        <w:t xml:space="preserve"> RP (1982). The Hospital Anxiety and Depression Scale. </w:t>
      </w:r>
      <w:proofErr w:type="spellStart"/>
      <w:r w:rsidR="00121882" w:rsidRPr="00815D9D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  <w:lang w:val="en-US"/>
        </w:rPr>
        <w:t>Acta</w:t>
      </w:r>
      <w:proofErr w:type="spellEnd"/>
      <w:r w:rsidR="00121882" w:rsidRPr="00815D9D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  <w:lang w:val="en-US"/>
        </w:rPr>
        <w:t xml:space="preserve"> </w:t>
      </w:r>
      <w:proofErr w:type="spellStart"/>
      <w:r w:rsidR="00121882" w:rsidRPr="00815D9D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  <w:lang w:val="en-US"/>
        </w:rPr>
        <w:t>Psychiatrica</w:t>
      </w:r>
      <w:proofErr w:type="spellEnd"/>
      <w:r w:rsidR="00121882" w:rsidRPr="00815D9D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  <w:lang w:val="en-US"/>
        </w:rPr>
        <w:t xml:space="preserve"> </w:t>
      </w:r>
      <w:proofErr w:type="spellStart"/>
      <w:r w:rsidR="00121882" w:rsidRPr="00815D9D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  <w:lang w:val="en-US"/>
        </w:rPr>
        <w:t>Scandinavica</w:t>
      </w:r>
      <w:proofErr w:type="spellEnd"/>
      <w:r w:rsidR="00121882" w:rsidRPr="00815D9D">
        <w:rPr>
          <w:rFonts w:ascii="Times New Roman" w:hAnsi="Times New Roman" w:cs="Times New Roman"/>
          <w:color w:val="000000"/>
          <w:sz w:val="24"/>
          <w:szCs w:val="24"/>
          <w:shd w:val="clear" w:color="auto" w:fill="F0F2F5"/>
          <w:lang w:val="en-US"/>
        </w:rPr>
        <w:t xml:space="preserve"> 67: 361-370. </w:t>
      </w:r>
      <w:hyperlink r:id="rId31" w:tgtFrame="_blank" w:history="1">
        <w:r w:rsidR="00121882" w:rsidRPr="00815D9D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0F2F5"/>
            <w:lang w:val="en-US"/>
          </w:rPr>
          <w:t>http://www.ncbi.nlm.nih.gov/pubmed/6880820</w:t>
        </w:r>
      </w:hyperlink>
    </w:p>
    <w:p w:rsidR="00CB3D4B" w:rsidRPr="00815D9D" w:rsidRDefault="008C4503" w:rsidP="00815D9D">
      <w:pPr>
        <w:pStyle w:val="af6"/>
        <w:rPr>
          <w:rFonts w:ascii="Times New Roman" w:hAnsi="Times New Roman" w:cs="Times New Roman"/>
          <w:sz w:val="24"/>
          <w:szCs w:val="24"/>
        </w:rPr>
      </w:pPr>
      <w:r w:rsidRPr="00815D9D">
        <w:rPr>
          <w:rFonts w:ascii="Times New Roman" w:hAnsi="Times New Roman" w:cs="Times New Roman"/>
          <w:sz w:val="24"/>
          <w:szCs w:val="24"/>
        </w:rPr>
        <w:t xml:space="preserve">2.  </w:t>
      </w:r>
      <w:hyperlink r:id="rId32" w:tooltip="Чередниченко, Татьяна Васильевна" w:history="1">
        <w:r w:rsidR="00815D9D" w:rsidRPr="00815D9D">
          <w:rPr>
            <w:rStyle w:val="a5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shd w:val="clear" w:color="auto" w:fill="FFFFFF"/>
          </w:rPr>
          <w:t>Чередниченко Т. В.</w:t>
        </w:r>
      </w:hyperlink>
      <w:r w:rsidR="00815D9D" w:rsidRPr="00815D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proofErr w:type="spellStart"/>
      <w:r w:rsidR="00815D9D" w:rsidRPr="00815D9D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>Чехович</w:t>
      </w:r>
      <w:proofErr w:type="spellEnd"/>
      <w:r w:rsidR="00815D9D" w:rsidRPr="00815D9D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 xml:space="preserve"> Д. О.</w:t>
      </w:r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Музыка // </w:t>
      </w:r>
      <w:hyperlink r:id="rId33" w:tooltip="Большая российская энциклопедия" w:history="1">
        <w:r w:rsidR="00815D9D" w:rsidRPr="00815D9D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Большая российская энциклопедия</w:t>
        </w:r>
      </w:hyperlink>
      <w:r w:rsidR="00815D9D" w:rsidRPr="00815D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815D9D" w:rsidRPr="00815D9D" w:rsidRDefault="00FE1A48" w:rsidP="00815D9D">
      <w:pPr>
        <w:pStyle w:val="af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15D9D">
        <w:rPr>
          <w:rFonts w:ascii="Times New Roman" w:hAnsi="Times New Roman" w:cs="Times New Roman"/>
          <w:sz w:val="24"/>
          <w:szCs w:val="24"/>
        </w:rPr>
        <w:t xml:space="preserve">3. </w:t>
      </w:r>
      <w:r w:rsidR="00CB3D4B" w:rsidRPr="00815D9D">
        <w:rPr>
          <w:rFonts w:ascii="Times New Roman" w:hAnsi="Times New Roman" w:cs="Times New Roman"/>
          <w:sz w:val="24"/>
          <w:szCs w:val="24"/>
        </w:rPr>
        <w:t xml:space="preserve"> </w:t>
      </w:r>
      <w:r w:rsidR="00815D9D" w:rsidRPr="00815D9D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 xml:space="preserve">Аре </w:t>
      </w:r>
      <w:proofErr w:type="spellStart"/>
      <w:r w:rsidR="00815D9D" w:rsidRPr="00815D9D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>Бреан</w:t>
      </w:r>
      <w:proofErr w:type="spellEnd"/>
      <w:r w:rsidR="00815D9D" w:rsidRPr="00815D9D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="00815D9D" w:rsidRPr="00815D9D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>Гейр</w:t>
      </w:r>
      <w:proofErr w:type="spellEnd"/>
      <w:r w:rsidR="00815D9D" w:rsidRPr="00815D9D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815D9D" w:rsidRPr="00815D9D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>Ульве</w:t>
      </w:r>
      <w:proofErr w:type="spellEnd"/>
      <w:r w:rsidR="00815D9D" w:rsidRPr="00815D9D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815D9D" w:rsidRPr="00815D9D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>Скейе</w:t>
      </w:r>
      <w:proofErr w:type="spellEnd"/>
      <w:r w:rsidR="00815D9D" w:rsidRPr="00815D9D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>.</w:t>
      </w:r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 Музыка и мозг. Как музыка влияет на эмоции, здоровье и интеллект. </w:t>
      </w:r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= Are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Brean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Geir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Olve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Skeie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Musikk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og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hjernen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. Om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musikkens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magiske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kraft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og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fantastiske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virkning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på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hjernen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.. — </w:t>
      </w:r>
      <w:r w:rsidR="00815D9D" w:rsidRPr="00815D9D">
        <w:rPr>
          <w:rFonts w:ascii="Times New Roman" w:hAnsi="Times New Roman" w:cs="Times New Roman"/>
          <w:sz w:val="24"/>
          <w:szCs w:val="24"/>
        </w:rPr>
        <w:t>М</w:t>
      </w:r>
      <w:r w:rsidR="00815D9D" w:rsidRPr="00815D9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: </w:t>
      </w:r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Альпина</w:t>
      </w:r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Паблишер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, 2020. — </w:t>
      </w:r>
      <w:hyperlink r:id="rId34" w:history="1">
        <w:r w:rsidR="00815D9D" w:rsidRPr="00815D9D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-US"/>
          </w:rPr>
          <w:t>ISBN 978-5-9614-2536-9</w:t>
        </w:r>
      </w:hyperlink>
      <w:r w:rsidR="00815D9D" w:rsidRPr="00815D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</w:t>
      </w:r>
    </w:p>
    <w:p w:rsidR="00815D9D" w:rsidRPr="00815D9D" w:rsidRDefault="00FE1A48" w:rsidP="00815D9D">
      <w:pPr>
        <w:pStyle w:val="af6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15D9D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815D9D" w:rsidRPr="00815D9D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 xml:space="preserve">Аре </w:t>
      </w:r>
      <w:proofErr w:type="spellStart"/>
      <w:r w:rsidR="00815D9D" w:rsidRPr="00815D9D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>Бреан</w:t>
      </w:r>
      <w:proofErr w:type="spellEnd"/>
      <w:r w:rsidR="00815D9D" w:rsidRPr="00815D9D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="00815D9D" w:rsidRPr="00815D9D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>Гейр</w:t>
      </w:r>
      <w:proofErr w:type="spellEnd"/>
      <w:r w:rsidR="00815D9D" w:rsidRPr="00815D9D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815D9D" w:rsidRPr="00815D9D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>Ульве</w:t>
      </w:r>
      <w:proofErr w:type="spellEnd"/>
      <w:r w:rsidR="00815D9D" w:rsidRPr="00815D9D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815D9D" w:rsidRPr="00815D9D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>Скейе</w:t>
      </w:r>
      <w:proofErr w:type="spellEnd"/>
      <w:r w:rsidR="00815D9D" w:rsidRPr="00815D9D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>.</w:t>
      </w:r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 Музыка и мозг. Как музыка влияет на эмоции, здоровье и интеллект. </w:t>
      </w:r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= Are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Brean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Geir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Olve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Skeie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Musikk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og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hjernen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. Om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musikkens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magiske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kraft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og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fantastiske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virkning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på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hjernen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.. — </w:t>
      </w:r>
      <w:r w:rsidR="00815D9D" w:rsidRPr="00815D9D">
        <w:rPr>
          <w:rFonts w:ascii="Times New Roman" w:hAnsi="Times New Roman" w:cs="Times New Roman"/>
          <w:sz w:val="24"/>
          <w:szCs w:val="24"/>
        </w:rPr>
        <w:t>М</w:t>
      </w:r>
      <w:r w:rsidR="00815D9D" w:rsidRPr="00815D9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: </w:t>
      </w:r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Альпина</w:t>
      </w:r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Паблишер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, 2020. — </w:t>
      </w:r>
      <w:hyperlink r:id="rId35" w:history="1">
        <w:r w:rsidR="00815D9D" w:rsidRPr="00815D9D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en-US"/>
          </w:rPr>
          <w:t>ISBN 978-5-9614-2536-9</w:t>
        </w:r>
      </w:hyperlink>
      <w:r w:rsidR="00815D9D" w:rsidRPr="00815D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.</w:t>
      </w:r>
    </w:p>
    <w:p w:rsidR="00CB3D4B" w:rsidRPr="00815D9D" w:rsidRDefault="00CB3D4B" w:rsidP="00815D9D">
      <w:pPr>
        <w:pStyle w:val="af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hyperlink r:id="rId36" w:tooltip="Сохор, Арнольд Наумович" w:history="1">
        <w:proofErr w:type="spellStart"/>
        <w:r w:rsidR="00815D9D" w:rsidRPr="00815D9D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Сохор</w:t>
        </w:r>
        <w:proofErr w:type="spellEnd"/>
        <w:r w:rsidR="00815D9D" w:rsidRPr="00815D9D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 xml:space="preserve"> А. Н.</w:t>
        </w:r>
      </w:hyperlink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Музыка // </w:t>
      </w:r>
      <w:hyperlink r:id="rId37" w:tooltip="Музыкальная энциклопедия" w:history="1">
        <w:r w:rsidR="00815D9D" w:rsidRPr="00815D9D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Музыкальная энциклопедия</w:t>
        </w:r>
      </w:hyperlink>
      <w:r w:rsidR="00815D9D" w:rsidRPr="00815D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Т.3. М., 1976, </w:t>
      </w:r>
      <w:proofErr w:type="spellStart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стлб</w:t>
      </w:r>
      <w:proofErr w:type="spellEnd"/>
      <w:r w:rsidR="00815D9D" w:rsidRPr="00815D9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 730—751.</w:t>
      </w:r>
    </w:p>
    <w:p w:rsidR="00C72E06" w:rsidRPr="00815D9D" w:rsidRDefault="00C72E06" w:rsidP="00C72E06">
      <w:pPr>
        <w:shd w:val="clear" w:color="auto" w:fill="FFFFFF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15D9D"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815D9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15D9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Полевая С.А., Буланов Н.А., Парин С.Б. Компьютерные технологии для скрининга, диагностики и цифрового отображения когнитивных нарушений // Сборник научных трудов XXI Международной научно-технической конференции "Нейроинформатика-2019".2019. С.125-132.</w:t>
      </w:r>
    </w:p>
    <w:p w:rsidR="00C72E06" w:rsidRPr="00C72E06" w:rsidRDefault="00C72E06" w:rsidP="00C72E06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CB3D4B" w:rsidRPr="00815D9D" w:rsidRDefault="00C72E06" w:rsidP="00182EA8">
      <w:pPr>
        <w:pStyle w:val="af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D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82EA8" w:rsidRPr="008C4503" w:rsidRDefault="00182EA8" w:rsidP="009E490F">
      <w:pPr>
        <w:pStyle w:val="af6"/>
        <w:rPr>
          <w:rFonts w:ascii="Times New Roman" w:hAnsi="Times New Roman"/>
          <w:sz w:val="24"/>
          <w:szCs w:val="24"/>
        </w:rPr>
      </w:pPr>
    </w:p>
    <w:p w:rsidR="00E63A95" w:rsidRDefault="00E63A95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A95" w:rsidRDefault="00E63A95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A95" w:rsidRDefault="00E63A95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A95" w:rsidRDefault="00E63A95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A95" w:rsidRDefault="00E63A95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A95" w:rsidRDefault="00E63A95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A95" w:rsidRDefault="00E63A95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A95" w:rsidRDefault="00E63A95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A95" w:rsidRDefault="00E63A95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A95" w:rsidRDefault="00E63A95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A95" w:rsidRDefault="00E63A95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A95" w:rsidRDefault="00E63A95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A95" w:rsidRDefault="00E63A95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A95" w:rsidRDefault="00E63A95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A95" w:rsidRDefault="00E63A95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A95" w:rsidRDefault="00E63A95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A95" w:rsidRDefault="00E63A95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A95" w:rsidRDefault="00E63A95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A95" w:rsidRDefault="00E63A95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A95" w:rsidRDefault="00E63A95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A95" w:rsidRDefault="00E63A95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A95" w:rsidRDefault="00E63A95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A95" w:rsidRDefault="00E63A95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A95" w:rsidRDefault="00E63A95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A95" w:rsidRDefault="00E63A95" w:rsidP="00B8700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90F" w:rsidRDefault="009E490F" w:rsidP="00B8700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90F" w:rsidRDefault="009E490F" w:rsidP="00B8700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90F" w:rsidRDefault="009E490F" w:rsidP="00B8700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90F" w:rsidRDefault="009E490F" w:rsidP="00B8700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90F" w:rsidRDefault="009E490F" w:rsidP="00B8700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90F" w:rsidRDefault="009E490F" w:rsidP="00B8700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90F" w:rsidRDefault="009E490F" w:rsidP="00B8700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90F" w:rsidRDefault="009E490F" w:rsidP="00B8700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90F" w:rsidRDefault="009E490F" w:rsidP="00B8700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90F" w:rsidRDefault="009E490F" w:rsidP="00B8700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90F" w:rsidRDefault="009E490F" w:rsidP="00B8700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90F" w:rsidRDefault="009E490F" w:rsidP="00B8700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90F" w:rsidRDefault="009E490F" w:rsidP="00B8700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90F" w:rsidRDefault="009E490F" w:rsidP="00B8700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90F" w:rsidRDefault="009E490F" w:rsidP="00B8700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90F" w:rsidRDefault="009E490F" w:rsidP="00B8700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90F" w:rsidRDefault="009E490F" w:rsidP="00B8700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90F" w:rsidRDefault="009E490F" w:rsidP="00B8700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90F" w:rsidRDefault="009E490F" w:rsidP="00B8700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90F" w:rsidRDefault="009E490F" w:rsidP="00B8700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90F" w:rsidRDefault="009E490F" w:rsidP="00B8700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90F" w:rsidRDefault="009E490F" w:rsidP="00B8700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90F" w:rsidRDefault="009E490F" w:rsidP="00B8700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90F" w:rsidRDefault="009E490F" w:rsidP="00B8700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90F" w:rsidRDefault="009E490F" w:rsidP="00B8700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90F" w:rsidRDefault="009E490F" w:rsidP="00B8700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90F" w:rsidRPr="00383944" w:rsidRDefault="009E490F" w:rsidP="00B87005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E490F" w:rsidRPr="00383944" w:rsidSect="0024286A">
      <w:footerReference w:type="default" r:id="rId38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612" w:rsidRDefault="00201612">
      <w:pPr>
        <w:spacing w:after="0" w:line="240" w:lineRule="auto"/>
      </w:pPr>
      <w:r>
        <w:separator/>
      </w:r>
    </w:p>
  </w:endnote>
  <w:endnote w:type="continuationSeparator" w:id="0">
    <w:p w:rsidR="00201612" w:rsidRDefault="0020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ヒラギノ角ゴ ProN W3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Open Sans">
    <w:altName w:val="Times New Roman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FRM10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9E7" w:rsidRDefault="00697F81">
    <w:pPr>
      <w:pStyle w:val="a8"/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9519E7"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373025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612" w:rsidRDefault="00201612">
      <w:pPr>
        <w:spacing w:after="0" w:line="240" w:lineRule="auto"/>
      </w:pPr>
      <w:r>
        <w:separator/>
      </w:r>
    </w:p>
  </w:footnote>
  <w:footnote w:type="continuationSeparator" w:id="0">
    <w:p w:rsidR="00201612" w:rsidRDefault="00201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E_1" style="width:15pt;height:13.8pt;visibility:visible;mso-wrap-style:square" o:bullet="t">
        <v:imagedata r:id="rId1" o:title="E_1"/>
      </v:shape>
    </w:pict>
  </w:numPicBullet>
  <w:abstractNum w:abstractNumId="0">
    <w:nsid w:val="092A47DC"/>
    <w:multiLevelType w:val="hybridMultilevel"/>
    <w:tmpl w:val="8EDE81A6"/>
    <w:lvl w:ilvl="0" w:tplc="29E22B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A0DA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C8C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9C4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8BA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C4F9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D063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4403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5EC6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9A482A"/>
    <w:multiLevelType w:val="hybridMultilevel"/>
    <w:tmpl w:val="61CC5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D2813"/>
    <w:multiLevelType w:val="hybridMultilevel"/>
    <w:tmpl w:val="3A54250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E25F5"/>
    <w:multiLevelType w:val="hybridMultilevel"/>
    <w:tmpl w:val="BE6E0570"/>
    <w:lvl w:ilvl="0" w:tplc="76E4809C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12255C1A"/>
    <w:multiLevelType w:val="hybridMultilevel"/>
    <w:tmpl w:val="6E506542"/>
    <w:lvl w:ilvl="0" w:tplc="209C86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669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1A5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1AD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FC63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EB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CE7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42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1EA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AFF5E06"/>
    <w:multiLevelType w:val="multilevel"/>
    <w:tmpl w:val="D304E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6">
    <w:nsid w:val="1D7A0DFA"/>
    <w:multiLevelType w:val="hybridMultilevel"/>
    <w:tmpl w:val="247CEA2E"/>
    <w:lvl w:ilvl="0" w:tplc="D4BA7B7E">
      <w:start w:val="1"/>
      <w:numFmt w:val="decimal"/>
      <w:pStyle w:val="a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CB7A3F"/>
    <w:multiLevelType w:val="hybridMultilevel"/>
    <w:tmpl w:val="44421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42683"/>
    <w:multiLevelType w:val="hybridMultilevel"/>
    <w:tmpl w:val="2F6ED4D2"/>
    <w:lvl w:ilvl="0" w:tplc="36E0A2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5D09A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AA446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58DCD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44CF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75877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1611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6A9D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9848A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7BB5A8D"/>
    <w:multiLevelType w:val="multilevel"/>
    <w:tmpl w:val="D304E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 w:val="0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  <w:sz w:val="2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  <w:sz w:val="20"/>
      </w:rPr>
    </w:lvl>
  </w:abstractNum>
  <w:abstractNum w:abstractNumId="10">
    <w:nsid w:val="293C1A57"/>
    <w:multiLevelType w:val="hybridMultilevel"/>
    <w:tmpl w:val="39445A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53289"/>
    <w:multiLevelType w:val="hybridMultilevel"/>
    <w:tmpl w:val="B972F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D0523"/>
    <w:multiLevelType w:val="hybridMultilevel"/>
    <w:tmpl w:val="6090F9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B7A01"/>
    <w:multiLevelType w:val="multilevel"/>
    <w:tmpl w:val="6E58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43348E7"/>
    <w:multiLevelType w:val="hybridMultilevel"/>
    <w:tmpl w:val="1E2CD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096521"/>
    <w:multiLevelType w:val="hybridMultilevel"/>
    <w:tmpl w:val="CEBEDEE8"/>
    <w:lvl w:ilvl="0" w:tplc="2838643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4AF1E54"/>
    <w:multiLevelType w:val="hybridMultilevel"/>
    <w:tmpl w:val="B712C6CE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99F01600" w:tentative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58A8818A" w:tentative="1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1CA8E0B2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A6F0D8BE" w:tentative="1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A782C554" w:tentative="1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D800F97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A5D20E68" w:tentative="1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1C66B6E4" w:tentative="1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17">
    <w:nsid w:val="46F730B9"/>
    <w:multiLevelType w:val="hybridMultilevel"/>
    <w:tmpl w:val="1D8CCA1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F535E84"/>
    <w:multiLevelType w:val="multilevel"/>
    <w:tmpl w:val="6B4E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9D2F57"/>
    <w:multiLevelType w:val="hybridMultilevel"/>
    <w:tmpl w:val="0FB2A654"/>
    <w:lvl w:ilvl="0" w:tplc="324853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58AD3343"/>
    <w:multiLevelType w:val="multilevel"/>
    <w:tmpl w:val="D304E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21">
    <w:nsid w:val="5F964D37"/>
    <w:multiLevelType w:val="multilevel"/>
    <w:tmpl w:val="D304E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 w:val="0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  <w:sz w:val="2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  <w:sz w:val="20"/>
      </w:rPr>
    </w:lvl>
  </w:abstractNum>
  <w:abstractNum w:abstractNumId="22">
    <w:nsid w:val="6401478D"/>
    <w:multiLevelType w:val="hybridMultilevel"/>
    <w:tmpl w:val="9404D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8B0418"/>
    <w:multiLevelType w:val="hybridMultilevel"/>
    <w:tmpl w:val="BCFECFDA"/>
    <w:lvl w:ilvl="0" w:tplc="28386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C454C8"/>
    <w:multiLevelType w:val="hybridMultilevel"/>
    <w:tmpl w:val="6DE0C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F15399"/>
    <w:multiLevelType w:val="hybridMultilevel"/>
    <w:tmpl w:val="179C1E9C"/>
    <w:lvl w:ilvl="0" w:tplc="28386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230CB"/>
    <w:multiLevelType w:val="hybridMultilevel"/>
    <w:tmpl w:val="997258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67607E"/>
    <w:multiLevelType w:val="multilevel"/>
    <w:tmpl w:val="031C80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E060578"/>
    <w:multiLevelType w:val="hybridMultilevel"/>
    <w:tmpl w:val="366ADA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3C01E0"/>
    <w:multiLevelType w:val="multilevel"/>
    <w:tmpl w:val="4DD2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19"/>
  </w:num>
  <w:num w:numId="3">
    <w:abstractNumId w:val="13"/>
  </w:num>
  <w:num w:numId="4">
    <w:abstractNumId w:val="5"/>
  </w:num>
  <w:num w:numId="5">
    <w:abstractNumId w:val="20"/>
  </w:num>
  <w:num w:numId="6">
    <w:abstractNumId w:val="21"/>
  </w:num>
  <w:num w:numId="7">
    <w:abstractNumId w:val="9"/>
  </w:num>
  <w:num w:numId="8">
    <w:abstractNumId w:val="29"/>
  </w:num>
  <w:num w:numId="9">
    <w:abstractNumId w:val="24"/>
  </w:num>
  <w:num w:numId="10">
    <w:abstractNumId w:val="27"/>
  </w:num>
  <w:num w:numId="11">
    <w:abstractNumId w:val="4"/>
  </w:num>
  <w:num w:numId="12">
    <w:abstractNumId w:val="3"/>
  </w:num>
  <w:num w:numId="13">
    <w:abstractNumId w:val="14"/>
  </w:num>
  <w:num w:numId="14">
    <w:abstractNumId w:val="0"/>
  </w:num>
  <w:num w:numId="15">
    <w:abstractNumId w:val="16"/>
  </w:num>
  <w:num w:numId="16">
    <w:abstractNumId w:val="8"/>
  </w:num>
  <w:num w:numId="17">
    <w:abstractNumId w:val="6"/>
  </w:num>
  <w:num w:numId="18">
    <w:abstractNumId w:val="7"/>
  </w:num>
  <w:num w:numId="19">
    <w:abstractNumId w:val="1"/>
  </w:num>
  <w:num w:numId="20">
    <w:abstractNumId w:val="26"/>
  </w:num>
  <w:num w:numId="21">
    <w:abstractNumId w:val="17"/>
  </w:num>
  <w:num w:numId="22">
    <w:abstractNumId w:val="11"/>
  </w:num>
  <w:num w:numId="23">
    <w:abstractNumId w:val="25"/>
  </w:num>
  <w:num w:numId="24">
    <w:abstractNumId w:val="28"/>
  </w:num>
  <w:num w:numId="25">
    <w:abstractNumId w:val="15"/>
  </w:num>
  <w:num w:numId="26">
    <w:abstractNumId w:val="23"/>
  </w:num>
  <w:num w:numId="27">
    <w:abstractNumId w:val="10"/>
  </w:num>
  <w:num w:numId="28">
    <w:abstractNumId w:val="2"/>
  </w:num>
  <w:num w:numId="29">
    <w:abstractNumId w:val="18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D78"/>
    <w:rsid w:val="00000B65"/>
    <w:rsid w:val="000059B7"/>
    <w:rsid w:val="000072A5"/>
    <w:rsid w:val="00007D5C"/>
    <w:rsid w:val="0001278B"/>
    <w:rsid w:val="00016768"/>
    <w:rsid w:val="00017E38"/>
    <w:rsid w:val="00021C78"/>
    <w:rsid w:val="00024FB2"/>
    <w:rsid w:val="00026C7F"/>
    <w:rsid w:val="00030B62"/>
    <w:rsid w:val="00034380"/>
    <w:rsid w:val="00034B2E"/>
    <w:rsid w:val="00034C1A"/>
    <w:rsid w:val="0004553D"/>
    <w:rsid w:val="00052766"/>
    <w:rsid w:val="0005610D"/>
    <w:rsid w:val="000616CD"/>
    <w:rsid w:val="000636A3"/>
    <w:rsid w:val="000661A1"/>
    <w:rsid w:val="00070CD5"/>
    <w:rsid w:val="000724BD"/>
    <w:rsid w:val="00090D9F"/>
    <w:rsid w:val="000931B3"/>
    <w:rsid w:val="000A5F11"/>
    <w:rsid w:val="000B03FD"/>
    <w:rsid w:val="000B5CD3"/>
    <w:rsid w:val="000B7C0E"/>
    <w:rsid w:val="000C2430"/>
    <w:rsid w:val="000D2FDF"/>
    <w:rsid w:val="000D63CF"/>
    <w:rsid w:val="000E5330"/>
    <w:rsid w:val="000F0680"/>
    <w:rsid w:val="000F33A6"/>
    <w:rsid w:val="000F7E95"/>
    <w:rsid w:val="00106E66"/>
    <w:rsid w:val="0010756F"/>
    <w:rsid w:val="0011384F"/>
    <w:rsid w:val="00114738"/>
    <w:rsid w:val="001149AD"/>
    <w:rsid w:val="00120773"/>
    <w:rsid w:val="00121882"/>
    <w:rsid w:val="001325CB"/>
    <w:rsid w:val="001351E0"/>
    <w:rsid w:val="00137289"/>
    <w:rsid w:val="00151EEE"/>
    <w:rsid w:val="00154D6F"/>
    <w:rsid w:val="001627DB"/>
    <w:rsid w:val="00162FD9"/>
    <w:rsid w:val="00166270"/>
    <w:rsid w:val="001704B1"/>
    <w:rsid w:val="00181655"/>
    <w:rsid w:val="00181E8C"/>
    <w:rsid w:val="00182EA8"/>
    <w:rsid w:val="00186FE3"/>
    <w:rsid w:val="00187DD9"/>
    <w:rsid w:val="0019006A"/>
    <w:rsid w:val="001936F4"/>
    <w:rsid w:val="00197EFB"/>
    <w:rsid w:val="001A2A9D"/>
    <w:rsid w:val="001A5205"/>
    <w:rsid w:val="001B2BC5"/>
    <w:rsid w:val="001B5626"/>
    <w:rsid w:val="001D0776"/>
    <w:rsid w:val="001D0DF9"/>
    <w:rsid w:val="001D64E4"/>
    <w:rsid w:val="001D7F62"/>
    <w:rsid w:val="001E63AB"/>
    <w:rsid w:val="001E6424"/>
    <w:rsid w:val="001F5C66"/>
    <w:rsid w:val="00201612"/>
    <w:rsid w:val="00210390"/>
    <w:rsid w:val="002138C4"/>
    <w:rsid w:val="00217625"/>
    <w:rsid w:val="00217B1F"/>
    <w:rsid w:val="00221B29"/>
    <w:rsid w:val="00222355"/>
    <w:rsid w:val="00233040"/>
    <w:rsid w:val="0023426C"/>
    <w:rsid w:val="00241E25"/>
    <w:rsid w:val="0024286A"/>
    <w:rsid w:val="00243166"/>
    <w:rsid w:val="00245A5C"/>
    <w:rsid w:val="0025319D"/>
    <w:rsid w:val="00253209"/>
    <w:rsid w:val="002532D2"/>
    <w:rsid w:val="00263575"/>
    <w:rsid w:val="00272F8C"/>
    <w:rsid w:val="0027688D"/>
    <w:rsid w:val="00282BC6"/>
    <w:rsid w:val="0028357C"/>
    <w:rsid w:val="00292E8E"/>
    <w:rsid w:val="002A468A"/>
    <w:rsid w:val="002A48CD"/>
    <w:rsid w:val="002B096A"/>
    <w:rsid w:val="002B7796"/>
    <w:rsid w:val="002B7998"/>
    <w:rsid w:val="002C28E6"/>
    <w:rsid w:val="002C3175"/>
    <w:rsid w:val="002D4AF5"/>
    <w:rsid w:val="002E1B1B"/>
    <w:rsid w:val="002E3795"/>
    <w:rsid w:val="002F3AF4"/>
    <w:rsid w:val="003000BB"/>
    <w:rsid w:val="00315F04"/>
    <w:rsid w:val="0032269C"/>
    <w:rsid w:val="003248C2"/>
    <w:rsid w:val="00325DB4"/>
    <w:rsid w:val="00327050"/>
    <w:rsid w:val="00330B8D"/>
    <w:rsid w:val="00332497"/>
    <w:rsid w:val="0033534E"/>
    <w:rsid w:val="00341BAF"/>
    <w:rsid w:val="00341CC1"/>
    <w:rsid w:val="00344638"/>
    <w:rsid w:val="00344C61"/>
    <w:rsid w:val="003451C1"/>
    <w:rsid w:val="0035527B"/>
    <w:rsid w:val="003608DE"/>
    <w:rsid w:val="003636D3"/>
    <w:rsid w:val="00364C92"/>
    <w:rsid w:val="00373025"/>
    <w:rsid w:val="00374D22"/>
    <w:rsid w:val="0038330D"/>
    <w:rsid w:val="00383944"/>
    <w:rsid w:val="00391E51"/>
    <w:rsid w:val="00396FEC"/>
    <w:rsid w:val="003A105E"/>
    <w:rsid w:val="003A1382"/>
    <w:rsid w:val="003A506D"/>
    <w:rsid w:val="003B19F5"/>
    <w:rsid w:val="003B4668"/>
    <w:rsid w:val="003D52F6"/>
    <w:rsid w:val="003D7C61"/>
    <w:rsid w:val="003E5DA6"/>
    <w:rsid w:val="003F34EA"/>
    <w:rsid w:val="003F671A"/>
    <w:rsid w:val="003F6BCA"/>
    <w:rsid w:val="00407175"/>
    <w:rsid w:val="004075CF"/>
    <w:rsid w:val="00410421"/>
    <w:rsid w:val="00411116"/>
    <w:rsid w:val="004223B9"/>
    <w:rsid w:val="004248CD"/>
    <w:rsid w:val="004249AA"/>
    <w:rsid w:val="0043046C"/>
    <w:rsid w:val="00431B3A"/>
    <w:rsid w:val="00434D46"/>
    <w:rsid w:val="00436123"/>
    <w:rsid w:val="00436904"/>
    <w:rsid w:val="004438BC"/>
    <w:rsid w:val="00446B1B"/>
    <w:rsid w:val="0044766B"/>
    <w:rsid w:val="004539BE"/>
    <w:rsid w:val="004572CD"/>
    <w:rsid w:val="00467ECB"/>
    <w:rsid w:val="004742E0"/>
    <w:rsid w:val="00487ED3"/>
    <w:rsid w:val="004A1E16"/>
    <w:rsid w:val="004A6DE0"/>
    <w:rsid w:val="004B0464"/>
    <w:rsid w:val="004B27E6"/>
    <w:rsid w:val="004C04AA"/>
    <w:rsid w:val="004C4A32"/>
    <w:rsid w:val="004D0162"/>
    <w:rsid w:val="004D0223"/>
    <w:rsid w:val="004D4112"/>
    <w:rsid w:val="004D7D56"/>
    <w:rsid w:val="004E0324"/>
    <w:rsid w:val="004E0E5C"/>
    <w:rsid w:val="004E1D42"/>
    <w:rsid w:val="004E3AD1"/>
    <w:rsid w:val="004F3ECD"/>
    <w:rsid w:val="00500FD1"/>
    <w:rsid w:val="00504D78"/>
    <w:rsid w:val="00505F45"/>
    <w:rsid w:val="00510E28"/>
    <w:rsid w:val="00511DCF"/>
    <w:rsid w:val="00514105"/>
    <w:rsid w:val="00522287"/>
    <w:rsid w:val="005238D4"/>
    <w:rsid w:val="00525759"/>
    <w:rsid w:val="00530783"/>
    <w:rsid w:val="00530D70"/>
    <w:rsid w:val="00534532"/>
    <w:rsid w:val="00534D3C"/>
    <w:rsid w:val="00555ED4"/>
    <w:rsid w:val="005626E0"/>
    <w:rsid w:val="00563617"/>
    <w:rsid w:val="005666CF"/>
    <w:rsid w:val="005709B4"/>
    <w:rsid w:val="005743E9"/>
    <w:rsid w:val="00580965"/>
    <w:rsid w:val="0058639A"/>
    <w:rsid w:val="00587CE1"/>
    <w:rsid w:val="005905CA"/>
    <w:rsid w:val="005908A9"/>
    <w:rsid w:val="00593D0D"/>
    <w:rsid w:val="005961D6"/>
    <w:rsid w:val="005A0576"/>
    <w:rsid w:val="005B49EE"/>
    <w:rsid w:val="005B6287"/>
    <w:rsid w:val="005B66D6"/>
    <w:rsid w:val="005C60F6"/>
    <w:rsid w:val="005D66C8"/>
    <w:rsid w:val="005E1093"/>
    <w:rsid w:val="005E2655"/>
    <w:rsid w:val="005E310A"/>
    <w:rsid w:val="005E6C2F"/>
    <w:rsid w:val="005F009A"/>
    <w:rsid w:val="005F6598"/>
    <w:rsid w:val="006005DD"/>
    <w:rsid w:val="00601E32"/>
    <w:rsid w:val="00605508"/>
    <w:rsid w:val="0061272E"/>
    <w:rsid w:val="00613C1B"/>
    <w:rsid w:val="00613E2B"/>
    <w:rsid w:val="00614C2F"/>
    <w:rsid w:val="006174F8"/>
    <w:rsid w:val="00621D2D"/>
    <w:rsid w:val="0062597A"/>
    <w:rsid w:val="00630328"/>
    <w:rsid w:val="00636BF8"/>
    <w:rsid w:val="00636D9C"/>
    <w:rsid w:val="00646505"/>
    <w:rsid w:val="00647C08"/>
    <w:rsid w:val="00647EC9"/>
    <w:rsid w:val="00652E4E"/>
    <w:rsid w:val="00656383"/>
    <w:rsid w:val="006646A7"/>
    <w:rsid w:val="00664A1F"/>
    <w:rsid w:val="00681F28"/>
    <w:rsid w:val="00682917"/>
    <w:rsid w:val="00682B90"/>
    <w:rsid w:val="006949D9"/>
    <w:rsid w:val="00697F81"/>
    <w:rsid w:val="006A04C3"/>
    <w:rsid w:val="006A53C3"/>
    <w:rsid w:val="006A5D63"/>
    <w:rsid w:val="006A64B7"/>
    <w:rsid w:val="006B4F14"/>
    <w:rsid w:val="006B6A3D"/>
    <w:rsid w:val="006C0559"/>
    <w:rsid w:val="006C0757"/>
    <w:rsid w:val="006D47B3"/>
    <w:rsid w:val="006D5577"/>
    <w:rsid w:val="006E1B3D"/>
    <w:rsid w:val="006E335A"/>
    <w:rsid w:val="006F0494"/>
    <w:rsid w:val="006F0F6C"/>
    <w:rsid w:val="00701FB8"/>
    <w:rsid w:val="007038DA"/>
    <w:rsid w:val="00706C79"/>
    <w:rsid w:val="007258E1"/>
    <w:rsid w:val="00726C12"/>
    <w:rsid w:val="00730CD4"/>
    <w:rsid w:val="00762A45"/>
    <w:rsid w:val="0076712C"/>
    <w:rsid w:val="00773334"/>
    <w:rsid w:val="00774448"/>
    <w:rsid w:val="00786C76"/>
    <w:rsid w:val="00794D71"/>
    <w:rsid w:val="00797FD6"/>
    <w:rsid w:val="007B6573"/>
    <w:rsid w:val="007C2301"/>
    <w:rsid w:val="007C43A8"/>
    <w:rsid w:val="007D04EC"/>
    <w:rsid w:val="007D605B"/>
    <w:rsid w:val="007E2EAB"/>
    <w:rsid w:val="007E3B59"/>
    <w:rsid w:val="007E6DC8"/>
    <w:rsid w:val="007E75BD"/>
    <w:rsid w:val="007E767F"/>
    <w:rsid w:val="007F5900"/>
    <w:rsid w:val="00802BD0"/>
    <w:rsid w:val="00805A8F"/>
    <w:rsid w:val="008139CD"/>
    <w:rsid w:val="00815D9D"/>
    <w:rsid w:val="00833089"/>
    <w:rsid w:val="00833881"/>
    <w:rsid w:val="008364FA"/>
    <w:rsid w:val="00836C4E"/>
    <w:rsid w:val="008405AB"/>
    <w:rsid w:val="00840ABE"/>
    <w:rsid w:val="008473B2"/>
    <w:rsid w:val="00852A27"/>
    <w:rsid w:val="00857E02"/>
    <w:rsid w:val="00861C1F"/>
    <w:rsid w:val="00872A64"/>
    <w:rsid w:val="008765DD"/>
    <w:rsid w:val="00877176"/>
    <w:rsid w:val="00882614"/>
    <w:rsid w:val="0089234C"/>
    <w:rsid w:val="0089302A"/>
    <w:rsid w:val="00895217"/>
    <w:rsid w:val="008A2209"/>
    <w:rsid w:val="008B4747"/>
    <w:rsid w:val="008C4503"/>
    <w:rsid w:val="008C687A"/>
    <w:rsid w:val="008D1BDB"/>
    <w:rsid w:val="008D371B"/>
    <w:rsid w:val="008D5788"/>
    <w:rsid w:val="008D5BCD"/>
    <w:rsid w:val="008E1C03"/>
    <w:rsid w:val="008E5524"/>
    <w:rsid w:val="008E56CF"/>
    <w:rsid w:val="008E695D"/>
    <w:rsid w:val="008F0D82"/>
    <w:rsid w:val="008F5A02"/>
    <w:rsid w:val="008F6B71"/>
    <w:rsid w:val="008F6D9D"/>
    <w:rsid w:val="00902B2C"/>
    <w:rsid w:val="009039BC"/>
    <w:rsid w:val="009169A1"/>
    <w:rsid w:val="00932E29"/>
    <w:rsid w:val="0093716D"/>
    <w:rsid w:val="00942331"/>
    <w:rsid w:val="00945862"/>
    <w:rsid w:val="00946533"/>
    <w:rsid w:val="009519E7"/>
    <w:rsid w:val="00961C70"/>
    <w:rsid w:val="00964E04"/>
    <w:rsid w:val="00967513"/>
    <w:rsid w:val="009759B0"/>
    <w:rsid w:val="00982A54"/>
    <w:rsid w:val="009903F5"/>
    <w:rsid w:val="009921DF"/>
    <w:rsid w:val="009B3308"/>
    <w:rsid w:val="009B718C"/>
    <w:rsid w:val="009C2386"/>
    <w:rsid w:val="009C3F78"/>
    <w:rsid w:val="009D17A7"/>
    <w:rsid w:val="009D2A52"/>
    <w:rsid w:val="009D52E7"/>
    <w:rsid w:val="009D73A3"/>
    <w:rsid w:val="009E3C72"/>
    <w:rsid w:val="009E490F"/>
    <w:rsid w:val="009E4B16"/>
    <w:rsid w:val="009F2FC2"/>
    <w:rsid w:val="009F3A2E"/>
    <w:rsid w:val="00A136F1"/>
    <w:rsid w:val="00A13820"/>
    <w:rsid w:val="00A30455"/>
    <w:rsid w:val="00A43F6D"/>
    <w:rsid w:val="00A56073"/>
    <w:rsid w:val="00A61596"/>
    <w:rsid w:val="00A705D6"/>
    <w:rsid w:val="00A76511"/>
    <w:rsid w:val="00A77A19"/>
    <w:rsid w:val="00A82890"/>
    <w:rsid w:val="00A85936"/>
    <w:rsid w:val="00A85938"/>
    <w:rsid w:val="00A85EFF"/>
    <w:rsid w:val="00A8620F"/>
    <w:rsid w:val="00A864CC"/>
    <w:rsid w:val="00A87EB5"/>
    <w:rsid w:val="00AB399E"/>
    <w:rsid w:val="00AD2113"/>
    <w:rsid w:val="00AE1F00"/>
    <w:rsid w:val="00AE6CE5"/>
    <w:rsid w:val="00B0513E"/>
    <w:rsid w:val="00B07C29"/>
    <w:rsid w:val="00B13915"/>
    <w:rsid w:val="00B17056"/>
    <w:rsid w:val="00B17B16"/>
    <w:rsid w:val="00B2415C"/>
    <w:rsid w:val="00B2465C"/>
    <w:rsid w:val="00B42DD0"/>
    <w:rsid w:val="00B43FA5"/>
    <w:rsid w:val="00B515DC"/>
    <w:rsid w:val="00B57257"/>
    <w:rsid w:val="00B6335F"/>
    <w:rsid w:val="00B72A77"/>
    <w:rsid w:val="00B75251"/>
    <w:rsid w:val="00B76069"/>
    <w:rsid w:val="00B80542"/>
    <w:rsid w:val="00B865AC"/>
    <w:rsid w:val="00B87005"/>
    <w:rsid w:val="00B8705A"/>
    <w:rsid w:val="00B91BB8"/>
    <w:rsid w:val="00B920CE"/>
    <w:rsid w:val="00B92BC2"/>
    <w:rsid w:val="00B93C4E"/>
    <w:rsid w:val="00B93EAC"/>
    <w:rsid w:val="00B9549A"/>
    <w:rsid w:val="00BA07A1"/>
    <w:rsid w:val="00BA2D1C"/>
    <w:rsid w:val="00BA3426"/>
    <w:rsid w:val="00BA360B"/>
    <w:rsid w:val="00BA5C19"/>
    <w:rsid w:val="00BA7CC6"/>
    <w:rsid w:val="00BB1410"/>
    <w:rsid w:val="00BB4244"/>
    <w:rsid w:val="00BB71E1"/>
    <w:rsid w:val="00BD4247"/>
    <w:rsid w:val="00BD5F14"/>
    <w:rsid w:val="00BD6EA0"/>
    <w:rsid w:val="00BE2573"/>
    <w:rsid w:val="00BE2C0C"/>
    <w:rsid w:val="00BE5D27"/>
    <w:rsid w:val="00BF5061"/>
    <w:rsid w:val="00BF73DC"/>
    <w:rsid w:val="00C10C95"/>
    <w:rsid w:val="00C158A8"/>
    <w:rsid w:val="00C16A7F"/>
    <w:rsid w:val="00C200A4"/>
    <w:rsid w:val="00C22585"/>
    <w:rsid w:val="00C22F0D"/>
    <w:rsid w:val="00C2323F"/>
    <w:rsid w:val="00C246CC"/>
    <w:rsid w:val="00C24A78"/>
    <w:rsid w:val="00C24A8E"/>
    <w:rsid w:val="00C25294"/>
    <w:rsid w:val="00C253B8"/>
    <w:rsid w:val="00C314CC"/>
    <w:rsid w:val="00C366C1"/>
    <w:rsid w:val="00C4179D"/>
    <w:rsid w:val="00C42590"/>
    <w:rsid w:val="00C6786C"/>
    <w:rsid w:val="00C72E06"/>
    <w:rsid w:val="00C75690"/>
    <w:rsid w:val="00C75729"/>
    <w:rsid w:val="00C80B73"/>
    <w:rsid w:val="00C878F1"/>
    <w:rsid w:val="00C974D3"/>
    <w:rsid w:val="00CA1D47"/>
    <w:rsid w:val="00CA3765"/>
    <w:rsid w:val="00CB0883"/>
    <w:rsid w:val="00CB2C1E"/>
    <w:rsid w:val="00CB3D4B"/>
    <w:rsid w:val="00CC61A9"/>
    <w:rsid w:val="00CD0A73"/>
    <w:rsid w:val="00CD424E"/>
    <w:rsid w:val="00CE3CD0"/>
    <w:rsid w:val="00CE5ACF"/>
    <w:rsid w:val="00CF0F4F"/>
    <w:rsid w:val="00CF7142"/>
    <w:rsid w:val="00D01A00"/>
    <w:rsid w:val="00D07090"/>
    <w:rsid w:val="00D11BF4"/>
    <w:rsid w:val="00D14020"/>
    <w:rsid w:val="00D23741"/>
    <w:rsid w:val="00D2457E"/>
    <w:rsid w:val="00D2583D"/>
    <w:rsid w:val="00D302FC"/>
    <w:rsid w:val="00D3622B"/>
    <w:rsid w:val="00D4576C"/>
    <w:rsid w:val="00D51689"/>
    <w:rsid w:val="00D629C9"/>
    <w:rsid w:val="00D63CC3"/>
    <w:rsid w:val="00D7418B"/>
    <w:rsid w:val="00D74D33"/>
    <w:rsid w:val="00D861D0"/>
    <w:rsid w:val="00DA24B5"/>
    <w:rsid w:val="00DA2C30"/>
    <w:rsid w:val="00DA4DDF"/>
    <w:rsid w:val="00DB0E26"/>
    <w:rsid w:val="00DB4C3B"/>
    <w:rsid w:val="00DD366F"/>
    <w:rsid w:val="00DD5A60"/>
    <w:rsid w:val="00DD5D35"/>
    <w:rsid w:val="00DE29A2"/>
    <w:rsid w:val="00DE33A1"/>
    <w:rsid w:val="00DE53FC"/>
    <w:rsid w:val="00DE650D"/>
    <w:rsid w:val="00DF1288"/>
    <w:rsid w:val="00E02143"/>
    <w:rsid w:val="00E021B4"/>
    <w:rsid w:val="00E17A1E"/>
    <w:rsid w:val="00E25545"/>
    <w:rsid w:val="00E33611"/>
    <w:rsid w:val="00E37813"/>
    <w:rsid w:val="00E554FE"/>
    <w:rsid w:val="00E564BD"/>
    <w:rsid w:val="00E63A95"/>
    <w:rsid w:val="00E63EE1"/>
    <w:rsid w:val="00E66288"/>
    <w:rsid w:val="00E675A2"/>
    <w:rsid w:val="00E71D0E"/>
    <w:rsid w:val="00E72C32"/>
    <w:rsid w:val="00E864E3"/>
    <w:rsid w:val="00E91484"/>
    <w:rsid w:val="00E93902"/>
    <w:rsid w:val="00E96EF1"/>
    <w:rsid w:val="00EA45DA"/>
    <w:rsid w:val="00EA4B12"/>
    <w:rsid w:val="00EA54A8"/>
    <w:rsid w:val="00EB464A"/>
    <w:rsid w:val="00EB5747"/>
    <w:rsid w:val="00EB74E8"/>
    <w:rsid w:val="00EC1196"/>
    <w:rsid w:val="00EC698B"/>
    <w:rsid w:val="00ED035C"/>
    <w:rsid w:val="00EE1206"/>
    <w:rsid w:val="00EE2BB2"/>
    <w:rsid w:val="00EE5CE5"/>
    <w:rsid w:val="00EF1F64"/>
    <w:rsid w:val="00EF3353"/>
    <w:rsid w:val="00F01FB0"/>
    <w:rsid w:val="00F368A5"/>
    <w:rsid w:val="00F42C6C"/>
    <w:rsid w:val="00F447F6"/>
    <w:rsid w:val="00F6049A"/>
    <w:rsid w:val="00F6437E"/>
    <w:rsid w:val="00F67514"/>
    <w:rsid w:val="00F73BBF"/>
    <w:rsid w:val="00F73D06"/>
    <w:rsid w:val="00F750B4"/>
    <w:rsid w:val="00F76A3B"/>
    <w:rsid w:val="00F809B6"/>
    <w:rsid w:val="00F831DC"/>
    <w:rsid w:val="00F8705C"/>
    <w:rsid w:val="00F870CF"/>
    <w:rsid w:val="00FA54F5"/>
    <w:rsid w:val="00FA79D1"/>
    <w:rsid w:val="00FB0DF8"/>
    <w:rsid w:val="00FC02D2"/>
    <w:rsid w:val="00FC2094"/>
    <w:rsid w:val="00FC39FD"/>
    <w:rsid w:val="00FC731C"/>
    <w:rsid w:val="00FD2BBA"/>
    <w:rsid w:val="00FD7793"/>
    <w:rsid w:val="00FE1A48"/>
    <w:rsid w:val="00FE24B0"/>
    <w:rsid w:val="00FE3C82"/>
    <w:rsid w:val="00FF1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  <o:rules v:ext="edit">
        <o:r id="V:Rule1" type="connector" idref="#_x0000_s1100"/>
        <o:r id="V:Rule2" type="connector" idref="#_x0000_s1080"/>
        <o:r id="V:Rule3" type="connector" idref="#_x0000_s1076"/>
        <o:r id="V:Rule4" type="connector" idref="#_x0000_s1081"/>
        <o:r id="V:Rule5" type="connector" idref="#_x0000_s1102"/>
        <o:r id="V:Rule6" type="connector" idref="#_x0000_s107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0F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qFormat/>
    <w:rsid w:val="004476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0"/>
    <w:qFormat/>
    <w:rsid w:val="004476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4766B"/>
    <w:pPr>
      <w:ind w:left="720"/>
      <w:contextualSpacing/>
    </w:pPr>
  </w:style>
  <w:style w:type="character" w:styleId="a5">
    <w:name w:val="Hyperlink"/>
    <w:unhideWhenUsed/>
    <w:rsid w:val="0044766B"/>
    <w:rPr>
      <w:color w:val="0000FF"/>
      <w:u w:val="single"/>
    </w:rPr>
  </w:style>
  <w:style w:type="paragraph" w:styleId="10">
    <w:name w:val="toc 1"/>
    <w:basedOn w:val="a0"/>
    <w:next w:val="a0"/>
    <w:autoRedefine/>
    <w:semiHidden/>
    <w:unhideWhenUsed/>
    <w:rsid w:val="0044766B"/>
    <w:pPr>
      <w:tabs>
        <w:tab w:val="right" w:leader="dot" w:pos="9345"/>
      </w:tabs>
      <w:spacing w:after="0" w:line="240" w:lineRule="auto"/>
    </w:pPr>
    <w:rPr>
      <w:rFonts w:ascii="Times New Roman" w:eastAsia="Times New Roman" w:hAnsi="Times New Roman"/>
      <w:noProof/>
      <w:sz w:val="24"/>
      <w:szCs w:val="24"/>
      <w:lang w:eastAsia="ru-RU"/>
    </w:rPr>
  </w:style>
  <w:style w:type="paragraph" w:styleId="2">
    <w:name w:val="toc 2"/>
    <w:basedOn w:val="a0"/>
    <w:next w:val="a0"/>
    <w:autoRedefine/>
    <w:semiHidden/>
    <w:unhideWhenUsed/>
    <w:rsid w:val="0044766B"/>
    <w:pPr>
      <w:tabs>
        <w:tab w:val="right" w:leader="dot" w:pos="9345"/>
      </w:tabs>
      <w:spacing w:after="0" w:line="240" w:lineRule="auto"/>
      <w:ind w:left="709"/>
    </w:pPr>
    <w:rPr>
      <w:rFonts w:ascii="Times New Roman" w:eastAsia="Times New Roman" w:hAnsi="Times New Roman"/>
      <w:noProof/>
      <w:sz w:val="28"/>
      <w:szCs w:val="28"/>
      <w:lang w:eastAsia="ru-RU"/>
    </w:rPr>
  </w:style>
  <w:style w:type="paragraph" w:styleId="a6">
    <w:name w:val="header"/>
    <w:basedOn w:val="a0"/>
    <w:semiHidden/>
    <w:unhideWhenUsed/>
    <w:rsid w:val="004476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semiHidden/>
    <w:rsid w:val="0044766B"/>
    <w:rPr>
      <w:sz w:val="22"/>
      <w:szCs w:val="22"/>
      <w:lang w:eastAsia="en-US"/>
    </w:rPr>
  </w:style>
  <w:style w:type="paragraph" w:styleId="a8">
    <w:name w:val="footer"/>
    <w:basedOn w:val="a0"/>
    <w:semiHidden/>
    <w:unhideWhenUsed/>
    <w:rsid w:val="004476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rsid w:val="0044766B"/>
    <w:rPr>
      <w:sz w:val="22"/>
      <w:szCs w:val="22"/>
      <w:lang w:eastAsia="en-US"/>
    </w:rPr>
  </w:style>
  <w:style w:type="character" w:customStyle="1" w:styleId="apple-converted-space">
    <w:name w:val="apple-converted-space"/>
    <w:basedOn w:val="a1"/>
    <w:rsid w:val="0044766B"/>
  </w:style>
  <w:style w:type="paragraph" w:styleId="aa">
    <w:name w:val="Normal (Web)"/>
    <w:basedOn w:val="a0"/>
    <w:uiPriority w:val="99"/>
    <w:unhideWhenUsed/>
    <w:rsid w:val="004476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rsid w:val="0044766B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1"/>
    <w:rsid w:val="0044766B"/>
  </w:style>
  <w:style w:type="paragraph" w:customStyle="1" w:styleId="11">
    <w:name w:val="Абзац списка1"/>
    <w:basedOn w:val="a0"/>
    <w:rsid w:val="0044766B"/>
    <w:pPr>
      <w:spacing w:after="160" w:line="259" w:lineRule="auto"/>
      <w:ind w:left="720"/>
    </w:pPr>
    <w:rPr>
      <w:rFonts w:eastAsia="Times New Roman"/>
    </w:rPr>
  </w:style>
  <w:style w:type="paragraph" w:styleId="ab">
    <w:name w:val="Balloon Text"/>
    <w:basedOn w:val="a0"/>
    <w:semiHidden/>
    <w:unhideWhenUsed/>
    <w:rsid w:val="0044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semiHidden/>
    <w:rsid w:val="0044766B"/>
    <w:rPr>
      <w:rFonts w:ascii="Tahoma" w:hAnsi="Tahoma" w:cs="Tahoma"/>
      <w:sz w:val="16"/>
      <w:szCs w:val="16"/>
      <w:lang w:eastAsia="en-US"/>
    </w:rPr>
  </w:style>
  <w:style w:type="character" w:styleId="ad">
    <w:name w:val="Strong"/>
    <w:basedOn w:val="a1"/>
    <w:uiPriority w:val="22"/>
    <w:qFormat/>
    <w:rsid w:val="00514105"/>
    <w:rPr>
      <w:b/>
      <w:bCs/>
    </w:rPr>
  </w:style>
  <w:style w:type="character" w:styleId="ae">
    <w:name w:val="annotation reference"/>
    <w:basedOn w:val="a1"/>
    <w:uiPriority w:val="99"/>
    <w:semiHidden/>
    <w:unhideWhenUsed/>
    <w:rsid w:val="00B865AC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B865AC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B865AC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865A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865AC"/>
    <w:rPr>
      <w:b/>
      <w:bCs/>
      <w:lang w:eastAsia="en-US"/>
    </w:rPr>
  </w:style>
  <w:style w:type="table" w:styleId="af3">
    <w:name w:val="Table Grid"/>
    <w:basedOn w:val="a2"/>
    <w:uiPriority w:val="59"/>
    <w:rsid w:val="00B865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ФМУ_Список литературы"/>
    <w:basedOn w:val="a0"/>
    <w:link w:val="af4"/>
    <w:qFormat/>
    <w:rsid w:val="004075CF"/>
    <w:pPr>
      <w:numPr>
        <w:numId w:val="17"/>
      </w:numPr>
      <w:tabs>
        <w:tab w:val="left" w:pos="993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4">
    <w:name w:val="ФМУ_Список литературы Знак"/>
    <w:basedOn w:val="a1"/>
    <w:link w:val="a"/>
    <w:rsid w:val="004075CF"/>
    <w:rPr>
      <w:rFonts w:ascii="Times New Roman" w:eastAsia="Times New Roman" w:hAnsi="Times New Roman"/>
      <w:sz w:val="24"/>
    </w:rPr>
  </w:style>
  <w:style w:type="character" w:styleId="af5">
    <w:name w:val="Placeholder Text"/>
    <w:basedOn w:val="a1"/>
    <w:uiPriority w:val="99"/>
    <w:semiHidden/>
    <w:rsid w:val="00FD7793"/>
    <w:rPr>
      <w:color w:val="808080"/>
    </w:rPr>
  </w:style>
  <w:style w:type="paragraph" w:styleId="af6">
    <w:name w:val="No Spacing"/>
    <w:uiPriority w:val="1"/>
    <w:qFormat/>
    <w:rsid w:val="00C24A78"/>
    <w:rPr>
      <w:rFonts w:cs="Calibri"/>
      <w:sz w:val="22"/>
      <w:szCs w:val="22"/>
    </w:rPr>
  </w:style>
  <w:style w:type="paragraph" w:customStyle="1" w:styleId="12">
    <w:name w:val="Обычный1"/>
    <w:rsid w:val="00F76A3B"/>
    <w:pPr>
      <w:spacing w:after="200" w:line="276" w:lineRule="auto"/>
    </w:pPr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6812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44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067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7596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7973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275595658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17940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1335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5687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179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562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32559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8472">
          <w:marLeft w:val="93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7032">
          <w:blockQuote w:val="1"/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chart" Target="charts/chart4.xml"/><Relationship Id="rId26" Type="http://schemas.openxmlformats.org/officeDocument/2006/relationships/hyperlink" Target="https://ru.wikipedia.org/wiki/%D0%9F%D0%B5%D1%80%D0%B5%D0%B6%D0%B8%D0%B2%D0%B0%D0%BD%D0%B8%D0%B5_(%D0%BF%D1%81%D0%B8%D1%85%D0%BE%D0%BB%D0%BE%D0%B3%D0%B8%D1%8F)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4%D0%B5%D1%8F%D1%82%D0%B5%D0%BB%D1%8C%D0%BD%D0%BE%D1%81%D1%82%D1%8C" TargetMode="External"/><Relationship Id="rId34" Type="http://schemas.openxmlformats.org/officeDocument/2006/relationships/hyperlink" Target="https://ru.wikipedia.org/wiki/%D0%A1%D0%BB%D1%83%D0%B6%D0%B5%D0%B1%D0%BD%D0%B0%D1%8F:%D0%98%D1%81%D1%82%D0%BE%D1%87%D0%BD%D0%B8%D0%BA%D0%B8_%D0%BA%D0%BD%D0%B8%D0%B3/9785961425369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chart" Target="charts/chart3.xml"/><Relationship Id="rId25" Type="http://schemas.openxmlformats.org/officeDocument/2006/relationships/hyperlink" Target="https://ru.wikipedia.org/wiki/%D0%A1%D0%BE%D0%B7%D0%BD%D0%B0%D0%BD%D0%B8%D0%B5_(%D0%BF%D1%81%D0%B8%D1%85%D0%BE%D0%BB%D0%BE%D0%B3%D0%B8%D1%8F)" TargetMode="External"/><Relationship Id="rId33" Type="http://schemas.openxmlformats.org/officeDocument/2006/relationships/hyperlink" Target="https://ru.wikipedia.org/wiki/%D0%91%D0%BE%D0%BB%D1%8C%D1%88%D0%B0%D1%8F_%D1%80%D0%BE%D1%81%D1%81%D0%B8%D0%B9%D1%81%D0%BA%D0%B0%D1%8F_%D1%8D%D0%BD%D1%86%D0%B8%D0%BA%D0%BB%D0%BE%D0%BF%D0%B5%D0%B4%D0%B8%D1%8F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hyperlink" Target="https://ru.wikipedia.org/wiki/%D0%9F%D1%81%D0%B8%D1%85%D0%BE%D1%84%D0%B8%D0%B7%D0%B8%D0%BE%D0%BB%D0%BE%D0%B3%D0%B8%D1%8F" TargetMode="External"/><Relationship Id="rId29" Type="http://schemas.openxmlformats.org/officeDocument/2006/relationships/hyperlink" Target="https://ru.wikipedia.org/wiki/%D0%A7%D1%83%D0%B2%D1%81%D1%82%D0%B2%D0%B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hyperlink" Target="https://ru.wikipedia.org/wiki/%D0%9C%D1%8B%D1%88%D0%BB%D0%B5%D0%BD%D0%B8%D0%B5_(%D0%BF%D1%81%D0%B8%D1%85%D0%BE%D0%BB%D0%BE%D0%B3%D0%B8%D1%8F)" TargetMode="External"/><Relationship Id="rId32" Type="http://schemas.openxmlformats.org/officeDocument/2006/relationships/hyperlink" Target="https://ru.wikipedia.org/wiki/%D0%A7%D0%B5%D1%80%D0%B5%D0%B4%D0%BD%D0%B8%D1%87%D0%B5%D0%BD%D0%BA%D0%BE,_%D0%A2%D0%B0%D1%82%D1%8C%D1%8F%D0%BD%D0%B0_%D0%92%D0%B0%D1%81%D0%B8%D0%BB%D1%8C%D0%B5%D0%B2%D0%BD%D0%B0" TargetMode="External"/><Relationship Id="rId37" Type="http://schemas.openxmlformats.org/officeDocument/2006/relationships/hyperlink" Target="https://ru.wikipedia.org/wiki/%D0%9C%D1%83%D0%B7%D1%8B%D0%BA%D0%B0%D0%BB%D1%8C%D0%BD%D0%B0%D1%8F_%D1%8D%D0%BD%D1%86%D0%B8%D0%BA%D0%BB%D0%BE%D0%BF%D0%B5%D0%B4%D0%B8%D1%8F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23" Type="http://schemas.openxmlformats.org/officeDocument/2006/relationships/hyperlink" Target="https://ru.wikipedia.org/wiki/%D0%92%D0%BE%D1%81%D0%BF%D1%80%D0%B8%D1%8F%D1%82%D0%B8%D0%B5" TargetMode="External"/><Relationship Id="rId28" Type="http://schemas.openxmlformats.org/officeDocument/2006/relationships/hyperlink" Target="https://ru.wikipedia.org/wiki/%D0%AD%D0%BC%D0%BE%D1%86%D0%B8%D1%8F" TargetMode="External"/><Relationship Id="rId36" Type="http://schemas.openxmlformats.org/officeDocument/2006/relationships/hyperlink" Target="https://ru.wikipedia.org/wiki/%D0%A1%D0%BE%D1%85%D0%BE%D1%80,_%D0%90%D1%80%D0%BD%D0%BE%D0%BB%D1%8C%D0%B4_%D0%9D%D0%B0%D1%83%D0%BC%D0%BE%D0%B2%D0%B8%D1%87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31" Type="http://schemas.openxmlformats.org/officeDocument/2006/relationships/hyperlink" Target="https://vk.com/away.php?to=http%3A%2F%2Fwww.ncbi.nlm.nih.gov%2Fpubmed%2F6880820&amp;cc_key=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yperlink" Target="https://ru.wikipedia.org/wiki/%D0%9F%D0%BE%D0%B2%D0%B5%D0%B4%D0%B5%D0%BD%D0%B8%D0%B5" TargetMode="External"/><Relationship Id="rId27" Type="http://schemas.openxmlformats.org/officeDocument/2006/relationships/hyperlink" Target="https://ru.wikipedia.org/wiki/%D0%90%D1%84%D1%84%D0%B5%D0%BA%D1%82_(%D0%BF%D1%81%D0%B8%D1%85%D0%BE%D0%BB%D0%BE%D0%B3%D0%B8%D1%8F)" TargetMode="External"/><Relationship Id="rId30" Type="http://schemas.openxmlformats.org/officeDocument/2006/relationships/hyperlink" Target="https://ru.wikipedia.org/wiki/%D0%9D%D0%B0%D1%81%D1%82%D1%80%D0%BE%D0%B5%D0%BD%D0%B8%D0%B5" TargetMode="External"/><Relationship Id="rId35" Type="http://schemas.openxmlformats.org/officeDocument/2006/relationships/hyperlink" Target="https://ru.wikipedia.org/wiki/%D0%A1%D0%BB%D1%83%D0%B6%D0%B5%D0%B1%D0%BD%D0%B0%D1%8F:%D0%98%D1%81%D1%82%D0%BE%D1%87%D0%BD%D0%B8%D0%BA%D0%B8_%D0%BA%D0%BD%D0%B8%D0%B3/978596142536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iru\Documents\&#1057;&#1090;&#1072;&#1090;&#1080;&#1089;&#1090;&#1080;&#1095;&#1077;&#1089;&#1082;&#1072;&#1103;%20&#1086;&#1073;&#1088;&#1072;&#1073;&#1086;&#1090;&#1082;&#107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714527991693394"/>
          <c:y val="0.17614551267511314"/>
          <c:w val="0.56492215396152401"/>
          <c:h val="0.521925191449834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Лист1!$A$82:$B$82</c:f>
              <c:strCache>
                <c:ptCount val="1"/>
                <c:pt idx="0">
                  <c:v>До</c:v>
                </c:pt>
              </c:strCache>
            </c:strRef>
          </c:tx>
          <c:invertIfNegative val="0"/>
          <c:cat>
            <c:strRef>
              <c:f>Лист1!$C$81:$H$81</c:f>
              <c:strCache>
                <c:ptCount val="6"/>
                <c:pt idx="0">
                  <c:v>R MAX</c:v>
                </c:pt>
                <c:pt idx="1">
                  <c:v>G MAX</c:v>
                </c:pt>
                <c:pt idx="2">
                  <c:v>B MAX</c:v>
                </c:pt>
                <c:pt idx="3">
                  <c:v>H+ ср.</c:v>
                </c:pt>
                <c:pt idx="4">
                  <c:v>t+ ср.</c:v>
                </c:pt>
                <c:pt idx="5">
                  <c:v>Ошибки </c:v>
                </c:pt>
              </c:strCache>
            </c:strRef>
          </c:cat>
          <c:val>
            <c:numRef>
              <c:f>Лист1!$C$82:$H$82</c:f>
              <c:numCache>
                <c:formatCode>General</c:formatCode>
                <c:ptCount val="6"/>
                <c:pt idx="0">
                  <c:v>9</c:v>
                </c:pt>
                <c:pt idx="1">
                  <c:v>21.6</c:v>
                </c:pt>
                <c:pt idx="2">
                  <c:v>11.6</c:v>
                </c:pt>
                <c:pt idx="3">
                  <c:v>9.8000000000000007</c:v>
                </c:pt>
                <c:pt idx="4">
                  <c:v>12945.4</c:v>
                </c:pt>
                <c:pt idx="5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Лист1!$A$83:$B$83</c:f>
              <c:strCache>
                <c:ptCount val="1"/>
                <c:pt idx="0">
                  <c:v>После</c:v>
                </c:pt>
              </c:strCache>
            </c:strRef>
          </c:tx>
          <c:invertIfNegative val="0"/>
          <c:cat>
            <c:strRef>
              <c:f>Лист1!$C$81:$H$81</c:f>
              <c:strCache>
                <c:ptCount val="6"/>
                <c:pt idx="0">
                  <c:v>R MAX</c:v>
                </c:pt>
                <c:pt idx="1">
                  <c:v>G MAX</c:v>
                </c:pt>
                <c:pt idx="2">
                  <c:v>B MAX</c:v>
                </c:pt>
                <c:pt idx="3">
                  <c:v>H+ ср.</c:v>
                </c:pt>
                <c:pt idx="4">
                  <c:v>t+ ср.</c:v>
                </c:pt>
                <c:pt idx="5">
                  <c:v>Ошибки </c:v>
                </c:pt>
              </c:strCache>
            </c:strRef>
          </c:cat>
          <c:val>
            <c:numRef>
              <c:f>Лист1!$C$83:$H$83</c:f>
              <c:numCache>
                <c:formatCode>General</c:formatCode>
                <c:ptCount val="6"/>
                <c:pt idx="0">
                  <c:v>6.4</c:v>
                </c:pt>
                <c:pt idx="1">
                  <c:v>17.600000000000001</c:v>
                </c:pt>
                <c:pt idx="2">
                  <c:v>8.2000000000000011</c:v>
                </c:pt>
                <c:pt idx="3">
                  <c:v>7.2</c:v>
                </c:pt>
                <c:pt idx="4">
                  <c:v>8007.6</c:v>
                </c:pt>
                <c:pt idx="5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712896"/>
        <c:axId val="43714432"/>
      </c:barChart>
      <c:catAx>
        <c:axId val="43712896"/>
        <c:scaling>
          <c:orientation val="minMax"/>
        </c:scaling>
        <c:delete val="0"/>
        <c:axPos val="b"/>
        <c:majorTickMark val="out"/>
        <c:minorTickMark val="none"/>
        <c:tickLblPos val="nextTo"/>
        <c:crossAx val="43714432"/>
        <c:crosses val="autoZero"/>
        <c:auto val="1"/>
        <c:lblAlgn val="ctr"/>
        <c:lblOffset val="100"/>
        <c:noMultiLvlLbl val="0"/>
      </c:catAx>
      <c:valAx>
        <c:axId val="43714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7128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900791812788121"/>
          <c:y val="0.18695813372978837"/>
          <c:w val="0.5953212466088863"/>
          <c:h val="0.6616159168915154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Лист1!$A$58:$B$58</c:f>
              <c:strCache>
                <c:ptCount val="1"/>
                <c:pt idx="0">
                  <c:v>До</c:v>
                </c:pt>
              </c:strCache>
            </c:strRef>
          </c:tx>
          <c:invertIfNegative val="0"/>
          <c:cat>
            <c:strRef>
              <c:f>Лист1!$C$57:$H$57</c:f>
              <c:strCache>
                <c:ptCount val="6"/>
                <c:pt idx="0">
                  <c:v>R MAX</c:v>
                </c:pt>
                <c:pt idx="1">
                  <c:v>G MAX</c:v>
                </c:pt>
                <c:pt idx="2">
                  <c:v>B MAX</c:v>
                </c:pt>
                <c:pt idx="3">
                  <c:v>H+ ср.</c:v>
                </c:pt>
                <c:pt idx="4">
                  <c:v>t+ ср.</c:v>
                </c:pt>
                <c:pt idx="5">
                  <c:v>Ошибки </c:v>
                </c:pt>
              </c:strCache>
            </c:strRef>
          </c:cat>
          <c:val>
            <c:numRef>
              <c:f>Лист1!$C$58:$H$58</c:f>
              <c:numCache>
                <c:formatCode>General</c:formatCode>
                <c:ptCount val="6"/>
                <c:pt idx="0">
                  <c:v>9.4</c:v>
                </c:pt>
                <c:pt idx="1">
                  <c:v>20.2</c:v>
                </c:pt>
                <c:pt idx="2">
                  <c:v>8.2000000000000011</c:v>
                </c:pt>
                <c:pt idx="3">
                  <c:v>8.8000000000000007</c:v>
                </c:pt>
                <c:pt idx="4">
                  <c:v>9356.2000000000007</c:v>
                </c:pt>
                <c:pt idx="5">
                  <c:v>1.8</c:v>
                </c:pt>
              </c:numCache>
            </c:numRef>
          </c:val>
        </c:ser>
        <c:ser>
          <c:idx val="1"/>
          <c:order val="1"/>
          <c:tx>
            <c:strRef>
              <c:f>Лист1!$A$59:$B$59</c:f>
              <c:strCache>
                <c:ptCount val="1"/>
                <c:pt idx="0">
                  <c:v>После</c:v>
                </c:pt>
              </c:strCache>
            </c:strRef>
          </c:tx>
          <c:invertIfNegative val="0"/>
          <c:cat>
            <c:strRef>
              <c:f>Лист1!$C$57:$H$57</c:f>
              <c:strCache>
                <c:ptCount val="6"/>
                <c:pt idx="0">
                  <c:v>R MAX</c:v>
                </c:pt>
                <c:pt idx="1">
                  <c:v>G MAX</c:v>
                </c:pt>
                <c:pt idx="2">
                  <c:v>B MAX</c:v>
                </c:pt>
                <c:pt idx="3">
                  <c:v>H+ ср.</c:v>
                </c:pt>
                <c:pt idx="4">
                  <c:v>t+ ср.</c:v>
                </c:pt>
                <c:pt idx="5">
                  <c:v>Ошибки </c:v>
                </c:pt>
              </c:strCache>
            </c:strRef>
          </c:cat>
          <c:val>
            <c:numRef>
              <c:f>Лист1!$C$59:$H$59</c:f>
              <c:numCache>
                <c:formatCode>General</c:formatCode>
                <c:ptCount val="6"/>
                <c:pt idx="0">
                  <c:v>5.2</c:v>
                </c:pt>
                <c:pt idx="1">
                  <c:v>14.4</c:v>
                </c:pt>
                <c:pt idx="2">
                  <c:v>6</c:v>
                </c:pt>
                <c:pt idx="3">
                  <c:v>6.2</c:v>
                </c:pt>
                <c:pt idx="4">
                  <c:v>8833.2000000000007</c:v>
                </c:pt>
                <c:pt idx="5">
                  <c:v>0.60000000000000064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776640"/>
        <c:axId val="130326912"/>
      </c:barChart>
      <c:catAx>
        <c:axId val="43776640"/>
        <c:scaling>
          <c:orientation val="minMax"/>
        </c:scaling>
        <c:delete val="0"/>
        <c:axPos val="b"/>
        <c:majorTickMark val="out"/>
        <c:minorTickMark val="none"/>
        <c:tickLblPos val="nextTo"/>
        <c:crossAx val="130326912"/>
        <c:crosses val="autoZero"/>
        <c:auto val="1"/>
        <c:lblAlgn val="ctr"/>
        <c:lblOffset val="100"/>
        <c:noMultiLvlLbl val="0"/>
      </c:catAx>
      <c:valAx>
        <c:axId val="130326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7766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104586502958317"/>
          <c:y val="0.18211390242886324"/>
          <c:w val="0.64348058187641521"/>
          <c:h val="0.672484689413826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Лист1!$A$82:$B$82</c:f>
              <c:strCache>
                <c:ptCount val="1"/>
                <c:pt idx="0">
                  <c:v>До</c:v>
                </c:pt>
              </c:strCache>
            </c:strRef>
          </c:tx>
          <c:invertIfNegative val="0"/>
          <c:cat>
            <c:strRef>
              <c:f>Лист1!$C$81:$F$81</c:f>
              <c:strCache>
                <c:ptCount val="4"/>
                <c:pt idx="0">
                  <c:v>R MAX</c:v>
                </c:pt>
                <c:pt idx="1">
                  <c:v>G MAX</c:v>
                </c:pt>
                <c:pt idx="2">
                  <c:v>B MAX</c:v>
                </c:pt>
                <c:pt idx="3">
                  <c:v>H+ ср.</c:v>
                </c:pt>
              </c:strCache>
            </c:strRef>
          </c:cat>
          <c:val>
            <c:numRef>
              <c:f>Лист1!$C$82:$F$82</c:f>
              <c:numCache>
                <c:formatCode>General</c:formatCode>
                <c:ptCount val="4"/>
                <c:pt idx="0">
                  <c:v>9</c:v>
                </c:pt>
                <c:pt idx="1">
                  <c:v>21.6</c:v>
                </c:pt>
                <c:pt idx="2">
                  <c:v>11.6</c:v>
                </c:pt>
                <c:pt idx="3">
                  <c:v>9.8000000000000007</c:v>
                </c:pt>
              </c:numCache>
            </c:numRef>
          </c:val>
        </c:ser>
        <c:ser>
          <c:idx val="1"/>
          <c:order val="1"/>
          <c:tx>
            <c:strRef>
              <c:f>Лист1!$A$83:$B$83</c:f>
              <c:strCache>
                <c:ptCount val="1"/>
                <c:pt idx="0">
                  <c:v>После</c:v>
                </c:pt>
              </c:strCache>
            </c:strRef>
          </c:tx>
          <c:invertIfNegative val="0"/>
          <c:cat>
            <c:strRef>
              <c:f>Лист1!$C$81:$F$81</c:f>
              <c:strCache>
                <c:ptCount val="4"/>
                <c:pt idx="0">
                  <c:v>R MAX</c:v>
                </c:pt>
                <c:pt idx="1">
                  <c:v>G MAX</c:v>
                </c:pt>
                <c:pt idx="2">
                  <c:v>B MAX</c:v>
                </c:pt>
                <c:pt idx="3">
                  <c:v>H+ ср.</c:v>
                </c:pt>
              </c:strCache>
            </c:strRef>
          </c:cat>
          <c:val>
            <c:numRef>
              <c:f>Лист1!$C$83:$F$83</c:f>
              <c:numCache>
                <c:formatCode>General</c:formatCode>
                <c:ptCount val="4"/>
                <c:pt idx="0">
                  <c:v>6.4</c:v>
                </c:pt>
                <c:pt idx="1">
                  <c:v>17.600000000000001</c:v>
                </c:pt>
                <c:pt idx="2">
                  <c:v>8.2000000000000011</c:v>
                </c:pt>
                <c:pt idx="3">
                  <c:v>7.2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032576"/>
        <c:axId val="131034112"/>
      </c:barChart>
      <c:catAx>
        <c:axId val="131032576"/>
        <c:scaling>
          <c:orientation val="minMax"/>
        </c:scaling>
        <c:delete val="0"/>
        <c:axPos val="b"/>
        <c:majorTickMark val="out"/>
        <c:minorTickMark val="none"/>
        <c:tickLblPos val="nextTo"/>
        <c:crossAx val="131034112"/>
        <c:crosses val="autoZero"/>
        <c:auto val="1"/>
        <c:lblAlgn val="ctr"/>
        <c:lblOffset val="100"/>
        <c:noMultiLvlLbl val="0"/>
      </c:catAx>
      <c:valAx>
        <c:axId val="1310341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10325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93285214348209"/>
          <c:y val="0.17640055409740577"/>
          <c:w val="0.7299991251093616"/>
          <c:h val="0.673225065616802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Лист1!$A$58:$B$58</c:f>
              <c:strCache>
                <c:ptCount val="1"/>
                <c:pt idx="0">
                  <c:v>До</c:v>
                </c:pt>
              </c:strCache>
            </c:strRef>
          </c:tx>
          <c:invertIfNegative val="0"/>
          <c:cat>
            <c:strRef>
              <c:f>Лист1!$C$57:$F$57</c:f>
              <c:strCache>
                <c:ptCount val="4"/>
                <c:pt idx="0">
                  <c:v>R MAX</c:v>
                </c:pt>
                <c:pt idx="1">
                  <c:v>G MAX</c:v>
                </c:pt>
                <c:pt idx="2">
                  <c:v>B MAX</c:v>
                </c:pt>
                <c:pt idx="3">
                  <c:v>H+ ср.</c:v>
                </c:pt>
              </c:strCache>
            </c:strRef>
          </c:cat>
          <c:val>
            <c:numRef>
              <c:f>Лист1!$C$58:$F$58</c:f>
              <c:numCache>
                <c:formatCode>General</c:formatCode>
                <c:ptCount val="4"/>
                <c:pt idx="0">
                  <c:v>9.4</c:v>
                </c:pt>
                <c:pt idx="1">
                  <c:v>20.2</c:v>
                </c:pt>
                <c:pt idx="2">
                  <c:v>8.2000000000000011</c:v>
                </c:pt>
                <c:pt idx="3">
                  <c:v>8.8000000000000007</c:v>
                </c:pt>
              </c:numCache>
            </c:numRef>
          </c:val>
        </c:ser>
        <c:ser>
          <c:idx val="1"/>
          <c:order val="1"/>
          <c:tx>
            <c:strRef>
              <c:f>Лист1!$A$59:$B$59</c:f>
              <c:strCache>
                <c:ptCount val="1"/>
                <c:pt idx="0">
                  <c:v>После</c:v>
                </c:pt>
              </c:strCache>
            </c:strRef>
          </c:tx>
          <c:invertIfNegative val="0"/>
          <c:cat>
            <c:strRef>
              <c:f>Лист1!$C$57:$F$57</c:f>
              <c:strCache>
                <c:ptCount val="4"/>
                <c:pt idx="0">
                  <c:v>R MAX</c:v>
                </c:pt>
                <c:pt idx="1">
                  <c:v>G MAX</c:v>
                </c:pt>
                <c:pt idx="2">
                  <c:v>B MAX</c:v>
                </c:pt>
                <c:pt idx="3">
                  <c:v>H+ ср.</c:v>
                </c:pt>
              </c:strCache>
            </c:strRef>
          </c:cat>
          <c:val>
            <c:numRef>
              <c:f>Лист1!$C$59:$F$59</c:f>
              <c:numCache>
                <c:formatCode>General</c:formatCode>
                <c:ptCount val="4"/>
                <c:pt idx="0">
                  <c:v>5.2</c:v>
                </c:pt>
                <c:pt idx="1">
                  <c:v>14.4</c:v>
                </c:pt>
                <c:pt idx="2">
                  <c:v>6</c:v>
                </c:pt>
                <c:pt idx="3">
                  <c:v>6.2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645824"/>
        <c:axId val="131647360"/>
      </c:barChart>
      <c:catAx>
        <c:axId val="131645824"/>
        <c:scaling>
          <c:orientation val="minMax"/>
        </c:scaling>
        <c:delete val="0"/>
        <c:axPos val="b"/>
        <c:majorTickMark val="out"/>
        <c:minorTickMark val="none"/>
        <c:tickLblPos val="nextTo"/>
        <c:crossAx val="131647360"/>
        <c:crosses val="autoZero"/>
        <c:auto val="1"/>
        <c:lblAlgn val="ctr"/>
        <c:lblOffset val="100"/>
        <c:noMultiLvlLbl val="0"/>
      </c:catAx>
      <c:valAx>
        <c:axId val="131647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16458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0.15824</cdr:x>
      <cdr:y>0.00823</cdr:y>
    </cdr:from>
    <cdr:to>
      <cdr:x>0.43736</cdr:x>
      <cdr:y>0.47325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85800" y="19050"/>
          <a:ext cx="1209675" cy="1076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1100"/>
            <a:t>Влияние</a:t>
          </a:r>
          <a:r>
            <a:rPr lang="ru-RU" sz="1100" baseline="0"/>
            <a:t> прослушивания музыки на параметры </a:t>
          </a:r>
        </a:p>
        <a:p xmlns:a="http://schemas.openxmlformats.org/drawingml/2006/main">
          <a:r>
            <a:rPr lang="ru-RU" sz="1100" baseline="0"/>
            <a:t>кампиметрии у испытуемых в нормальном состоянии </a:t>
          </a:r>
          <a:endParaRPr lang="ru-RU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0.21218</cdr:x>
      <cdr:y>0.08042</cdr:y>
    </cdr:from>
    <cdr:to>
      <cdr:x>0.41387</cdr:x>
      <cdr:y>0.41608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62025" y="219074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0.05462</cdr:x>
      <cdr:y>0.0035</cdr:y>
    </cdr:from>
    <cdr:to>
      <cdr:x>0.34454</cdr:x>
      <cdr:y>0.4021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47651" y="9525"/>
          <a:ext cx="1314450" cy="10858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1100"/>
            <a:t>            Влияние прослушивания музыки на параметры кампиметрии </a:t>
          </a:r>
        </a:p>
        <a:p xmlns:a="http://schemas.openxmlformats.org/drawingml/2006/main">
          <a:r>
            <a:rPr lang="ru-RU" sz="1100"/>
            <a:t>            у испытуемых в тревожным состоянии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0.27273</cdr:x>
      <cdr:y>0.03135</cdr:y>
    </cdr:from>
    <cdr:to>
      <cdr:x>0.46667</cdr:x>
      <cdr:y>0.33229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85874" y="95249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0.09091</cdr:x>
      <cdr:y>0.02194</cdr:y>
    </cdr:from>
    <cdr:to>
      <cdr:x>0.34141</cdr:x>
      <cdr:y>0.37618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28624" y="66674"/>
          <a:ext cx="1181100" cy="1076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1050"/>
            <a:t>Результаты тестирования до и после стимуляции</a:t>
          </a:r>
          <a:r>
            <a:rPr lang="ru-RU" sz="1050" baseline="0"/>
            <a:t> у испытуемых</a:t>
          </a:r>
        </a:p>
        <a:p xmlns:a="http://schemas.openxmlformats.org/drawingml/2006/main">
          <a:r>
            <a:rPr lang="ru-RU" sz="1050" baseline="0"/>
            <a:t> в нормальном состоянии </a:t>
          </a:r>
          <a:endParaRPr lang="ru-RU" sz="105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0.09375</cdr:x>
      <cdr:y>0.02431</cdr:y>
    </cdr:from>
    <cdr:to>
      <cdr:x>0.32917</cdr:x>
      <cdr:y>0.40972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28625" y="66675"/>
          <a:ext cx="1076325" cy="10572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1100"/>
            <a:t>Результаты тестирования до и после стимуляции у</a:t>
          </a:r>
          <a:r>
            <a:rPr lang="ru-RU" sz="1100" baseline="0"/>
            <a:t> испытуемых </a:t>
          </a:r>
        </a:p>
        <a:p xmlns:a="http://schemas.openxmlformats.org/drawingml/2006/main">
          <a:r>
            <a:rPr lang="ru-RU" sz="1100" baseline="0"/>
            <a:t>в тревожном состоянии </a:t>
          </a:r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779E0-FAC3-43C8-87A2-31B800467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16</Pages>
  <Words>3911</Words>
  <Characters>22298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Физика</vt:lpstr>
    </vt:vector>
  </TitlesOfParts>
  <Company>Reanimator Extreme Edition</Company>
  <LinksUpToDate>false</LinksUpToDate>
  <CharactersWithSpaces>26157</CharactersWithSpaces>
  <SharedDoc>false</SharedDoc>
  <HLinks>
    <vt:vector size="48" baseType="variant">
      <vt:variant>
        <vt:i4>2293852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http://ru.wikipedia.org/wiki/%D0%A3%D0%BF%D1%80%D1%83%D0%B3%D0%B0%D1%8F_%D0%B4%D0%B5%D1%84%D0%BE%D1%80%D0%BC%D0%B0%D1%86%D0%B8%D1%8F</vt:lpwstr>
      </vt:variant>
      <vt:variant>
        <vt:lpwstr/>
      </vt:variant>
      <vt:variant>
        <vt:i4>589860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http://ru.wikipedia.org/wiki/%D0%92%D1%8B%D0%BD%D1%83%D0%B6%D0%B4%D0%B5%D0%BD%D0%BD%D1%8B%D0%B5_%D0%BA%D0%BE%D0%BB%D0%B5%D0%B1%D0%B0%D0%BD%D0%B8%D1%8F</vt:lpwstr>
      </vt:variant>
      <vt:variant>
        <vt:lpwstr/>
      </vt:variant>
      <vt:variant>
        <vt:i4>2359349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http://ru.wikipedia.org/wiki/%D0%90%D0%BC%D0%BF%D0%BB%D0%B8%D1%82%D1%83%D0%B4%D0%B0</vt:lpwstr>
      </vt:variant>
      <vt:variant>
        <vt:lpwstr/>
      </vt:variant>
      <vt:variant>
        <vt:i4>1638456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_Toc286244806</vt:lpwstr>
      </vt:variant>
      <vt:variant>
        <vt:i4>1638456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_Toc286244805</vt:lpwstr>
      </vt:variant>
      <vt:variant>
        <vt:i4>1638456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_Toc286244802</vt:lpwstr>
      </vt:variant>
      <vt:variant>
        <vt:i4>1048631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_Toc286244796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_Toc286244795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Физика</dc:title>
  <dc:creator>Александр</dc:creator>
  <cp:lastModifiedBy>Пользователь Windows</cp:lastModifiedBy>
  <cp:revision>5</cp:revision>
  <dcterms:created xsi:type="dcterms:W3CDTF">2020-11-24T18:39:00Z</dcterms:created>
  <dcterms:modified xsi:type="dcterms:W3CDTF">2022-01-09T20:33:00Z</dcterms:modified>
</cp:coreProperties>
</file>