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3BA" w:rsidRPr="002B618A" w:rsidRDefault="002B618A" w:rsidP="002E43BA">
      <w:pPr>
        <w:pStyle w:val="aa"/>
        <w:ind w:firstLine="284"/>
        <w:jc w:val="center"/>
        <w:rPr>
          <w:sz w:val="28"/>
        </w:rPr>
      </w:pPr>
      <w:r>
        <w:rPr>
          <w:sz w:val="28"/>
        </w:rPr>
        <w:t>МАОУ «Образовательный центр № 11»</w:t>
      </w:r>
    </w:p>
    <w:p w:rsidR="002E43BA" w:rsidRDefault="002E43BA" w:rsidP="002E43BA">
      <w:pPr>
        <w:pStyle w:val="2"/>
        <w:rPr>
          <w:b/>
          <w:szCs w:val="24"/>
        </w:rPr>
      </w:pPr>
      <w:r>
        <w:rPr>
          <w:b/>
          <w:szCs w:val="24"/>
        </w:rPr>
        <w:t xml:space="preserve"> </w:t>
      </w:r>
    </w:p>
    <w:p w:rsidR="002E43BA" w:rsidRDefault="002E43BA" w:rsidP="002E43BA">
      <w:pPr>
        <w:pStyle w:val="aa"/>
        <w:ind w:firstLine="284"/>
      </w:pPr>
    </w:p>
    <w:p w:rsidR="002E43BA" w:rsidRDefault="002E43BA" w:rsidP="002E43BA">
      <w:pPr>
        <w:pStyle w:val="aa"/>
        <w:ind w:firstLine="284"/>
        <w:jc w:val="center"/>
        <w:rPr>
          <w:caps/>
          <w:color w:val="000000"/>
          <w:sz w:val="28"/>
          <w:szCs w:val="28"/>
        </w:rPr>
      </w:pPr>
    </w:p>
    <w:p w:rsidR="002E43BA" w:rsidRDefault="002E43BA" w:rsidP="002E43BA">
      <w:pPr>
        <w:pStyle w:val="aa"/>
        <w:ind w:firstLine="284"/>
        <w:jc w:val="center"/>
        <w:rPr>
          <w:caps/>
          <w:color w:val="000000"/>
          <w:sz w:val="28"/>
          <w:szCs w:val="28"/>
        </w:rPr>
      </w:pPr>
    </w:p>
    <w:p w:rsidR="002E43BA" w:rsidRDefault="002E43BA" w:rsidP="002E43BA">
      <w:pPr>
        <w:pStyle w:val="aa"/>
        <w:ind w:firstLine="284"/>
        <w:jc w:val="center"/>
        <w:rPr>
          <w:caps/>
          <w:color w:val="000000"/>
          <w:sz w:val="28"/>
          <w:szCs w:val="28"/>
        </w:rPr>
      </w:pPr>
    </w:p>
    <w:p w:rsidR="002E43BA" w:rsidRDefault="002E43BA" w:rsidP="002E43BA">
      <w:pPr>
        <w:pStyle w:val="aa"/>
        <w:ind w:firstLine="284"/>
      </w:pPr>
    </w:p>
    <w:p w:rsidR="002E43BA" w:rsidRDefault="002E43BA" w:rsidP="002E43BA">
      <w:pPr>
        <w:pStyle w:val="aa"/>
        <w:ind w:firstLine="284"/>
      </w:pPr>
    </w:p>
    <w:p w:rsidR="002E43BA" w:rsidRDefault="002E43BA" w:rsidP="002E43BA">
      <w:pPr>
        <w:pStyle w:val="aa"/>
        <w:ind w:firstLine="284"/>
        <w:jc w:val="center"/>
        <w:rPr>
          <w:sz w:val="40"/>
        </w:rPr>
      </w:pPr>
    </w:p>
    <w:p w:rsidR="002E43BA" w:rsidRDefault="002E43BA" w:rsidP="002E43BA">
      <w:pPr>
        <w:pStyle w:val="aa"/>
        <w:ind w:firstLine="284"/>
        <w:jc w:val="center"/>
        <w:rPr>
          <w:sz w:val="40"/>
        </w:rPr>
      </w:pPr>
    </w:p>
    <w:p w:rsidR="002E43BA" w:rsidRDefault="002E43BA" w:rsidP="002E43BA">
      <w:pPr>
        <w:pStyle w:val="aa"/>
        <w:spacing w:line="360" w:lineRule="auto"/>
        <w:ind w:firstLine="284"/>
        <w:jc w:val="center"/>
        <w:rPr>
          <w:sz w:val="40"/>
        </w:rPr>
      </w:pPr>
      <w:r>
        <w:rPr>
          <w:sz w:val="40"/>
        </w:rPr>
        <w:t xml:space="preserve">Влияние погодных условий на видовое разнообразие и численность птиц акватории малого водоема на Северном </w:t>
      </w:r>
      <w:r w:rsidR="00E84256">
        <w:rPr>
          <w:sz w:val="40"/>
        </w:rPr>
        <w:t>шоссе г. Череповца в 2017 – 2021</w:t>
      </w:r>
      <w:r>
        <w:rPr>
          <w:sz w:val="40"/>
        </w:rPr>
        <w:t xml:space="preserve"> </w:t>
      </w:r>
      <w:proofErr w:type="spellStart"/>
      <w:r>
        <w:rPr>
          <w:sz w:val="40"/>
        </w:rPr>
        <w:t>г.г</w:t>
      </w:r>
      <w:proofErr w:type="spellEnd"/>
      <w:r>
        <w:rPr>
          <w:sz w:val="40"/>
        </w:rPr>
        <w:t>.</w:t>
      </w:r>
    </w:p>
    <w:p w:rsidR="002E43BA" w:rsidRPr="002B618A" w:rsidRDefault="002B618A" w:rsidP="002B618A">
      <w:pPr>
        <w:ind w:firstLine="284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Секция «</w:t>
      </w:r>
      <w:r w:rsidRPr="002B618A">
        <w:rPr>
          <w:rFonts w:ascii="Times New Roman" w:hAnsi="Times New Roman" w:cs="Times New Roman"/>
          <w:sz w:val="28"/>
          <w:szCs w:val="28"/>
        </w:rPr>
        <w:t>Зоология и экология позвоночных животных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618A" w:rsidRPr="002B618A" w:rsidRDefault="002B618A" w:rsidP="002B618A">
      <w:pPr>
        <w:ind w:firstLine="284"/>
        <w:jc w:val="center"/>
        <w:rPr>
          <w:rFonts w:ascii="Times New Roman" w:hAnsi="Times New Roman" w:cs="Times New Roman"/>
        </w:rPr>
      </w:pPr>
    </w:p>
    <w:p w:rsidR="002E43BA" w:rsidRPr="00855C31" w:rsidRDefault="002E43BA" w:rsidP="002E43BA">
      <w:pPr>
        <w:pStyle w:val="5"/>
        <w:ind w:firstLine="284"/>
        <w:rPr>
          <w:sz w:val="24"/>
        </w:rPr>
      </w:pPr>
    </w:p>
    <w:p w:rsidR="002E43BA" w:rsidRDefault="002E43BA" w:rsidP="002E43BA">
      <w:pPr>
        <w:pStyle w:val="4"/>
        <w:ind w:firstLine="3544"/>
        <w:jc w:val="both"/>
        <w:rPr>
          <w:rFonts w:ascii="Book Antiqua" w:hAnsi="Book Antiqua"/>
          <w:sz w:val="22"/>
        </w:rPr>
      </w:pPr>
    </w:p>
    <w:p w:rsidR="002E43BA" w:rsidRDefault="002E43BA" w:rsidP="002E43BA">
      <w:pPr>
        <w:pStyle w:val="4"/>
        <w:ind w:firstLine="6096"/>
        <w:jc w:val="both"/>
      </w:pPr>
    </w:p>
    <w:p w:rsidR="002E43BA" w:rsidRDefault="002E43BA" w:rsidP="002E43BA">
      <w:pPr>
        <w:pStyle w:val="4"/>
        <w:ind w:firstLine="6096"/>
        <w:jc w:val="both"/>
      </w:pPr>
    </w:p>
    <w:p w:rsidR="002E43BA" w:rsidRDefault="002E43BA" w:rsidP="002E43BA">
      <w:pPr>
        <w:pStyle w:val="4"/>
        <w:ind w:firstLine="6096"/>
        <w:jc w:val="both"/>
      </w:pPr>
    </w:p>
    <w:p w:rsidR="002E43BA" w:rsidRDefault="002E43BA" w:rsidP="002E43BA">
      <w:pPr>
        <w:pStyle w:val="4"/>
        <w:ind w:firstLine="6096"/>
        <w:jc w:val="both"/>
      </w:pPr>
    </w:p>
    <w:p w:rsidR="002E43BA" w:rsidRPr="002E1508" w:rsidRDefault="002E43BA" w:rsidP="002E43BA">
      <w:pPr>
        <w:pStyle w:val="4"/>
        <w:ind w:firstLine="5387"/>
        <w:jc w:val="both"/>
        <w:rPr>
          <w:sz w:val="28"/>
          <w:szCs w:val="28"/>
        </w:rPr>
      </w:pPr>
      <w:r w:rsidRPr="002E1508">
        <w:rPr>
          <w:sz w:val="28"/>
          <w:szCs w:val="28"/>
        </w:rPr>
        <w:t>Выполнила:</w:t>
      </w:r>
    </w:p>
    <w:p w:rsidR="002E43BA" w:rsidRPr="002E1508" w:rsidRDefault="002E43BA" w:rsidP="002E1508">
      <w:pPr>
        <w:pStyle w:val="4"/>
        <w:ind w:firstLine="5387"/>
        <w:contextualSpacing/>
        <w:jc w:val="both"/>
        <w:rPr>
          <w:b w:val="0"/>
          <w:sz w:val="28"/>
          <w:szCs w:val="28"/>
        </w:rPr>
      </w:pPr>
      <w:r w:rsidRPr="002E1508">
        <w:rPr>
          <w:b w:val="0"/>
          <w:sz w:val="28"/>
          <w:szCs w:val="28"/>
        </w:rPr>
        <w:t>ученица 1</w:t>
      </w:r>
      <w:r w:rsidR="002E1508" w:rsidRPr="002E1508">
        <w:rPr>
          <w:b w:val="0"/>
          <w:sz w:val="28"/>
          <w:szCs w:val="28"/>
        </w:rPr>
        <w:t>1</w:t>
      </w:r>
      <w:r w:rsidRPr="002E1508">
        <w:rPr>
          <w:b w:val="0"/>
          <w:sz w:val="28"/>
          <w:szCs w:val="28"/>
        </w:rPr>
        <w:t xml:space="preserve">  «В» класса </w:t>
      </w:r>
    </w:p>
    <w:p w:rsidR="002E43BA" w:rsidRPr="002E1508" w:rsidRDefault="003B6261" w:rsidP="002E1508">
      <w:pPr>
        <w:pStyle w:val="4"/>
        <w:ind w:left="5387"/>
        <w:contextualSpacing/>
        <w:jc w:val="both"/>
        <w:rPr>
          <w:b w:val="0"/>
          <w:bCs/>
          <w:sz w:val="28"/>
          <w:szCs w:val="28"/>
        </w:rPr>
      </w:pPr>
      <w:proofErr w:type="spellStart"/>
      <w:r w:rsidRPr="002E1508">
        <w:rPr>
          <w:b w:val="0"/>
          <w:bCs/>
          <w:sz w:val="28"/>
          <w:szCs w:val="28"/>
        </w:rPr>
        <w:t>Ромашкина</w:t>
      </w:r>
      <w:proofErr w:type="spellEnd"/>
      <w:r w:rsidRPr="002E1508">
        <w:rPr>
          <w:b w:val="0"/>
          <w:bCs/>
          <w:sz w:val="28"/>
          <w:szCs w:val="28"/>
        </w:rPr>
        <w:t xml:space="preserve"> Варвара Сергеевна</w:t>
      </w:r>
    </w:p>
    <w:p w:rsidR="002E43BA" w:rsidRPr="002E1508" w:rsidRDefault="002E43BA" w:rsidP="002E1508">
      <w:pPr>
        <w:pStyle w:val="7"/>
        <w:ind w:left="5387" w:firstLine="0"/>
        <w:contextualSpacing/>
        <w:rPr>
          <w:sz w:val="28"/>
          <w:szCs w:val="28"/>
        </w:rPr>
      </w:pPr>
      <w:r w:rsidRPr="002E1508">
        <w:rPr>
          <w:sz w:val="28"/>
          <w:szCs w:val="28"/>
        </w:rPr>
        <w:t>Научный руководитель -</w:t>
      </w:r>
    </w:p>
    <w:p w:rsidR="002E43BA" w:rsidRPr="002E1508" w:rsidRDefault="002E43BA" w:rsidP="002E1508">
      <w:pPr>
        <w:spacing w:after="0" w:line="240" w:lineRule="auto"/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3B6261" w:rsidRPr="002E1508">
        <w:rPr>
          <w:rFonts w:ascii="Times New Roman" w:hAnsi="Times New Roman" w:cs="Times New Roman"/>
          <w:sz w:val="28"/>
          <w:szCs w:val="28"/>
        </w:rPr>
        <w:t xml:space="preserve">биологии </w:t>
      </w:r>
    </w:p>
    <w:p w:rsidR="003B6261" w:rsidRPr="002E1508" w:rsidRDefault="003B6261" w:rsidP="002E1508">
      <w:pPr>
        <w:spacing w:after="0" w:line="240" w:lineRule="auto"/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E43BA" w:rsidRPr="002E1508" w:rsidRDefault="003B6261" w:rsidP="002E1508">
      <w:pPr>
        <w:spacing w:after="0" w:line="240" w:lineRule="auto"/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Никитина Ольга Васильевна</w:t>
      </w:r>
    </w:p>
    <w:p w:rsidR="003B6261" w:rsidRPr="002E1508" w:rsidRDefault="003B6261" w:rsidP="002E1508">
      <w:pPr>
        <w:spacing w:after="0" w:line="240" w:lineRule="auto"/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6261" w:rsidRDefault="003B6261" w:rsidP="003B6261">
      <w:pPr>
        <w:spacing w:after="0"/>
        <w:ind w:left="5387"/>
        <w:contextualSpacing/>
        <w:jc w:val="both"/>
        <w:rPr>
          <w:rFonts w:ascii="Times New Roman" w:hAnsi="Times New Roman" w:cs="Times New Roman"/>
        </w:rPr>
      </w:pPr>
    </w:p>
    <w:p w:rsidR="003B6261" w:rsidRDefault="003B6261" w:rsidP="003B6261">
      <w:pPr>
        <w:spacing w:after="0"/>
        <w:ind w:left="5387"/>
        <w:contextualSpacing/>
        <w:jc w:val="both"/>
        <w:rPr>
          <w:rFonts w:ascii="Times New Roman" w:hAnsi="Times New Roman" w:cs="Times New Roman"/>
        </w:rPr>
      </w:pPr>
    </w:p>
    <w:p w:rsidR="003B6261" w:rsidRDefault="003B6261" w:rsidP="003B6261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3B6261" w:rsidRDefault="003B6261" w:rsidP="003B6261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3B6261" w:rsidRDefault="003B6261" w:rsidP="003B6261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3B6261" w:rsidRDefault="003B6261" w:rsidP="003B6261">
      <w:pPr>
        <w:spacing w:after="0"/>
        <w:contextualSpacing/>
        <w:jc w:val="center"/>
        <w:rPr>
          <w:rFonts w:ascii="Times New Roman" w:hAnsi="Times New Roman" w:cs="Times New Roman"/>
        </w:rPr>
      </w:pPr>
    </w:p>
    <w:p w:rsidR="002B618A" w:rsidRDefault="002B618A" w:rsidP="002B618A">
      <w:pPr>
        <w:spacing w:after="0"/>
        <w:contextualSpacing/>
        <w:jc w:val="center"/>
        <w:rPr>
          <w:rFonts w:ascii="Times New Roman" w:hAnsi="Times New Roman" w:cs="Times New Roman"/>
        </w:rPr>
      </w:pPr>
    </w:p>
    <w:p w:rsidR="002B618A" w:rsidRDefault="002B618A" w:rsidP="002B618A">
      <w:pPr>
        <w:spacing w:after="0"/>
        <w:contextualSpacing/>
        <w:jc w:val="center"/>
        <w:rPr>
          <w:rFonts w:ascii="Times New Roman" w:hAnsi="Times New Roman" w:cs="Times New Roman"/>
        </w:rPr>
      </w:pPr>
    </w:p>
    <w:p w:rsidR="002B618A" w:rsidRDefault="002B618A" w:rsidP="002B618A">
      <w:pPr>
        <w:spacing w:after="0"/>
        <w:contextualSpacing/>
        <w:jc w:val="center"/>
        <w:rPr>
          <w:rFonts w:ascii="Times New Roman" w:hAnsi="Times New Roman" w:cs="Times New Roman"/>
        </w:rPr>
      </w:pPr>
    </w:p>
    <w:p w:rsidR="002B618A" w:rsidRDefault="002B618A" w:rsidP="002B618A">
      <w:pPr>
        <w:spacing w:after="0"/>
        <w:contextualSpacing/>
        <w:jc w:val="center"/>
        <w:rPr>
          <w:rFonts w:ascii="Times New Roman" w:hAnsi="Times New Roman" w:cs="Times New Roman"/>
        </w:rPr>
      </w:pPr>
    </w:p>
    <w:p w:rsidR="002B618A" w:rsidRDefault="002B618A" w:rsidP="002B618A">
      <w:pPr>
        <w:spacing w:after="0"/>
        <w:contextualSpacing/>
        <w:jc w:val="center"/>
        <w:rPr>
          <w:rFonts w:ascii="Times New Roman" w:hAnsi="Times New Roman" w:cs="Times New Roman"/>
        </w:rPr>
      </w:pPr>
    </w:p>
    <w:p w:rsidR="002B618A" w:rsidRDefault="002B618A" w:rsidP="002B618A">
      <w:pPr>
        <w:spacing w:after="0"/>
        <w:contextualSpacing/>
        <w:jc w:val="center"/>
        <w:rPr>
          <w:rFonts w:ascii="Times New Roman" w:hAnsi="Times New Roman" w:cs="Times New Roman"/>
        </w:rPr>
      </w:pPr>
    </w:p>
    <w:p w:rsidR="003B6261" w:rsidRPr="002B618A" w:rsidRDefault="00121268" w:rsidP="002B618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B618A">
        <w:rPr>
          <w:rFonts w:ascii="Times New Roman" w:hAnsi="Times New Roman" w:cs="Times New Roman"/>
          <w:sz w:val="28"/>
          <w:szCs w:val="28"/>
        </w:rPr>
        <w:t>2021</w:t>
      </w:r>
      <w:r w:rsidR="003B6261" w:rsidRPr="002B618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EB46CE" w:rsidRPr="002E1508" w:rsidRDefault="00EB46CE" w:rsidP="00EB46C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5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Оглавление </w:t>
      </w:r>
    </w:p>
    <w:p w:rsidR="00EB46CE" w:rsidRPr="002E1508" w:rsidRDefault="00EB46CE" w:rsidP="00EB46C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709"/>
      </w:tblGrid>
      <w:tr w:rsidR="00EB46CE" w:rsidRPr="002E1508" w:rsidTr="00EB46CE">
        <w:tc>
          <w:tcPr>
            <w:tcW w:w="8755" w:type="dxa"/>
          </w:tcPr>
          <w:p w:rsidR="00EB46CE" w:rsidRPr="002E1508" w:rsidRDefault="00EB46CE" w:rsidP="00EB46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709" w:type="dxa"/>
          </w:tcPr>
          <w:p w:rsidR="00EB46CE" w:rsidRPr="002E1508" w:rsidRDefault="00906E75" w:rsidP="00EB4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B46CE" w:rsidRPr="002E1508" w:rsidTr="00EB46CE">
        <w:tc>
          <w:tcPr>
            <w:tcW w:w="8755" w:type="dxa"/>
          </w:tcPr>
          <w:p w:rsidR="00EB46CE" w:rsidRPr="002E1508" w:rsidRDefault="00EB46CE" w:rsidP="00EB46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Глава 1. Обзор литературы</w:t>
            </w:r>
          </w:p>
        </w:tc>
        <w:tc>
          <w:tcPr>
            <w:tcW w:w="709" w:type="dxa"/>
          </w:tcPr>
          <w:p w:rsidR="00EB46CE" w:rsidRPr="002E1508" w:rsidRDefault="00906E75" w:rsidP="00EB4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B46CE" w:rsidRPr="002E1508" w:rsidTr="00EB46CE">
        <w:tc>
          <w:tcPr>
            <w:tcW w:w="8755" w:type="dxa"/>
          </w:tcPr>
          <w:p w:rsidR="00EB46CE" w:rsidRPr="002E1508" w:rsidRDefault="00EB46CE" w:rsidP="00EB46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Глава 2. Характеристика района исследования</w:t>
            </w:r>
          </w:p>
        </w:tc>
        <w:tc>
          <w:tcPr>
            <w:tcW w:w="709" w:type="dxa"/>
          </w:tcPr>
          <w:p w:rsidR="00EB46CE" w:rsidRPr="002E1508" w:rsidRDefault="008A7FAC" w:rsidP="00EB4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B46CE" w:rsidRPr="002E1508" w:rsidTr="00EB46CE">
        <w:tc>
          <w:tcPr>
            <w:tcW w:w="8755" w:type="dxa"/>
          </w:tcPr>
          <w:p w:rsidR="00EB46CE" w:rsidRPr="002E1508" w:rsidRDefault="00EB46CE" w:rsidP="00EB46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Глава 3. Материалы и методы исследования</w:t>
            </w:r>
          </w:p>
        </w:tc>
        <w:tc>
          <w:tcPr>
            <w:tcW w:w="709" w:type="dxa"/>
          </w:tcPr>
          <w:p w:rsidR="00EB46CE" w:rsidRPr="002E1508" w:rsidRDefault="008A7FAC" w:rsidP="00EB4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B46CE" w:rsidRPr="002E1508" w:rsidTr="00EB46CE">
        <w:tc>
          <w:tcPr>
            <w:tcW w:w="8755" w:type="dxa"/>
          </w:tcPr>
          <w:p w:rsidR="00EB46CE" w:rsidRPr="002E1508" w:rsidRDefault="00EB46CE" w:rsidP="00EB46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Глава 4. Результаты исследований</w:t>
            </w:r>
          </w:p>
        </w:tc>
        <w:tc>
          <w:tcPr>
            <w:tcW w:w="709" w:type="dxa"/>
          </w:tcPr>
          <w:p w:rsidR="00EB46CE" w:rsidRPr="002E1508" w:rsidRDefault="008A7FAC" w:rsidP="00EB4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B46CE" w:rsidRPr="002E1508" w:rsidTr="00EB46CE">
        <w:tc>
          <w:tcPr>
            <w:tcW w:w="8755" w:type="dxa"/>
          </w:tcPr>
          <w:p w:rsidR="00EB46CE" w:rsidRPr="002E1508" w:rsidRDefault="00EB46CE" w:rsidP="00EB46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4.1. Анализ погодных условий и колебания уровня воды в Рыбинском водохранилище в мае – сентябре 2017 – 2020 г.</w:t>
            </w:r>
            <w:proofErr w:type="gramStart"/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:rsidR="00EB46CE" w:rsidRPr="002E1508" w:rsidRDefault="00EB46CE" w:rsidP="00EB4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E75" w:rsidRPr="002E1508" w:rsidRDefault="008A7FAC" w:rsidP="00EB4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B46CE" w:rsidRPr="002E1508" w:rsidTr="00EB46CE">
        <w:tc>
          <w:tcPr>
            <w:tcW w:w="8755" w:type="dxa"/>
          </w:tcPr>
          <w:p w:rsidR="00EB46CE" w:rsidRPr="002E1508" w:rsidRDefault="00EB46CE" w:rsidP="00EB46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4.2. Влияние погодных условий на видовое разнообразие и численность птиц акватории малого городского водоема</w:t>
            </w:r>
          </w:p>
        </w:tc>
        <w:tc>
          <w:tcPr>
            <w:tcW w:w="709" w:type="dxa"/>
          </w:tcPr>
          <w:p w:rsidR="00EB46CE" w:rsidRPr="002E1508" w:rsidRDefault="00EB46CE" w:rsidP="00EB4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E75" w:rsidRPr="002E1508" w:rsidRDefault="00E97864" w:rsidP="00EB4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B46CE" w:rsidRPr="002E1508" w:rsidTr="00EB46CE">
        <w:tc>
          <w:tcPr>
            <w:tcW w:w="8755" w:type="dxa"/>
          </w:tcPr>
          <w:p w:rsidR="00EB46CE" w:rsidRPr="002E1508" w:rsidRDefault="00EB46CE" w:rsidP="00EB46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4.3. Влияние погодных условий на количество выведенных птенцов</w:t>
            </w:r>
          </w:p>
        </w:tc>
        <w:tc>
          <w:tcPr>
            <w:tcW w:w="709" w:type="dxa"/>
          </w:tcPr>
          <w:p w:rsidR="00EB46CE" w:rsidRPr="002E1508" w:rsidRDefault="008A7FAC" w:rsidP="00EB4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B46CE" w:rsidRPr="002E1508" w:rsidTr="00EB46CE">
        <w:tc>
          <w:tcPr>
            <w:tcW w:w="8755" w:type="dxa"/>
          </w:tcPr>
          <w:p w:rsidR="00EB46CE" w:rsidRPr="002E1508" w:rsidRDefault="00EB46CE" w:rsidP="00EB46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709" w:type="dxa"/>
          </w:tcPr>
          <w:p w:rsidR="00EB46CE" w:rsidRPr="002E1508" w:rsidRDefault="008A7FAC" w:rsidP="00EB4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B46CE" w:rsidRPr="002E1508" w:rsidTr="00EB46CE">
        <w:tc>
          <w:tcPr>
            <w:tcW w:w="8755" w:type="dxa"/>
          </w:tcPr>
          <w:p w:rsidR="00EB46CE" w:rsidRPr="002E1508" w:rsidRDefault="00EB46CE" w:rsidP="00EB46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709" w:type="dxa"/>
          </w:tcPr>
          <w:p w:rsidR="00EB46CE" w:rsidRPr="002E1508" w:rsidRDefault="008A7FAC" w:rsidP="00EB4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B46CE" w:rsidRPr="002E1508" w:rsidTr="00EB46CE">
        <w:tc>
          <w:tcPr>
            <w:tcW w:w="8755" w:type="dxa"/>
          </w:tcPr>
          <w:p w:rsidR="00EB46CE" w:rsidRPr="002E1508" w:rsidRDefault="00EB46CE" w:rsidP="00EB46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Список источников информации</w:t>
            </w:r>
          </w:p>
        </w:tc>
        <w:tc>
          <w:tcPr>
            <w:tcW w:w="709" w:type="dxa"/>
          </w:tcPr>
          <w:p w:rsidR="00EB46CE" w:rsidRPr="002E1508" w:rsidRDefault="008A7FAC" w:rsidP="00EB4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B46CE" w:rsidRPr="002E1508" w:rsidTr="00EB46CE">
        <w:tc>
          <w:tcPr>
            <w:tcW w:w="8755" w:type="dxa"/>
          </w:tcPr>
          <w:p w:rsidR="00EB46CE" w:rsidRPr="002E1508" w:rsidRDefault="00EB46CE" w:rsidP="00EB46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709" w:type="dxa"/>
          </w:tcPr>
          <w:p w:rsidR="00EB46CE" w:rsidRPr="002E1508" w:rsidRDefault="008A7FAC" w:rsidP="00EB4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FD4A6F" w:rsidRPr="002E1508" w:rsidRDefault="00FD4A6F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6CE" w:rsidRPr="002E1508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6CE" w:rsidRDefault="00EB46CE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F76" w:rsidRPr="002E1508" w:rsidRDefault="007E4C93" w:rsidP="007E4C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15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127A5C" w:rsidRPr="002E1508" w:rsidRDefault="00127A5C" w:rsidP="007E4C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Водоплавающие птицы — важнейший международный биоресурс, интенсивно используемый в более 50-ти странах мира. Перелетных птиц относят к трансграничным международным ресурсам. Поэтому рациональное использование и охрана возобновимых ресурсов, в т.ч. и водоплавающих птиц, базируется на знаниях о запасах, характере использовании, факторах, определяющих динамику их численности и качество местообитаний</w:t>
      </w:r>
      <w:r w:rsidR="00EC0D93" w:rsidRPr="002E15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 w:rsidRPr="002E15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4C93" w:rsidRPr="002E1508" w:rsidRDefault="001B7177" w:rsidP="007E4C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2E1508">
        <w:rPr>
          <w:rFonts w:ascii="Times New Roman" w:hAnsi="Times New Roman" w:cs="Times New Roman"/>
          <w:sz w:val="28"/>
          <w:szCs w:val="28"/>
        </w:rPr>
        <w:t>5</w:t>
      </w:r>
      <w:r w:rsidRPr="002E1508">
        <w:rPr>
          <w:rFonts w:ascii="Times New Roman" w:hAnsi="Times New Roman" w:cs="Times New Roman"/>
          <w:sz w:val="28"/>
          <w:szCs w:val="28"/>
        </w:rPr>
        <w:t xml:space="preserve"> лет (с 2017 по 202</w:t>
      </w:r>
      <w:r w:rsidR="002E1508">
        <w:rPr>
          <w:rFonts w:ascii="Times New Roman" w:hAnsi="Times New Roman" w:cs="Times New Roman"/>
          <w:sz w:val="28"/>
          <w:szCs w:val="28"/>
        </w:rPr>
        <w:t>1</w:t>
      </w:r>
      <w:r w:rsidRPr="002E1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508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2E1508">
        <w:rPr>
          <w:rFonts w:ascii="Times New Roman" w:hAnsi="Times New Roman" w:cs="Times New Roman"/>
          <w:sz w:val="28"/>
          <w:szCs w:val="28"/>
        </w:rPr>
        <w:t>.) нами проводились наблюдения за изменениями численности и видового разнообразия околоводных и водоплавающих птиц на малом водоеме на Северном шоссе г. Череповца</w:t>
      </w:r>
      <w:r w:rsidR="00510242" w:rsidRPr="002E1508">
        <w:rPr>
          <w:rFonts w:ascii="Times New Roman" w:hAnsi="Times New Roman" w:cs="Times New Roman"/>
          <w:sz w:val="28"/>
          <w:szCs w:val="28"/>
        </w:rPr>
        <w:t xml:space="preserve"> [1</w:t>
      </w:r>
      <w:r w:rsidR="0003786B" w:rsidRPr="002E1508">
        <w:rPr>
          <w:rFonts w:ascii="Times New Roman" w:hAnsi="Times New Roman" w:cs="Times New Roman"/>
          <w:sz w:val="28"/>
          <w:szCs w:val="28"/>
        </w:rPr>
        <w:t>5</w:t>
      </w:r>
      <w:r w:rsidR="00510242" w:rsidRPr="002E1508">
        <w:rPr>
          <w:rFonts w:ascii="Times New Roman" w:hAnsi="Times New Roman" w:cs="Times New Roman"/>
          <w:sz w:val="28"/>
          <w:szCs w:val="28"/>
        </w:rPr>
        <w:t>]</w:t>
      </w:r>
      <w:r w:rsidRPr="002E1508">
        <w:rPr>
          <w:rFonts w:ascii="Times New Roman" w:hAnsi="Times New Roman" w:cs="Times New Roman"/>
          <w:sz w:val="28"/>
          <w:szCs w:val="28"/>
        </w:rPr>
        <w:t xml:space="preserve">. </w:t>
      </w:r>
      <w:r w:rsidR="00620963" w:rsidRPr="002E1508">
        <w:rPr>
          <w:rFonts w:ascii="Times New Roman" w:hAnsi="Times New Roman" w:cs="Times New Roman"/>
          <w:sz w:val="28"/>
          <w:szCs w:val="28"/>
        </w:rPr>
        <w:t xml:space="preserve">В 2018 и 2019 г.г. на водоеме наблюдались линные скопления уток </w:t>
      </w:r>
      <w:r w:rsidR="002E1508">
        <w:rPr>
          <w:rFonts w:ascii="Times New Roman" w:hAnsi="Times New Roman" w:cs="Times New Roman"/>
          <w:sz w:val="28"/>
          <w:szCs w:val="28"/>
        </w:rPr>
        <w:t>с июля до конца сентября. В 2020 и 2021</w:t>
      </w:r>
      <w:r w:rsidR="00620963" w:rsidRPr="002E1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1508">
        <w:rPr>
          <w:rFonts w:ascii="Times New Roman" w:hAnsi="Times New Roman" w:cs="Times New Roman"/>
          <w:sz w:val="28"/>
          <w:szCs w:val="28"/>
        </w:rPr>
        <w:t>г.</w:t>
      </w:r>
      <w:r w:rsidR="00620963" w:rsidRPr="002E1508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="00620963" w:rsidRPr="002E1508">
        <w:rPr>
          <w:rFonts w:ascii="Times New Roman" w:hAnsi="Times New Roman" w:cs="Times New Roman"/>
          <w:sz w:val="28"/>
          <w:szCs w:val="28"/>
        </w:rPr>
        <w:t>.</w:t>
      </w:r>
      <w:r w:rsidR="00B16000" w:rsidRPr="002E1508">
        <w:rPr>
          <w:rFonts w:ascii="Times New Roman" w:hAnsi="Times New Roman" w:cs="Times New Roman"/>
          <w:sz w:val="28"/>
          <w:szCs w:val="28"/>
        </w:rPr>
        <w:t xml:space="preserve"> резкого увеличения численности </w:t>
      </w:r>
      <w:proofErr w:type="gramStart"/>
      <w:r w:rsidR="00B16000" w:rsidRPr="002E1508">
        <w:rPr>
          <w:rFonts w:ascii="Times New Roman" w:hAnsi="Times New Roman" w:cs="Times New Roman"/>
          <w:sz w:val="28"/>
          <w:szCs w:val="28"/>
        </w:rPr>
        <w:t>водоплавающих</w:t>
      </w:r>
      <w:proofErr w:type="gramEnd"/>
      <w:r w:rsidR="00B16000" w:rsidRPr="002E1508">
        <w:rPr>
          <w:rFonts w:ascii="Times New Roman" w:hAnsi="Times New Roman" w:cs="Times New Roman"/>
          <w:sz w:val="28"/>
          <w:szCs w:val="28"/>
        </w:rPr>
        <w:t xml:space="preserve"> не отмечалось</w:t>
      </w:r>
      <w:r w:rsidR="00510242" w:rsidRPr="002E1508">
        <w:rPr>
          <w:rFonts w:ascii="Times New Roman" w:hAnsi="Times New Roman" w:cs="Times New Roman"/>
          <w:sz w:val="28"/>
          <w:szCs w:val="28"/>
        </w:rPr>
        <w:t>. Т.к. на водоеме гнездятся птицы, относящиеся к биоконтрольным видам на территории Вологодской области [1</w:t>
      </w:r>
      <w:r w:rsidR="0003786B" w:rsidRPr="002E1508">
        <w:rPr>
          <w:rFonts w:ascii="Times New Roman" w:hAnsi="Times New Roman" w:cs="Times New Roman"/>
          <w:sz w:val="28"/>
          <w:szCs w:val="28"/>
        </w:rPr>
        <w:t>1</w:t>
      </w:r>
      <w:r w:rsidR="00510242" w:rsidRPr="002E1508">
        <w:rPr>
          <w:rFonts w:ascii="Times New Roman" w:hAnsi="Times New Roman" w:cs="Times New Roman"/>
          <w:sz w:val="28"/>
          <w:szCs w:val="28"/>
        </w:rPr>
        <w:t>] (приложение</w:t>
      </w:r>
      <w:r w:rsidR="00B30852">
        <w:rPr>
          <w:rFonts w:ascii="Times New Roman" w:hAnsi="Times New Roman" w:cs="Times New Roman"/>
          <w:sz w:val="28"/>
          <w:szCs w:val="28"/>
        </w:rPr>
        <w:t xml:space="preserve"> 2</w:t>
      </w:r>
      <w:r w:rsidR="0088264B">
        <w:rPr>
          <w:rFonts w:ascii="Times New Roman" w:hAnsi="Times New Roman" w:cs="Times New Roman"/>
          <w:sz w:val="28"/>
          <w:szCs w:val="28"/>
        </w:rPr>
        <w:t>, рис. 4 – 6</w:t>
      </w:r>
      <w:r w:rsidR="00510242" w:rsidRPr="002E1508">
        <w:rPr>
          <w:rFonts w:ascii="Times New Roman" w:hAnsi="Times New Roman" w:cs="Times New Roman"/>
          <w:sz w:val="28"/>
          <w:szCs w:val="28"/>
        </w:rPr>
        <w:t>)</w:t>
      </w:r>
      <w:r w:rsidR="00592635" w:rsidRPr="002E1508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592635" w:rsidRPr="002E1508">
        <w:rPr>
          <w:rFonts w:ascii="Times New Roman" w:hAnsi="Times New Roman" w:cs="Times New Roman"/>
          <w:sz w:val="28"/>
          <w:szCs w:val="28"/>
        </w:rPr>
        <w:t>линные</w:t>
      </w:r>
      <w:proofErr w:type="spellEnd"/>
      <w:r w:rsidR="00592635" w:rsidRPr="002E1508">
        <w:rPr>
          <w:rFonts w:ascii="Times New Roman" w:hAnsi="Times New Roman" w:cs="Times New Roman"/>
          <w:sz w:val="28"/>
          <w:szCs w:val="28"/>
        </w:rPr>
        <w:t xml:space="preserve"> скопления состояли из охотничьих видов уток [1</w:t>
      </w:r>
      <w:r w:rsidR="0003786B" w:rsidRPr="002E1508">
        <w:rPr>
          <w:rFonts w:ascii="Times New Roman" w:hAnsi="Times New Roman" w:cs="Times New Roman"/>
          <w:sz w:val="28"/>
          <w:szCs w:val="28"/>
        </w:rPr>
        <w:t>5</w:t>
      </w:r>
      <w:r w:rsidR="00592635" w:rsidRPr="002E1508">
        <w:rPr>
          <w:rFonts w:ascii="Times New Roman" w:hAnsi="Times New Roman" w:cs="Times New Roman"/>
          <w:sz w:val="28"/>
          <w:szCs w:val="28"/>
        </w:rPr>
        <w:t xml:space="preserve">], то изучение причин уменьшения численности птиц на данной местности является </w:t>
      </w:r>
      <w:r w:rsidR="00592635" w:rsidRPr="002E1508">
        <w:rPr>
          <w:rFonts w:ascii="Times New Roman" w:hAnsi="Times New Roman" w:cs="Times New Roman"/>
          <w:b/>
          <w:sz w:val="28"/>
          <w:szCs w:val="28"/>
        </w:rPr>
        <w:t>актуальным</w:t>
      </w:r>
      <w:r w:rsidR="00592635" w:rsidRPr="002E15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3CA9" w:rsidRPr="002E1508" w:rsidRDefault="003D3CA9" w:rsidP="007E4C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Pr="002E1508">
        <w:rPr>
          <w:rFonts w:ascii="Times New Roman" w:hAnsi="Times New Roman" w:cs="Times New Roman"/>
          <w:sz w:val="28"/>
          <w:szCs w:val="28"/>
        </w:rPr>
        <w:t xml:space="preserve">работы заключается в том, что </w:t>
      </w:r>
      <w:r w:rsidR="008D4AA8" w:rsidRPr="002E1508">
        <w:rPr>
          <w:rFonts w:ascii="Times New Roman" w:hAnsi="Times New Roman" w:cs="Times New Roman"/>
          <w:sz w:val="28"/>
          <w:szCs w:val="28"/>
        </w:rPr>
        <w:t xml:space="preserve">анализа </w:t>
      </w:r>
      <w:r w:rsidRPr="002E1508">
        <w:rPr>
          <w:rFonts w:ascii="Times New Roman" w:hAnsi="Times New Roman" w:cs="Times New Roman"/>
          <w:sz w:val="28"/>
          <w:szCs w:val="28"/>
        </w:rPr>
        <w:t>по</w:t>
      </w:r>
      <w:r w:rsidR="00A11561" w:rsidRPr="002E1508">
        <w:rPr>
          <w:rFonts w:ascii="Times New Roman" w:hAnsi="Times New Roman" w:cs="Times New Roman"/>
          <w:sz w:val="28"/>
          <w:szCs w:val="28"/>
        </w:rPr>
        <w:t>добны</w:t>
      </w:r>
      <w:r w:rsidRPr="002E1508">
        <w:rPr>
          <w:rFonts w:ascii="Times New Roman" w:hAnsi="Times New Roman" w:cs="Times New Roman"/>
          <w:sz w:val="28"/>
          <w:szCs w:val="28"/>
        </w:rPr>
        <w:t xml:space="preserve">х </w:t>
      </w:r>
      <w:r w:rsidR="00A11561" w:rsidRPr="002E1508">
        <w:rPr>
          <w:rFonts w:ascii="Times New Roman" w:hAnsi="Times New Roman" w:cs="Times New Roman"/>
          <w:sz w:val="28"/>
          <w:szCs w:val="28"/>
        </w:rPr>
        <w:t xml:space="preserve">регулярных многолетних </w:t>
      </w:r>
      <w:r w:rsidRPr="002E1508">
        <w:rPr>
          <w:rFonts w:ascii="Times New Roman" w:hAnsi="Times New Roman" w:cs="Times New Roman"/>
          <w:sz w:val="28"/>
          <w:szCs w:val="28"/>
        </w:rPr>
        <w:t>наблюдений на территории</w:t>
      </w:r>
      <w:r w:rsidR="00A11561" w:rsidRPr="002E1508">
        <w:rPr>
          <w:rFonts w:ascii="Times New Roman" w:hAnsi="Times New Roman" w:cs="Times New Roman"/>
          <w:sz w:val="28"/>
          <w:szCs w:val="28"/>
        </w:rPr>
        <w:t xml:space="preserve"> города не проводилось. Д. Кулаков</w:t>
      </w:r>
      <w:r w:rsidR="009640D2" w:rsidRPr="002E1508">
        <w:rPr>
          <w:rFonts w:ascii="Times New Roman" w:hAnsi="Times New Roman" w:cs="Times New Roman"/>
          <w:sz w:val="28"/>
          <w:szCs w:val="28"/>
        </w:rPr>
        <w:t xml:space="preserve"> так же не отмечает влияние высокого уровня воды и большого количества осадков на видовое разнообразие и численность водоплавающих, гнездящихся на территории города [1</w:t>
      </w:r>
      <w:r w:rsidR="0003786B" w:rsidRPr="002E1508">
        <w:rPr>
          <w:rFonts w:ascii="Times New Roman" w:hAnsi="Times New Roman" w:cs="Times New Roman"/>
          <w:sz w:val="28"/>
          <w:szCs w:val="28"/>
        </w:rPr>
        <w:t>2</w:t>
      </w:r>
      <w:r w:rsidR="009640D2" w:rsidRPr="002E1508">
        <w:rPr>
          <w:rFonts w:ascii="Times New Roman" w:hAnsi="Times New Roman" w:cs="Times New Roman"/>
          <w:sz w:val="28"/>
          <w:szCs w:val="28"/>
        </w:rPr>
        <w:t xml:space="preserve">]. На территории Вологодской </w:t>
      </w:r>
      <w:r w:rsidRPr="002E1508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="009640D2" w:rsidRPr="002E1508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A11561" w:rsidRPr="002E1508">
        <w:rPr>
          <w:rFonts w:ascii="Times New Roman" w:hAnsi="Times New Roman" w:cs="Times New Roman"/>
          <w:sz w:val="28"/>
          <w:szCs w:val="28"/>
        </w:rPr>
        <w:t>долгое время (с 1969 г.)</w:t>
      </w:r>
      <w:r w:rsidR="009640D2" w:rsidRPr="002E1508">
        <w:rPr>
          <w:rFonts w:ascii="Times New Roman" w:hAnsi="Times New Roman" w:cs="Times New Roman"/>
          <w:sz w:val="28"/>
          <w:szCs w:val="28"/>
        </w:rPr>
        <w:t xml:space="preserve"> подобные наблюдения </w:t>
      </w:r>
      <w:r w:rsidRPr="002E1508">
        <w:rPr>
          <w:rFonts w:ascii="Times New Roman" w:hAnsi="Times New Roman" w:cs="Times New Roman"/>
          <w:sz w:val="28"/>
          <w:szCs w:val="28"/>
        </w:rPr>
        <w:t>не проводилось</w:t>
      </w:r>
      <w:r w:rsidR="00A11561" w:rsidRPr="002E1508">
        <w:rPr>
          <w:rFonts w:ascii="Times New Roman" w:hAnsi="Times New Roman" w:cs="Times New Roman"/>
          <w:sz w:val="28"/>
          <w:szCs w:val="28"/>
        </w:rPr>
        <w:t xml:space="preserve"> [</w:t>
      </w:r>
      <w:r w:rsidR="00EC0D93" w:rsidRPr="002E1508">
        <w:rPr>
          <w:rFonts w:ascii="Times New Roman" w:hAnsi="Times New Roman" w:cs="Times New Roman"/>
          <w:sz w:val="28"/>
          <w:szCs w:val="28"/>
        </w:rPr>
        <w:t>1</w:t>
      </w:r>
      <w:r w:rsidR="0003786B" w:rsidRPr="002E1508">
        <w:rPr>
          <w:rFonts w:ascii="Times New Roman" w:hAnsi="Times New Roman" w:cs="Times New Roman"/>
          <w:sz w:val="28"/>
          <w:szCs w:val="28"/>
        </w:rPr>
        <w:t>3</w:t>
      </w:r>
      <w:r w:rsidR="00A11561" w:rsidRPr="002E1508">
        <w:rPr>
          <w:rFonts w:ascii="Times New Roman" w:hAnsi="Times New Roman" w:cs="Times New Roman"/>
          <w:sz w:val="28"/>
          <w:szCs w:val="28"/>
        </w:rPr>
        <w:t>]</w:t>
      </w:r>
      <w:r w:rsidR="008701D6" w:rsidRPr="002E1508">
        <w:rPr>
          <w:rFonts w:ascii="Times New Roman" w:hAnsi="Times New Roman" w:cs="Times New Roman"/>
          <w:sz w:val="28"/>
          <w:szCs w:val="28"/>
        </w:rPr>
        <w:t>. В 2017 г. Глад</w:t>
      </w:r>
      <w:r w:rsidR="00A11561" w:rsidRPr="002E1508">
        <w:rPr>
          <w:rFonts w:ascii="Times New Roman" w:hAnsi="Times New Roman" w:cs="Times New Roman"/>
          <w:sz w:val="28"/>
          <w:szCs w:val="28"/>
        </w:rPr>
        <w:t xml:space="preserve">иным Н. проанализированы данные восьмилетних </w:t>
      </w:r>
      <w:r w:rsidRPr="002E1508">
        <w:rPr>
          <w:rFonts w:ascii="Times New Roman" w:hAnsi="Times New Roman" w:cs="Times New Roman"/>
          <w:sz w:val="28"/>
          <w:szCs w:val="28"/>
        </w:rPr>
        <w:t>наблюдений в низовьях реки Суды</w:t>
      </w:r>
      <w:r w:rsidR="00A11561" w:rsidRPr="002E1508">
        <w:rPr>
          <w:rFonts w:ascii="Times New Roman" w:hAnsi="Times New Roman" w:cs="Times New Roman"/>
          <w:sz w:val="28"/>
          <w:szCs w:val="28"/>
        </w:rPr>
        <w:t xml:space="preserve"> [</w:t>
      </w:r>
      <w:r w:rsidR="008701D6" w:rsidRPr="002E1508">
        <w:rPr>
          <w:rFonts w:ascii="Times New Roman" w:hAnsi="Times New Roman" w:cs="Times New Roman"/>
          <w:sz w:val="28"/>
          <w:szCs w:val="28"/>
        </w:rPr>
        <w:t>8</w:t>
      </w:r>
      <w:r w:rsidR="00A11561" w:rsidRPr="002E1508">
        <w:rPr>
          <w:rFonts w:ascii="Times New Roman" w:hAnsi="Times New Roman" w:cs="Times New Roman"/>
          <w:sz w:val="28"/>
          <w:szCs w:val="28"/>
        </w:rPr>
        <w:t>]</w:t>
      </w:r>
      <w:r w:rsidRPr="002E1508">
        <w:rPr>
          <w:rFonts w:ascii="Times New Roman" w:hAnsi="Times New Roman" w:cs="Times New Roman"/>
          <w:sz w:val="28"/>
          <w:szCs w:val="28"/>
        </w:rPr>
        <w:t xml:space="preserve">, но </w:t>
      </w:r>
      <w:r w:rsidR="00A11561" w:rsidRPr="002E1508">
        <w:rPr>
          <w:rFonts w:ascii="Times New Roman" w:hAnsi="Times New Roman" w:cs="Times New Roman"/>
          <w:sz w:val="28"/>
          <w:szCs w:val="28"/>
        </w:rPr>
        <w:t xml:space="preserve">учеты </w:t>
      </w:r>
      <w:r w:rsidRPr="002E1508">
        <w:rPr>
          <w:rFonts w:ascii="Times New Roman" w:hAnsi="Times New Roman" w:cs="Times New Roman"/>
          <w:sz w:val="28"/>
          <w:szCs w:val="28"/>
        </w:rPr>
        <w:t xml:space="preserve">проводились </w:t>
      </w:r>
      <w:r w:rsidR="00A11561" w:rsidRPr="002E1508">
        <w:rPr>
          <w:rFonts w:ascii="Times New Roman" w:hAnsi="Times New Roman" w:cs="Times New Roman"/>
          <w:sz w:val="28"/>
          <w:szCs w:val="28"/>
        </w:rPr>
        <w:t xml:space="preserve">по одному </w:t>
      </w:r>
      <w:r w:rsidRPr="002E1508">
        <w:rPr>
          <w:rFonts w:ascii="Times New Roman" w:hAnsi="Times New Roman" w:cs="Times New Roman"/>
          <w:sz w:val="28"/>
          <w:szCs w:val="28"/>
        </w:rPr>
        <w:t>раз</w:t>
      </w:r>
      <w:r w:rsidR="00A11561" w:rsidRPr="002E1508">
        <w:rPr>
          <w:rFonts w:ascii="Times New Roman" w:hAnsi="Times New Roman" w:cs="Times New Roman"/>
          <w:sz w:val="28"/>
          <w:szCs w:val="28"/>
        </w:rPr>
        <w:t>у</w:t>
      </w:r>
      <w:r w:rsidRPr="002E1508">
        <w:rPr>
          <w:rFonts w:ascii="Times New Roman" w:hAnsi="Times New Roman" w:cs="Times New Roman"/>
          <w:sz w:val="28"/>
          <w:szCs w:val="28"/>
        </w:rPr>
        <w:t xml:space="preserve"> в год</w:t>
      </w:r>
      <w:r w:rsidR="00A11561" w:rsidRPr="002E1508">
        <w:rPr>
          <w:rFonts w:ascii="Times New Roman" w:hAnsi="Times New Roman" w:cs="Times New Roman"/>
          <w:sz w:val="28"/>
          <w:szCs w:val="28"/>
        </w:rPr>
        <w:t xml:space="preserve">, что не дает актуальной картины влияния </w:t>
      </w:r>
      <w:r w:rsidR="008D4AA8" w:rsidRPr="002E1508">
        <w:rPr>
          <w:rFonts w:ascii="Times New Roman" w:hAnsi="Times New Roman" w:cs="Times New Roman"/>
          <w:sz w:val="28"/>
          <w:szCs w:val="28"/>
        </w:rPr>
        <w:t>погодных условий</w:t>
      </w:r>
      <w:r w:rsidR="00A11561" w:rsidRPr="002E1508">
        <w:rPr>
          <w:rFonts w:ascii="Times New Roman" w:hAnsi="Times New Roman" w:cs="Times New Roman"/>
          <w:sz w:val="28"/>
          <w:szCs w:val="28"/>
        </w:rPr>
        <w:t xml:space="preserve"> на численность водоплавающих птиц</w:t>
      </w:r>
      <w:r w:rsidRPr="002E1508">
        <w:rPr>
          <w:rFonts w:ascii="Times New Roman" w:hAnsi="Times New Roman" w:cs="Times New Roman"/>
          <w:sz w:val="28"/>
          <w:szCs w:val="28"/>
        </w:rPr>
        <w:t>.</w:t>
      </w:r>
      <w:r w:rsidR="00A11561" w:rsidRPr="002E1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CA9" w:rsidRPr="002E1508" w:rsidRDefault="003D3CA9" w:rsidP="003D3C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E1508">
        <w:rPr>
          <w:rFonts w:ascii="Times New Roman" w:hAnsi="Times New Roman" w:cs="Times New Roman"/>
          <w:sz w:val="28"/>
          <w:szCs w:val="28"/>
        </w:rPr>
        <w:t>выяснить</w:t>
      </w:r>
      <w:r w:rsidR="00A11561" w:rsidRPr="002E1508">
        <w:rPr>
          <w:rFonts w:ascii="Times New Roman" w:hAnsi="Times New Roman" w:cs="Times New Roman"/>
          <w:sz w:val="28"/>
          <w:szCs w:val="28"/>
        </w:rPr>
        <w:t xml:space="preserve"> влияние</w:t>
      </w:r>
      <w:r w:rsidRPr="002E1508">
        <w:rPr>
          <w:rFonts w:ascii="Times New Roman" w:hAnsi="Times New Roman" w:cs="Times New Roman"/>
          <w:sz w:val="28"/>
          <w:szCs w:val="28"/>
        </w:rPr>
        <w:t xml:space="preserve"> </w:t>
      </w:r>
      <w:r w:rsidR="00BA35B6" w:rsidRPr="002E1508">
        <w:rPr>
          <w:rFonts w:ascii="Times New Roman" w:hAnsi="Times New Roman" w:cs="Times New Roman"/>
          <w:sz w:val="28"/>
          <w:szCs w:val="28"/>
        </w:rPr>
        <w:t>погодных условий</w:t>
      </w:r>
      <w:r w:rsidR="00FD51D8" w:rsidRPr="002E1508">
        <w:rPr>
          <w:rFonts w:ascii="Times New Roman" w:hAnsi="Times New Roman" w:cs="Times New Roman"/>
          <w:sz w:val="28"/>
          <w:szCs w:val="28"/>
        </w:rPr>
        <w:t xml:space="preserve"> в весенне-летний период</w:t>
      </w:r>
      <w:r w:rsidRPr="002E1508">
        <w:rPr>
          <w:rFonts w:ascii="Times New Roman" w:hAnsi="Times New Roman" w:cs="Times New Roman"/>
          <w:sz w:val="28"/>
          <w:szCs w:val="28"/>
        </w:rPr>
        <w:t xml:space="preserve"> на видовое разнообразие и численность</w:t>
      </w:r>
      <w:r w:rsidR="00A11561" w:rsidRPr="002E1508">
        <w:rPr>
          <w:rFonts w:ascii="Times New Roman" w:hAnsi="Times New Roman" w:cs="Times New Roman"/>
          <w:sz w:val="28"/>
          <w:szCs w:val="28"/>
        </w:rPr>
        <w:t xml:space="preserve"> водоплавающих и крупных околоводных</w:t>
      </w:r>
      <w:r w:rsidRPr="002E1508">
        <w:rPr>
          <w:rFonts w:ascii="Times New Roman" w:hAnsi="Times New Roman" w:cs="Times New Roman"/>
          <w:sz w:val="28"/>
          <w:szCs w:val="28"/>
        </w:rPr>
        <w:t xml:space="preserve"> птиц</w:t>
      </w:r>
    </w:p>
    <w:p w:rsidR="003D3CA9" w:rsidRPr="002E1508" w:rsidRDefault="003D3CA9" w:rsidP="003D3C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150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D3CA9" w:rsidRPr="002E1508" w:rsidRDefault="009640D2" w:rsidP="003D3CA9">
      <w:pPr>
        <w:pStyle w:val="a3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п</w:t>
      </w:r>
      <w:r w:rsidR="003D3CA9" w:rsidRPr="002E1508">
        <w:rPr>
          <w:rFonts w:ascii="Times New Roman" w:hAnsi="Times New Roman"/>
          <w:sz w:val="28"/>
          <w:szCs w:val="28"/>
        </w:rPr>
        <w:t xml:space="preserve">роанализировать </w:t>
      </w:r>
      <w:r w:rsidR="00333149" w:rsidRPr="002E1508">
        <w:rPr>
          <w:rFonts w:ascii="Times New Roman" w:hAnsi="Times New Roman"/>
          <w:sz w:val="28"/>
          <w:szCs w:val="28"/>
        </w:rPr>
        <w:t>изменение</w:t>
      </w:r>
      <w:r w:rsidR="003D3CA9" w:rsidRPr="002E1508">
        <w:rPr>
          <w:rFonts w:ascii="Times New Roman" w:hAnsi="Times New Roman"/>
          <w:sz w:val="28"/>
          <w:szCs w:val="28"/>
        </w:rPr>
        <w:t xml:space="preserve"> видового разнообразия и численности водоплавающих и околоводных птиц </w:t>
      </w:r>
      <w:r w:rsidR="007807C3" w:rsidRPr="002E1508">
        <w:rPr>
          <w:rFonts w:ascii="Times New Roman" w:hAnsi="Times New Roman"/>
          <w:sz w:val="28"/>
          <w:szCs w:val="28"/>
        </w:rPr>
        <w:t xml:space="preserve">акватории </w:t>
      </w:r>
      <w:r w:rsidR="003D3CA9" w:rsidRPr="002E1508">
        <w:rPr>
          <w:rFonts w:ascii="Times New Roman" w:hAnsi="Times New Roman"/>
          <w:sz w:val="28"/>
          <w:szCs w:val="28"/>
        </w:rPr>
        <w:t>городского водоема</w:t>
      </w:r>
      <w:r w:rsidRPr="002E1508">
        <w:rPr>
          <w:rFonts w:ascii="Times New Roman" w:hAnsi="Times New Roman"/>
          <w:sz w:val="28"/>
          <w:szCs w:val="28"/>
        </w:rPr>
        <w:t xml:space="preserve"> в 2017 – 202</w:t>
      </w:r>
      <w:r w:rsidR="002E1508">
        <w:rPr>
          <w:rFonts w:ascii="Times New Roman" w:hAnsi="Times New Roman"/>
          <w:sz w:val="28"/>
          <w:szCs w:val="28"/>
        </w:rPr>
        <w:t>1</w:t>
      </w:r>
      <w:r w:rsidRPr="002E15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1508">
        <w:rPr>
          <w:rFonts w:ascii="Times New Roman" w:hAnsi="Times New Roman"/>
          <w:sz w:val="28"/>
          <w:szCs w:val="28"/>
        </w:rPr>
        <w:t>г.</w:t>
      </w:r>
      <w:proofErr w:type="gramStart"/>
      <w:r w:rsidRPr="002E1508">
        <w:rPr>
          <w:rFonts w:ascii="Times New Roman" w:hAnsi="Times New Roman"/>
          <w:sz w:val="28"/>
          <w:szCs w:val="28"/>
        </w:rPr>
        <w:t>г</w:t>
      </w:r>
      <w:proofErr w:type="spellEnd"/>
      <w:proofErr w:type="gramEnd"/>
      <w:r w:rsidRPr="002E1508">
        <w:rPr>
          <w:rFonts w:ascii="Times New Roman" w:hAnsi="Times New Roman"/>
          <w:sz w:val="28"/>
          <w:szCs w:val="28"/>
        </w:rPr>
        <w:t>.</w:t>
      </w:r>
      <w:r w:rsidR="003D3CA9" w:rsidRPr="002E1508">
        <w:rPr>
          <w:rFonts w:ascii="Times New Roman" w:hAnsi="Times New Roman"/>
          <w:sz w:val="28"/>
          <w:szCs w:val="28"/>
        </w:rPr>
        <w:t>;</w:t>
      </w:r>
    </w:p>
    <w:p w:rsidR="003D3CA9" w:rsidRPr="002E1508" w:rsidRDefault="00333149" w:rsidP="003D3CA9">
      <w:pPr>
        <w:pStyle w:val="a3"/>
        <w:numPr>
          <w:ilvl w:val="0"/>
          <w:numId w:val="2"/>
        </w:numPr>
        <w:spacing w:after="0" w:line="240" w:lineRule="auto"/>
        <w:ind w:left="1066" w:hanging="357"/>
        <w:jc w:val="both"/>
        <w:rPr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сравнить</w:t>
      </w:r>
      <w:r w:rsidR="003D3CA9" w:rsidRPr="002E1508">
        <w:rPr>
          <w:rFonts w:ascii="Times New Roman" w:hAnsi="Times New Roman"/>
          <w:sz w:val="28"/>
          <w:szCs w:val="28"/>
        </w:rPr>
        <w:t xml:space="preserve"> </w:t>
      </w:r>
      <w:r w:rsidR="008D4AA8" w:rsidRPr="002E1508">
        <w:rPr>
          <w:rFonts w:ascii="Times New Roman" w:hAnsi="Times New Roman"/>
          <w:sz w:val="28"/>
          <w:szCs w:val="28"/>
        </w:rPr>
        <w:t>погодные условия</w:t>
      </w:r>
      <w:r w:rsidR="003D3CA9" w:rsidRPr="002E1508">
        <w:rPr>
          <w:rFonts w:ascii="Times New Roman" w:hAnsi="Times New Roman"/>
          <w:sz w:val="28"/>
          <w:szCs w:val="28"/>
        </w:rPr>
        <w:t xml:space="preserve"> </w:t>
      </w:r>
      <w:r w:rsidRPr="002E1508">
        <w:rPr>
          <w:rFonts w:ascii="Times New Roman" w:hAnsi="Times New Roman"/>
          <w:sz w:val="28"/>
          <w:szCs w:val="28"/>
        </w:rPr>
        <w:t>в весенне-летний период  2017</w:t>
      </w:r>
      <w:r w:rsidR="00A11561" w:rsidRPr="002E1508">
        <w:rPr>
          <w:rFonts w:ascii="Times New Roman" w:hAnsi="Times New Roman"/>
          <w:sz w:val="28"/>
          <w:szCs w:val="28"/>
        </w:rPr>
        <w:t xml:space="preserve"> – </w:t>
      </w:r>
      <w:r w:rsidR="002E1508">
        <w:rPr>
          <w:rFonts w:ascii="Times New Roman" w:hAnsi="Times New Roman"/>
          <w:sz w:val="28"/>
          <w:szCs w:val="28"/>
        </w:rPr>
        <w:t>2021</w:t>
      </w:r>
      <w:r w:rsidR="009640D2" w:rsidRPr="002E15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640D2" w:rsidRPr="002E1508">
        <w:rPr>
          <w:rFonts w:ascii="Times New Roman" w:hAnsi="Times New Roman"/>
          <w:sz w:val="28"/>
          <w:szCs w:val="28"/>
        </w:rPr>
        <w:t>г.</w:t>
      </w:r>
      <w:proofErr w:type="gramStart"/>
      <w:r w:rsidR="009640D2" w:rsidRPr="002E1508">
        <w:rPr>
          <w:rFonts w:ascii="Times New Roman" w:hAnsi="Times New Roman"/>
          <w:sz w:val="28"/>
          <w:szCs w:val="28"/>
        </w:rPr>
        <w:t>г</w:t>
      </w:r>
      <w:proofErr w:type="spellEnd"/>
      <w:proofErr w:type="gramEnd"/>
      <w:r w:rsidR="009640D2" w:rsidRPr="002E1508">
        <w:rPr>
          <w:rFonts w:ascii="Times New Roman" w:hAnsi="Times New Roman"/>
          <w:sz w:val="28"/>
          <w:szCs w:val="28"/>
        </w:rPr>
        <w:t>.</w:t>
      </w:r>
      <w:r w:rsidR="008D4AA8" w:rsidRPr="002E1508">
        <w:rPr>
          <w:rFonts w:ascii="Times New Roman" w:hAnsi="Times New Roman"/>
          <w:sz w:val="28"/>
          <w:szCs w:val="28"/>
        </w:rPr>
        <w:t>;</w:t>
      </w:r>
    </w:p>
    <w:p w:rsidR="00BA35B6" w:rsidRPr="002E1508" w:rsidRDefault="001E3023" w:rsidP="009640D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оценить влияние погодных условий на количество выживших птенцов;</w:t>
      </w:r>
    </w:p>
    <w:p w:rsidR="00333149" w:rsidRPr="002E1508" w:rsidRDefault="00333149" w:rsidP="009640D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 xml:space="preserve">оценить влияние </w:t>
      </w:r>
      <w:r w:rsidR="00BA35B6" w:rsidRPr="002E1508">
        <w:rPr>
          <w:rFonts w:ascii="Times New Roman" w:hAnsi="Times New Roman"/>
          <w:sz w:val="28"/>
          <w:szCs w:val="28"/>
        </w:rPr>
        <w:t xml:space="preserve">погодных условий </w:t>
      </w:r>
      <w:r w:rsidRPr="002E1508">
        <w:rPr>
          <w:rFonts w:ascii="Times New Roman" w:hAnsi="Times New Roman"/>
          <w:sz w:val="28"/>
          <w:szCs w:val="28"/>
        </w:rPr>
        <w:t xml:space="preserve"> в весенне-летний период на формирование линн</w:t>
      </w:r>
      <w:r w:rsidR="009640D2" w:rsidRPr="002E1508">
        <w:rPr>
          <w:rFonts w:ascii="Times New Roman" w:hAnsi="Times New Roman"/>
          <w:sz w:val="28"/>
          <w:szCs w:val="28"/>
        </w:rPr>
        <w:t>ых скоплений водоплавающих птиц на малом водоеме.</w:t>
      </w:r>
    </w:p>
    <w:p w:rsidR="003D3CA9" w:rsidRPr="002E1508" w:rsidRDefault="003D3CA9" w:rsidP="003D3C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b/>
          <w:sz w:val="28"/>
          <w:szCs w:val="28"/>
        </w:rPr>
        <w:t>Экологический риск</w:t>
      </w:r>
      <w:r w:rsidRPr="002E1508">
        <w:rPr>
          <w:rFonts w:ascii="Times New Roman" w:hAnsi="Times New Roman" w:cs="Times New Roman"/>
          <w:sz w:val="28"/>
          <w:szCs w:val="28"/>
        </w:rPr>
        <w:t xml:space="preserve">: при </w:t>
      </w:r>
      <w:r w:rsidR="009640D2" w:rsidRPr="002E1508">
        <w:rPr>
          <w:rFonts w:ascii="Times New Roman" w:hAnsi="Times New Roman" w:cs="Times New Roman"/>
          <w:sz w:val="28"/>
          <w:szCs w:val="28"/>
        </w:rPr>
        <w:t>высоком уровн</w:t>
      </w:r>
      <w:r w:rsidR="00EA30F1" w:rsidRPr="002E1508">
        <w:rPr>
          <w:rFonts w:ascii="Times New Roman" w:hAnsi="Times New Roman" w:cs="Times New Roman"/>
          <w:sz w:val="28"/>
          <w:szCs w:val="28"/>
        </w:rPr>
        <w:t>е воды в водоеме могут быть поте</w:t>
      </w:r>
      <w:r w:rsidR="009640D2" w:rsidRPr="002E1508">
        <w:rPr>
          <w:rFonts w:ascii="Times New Roman" w:hAnsi="Times New Roman" w:cs="Times New Roman"/>
          <w:sz w:val="28"/>
          <w:szCs w:val="28"/>
        </w:rPr>
        <w:t>ряны места формирования линных скоплений охотничьих видов птиц.</w:t>
      </w:r>
    </w:p>
    <w:p w:rsidR="003D3CA9" w:rsidRPr="002E1508" w:rsidRDefault="003D3CA9" w:rsidP="003D3C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b/>
          <w:sz w:val="28"/>
          <w:szCs w:val="28"/>
        </w:rPr>
        <w:lastRenderedPageBreak/>
        <w:t>Объект изучения:</w:t>
      </w:r>
      <w:r w:rsidRPr="002E1508">
        <w:rPr>
          <w:rFonts w:ascii="Times New Roman" w:hAnsi="Times New Roman" w:cs="Times New Roman"/>
          <w:sz w:val="28"/>
          <w:szCs w:val="28"/>
        </w:rPr>
        <w:t xml:space="preserve"> видовое разнообразие </w:t>
      </w:r>
      <w:r w:rsidR="00EA30F1" w:rsidRPr="002E1508">
        <w:rPr>
          <w:rFonts w:ascii="Times New Roman" w:hAnsi="Times New Roman" w:cs="Times New Roman"/>
          <w:sz w:val="28"/>
          <w:szCs w:val="28"/>
        </w:rPr>
        <w:t>птиц</w:t>
      </w:r>
      <w:r w:rsidR="00BA35B6" w:rsidRPr="002E1508">
        <w:rPr>
          <w:rFonts w:ascii="Times New Roman" w:hAnsi="Times New Roman" w:cs="Times New Roman"/>
          <w:sz w:val="28"/>
          <w:szCs w:val="28"/>
        </w:rPr>
        <w:t xml:space="preserve"> акватории </w:t>
      </w:r>
      <w:r w:rsidR="00EA30F1" w:rsidRPr="002E1508">
        <w:rPr>
          <w:rFonts w:ascii="Times New Roman" w:hAnsi="Times New Roman" w:cs="Times New Roman"/>
          <w:sz w:val="28"/>
          <w:szCs w:val="28"/>
        </w:rPr>
        <w:t>малого водоема</w:t>
      </w:r>
      <w:r w:rsidRPr="002E1508">
        <w:rPr>
          <w:rFonts w:ascii="Times New Roman" w:hAnsi="Times New Roman" w:cs="Times New Roman"/>
          <w:sz w:val="28"/>
          <w:szCs w:val="28"/>
        </w:rPr>
        <w:t xml:space="preserve">; </w:t>
      </w:r>
      <w:r w:rsidRPr="002E1508"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r w:rsidR="00333149" w:rsidRPr="002E1508">
        <w:rPr>
          <w:rFonts w:ascii="Times New Roman" w:hAnsi="Times New Roman" w:cs="Times New Roman"/>
          <w:sz w:val="28"/>
          <w:szCs w:val="28"/>
        </w:rPr>
        <w:t xml:space="preserve">влияние </w:t>
      </w:r>
      <w:r w:rsidR="00BA35B6" w:rsidRPr="002E1508">
        <w:rPr>
          <w:rFonts w:ascii="Times New Roman" w:hAnsi="Times New Roman" w:cs="Times New Roman"/>
          <w:sz w:val="28"/>
          <w:szCs w:val="28"/>
        </w:rPr>
        <w:t>погодных условий в весенне-летний период</w:t>
      </w:r>
      <w:r w:rsidR="00333149" w:rsidRPr="002E1508">
        <w:rPr>
          <w:rFonts w:ascii="Times New Roman" w:hAnsi="Times New Roman" w:cs="Times New Roman"/>
          <w:sz w:val="28"/>
          <w:szCs w:val="28"/>
        </w:rPr>
        <w:t xml:space="preserve"> на видово</w:t>
      </w:r>
      <w:r w:rsidR="009640D2" w:rsidRPr="002E1508">
        <w:rPr>
          <w:rFonts w:ascii="Times New Roman" w:hAnsi="Times New Roman" w:cs="Times New Roman"/>
          <w:sz w:val="28"/>
          <w:szCs w:val="28"/>
        </w:rPr>
        <w:t>е</w:t>
      </w:r>
      <w:r w:rsidR="00333149" w:rsidRPr="002E1508">
        <w:rPr>
          <w:rFonts w:ascii="Times New Roman" w:hAnsi="Times New Roman" w:cs="Times New Roman"/>
          <w:sz w:val="28"/>
          <w:szCs w:val="28"/>
        </w:rPr>
        <w:t xml:space="preserve"> разнообразие и численность</w:t>
      </w:r>
      <w:r w:rsidR="009640D2" w:rsidRPr="002E1508">
        <w:rPr>
          <w:rFonts w:ascii="Times New Roman" w:hAnsi="Times New Roman" w:cs="Times New Roman"/>
          <w:sz w:val="28"/>
          <w:szCs w:val="28"/>
        </w:rPr>
        <w:t xml:space="preserve"> </w:t>
      </w:r>
      <w:r w:rsidR="00BA35B6" w:rsidRPr="002E1508">
        <w:rPr>
          <w:rFonts w:ascii="Times New Roman" w:hAnsi="Times New Roman" w:cs="Times New Roman"/>
          <w:sz w:val="28"/>
          <w:szCs w:val="28"/>
        </w:rPr>
        <w:t>птиц акватории малого водоема</w:t>
      </w:r>
      <w:r w:rsidR="009640D2" w:rsidRPr="002E1508">
        <w:rPr>
          <w:rFonts w:ascii="Times New Roman" w:hAnsi="Times New Roman" w:cs="Times New Roman"/>
          <w:sz w:val="28"/>
          <w:szCs w:val="28"/>
        </w:rPr>
        <w:t>.</w:t>
      </w:r>
    </w:p>
    <w:p w:rsidR="00592635" w:rsidRPr="002E1508" w:rsidRDefault="00333149" w:rsidP="007E4C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b/>
          <w:sz w:val="28"/>
          <w:szCs w:val="28"/>
        </w:rPr>
        <w:t xml:space="preserve">Гипотеза </w:t>
      </w:r>
      <w:r w:rsidRPr="002E1508">
        <w:rPr>
          <w:rFonts w:ascii="Times New Roman" w:hAnsi="Times New Roman" w:cs="Times New Roman"/>
          <w:sz w:val="28"/>
          <w:szCs w:val="28"/>
        </w:rPr>
        <w:t xml:space="preserve">если количество </w:t>
      </w:r>
      <w:r w:rsidR="008A2A82">
        <w:rPr>
          <w:rFonts w:ascii="Times New Roman" w:hAnsi="Times New Roman" w:cs="Times New Roman"/>
          <w:sz w:val="28"/>
          <w:szCs w:val="28"/>
        </w:rPr>
        <w:t>осадков в весенне-летний период будет высоким или низким</w:t>
      </w:r>
      <w:r w:rsidRPr="002E1508">
        <w:rPr>
          <w:rFonts w:ascii="Times New Roman" w:hAnsi="Times New Roman" w:cs="Times New Roman"/>
          <w:sz w:val="28"/>
          <w:szCs w:val="28"/>
        </w:rPr>
        <w:t xml:space="preserve">, то </w:t>
      </w:r>
      <w:r w:rsidR="008D4AA8" w:rsidRPr="002E1508">
        <w:rPr>
          <w:rFonts w:ascii="Times New Roman" w:hAnsi="Times New Roman" w:cs="Times New Roman"/>
          <w:sz w:val="28"/>
          <w:szCs w:val="28"/>
        </w:rPr>
        <w:t>численность водоплавающих птиц будет снижаться</w:t>
      </w:r>
      <w:r w:rsidR="009640D2" w:rsidRPr="002E1508">
        <w:rPr>
          <w:rFonts w:ascii="Times New Roman" w:hAnsi="Times New Roman" w:cs="Times New Roman"/>
          <w:sz w:val="28"/>
          <w:szCs w:val="28"/>
        </w:rPr>
        <w:t>.</w:t>
      </w:r>
    </w:p>
    <w:p w:rsidR="00EB46CE" w:rsidRPr="002E1508" w:rsidRDefault="00EB46CE" w:rsidP="007E4C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Pr="002E1508">
        <w:rPr>
          <w:rFonts w:ascii="Times New Roman" w:hAnsi="Times New Roman" w:cs="Times New Roman"/>
          <w:sz w:val="28"/>
          <w:szCs w:val="28"/>
        </w:rPr>
        <w:t xml:space="preserve"> данные исследования можно использовать для обоснования природоохранных мероприятий изучаемой территории, т.к. здесь гнездятся и кормятся птицы, относящиеся к биоконтрольным видам на территории Вологодской области.</w:t>
      </w:r>
    </w:p>
    <w:p w:rsidR="00333149" w:rsidRPr="002E1508" w:rsidRDefault="00333149" w:rsidP="003331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2E1508">
        <w:rPr>
          <w:rFonts w:ascii="Times New Roman" w:hAnsi="Times New Roman" w:cs="Times New Roman"/>
          <w:sz w:val="28"/>
          <w:szCs w:val="28"/>
        </w:rPr>
        <w:t xml:space="preserve"> наблюдение, учет птиц, описание, сравнение и анализ результатов.</w:t>
      </w:r>
    </w:p>
    <w:p w:rsidR="00333149" w:rsidRPr="002E1508" w:rsidRDefault="00333149" w:rsidP="0033314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Для изучения видового разнообразия и численности птиц водоёма была использована методика маршрутного учета птиц Равкина. Этот метод отличается относительной простотой в части техники проведения учета птиц. В учетах используются данные всех встреч птиц, поэтому метод хорошо подходит для проведения описательных (в т.ч. одноразовых) работ [5]. Наблюдения за птицами проводились с южной и юго-восточной части водоема, т.к. именно этот берег доступен для свободного передвижения.</w:t>
      </w:r>
    </w:p>
    <w:p w:rsidR="00333149" w:rsidRPr="002E1508" w:rsidRDefault="00333149" w:rsidP="0033314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 xml:space="preserve">Определение видовой принадлежности птиц проводилось по учебно-справочному пособию «Птицы» из серии </w:t>
      </w:r>
      <w:r w:rsidR="009640D2" w:rsidRPr="002E1508">
        <w:rPr>
          <w:rFonts w:ascii="Times New Roman" w:hAnsi="Times New Roman" w:cs="Times New Roman"/>
          <w:sz w:val="28"/>
          <w:szCs w:val="28"/>
        </w:rPr>
        <w:t>«Энциклопедия природы России» [3</w:t>
      </w:r>
      <w:r w:rsidRPr="002E1508">
        <w:rPr>
          <w:rFonts w:ascii="Times New Roman" w:hAnsi="Times New Roman" w:cs="Times New Roman"/>
          <w:sz w:val="28"/>
          <w:szCs w:val="28"/>
        </w:rPr>
        <w:t>] и по голосам птиц. Определение водных растений проводилось по «Определителю сосудистых растений Северо-Западной России (Ленинградская, Псковская и Новгородская области)» [</w:t>
      </w:r>
      <w:r w:rsidR="00CE0794" w:rsidRPr="002E1508">
        <w:rPr>
          <w:rFonts w:ascii="Times New Roman" w:hAnsi="Times New Roman" w:cs="Times New Roman"/>
          <w:sz w:val="28"/>
          <w:szCs w:val="28"/>
        </w:rPr>
        <w:t>1</w:t>
      </w:r>
      <w:r w:rsidR="008701D6" w:rsidRPr="002E1508">
        <w:rPr>
          <w:rFonts w:ascii="Times New Roman" w:hAnsi="Times New Roman" w:cs="Times New Roman"/>
          <w:sz w:val="28"/>
          <w:szCs w:val="28"/>
        </w:rPr>
        <w:t>9</w:t>
      </w:r>
      <w:r w:rsidRPr="002E1508">
        <w:rPr>
          <w:rFonts w:ascii="Times New Roman" w:hAnsi="Times New Roman" w:cs="Times New Roman"/>
          <w:sz w:val="28"/>
          <w:szCs w:val="28"/>
        </w:rPr>
        <w:t>].</w:t>
      </w:r>
    </w:p>
    <w:p w:rsidR="00EA7AA5" w:rsidRPr="002E1508" w:rsidRDefault="00EA7AA5" w:rsidP="0033314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30F1" w:rsidRPr="002E1508" w:rsidRDefault="00354730" w:rsidP="0035473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508">
        <w:rPr>
          <w:rFonts w:ascii="Times New Roman" w:hAnsi="Times New Roman" w:cs="Times New Roman"/>
          <w:b/>
          <w:sz w:val="28"/>
          <w:szCs w:val="28"/>
        </w:rPr>
        <w:t>Глава 1. Обзор литературы</w:t>
      </w:r>
    </w:p>
    <w:p w:rsidR="00127A5C" w:rsidRPr="002E1508" w:rsidRDefault="00127A5C" w:rsidP="00F7348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В научной литературе в основном приводится анализ влияния различного уровня воды на численность водоплавающих при зарегулированном стоке (влияние водохранилища на уровень в оды в реках и озерах).</w:t>
      </w:r>
    </w:p>
    <w:p w:rsidR="00F73481" w:rsidRPr="002E1508" w:rsidRDefault="00F73481" w:rsidP="00F7348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 xml:space="preserve">Рассматривая проблему в целом, следует отметить, что гидрорежим водоемов является одним из основных факторов, определяющих продуктивность популяций многих видов птиц водно-болотного комплекса и в первую очередь </w:t>
      </w:r>
      <w:r w:rsidR="008D4AA8" w:rsidRPr="002E1508">
        <w:rPr>
          <w:rFonts w:ascii="Times New Roman" w:hAnsi="Times New Roman" w:cs="Times New Roman"/>
          <w:sz w:val="28"/>
          <w:szCs w:val="28"/>
        </w:rPr>
        <w:t>–</w:t>
      </w:r>
      <w:r w:rsidRPr="002E1508">
        <w:rPr>
          <w:rFonts w:ascii="Times New Roman" w:hAnsi="Times New Roman" w:cs="Times New Roman"/>
          <w:sz w:val="28"/>
          <w:szCs w:val="28"/>
        </w:rPr>
        <w:t xml:space="preserve"> водоплавающих. Именно он во многих случаях прямым или косвенным влиянием определяет состояние и изменение местообитаний птиц, их защитную, трофическую и гнездопригодную ценность.</w:t>
      </w:r>
    </w:p>
    <w:p w:rsidR="00F73481" w:rsidRPr="002E1508" w:rsidRDefault="00F73481" w:rsidP="00F7348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 xml:space="preserve">Необходимо отметить, что разные виды птиц, связанные с водной средой обитания, по-разному переносят колебания уровня воды в период гнездования и по-разному на них реагируют. </w:t>
      </w:r>
      <w:proofErr w:type="gramStart"/>
      <w:r w:rsidRPr="002E1508">
        <w:rPr>
          <w:rFonts w:ascii="Times New Roman" w:hAnsi="Times New Roman" w:cs="Times New Roman"/>
          <w:sz w:val="28"/>
          <w:szCs w:val="28"/>
        </w:rPr>
        <w:t>Например, поганки успешно гнездятся при колебаниях уровня воды не более 5-10 см, лысуха, камышница, красноголовый нырок и хохлатая чернеть переносят их размах до 40 см. При этом у поганок, гагар и уток, если размах колебаний уровня воды превышает норму реакции вида, то птицы перестают гнездиться на данном водоеме и, в лучшем случае, встречаются там только на пролете или на летних</w:t>
      </w:r>
      <w:proofErr w:type="gramEnd"/>
      <w:r w:rsidRPr="002E15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1508">
        <w:rPr>
          <w:rFonts w:ascii="Times New Roman" w:hAnsi="Times New Roman" w:cs="Times New Roman"/>
          <w:sz w:val="28"/>
          <w:szCs w:val="28"/>
        </w:rPr>
        <w:t>кочевках</w:t>
      </w:r>
      <w:proofErr w:type="gramEnd"/>
      <w:r w:rsidRPr="002E1508">
        <w:rPr>
          <w:rFonts w:ascii="Times New Roman" w:hAnsi="Times New Roman" w:cs="Times New Roman"/>
          <w:sz w:val="28"/>
          <w:szCs w:val="28"/>
        </w:rPr>
        <w:t xml:space="preserve"> [</w:t>
      </w:r>
      <w:r w:rsidR="008701D6" w:rsidRPr="002E1508">
        <w:rPr>
          <w:rFonts w:ascii="Times New Roman" w:hAnsi="Times New Roman" w:cs="Times New Roman"/>
          <w:sz w:val="28"/>
          <w:szCs w:val="28"/>
        </w:rPr>
        <w:t>20</w:t>
      </w:r>
      <w:r w:rsidRPr="002E1508">
        <w:rPr>
          <w:rFonts w:ascii="Times New Roman" w:hAnsi="Times New Roman" w:cs="Times New Roman"/>
          <w:sz w:val="28"/>
          <w:szCs w:val="28"/>
        </w:rPr>
        <w:t>].</w:t>
      </w:r>
    </w:p>
    <w:p w:rsidR="00354730" w:rsidRPr="002E1508" w:rsidRDefault="00090F92" w:rsidP="003547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1508"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Вологодской области </w:t>
      </w:r>
      <w:r w:rsidR="003B262C" w:rsidRPr="002E1508">
        <w:rPr>
          <w:rFonts w:ascii="Times New Roman" w:hAnsi="Times New Roman" w:cs="Times New Roman"/>
          <w:sz w:val="28"/>
          <w:szCs w:val="28"/>
        </w:rPr>
        <w:t>данные о влиянии уровня воды в Рыбинском водохранилище на численность водоплавающих приведены Немцевым В.В. в 1969 г. [</w:t>
      </w:r>
      <w:r w:rsidR="008701D6" w:rsidRPr="002E1508">
        <w:rPr>
          <w:rFonts w:ascii="Times New Roman" w:hAnsi="Times New Roman" w:cs="Times New Roman"/>
          <w:sz w:val="28"/>
          <w:szCs w:val="28"/>
        </w:rPr>
        <w:t>13</w:t>
      </w:r>
      <w:r w:rsidR="003B262C" w:rsidRPr="002E1508">
        <w:rPr>
          <w:rFonts w:ascii="Times New Roman" w:hAnsi="Times New Roman" w:cs="Times New Roman"/>
          <w:sz w:val="28"/>
          <w:szCs w:val="28"/>
        </w:rPr>
        <w:t>].</w:t>
      </w:r>
      <w:proofErr w:type="gramEnd"/>
    </w:p>
    <w:p w:rsidR="003B262C" w:rsidRPr="002E1508" w:rsidRDefault="003B262C" w:rsidP="00F7348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На основе этих данных, а так же исследований Толчина В.Н., Толчиной С.Н.</w:t>
      </w:r>
      <w:r w:rsidR="00A14A63" w:rsidRPr="002E1508">
        <w:rPr>
          <w:rFonts w:ascii="Times New Roman" w:hAnsi="Times New Roman" w:cs="Times New Roman"/>
          <w:sz w:val="28"/>
          <w:szCs w:val="28"/>
        </w:rPr>
        <w:t xml:space="preserve"> на Байкале и Братском водохранилище [1</w:t>
      </w:r>
      <w:r w:rsidR="008701D6" w:rsidRPr="002E1508">
        <w:rPr>
          <w:rFonts w:ascii="Times New Roman" w:hAnsi="Times New Roman" w:cs="Times New Roman"/>
          <w:sz w:val="28"/>
          <w:szCs w:val="28"/>
        </w:rPr>
        <w:t>6</w:t>
      </w:r>
      <w:r w:rsidR="00A14A63" w:rsidRPr="002E1508">
        <w:rPr>
          <w:rFonts w:ascii="Times New Roman" w:hAnsi="Times New Roman" w:cs="Times New Roman"/>
          <w:sz w:val="28"/>
          <w:szCs w:val="28"/>
        </w:rPr>
        <w:t>, 1</w:t>
      </w:r>
      <w:r w:rsidR="008701D6" w:rsidRPr="002E1508">
        <w:rPr>
          <w:rFonts w:ascii="Times New Roman" w:hAnsi="Times New Roman" w:cs="Times New Roman"/>
          <w:sz w:val="28"/>
          <w:szCs w:val="28"/>
        </w:rPr>
        <w:t>7</w:t>
      </w:r>
      <w:r w:rsidR="00A14A63" w:rsidRPr="002E1508">
        <w:rPr>
          <w:rFonts w:ascii="Times New Roman" w:hAnsi="Times New Roman" w:cs="Times New Roman"/>
          <w:sz w:val="28"/>
          <w:szCs w:val="28"/>
        </w:rPr>
        <w:t>], Богарникова А.Г. в центральной части дельты Волги [4], Караваева А.А. на мелководьях юго-восточного побережья Каспия [</w:t>
      </w:r>
      <w:r w:rsidR="008701D6" w:rsidRPr="002E1508">
        <w:rPr>
          <w:rFonts w:ascii="Times New Roman" w:hAnsi="Times New Roman" w:cs="Times New Roman"/>
          <w:sz w:val="28"/>
          <w:szCs w:val="28"/>
        </w:rPr>
        <w:t>9</w:t>
      </w:r>
      <w:r w:rsidR="00A14A63" w:rsidRPr="002E1508">
        <w:rPr>
          <w:rFonts w:ascii="Times New Roman" w:hAnsi="Times New Roman" w:cs="Times New Roman"/>
          <w:sz w:val="28"/>
          <w:szCs w:val="28"/>
        </w:rPr>
        <w:t>]</w:t>
      </w:r>
      <w:r w:rsidR="00F73481" w:rsidRPr="002E1508">
        <w:rPr>
          <w:rFonts w:ascii="Times New Roman" w:hAnsi="Times New Roman" w:cs="Times New Roman"/>
          <w:sz w:val="28"/>
          <w:szCs w:val="28"/>
        </w:rPr>
        <w:t xml:space="preserve"> В.В. Ширяев указывает, что колебания уровня воды приводят </w:t>
      </w:r>
      <w:proofErr w:type="gramStart"/>
      <w:r w:rsidR="00F73481" w:rsidRPr="002E150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73481" w:rsidRPr="002E1508">
        <w:rPr>
          <w:rFonts w:ascii="Times New Roman" w:hAnsi="Times New Roman" w:cs="Times New Roman"/>
          <w:sz w:val="28"/>
          <w:szCs w:val="28"/>
        </w:rPr>
        <w:t>:</w:t>
      </w:r>
    </w:p>
    <w:p w:rsidR="00F73481" w:rsidRPr="002E1508" w:rsidRDefault="00F73481" w:rsidP="00F7348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08">
        <w:rPr>
          <w:rFonts w:ascii="Times New Roman" w:eastAsia="Times New Roman" w:hAnsi="Times New Roman" w:cs="Times New Roman"/>
          <w:sz w:val="28"/>
          <w:szCs w:val="28"/>
          <w:lang w:eastAsia="ru-RU"/>
        </w:rPr>
        <w:t>к изменению площади мелководий и тем самым к сокращению продуктивной зоны водных макрофитов;</w:t>
      </w:r>
    </w:p>
    <w:p w:rsidR="00F73481" w:rsidRPr="002E1508" w:rsidRDefault="00F73481" w:rsidP="00F7348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08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влияя на процессы вегетации, к изменению инфраструктуры водных фитоценозов и сокращению ряда кормовых объектов;</w:t>
      </w:r>
    </w:p>
    <w:p w:rsidR="00F73481" w:rsidRPr="002E1508" w:rsidRDefault="00F73481" w:rsidP="00F7348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08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снижению защитной ценности угодий вследствие исчезновения прибрежных зарослей растительности. В результате этого на отдельных участках водохранилищ не образуется устойчивых зарослей прибрежно-водных растений, что существенно обесценивает гнездовые, кормовые и защитные условия для водоплавающих птиц [</w:t>
      </w:r>
      <w:r w:rsidR="008701D6" w:rsidRPr="002E1508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2E1508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F73481" w:rsidRPr="002E1508" w:rsidRDefault="00127A5C" w:rsidP="003547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Н.Н. Карташов в 1967</w:t>
      </w:r>
      <w:r w:rsidR="008D4AA8" w:rsidRPr="002E1508">
        <w:rPr>
          <w:rFonts w:ascii="Times New Roman" w:hAnsi="Times New Roman" w:cs="Times New Roman"/>
          <w:sz w:val="28"/>
          <w:szCs w:val="28"/>
        </w:rPr>
        <w:t xml:space="preserve"> – </w:t>
      </w:r>
      <w:r w:rsidRPr="002E1508">
        <w:rPr>
          <w:rFonts w:ascii="Times New Roman" w:hAnsi="Times New Roman" w:cs="Times New Roman"/>
          <w:sz w:val="28"/>
          <w:szCs w:val="28"/>
        </w:rPr>
        <w:t>1971 гг. изучал динамику численности</w:t>
      </w:r>
      <w:r w:rsidRPr="002E1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1508">
        <w:rPr>
          <w:rFonts w:ascii="Times New Roman" w:hAnsi="Times New Roman" w:cs="Times New Roman"/>
          <w:bCs/>
          <w:sz w:val="28"/>
          <w:szCs w:val="28"/>
        </w:rPr>
        <w:t>и видового состава населения птиц Моложского отрога Рыбинского водохранилища. Общая</w:t>
      </w:r>
      <w:r w:rsidRPr="002E1508">
        <w:rPr>
          <w:rFonts w:ascii="Times New Roman" w:hAnsi="Times New Roman" w:cs="Times New Roman"/>
          <w:sz w:val="28"/>
          <w:szCs w:val="28"/>
        </w:rPr>
        <w:t xml:space="preserve"> относительная численность птиц составила в среднем 179,7 особей на 10 км береговой линии; в разные годы этот показатель менялся в пределах 149-233 особей и составлял 83-130% от среднего показателя за пять лет. Общий аспект фауны птиц (чайковые</w:t>
      </w:r>
      <w:r w:rsidR="00093802" w:rsidRPr="002E1508">
        <w:rPr>
          <w:rFonts w:ascii="Times New Roman" w:hAnsi="Times New Roman" w:cs="Times New Roman"/>
          <w:sz w:val="28"/>
          <w:szCs w:val="28"/>
        </w:rPr>
        <w:t xml:space="preserve"> – </w:t>
      </w:r>
      <w:r w:rsidRPr="002E1508">
        <w:rPr>
          <w:rFonts w:ascii="Times New Roman" w:hAnsi="Times New Roman" w:cs="Times New Roman"/>
          <w:sz w:val="28"/>
          <w:szCs w:val="28"/>
        </w:rPr>
        <w:t>гусеобразные</w:t>
      </w:r>
      <w:r w:rsidR="00093802" w:rsidRPr="002E1508">
        <w:rPr>
          <w:rFonts w:ascii="Times New Roman" w:hAnsi="Times New Roman" w:cs="Times New Roman"/>
          <w:sz w:val="28"/>
          <w:szCs w:val="28"/>
        </w:rPr>
        <w:t xml:space="preserve"> – </w:t>
      </w:r>
      <w:r w:rsidRPr="002E1508">
        <w:rPr>
          <w:rFonts w:ascii="Times New Roman" w:hAnsi="Times New Roman" w:cs="Times New Roman"/>
          <w:sz w:val="28"/>
          <w:szCs w:val="28"/>
        </w:rPr>
        <w:t>кулики</w:t>
      </w:r>
      <w:r w:rsidR="00093802" w:rsidRPr="002E1508">
        <w:rPr>
          <w:rFonts w:ascii="Times New Roman" w:hAnsi="Times New Roman" w:cs="Times New Roman"/>
          <w:sz w:val="28"/>
          <w:szCs w:val="28"/>
        </w:rPr>
        <w:t xml:space="preserve"> – </w:t>
      </w:r>
      <w:r w:rsidRPr="002E1508">
        <w:rPr>
          <w:rFonts w:ascii="Times New Roman" w:hAnsi="Times New Roman" w:cs="Times New Roman"/>
          <w:sz w:val="28"/>
          <w:szCs w:val="28"/>
        </w:rPr>
        <w:t xml:space="preserve">врановые) относительно устойчив и за годы исследований существенно не менялся. Отчетливо доминировали 2 группы птиц </w:t>
      </w:r>
      <w:r w:rsidR="00093802" w:rsidRPr="002E1508">
        <w:rPr>
          <w:rFonts w:ascii="Times New Roman" w:hAnsi="Times New Roman" w:cs="Times New Roman"/>
          <w:sz w:val="28"/>
          <w:szCs w:val="28"/>
        </w:rPr>
        <w:t>–</w:t>
      </w:r>
      <w:r w:rsidRPr="002E1508">
        <w:rPr>
          <w:rFonts w:ascii="Times New Roman" w:hAnsi="Times New Roman" w:cs="Times New Roman"/>
          <w:sz w:val="28"/>
          <w:szCs w:val="28"/>
        </w:rPr>
        <w:t xml:space="preserve"> чайковые и гусеобразные, вместе составлявшие 82</w:t>
      </w:r>
      <w:r w:rsidR="00093802" w:rsidRPr="002E1508">
        <w:rPr>
          <w:rFonts w:ascii="Times New Roman" w:hAnsi="Times New Roman" w:cs="Times New Roman"/>
          <w:sz w:val="28"/>
          <w:szCs w:val="28"/>
        </w:rPr>
        <w:t xml:space="preserve"> – </w:t>
      </w:r>
      <w:r w:rsidRPr="002E1508">
        <w:rPr>
          <w:rFonts w:ascii="Times New Roman" w:hAnsi="Times New Roman" w:cs="Times New Roman"/>
          <w:sz w:val="28"/>
          <w:szCs w:val="28"/>
        </w:rPr>
        <w:t xml:space="preserve">90% всех учтенных особей. </w:t>
      </w:r>
    </w:p>
    <w:p w:rsidR="00127A5C" w:rsidRPr="002E1508" w:rsidRDefault="00127A5C" w:rsidP="003547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В обычные годы в прибрежных районах Моложского отрога Рыбинского водохранилища колебания относительной численности птиц были невелики, а изменения соотношения отдельных групп незначительны.</w:t>
      </w:r>
      <w:r w:rsidR="00087298" w:rsidRPr="002E1508">
        <w:rPr>
          <w:rFonts w:ascii="Times New Roman" w:hAnsi="Times New Roman" w:cs="Times New Roman"/>
          <w:sz w:val="28"/>
          <w:szCs w:val="28"/>
        </w:rPr>
        <w:t xml:space="preserve"> По мнению Н.Н. Карташова</w:t>
      </w:r>
      <w:r w:rsidRPr="002E1508">
        <w:rPr>
          <w:rFonts w:ascii="Times New Roman" w:hAnsi="Times New Roman" w:cs="Times New Roman"/>
          <w:sz w:val="28"/>
          <w:szCs w:val="28"/>
        </w:rPr>
        <w:t>, эти изменения в первую очередь определяются не столько колебаниями численности, сколько местным перемещением и перераспределением птиц, в основном из-за гидрологических условий (разные сроки наибольшего уровня воды, различия в темпах и уровне ее спада и т.п.). В годы, резко отличающиеся по погодным и гидрологическим условиям, изменения численности и соотношения отдельных групп могут быть очень р</w:t>
      </w:r>
      <w:r w:rsidR="00093802" w:rsidRPr="002E1508">
        <w:rPr>
          <w:rFonts w:ascii="Times New Roman" w:hAnsi="Times New Roman" w:cs="Times New Roman"/>
          <w:sz w:val="28"/>
          <w:szCs w:val="28"/>
        </w:rPr>
        <w:t>е</w:t>
      </w:r>
      <w:r w:rsidRPr="002E1508">
        <w:rPr>
          <w:rFonts w:ascii="Times New Roman" w:hAnsi="Times New Roman" w:cs="Times New Roman"/>
          <w:sz w:val="28"/>
          <w:szCs w:val="28"/>
        </w:rPr>
        <w:t xml:space="preserve">зкими. Так, в 1972 г., когда уровень воды </w:t>
      </w:r>
      <w:proofErr w:type="gramStart"/>
      <w:r w:rsidRPr="002E1508">
        <w:rPr>
          <w:rFonts w:ascii="Times New Roman" w:hAnsi="Times New Roman" w:cs="Times New Roman"/>
          <w:sz w:val="28"/>
          <w:szCs w:val="28"/>
        </w:rPr>
        <w:t>упал очень сильно и обсохли</w:t>
      </w:r>
      <w:proofErr w:type="gramEnd"/>
      <w:r w:rsidRPr="002E1508">
        <w:rPr>
          <w:rFonts w:ascii="Times New Roman" w:hAnsi="Times New Roman" w:cs="Times New Roman"/>
          <w:sz w:val="28"/>
          <w:szCs w:val="28"/>
        </w:rPr>
        <w:t xml:space="preserve"> обширные мелководья, в ряде прибрежных районов водохранилища чрезвычайно обильными стали кулики и резко снизилась численность уток </w:t>
      </w:r>
      <w:r w:rsidR="008701D6" w:rsidRPr="002E1508">
        <w:rPr>
          <w:rFonts w:ascii="Times New Roman" w:hAnsi="Times New Roman" w:cs="Times New Roman"/>
          <w:sz w:val="28"/>
          <w:szCs w:val="28"/>
        </w:rPr>
        <w:t>[10</w:t>
      </w:r>
      <w:r w:rsidRPr="002E1508">
        <w:rPr>
          <w:rFonts w:ascii="Times New Roman" w:hAnsi="Times New Roman" w:cs="Times New Roman"/>
          <w:sz w:val="28"/>
          <w:szCs w:val="28"/>
        </w:rPr>
        <w:t>].</w:t>
      </w:r>
    </w:p>
    <w:p w:rsidR="00EC0D93" w:rsidRPr="002E1508" w:rsidRDefault="00EC0D93" w:rsidP="00EC0D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1508">
        <w:rPr>
          <w:rFonts w:ascii="Times New Roman" w:hAnsi="Times New Roman" w:cs="Times New Roman"/>
          <w:sz w:val="28"/>
          <w:szCs w:val="28"/>
        </w:rPr>
        <w:t xml:space="preserve">Антипов А.М., изучая водоплавающих птиц среднетаежной подзоны Западно-Сибирской равнины, указывает,  что </w:t>
      </w:r>
      <w:r w:rsidRPr="002E15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климат и гидрологический режим влияют на распределение и плотность населения гусеобразных, в т.ч. даты перехода среднесуточной температуры воздуха через +0, +5, +10°С весной и осенью, сроки таяния льда, снега, ледостава, количество часов </w:t>
      </w:r>
      <w:r w:rsidRPr="002E15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солнечного сияния, осадки и уровни воды, сроки заливания речных пойм, количество озер на км</w:t>
      </w:r>
      <w:proofErr w:type="gramEnd"/>
      <w:r w:rsidRPr="002E15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протяженность рек, площади водно-болотных местообитаний, видовой состав и обилие кормовых объектов, рН водоемов. Аналогичное влияние факторов среды обитания на динамику утиного населения отмечено для других таежных регионов севера России</w:t>
      </w:r>
    </w:p>
    <w:p w:rsidR="00EC0D93" w:rsidRPr="002E1508" w:rsidRDefault="00EC0D93" w:rsidP="00EC0D93">
      <w:pPr>
        <w:spacing w:after="0" w:line="240" w:lineRule="auto"/>
        <w:ind w:firstLine="709"/>
        <w:jc w:val="both"/>
        <w:rPr>
          <w:sz w:val="28"/>
          <w:szCs w:val="28"/>
        </w:rPr>
      </w:pPr>
      <w:r w:rsidRPr="002E15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Поздние весны, возвраты холодов с осадками и ветром, снижение солнечной радиации повышают у взрослых уток энергетические затраты и время на кормежку, насиживание, задерживают развитие или вызывает гибель утят, из-за снижения активности насекомых – основного корма утят в первые недели жизни. Разным уровням воды в поймах рек и внепойменных озерах соответствуют определенные виды и урожайность однолетних и, особенно, двулетних кормовых водных растений, а также бентоса и планктона, т.е. кормовая ценность местообитаний. Перечисленные факторы, безусловно, влияют на сезонное перераспределение и численность водоплавающих птиц внутри региона [1].</w:t>
      </w:r>
    </w:p>
    <w:p w:rsidR="001F0C66" w:rsidRPr="002E1508" w:rsidRDefault="001F0C66" w:rsidP="001F0C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Венгеров П.Д. отмечает, что большое количество осадков создаёт благоприятные условия для размножения водоплавающих и околоводных птиц, гнездящихся в сельскохозяйственных угодьях. На водоразделах заполняются водой все мелкие западины и на полях, находящихся под паром или засеянных озимой пшеницей, успешно размножаются не только давно освоивший их чибис, но и травник, большой веретенник, кряква [</w:t>
      </w:r>
      <w:r w:rsidR="008701D6" w:rsidRPr="002E1508">
        <w:rPr>
          <w:rFonts w:ascii="Times New Roman" w:hAnsi="Times New Roman" w:cs="Times New Roman"/>
          <w:sz w:val="28"/>
          <w:szCs w:val="28"/>
        </w:rPr>
        <w:t>7</w:t>
      </w:r>
      <w:r w:rsidRPr="002E1508">
        <w:rPr>
          <w:rFonts w:ascii="Times New Roman" w:hAnsi="Times New Roman" w:cs="Times New Roman"/>
          <w:sz w:val="28"/>
          <w:szCs w:val="28"/>
        </w:rPr>
        <w:t>].</w:t>
      </w:r>
    </w:p>
    <w:p w:rsidR="00EA7AA5" w:rsidRPr="002E1508" w:rsidRDefault="00EA7AA5" w:rsidP="001F0C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0C66" w:rsidRPr="002E1508" w:rsidRDefault="001F0C66" w:rsidP="001F0C6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E1508">
        <w:rPr>
          <w:rFonts w:ascii="Times New Roman" w:hAnsi="Times New Roman"/>
          <w:b/>
          <w:sz w:val="28"/>
          <w:szCs w:val="28"/>
        </w:rPr>
        <w:t>Глава 2. Характеристика района исследования</w:t>
      </w:r>
    </w:p>
    <w:p w:rsidR="001F0C66" w:rsidRPr="002E1508" w:rsidRDefault="001F0C66" w:rsidP="001F0C6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 xml:space="preserve">Череповец расположен в Вологодской области на севере Европейской части России, где коренной растительностью являются преимущественно хвойные леса. Город занимает площадь 121 кв. км по </w:t>
      </w:r>
      <w:proofErr w:type="gramStart"/>
      <w:r w:rsidRPr="002E1508">
        <w:rPr>
          <w:rFonts w:ascii="Times New Roman" w:hAnsi="Times New Roman"/>
          <w:sz w:val="28"/>
          <w:szCs w:val="28"/>
        </w:rPr>
        <w:t>обеим</w:t>
      </w:r>
      <w:proofErr w:type="gramEnd"/>
      <w:r w:rsidRPr="002E1508">
        <w:rPr>
          <w:rFonts w:ascii="Times New Roman" w:hAnsi="Times New Roman"/>
          <w:sz w:val="28"/>
          <w:szCs w:val="28"/>
        </w:rPr>
        <w:t xml:space="preserve"> берегам рек Шексны и Ягорбы, находится на высоте 100-130 м над уровнем моря. Численность населения составляет более 300 тыс. человек. В Череповце развиты крупные предприятия чёрной металлургии и химического комплекса, деятельность которых оказывает высокую техногенную нагрузку на все жилые районе города. Климат Череповца умеренно-континентальный с умеренно тёплым летом, холодной зимой и неустойчивой погодой. Господствующее направление ветров северо-западное. Часто повторяются дождливые годы, но нередко в летнее время случаются засухи в течение двух-трёх недель. Безморозный период продолжается в среднем 120 дней. </w:t>
      </w:r>
    </w:p>
    <w:p w:rsidR="001F0C66" w:rsidRPr="002E1508" w:rsidRDefault="001F0C66" w:rsidP="001F0C6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Географическое положение Череповца и его климатические особенности обуславливают существование характерных адаптаций в биологии и сезонной динамике численности обитающих на территории города птиц, характер пребывания которых в первую очередь связан со сменой времён года и сезонностью климатических условий. Орнитофауна Череповца формируется за счёт видов таёжной зоны, представленных оседлыми и кочующими птицами, с преобладанием перелётных видов [</w:t>
      </w:r>
      <w:r w:rsidR="008701D6" w:rsidRPr="002E1508">
        <w:rPr>
          <w:rFonts w:ascii="Times New Roman" w:hAnsi="Times New Roman"/>
          <w:sz w:val="28"/>
          <w:szCs w:val="28"/>
        </w:rPr>
        <w:t>12</w:t>
      </w:r>
      <w:r w:rsidRPr="002E1508">
        <w:rPr>
          <w:rFonts w:ascii="Times New Roman" w:hAnsi="Times New Roman"/>
          <w:sz w:val="28"/>
          <w:szCs w:val="28"/>
        </w:rPr>
        <w:t>].</w:t>
      </w:r>
    </w:p>
    <w:p w:rsidR="001F0C66" w:rsidRPr="002E1508" w:rsidRDefault="001F0C66" w:rsidP="001F0C6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 xml:space="preserve">Исследуемый водоем находится в Северном районе города в 20 м севернее проезжей части Северного шоссе. Происхождение его доподлинно </w:t>
      </w:r>
      <w:r w:rsidRPr="002E1508">
        <w:rPr>
          <w:rFonts w:ascii="Times New Roman" w:hAnsi="Times New Roman"/>
          <w:sz w:val="28"/>
          <w:szCs w:val="28"/>
        </w:rPr>
        <w:lastRenderedPageBreak/>
        <w:t>неизвестно, т.к. какие-либо документы отсутствуют в администрации города. По словам заслуженного эколога Российской Федерации, члена-корреспондента Международной академии экологической безопасности Н.А. Архипова этот водоем является остатком небольшого озера, которое было засыпано при строительстве гаражей на Северном шоссе. В 1990-х г.г. здесь существовала несанкционированная мойка автомашин.</w:t>
      </w:r>
      <w:r w:rsidR="00087298" w:rsidRPr="002E1508">
        <w:rPr>
          <w:rFonts w:ascii="Times New Roman" w:hAnsi="Times New Roman"/>
          <w:sz w:val="28"/>
          <w:szCs w:val="28"/>
        </w:rPr>
        <w:t xml:space="preserve"> </w:t>
      </w:r>
    </w:p>
    <w:p w:rsidR="00087298" w:rsidRPr="002E1508" w:rsidRDefault="00087298" w:rsidP="001F0C6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 xml:space="preserve">Данный водоем удобен с точки зрения транспортной </w:t>
      </w:r>
      <w:proofErr w:type="gramStart"/>
      <w:r w:rsidRPr="002E1508">
        <w:rPr>
          <w:rFonts w:ascii="Times New Roman" w:hAnsi="Times New Roman"/>
          <w:sz w:val="28"/>
          <w:szCs w:val="28"/>
        </w:rPr>
        <w:t>доступности</w:t>
      </w:r>
      <w:proofErr w:type="gramEnd"/>
      <w:r w:rsidRPr="002E1508">
        <w:rPr>
          <w:rFonts w:ascii="Times New Roman" w:hAnsi="Times New Roman"/>
          <w:sz w:val="28"/>
          <w:szCs w:val="28"/>
        </w:rPr>
        <w:t xml:space="preserve"> как на личном, так и на общественном транспорте.</w:t>
      </w:r>
    </w:p>
    <w:p w:rsidR="001F0C66" w:rsidRPr="002E1508" w:rsidRDefault="001F0C66" w:rsidP="001F0C6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 xml:space="preserve">Водоем вытянут с юго-запада на северо-восток, в этом направлении его протяженность составляет 243 м, с северо-запада на юго-восток в самой широкой его части – 133 м, хотя уровень воды, а соответственно и размеры акватории могут изменяться в зависимости количества осадков. Береговая линия сильно изрезана, форма водоема неправильная. С северо-западной стороны находится д. Яконское, с северной части – электрическая подстанция, в юго-западной части вблизи от Северного шоссе находится здание автомойки, </w:t>
      </w:r>
      <w:proofErr w:type="spellStart"/>
      <w:r w:rsidRPr="002E1508">
        <w:rPr>
          <w:rFonts w:ascii="Times New Roman" w:hAnsi="Times New Roman"/>
          <w:sz w:val="28"/>
          <w:szCs w:val="28"/>
        </w:rPr>
        <w:t>неработа</w:t>
      </w:r>
      <w:r w:rsidR="002E1508">
        <w:rPr>
          <w:rFonts w:ascii="Times New Roman" w:hAnsi="Times New Roman"/>
          <w:sz w:val="28"/>
          <w:szCs w:val="28"/>
        </w:rPr>
        <w:t>вш</w:t>
      </w:r>
      <w:r w:rsidRPr="002E1508">
        <w:rPr>
          <w:rFonts w:ascii="Times New Roman" w:hAnsi="Times New Roman"/>
          <w:sz w:val="28"/>
          <w:szCs w:val="28"/>
        </w:rPr>
        <w:t>ей</w:t>
      </w:r>
      <w:proofErr w:type="spellEnd"/>
      <w:r w:rsidRPr="002E1508">
        <w:rPr>
          <w:rFonts w:ascii="Times New Roman" w:hAnsi="Times New Roman"/>
          <w:sz w:val="28"/>
          <w:szCs w:val="28"/>
        </w:rPr>
        <w:t xml:space="preserve"> несколько лет</w:t>
      </w:r>
      <w:r w:rsidR="002E1508">
        <w:rPr>
          <w:rFonts w:ascii="Times New Roman" w:hAnsi="Times New Roman"/>
          <w:sz w:val="28"/>
          <w:szCs w:val="28"/>
        </w:rPr>
        <w:t xml:space="preserve"> и возобновившей свою деятельность с </w:t>
      </w:r>
      <w:r w:rsidR="00121268">
        <w:rPr>
          <w:rFonts w:ascii="Times New Roman" w:hAnsi="Times New Roman"/>
          <w:sz w:val="28"/>
          <w:szCs w:val="28"/>
        </w:rPr>
        <w:t>апреля</w:t>
      </w:r>
      <w:r w:rsidR="002E1508">
        <w:rPr>
          <w:rFonts w:ascii="Times New Roman" w:hAnsi="Times New Roman"/>
          <w:sz w:val="28"/>
          <w:szCs w:val="28"/>
        </w:rPr>
        <w:t xml:space="preserve"> 2020 г.</w:t>
      </w:r>
      <w:r w:rsidRPr="002E1508">
        <w:rPr>
          <w:rFonts w:ascii="Times New Roman" w:hAnsi="Times New Roman"/>
          <w:sz w:val="28"/>
          <w:szCs w:val="28"/>
        </w:rPr>
        <w:t>, 15 – 20 м западнее этого здания находится автостоянка и шиномонтаж. В 18 м от берега у проезжей части расположена автозаправка Лукойл. Ближе к узкой части водоема с восточной стороны в 4 м от уреза воды находится склад-магазин «СтройГарант» с автопарковкой. С противоположной стороны автодороги по Северному шоссе напротив водоема находятся жилые многоэтажные дома. Над акваторией проходит высоковольтная линия электропередач, одна из опор которой стоит в воде в нескольких метрах от берега в южной части водоема (приложение 1, рис. 1</w:t>
      </w:r>
      <w:r w:rsidR="008701D6" w:rsidRPr="002E1508">
        <w:rPr>
          <w:rFonts w:ascii="Times New Roman" w:hAnsi="Times New Roman"/>
          <w:sz w:val="28"/>
          <w:szCs w:val="28"/>
        </w:rPr>
        <w:t>) [21</w:t>
      </w:r>
      <w:r w:rsidRPr="002E1508">
        <w:rPr>
          <w:rFonts w:ascii="Times New Roman" w:hAnsi="Times New Roman"/>
          <w:sz w:val="28"/>
          <w:szCs w:val="28"/>
        </w:rPr>
        <w:t>].</w:t>
      </w:r>
    </w:p>
    <w:p w:rsidR="001F0C66" w:rsidRPr="002E1508" w:rsidRDefault="001F0C66" w:rsidP="001F0C6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 xml:space="preserve">Берега заросли ивняком, достигающего особой густоты со стороны электрической подстанции и д. Яконское. Противоположный от дороги </w:t>
      </w:r>
      <w:proofErr w:type="gramStart"/>
      <w:r w:rsidRPr="002E1508">
        <w:rPr>
          <w:rFonts w:ascii="Times New Roman" w:hAnsi="Times New Roman"/>
          <w:sz w:val="28"/>
          <w:szCs w:val="28"/>
        </w:rPr>
        <w:t>берег</w:t>
      </w:r>
      <w:proofErr w:type="gramEnd"/>
      <w:r w:rsidRPr="002E1508">
        <w:rPr>
          <w:rFonts w:ascii="Times New Roman" w:hAnsi="Times New Roman"/>
          <w:sz w:val="28"/>
          <w:szCs w:val="28"/>
        </w:rPr>
        <w:t xml:space="preserve"> и берег со стороны здания автомойки зарастает тростником (</w:t>
      </w:r>
      <w:r w:rsidRPr="002E1508">
        <w:rPr>
          <w:rStyle w:val="extended-textshort"/>
          <w:rFonts w:ascii="Times New Roman" w:hAnsi="Times New Roman"/>
          <w:i/>
          <w:sz w:val="28"/>
          <w:szCs w:val="28"/>
        </w:rPr>
        <w:t>Phragm</w:t>
      </w:r>
      <w:r w:rsidRPr="002E1508">
        <w:rPr>
          <w:rStyle w:val="extended-textshort"/>
          <w:rFonts w:ascii="Times New Roman" w:hAnsi="Times New Roman"/>
          <w:i/>
          <w:sz w:val="28"/>
          <w:szCs w:val="28"/>
          <w:lang w:val="en-US"/>
        </w:rPr>
        <w:t>i</w:t>
      </w:r>
      <w:r w:rsidRPr="002E1508">
        <w:rPr>
          <w:rStyle w:val="extended-textshort"/>
          <w:rFonts w:ascii="Times New Roman" w:hAnsi="Times New Roman"/>
          <w:i/>
          <w:sz w:val="28"/>
          <w:szCs w:val="28"/>
        </w:rPr>
        <w:t xml:space="preserve">tes </w:t>
      </w:r>
      <w:r w:rsidRPr="002E1508">
        <w:rPr>
          <w:rStyle w:val="extended-textshort"/>
          <w:rFonts w:ascii="Times New Roman" w:hAnsi="Times New Roman"/>
          <w:i/>
          <w:sz w:val="28"/>
          <w:szCs w:val="28"/>
          <w:lang w:val="en-US"/>
        </w:rPr>
        <w:t>sp</w:t>
      </w:r>
      <w:r w:rsidRPr="002E1508">
        <w:rPr>
          <w:rStyle w:val="extended-textshort"/>
          <w:rFonts w:ascii="Times New Roman" w:hAnsi="Times New Roman"/>
          <w:i/>
          <w:sz w:val="28"/>
          <w:szCs w:val="28"/>
        </w:rPr>
        <w:t>.</w:t>
      </w:r>
      <w:r w:rsidRPr="002E1508">
        <w:rPr>
          <w:rFonts w:ascii="Times New Roman" w:hAnsi="Times New Roman"/>
          <w:sz w:val="28"/>
          <w:szCs w:val="28"/>
        </w:rPr>
        <w:t>) и рогозом (</w:t>
      </w:r>
      <w:r w:rsidRPr="002E1508">
        <w:rPr>
          <w:rFonts w:ascii="Times New Roman" w:hAnsi="Times New Roman"/>
          <w:i/>
          <w:sz w:val="28"/>
          <w:szCs w:val="28"/>
          <w:lang w:val="en-US"/>
        </w:rPr>
        <w:t>Tipha</w:t>
      </w:r>
      <w:r w:rsidR="00087298" w:rsidRPr="002E1508">
        <w:rPr>
          <w:rFonts w:ascii="Times New Roman" w:hAnsi="Times New Roman"/>
          <w:i/>
          <w:sz w:val="28"/>
          <w:szCs w:val="28"/>
        </w:rPr>
        <w:t xml:space="preserve"> </w:t>
      </w:r>
      <w:r w:rsidRPr="002E1508">
        <w:rPr>
          <w:rFonts w:ascii="Times New Roman" w:hAnsi="Times New Roman"/>
          <w:i/>
          <w:sz w:val="28"/>
          <w:szCs w:val="28"/>
          <w:lang w:val="en-US"/>
        </w:rPr>
        <w:t>sp</w:t>
      </w:r>
      <w:r w:rsidRPr="002E1508">
        <w:rPr>
          <w:rFonts w:ascii="Times New Roman" w:hAnsi="Times New Roman"/>
          <w:i/>
          <w:sz w:val="28"/>
          <w:szCs w:val="28"/>
        </w:rPr>
        <w:t>.</w:t>
      </w:r>
      <w:r w:rsidRPr="002E1508">
        <w:rPr>
          <w:rFonts w:ascii="Times New Roman" w:hAnsi="Times New Roman"/>
          <w:sz w:val="28"/>
          <w:szCs w:val="28"/>
        </w:rPr>
        <w:t>). Водная растительность представлена элодеей канадской (</w:t>
      </w:r>
      <w:r w:rsidRPr="002E1508">
        <w:rPr>
          <w:rStyle w:val="extended-textshort"/>
          <w:rFonts w:ascii="Times New Roman" w:hAnsi="Times New Roman"/>
          <w:bCs/>
          <w:i/>
          <w:sz w:val="28"/>
          <w:szCs w:val="28"/>
        </w:rPr>
        <w:t>Elod</w:t>
      </w:r>
      <w:r w:rsidRPr="002E1508">
        <w:rPr>
          <w:rStyle w:val="extended-textshort"/>
          <w:rFonts w:ascii="Times New Roman" w:hAnsi="Times New Roman"/>
          <w:bCs/>
          <w:i/>
          <w:sz w:val="28"/>
          <w:szCs w:val="28"/>
          <w:lang w:val="en-US"/>
        </w:rPr>
        <w:t>e</w:t>
      </w:r>
      <w:r w:rsidRPr="002E1508">
        <w:rPr>
          <w:rStyle w:val="extended-textshort"/>
          <w:rFonts w:ascii="Times New Roman" w:hAnsi="Times New Roman"/>
          <w:bCs/>
          <w:i/>
          <w:sz w:val="28"/>
          <w:szCs w:val="28"/>
        </w:rPr>
        <w:t xml:space="preserve">a </w:t>
      </w:r>
      <w:r w:rsidRPr="002E1508">
        <w:rPr>
          <w:rStyle w:val="extended-textshort"/>
          <w:rFonts w:ascii="Times New Roman" w:hAnsi="Times New Roman"/>
          <w:i/>
          <w:sz w:val="28"/>
          <w:szCs w:val="28"/>
        </w:rPr>
        <w:t>canad</w:t>
      </w:r>
      <w:r w:rsidRPr="002E1508">
        <w:rPr>
          <w:rStyle w:val="extended-textshort"/>
          <w:rFonts w:ascii="Times New Roman" w:hAnsi="Times New Roman"/>
          <w:i/>
          <w:sz w:val="28"/>
          <w:szCs w:val="28"/>
          <w:lang w:val="en-US"/>
        </w:rPr>
        <w:t>e</w:t>
      </w:r>
      <w:r w:rsidRPr="002E1508">
        <w:rPr>
          <w:rStyle w:val="extended-textshort"/>
          <w:rFonts w:ascii="Times New Roman" w:hAnsi="Times New Roman"/>
          <w:i/>
          <w:sz w:val="28"/>
          <w:szCs w:val="28"/>
        </w:rPr>
        <w:t>nsis</w:t>
      </w:r>
      <w:r w:rsidRPr="002E1508">
        <w:rPr>
          <w:rFonts w:ascii="Times New Roman" w:hAnsi="Times New Roman"/>
          <w:sz w:val="28"/>
          <w:szCs w:val="28"/>
        </w:rPr>
        <w:t>), урутью колосистой (</w:t>
      </w:r>
      <w:r w:rsidRPr="002E1508">
        <w:rPr>
          <w:rStyle w:val="extended-textshort"/>
          <w:rFonts w:ascii="Times New Roman" w:hAnsi="Times New Roman"/>
          <w:i/>
          <w:sz w:val="28"/>
          <w:szCs w:val="28"/>
        </w:rPr>
        <w:t>Myrioph</w:t>
      </w:r>
      <w:r w:rsidRPr="002E1508">
        <w:rPr>
          <w:rStyle w:val="extended-textshort"/>
          <w:rFonts w:ascii="Times New Roman" w:hAnsi="Times New Roman"/>
          <w:i/>
          <w:sz w:val="28"/>
          <w:szCs w:val="28"/>
          <w:lang w:val="en-US"/>
        </w:rPr>
        <w:t>y</w:t>
      </w:r>
      <w:r w:rsidRPr="002E1508">
        <w:rPr>
          <w:rStyle w:val="extended-textshort"/>
          <w:rFonts w:ascii="Times New Roman" w:hAnsi="Times New Roman"/>
          <w:i/>
          <w:sz w:val="28"/>
          <w:szCs w:val="28"/>
        </w:rPr>
        <w:t>llum spic</w:t>
      </w:r>
      <w:r w:rsidRPr="002E1508">
        <w:rPr>
          <w:rStyle w:val="extended-textshort"/>
          <w:rFonts w:ascii="Times New Roman" w:hAnsi="Times New Roman"/>
          <w:i/>
          <w:sz w:val="28"/>
          <w:szCs w:val="28"/>
          <w:lang w:val="en-US"/>
        </w:rPr>
        <w:t>a</w:t>
      </w:r>
      <w:r w:rsidRPr="002E1508">
        <w:rPr>
          <w:rStyle w:val="extended-textshort"/>
          <w:rFonts w:ascii="Times New Roman" w:hAnsi="Times New Roman"/>
          <w:i/>
          <w:sz w:val="28"/>
          <w:szCs w:val="28"/>
        </w:rPr>
        <w:t>tum</w:t>
      </w:r>
      <w:r w:rsidRPr="002E1508">
        <w:rPr>
          <w:rFonts w:ascii="Times New Roman" w:hAnsi="Times New Roman"/>
          <w:sz w:val="28"/>
          <w:szCs w:val="28"/>
        </w:rPr>
        <w:t>) (приложение 2, рис. 2), роголистником (</w:t>
      </w:r>
      <w:r w:rsidRPr="002E1508">
        <w:rPr>
          <w:rStyle w:val="extended-textshort"/>
          <w:rFonts w:ascii="Times New Roman" w:hAnsi="Times New Roman"/>
          <w:bCs/>
          <w:i/>
          <w:sz w:val="28"/>
          <w:szCs w:val="28"/>
        </w:rPr>
        <w:t>Ceratoph</w:t>
      </w:r>
      <w:r w:rsidRPr="002E1508">
        <w:rPr>
          <w:rStyle w:val="extended-textshort"/>
          <w:rFonts w:ascii="Times New Roman" w:hAnsi="Times New Roman"/>
          <w:bCs/>
          <w:i/>
          <w:sz w:val="28"/>
          <w:szCs w:val="28"/>
          <w:lang w:val="en-US"/>
        </w:rPr>
        <w:t>y</w:t>
      </w:r>
      <w:r w:rsidRPr="002E1508">
        <w:rPr>
          <w:rStyle w:val="extended-textshort"/>
          <w:rFonts w:ascii="Times New Roman" w:hAnsi="Times New Roman"/>
          <w:bCs/>
          <w:i/>
          <w:sz w:val="28"/>
          <w:szCs w:val="28"/>
        </w:rPr>
        <w:t xml:space="preserve">llum </w:t>
      </w:r>
      <w:r w:rsidRPr="002E1508">
        <w:rPr>
          <w:rStyle w:val="extended-textshort"/>
          <w:rFonts w:ascii="Times New Roman" w:hAnsi="Times New Roman"/>
          <w:bCs/>
          <w:i/>
          <w:sz w:val="28"/>
          <w:szCs w:val="28"/>
          <w:lang w:val="en-US"/>
        </w:rPr>
        <w:t>sp</w:t>
      </w:r>
      <w:r w:rsidRPr="002E1508">
        <w:rPr>
          <w:rStyle w:val="extended-textshort"/>
          <w:rFonts w:ascii="Times New Roman" w:hAnsi="Times New Roman"/>
          <w:bCs/>
          <w:i/>
          <w:sz w:val="28"/>
          <w:szCs w:val="28"/>
        </w:rPr>
        <w:t>.</w:t>
      </w:r>
      <w:r w:rsidRPr="002E1508">
        <w:rPr>
          <w:rFonts w:ascii="Times New Roman" w:hAnsi="Times New Roman"/>
          <w:sz w:val="28"/>
          <w:szCs w:val="28"/>
        </w:rPr>
        <w:t>). Из водорослей встречается спирогира (</w:t>
      </w:r>
      <w:r w:rsidRPr="002E1508">
        <w:rPr>
          <w:rStyle w:val="extended-textshort"/>
          <w:rFonts w:ascii="Times New Roman" w:hAnsi="Times New Roman"/>
          <w:bCs/>
          <w:i/>
          <w:sz w:val="28"/>
          <w:szCs w:val="28"/>
        </w:rPr>
        <w:t>Spirogyra</w:t>
      </w:r>
      <w:r w:rsidRPr="002E1508">
        <w:rPr>
          <w:rFonts w:ascii="Times New Roman" w:hAnsi="Times New Roman"/>
          <w:sz w:val="28"/>
          <w:szCs w:val="28"/>
        </w:rPr>
        <w:t>). Видовой состав растительности водоема требует дополнительного изучения.</w:t>
      </w:r>
    </w:p>
    <w:p w:rsidR="001F0C66" w:rsidRPr="002E1508" w:rsidRDefault="001F0C66" w:rsidP="001F0C6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 xml:space="preserve">В июне 2019 г. на южном берегу водоема обнаружен цветущий пальчатокоренник мясо-красный </w:t>
      </w:r>
      <w:r w:rsidRPr="002E1508">
        <w:rPr>
          <w:rFonts w:ascii="Times New Roman" w:hAnsi="Times New Roman"/>
          <w:i/>
          <w:sz w:val="28"/>
          <w:szCs w:val="28"/>
        </w:rPr>
        <w:t>(Dactylorhiza incarnata)</w:t>
      </w:r>
      <w:r w:rsidRPr="002E1508">
        <w:rPr>
          <w:rFonts w:ascii="Times New Roman" w:hAnsi="Times New Roman"/>
          <w:sz w:val="28"/>
          <w:szCs w:val="28"/>
        </w:rPr>
        <w:t xml:space="preserve"> (приложение 2, рис. 3) в количестве 6 особей. Данный вид внесен в перечень редких видов растений и грибов, занесенных в Красную книгу Вологодской области и нуждающихся в биологическом контроле (надзоре) их состояния на территории региона </w:t>
      </w:r>
      <w:r w:rsidR="008701D6" w:rsidRPr="002E1508">
        <w:rPr>
          <w:rFonts w:ascii="Times New Roman" w:hAnsi="Times New Roman"/>
          <w:sz w:val="28"/>
          <w:szCs w:val="28"/>
        </w:rPr>
        <w:t>[14</w:t>
      </w:r>
      <w:r w:rsidRPr="002E1508">
        <w:rPr>
          <w:rFonts w:ascii="Times New Roman" w:hAnsi="Times New Roman"/>
          <w:sz w:val="28"/>
          <w:szCs w:val="28"/>
        </w:rPr>
        <w:t>].</w:t>
      </w:r>
    </w:p>
    <w:p w:rsidR="001F0C66" w:rsidRPr="002E1508" w:rsidRDefault="001F0C66" w:rsidP="001F0C6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E1508">
        <w:rPr>
          <w:rFonts w:ascii="Times New Roman" w:hAnsi="Times New Roman"/>
          <w:sz w:val="28"/>
          <w:szCs w:val="28"/>
        </w:rPr>
        <w:t>В водоеме водится рыба (караси (</w:t>
      </w:r>
      <w:r w:rsidRPr="002E1508">
        <w:rPr>
          <w:rFonts w:ascii="Times New Roman" w:hAnsi="Times New Roman"/>
          <w:bCs/>
          <w:i/>
          <w:sz w:val="28"/>
          <w:szCs w:val="28"/>
        </w:rPr>
        <w:t>Carassius carassius</w:t>
      </w:r>
      <w:r w:rsidRPr="002E1508">
        <w:rPr>
          <w:rFonts w:ascii="Times New Roman" w:hAnsi="Times New Roman"/>
          <w:sz w:val="28"/>
          <w:szCs w:val="28"/>
        </w:rPr>
        <w:t>) и ротаны (</w:t>
      </w:r>
      <w:r w:rsidRPr="002E1508">
        <w:rPr>
          <w:rStyle w:val="extended-textshort"/>
          <w:rFonts w:ascii="Times New Roman" w:hAnsi="Times New Roman"/>
          <w:i/>
          <w:sz w:val="28"/>
          <w:szCs w:val="28"/>
        </w:rPr>
        <w:t>Perccottus glenii</w:t>
      </w:r>
      <w:r w:rsidRPr="002E1508">
        <w:rPr>
          <w:rFonts w:ascii="Times New Roman" w:hAnsi="Times New Roman"/>
          <w:sz w:val="28"/>
          <w:szCs w:val="28"/>
        </w:rPr>
        <w:t>), поэтому жители близлежащих домов с мая по октябрь приходят на берег порыбачить с удочками.</w:t>
      </w:r>
      <w:proofErr w:type="gramEnd"/>
      <w:r w:rsidRPr="002E1508">
        <w:rPr>
          <w:rFonts w:ascii="Times New Roman" w:hAnsi="Times New Roman"/>
          <w:sz w:val="28"/>
          <w:szCs w:val="28"/>
        </w:rPr>
        <w:t xml:space="preserve"> Но весной после освобождения акватории ото льда мы неоднократно замечали людей на резиновой лодке в центре водоема.</w:t>
      </w:r>
    </w:p>
    <w:p w:rsidR="001F0C66" w:rsidRPr="002E1508" w:rsidRDefault="001F0C66" w:rsidP="001F0C6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lastRenderedPageBreak/>
        <w:t>19.09.2018 на северном берегу водоема были обнаружены следы лося (</w:t>
      </w:r>
      <w:r w:rsidRPr="002E1508">
        <w:rPr>
          <w:rStyle w:val="extended-textshort"/>
          <w:rFonts w:ascii="Times New Roman" w:hAnsi="Times New Roman"/>
          <w:i/>
          <w:sz w:val="28"/>
          <w:szCs w:val="28"/>
        </w:rPr>
        <w:t>Alces alces</w:t>
      </w:r>
      <w:r w:rsidRPr="002E1508">
        <w:rPr>
          <w:rFonts w:ascii="Times New Roman" w:hAnsi="Times New Roman"/>
          <w:sz w:val="28"/>
          <w:szCs w:val="28"/>
        </w:rPr>
        <w:t xml:space="preserve">), вероятно, приходившего сюда на кормежку. </w:t>
      </w:r>
    </w:p>
    <w:p w:rsidR="001F0C66" w:rsidRPr="002E1508" w:rsidRDefault="001F0C66" w:rsidP="001F0C6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В 2018 и летом 2019 г.г. с южной стороны водоема регулярно встречалась ондатра (</w:t>
      </w:r>
      <w:r w:rsidRPr="002E1508">
        <w:rPr>
          <w:rStyle w:val="extended-textshort"/>
          <w:rFonts w:ascii="Times New Roman" w:hAnsi="Times New Roman"/>
          <w:bCs/>
          <w:i/>
          <w:sz w:val="28"/>
          <w:szCs w:val="28"/>
        </w:rPr>
        <w:t xml:space="preserve">Ondatra </w:t>
      </w:r>
      <w:r w:rsidRPr="002E1508">
        <w:rPr>
          <w:rStyle w:val="extended-textshort"/>
          <w:rFonts w:ascii="Times New Roman" w:hAnsi="Times New Roman"/>
          <w:i/>
          <w:sz w:val="28"/>
          <w:szCs w:val="28"/>
        </w:rPr>
        <w:t>zibethicus</w:t>
      </w:r>
      <w:r w:rsidRPr="002E1508">
        <w:rPr>
          <w:rFonts w:ascii="Times New Roman" w:hAnsi="Times New Roman"/>
          <w:sz w:val="28"/>
          <w:szCs w:val="28"/>
        </w:rPr>
        <w:t>).</w:t>
      </w:r>
    </w:p>
    <w:p w:rsidR="001F0C66" w:rsidRPr="002E1508" w:rsidRDefault="001F0C66" w:rsidP="001F0C66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 w:rsidRPr="002E1508">
        <w:rPr>
          <w:sz w:val="28"/>
          <w:szCs w:val="28"/>
        </w:rPr>
        <w:t xml:space="preserve">По берегам водоема и на акватории </w:t>
      </w:r>
      <w:r w:rsidR="00087298" w:rsidRPr="002E1508">
        <w:rPr>
          <w:sz w:val="28"/>
          <w:szCs w:val="28"/>
        </w:rPr>
        <w:t xml:space="preserve">периодически </w:t>
      </w:r>
      <w:r w:rsidRPr="002E1508">
        <w:rPr>
          <w:sz w:val="28"/>
          <w:szCs w:val="28"/>
        </w:rPr>
        <w:t>наблюдается много мусора: пластиковая пленка, находящаяся не только на траве, но и висящая на кустах ивы по всему берегу, пластиковые и стеклянные бутылки, бумага в виде оберток и стаканчиков, автомобильные покрышки. 19.05.2019 нами была произведена уборка южного берега водоема от пластикового, стеклянного и бумажного мусора, вывезено 9 120-литровых мешка мусора.</w:t>
      </w:r>
      <w:proofErr w:type="gramEnd"/>
      <w:r w:rsidRPr="002E1508">
        <w:rPr>
          <w:sz w:val="28"/>
          <w:szCs w:val="28"/>
        </w:rPr>
        <w:t xml:space="preserve"> С мая по сентябрь 2019 г. на этом же берегу в самодельной палатке из полиэтиленовой пленки обосновался гражданин без определенного места жительства.</w:t>
      </w:r>
    </w:p>
    <w:p w:rsidR="00087298" w:rsidRPr="002E1508" w:rsidRDefault="00087298" w:rsidP="001F0C66">
      <w:pPr>
        <w:pStyle w:val="a9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2E1508">
        <w:rPr>
          <w:sz w:val="28"/>
          <w:szCs w:val="28"/>
        </w:rPr>
        <w:t xml:space="preserve">В 2020 г. комитет охраны окружающей среды мэрии г. Череповца выдало предписание автозаправке «Лукойл» и автомойке, распложенной на берегу водоема привести в порядок берега и очистить их от мусора. 30 сентября 2020 г. был проведен субботник по очистке берегов водоема от пластикового мусора силами учащихся 10В класса МАОУ «Образовательный центр № 11», студентов Череповецкого химико-технологического колледжа, сотрудников </w:t>
      </w:r>
      <w:r w:rsidRPr="002E1508">
        <w:rPr>
          <w:color w:val="000000"/>
          <w:sz w:val="28"/>
          <w:szCs w:val="28"/>
          <w:shd w:val="clear" w:color="auto" w:fill="FFFFFF"/>
        </w:rPr>
        <w:t>АО «ФЭСКО</w:t>
      </w:r>
      <w:r w:rsidR="00093802" w:rsidRPr="002E1508">
        <w:rPr>
          <w:color w:val="000000"/>
          <w:sz w:val="28"/>
          <w:szCs w:val="28"/>
          <w:shd w:val="clear" w:color="auto" w:fill="FFFFFF"/>
        </w:rPr>
        <w:t>»,</w:t>
      </w:r>
      <w:r w:rsidRPr="002E1508">
        <w:rPr>
          <w:color w:val="000000"/>
          <w:sz w:val="28"/>
          <w:szCs w:val="28"/>
          <w:shd w:val="clear" w:color="auto" w:fill="FFFFFF"/>
        </w:rPr>
        <w:t xml:space="preserve"> АО «ЧФМК</w:t>
      </w:r>
      <w:proofErr w:type="gramEnd"/>
      <w:r w:rsidRPr="002E150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», </w:t>
      </w:r>
      <w:r w:rsidRPr="002E1508">
        <w:rPr>
          <w:color w:val="000000"/>
          <w:sz w:val="28"/>
          <w:szCs w:val="28"/>
          <w:shd w:val="clear" w:color="auto" w:fill="FFFFFF"/>
        </w:rPr>
        <w:t>комитета охраны окружающей среды</w:t>
      </w:r>
      <w:r w:rsidRPr="002E1508">
        <w:rPr>
          <w:sz w:val="28"/>
          <w:szCs w:val="28"/>
        </w:rPr>
        <w:t xml:space="preserve"> и волонтерами </w:t>
      </w:r>
      <w:r w:rsidRPr="002E1508">
        <w:rPr>
          <w:color w:val="000000"/>
          <w:sz w:val="28"/>
          <w:szCs w:val="28"/>
          <w:shd w:val="clear" w:color="auto" w:fill="FFFFFF"/>
        </w:rPr>
        <w:t xml:space="preserve">общественного некоммерческого негосударственного проекта по озеленению Череповца «Народная роща». </w:t>
      </w:r>
    </w:p>
    <w:p w:rsidR="00025675" w:rsidRPr="002E1508" w:rsidRDefault="00025675" w:rsidP="001F0C66">
      <w:pPr>
        <w:pStyle w:val="a9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087298" w:rsidRPr="002E1508" w:rsidRDefault="00087298" w:rsidP="0008729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508">
        <w:rPr>
          <w:rFonts w:ascii="Times New Roman" w:hAnsi="Times New Roman" w:cs="Times New Roman"/>
          <w:b/>
          <w:sz w:val="28"/>
          <w:szCs w:val="28"/>
        </w:rPr>
        <w:t>Глава 3. Материалы и методы исследования</w:t>
      </w:r>
    </w:p>
    <w:p w:rsidR="00087298" w:rsidRPr="002E1508" w:rsidRDefault="00087298" w:rsidP="0008729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1508">
        <w:rPr>
          <w:rFonts w:ascii="Times New Roman" w:hAnsi="Times New Roman" w:cs="Times New Roman"/>
          <w:sz w:val="28"/>
          <w:szCs w:val="28"/>
        </w:rPr>
        <w:t>Исследо</w:t>
      </w:r>
      <w:r w:rsidR="00121268">
        <w:rPr>
          <w:rFonts w:ascii="Times New Roman" w:hAnsi="Times New Roman" w:cs="Times New Roman"/>
          <w:sz w:val="28"/>
          <w:szCs w:val="28"/>
        </w:rPr>
        <w:t>вания проводились с 2017 по 2021</w:t>
      </w:r>
      <w:r w:rsidRPr="002E1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508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2E1508">
        <w:rPr>
          <w:rFonts w:ascii="Times New Roman" w:hAnsi="Times New Roman" w:cs="Times New Roman"/>
          <w:sz w:val="28"/>
          <w:szCs w:val="28"/>
        </w:rPr>
        <w:t>.  Периоды  наблюдения в 2017 г. – с 16 апреля по 4 ноября, в 2018 г. – с 22 апреля по 27 октября, в 2019 г. – с 07 апреля по 26 октября, в 2020 г. – с 5 апреля по 30 сентября</w:t>
      </w:r>
      <w:r w:rsidR="00121268">
        <w:rPr>
          <w:rFonts w:ascii="Times New Roman" w:hAnsi="Times New Roman" w:cs="Times New Roman"/>
          <w:sz w:val="28"/>
          <w:szCs w:val="28"/>
        </w:rPr>
        <w:t>, в 2021 г. – с 10 апреля по 25 сентября</w:t>
      </w:r>
      <w:r w:rsidRPr="002E150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87298" w:rsidRPr="002E1508" w:rsidRDefault="00087298" w:rsidP="0008729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1508">
        <w:rPr>
          <w:rFonts w:ascii="Times New Roman" w:hAnsi="Times New Roman" w:cs="Times New Roman"/>
          <w:sz w:val="28"/>
          <w:szCs w:val="28"/>
        </w:rPr>
        <w:t>Периодичность выходов 3 – 4 раза в месяц с апреля по август и разовые наблюдения в сентябре – ноябре в 2017 г., 2 раза в месяц в сентябре – октябре в 2018 и 2019 г.г. В 2020 г. с 5 апреля по 30 сентября в результате ограничений, связанных с карантинными мероприятиям было</w:t>
      </w:r>
      <w:r w:rsidR="00121268">
        <w:rPr>
          <w:rFonts w:ascii="Times New Roman" w:hAnsi="Times New Roman" w:cs="Times New Roman"/>
          <w:sz w:val="28"/>
          <w:szCs w:val="28"/>
        </w:rPr>
        <w:t xml:space="preserve"> совершено 2</w:t>
      </w:r>
      <w:r w:rsidR="00012F6C">
        <w:rPr>
          <w:rFonts w:ascii="Times New Roman" w:hAnsi="Times New Roman" w:cs="Times New Roman"/>
          <w:sz w:val="28"/>
          <w:szCs w:val="28"/>
        </w:rPr>
        <w:t xml:space="preserve"> учета в апреле, и по 1 –</w:t>
      </w:r>
      <w:r w:rsidRPr="002E1508">
        <w:rPr>
          <w:rFonts w:ascii="Times New Roman" w:hAnsi="Times New Roman" w:cs="Times New Roman"/>
          <w:sz w:val="28"/>
          <w:szCs w:val="28"/>
        </w:rPr>
        <w:t xml:space="preserve"> с</w:t>
      </w:r>
      <w:r w:rsidR="00012F6C">
        <w:rPr>
          <w:rFonts w:ascii="Times New Roman" w:hAnsi="Times New Roman" w:cs="Times New Roman"/>
          <w:sz w:val="28"/>
          <w:szCs w:val="28"/>
        </w:rPr>
        <w:t xml:space="preserve"> </w:t>
      </w:r>
      <w:r w:rsidRPr="002E1508">
        <w:rPr>
          <w:rFonts w:ascii="Times New Roman" w:hAnsi="Times New Roman" w:cs="Times New Roman"/>
          <w:sz w:val="28"/>
          <w:szCs w:val="28"/>
        </w:rPr>
        <w:t>мая</w:t>
      </w:r>
      <w:proofErr w:type="gramEnd"/>
      <w:r w:rsidR="00121268">
        <w:rPr>
          <w:rFonts w:ascii="Times New Roman" w:hAnsi="Times New Roman" w:cs="Times New Roman"/>
          <w:sz w:val="28"/>
          <w:szCs w:val="28"/>
        </w:rPr>
        <w:t xml:space="preserve"> по июль и по 2 – в августе и</w:t>
      </w:r>
      <w:r w:rsidRPr="002E1508">
        <w:rPr>
          <w:rFonts w:ascii="Times New Roman" w:hAnsi="Times New Roman" w:cs="Times New Roman"/>
          <w:sz w:val="28"/>
          <w:szCs w:val="28"/>
        </w:rPr>
        <w:t xml:space="preserve"> сентябр</w:t>
      </w:r>
      <w:r w:rsidR="00121268">
        <w:rPr>
          <w:rFonts w:ascii="Times New Roman" w:hAnsi="Times New Roman" w:cs="Times New Roman"/>
          <w:sz w:val="28"/>
          <w:szCs w:val="28"/>
        </w:rPr>
        <w:t xml:space="preserve">е, в 2021 г. количество выходов </w:t>
      </w:r>
      <w:r w:rsidR="00012F6C">
        <w:rPr>
          <w:rFonts w:ascii="Times New Roman" w:hAnsi="Times New Roman" w:cs="Times New Roman"/>
          <w:sz w:val="28"/>
          <w:szCs w:val="28"/>
        </w:rPr>
        <w:t xml:space="preserve">и примерные даты выходов совпадали </w:t>
      </w:r>
      <w:r w:rsidR="00121268">
        <w:rPr>
          <w:rFonts w:ascii="Times New Roman" w:hAnsi="Times New Roman" w:cs="Times New Roman"/>
          <w:sz w:val="28"/>
          <w:szCs w:val="28"/>
        </w:rPr>
        <w:t xml:space="preserve"> </w:t>
      </w:r>
      <w:r w:rsidR="00012F6C">
        <w:rPr>
          <w:rFonts w:ascii="Times New Roman" w:hAnsi="Times New Roman" w:cs="Times New Roman"/>
          <w:sz w:val="28"/>
          <w:szCs w:val="28"/>
        </w:rPr>
        <w:t>с 2020 г</w:t>
      </w:r>
      <w:proofErr w:type="gramStart"/>
      <w:r w:rsidR="00012F6C">
        <w:rPr>
          <w:rFonts w:ascii="Times New Roman" w:hAnsi="Times New Roman" w:cs="Times New Roman"/>
          <w:sz w:val="28"/>
          <w:szCs w:val="28"/>
        </w:rPr>
        <w:t>.</w:t>
      </w:r>
      <w:r w:rsidRPr="002E150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87298" w:rsidRPr="002E1508" w:rsidRDefault="00087298" w:rsidP="0008729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В 2017 г. проведено 18 учетов, в 2018 г. – 19 учетов, в</w:t>
      </w:r>
      <w:r w:rsidR="00012F6C">
        <w:rPr>
          <w:rFonts w:ascii="Times New Roman" w:hAnsi="Times New Roman" w:cs="Times New Roman"/>
          <w:sz w:val="28"/>
          <w:szCs w:val="28"/>
        </w:rPr>
        <w:t xml:space="preserve"> 2019 г. – 18 учетов, в 2020 и 2021 </w:t>
      </w:r>
      <w:proofErr w:type="spellStart"/>
      <w:r w:rsidR="00012F6C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012F6C">
        <w:rPr>
          <w:rFonts w:ascii="Times New Roman" w:hAnsi="Times New Roman" w:cs="Times New Roman"/>
          <w:sz w:val="28"/>
          <w:szCs w:val="28"/>
        </w:rPr>
        <w:t>. – по 9 учетов</w:t>
      </w:r>
      <w:r w:rsidRPr="002E1508">
        <w:rPr>
          <w:rFonts w:ascii="Times New Roman" w:hAnsi="Times New Roman" w:cs="Times New Roman"/>
          <w:sz w:val="28"/>
          <w:szCs w:val="28"/>
        </w:rPr>
        <w:t xml:space="preserve">. В 2019 г. наблюдения начались раньше, но количество учетов не увеличилось в связи с тем, что без сопровождения взрослыми на водоеме находиться было небезопасно из-за поселившегося там гражданина без определенного места жительства. </w:t>
      </w:r>
      <w:r w:rsidRPr="002E1508">
        <w:rPr>
          <w:rFonts w:ascii="Times New Roman" w:hAnsi="Times New Roman"/>
          <w:sz w:val="28"/>
          <w:szCs w:val="28"/>
        </w:rPr>
        <w:t>Периодичность проведения учетов в 2017 – 20</w:t>
      </w:r>
      <w:r w:rsidR="00012F6C">
        <w:rPr>
          <w:rFonts w:ascii="Times New Roman" w:hAnsi="Times New Roman"/>
          <w:sz w:val="28"/>
          <w:szCs w:val="28"/>
        </w:rPr>
        <w:t>21</w:t>
      </w:r>
      <w:r w:rsidRPr="002E15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1508">
        <w:rPr>
          <w:rFonts w:ascii="Times New Roman" w:hAnsi="Times New Roman"/>
          <w:sz w:val="28"/>
          <w:szCs w:val="28"/>
        </w:rPr>
        <w:t>г.г</w:t>
      </w:r>
      <w:proofErr w:type="spellEnd"/>
      <w:r w:rsidRPr="002E1508">
        <w:rPr>
          <w:rFonts w:ascii="Times New Roman" w:hAnsi="Times New Roman"/>
          <w:sz w:val="28"/>
          <w:szCs w:val="28"/>
        </w:rPr>
        <w:t>. предст</w:t>
      </w:r>
      <w:r w:rsidR="006B6F25">
        <w:rPr>
          <w:rFonts w:ascii="Times New Roman" w:hAnsi="Times New Roman"/>
          <w:sz w:val="28"/>
          <w:szCs w:val="28"/>
        </w:rPr>
        <w:t>авлена в таблице 1 (приложение 3</w:t>
      </w:r>
      <w:r w:rsidRPr="002E1508">
        <w:rPr>
          <w:rFonts w:ascii="Times New Roman" w:hAnsi="Times New Roman"/>
          <w:sz w:val="28"/>
          <w:szCs w:val="28"/>
        </w:rPr>
        <w:t>, таблица 1).</w:t>
      </w:r>
    </w:p>
    <w:p w:rsidR="00087298" w:rsidRPr="002E1508" w:rsidRDefault="00087298" w:rsidP="0008729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1508">
        <w:rPr>
          <w:rFonts w:ascii="Times New Roman" w:hAnsi="Times New Roman" w:cs="Times New Roman"/>
          <w:sz w:val="28"/>
          <w:szCs w:val="28"/>
        </w:rPr>
        <w:t>При проведении наблюдений использовался метод маршрутного учета птиц Равкина, приведенной в статье А.С. Боголюбова [5].</w:t>
      </w:r>
      <w:proofErr w:type="gramEnd"/>
      <w:r w:rsidRPr="002E1508">
        <w:rPr>
          <w:rFonts w:ascii="Times New Roman" w:hAnsi="Times New Roman" w:cs="Times New Roman"/>
          <w:sz w:val="28"/>
          <w:szCs w:val="28"/>
        </w:rPr>
        <w:t xml:space="preserve"> Сущность предлагаемой методики проста: учетчик (или учетчики)  двигаются по маршруту и отмечают все встречи с птицами с определением их вида,  числа </w:t>
      </w:r>
      <w:r w:rsidRPr="002E1508">
        <w:rPr>
          <w:rFonts w:ascii="Times New Roman" w:hAnsi="Times New Roman" w:cs="Times New Roman"/>
          <w:sz w:val="28"/>
          <w:szCs w:val="28"/>
        </w:rPr>
        <w:lastRenderedPageBreak/>
        <w:t xml:space="preserve">особей и приблизительного расстояния от учетчика до регистрируемых птиц. Кроме этого оценивается пройденное расстояние – по карте или путем подсчета расстояний на местности (шагами). </w:t>
      </w:r>
    </w:p>
    <w:p w:rsidR="00087298" w:rsidRPr="002E1508" w:rsidRDefault="00087298" w:rsidP="0008729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Протяженность маршрута по доступным для пешего передвижения по берегам водоема составила 321 м. Методы, используемые в работе: наблюдение, учет птиц, описание, сравнение и анализ результатов</w:t>
      </w:r>
      <w:r w:rsidR="00895ADF" w:rsidRPr="002E1508">
        <w:rPr>
          <w:rFonts w:ascii="Times New Roman" w:hAnsi="Times New Roman" w:cs="Times New Roman"/>
          <w:sz w:val="28"/>
          <w:szCs w:val="28"/>
        </w:rPr>
        <w:t xml:space="preserve"> за 4</w:t>
      </w:r>
      <w:r w:rsidRPr="002E1508">
        <w:rPr>
          <w:rFonts w:ascii="Times New Roman" w:hAnsi="Times New Roman" w:cs="Times New Roman"/>
          <w:sz w:val="28"/>
          <w:szCs w:val="28"/>
        </w:rPr>
        <w:t xml:space="preserve"> года наблюдений.</w:t>
      </w:r>
    </w:p>
    <w:p w:rsidR="00087298" w:rsidRPr="002E1508" w:rsidRDefault="00895ADF" w:rsidP="001F0C66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2E1508">
        <w:rPr>
          <w:sz w:val="28"/>
          <w:szCs w:val="28"/>
        </w:rPr>
        <w:t xml:space="preserve">Наблюдения проводились в утренние (с 8 до 10 ч) или вечерние часы (с 17 до 18.30), т.к. в это время наблюдалась наибольшая активность птиц на кормежке: они покидали гнездовые участки и кормились на акватории. В дождливую погоду птицы на акватории могли задержаться утром до 11 ч, затем отплывали к кустарнику, в сухую безветренную погоду селезни уток могли засыпать днём в центре водоема. </w:t>
      </w:r>
    </w:p>
    <w:p w:rsidR="00025675" w:rsidRPr="002E1508" w:rsidRDefault="00025675" w:rsidP="001F0C66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2E1508">
        <w:rPr>
          <w:sz w:val="28"/>
          <w:szCs w:val="28"/>
        </w:rPr>
        <w:t>В связи с отсутствием плавсредства невозможно было подобраться к гнездовым участкам птиц. Поэтому успешность гнездования не оценивалась. Проводился визуальный подсчет выживших птенцов на акватории водоема.</w:t>
      </w:r>
    </w:p>
    <w:p w:rsidR="00DD5F5D" w:rsidRPr="002E1508" w:rsidRDefault="00DD5F5D" w:rsidP="00DD5F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 xml:space="preserve">Данные для анализа погодных условий были взяты из архива погоды сайта </w:t>
      </w:r>
      <w:r w:rsidRPr="002E1508">
        <w:rPr>
          <w:rFonts w:ascii="Times New Roman" w:hAnsi="Times New Roman" w:cs="Times New Roman"/>
          <w:sz w:val="28"/>
          <w:szCs w:val="28"/>
          <w:lang w:val="en-US"/>
        </w:rPr>
        <w:t>rp</w:t>
      </w:r>
      <w:r w:rsidRPr="002E1508">
        <w:rPr>
          <w:rFonts w:ascii="Times New Roman" w:hAnsi="Times New Roman" w:cs="Times New Roman"/>
          <w:sz w:val="28"/>
          <w:szCs w:val="28"/>
        </w:rPr>
        <w:t>5.</w:t>
      </w:r>
      <w:r w:rsidRPr="002E150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2E1508">
        <w:rPr>
          <w:rFonts w:ascii="Times New Roman" w:hAnsi="Times New Roman" w:cs="Times New Roman"/>
          <w:sz w:val="28"/>
          <w:szCs w:val="28"/>
        </w:rPr>
        <w:t xml:space="preserve"> [2], для расчета среднего уровня воды в Рыбинском водохранилища – со страницы </w:t>
      </w:r>
      <w:r w:rsidR="00EA1514" w:rsidRPr="002E1508">
        <w:rPr>
          <w:rFonts w:ascii="Times New Roman" w:hAnsi="Times New Roman" w:cs="Times New Roman"/>
          <w:sz w:val="28"/>
          <w:szCs w:val="28"/>
        </w:rPr>
        <w:t xml:space="preserve">в интернете </w:t>
      </w:r>
      <w:r w:rsidRPr="002E1508">
        <w:rPr>
          <w:rFonts w:ascii="Times New Roman" w:hAnsi="Times New Roman" w:cs="Times New Roman"/>
          <w:sz w:val="28"/>
          <w:szCs w:val="28"/>
        </w:rPr>
        <w:t>«Уровень воды в Рыбинском водохранилище сегодня (Рыбинская ГЭС)» [18].</w:t>
      </w:r>
    </w:p>
    <w:p w:rsidR="00025675" w:rsidRPr="002E1508" w:rsidRDefault="00025675" w:rsidP="001F0C66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895ADF" w:rsidRPr="002E1508" w:rsidRDefault="00895ADF" w:rsidP="00895ADF">
      <w:pPr>
        <w:pStyle w:val="a9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2E1508">
        <w:rPr>
          <w:b/>
          <w:sz w:val="28"/>
          <w:szCs w:val="28"/>
        </w:rPr>
        <w:t>Глава 4. Результаты исследований</w:t>
      </w:r>
    </w:p>
    <w:p w:rsidR="00127A5C" w:rsidRPr="002E1508" w:rsidRDefault="00B15DB2" w:rsidP="00B15DB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508">
        <w:rPr>
          <w:rFonts w:ascii="Times New Roman" w:hAnsi="Times New Roman" w:cs="Times New Roman"/>
          <w:b/>
          <w:sz w:val="28"/>
          <w:szCs w:val="28"/>
        </w:rPr>
        <w:t xml:space="preserve">4.1. Анализ погодных условий и колебания уровня </w:t>
      </w:r>
      <w:r w:rsidR="00EB46CE" w:rsidRPr="002E1508">
        <w:rPr>
          <w:rFonts w:ascii="Times New Roman" w:hAnsi="Times New Roman" w:cs="Times New Roman"/>
          <w:b/>
          <w:sz w:val="28"/>
          <w:szCs w:val="28"/>
        </w:rPr>
        <w:t xml:space="preserve">воды в Рыбинском </w:t>
      </w:r>
      <w:r w:rsidRPr="002E1508">
        <w:rPr>
          <w:rFonts w:ascii="Times New Roman" w:hAnsi="Times New Roman" w:cs="Times New Roman"/>
          <w:b/>
          <w:sz w:val="28"/>
          <w:szCs w:val="28"/>
        </w:rPr>
        <w:t>водохранилищ</w:t>
      </w:r>
      <w:r w:rsidR="00EB46CE" w:rsidRPr="002E1508">
        <w:rPr>
          <w:rFonts w:ascii="Times New Roman" w:hAnsi="Times New Roman" w:cs="Times New Roman"/>
          <w:b/>
          <w:sz w:val="28"/>
          <w:szCs w:val="28"/>
        </w:rPr>
        <w:t>е</w:t>
      </w:r>
      <w:r w:rsidRPr="002E1508">
        <w:rPr>
          <w:rFonts w:ascii="Times New Roman" w:hAnsi="Times New Roman" w:cs="Times New Roman"/>
          <w:b/>
          <w:sz w:val="28"/>
          <w:szCs w:val="28"/>
        </w:rPr>
        <w:t xml:space="preserve"> в мае – сентябре 2017 – 2020 г.</w:t>
      </w:r>
      <w:proofErr w:type="gramStart"/>
      <w:r w:rsidRPr="002E1508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2E1508">
        <w:rPr>
          <w:rFonts w:ascii="Times New Roman" w:hAnsi="Times New Roman" w:cs="Times New Roman"/>
          <w:b/>
          <w:sz w:val="28"/>
          <w:szCs w:val="28"/>
        </w:rPr>
        <w:t>.</w:t>
      </w:r>
    </w:p>
    <w:p w:rsidR="00B15DB2" w:rsidRPr="002E1508" w:rsidRDefault="00BA28F3" w:rsidP="00B15D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Уровень воды в малом водоеме на Северном шоссе зависит от уровня воды в р.</w:t>
      </w:r>
      <w:r w:rsidR="006B6F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508">
        <w:rPr>
          <w:rFonts w:ascii="Times New Roman" w:hAnsi="Times New Roman" w:cs="Times New Roman"/>
          <w:sz w:val="28"/>
          <w:szCs w:val="28"/>
        </w:rPr>
        <w:t>Ягорба</w:t>
      </w:r>
      <w:proofErr w:type="spellEnd"/>
      <w:r w:rsidRPr="002E1508">
        <w:rPr>
          <w:rFonts w:ascii="Times New Roman" w:hAnsi="Times New Roman" w:cs="Times New Roman"/>
          <w:sz w:val="28"/>
          <w:szCs w:val="28"/>
        </w:rPr>
        <w:t xml:space="preserve">. Визуально заметно, что при уменьшении воды в Ягорбе (обнажение берегов), вода в водоеме так же </w:t>
      </w:r>
      <w:r w:rsidR="00C50A08" w:rsidRPr="002E1508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 w:rsidRPr="002E1508">
        <w:rPr>
          <w:rFonts w:ascii="Times New Roman" w:hAnsi="Times New Roman" w:cs="Times New Roman"/>
          <w:sz w:val="28"/>
          <w:szCs w:val="28"/>
        </w:rPr>
        <w:t>о</w:t>
      </w:r>
      <w:r w:rsidR="00EA1514" w:rsidRPr="002E1508">
        <w:rPr>
          <w:rFonts w:ascii="Times New Roman" w:hAnsi="Times New Roman" w:cs="Times New Roman"/>
          <w:sz w:val="28"/>
          <w:szCs w:val="28"/>
        </w:rPr>
        <w:t>пускается ниже</w:t>
      </w:r>
      <w:r w:rsidRPr="002E1508">
        <w:rPr>
          <w:rFonts w:ascii="Times New Roman" w:hAnsi="Times New Roman" w:cs="Times New Roman"/>
          <w:sz w:val="28"/>
          <w:szCs w:val="28"/>
        </w:rPr>
        <w:t xml:space="preserve"> </w:t>
      </w:r>
      <w:r w:rsidR="00C50A08" w:rsidRPr="002E1508">
        <w:rPr>
          <w:rFonts w:ascii="Times New Roman" w:hAnsi="Times New Roman" w:cs="Times New Roman"/>
          <w:sz w:val="28"/>
          <w:szCs w:val="28"/>
        </w:rPr>
        <w:t xml:space="preserve">береговой линии. В то же </w:t>
      </w:r>
      <w:r w:rsidR="005C2535" w:rsidRPr="002E1508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C50A08" w:rsidRPr="002E1508">
        <w:rPr>
          <w:rFonts w:ascii="Times New Roman" w:hAnsi="Times New Roman" w:cs="Times New Roman"/>
          <w:sz w:val="28"/>
          <w:szCs w:val="28"/>
        </w:rPr>
        <w:t>р. Ягорба является правым притоком р. Шексна, которая впадает в Рыбинское водохранилище. Таким образом, уровень воды в реках Шексна и Ягорба, а так же уровень воды в водоеме будут зависеть от уровня воды в Рыбинском водохранилище с зарегулированным стоком.</w:t>
      </w:r>
      <w:r w:rsidR="000C6554" w:rsidRPr="002E1508">
        <w:rPr>
          <w:rFonts w:ascii="Times New Roman" w:hAnsi="Times New Roman" w:cs="Times New Roman"/>
          <w:sz w:val="28"/>
          <w:szCs w:val="28"/>
        </w:rPr>
        <w:t xml:space="preserve"> Нормат</w:t>
      </w:r>
      <w:r w:rsidR="00EA1514" w:rsidRPr="002E1508">
        <w:rPr>
          <w:rFonts w:ascii="Times New Roman" w:hAnsi="Times New Roman" w:cs="Times New Roman"/>
          <w:sz w:val="28"/>
          <w:szCs w:val="28"/>
        </w:rPr>
        <w:t>ивный подпорный уровень Рыбинско</w:t>
      </w:r>
      <w:r w:rsidR="000C6554" w:rsidRPr="002E1508">
        <w:rPr>
          <w:rFonts w:ascii="Times New Roman" w:hAnsi="Times New Roman" w:cs="Times New Roman"/>
          <w:sz w:val="28"/>
          <w:szCs w:val="28"/>
        </w:rPr>
        <w:t>го водохранилища составляет 101,81 м</w:t>
      </w:r>
      <w:r w:rsidR="00EA1514" w:rsidRPr="002E1508">
        <w:rPr>
          <w:rFonts w:ascii="Times New Roman" w:hAnsi="Times New Roman" w:cs="Times New Roman"/>
          <w:sz w:val="28"/>
          <w:szCs w:val="28"/>
        </w:rPr>
        <w:t xml:space="preserve">, минимально допустимый уровень (уровень мертвого объема) – 96,91 м, максимально допустимый форсированный подпорный уровень – 103,81 м, минимальный навигационный уровень – 99,31 м </w:t>
      </w:r>
      <w:r w:rsidR="008701D6" w:rsidRPr="002E1508">
        <w:rPr>
          <w:rFonts w:ascii="Times New Roman" w:hAnsi="Times New Roman" w:cs="Times New Roman"/>
          <w:sz w:val="28"/>
          <w:szCs w:val="28"/>
        </w:rPr>
        <w:t xml:space="preserve"> [6]</w:t>
      </w:r>
      <w:r w:rsidR="000C6554" w:rsidRPr="002E1508">
        <w:rPr>
          <w:rFonts w:ascii="Times New Roman" w:hAnsi="Times New Roman" w:cs="Times New Roman"/>
          <w:sz w:val="28"/>
          <w:szCs w:val="28"/>
        </w:rPr>
        <w:t>.</w:t>
      </w:r>
      <w:r w:rsidR="00C50A08" w:rsidRPr="002E1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A08" w:rsidRPr="002E1508" w:rsidRDefault="00C50A08" w:rsidP="00B15D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1508">
        <w:rPr>
          <w:rFonts w:ascii="Times New Roman" w:hAnsi="Times New Roman" w:cs="Times New Roman"/>
          <w:sz w:val="28"/>
          <w:szCs w:val="28"/>
        </w:rPr>
        <w:t>Минимальный уровень воды в водохра</w:t>
      </w:r>
      <w:r w:rsidR="00012F6C">
        <w:rPr>
          <w:rFonts w:ascii="Times New Roman" w:hAnsi="Times New Roman" w:cs="Times New Roman"/>
          <w:sz w:val="28"/>
          <w:szCs w:val="28"/>
        </w:rPr>
        <w:t xml:space="preserve">нилище наблюдался в сентябре 2021 </w:t>
      </w:r>
      <w:r w:rsidR="00E416B4" w:rsidRPr="002E1508">
        <w:rPr>
          <w:rFonts w:ascii="Times New Roman" w:hAnsi="Times New Roman" w:cs="Times New Roman"/>
          <w:sz w:val="28"/>
          <w:szCs w:val="28"/>
        </w:rPr>
        <w:t xml:space="preserve">г. – </w:t>
      </w:r>
      <w:r w:rsidR="00012F6C">
        <w:rPr>
          <w:rFonts w:ascii="Times New Roman" w:hAnsi="Times New Roman" w:cs="Times New Roman"/>
          <w:sz w:val="28"/>
          <w:szCs w:val="28"/>
        </w:rPr>
        <w:t xml:space="preserve"> 99,97</w:t>
      </w:r>
      <w:r w:rsidR="00E416B4" w:rsidRPr="002E1508">
        <w:rPr>
          <w:rFonts w:ascii="Times New Roman" w:hAnsi="Times New Roman" w:cs="Times New Roman"/>
          <w:sz w:val="28"/>
          <w:szCs w:val="28"/>
        </w:rPr>
        <w:t xml:space="preserve"> м</w:t>
      </w:r>
      <w:r w:rsidR="001F0537" w:rsidRPr="002E1508">
        <w:rPr>
          <w:rFonts w:ascii="Times New Roman" w:hAnsi="Times New Roman" w:cs="Times New Roman"/>
          <w:sz w:val="28"/>
          <w:szCs w:val="28"/>
        </w:rPr>
        <w:t>. Е</w:t>
      </w:r>
      <w:r w:rsidRPr="002E1508">
        <w:rPr>
          <w:rFonts w:ascii="Times New Roman" w:hAnsi="Times New Roman" w:cs="Times New Roman"/>
          <w:sz w:val="28"/>
          <w:szCs w:val="28"/>
        </w:rPr>
        <w:t xml:space="preserve">сли анализировать колебание уровня воды в течение периода наблюдения (с мая по сентябрь), то наибольший уровень наблюдался </w:t>
      </w:r>
      <w:r w:rsidR="00012F6C">
        <w:rPr>
          <w:rFonts w:ascii="Times New Roman" w:hAnsi="Times New Roman" w:cs="Times New Roman"/>
          <w:sz w:val="28"/>
          <w:szCs w:val="28"/>
        </w:rPr>
        <w:t xml:space="preserve">в 2017 г., а наименьший – в 2019 </w:t>
      </w:r>
      <w:r w:rsidRPr="002E1508">
        <w:rPr>
          <w:rFonts w:ascii="Times New Roman" w:hAnsi="Times New Roman" w:cs="Times New Roman"/>
          <w:sz w:val="28"/>
          <w:szCs w:val="28"/>
        </w:rPr>
        <w:t>г.</w:t>
      </w:r>
      <w:r w:rsidR="008701D6" w:rsidRPr="002E1508">
        <w:rPr>
          <w:rFonts w:ascii="Times New Roman" w:hAnsi="Times New Roman" w:cs="Times New Roman"/>
          <w:sz w:val="28"/>
          <w:szCs w:val="28"/>
        </w:rPr>
        <w:t xml:space="preserve"> Значения уровня воды, близкие к нормативному подпорному уровню, наблюдались в 2017 и 2020 г.г. Несколько ниже НПУ </w:t>
      </w:r>
      <w:r w:rsidR="00012F6C">
        <w:rPr>
          <w:rFonts w:ascii="Times New Roman" w:hAnsi="Times New Roman" w:cs="Times New Roman"/>
          <w:sz w:val="28"/>
          <w:szCs w:val="28"/>
        </w:rPr>
        <w:t>уровень воды отмечался в 2018</w:t>
      </w:r>
      <w:proofErr w:type="gramEnd"/>
      <w:r w:rsidR="00012F6C">
        <w:rPr>
          <w:rFonts w:ascii="Times New Roman" w:hAnsi="Times New Roman" w:cs="Times New Roman"/>
          <w:sz w:val="28"/>
          <w:szCs w:val="28"/>
        </w:rPr>
        <w:t xml:space="preserve">, </w:t>
      </w:r>
      <w:r w:rsidR="008701D6" w:rsidRPr="002E1508">
        <w:rPr>
          <w:rFonts w:ascii="Times New Roman" w:hAnsi="Times New Roman" w:cs="Times New Roman"/>
          <w:sz w:val="28"/>
          <w:szCs w:val="28"/>
        </w:rPr>
        <w:t>2019</w:t>
      </w:r>
      <w:r w:rsidR="00012F6C">
        <w:rPr>
          <w:rFonts w:ascii="Times New Roman" w:hAnsi="Times New Roman" w:cs="Times New Roman"/>
          <w:sz w:val="28"/>
          <w:szCs w:val="28"/>
        </w:rPr>
        <w:t xml:space="preserve"> и 2021 </w:t>
      </w:r>
      <w:proofErr w:type="spellStart"/>
      <w:r w:rsidR="008701D6" w:rsidRPr="002E1508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8701D6" w:rsidRPr="002E1508">
        <w:rPr>
          <w:rFonts w:ascii="Times New Roman" w:hAnsi="Times New Roman" w:cs="Times New Roman"/>
          <w:sz w:val="28"/>
          <w:szCs w:val="28"/>
        </w:rPr>
        <w:t>. (</w:t>
      </w:r>
      <w:r w:rsidR="005A5762" w:rsidRPr="002E1508">
        <w:rPr>
          <w:rFonts w:ascii="Times New Roman" w:hAnsi="Times New Roman" w:cs="Times New Roman"/>
          <w:sz w:val="28"/>
          <w:szCs w:val="28"/>
        </w:rPr>
        <w:t>п</w:t>
      </w:r>
      <w:r w:rsidR="006B6F25">
        <w:rPr>
          <w:rFonts w:ascii="Times New Roman" w:hAnsi="Times New Roman" w:cs="Times New Roman"/>
          <w:sz w:val="28"/>
          <w:szCs w:val="28"/>
        </w:rPr>
        <w:t>риложение 5</w:t>
      </w:r>
      <w:r w:rsidR="008701D6" w:rsidRPr="002E1508">
        <w:rPr>
          <w:rFonts w:ascii="Times New Roman" w:hAnsi="Times New Roman" w:cs="Times New Roman"/>
          <w:sz w:val="28"/>
          <w:szCs w:val="28"/>
        </w:rPr>
        <w:t>, таблица 3)</w:t>
      </w:r>
      <w:r w:rsidR="005A5762" w:rsidRPr="002E1508">
        <w:rPr>
          <w:rFonts w:ascii="Times New Roman" w:hAnsi="Times New Roman" w:cs="Times New Roman"/>
          <w:sz w:val="28"/>
          <w:szCs w:val="28"/>
        </w:rPr>
        <w:t>.</w:t>
      </w:r>
    </w:p>
    <w:p w:rsidR="00E416B4" w:rsidRDefault="00E416B4" w:rsidP="00B15D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 xml:space="preserve">При сравнении средних показателей колебания уровня воды в водохранилище и суммарного </w:t>
      </w:r>
      <w:r w:rsidR="006B6F25">
        <w:rPr>
          <w:rFonts w:ascii="Times New Roman" w:hAnsi="Times New Roman" w:cs="Times New Roman"/>
          <w:sz w:val="28"/>
          <w:szCs w:val="28"/>
        </w:rPr>
        <w:t>количества осадков (приложение 6, рис. 8</w:t>
      </w:r>
      <w:r w:rsidRPr="002E1508">
        <w:rPr>
          <w:rFonts w:ascii="Times New Roman" w:hAnsi="Times New Roman" w:cs="Times New Roman"/>
          <w:sz w:val="28"/>
          <w:szCs w:val="28"/>
        </w:rPr>
        <w:t xml:space="preserve">) </w:t>
      </w:r>
      <w:r w:rsidRPr="002E1508">
        <w:rPr>
          <w:rFonts w:ascii="Times New Roman" w:hAnsi="Times New Roman" w:cs="Times New Roman"/>
          <w:sz w:val="28"/>
          <w:szCs w:val="28"/>
        </w:rPr>
        <w:lastRenderedPageBreak/>
        <w:t>можно заметить</w:t>
      </w:r>
      <w:r w:rsidR="001F0537" w:rsidRPr="002E1508">
        <w:rPr>
          <w:rFonts w:ascii="Times New Roman" w:hAnsi="Times New Roman" w:cs="Times New Roman"/>
          <w:sz w:val="28"/>
          <w:szCs w:val="28"/>
        </w:rPr>
        <w:t xml:space="preserve">, что подпорный уровень </w:t>
      </w:r>
      <w:r w:rsidRPr="002E1508">
        <w:rPr>
          <w:rFonts w:ascii="Times New Roman" w:hAnsi="Times New Roman" w:cs="Times New Roman"/>
          <w:sz w:val="28"/>
          <w:szCs w:val="28"/>
        </w:rPr>
        <w:t>в большей степени</w:t>
      </w:r>
      <w:r w:rsidR="001F0537" w:rsidRPr="002E1508">
        <w:rPr>
          <w:rFonts w:ascii="Times New Roman" w:hAnsi="Times New Roman" w:cs="Times New Roman"/>
          <w:sz w:val="28"/>
          <w:szCs w:val="28"/>
        </w:rPr>
        <w:t xml:space="preserve"> зависит</w:t>
      </w:r>
      <w:r w:rsidRPr="002E1508">
        <w:rPr>
          <w:rFonts w:ascii="Times New Roman" w:hAnsi="Times New Roman" w:cs="Times New Roman"/>
          <w:sz w:val="28"/>
          <w:szCs w:val="28"/>
        </w:rPr>
        <w:t xml:space="preserve"> от сброса воды: в 2019 г. с мая по сентябрь средний подпорный уровень был 100,87 м при суммарном количестве осадков равном 367 мм. </w:t>
      </w:r>
      <w:r w:rsidR="005A5762" w:rsidRPr="002E1508">
        <w:rPr>
          <w:rFonts w:ascii="Times New Roman" w:hAnsi="Times New Roman" w:cs="Times New Roman"/>
          <w:sz w:val="28"/>
          <w:szCs w:val="28"/>
        </w:rPr>
        <w:t>Максимальный уровень в период</w:t>
      </w:r>
      <w:r w:rsidR="00E97864">
        <w:rPr>
          <w:rFonts w:ascii="Times New Roman" w:hAnsi="Times New Roman" w:cs="Times New Roman"/>
          <w:sz w:val="28"/>
          <w:szCs w:val="28"/>
        </w:rPr>
        <w:t xml:space="preserve"> </w:t>
      </w:r>
      <w:r w:rsidR="005A5762" w:rsidRPr="002E1508">
        <w:rPr>
          <w:rFonts w:ascii="Times New Roman" w:hAnsi="Times New Roman" w:cs="Times New Roman"/>
          <w:sz w:val="28"/>
          <w:szCs w:val="28"/>
        </w:rPr>
        <w:t>май – сентябрь наблюдался в 2017 и 2020 г.г. (среднее значение – 101,7 м и 101,68 м соответственно), минимальный – в 2019</w:t>
      </w:r>
      <w:r w:rsidR="00B66298">
        <w:rPr>
          <w:rFonts w:ascii="Times New Roman" w:hAnsi="Times New Roman" w:cs="Times New Roman"/>
          <w:sz w:val="28"/>
          <w:szCs w:val="28"/>
        </w:rPr>
        <w:t xml:space="preserve"> и 2021</w:t>
      </w:r>
      <w:r w:rsidR="005A5762" w:rsidRPr="002E1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6298">
        <w:rPr>
          <w:rFonts w:ascii="Times New Roman" w:hAnsi="Times New Roman" w:cs="Times New Roman"/>
          <w:sz w:val="28"/>
          <w:szCs w:val="28"/>
        </w:rPr>
        <w:t>г.</w:t>
      </w:r>
      <w:r w:rsidR="005A5762" w:rsidRPr="002E1508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="005A5762" w:rsidRPr="002E1508">
        <w:rPr>
          <w:rFonts w:ascii="Times New Roman" w:hAnsi="Times New Roman" w:cs="Times New Roman"/>
          <w:sz w:val="28"/>
          <w:szCs w:val="28"/>
        </w:rPr>
        <w:t>. (среднее значение с мая по сентябрь – 100,87</w:t>
      </w:r>
      <w:r w:rsidR="00B66298">
        <w:rPr>
          <w:rFonts w:ascii="Times New Roman" w:hAnsi="Times New Roman" w:cs="Times New Roman"/>
          <w:sz w:val="28"/>
          <w:szCs w:val="28"/>
        </w:rPr>
        <w:t xml:space="preserve"> м и 100,95 </w:t>
      </w:r>
      <w:r w:rsidR="005A5762" w:rsidRPr="002E1508">
        <w:rPr>
          <w:rFonts w:ascii="Times New Roman" w:hAnsi="Times New Roman" w:cs="Times New Roman"/>
          <w:sz w:val="28"/>
          <w:szCs w:val="28"/>
        </w:rPr>
        <w:t>м</w:t>
      </w:r>
      <w:r w:rsidR="00B66298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FF537F">
        <w:rPr>
          <w:rFonts w:ascii="Times New Roman" w:hAnsi="Times New Roman" w:cs="Times New Roman"/>
          <w:sz w:val="28"/>
          <w:szCs w:val="28"/>
        </w:rPr>
        <w:t>) (приложение 6, рис. 8</w:t>
      </w:r>
      <w:r w:rsidR="005A5762" w:rsidRPr="002E1508">
        <w:rPr>
          <w:rFonts w:ascii="Times New Roman" w:hAnsi="Times New Roman" w:cs="Times New Roman"/>
          <w:sz w:val="28"/>
          <w:szCs w:val="28"/>
        </w:rPr>
        <w:t>). Таким образом, влиянием подпорного уровня воды Рыбинского водохранилища на видовое разнообразие и численность птиц акватории малого водоема можно пренебречь</w:t>
      </w:r>
      <w:r w:rsidR="00EA1514" w:rsidRPr="002E1508">
        <w:rPr>
          <w:rFonts w:ascii="Times New Roman" w:hAnsi="Times New Roman" w:cs="Times New Roman"/>
          <w:sz w:val="28"/>
          <w:szCs w:val="28"/>
        </w:rPr>
        <w:t>, т.к. существенного отклонени</w:t>
      </w:r>
      <w:r w:rsidR="00DD5F5D" w:rsidRPr="002E1508">
        <w:rPr>
          <w:rFonts w:ascii="Times New Roman" w:hAnsi="Times New Roman" w:cs="Times New Roman"/>
          <w:sz w:val="28"/>
          <w:szCs w:val="28"/>
        </w:rPr>
        <w:t>я</w:t>
      </w:r>
      <w:r w:rsidR="00EA1514" w:rsidRPr="002E1508">
        <w:rPr>
          <w:rFonts w:ascii="Times New Roman" w:hAnsi="Times New Roman" w:cs="Times New Roman"/>
          <w:sz w:val="28"/>
          <w:szCs w:val="28"/>
        </w:rPr>
        <w:t xml:space="preserve"> </w:t>
      </w:r>
      <w:r w:rsidR="001F0537" w:rsidRPr="002E1508">
        <w:rPr>
          <w:rFonts w:ascii="Times New Roman" w:hAnsi="Times New Roman" w:cs="Times New Roman"/>
          <w:sz w:val="28"/>
          <w:szCs w:val="28"/>
        </w:rPr>
        <w:t xml:space="preserve">уровня воды в водохранилище </w:t>
      </w:r>
      <w:r w:rsidR="00EA1514" w:rsidRPr="002E1508">
        <w:rPr>
          <w:rFonts w:ascii="Times New Roman" w:hAnsi="Times New Roman" w:cs="Times New Roman"/>
          <w:sz w:val="28"/>
          <w:szCs w:val="28"/>
        </w:rPr>
        <w:t>от</w:t>
      </w:r>
      <w:r w:rsidR="00DD5F5D" w:rsidRPr="002E1508">
        <w:rPr>
          <w:rFonts w:ascii="Times New Roman" w:hAnsi="Times New Roman" w:cs="Times New Roman"/>
          <w:sz w:val="28"/>
          <w:szCs w:val="28"/>
        </w:rPr>
        <w:t xml:space="preserve"> НПУ за период исследования не наблюдалось</w:t>
      </w:r>
      <w:r w:rsidR="005A5762" w:rsidRPr="002E1508">
        <w:rPr>
          <w:rFonts w:ascii="Times New Roman" w:hAnsi="Times New Roman" w:cs="Times New Roman"/>
          <w:sz w:val="28"/>
          <w:szCs w:val="28"/>
        </w:rPr>
        <w:t>.</w:t>
      </w:r>
    </w:p>
    <w:p w:rsidR="00E97864" w:rsidRPr="002E1508" w:rsidRDefault="00E97864" w:rsidP="00E978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 xml:space="preserve">Самое большое суммарное количество осадков за период с мая по сентябрь было в 2020 году (515 мм за 102 </w:t>
      </w:r>
      <w:r>
        <w:rPr>
          <w:rFonts w:ascii="Times New Roman" w:hAnsi="Times New Roman" w:cs="Times New Roman"/>
          <w:sz w:val="28"/>
          <w:szCs w:val="28"/>
        </w:rPr>
        <w:t xml:space="preserve">дня </w:t>
      </w:r>
      <w:r w:rsidRPr="002E1508">
        <w:rPr>
          <w:rFonts w:ascii="Times New Roman" w:hAnsi="Times New Roman" w:cs="Times New Roman"/>
          <w:sz w:val="28"/>
          <w:szCs w:val="28"/>
        </w:rPr>
        <w:t>с осадками), минимальное – в 2018 году (347 мм за 90 дней с осадками)</w:t>
      </w:r>
      <w:r>
        <w:rPr>
          <w:rFonts w:ascii="Times New Roman" w:hAnsi="Times New Roman" w:cs="Times New Roman"/>
          <w:sz w:val="28"/>
          <w:szCs w:val="28"/>
        </w:rPr>
        <w:t xml:space="preserve"> и чуть больше в 2021 г. (397 мм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76 дней с осадками)</w:t>
      </w:r>
      <w:r w:rsidRPr="002E1508">
        <w:rPr>
          <w:rFonts w:ascii="Times New Roman" w:hAnsi="Times New Roman" w:cs="Times New Roman"/>
          <w:sz w:val="28"/>
          <w:szCs w:val="28"/>
        </w:rPr>
        <w:t>. При этом наибольшее количество дней с осадками наблюдалось в 2017 году (107), наименьшее – в 20</w:t>
      </w:r>
      <w:r>
        <w:rPr>
          <w:rFonts w:ascii="Times New Roman" w:hAnsi="Times New Roman" w:cs="Times New Roman"/>
          <w:sz w:val="28"/>
          <w:szCs w:val="28"/>
        </w:rPr>
        <w:t>21 году (76) (приложение 5, таблица 3, приложение 6, рис. 9</w:t>
      </w:r>
      <w:r w:rsidRPr="002E150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97864" w:rsidRDefault="00E97864" w:rsidP="00E9786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864" w:rsidRPr="002E1508" w:rsidRDefault="00E97864" w:rsidP="00E9786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508">
        <w:rPr>
          <w:rFonts w:ascii="Times New Roman" w:hAnsi="Times New Roman" w:cs="Times New Roman"/>
          <w:b/>
          <w:sz w:val="28"/>
          <w:szCs w:val="28"/>
        </w:rPr>
        <w:t>4.2. Влияние погодных условий на видовое разнообразие и численность птиц акватории малого городского водоема.</w:t>
      </w:r>
    </w:p>
    <w:p w:rsidR="008701D6" w:rsidRPr="002E1508" w:rsidRDefault="008701D6" w:rsidP="008701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Самым теплым за п</w:t>
      </w:r>
      <w:r w:rsidR="00B66298">
        <w:rPr>
          <w:rFonts w:ascii="Times New Roman" w:hAnsi="Times New Roman" w:cs="Times New Roman"/>
          <w:sz w:val="28"/>
          <w:szCs w:val="28"/>
        </w:rPr>
        <w:t>ериод с мая по сентябрь был 2021</w:t>
      </w:r>
      <w:r w:rsidRPr="002E1508">
        <w:rPr>
          <w:rFonts w:ascii="Times New Roman" w:hAnsi="Times New Roman" w:cs="Times New Roman"/>
          <w:sz w:val="28"/>
          <w:szCs w:val="28"/>
        </w:rPr>
        <w:t xml:space="preserve"> г. (сре</w:t>
      </w:r>
      <w:r w:rsidR="00B66298">
        <w:rPr>
          <w:rFonts w:ascii="Times New Roman" w:hAnsi="Times New Roman" w:cs="Times New Roman"/>
          <w:sz w:val="28"/>
          <w:szCs w:val="28"/>
        </w:rPr>
        <w:t>дняя температура составила 14,96</w:t>
      </w:r>
      <w:r w:rsidRPr="002E150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2E1508">
        <w:rPr>
          <w:rFonts w:ascii="Times New Roman" w:hAnsi="Times New Roman" w:cs="Times New Roman"/>
          <w:sz w:val="28"/>
          <w:szCs w:val="28"/>
        </w:rPr>
        <w:t>С), самым холодным – 2017 г. (12,42</w:t>
      </w:r>
      <w:r w:rsidRPr="002E150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6B6F25">
        <w:rPr>
          <w:rFonts w:ascii="Times New Roman" w:hAnsi="Times New Roman" w:cs="Times New Roman"/>
          <w:sz w:val="28"/>
          <w:szCs w:val="28"/>
        </w:rPr>
        <w:t>С) (приложение 5</w:t>
      </w:r>
      <w:r w:rsidRPr="002E1508">
        <w:rPr>
          <w:rFonts w:ascii="Times New Roman" w:hAnsi="Times New Roman" w:cs="Times New Roman"/>
          <w:sz w:val="28"/>
          <w:szCs w:val="28"/>
        </w:rPr>
        <w:t xml:space="preserve">, таблица 3). </w:t>
      </w:r>
    </w:p>
    <w:p w:rsidR="008701D6" w:rsidRPr="002E1508" w:rsidRDefault="008701D6" w:rsidP="008701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В мае происходит высиживание яиц у водоплавающих птиц. Самым холодным был май 2017 г. (средняя температура была +6,8</w:t>
      </w:r>
      <w:r w:rsidRPr="002E150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2E1508">
        <w:rPr>
          <w:rFonts w:ascii="Times New Roman" w:hAnsi="Times New Roman" w:cs="Times New Roman"/>
          <w:sz w:val="28"/>
          <w:szCs w:val="28"/>
        </w:rPr>
        <w:t>С), самым теплым за все годы наблюдения – май 2019 г. (средняя температура +13</w:t>
      </w:r>
      <w:r w:rsidRPr="002E150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2E1508">
        <w:rPr>
          <w:rFonts w:ascii="Times New Roman" w:hAnsi="Times New Roman" w:cs="Times New Roman"/>
          <w:sz w:val="28"/>
          <w:szCs w:val="28"/>
        </w:rPr>
        <w:t>С). В этот же период самым дождливым оказался май 2020 г. (97 мм за 23 дня с осадками), наименьшее количество осадков наблюдалось в 2018 г. (23 мм за 1</w:t>
      </w:r>
      <w:r w:rsidR="006B6F25">
        <w:rPr>
          <w:rFonts w:ascii="Times New Roman" w:hAnsi="Times New Roman" w:cs="Times New Roman"/>
          <w:sz w:val="28"/>
          <w:szCs w:val="28"/>
        </w:rPr>
        <w:t>1 дней с осадками) (приложение 5</w:t>
      </w:r>
      <w:r w:rsidRPr="002E1508">
        <w:rPr>
          <w:rFonts w:ascii="Times New Roman" w:hAnsi="Times New Roman" w:cs="Times New Roman"/>
          <w:sz w:val="28"/>
          <w:szCs w:val="28"/>
        </w:rPr>
        <w:t>, таблица 3).</w:t>
      </w:r>
    </w:p>
    <w:p w:rsidR="008701D6" w:rsidRDefault="008701D6" w:rsidP="008701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Вторым ключевым периодом в жизни водоплавающих птиц является период июль</w:t>
      </w:r>
      <w:r w:rsidR="00E97864">
        <w:rPr>
          <w:rFonts w:ascii="Times New Roman" w:hAnsi="Times New Roman" w:cs="Times New Roman"/>
          <w:sz w:val="28"/>
          <w:szCs w:val="28"/>
        </w:rPr>
        <w:t xml:space="preserve"> – </w:t>
      </w:r>
      <w:r w:rsidRPr="002E1508">
        <w:rPr>
          <w:rFonts w:ascii="Times New Roman" w:hAnsi="Times New Roman" w:cs="Times New Roman"/>
          <w:sz w:val="28"/>
          <w:szCs w:val="28"/>
        </w:rPr>
        <w:t>август, т.к. в это время происходит формирование линных скоплений гусеобразных.  Наибольшая средняя температура в этот период наблюдалась в 2018 г</w:t>
      </w:r>
      <w:r w:rsidR="00EB2DAC">
        <w:rPr>
          <w:rFonts w:ascii="Times New Roman" w:hAnsi="Times New Roman" w:cs="Times New Roman"/>
          <w:sz w:val="28"/>
          <w:szCs w:val="28"/>
        </w:rPr>
        <w:t>.</w:t>
      </w:r>
      <w:r w:rsidRPr="002E1508">
        <w:rPr>
          <w:rFonts w:ascii="Times New Roman" w:hAnsi="Times New Roman" w:cs="Times New Roman"/>
          <w:sz w:val="28"/>
          <w:szCs w:val="28"/>
        </w:rPr>
        <w:t xml:space="preserve"> (</w:t>
      </w:r>
      <w:r w:rsidR="00EB2DAC">
        <w:rPr>
          <w:rFonts w:ascii="Times New Roman" w:hAnsi="Times New Roman" w:cs="Times New Roman"/>
          <w:sz w:val="28"/>
          <w:szCs w:val="28"/>
        </w:rPr>
        <w:t xml:space="preserve">средняя температура за 2 месяца – </w:t>
      </w:r>
      <w:r w:rsidRPr="002E1508">
        <w:rPr>
          <w:rFonts w:ascii="Times New Roman" w:hAnsi="Times New Roman" w:cs="Times New Roman"/>
          <w:sz w:val="28"/>
          <w:szCs w:val="28"/>
        </w:rPr>
        <w:t>+17,85</w:t>
      </w:r>
      <w:r w:rsidRPr="002E150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2E1508">
        <w:rPr>
          <w:rFonts w:ascii="Times New Roman" w:hAnsi="Times New Roman" w:cs="Times New Roman"/>
          <w:sz w:val="28"/>
          <w:szCs w:val="28"/>
        </w:rPr>
        <w:t>С;</w:t>
      </w:r>
      <w:r w:rsidR="00EB2DAC">
        <w:rPr>
          <w:rFonts w:ascii="Times New Roman" w:hAnsi="Times New Roman" w:cs="Times New Roman"/>
          <w:sz w:val="28"/>
          <w:szCs w:val="28"/>
        </w:rPr>
        <w:t xml:space="preserve"> </w:t>
      </w:r>
      <w:r w:rsidRPr="002E1508">
        <w:rPr>
          <w:rFonts w:ascii="Times New Roman" w:hAnsi="Times New Roman" w:cs="Times New Roman"/>
          <w:sz w:val="28"/>
          <w:szCs w:val="28"/>
        </w:rPr>
        <w:t xml:space="preserve"> +18,7</w:t>
      </w:r>
      <w:r w:rsidRPr="002E150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2E1508">
        <w:rPr>
          <w:rFonts w:ascii="Times New Roman" w:hAnsi="Times New Roman" w:cs="Times New Roman"/>
          <w:sz w:val="28"/>
          <w:szCs w:val="28"/>
        </w:rPr>
        <w:t>С – в июле, +17</w:t>
      </w:r>
      <w:r w:rsidRPr="002E1508">
        <w:rPr>
          <w:rFonts w:ascii="Times New Roman" w:hAnsi="Times New Roman" w:cs="Times New Roman"/>
          <w:sz w:val="28"/>
          <w:szCs w:val="28"/>
          <w:vertAlign w:val="superscript"/>
        </w:rPr>
        <w:t xml:space="preserve"> о</w:t>
      </w:r>
      <w:r w:rsidRPr="002E1508">
        <w:rPr>
          <w:rFonts w:ascii="Times New Roman" w:hAnsi="Times New Roman" w:cs="Times New Roman"/>
          <w:sz w:val="28"/>
          <w:szCs w:val="28"/>
        </w:rPr>
        <w:t>С – в августе)</w:t>
      </w:r>
      <w:r w:rsidR="00EB2DAC">
        <w:rPr>
          <w:rFonts w:ascii="Times New Roman" w:hAnsi="Times New Roman" w:cs="Times New Roman"/>
          <w:sz w:val="28"/>
          <w:szCs w:val="28"/>
        </w:rPr>
        <w:t xml:space="preserve"> и в 2021 г. (средняя температура за 2 месяца – +17,7</w:t>
      </w:r>
      <w:r w:rsidR="00EB2DAC" w:rsidRPr="002E150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EB2DAC" w:rsidRPr="002E1508">
        <w:rPr>
          <w:rFonts w:ascii="Times New Roman" w:hAnsi="Times New Roman" w:cs="Times New Roman"/>
          <w:sz w:val="28"/>
          <w:szCs w:val="28"/>
        </w:rPr>
        <w:t>С;</w:t>
      </w:r>
      <w:r w:rsidR="00EB2DAC">
        <w:rPr>
          <w:rFonts w:ascii="Times New Roman" w:hAnsi="Times New Roman" w:cs="Times New Roman"/>
          <w:sz w:val="28"/>
          <w:szCs w:val="28"/>
        </w:rPr>
        <w:t xml:space="preserve">  +19,5</w:t>
      </w:r>
      <w:r w:rsidR="00EB2DAC" w:rsidRPr="002E150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EB2DAC">
        <w:rPr>
          <w:rFonts w:ascii="Times New Roman" w:hAnsi="Times New Roman" w:cs="Times New Roman"/>
          <w:sz w:val="28"/>
          <w:szCs w:val="28"/>
        </w:rPr>
        <w:t>С – в июле, +15,9</w:t>
      </w:r>
      <w:r w:rsidR="00EB2DAC" w:rsidRPr="002E150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 w:rsidR="00EB2DAC" w:rsidRPr="002E150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EB2DAC" w:rsidRPr="002E1508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EB2DAC" w:rsidRPr="002E1508">
        <w:rPr>
          <w:rFonts w:ascii="Times New Roman" w:hAnsi="Times New Roman" w:cs="Times New Roman"/>
          <w:sz w:val="28"/>
          <w:szCs w:val="28"/>
        </w:rPr>
        <w:t xml:space="preserve"> – в августе</w:t>
      </w:r>
      <w:r w:rsidR="00E97864">
        <w:rPr>
          <w:rFonts w:ascii="Times New Roman" w:hAnsi="Times New Roman" w:cs="Times New Roman"/>
          <w:sz w:val="28"/>
          <w:szCs w:val="28"/>
        </w:rPr>
        <w:t xml:space="preserve">). </w:t>
      </w:r>
      <w:r w:rsidRPr="002E1508">
        <w:rPr>
          <w:rFonts w:ascii="Times New Roman" w:hAnsi="Times New Roman" w:cs="Times New Roman"/>
          <w:sz w:val="28"/>
          <w:szCs w:val="28"/>
        </w:rPr>
        <w:t>Самым холодным указанный период был в 2019 г., средняя температура составила +13,85</w:t>
      </w:r>
      <w:r w:rsidRPr="002E1508">
        <w:rPr>
          <w:rFonts w:ascii="Times New Roman" w:hAnsi="Times New Roman" w:cs="Times New Roman"/>
          <w:sz w:val="28"/>
          <w:szCs w:val="28"/>
          <w:vertAlign w:val="superscript"/>
        </w:rPr>
        <w:t xml:space="preserve"> о</w:t>
      </w:r>
      <w:r w:rsidRPr="002E1508">
        <w:rPr>
          <w:rFonts w:ascii="Times New Roman" w:hAnsi="Times New Roman" w:cs="Times New Roman"/>
          <w:sz w:val="28"/>
          <w:szCs w:val="28"/>
        </w:rPr>
        <w:t>С (+14,5</w:t>
      </w:r>
      <w:r w:rsidRPr="002E1508">
        <w:rPr>
          <w:rFonts w:ascii="Times New Roman" w:hAnsi="Times New Roman" w:cs="Times New Roman"/>
          <w:sz w:val="28"/>
          <w:szCs w:val="28"/>
          <w:vertAlign w:val="superscript"/>
        </w:rPr>
        <w:t xml:space="preserve"> о</w:t>
      </w:r>
      <w:r w:rsidRPr="002E1508">
        <w:rPr>
          <w:rFonts w:ascii="Times New Roman" w:hAnsi="Times New Roman" w:cs="Times New Roman"/>
          <w:sz w:val="28"/>
          <w:szCs w:val="28"/>
        </w:rPr>
        <w:t>С средняя температура июля, +13,2</w:t>
      </w:r>
      <w:r w:rsidRPr="002E1508">
        <w:rPr>
          <w:rFonts w:ascii="Times New Roman" w:hAnsi="Times New Roman" w:cs="Times New Roman"/>
          <w:sz w:val="28"/>
          <w:szCs w:val="28"/>
          <w:vertAlign w:val="superscript"/>
        </w:rPr>
        <w:t xml:space="preserve"> о</w:t>
      </w:r>
      <w:r w:rsidRPr="002E1508">
        <w:rPr>
          <w:rFonts w:ascii="Times New Roman" w:hAnsi="Times New Roman" w:cs="Times New Roman"/>
          <w:sz w:val="28"/>
          <w:szCs w:val="28"/>
        </w:rPr>
        <w:t>С – августа). Наибольшее количество осадков  периода с июля по август наблюдалось в 2020 г. (271 мм за 45 дней с осадками: 159 мм – в июле, 112 мм – в августе), близкие к этому значения отмечались в 2017 г. – 263 мм за 44 дня с осадками (182 мм – в июле, 81 мм – в августе). Менее дождливыми оказались эти периоды в 2018 г. (193 мм за 38 дней</w:t>
      </w:r>
      <w:r w:rsidR="00EB2DAC">
        <w:rPr>
          <w:rFonts w:ascii="Times New Roman" w:hAnsi="Times New Roman" w:cs="Times New Roman"/>
          <w:sz w:val="28"/>
          <w:szCs w:val="28"/>
        </w:rPr>
        <w:t xml:space="preserve"> с осадками),</w:t>
      </w:r>
      <w:r w:rsidRPr="002E1508">
        <w:rPr>
          <w:rFonts w:ascii="Times New Roman" w:hAnsi="Times New Roman" w:cs="Times New Roman"/>
          <w:sz w:val="28"/>
          <w:szCs w:val="28"/>
        </w:rPr>
        <w:t xml:space="preserve"> в 2019 г. (216 мм за 45 дней с осадками).</w:t>
      </w:r>
      <w:r w:rsidR="00EB2DAC">
        <w:rPr>
          <w:rFonts w:ascii="Times New Roman" w:hAnsi="Times New Roman" w:cs="Times New Roman"/>
          <w:sz w:val="28"/>
          <w:szCs w:val="28"/>
        </w:rPr>
        <w:t xml:space="preserve"> Минимальное количество осадков в июле и августе наблюдалось в 2021 г. – 158 мм за 30 дней с осадками (37 мм – в июле, 121 мм – в августе) </w:t>
      </w:r>
      <w:r w:rsidR="006B6F25">
        <w:rPr>
          <w:rFonts w:ascii="Times New Roman" w:hAnsi="Times New Roman" w:cs="Times New Roman"/>
          <w:sz w:val="28"/>
          <w:szCs w:val="28"/>
        </w:rPr>
        <w:t>(приложение 5</w:t>
      </w:r>
      <w:r w:rsidR="00EB2DAC" w:rsidRPr="002E1508">
        <w:rPr>
          <w:rFonts w:ascii="Times New Roman" w:hAnsi="Times New Roman" w:cs="Times New Roman"/>
          <w:sz w:val="28"/>
          <w:szCs w:val="28"/>
        </w:rPr>
        <w:t>, таблица 3)</w:t>
      </w:r>
      <w:r w:rsidR="00EB2D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2DAC" w:rsidRPr="002E1508" w:rsidRDefault="00EB2DAC" w:rsidP="008701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006A" w:rsidRPr="002E1508" w:rsidRDefault="0029006A" w:rsidP="008701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07E6" w:rsidRPr="002E1508" w:rsidRDefault="006E372F" w:rsidP="00DC1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5 лет</w:t>
      </w:r>
      <w:r w:rsidR="00DD5F5D" w:rsidRPr="002E1508">
        <w:rPr>
          <w:rFonts w:ascii="Times New Roman" w:hAnsi="Times New Roman" w:cs="Times New Roman"/>
          <w:sz w:val="28"/>
          <w:szCs w:val="28"/>
        </w:rPr>
        <w:t xml:space="preserve"> наблюдени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D5F5D" w:rsidRPr="002E1508">
        <w:rPr>
          <w:rFonts w:ascii="Times New Roman" w:hAnsi="Times New Roman" w:cs="Times New Roman"/>
          <w:sz w:val="28"/>
          <w:szCs w:val="28"/>
        </w:rPr>
        <w:t xml:space="preserve"> на акв</w:t>
      </w:r>
      <w:r w:rsidR="0083584D">
        <w:rPr>
          <w:rFonts w:ascii="Times New Roman" w:hAnsi="Times New Roman" w:cs="Times New Roman"/>
          <w:sz w:val="28"/>
          <w:szCs w:val="28"/>
        </w:rPr>
        <w:t>атории водоема было встречено 11</w:t>
      </w:r>
      <w:r w:rsidR="00DD5F5D" w:rsidRPr="002E1508">
        <w:rPr>
          <w:rFonts w:ascii="Times New Roman" w:hAnsi="Times New Roman" w:cs="Times New Roman"/>
          <w:sz w:val="28"/>
          <w:szCs w:val="28"/>
        </w:rPr>
        <w:t xml:space="preserve"> видов птиц. Белолобый гусь (</w:t>
      </w:r>
      <w:r w:rsidR="00DD5F5D" w:rsidRPr="002E1508">
        <w:rPr>
          <w:rFonts w:ascii="Times New Roman" w:hAnsi="Times New Roman" w:cs="Times New Roman"/>
          <w:i/>
          <w:sz w:val="28"/>
          <w:szCs w:val="28"/>
          <w:lang w:val="en-US"/>
        </w:rPr>
        <w:t>Anser</w:t>
      </w:r>
      <w:r w:rsidR="00DD5F5D" w:rsidRPr="002E15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D5F5D" w:rsidRPr="002E1508">
        <w:rPr>
          <w:rFonts w:ascii="Times New Roman" w:hAnsi="Times New Roman" w:cs="Times New Roman"/>
          <w:i/>
          <w:sz w:val="28"/>
          <w:szCs w:val="28"/>
          <w:lang w:val="en-US"/>
        </w:rPr>
        <w:t>albifrons</w:t>
      </w:r>
      <w:r w:rsidR="00DD5F5D" w:rsidRPr="002E1508">
        <w:rPr>
          <w:rFonts w:ascii="Times New Roman" w:hAnsi="Times New Roman" w:cs="Times New Roman"/>
          <w:sz w:val="28"/>
          <w:szCs w:val="28"/>
        </w:rPr>
        <w:t xml:space="preserve">) держался здесь только в 2017 г. Постоянно в течение 4 лет </w:t>
      </w:r>
      <w:r w:rsidR="000D0F6A" w:rsidRPr="002E1508">
        <w:rPr>
          <w:rFonts w:ascii="Times New Roman" w:hAnsi="Times New Roman" w:cs="Times New Roman"/>
          <w:sz w:val="28"/>
          <w:szCs w:val="28"/>
        </w:rPr>
        <w:t>здесь отмечалось 7 видов птиц (цапля серая (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Ardea</w:t>
      </w:r>
      <w:r w:rsidR="000D0F6A" w:rsidRPr="002E15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cinerea</w:t>
      </w:r>
      <w:r w:rsidR="000D0F6A" w:rsidRPr="002E1508">
        <w:rPr>
          <w:rFonts w:ascii="Times New Roman" w:hAnsi="Times New Roman" w:cs="Times New Roman"/>
          <w:sz w:val="28"/>
          <w:szCs w:val="28"/>
        </w:rPr>
        <w:t>), кряква (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Anas</w:t>
      </w:r>
      <w:r w:rsidR="000D0F6A" w:rsidRPr="002E15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platyrhynchos</w:t>
      </w:r>
      <w:r w:rsidR="000D0F6A" w:rsidRPr="002E1508">
        <w:rPr>
          <w:rFonts w:ascii="Times New Roman" w:hAnsi="Times New Roman" w:cs="Times New Roman"/>
          <w:sz w:val="28"/>
          <w:szCs w:val="28"/>
        </w:rPr>
        <w:t>), свиязь (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Anas</w:t>
      </w:r>
      <w:r w:rsidR="000D0F6A" w:rsidRPr="002E15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penelope</w:t>
      </w:r>
      <w:r w:rsidR="000D0F6A" w:rsidRPr="002E1508">
        <w:rPr>
          <w:rFonts w:ascii="Times New Roman" w:hAnsi="Times New Roman" w:cs="Times New Roman"/>
          <w:sz w:val="28"/>
          <w:szCs w:val="28"/>
        </w:rPr>
        <w:t>), чернеть хохлатая (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Anas</w:t>
      </w:r>
      <w:r w:rsidR="000D0F6A" w:rsidRPr="002E15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fuligula</w:t>
      </w:r>
      <w:r w:rsidR="000D0F6A" w:rsidRPr="002E1508">
        <w:rPr>
          <w:rFonts w:ascii="Times New Roman" w:hAnsi="Times New Roman" w:cs="Times New Roman"/>
          <w:sz w:val="28"/>
          <w:szCs w:val="28"/>
        </w:rPr>
        <w:t>), лысуха (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Fulica</w:t>
      </w:r>
      <w:r w:rsidR="000D0F6A" w:rsidRPr="002E15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atra</w:t>
      </w:r>
      <w:r w:rsidR="000D0F6A" w:rsidRPr="002E1508">
        <w:rPr>
          <w:rFonts w:ascii="Times New Roman" w:hAnsi="Times New Roman" w:cs="Times New Roman"/>
          <w:sz w:val="28"/>
          <w:szCs w:val="28"/>
        </w:rPr>
        <w:t>), чайка озёрная (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Larus</w:t>
      </w:r>
      <w:r w:rsidR="000D0F6A" w:rsidRPr="002E15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ridibundus</w:t>
      </w:r>
      <w:r w:rsidR="000D0F6A" w:rsidRPr="002E1508">
        <w:rPr>
          <w:rFonts w:ascii="Times New Roman" w:hAnsi="Times New Roman" w:cs="Times New Roman"/>
          <w:sz w:val="28"/>
          <w:szCs w:val="28"/>
        </w:rPr>
        <w:t>), чайка сизая (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Larus</w:t>
      </w:r>
      <w:r w:rsidR="000D0F6A" w:rsidRPr="002E15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canus</w:t>
      </w:r>
      <w:r w:rsidR="000D0F6A" w:rsidRPr="002E1508">
        <w:rPr>
          <w:rFonts w:ascii="Times New Roman" w:hAnsi="Times New Roman" w:cs="Times New Roman"/>
          <w:sz w:val="28"/>
          <w:szCs w:val="28"/>
        </w:rPr>
        <w:t>)), относя</w:t>
      </w:r>
      <w:r w:rsidR="0083584D">
        <w:rPr>
          <w:rFonts w:ascii="Times New Roman" w:hAnsi="Times New Roman" w:cs="Times New Roman"/>
          <w:sz w:val="28"/>
          <w:szCs w:val="28"/>
        </w:rPr>
        <w:t>щихся к 4 отрядам. В последние 3</w:t>
      </w:r>
      <w:r w:rsidR="000D0F6A" w:rsidRPr="002E1508">
        <w:rPr>
          <w:rFonts w:ascii="Times New Roman" w:hAnsi="Times New Roman" w:cs="Times New Roman"/>
          <w:sz w:val="28"/>
          <w:szCs w:val="28"/>
        </w:rPr>
        <w:t xml:space="preserve"> года постоянными обитателями акватории водоема являются 9 видов. С 2018 г. регулярно отмечается речная крачка (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Sterna</w:t>
      </w:r>
      <w:r w:rsidR="000D0F6A" w:rsidRPr="002E15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hirundo</w:t>
      </w:r>
      <w:r w:rsidR="000D0F6A" w:rsidRPr="002E1508">
        <w:rPr>
          <w:rFonts w:ascii="Times New Roman" w:hAnsi="Times New Roman" w:cs="Times New Roman"/>
          <w:sz w:val="28"/>
          <w:szCs w:val="28"/>
        </w:rPr>
        <w:t>), с 2019 – серая утка (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Anas</w:t>
      </w:r>
      <w:r w:rsidR="000D0F6A" w:rsidRPr="002E15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0F6A" w:rsidRPr="002E1508">
        <w:rPr>
          <w:rFonts w:ascii="Times New Roman" w:hAnsi="Times New Roman" w:cs="Times New Roman"/>
          <w:i/>
          <w:sz w:val="28"/>
          <w:szCs w:val="28"/>
          <w:lang w:val="en-US"/>
        </w:rPr>
        <w:t>strepera</w:t>
      </w:r>
      <w:r w:rsidR="000D0F6A" w:rsidRPr="002E1508">
        <w:rPr>
          <w:rFonts w:ascii="Times New Roman" w:hAnsi="Times New Roman" w:cs="Times New Roman"/>
          <w:sz w:val="28"/>
          <w:szCs w:val="28"/>
        </w:rPr>
        <w:t xml:space="preserve">). 7 видов (лысуха, кряква, свиязь, чернеть хохлатая, серая утка, сизая и озерная чайки) </w:t>
      </w:r>
      <w:r w:rsidR="000D71A5" w:rsidRPr="002E1508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0D0F6A" w:rsidRPr="002E1508">
        <w:rPr>
          <w:rFonts w:ascii="Times New Roman" w:hAnsi="Times New Roman" w:cs="Times New Roman"/>
          <w:sz w:val="28"/>
          <w:szCs w:val="28"/>
        </w:rPr>
        <w:t>регулярно гнездятся</w:t>
      </w:r>
      <w:r w:rsidR="000D71A5" w:rsidRPr="002E1508">
        <w:rPr>
          <w:rFonts w:ascii="Times New Roman" w:hAnsi="Times New Roman" w:cs="Times New Roman"/>
          <w:sz w:val="28"/>
          <w:szCs w:val="28"/>
        </w:rPr>
        <w:t>, 2 вида (цапля серая и речная крачка)</w:t>
      </w:r>
      <w:r w:rsidR="00E0467D">
        <w:rPr>
          <w:rFonts w:ascii="Times New Roman" w:hAnsi="Times New Roman" w:cs="Times New Roman"/>
          <w:sz w:val="28"/>
          <w:szCs w:val="28"/>
        </w:rPr>
        <w:t xml:space="preserve"> встречаются только на кормежке. В 2021 г. на кормежке в августе </w:t>
      </w:r>
      <w:proofErr w:type="gramStart"/>
      <w:r w:rsidR="00E0467D">
        <w:rPr>
          <w:rFonts w:ascii="Times New Roman" w:hAnsi="Times New Roman" w:cs="Times New Roman"/>
          <w:sz w:val="28"/>
          <w:szCs w:val="28"/>
        </w:rPr>
        <w:t>отмечены</w:t>
      </w:r>
      <w:proofErr w:type="gramEnd"/>
      <w:r w:rsidR="00E04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67D">
        <w:rPr>
          <w:rFonts w:ascii="Times New Roman" w:hAnsi="Times New Roman" w:cs="Times New Roman"/>
          <w:sz w:val="28"/>
          <w:szCs w:val="28"/>
        </w:rPr>
        <w:t>фифи</w:t>
      </w:r>
      <w:proofErr w:type="spellEnd"/>
      <w:r w:rsidR="00E0467D">
        <w:rPr>
          <w:rFonts w:ascii="Times New Roman" w:hAnsi="Times New Roman" w:cs="Times New Roman"/>
          <w:sz w:val="28"/>
          <w:szCs w:val="28"/>
        </w:rPr>
        <w:t xml:space="preserve"> </w:t>
      </w:r>
      <w:r w:rsidR="00E0467D">
        <w:rPr>
          <w:rFonts w:ascii="Times New Roman" w:hAnsi="Times New Roman" w:cs="Times New Roman"/>
          <w:sz w:val="27"/>
          <w:szCs w:val="27"/>
        </w:rPr>
        <w:t>(</w:t>
      </w:r>
      <w:proofErr w:type="spellStart"/>
      <w:r w:rsidR="00E0467D" w:rsidRPr="00F41B6A">
        <w:rPr>
          <w:rStyle w:val="extendedtext-short"/>
          <w:rFonts w:ascii="Times New Roman" w:hAnsi="Times New Roman" w:cs="Times New Roman"/>
          <w:i/>
          <w:sz w:val="28"/>
          <w:szCs w:val="28"/>
        </w:rPr>
        <w:t>Tringa</w:t>
      </w:r>
      <w:proofErr w:type="spellEnd"/>
      <w:r w:rsidR="00E0467D" w:rsidRPr="00F41B6A">
        <w:rPr>
          <w:rStyle w:val="extendedtext-short"/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0467D" w:rsidRPr="00F41B6A">
        <w:rPr>
          <w:rStyle w:val="extendedtext-short"/>
          <w:rFonts w:ascii="Times New Roman" w:hAnsi="Times New Roman" w:cs="Times New Roman"/>
          <w:i/>
          <w:sz w:val="28"/>
          <w:szCs w:val="28"/>
        </w:rPr>
        <w:t>glareola</w:t>
      </w:r>
      <w:proofErr w:type="spellEnd"/>
      <w:r w:rsidR="00E0467D">
        <w:rPr>
          <w:rFonts w:ascii="Times New Roman" w:hAnsi="Times New Roman" w:cs="Times New Roman"/>
          <w:sz w:val="27"/>
          <w:szCs w:val="27"/>
        </w:rPr>
        <w:t>)</w:t>
      </w:r>
      <w:r w:rsidR="00E0467D">
        <w:rPr>
          <w:rFonts w:ascii="Times New Roman" w:hAnsi="Times New Roman" w:cs="Times New Roman"/>
          <w:sz w:val="28"/>
          <w:szCs w:val="28"/>
        </w:rPr>
        <w:t xml:space="preserve"> </w:t>
      </w:r>
      <w:r w:rsidR="006B6F25">
        <w:rPr>
          <w:rFonts w:ascii="Times New Roman" w:hAnsi="Times New Roman" w:cs="Times New Roman"/>
          <w:sz w:val="28"/>
          <w:szCs w:val="28"/>
        </w:rPr>
        <w:t>(приложение 3</w:t>
      </w:r>
      <w:r w:rsidR="000D71A5" w:rsidRPr="002E1508">
        <w:rPr>
          <w:rFonts w:ascii="Times New Roman" w:hAnsi="Times New Roman" w:cs="Times New Roman"/>
          <w:sz w:val="28"/>
          <w:szCs w:val="28"/>
        </w:rPr>
        <w:t>, та</w:t>
      </w:r>
      <w:r w:rsidR="006B6F25">
        <w:rPr>
          <w:rFonts w:ascii="Times New Roman" w:hAnsi="Times New Roman" w:cs="Times New Roman"/>
          <w:sz w:val="28"/>
          <w:szCs w:val="28"/>
        </w:rPr>
        <w:t>блица 2; приложение 4, рис. 7</w:t>
      </w:r>
      <w:r w:rsidR="000D71A5" w:rsidRPr="002E150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407E6" w:rsidRPr="002E1508" w:rsidRDefault="00C407E6" w:rsidP="00DC1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До 2017 г. Д. Кулаковым на изучаемом водоеме отмечалось 1 – 2 пары лысух, в 2017 г. нами зафиксировано на гнездовании 3 пары, а с 2018 г. здесь регулярно гнездится 4 пары этих птиц.</w:t>
      </w:r>
    </w:p>
    <w:p w:rsidR="000D0F6A" w:rsidRPr="002E1508" w:rsidRDefault="00F20818" w:rsidP="00DC1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Из 4 видов уток, обитающих на водоеме, 3 вида (кряква, свиязь и серая утка) относятся к роду Речные утки (</w:t>
      </w:r>
      <w:r w:rsidRPr="002E1508">
        <w:rPr>
          <w:rFonts w:ascii="Times New Roman" w:hAnsi="Times New Roman" w:cs="Times New Roman"/>
          <w:i/>
          <w:sz w:val="28"/>
          <w:szCs w:val="28"/>
          <w:lang w:val="en-US"/>
        </w:rPr>
        <w:t>Anas</w:t>
      </w:r>
      <w:r w:rsidRPr="002E1508">
        <w:rPr>
          <w:rFonts w:ascii="Times New Roman" w:hAnsi="Times New Roman" w:cs="Times New Roman"/>
          <w:sz w:val="28"/>
          <w:szCs w:val="28"/>
        </w:rPr>
        <w:t>) и 1 вид (хохлатая чернеть) – к роду Нырки (</w:t>
      </w:r>
      <w:r w:rsidRPr="002E1508">
        <w:rPr>
          <w:rFonts w:ascii="Times New Roman" w:hAnsi="Times New Roman" w:cs="Times New Roman"/>
          <w:i/>
          <w:sz w:val="28"/>
          <w:szCs w:val="28"/>
          <w:lang w:val="en-US"/>
        </w:rPr>
        <w:t>Aythya</w:t>
      </w:r>
      <w:r w:rsidRPr="002E1508">
        <w:rPr>
          <w:rFonts w:ascii="Times New Roman" w:hAnsi="Times New Roman" w:cs="Times New Roman"/>
          <w:sz w:val="28"/>
          <w:szCs w:val="28"/>
        </w:rPr>
        <w:t>).</w:t>
      </w:r>
    </w:p>
    <w:p w:rsidR="000D71A5" w:rsidRPr="002E1508" w:rsidRDefault="000D71A5" w:rsidP="00DC1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 xml:space="preserve">В 2018 и 2019 г.г. </w:t>
      </w:r>
      <w:r w:rsidR="003755F9" w:rsidRPr="002E1508">
        <w:rPr>
          <w:rFonts w:ascii="Times New Roman" w:hAnsi="Times New Roman" w:cs="Times New Roman"/>
          <w:sz w:val="28"/>
          <w:szCs w:val="28"/>
        </w:rPr>
        <w:t xml:space="preserve">с конца июля до третей декады сентября </w:t>
      </w:r>
      <w:r w:rsidRPr="002E1508">
        <w:rPr>
          <w:rFonts w:ascii="Times New Roman" w:hAnsi="Times New Roman" w:cs="Times New Roman"/>
          <w:sz w:val="28"/>
          <w:szCs w:val="28"/>
        </w:rPr>
        <w:t>на акватории отмечались довольно крупные для данного водоема линные скопления гусеобразных</w:t>
      </w:r>
      <w:r w:rsidR="003755F9" w:rsidRPr="002E1508">
        <w:rPr>
          <w:rFonts w:ascii="Times New Roman" w:hAnsi="Times New Roman" w:cs="Times New Roman"/>
          <w:sz w:val="28"/>
          <w:szCs w:val="28"/>
        </w:rPr>
        <w:t xml:space="preserve">, в частности – уток </w:t>
      </w:r>
      <w:r w:rsidRPr="002E1508">
        <w:rPr>
          <w:rFonts w:ascii="Times New Roman" w:hAnsi="Times New Roman" w:cs="Times New Roman"/>
          <w:sz w:val="28"/>
          <w:szCs w:val="28"/>
        </w:rPr>
        <w:t>(</w:t>
      </w:r>
      <w:r w:rsidR="003755F9" w:rsidRPr="002E1508">
        <w:rPr>
          <w:rFonts w:ascii="Times New Roman" w:hAnsi="Times New Roman" w:cs="Times New Roman"/>
          <w:sz w:val="28"/>
          <w:szCs w:val="28"/>
        </w:rPr>
        <w:t>2018 г. – 68 особей, 2019 г. – 69 особей</w:t>
      </w:r>
      <w:r w:rsidRPr="002E1508">
        <w:rPr>
          <w:rFonts w:ascii="Times New Roman" w:hAnsi="Times New Roman" w:cs="Times New Roman"/>
          <w:sz w:val="28"/>
          <w:szCs w:val="28"/>
        </w:rPr>
        <w:t>)</w:t>
      </w:r>
      <w:r w:rsidR="003755F9" w:rsidRPr="002E1508">
        <w:rPr>
          <w:rFonts w:ascii="Times New Roman" w:hAnsi="Times New Roman" w:cs="Times New Roman"/>
          <w:sz w:val="28"/>
          <w:szCs w:val="28"/>
        </w:rPr>
        <w:t xml:space="preserve">. Данные скопления состояли в основном из свиязей. В 2018 г. в этот период было отмечено 32 особи свиязей (47% от общего числа уток на водоеме), в 2019 г. – 43 особи (62,3% от общего числа уток на водоеме). </w:t>
      </w:r>
    </w:p>
    <w:p w:rsidR="003755F9" w:rsidRPr="002E1508" w:rsidRDefault="003755F9" w:rsidP="00DC1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 xml:space="preserve">Для </w:t>
      </w:r>
      <w:r w:rsidR="00575AD1" w:rsidRPr="002E1508">
        <w:rPr>
          <w:rFonts w:ascii="Times New Roman" w:hAnsi="Times New Roman" w:cs="Times New Roman"/>
          <w:sz w:val="28"/>
          <w:szCs w:val="28"/>
        </w:rPr>
        <w:t>анализа влияния погодных условий на численность птиц акватории водоема были взяты максимальные значения количества особей, зарегистрированных в определенном году.</w:t>
      </w:r>
      <w:r w:rsidR="00E97864">
        <w:rPr>
          <w:rFonts w:ascii="Times New Roman" w:hAnsi="Times New Roman" w:cs="Times New Roman"/>
          <w:sz w:val="28"/>
          <w:szCs w:val="28"/>
        </w:rPr>
        <w:t xml:space="preserve"> Эти периоды соответствуют формированию </w:t>
      </w:r>
      <w:proofErr w:type="spellStart"/>
      <w:r w:rsidR="00E97864">
        <w:rPr>
          <w:rFonts w:ascii="Times New Roman" w:hAnsi="Times New Roman" w:cs="Times New Roman"/>
          <w:sz w:val="28"/>
          <w:szCs w:val="28"/>
        </w:rPr>
        <w:t>линных</w:t>
      </w:r>
      <w:proofErr w:type="spellEnd"/>
      <w:r w:rsidR="00E97864">
        <w:rPr>
          <w:rFonts w:ascii="Times New Roman" w:hAnsi="Times New Roman" w:cs="Times New Roman"/>
          <w:sz w:val="28"/>
          <w:szCs w:val="28"/>
        </w:rPr>
        <w:t xml:space="preserve"> скоплений и приходятся на июль – август.</w:t>
      </w:r>
      <w:r w:rsidR="00575AD1" w:rsidRPr="002E1508">
        <w:rPr>
          <w:rFonts w:ascii="Times New Roman" w:hAnsi="Times New Roman" w:cs="Times New Roman"/>
          <w:sz w:val="28"/>
          <w:szCs w:val="28"/>
        </w:rPr>
        <w:t xml:space="preserve"> </w:t>
      </w:r>
      <w:r w:rsidRPr="002E1508">
        <w:rPr>
          <w:rFonts w:ascii="Times New Roman" w:hAnsi="Times New Roman" w:cs="Times New Roman"/>
          <w:sz w:val="28"/>
          <w:szCs w:val="28"/>
        </w:rPr>
        <w:t>При анализе влияния средних температур в период</w:t>
      </w:r>
      <w:r w:rsidR="00E97864">
        <w:rPr>
          <w:rFonts w:ascii="Times New Roman" w:hAnsi="Times New Roman" w:cs="Times New Roman"/>
          <w:sz w:val="28"/>
          <w:szCs w:val="28"/>
        </w:rPr>
        <w:t xml:space="preserve"> с июля</w:t>
      </w:r>
      <w:r w:rsidR="00E0467D">
        <w:rPr>
          <w:rFonts w:ascii="Times New Roman" w:hAnsi="Times New Roman" w:cs="Times New Roman"/>
          <w:sz w:val="28"/>
          <w:szCs w:val="28"/>
        </w:rPr>
        <w:t xml:space="preserve"> по август</w:t>
      </w:r>
      <w:r w:rsidR="00EB2DAC">
        <w:rPr>
          <w:rFonts w:ascii="Times New Roman" w:hAnsi="Times New Roman" w:cs="Times New Roman"/>
          <w:sz w:val="28"/>
          <w:szCs w:val="28"/>
        </w:rPr>
        <w:t xml:space="preserve"> в 2017 – 2021</w:t>
      </w:r>
      <w:r w:rsidRPr="002E1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508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2E1508">
        <w:rPr>
          <w:rFonts w:ascii="Times New Roman" w:hAnsi="Times New Roman" w:cs="Times New Roman"/>
          <w:sz w:val="28"/>
          <w:szCs w:val="28"/>
        </w:rPr>
        <w:t>.</w:t>
      </w:r>
      <w:r w:rsidR="00575AD1" w:rsidRPr="002E1508">
        <w:rPr>
          <w:rFonts w:ascii="Times New Roman" w:hAnsi="Times New Roman" w:cs="Times New Roman"/>
          <w:sz w:val="28"/>
          <w:szCs w:val="28"/>
        </w:rPr>
        <w:t xml:space="preserve"> видно, что численность обитающих на акватории птиц не зависит от этого по</w:t>
      </w:r>
      <w:r w:rsidR="00E97864">
        <w:rPr>
          <w:rFonts w:ascii="Times New Roman" w:hAnsi="Times New Roman" w:cs="Times New Roman"/>
          <w:sz w:val="28"/>
          <w:szCs w:val="28"/>
        </w:rPr>
        <w:t>годного показателя (приложение 7, рис. 10</w:t>
      </w:r>
      <w:r w:rsidR="00575AD1" w:rsidRPr="002E1508">
        <w:rPr>
          <w:rFonts w:ascii="Times New Roman" w:hAnsi="Times New Roman" w:cs="Times New Roman"/>
          <w:sz w:val="28"/>
          <w:szCs w:val="28"/>
        </w:rPr>
        <w:t xml:space="preserve">). В самый теплый </w:t>
      </w:r>
      <w:r w:rsidR="00EB2DAC">
        <w:rPr>
          <w:rFonts w:ascii="Times New Roman" w:hAnsi="Times New Roman" w:cs="Times New Roman"/>
          <w:sz w:val="28"/>
          <w:szCs w:val="28"/>
        </w:rPr>
        <w:t>год за период исследования (2021</w:t>
      </w:r>
      <w:r w:rsidR="00575AD1" w:rsidRPr="002E1508">
        <w:rPr>
          <w:rFonts w:ascii="Times New Roman" w:hAnsi="Times New Roman" w:cs="Times New Roman"/>
          <w:sz w:val="28"/>
          <w:szCs w:val="28"/>
        </w:rPr>
        <w:t xml:space="preserve"> г., средняя температура</w:t>
      </w:r>
      <w:r w:rsidR="00C407E6" w:rsidRPr="002E1508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E97864">
        <w:rPr>
          <w:rFonts w:ascii="Times New Roman" w:hAnsi="Times New Roman" w:cs="Times New Roman"/>
          <w:sz w:val="28"/>
          <w:szCs w:val="28"/>
        </w:rPr>
        <w:t>+18,25</w:t>
      </w:r>
      <w:r w:rsidR="00F20818" w:rsidRPr="002E150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F20818" w:rsidRPr="002E1508">
        <w:rPr>
          <w:rFonts w:ascii="Times New Roman" w:hAnsi="Times New Roman" w:cs="Times New Roman"/>
          <w:sz w:val="28"/>
          <w:szCs w:val="28"/>
        </w:rPr>
        <w:t>С</w:t>
      </w:r>
      <w:r w:rsidR="00575AD1" w:rsidRPr="002E1508">
        <w:rPr>
          <w:rFonts w:ascii="Times New Roman" w:hAnsi="Times New Roman" w:cs="Times New Roman"/>
          <w:sz w:val="28"/>
          <w:szCs w:val="28"/>
        </w:rPr>
        <w:t>)</w:t>
      </w:r>
      <w:r w:rsidR="00F20818" w:rsidRPr="002E1508">
        <w:rPr>
          <w:rFonts w:ascii="Times New Roman" w:hAnsi="Times New Roman" w:cs="Times New Roman"/>
          <w:sz w:val="28"/>
          <w:szCs w:val="28"/>
        </w:rPr>
        <w:t xml:space="preserve"> максимальная численн</w:t>
      </w:r>
      <w:r w:rsidR="00EB2DAC">
        <w:rPr>
          <w:rFonts w:ascii="Times New Roman" w:hAnsi="Times New Roman" w:cs="Times New Roman"/>
          <w:sz w:val="28"/>
          <w:szCs w:val="28"/>
        </w:rPr>
        <w:t xml:space="preserve">ость птиц акватории достигала </w:t>
      </w:r>
      <w:r w:rsidR="0083584D">
        <w:rPr>
          <w:rFonts w:ascii="Times New Roman" w:hAnsi="Times New Roman" w:cs="Times New Roman"/>
          <w:sz w:val="28"/>
          <w:szCs w:val="28"/>
        </w:rPr>
        <w:t>5</w:t>
      </w:r>
      <w:r w:rsidR="00EB2DAC">
        <w:rPr>
          <w:rFonts w:ascii="Times New Roman" w:hAnsi="Times New Roman" w:cs="Times New Roman"/>
          <w:sz w:val="28"/>
          <w:szCs w:val="28"/>
        </w:rPr>
        <w:t>2</w:t>
      </w:r>
      <w:r w:rsidR="00F20818" w:rsidRPr="002E1508">
        <w:rPr>
          <w:rFonts w:ascii="Times New Roman" w:hAnsi="Times New Roman" w:cs="Times New Roman"/>
          <w:sz w:val="28"/>
          <w:szCs w:val="28"/>
        </w:rPr>
        <w:t xml:space="preserve"> ос</w:t>
      </w:r>
      <w:r w:rsidR="00EB2DAC">
        <w:rPr>
          <w:rFonts w:ascii="Times New Roman" w:hAnsi="Times New Roman" w:cs="Times New Roman"/>
          <w:sz w:val="28"/>
          <w:szCs w:val="28"/>
        </w:rPr>
        <w:t>оби</w:t>
      </w:r>
      <w:r w:rsidR="00F20818" w:rsidRPr="002E1508">
        <w:rPr>
          <w:rFonts w:ascii="Times New Roman" w:hAnsi="Times New Roman" w:cs="Times New Roman"/>
          <w:sz w:val="28"/>
          <w:szCs w:val="28"/>
        </w:rPr>
        <w:t>.</w:t>
      </w:r>
      <w:r w:rsidR="00EB2D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2DAC">
        <w:rPr>
          <w:rFonts w:ascii="Times New Roman" w:hAnsi="Times New Roman" w:cs="Times New Roman"/>
          <w:sz w:val="28"/>
          <w:szCs w:val="28"/>
        </w:rPr>
        <w:t xml:space="preserve">В близкий к нему по показателям температур </w:t>
      </w:r>
      <w:r w:rsidR="00732E48">
        <w:rPr>
          <w:rFonts w:ascii="Times New Roman" w:hAnsi="Times New Roman" w:cs="Times New Roman"/>
          <w:sz w:val="28"/>
          <w:szCs w:val="28"/>
        </w:rPr>
        <w:t>2018</w:t>
      </w:r>
      <w:r w:rsidR="00E0467D">
        <w:rPr>
          <w:rFonts w:ascii="Times New Roman" w:hAnsi="Times New Roman" w:cs="Times New Roman"/>
          <w:sz w:val="28"/>
          <w:szCs w:val="28"/>
        </w:rPr>
        <w:t xml:space="preserve"> </w:t>
      </w:r>
      <w:r w:rsidR="009E4284">
        <w:rPr>
          <w:rFonts w:ascii="Times New Roman" w:hAnsi="Times New Roman" w:cs="Times New Roman"/>
          <w:sz w:val="28"/>
          <w:szCs w:val="28"/>
        </w:rPr>
        <w:t>г. (средняя температура – +17,85</w:t>
      </w:r>
      <w:r w:rsidR="00732E48" w:rsidRPr="002E150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732E48" w:rsidRPr="002E1508">
        <w:rPr>
          <w:rFonts w:ascii="Times New Roman" w:hAnsi="Times New Roman" w:cs="Times New Roman"/>
          <w:sz w:val="28"/>
          <w:szCs w:val="28"/>
        </w:rPr>
        <w:t>С</w:t>
      </w:r>
      <w:r w:rsidR="00732E48">
        <w:rPr>
          <w:rFonts w:ascii="Times New Roman" w:hAnsi="Times New Roman" w:cs="Times New Roman"/>
          <w:sz w:val="28"/>
          <w:szCs w:val="28"/>
        </w:rPr>
        <w:t xml:space="preserve">) максимально на акватории насчитывалось 84 особи водоплавающих птиц. </w:t>
      </w:r>
      <w:r w:rsidR="00E0467D">
        <w:rPr>
          <w:rFonts w:ascii="Times New Roman" w:hAnsi="Times New Roman" w:cs="Times New Roman"/>
          <w:sz w:val="28"/>
          <w:szCs w:val="28"/>
        </w:rPr>
        <w:t xml:space="preserve"> 2019 г. оказался холоднее </w:t>
      </w:r>
      <w:r w:rsidR="00F20818" w:rsidRPr="002E1508">
        <w:rPr>
          <w:rFonts w:ascii="Times New Roman" w:hAnsi="Times New Roman" w:cs="Times New Roman"/>
          <w:sz w:val="28"/>
          <w:szCs w:val="28"/>
        </w:rPr>
        <w:t xml:space="preserve"> (средняя темпе</w:t>
      </w:r>
      <w:r w:rsidR="009E4284">
        <w:rPr>
          <w:rFonts w:ascii="Times New Roman" w:hAnsi="Times New Roman" w:cs="Times New Roman"/>
          <w:sz w:val="28"/>
          <w:szCs w:val="28"/>
        </w:rPr>
        <w:t>ратура периода с июл</w:t>
      </w:r>
      <w:r w:rsidR="00E0467D">
        <w:rPr>
          <w:rFonts w:ascii="Times New Roman" w:hAnsi="Times New Roman" w:cs="Times New Roman"/>
          <w:sz w:val="28"/>
          <w:szCs w:val="28"/>
        </w:rPr>
        <w:t xml:space="preserve">я по август была </w:t>
      </w:r>
      <w:r w:rsidR="00F20818" w:rsidRPr="002E1508">
        <w:rPr>
          <w:rFonts w:ascii="Times New Roman" w:hAnsi="Times New Roman" w:cs="Times New Roman"/>
          <w:sz w:val="28"/>
          <w:szCs w:val="28"/>
        </w:rPr>
        <w:t>+13</w:t>
      </w:r>
      <w:r w:rsidR="00C407E6" w:rsidRPr="002E1508">
        <w:rPr>
          <w:rFonts w:ascii="Times New Roman" w:hAnsi="Times New Roman" w:cs="Times New Roman"/>
          <w:sz w:val="28"/>
          <w:szCs w:val="28"/>
        </w:rPr>
        <w:t>,</w:t>
      </w:r>
      <w:r w:rsidR="00E0467D">
        <w:rPr>
          <w:rFonts w:ascii="Times New Roman" w:hAnsi="Times New Roman" w:cs="Times New Roman"/>
          <w:sz w:val="28"/>
          <w:szCs w:val="28"/>
        </w:rPr>
        <w:t>8</w:t>
      </w:r>
      <w:r w:rsidR="009E4284">
        <w:rPr>
          <w:rFonts w:ascii="Times New Roman" w:hAnsi="Times New Roman" w:cs="Times New Roman"/>
          <w:sz w:val="28"/>
          <w:szCs w:val="28"/>
        </w:rPr>
        <w:t>5</w:t>
      </w:r>
      <w:r w:rsidR="00F20818" w:rsidRPr="002E150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F20818" w:rsidRPr="002E1508">
        <w:rPr>
          <w:rFonts w:ascii="Times New Roman" w:hAnsi="Times New Roman" w:cs="Times New Roman"/>
          <w:sz w:val="28"/>
          <w:szCs w:val="28"/>
        </w:rPr>
        <w:t>С), однако максимальная численность птиц на акватории в августе достигала 95 особей</w:t>
      </w:r>
      <w:r w:rsidR="00732E48">
        <w:rPr>
          <w:rFonts w:ascii="Times New Roman" w:hAnsi="Times New Roman" w:cs="Times New Roman"/>
          <w:sz w:val="28"/>
          <w:szCs w:val="28"/>
        </w:rPr>
        <w:t>, что превышало этот показатель по сравнению с 2021 г. в 2,</w:t>
      </w:r>
      <w:r w:rsidR="004F1129">
        <w:rPr>
          <w:rFonts w:ascii="Times New Roman" w:hAnsi="Times New Roman" w:cs="Times New Roman"/>
          <w:sz w:val="28"/>
          <w:szCs w:val="28"/>
        </w:rPr>
        <w:t>2</w:t>
      </w:r>
      <w:r w:rsidR="00732E48">
        <w:rPr>
          <w:rFonts w:ascii="Times New Roman" w:hAnsi="Times New Roman" w:cs="Times New Roman"/>
          <w:sz w:val="28"/>
          <w:szCs w:val="28"/>
        </w:rPr>
        <w:t xml:space="preserve"> раза, а с</w:t>
      </w:r>
      <w:proofErr w:type="gramEnd"/>
      <w:r w:rsidR="00732E48">
        <w:rPr>
          <w:rFonts w:ascii="Times New Roman" w:hAnsi="Times New Roman" w:cs="Times New Roman"/>
          <w:sz w:val="28"/>
          <w:szCs w:val="28"/>
        </w:rPr>
        <w:t xml:space="preserve"> 2018 г. – всего лишь в 1,</w:t>
      </w:r>
      <w:r w:rsidR="004F1129">
        <w:rPr>
          <w:rFonts w:ascii="Times New Roman" w:hAnsi="Times New Roman" w:cs="Times New Roman"/>
          <w:sz w:val="28"/>
          <w:szCs w:val="28"/>
        </w:rPr>
        <w:t>1</w:t>
      </w:r>
      <w:r w:rsidR="00732E48">
        <w:rPr>
          <w:rFonts w:ascii="Times New Roman" w:hAnsi="Times New Roman" w:cs="Times New Roman"/>
          <w:sz w:val="28"/>
          <w:szCs w:val="28"/>
        </w:rPr>
        <w:t xml:space="preserve"> раза</w:t>
      </w:r>
      <w:r w:rsidR="00F20818" w:rsidRPr="002E1508">
        <w:rPr>
          <w:rFonts w:ascii="Times New Roman" w:hAnsi="Times New Roman" w:cs="Times New Roman"/>
          <w:sz w:val="28"/>
          <w:szCs w:val="28"/>
        </w:rPr>
        <w:t xml:space="preserve">. В 2020 г. средняя температура </w:t>
      </w:r>
      <w:r w:rsidR="009E4284">
        <w:rPr>
          <w:rFonts w:ascii="Times New Roman" w:hAnsi="Times New Roman" w:cs="Times New Roman"/>
          <w:sz w:val="28"/>
          <w:szCs w:val="28"/>
        </w:rPr>
        <w:t xml:space="preserve">в период формирования </w:t>
      </w:r>
      <w:proofErr w:type="spellStart"/>
      <w:r w:rsidR="009E4284">
        <w:rPr>
          <w:rFonts w:ascii="Times New Roman" w:hAnsi="Times New Roman" w:cs="Times New Roman"/>
          <w:sz w:val="28"/>
          <w:szCs w:val="28"/>
        </w:rPr>
        <w:t>линных</w:t>
      </w:r>
      <w:proofErr w:type="spellEnd"/>
      <w:r w:rsidR="009E4284">
        <w:rPr>
          <w:rFonts w:ascii="Times New Roman" w:hAnsi="Times New Roman" w:cs="Times New Roman"/>
          <w:sz w:val="28"/>
          <w:szCs w:val="28"/>
        </w:rPr>
        <w:t xml:space="preserve"> скоплений</w:t>
      </w:r>
      <w:r w:rsidR="00F20818" w:rsidRPr="002E1508">
        <w:rPr>
          <w:rFonts w:ascii="Times New Roman" w:hAnsi="Times New Roman" w:cs="Times New Roman"/>
          <w:sz w:val="28"/>
          <w:szCs w:val="28"/>
        </w:rPr>
        <w:t xml:space="preserve"> </w:t>
      </w:r>
      <w:r w:rsidR="00C407E6" w:rsidRPr="002E1508">
        <w:rPr>
          <w:rFonts w:ascii="Times New Roman" w:hAnsi="Times New Roman" w:cs="Times New Roman"/>
          <w:sz w:val="28"/>
          <w:szCs w:val="28"/>
        </w:rPr>
        <w:t>была</w:t>
      </w:r>
      <w:r w:rsidR="009E4284">
        <w:rPr>
          <w:rFonts w:ascii="Times New Roman" w:hAnsi="Times New Roman" w:cs="Times New Roman"/>
          <w:sz w:val="28"/>
          <w:szCs w:val="28"/>
        </w:rPr>
        <w:t xml:space="preserve"> +15</w:t>
      </w:r>
      <w:r w:rsidR="00E0467D">
        <w:rPr>
          <w:rFonts w:ascii="Times New Roman" w:hAnsi="Times New Roman" w:cs="Times New Roman"/>
          <w:sz w:val="28"/>
          <w:szCs w:val="28"/>
        </w:rPr>
        <w:t>,</w:t>
      </w:r>
      <w:r w:rsidR="009E4284">
        <w:rPr>
          <w:rFonts w:ascii="Times New Roman" w:hAnsi="Times New Roman" w:cs="Times New Roman"/>
          <w:sz w:val="28"/>
          <w:szCs w:val="28"/>
        </w:rPr>
        <w:t>95</w:t>
      </w:r>
      <w:r w:rsidR="00F20818" w:rsidRPr="002E150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F20818" w:rsidRPr="002E1508">
        <w:rPr>
          <w:rFonts w:ascii="Times New Roman" w:hAnsi="Times New Roman" w:cs="Times New Roman"/>
          <w:sz w:val="28"/>
          <w:szCs w:val="28"/>
        </w:rPr>
        <w:t>С</w:t>
      </w:r>
      <w:r w:rsidR="00C407E6" w:rsidRPr="002E1508">
        <w:rPr>
          <w:rFonts w:ascii="Times New Roman" w:hAnsi="Times New Roman" w:cs="Times New Roman"/>
          <w:sz w:val="28"/>
          <w:szCs w:val="28"/>
        </w:rPr>
        <w:t xml:space="preserve">, но максимальная численность птиц была в 2 раза ниже, чем в 2019 г., и составила всего 47 особей. Самым холодным за всё время наблюдений оказался 2017 г. </w:t>
      </w:r>
      <w:r w:rsidR="00C407E6" w:rsidRPr="002E1508">
        <w:rPr>
          <w:rFonts w:ascii="Times New Roman" w:hAnsi="Times New Roman" w:cs="Times New Roman"/>
          <w:sz w:val="28"/>
          <w:szCs w:val="28"/>
        </w:rPr>
        <w:lastRenderedPageBreak/>
        <w:t>(средняя температу</w:t>
      </w:r>
      <w:r w:rsidR="00E0467D">
        <w:rPr>
          <w:rFonts w:ascii="Times New Roman" w:hAnsi="Times New Roman" w:cs="Times New Roman"/>
          <w:sz w:val="28"/>
          <w:szCs w:val="28"/>
        </w:rPr>
        <w:t xml:space="preserve">ра </w:t>
      </w:r>
      <w:r w:rsidR="009E4284">
        <w:rPr>
          <w:rFonts w:ascii="Times New Roman" w:hAnsi="Times New Roman" w:cs="Times New Roman"/>
          <w:sz w:val="28"/>
          <w:szCs w:val="28"/>
        </w:rPr>
        <w:t xml:space="preserve">в период июль – август </w:t>
      </w:r>
      <w:r w:rsidR="00E0467D">
        <w:rPr>
          <w:rFonts w:ascii="Times New Roman" w:hAnsi="Times New Roman" w:cs="Times New Roman"/>
          <w:sz w:val="28"/>
          <w:szCs w:val="28"/>
        </w:rPr>
        <w:t>была +</w:t>
      </w:r>
      <w:r w:rsidR="009E4284">
        <w:rPr>
          <w:rFonts w:ascii="Times New Roman" w:hAnsi="Times New Roman" w:cs="Times New Roman"/>
          <w:sz w:val="28"/>
          <w:szCs w:val="28"/>
        </w:rPr>
        <w:t>17</w:t>
      </w:r>
      <w:r w:rsidR="00C407E6" w:rsidRPr="002E150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C407E6" w:rsidRPr="002E1508">
        <w:rPr>
          <w:rFonts w:ascii="Times New Roman" w:hAnsi="Times New Roman" w:cs="Times New Roman"/>
          <w:sz w:val="28"/>
          <w:szCs w:val="28"/>
        </w:rPr>
        <w:t>С), на водоеме отмечено – 28 птиц (при</w:t>
      </w:r>
      <w:r w:rsidR="009E4284">
        <w:rPr>
          <w:rFonts w:ascii="Times New Roman" w:hAnsi="Times New Roman" w:cs="Times New Roman"/>
          <w:sz w:val="28"/>
          <w:szCs w:val="28"/>
        </w:rPr>
        <w:t>ложение 7, рис. 10</w:t>
      </w:r>
      <w:r w:rsidR="00C407E6" w:rsidRPr="002E1508">
        <w:rPr>
          <w:rFonts w:ascii="Times New Roman" w:hAnsi="Times New Roman" w:cs="Times New Roman"/>
          <w:sz w:val="28"/>
          <w:szCs w:val="28"/>
        </w:rPr>
        <w:t xml:space="preserve">). Таким образом, температурный фактор не оказывает значительного влияния </w:t>
      </w:r>
      <w:r w:rsidR="008D4AA8" w:rsidRPr="002E1508">
        <w:rPr>
          <w:rFonts w:ascii="Times New Roman" w:hAnsi="Times New Roman" w:cs="Times New Roman"/>
          <w:sz w:val="28"/>
          <w:szCs w:val="28"/>
        </w:rPr>
        <w:t>на численность птиц акватории данного водоема. Подъем численности с 201</w:t>
      </w:r>
      <w:r w:rsidR="00B71817" w:rsidRPr="002E1508">
        <w:rPr>
          <w:rFonts w:ascii="Times New Roman" w:hAnsi="Times New Roman" w:cs="Times New Roman"/>
          <w:sz w:val="28"/>
          <w:szCs w:val="28"/>
        </w:rPr>
        <w:t>8 г.</w:t>
      </w:r>
      <w:r w:rsidR="005C2535" w:rsidRPr="002E1508">
        <w:rPr>
          <w:rFonts w:ascii="Times New Roman" w:hAnsi="Times New Roman" w:cs="Times New Roman"/>
          <w:sz w:val="28"/>
          <w:szCs w:val="28"/>
        </w:rPr>
        <w:t xml:space="preserve"> </w:t>
      </w:r>
      <w:r w:rsidR="00B71817" w:rsidRPr="002E1508">
        <w:rPr>
          <w:rFonts w:ascii="Times New Roman" w:hAnsi="Times New Roman" w:cs="Times New Roman"/>
          <w:sz w:val="28"/>
          <w:szCs w:val="28"/>
        </w:rPr>
        <w:t xml:space="preserve">можно объяснить </w:t>
      </w:r>
      <w:r w:rsidR="008D4AA8" w:rsidRPr="002E1508">
        <w:rPr>
          <w:rFonts w:ascii="Times New Roman" w:hAnsi="Times New Roman" w:cs="Times New Roman"/>
          <w:sz w:val="28"/>
          <w:szCs w:val="28"/>
        </w:rPr>
        <w:t xml:space="preserve"> </w:t>
      </w:r>
      <w:r w:rsidR="00B71817" w:rsidRPr="002E1508">
        <w:rPr>
          <w:rFonts w:ascii="Times New Roman" w:hAnsi="Times New Roman" w:cs="Times New Roman"/>
          <w:sz w:val="28"/>
          <w:szCs w:val="28"/>
        </w:rPr>
        <w:t xml:space="preserve">увеличением гнездящихся пар лысух и формированием </w:t>
      </w:r>
      <w:r w:rsidR="009E4284">
        <w:rPr>
          <w:rFonts w:ascii="Times New Roman" w:hAnsi="Times New Roman" w:cs="Times New Roman"/>
          <w:sz w:val="28"/>
          <w:szCs w:val="28"/>
        </w:rPr>
        <w:t xml:space="preserve">больших </w:t>
      </w:r>
      <w:proofErr w:type="spellStart"/>
      <w:r w:rsidR="00B71817" w:rsidRPr="002E1508">
        <w:rPr>
          <w:rFonts w:ascii="Times New Roman" w:hAnsi="Times New Roman" w:cs="Times New Roman"/>
          <w:sz w:val="28"/>
          <w:szCs w:val="28"/>
        </w:rPr>
        <w:t>линных</w:t>
      </w:r>
      <w:proofErr w:type="spellEnd"/>
      <w:r w:rsidR="00B71817" w:rsidRPr="002E1508">
        <w:rPr>
          <w:rFonts w:ascii="Times New Roman" w:hAnsi="Times New Roman" w:cs="Times New Roman"/>
          <w:sz w:val="28"/>
          <w:szCs w:val="28"/>
        </w:rPr>
        <w:t xml:space="preserve"> </w:t>
      </w:r>
      <w:r w:rsidR="00E0467D">
        <w:rPr>
          <w:rFonts w:ascii="Times New Roman" w:hAnsi="Times New Roman" w:cs="Times New Roman"/>
          <w:sz w:val="28"/>
          <w:szCs w:val="28"/>
        </w:rPr>
        <w:t>скоплений уток в июле – августе</w:t>
      </w:r>
      <w:r w:rsidR="00B71817" w:rsidRPr="002E1508">
        <w:rPr>
          <w:rFonts w:ascii="Times New Roman" w:hAnsi="Times New Roman" w:cs="Times New Roman"/>
          <w:sz w:val="28"/>
          <w:szCs w:val="28"/>
        </w:rPr>
        <w:t>.</w:t>
      </w:r>
    </w:p>
    <w:p w:rsidR="00B71817" w:rsidRPr="002E1508" w:rsidRDefault="00EA7AA5" w:rsidP="00DC1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Анализируя влияния суммарного количества осадков на численность птиц акватории, мы видим, что при большом количестве дождей количество птиц на</w:t>
      </w:r>
      <w:r w:rsidR="009E4284">
        <w:rPr>
          <w:rFonts w:ascii="Times New Roman" w:hAnsi="Times New Roman" w:cs="Times New Roman"/>
          <w:sz w:val="28"/>
          <w:szCs w:val="28"/>
        </w:rPr>
        <w:t xml:space="preserve"> водоеме снижается (приложение 7, рис. 11</w:t>
      </w:r>
      <w:r w:rsidRPr="002E1508">
        <w:rPr>
          <w:rFonts w:ascii="Times New Roman" w:hAnsi="Times New Roman" w:cs="Times New Roman"/>
          <w:sz w:val="28"/>
          <w:szCs w:val="28"/>
        </w:rPr>
        <w:t xml:space="preserve">). Так 2017 и 2020 </w:t>
      </w:r>
      <w:r w:rsidR="00E0467D">
        <w:rPr>
          <w:rFonts w:ascii="Times New Roman" w:hAnsi="Times New Roman" w:cs="Times New Roman"/>
          <w:sz w:val="28"/>
          <w:szCs w:val="28"/>
        </w:rPr>
        <w:t>г.г. были самыми дождливыми в период с июля по август (263 мм и 271</w:t>
      </w:r>
      <w:r w:rsidRPr="002E1508">
        <w:rPr>
          <w:rFonts w:ascii="Times New Roman" w:hAnsi="Times New Roman" w:cs="Times New Roman"/>
          <w:sz w:val="28"/>
          <w:szCs w:val="28"/>
        </w:rPr>
        <w:t xml:space="preserve"> мм осадков соответственно), при этом в 2017 г. отмечено 28 особей и в 2020 г. – 47 особей птиц. Меньшее количество</w:t>
      </w:r>
      <w:r w:rsidR="00E0467D">
        <w:rPr>
          <w:rFonts w:ascii="Times New Roman" w:hAnsi="Times New Roman" w:cs="Times New Roman"/>
          <w:sz w:val="28"/>
          <w:szCs w:val="28"/>
        </w:rPr>
        <w:t xml:space="preserve"> осадков в 2018 и 2019 г.г. (193 мм и 216</w:t>
      </w:r>
      <w:r w:rsidRPr="002E1508">
        <w:rPr>
          <w:rFonts w:ascii="Times New Roman" w:hAnsi="Times New Roman" w:cs="Times New Roman"/>
          <w:sz w:val="28"/>
          <w:szCs w:val="28"/>
        </w:rPr>
        <w:t xml:space="preserve"> мм соответственно) привело к повышению численности. В 2018 г. отмечено 84 особи, в 2019 – 95 особей птиц на акватории. Увеличение числа птиц в 2018 и 2019 г.г. объясняется формированием линных скоплений свиязей. </w:t>
      </w:r>
      <w:r w:rsidR="003C5EC1" w:rsidRPr="002E1508">
        <w:rPr>
          <w:rFonts w:ascii="Times New Roman" w:hAnsi="Times New Roman" w:cs="Times New Roman"/>
          <w:sz w:val="28"/>
          <w:szCs w:val="28"/>
        </w:rPr>
        <w:t>По всей видимости</w:t>
      </w:r>
      <w:r w:rsidR="009E4284">
        <w:rPr>
          <w:rFonts w:ascii="Times New Roman" w:hAnsi="Times New Roman" w:cs="Times New Roman"/>
          <w:sz w:val="28"/>
          <w:szCs w:val="28"/>
        </w:rPr>
        <w:t>,</w:t>
      </w:r>
      <w:r w:rsidR="003C5EC1" w:rsidRPr="002E1508">
        <w:rPr>
          <w:rFonts w:ascii="Times New Roman" w:hAnsi="Times New Roman" w:cs="Times New Roman"/>
          <w:sz w:val="28"/>
          <w:szCs w:val="28"/>
        </w:rPr>
        <w:t xml:space="preserve"> большое количество осадков в 2017 и 2020 г.г. повлекло за собой повышение уровня воды не только в реках Шексне и Ягорбе, но и в малом водоеме, что привело к затоплению мелководных участков и потере кормовой базы для большого числа птиц. </w:t>
      </w:r>
      <w:r w:rsidR="00E0467D">
        <w:rPr>
          <w:rFonts w:ascii="Times New Roman" w:hAnsi="Times New Roman" w:cs="Times New Roman"/>
          <w:sz w:val="28"/>
          <w:szCs w:val="28"/>
        </w:rPr>
        <w:t>В</w:t>
      </w:r>
      <w:r w:rsidR="00732E48">
        <w:rPr>
          <w:rFonts w:ascii="Times New Roman" w:hAnsi="Times New Roman" w:cs="Times New Roman"/>
          <w:sz w:val="28"/>
          <w:szCs w:val="28"/>
        </w:rPr>
        <w:t xml:space="preserve"> 2021 г. количество су</w:t>
      </w:r>
      <w:r w:rsidR="000E20CD">
        <w:rPr>
          <w:rFonts w:ascii="Times New Roman" w:hAnsi="Times New Roman" w:cs="Times New Roman"/>
          <w:sz w:val="28"/>
          <w:szCs w:val="28"/>
        </w:rPr>
        <w:t>ммарное количество осадков с июля по август составило 158 мм за 30</w:t>
      </w:r>
      <w:r w:rsidR="00732E48">
        <w:rPr>
          <w:rFonts w:ascii="Times New Roman" w:hAnsi="Times New Roman" w:cs="Times New Roman"/>
          <w:sz w:val="28"/>
          <w:szCs w:val="28"/>
        </w:rPr>
        <w:t xml:space="preserve"> дней с осадками, но максимальное число птиц на акватории</w:t>
      </w:r>
      <w:r w:rsidR="000C1AC3">
        <w:rPr>
          <w:rFonts w:ascii="Times New Roman" w:hAnsi="Times New Roman" w:cs="Times New Roman"/>
          <w:sz w:val="28"/>
          <w:szCs w:val="28"/>
        </w:rPr>
        <w:t xml:space="preserve"> составило всего 5</w:t>
      </w:r>
      <w:r w:rsidR="008B46E5">
        <w:rPr>
          <w:rFonts w:ascii="Times New Roman" w:hAnsi="Times New Roman" w:cs="Times New Roman"/>
          <w:sz w:val="28"/>
          <w:szCs w:val="28"/>
        </w:rPr>
        <w:t>2 особи</w:t>
      </w:r>
      <w:r w:rsidR="009E4284">
        <w:rPr>
          <w:rFonts w:ascii="Times New Roman" w:hAnsi="Times New Roman" w:cs="Times New Roman"/>
          <w:sz w:val="28"/>
          <w:szCs w:val="28"/>
        </w:rPr>
        <w:t xml:space="preserve"> (приложение 7, рис. 11</w:t>
      </w:r>
      <w:r w:rsidR="000C1AC3" w:rsidRPr="002E1508">
        <w:rPr>
          <w:rFonts w:ascii="Times New Roman" w:hAnsi="Times New Roman" w:cs="Times New Roman"/>
          <w:sz w:val="28"/>
          <w:szCs w:val="28"/>
        </w:rPr>
        <w:t>)</w:t>
      </w:r>
      <w:r w:rsidR="008B46E5">
        <w:rPr>
          <w:rFonts w:ascii="Times New Roman" w:hAnsi="Times New Roman" w:cs="Times New Roman"/>
          <w:sz w:val="28"/>
          <w:szCs w:val="28"/>
        </w:rPr>
        <w:t>. Вероятно</w:t>
      </w:r>
      <w:r w:rsidR="004F1129">
        <w:rPr>
          <w:rFonts w:ascii="Times New Roman" w:hAnsi="Times New Roman" w:cs="Times New Roman"/>
          <w:sz w:val="28"/>
          <w:szCs w:val="28"/>
        </w:rPr>
        <w:t>,</w:t>
      </w:r>
      <w:r w:rsidR="008B46E5">
        <w:rPr>
          <w:rFonts w:ascii="Times New Roman" w:hAnsi="Times New Roman" w:cs="Times New Roman"/>
          <w:sz w:val="28"/>
          <w:szCs w:val="28"/>
        </w:rPr>
        <w:t xml:space="preserve"> это связано, что к моменту формирования </w:t>
      </w:r>
      <w:proofErr w:type="spellStart"/>
      <w:r w:rsidR="008B46E5">
        <w:rPr>
          <w:rFonts w:ascii="Times New Roman" w:hAnsi="Times New Roman" w:cs="Times New Roman"/>
          <w:sz w:val="28"/>
          <w:szCs w:val="28"/>
        </w:rPr>
        <w:t>линных</w:t>
      </w:r>
      <w:proofErr w:type="spellEnd"/>
      <w:r w:rsidR="008B46E5">
        <w:rPr>
          <w:rFonts w:ascii="Times New Roman" w:hAnsi="Times New Roman" w:cs="Times New Roman"/>
          <w:sz w:val="28"/>
          <w:szCs w:val="28"/>
        </w:rPr>
        <w:t xml:space="preserve"> скоплений в результате жаркого засушливого лета уровень воды в водоеме был низким</w:t>
      </w:r>
      <w:r w:rsidR="004F11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F1129">
        <w:rPr>
          <w:rFonts w:ascii="Times New Roman" w:hAnsi="Times New Roman" w:cs="Times New Roman"/>
          <w:sz w:val="28"/>
          <w:szCs w:val="28"/>
        </w:rPr>
        <w:t>Линные</w:t>
      </w:r>
      <w:proofErr w:type="spellEnd"/>
      <w:r w:rsidR="004F1129">
        <w:rPr>
          <w:rFonts w:ascii="Times New Roman" w:hAnsi="Times New Roman" w:cs="Times New Roman"/>
          <w:sz w:val="28"/>
          <w:szCs w:val="28"/>
        </w:rPr>
        <w:t xml:space="preserve"> скопления в 2018 и в 2019 </w:t>
      </w:r>
      <w:proofErr w:type="spellStart"/>
      <w:r w:rsidR="004F1129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4F1129">
        <w:rPr>
          <w:rFonts w:ascii="Times New Roman" w:hAnsi="Times New Roman" w:cs="Times New Roman"/>
          <w:sz w:val="28"/>
          <w:szCs w:val="28"/>
        </w:rPr>
        <w:t>. состояли в основном из свиязей. При низком уровне воды зона мелководья сдвинулась дальше от берега, что могло негативно повлиять на развитие растений, которыми питаются свиязи, и кормовая база могла уменьшиться. По</w:t>
      </w:r>
      <w:r w:rsidR="000C1AC3">
        <w:rPr>
          <w:rFonts w:ascii="Times New Roman" w:hAnsi="Times New Roman" w:cs="Times New Roman"/>
          <w:sz w:val="28"/>
          <w:szCs w:val="28"/>
        </w:rPr>
        <w:t>явившиеся</w:t>
      </w:r>
      <w:r w:rsidR="004F1129">
        <w:rPr>
          <w:rFonts w:ascii="Times New Roman" w:hAnsi="Times New Roman" w:cs="Times New Roman"/>
          <w:sz w:val="28"/>
          <w:szCs w:val="28"/>
        </w:rPr>
        <w:t xml:space="preserve"> на противоположном от шоссе</w:t>
      </w:r>
      <w:r w:rsidR="000C1AC3">
        <w:rPr>
          <w:rFonts w:ascii="Times New Roman" w:hAnsi="Times New Roman" w:cs="Times New Roman"/>
          <w:sz w:val="28"/>
          <w:szCs w:val="28"/>
        </w:rPr>
        <w:t xml:space="preserve"> берегу отмели стали привлекать пролетные стайки </w:t>
      </w:r>
      <w:proofErr w:type="spellStart"/>
      <w:r w:rsidR="000C1AC3" w:rsidRPr="000E20CD">
        <w:rPr>
          <w:rFonts w:ascii="Times New Roman" w:hAnsi="Times New Roman" w:cs="Times New Roman"/>
          <w:sz w:val="28"/>
          <w:szCs w:val="28"/>
        </w:rPr>
        <w:t>фифи</w:t>
      </w:r>
      <w:proofErr w:type="spellEnd"/>
      <w:r w:rsidR="000C1AC3" w:rsidRPr="000E20CD">
        <w:rPr>
          <w:rFonts w:ascii="Times New Roman" w:hAnsi="Times New Roman" w:cs="Times New Roman"/>
          <w:sz w:val="28"/>
          <w:szCs w:val="28"/>
        </w:rPr>
        <w:t>, в августе здесь кормились до 10 куликов.</w:t>
      </w:r>
    </w:p>
    <w:p w:rsidR="0029006A" w:rsidRPr="002E1508" w:rsidRDefault="0029006A" w:rsidP="00DC1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5EC1" w:rsidRPr="002E1508" w:rsidRDefault="003C5EC1" w:rsidP="003C5E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508">
        <w:rPr>
          <w:rFonts w:ascii="Times New Roman" w:hAnsi="Times New Roman" w:cs="Times New Roman"/>
          <w:b/>
          <w:sz w:val="28"/>
          <w:szCs w:val="28"/>
        </w:rPr>
        <w:t>4.3. Влияние погодных условий на количество выведенных птенцов</w:t>
      </w:r>
    </w:p>
    <w:p w:rsidR="003C5EC1" w:rsidRPr="002E1508" w:rsidRDefault="003C5EC1" w:rsidP="003C5E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Как уже было сказано выше, отсутствие плавсредства не позволило нам полноценно оценить успешность гнездования водоплавающих птиц, населяющих изучаемый водоем, но был проведен визуальный подсчет выживших и вставших на крыло птенцов</w:t>
      </w:r>
      <w:r w:rsidR="009E4284">
        <w:rPr>
          <w:rFonts w:ascii="Times New Roman" w:hAnsi="Times New Roman" w:cs="Times New Roman"/>
          <w:sz w:val="28"/>
          <w:szCs w:val="28"/>
        </w:rPr>
        <w:t xml:space="preserve"> (приложение 7</w:t>
      </w:r>
      <w:r w:rsidR="006F70EB" w:rsidRPr="002E1508">
        <w:rPr>
          <w:rFonts w:ascii="Times New Roman" w:hAnsi="Times New Roman" w:cs="Times New Roman"/>
          <w:sz w:val="28"/>
          <w:szCs w:val="28"/>
        </w:rPr>
        <w:t>, таблица 4)</w:t>
      </w:r>
      <w:r w:rsidRPr="002E15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70EB" w:rsidRPr="002E1508" w:rsidRDefault="001F0537" w:rsidP="003C5E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Анализируя графики и диаграммы влияния погодных условий на количество выведенных птенцов (п</w:t>
      </w:r>
      <w:r w:rsidR="009E4284">
        <w:rPr>
          <w:rFonts w:ascii="Times New Roman" w:hAnsi="Times New Roman" w:cs="Times New Roman"/>
          <w:sz w:val="28"/>
          <w:szCs w:val="28"/>
        </w:rPr>
        <w:t>риложение 7, рис. 12, 13</w:t>
      </w:r>
      <w:r w:rsidRPr="002E1508">
        <w:rPr>
          <w:rFonts w:ascii="Times New Roman" w:hAnsi="Times New Roman" w:cs="Times New Roman"/>
          <w:sz w:val="28"/>
          <w:szCs w:val="28"/>
        </w:rPr>
        <w:t xml:space="preserve">), мы видим, что больше всего число выживших потомков зависит от количества выпавших осадков. </w:t>
      </w:r>
    </w:p>
    <w:p w:rsidR="00AE7429" w:rsidRPr="002E1508" w:rsidRDefault="00AE7429" w:rsidP="003C5E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 xml:space="preserve">Наиболее уязвимыми в этом отношении оказались лысуха, кряква и хохлатая чернеть. На водоеме селится с 2018 </w:t>
      </w:r>
      <w:r w:rsidR="000C1AC3">
        <w:rPr>
          <w:rFonts w:ascii="Times New Roman" w:hAnsi="Times New Roman" w:cs="Times New Roman"/>
          <w:sz w:val="28"/>
          <w:szCs w:val="28"/>
        </w:rPr>
        <w:t xml:space="preserve">по 2020 </w:t>
      </w:r>
      <w:proofErr w:type="spellStart"/>
      <w:r w:rsidR="000C1AC3">
        <w:rPr>
          <w:rFonts w:ascii="Times New Roman" w:hAnsi="Times New Roman" w:cs="Times New Roman"/>
          <w:sz w:val="28"/>
          <w:szCs w:val="28"/>
        </w:rPr>
        <w:t>г.</w:t>
      </w:r>
      <w:r w:rsidRPr="002E1508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Pr="002E1508">
        <w:rPr>
          <w:rFonts w:ascii="Times New Roman" w:hAnsi="Times New Roman" w:cs="Times New Roman"/>
          <w:sz w:val="28"/>
          <w:szCs w:val="28"/>
        </w:rPr>
        <w:t>. 4 пары лысух (в 2017 г.</w:t>
      </w:r>
      <w:r w:rsidR="000C1AC3">
        <w:rPr>
          <w:rFonts w:ascii="Times New Roman" w:hAnsi="Times New Roman" w:cs="Times New Roman"/>
          <w:sz w:val="28"/>
          <w:szCs w:val="28"/>
        </w:rPr>
        <w:t xml:space="preserve"> и в 2021 </w:t>
      </w:r>
      <w:proofErr w:type="spellStart"/>
      <w:r w:rsidR="000C1AC3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0C1AC3">
        <w:rPr>
          <w:rFonts w:ascii="Times New Roman" w:hAnsi="Times New Roman" w:cs="Times New Roman"/>
          <w:sz w:val="28"/>
          <w:szCs w:val="28"/>
        </w:rPr>
        <w:t>. – 3 пары),</w:t>
      </w:r>
      <w:r w:rsidRPr="002E1508">
        <w:rPr>
          <w:rFonts w:ascii="Times New Roman" w:hAnsi="Times New Roman" w:cs="Times New Roman"/>
          <w:sz w:val="28"/>
          <w:szCs w:val="28"/>
        </w:rPr>
        <w:t xml:space="preserve"> по 1 паре крякв (хотя в бра</w:t>
      </w:r>
      <w:r w:rsidR="000C1AC3">
        <w:rPr>
          <w:rFonts w:ascii="Times New Roman" w:hAnsi="Times New Roman" w:cs="Times New Roman"/>
          <w:sz w:val="28"/>
          <w:szCs w:val="28"/>
        </w:rPr>
        <w:t>ч</w:t>
      </w:r>
      <w:r w:rsidRPr="002E1508">
        <w:rPr>
          <w:rFonts w:ascii="Times New Roman" w:hAnsi="Times New Roman" w:cs="Times New Roman"/>
          <w:sz w:val="28"/>
          <w:szCs w:val="28"/>
        </w:rPr>
        <w:t>ный период за одной уткой могут ухаживать до 4 селезней)</w:t>
      </w:r>
      <w:r w:rsidR="008B221B" w:rsidRPr="002E1508">
        <w:rPr>
          <w:rFonts w:ascii="Times New Roman" w:hAnsi="Times New Roman" w:cs="Times New Roman"/>
          <w:sz w:val="28"/>
          <w:szCs w:val="28"/>
        </w:rPr>
        <w:t>, чернетей</w:t>
      </w:r>
      <w:r w:rsidR="000C1AC3">
        <w:rPr>
          <w:rFonts w:ascii="Times New Roman" w:hAnsi="Times New Roman" w:cs="Times New Roman"/>
          <w:sz w:val="28"/>
          <w:szCs w:val="28"/>
        </w:rPr>
        <w:t>, свиязей</w:t>
      </w:r>
      <w:r w:rsidR="008B221B" w:rsidRPr="002E1508">
        <w:rPr>
          <w:rFonts w:ascii="Times New Roman" w:hAnsi="Times New Roman" w:cs="Times New Roman"/>
          <w:sz w:val="28"/>
          <w:szCs w:val="28"/>
        </w:rPr>
        <w:t xml:space="preserve"> и серых уток</w:t>
      </w:r>
      <w:r w:rsidR="000C1AC3">
        <w:rPr>
          <w:rFonts w:ascii="Times New Roman" w:hAnsi="Times New Roman" w:cs="Times New Roman"/>
          <w:sz w:val="28"/>
          <w:szCs w:val="28"/>
        </w:rPr>
        <w:t>, по 1-2 паре озерных и сизых чаек</w:t>
      </w:r>
      <w:r w:rsidR="008B221B" w:rsidRPr="002E15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221B" w:rsidRPr="002E1508" w:rsidRDefault="008B221B" w:rsidP="003C5E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lastRenderedPageBreak/>
        <w:t>В 2017 г. у 3 пар лысух было выведено 14 птенцов, но один птенец погиб в июле при неясных обстоятельствах, трупик постоянно находился на одном месте в центре водоема в течение 2-3 дней, возможно птенец запутался в остатках ры</w:t>
      </w:r>
      <w:r w:rsidR="00987B5E" w:rsidRPr="002E1508">
        <w:rPr>
          <w:rFonts w:ascii="Times New Roman" w:hAnsi="Times New Roman" w:cs="Times New Roman"/>
          <w:sz w:val="28"/>
          <w:szCs w:val="28"/>
        </w:rPr>
        <w:t>боловной сети</w:t>
      </w:r>
      <w:r w:rsidRPr="002E1508">
        <w:rPr>
          <w:rFonts w:ascii="Times New Roman" w:hAnsi="Times New Roman" w:cs="Times New Roman"/>
          <w:sz w:val="28"/>
          <w:szCs w:val="28"/>
        </w:rPr>
        <w:t>. В 2018 и 2019 г.г. при достаточно небольшом количестве осадков в весенне-летний период у лысух в среднем на пару отмечалось по 4 птенца (в 2019 г. у одной пары было выведено 6 птенцов, у двух – по 4, и у четвертой пары – 3 птенца). В 2020 г.</w:t>
      </w:r>
      <w:r w:rsidR="00987B5E" w:rsidRPr="002E1508">
        <w:rPr>
          <w:rFonts w:ascii="Times New Roman" w:hAnsi="Times New Roman" w:cs="Times New Roman"/>
          <w:sz w:val="28"/>
          <w:szCs w:val="28"/>
        </w:rPr>
        <w:t xml:space="preserve"> у 4 пар лысух выжило 13 птенцов. Лысухи начинают высиживание яиц в мае, в 2020 г. в этом месяце выпал</w:t>
      </w:r>
      <w:r w:rsidR="006B6F25">
        <w:rPr>
          <w:rFonts w:ascii="Times New Roman" w:hAnsi="Times New Roman" w:cs="Times New Roman"/>
          <w:sz w:val="28"/>
          <w:szCs w:val="28"/>
        </w:rPr>
        <w:t>о 97 мм осадков (приложение 5</w:t>
      </w:r>
      <w:r w:rsidR="00987B5E" w:rsidRPr="002E1508">
        <w:rPr>
          <w:rFonts w:ascii="Times New Roman" w:hAnsi="Times New Roman" w:cs="Times New Roman"/>
          <w:sz w:val="28"/>
          <w:szCs w:val="28"/>
        </w:rPr>
        <w:t>, таблица 3), поэтому часть кладок, вероятнее всего погибли.</w:t>
      </w:r>
      <w:r w:rsidR="000C1AC3">
        <w:rPr>
          <w:rFonts w:ascii="Times New Roman" w:hAnsi="Times New Roman" w:cs="Times New Roman"/>
          <w:sz w:val="28"/>
          <w:szCs w:val="28"/>
        </w:rPr>
        <w:t xml:space="preserve"> В 2021 г. у 3 пар лысух выжило всего лишь 6 птенцов (у одной пары – 1 птенец, у второй, селившейся в центральной части водоема – 2, у третьей, державшейся около </w:t>
      </w:r>
      <w:proofErr w:type="spellStart"/>
      <w:r w:rsidR="000C1AC3">
        <w:rPr>
          <w:rFonts w:ascii="Times New Roman" w:hAnsi="Times New Roman" w:cs="Times New Roman"/>
          <w:sz w:val="28"/>
          <w:szCs w:val="28"/>
        </w:rPr>
        <w:t>СтройГаранта</w:t>
      </w:r>
      <w:proofErr w:type="spellEnd"/>
      <w:r w:rsidR="000C1AC3">
        <w:rPr>
          <w:rFonts w:ascii="Times New Roman" w:hAnsi="Times New Roman" w:cs="Times New Roman"/>
          <w:sz w:val="28"/>
          <w:szCs w:val="28"/>
        </w:rPr>
        <w:t xml:space="preserve"> – 3 птенца)</w:t>
      </w:r>
      <w:r w:rsidR="008A3269">
        <w:rPr>
          <w:rFonts w:ascii="Times New Roman" w:hAnsi="Times New Roman" w:cs="Times New Roman"/>
          <w:sz w:val="28"/>
          <w:szCs w:val="28"/>
        </w:rPr>
        <w:t>. На выживаемость птенцов в 2021 г. могли повлиять достаточно дождливый май и в дальнейшем жаркие и засушливые июнь и июль. Количество осадков в июне 2021 г. было таким же, как и в аналогичный период 2020 г., но выпали они всего лишь за 6 дней. Сильные кратковременные ливни</w:t>
      </w:r>
      <w:r w:rsidR="000E20CD">
        <w:rPr>
          <w:rFonts w:ascii="Times New Roman" w:hAnsi="Times New Roman" w:cs="Times New Roman"/>
          <w:sz w:val="28"/>
          <w:szCs w:val="28"/>
        </w:rPr>
        <w:t>,</w:t>
      </w:r>
      <w:r w:rsidR="008A3269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="000E20CD">
        <w:rPr>
          <w:rFonts w:ascii="Times New Roman" w:hAnsi="Times New Roman" w:cs="Times New Roman"/>
          <w:sz w:val="28"/>
          <w:szCs w:val="28"/>
        </w:rPr>
        <w:t>,</w:t>
      </w:r>
      <w:r w:rsidR="008A3269">
        <w:rPr>
          <w:rFonts w:ascii="Times New Roman" w:hAnsi="Times New Roman" w:cs="Times New Roman"/>
          <w:sz w:val="28"/>
          <w:szCs w:val="28"/>
        </w:rPr>
        <w:t xml:space="preserve"> могли погубить выводки. У пары, селившейся напротив автомойки, выживший птенец был самым поздним, вероятно даже из второй кладки (когда птенец имел еще красную окраску головы в начале июля, птенцы двух других пар уже перелиняли в серое оперение).</w:t>
      </w:r>
    </w:p>
    <w:p w:rsidR="00987B5E" w:rsidRPr="002E1508" w:rsidRDefault="00987B5E" w:rsidP="003C5E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Кряква начинает гнездиться раньше лысухи, поэтому майские осадки еще больше влияют на выживаемость потомства. В мае 2018 г. наблюдалось самое меньшее число оса</w:t>
      </w:r>
      <w:r w:rsidR="00B90AED" w:rsidRPr="002E1508">
        <w:rPr>
          <w:rFonts w:ascii="Times New Roman" w:hAnsi="Times New Roman" w:cs="Times New Roman"/>
          <w:sz w:val="28"/>
          <w:szCs w:val="28"/>
        </w:rPr>
        <w:t xml:space="preserve">дков за весь период наблюдений – </w:t>
      </w:r>
      <w:r w:rsidR="006B6F25">
        <w:rPr>
          <w:rFonts w:ascii="Times New Roman" w:hAnsi="Times New Roman" w:cs="Times New Roman"/>
          <w:sz w:val="28"/>
          <w:szCs w:val="28"/>
        </w:rPr>
        <w:t>23 мм (приложение 5</w:t>
      </w:r>
      <w:r w:rsidRPr="002E1508">
        <w:rPr>
          <w:rFonts w:ascii="Times New Roman" w:hAnsi="Times New Roman" w:cs="Times New Roman"/>
          <w:sz w:val="28"/>
          <w:szCs w:val="28"/>
        </w:rPr>
        <w:t>, таблица 3)</w:t>
      </w:r>
      <w:r w:rsidR="00B90AED" w:rsidRPr="002E1508">
        <w:rPr>
          <w:rFonts w:ascii="Times New Roman" w:hAnsi="Times New Roman" w:cs="Times New Roman"/>
          <w:sz w:val="28"/>
          <w:szCs w:val="28"/>
        </w:rPr>
        <w:t>, и в этом же году у кряквы было выведено 12 птенцов, в то время</w:t>
      </w:r>
      <w:proofErr w:type="gramStart"/>
      <w:r w:rsidR="00B90AED" w:rsidRPr="002E150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90AED" w:rsidRPr="002E1508">
        <w:rPr>
          <w:rFonts w:ascii="Times New Roman" w:hAnsi="Times New Roman" w:cs="Times New Roman"/>
          <w:sz w:val="28"/>
          <w:szCs w:val="28"/>
        </w:rPr>
        <w:t xml:space="preserve"> как в 2020 </w:t>
      </w:r>
      <w:r w:rsidR="008A3269">
        <w:rPr>
          <w:rFonts w:ascii="Times New Roman" w:hAnsi="Times New Roman" w:cs="Times New Roman"/>
          <w:sz w:val="28"/>
          <w:szCs w:val="28"/>
        </w:rPr>
        <w:t xml:space="preserve">и 2021 </w:t>
      </w:r>
      <w:proofErr w:type="spellStart"/>
      <w:r w:rsidR="008A3269">
        <w:rPr>
          <w:rFonts w:ascii="Times New Roman" w:hAnsi="Times New Roman" w:cs="Times New Roman"/>
          <w:sz w:val="28"/>
          <w:szCs w:val="28"/>
        </w:rPr>
        <w:t>г.</w:t>
      </w:r>
      <w:r w:rsidR="00B90AED" w:rsidRPr="002E1508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="00B90AED" w:rsidRPr="002E1508">
        <w:rPr>
          <w:rFonts w:ascii="Times New Roman" w:hAnsi="Times New Roman" w:cs="Times New Roman"/>
          <w:sz w:val="28"/>
          <w:szCs w:val="28"/>
        </w:rPr>
        <w:t xml:space="preserve">. выжило всего </w:t>
      </w:r>
      <w:r w:rsidR="008A3269">
        <w:rPr>
          <w:rFonts w:ascii="Times New Roman" w:hAnsi="Times New Roman" w:cs="Times New Roman"/>
          <w:sz w:val="28"/>
          <w:szCs w:val="28"/>
        </w:rPr>
        <w:t xml:space="preserve">по </w:t>
      </w:r>
      <w:r w:rsidR="00B90AED" w:rsidRPr="002E1508">
        <w:rPr>
          <w:rFonts w:ascii="Times New Roman" w:hAnsi="Times New Roman" w:cs="Times New Roman"/>
          <w:sz w:val="28"/>
          <w:szCs w:val="28"/>
        </w:rPr>
        <w:t xml:space="preserve">7 птенцов. </w:t>
      </w:r>
    </w:p>
    <w:p w:rsidR="00B90AED" w:rsidRPr="002E1508" w:rsidRDefault="00B90AED" w:rsidP="003C5E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Выживаемость птенцов у свиязи увеличивалось с 2017 по 2020 г.,</w:t>
      </w:r>
      <w:r w:rsidR="008A3269">
        <w:rPr>
          <w:rFonts w:ascii="Times New Roman" w:hAnsi="Times New Roman" w:cs="Times New Roman"/>
          <w:sz w:val="28"/>
          <w:szCs w:val="28"/>
        </w:rPr>
        <w:t xml:space="preserve"> но уменьшилась в 2021 г. (3 птенца). У</w:t>
      </w:r>
      <w:r w:rsidRPr="002E1508">
        <w:rPr>
          <w:rFonts w:ascii="Times New Roman" w:hAnsi="Times New Roman" w:cs="Times New Roman"/>
          <w:sz w:val="28"/>
          <w:szCs w:val="28"/>
        </w:rPr>
        <w:t xml:space="preserve"> серой утки за 2 года (2019 и 2020) оно оставалось неизменным (5 выживших птенцов)</w:t>
      </w:r>
      <w:r w:rsidR="008A3269">
        <w:rPr>
          <w:rFonts w:ascii="Times New Roman" w:hAnsi="Times New Roman" w:cs="Times New Roman"/>
          <w:sz w:val="28"/>
          <w:szCs w:val="28"/>
        </w:rPr>
        <w:t>, в 2021 г. – так же снизилось до 2</w:t>
      </w:r>
      <w:r w:rsidRPr="002E1508">
        <w:rPr>
          <w:rFonts w:ascii="Times New Roman" w:hAnsi="Times New Roman" w:cs="Times New Roman"/>
          <w:sz w:val="28"/>
          <w:szCs w:val="28"/>
        </w:rPr>
        <w:t>. Вероятнее всего это связано с тем, что эти утки начинают гнездиться позднее всех: в конце мая – начале июня. Кроме того эти птицы строят свои гнезда на кочках или в зарослях кустарников, что, возможно, спасает кладку от залива водой.</w:t>
      </w:r>
    </w:p>
    <w:p w:rsidR="00B90AED" w:rsidRPr="002E1508" w:rsidRDefault="00B90AED" w:rsidP="003C5E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 xml:space="preserve">Причины низкой плодовитости чернети на водоеме объяснить сложно. Обычно эта утка начинает </w:t>
      </w:r>
      <w:r w:rsidR="00630A76" w:rsidRPr="002E1508">
        <w:rPr>
          <w:rFonts w:ascii="Times New Roman" w:hAnsi="Times New Roman" w:cs="Times New Roman"/>
          <w:sz w:val="28"/>
          <w:szCs w:val="28"/>
        </w:rPr>
        <w:t>гнездостроительство после снижения уровня воды в конце мая – начале июня, но в 2018 г. при малом количестве осадков выжило всего 2 птенца, так же, как и в 2020 г. при большом количестве дождей в мае месяце (97 мм). Возможно, что птенцы гибнут от ворон или сизых чаек, т.к. чаще всего в первые дни п</w:t>
      </w:r>
      <w:r w:rsidR="007807C3" w:rsidRPr="002E1508">
        <w:rPr>
          <w:rFonts w:ascii="Times New Roman" w:hAnsi="Times New Roman" w:cs="Times New Roman"/>
          <w:sz w:val="28"/>
          <w:szCs w:val="28"/>
        </w:rPr>
        <w:t xml:space="preserve">осле выхода из гнезда часто самостоятельно выплывают </w:t>
      </w:r>
      <w:r w:rsidR="00630A76" w:rsidRPr="002E1508">
        <w:rPr>
          <w:rFonts w:ascii="Times New Roman" w:hAnsi="Times New Roman" w:cs="Times New Roman"/>
          <w:sz w:val="28"/>
          <w:szCs w:val="28"/>
        </w:rPr>
        <w:t>на открыт</w:t>
      </w:r>
      <w:r w:rsidR="007807C3" w:rsidRPr="002E1508">
        <w:rPr>
          <w:rFonts w:ascii="Times New Roman" w:hAnsi="Times New Roman" w:cs="Times New Roman"/>
          <w:sz w:val="28"/>
          <w:szCs w:val="28"/>
        </w:rPr>
        <w:t>ую</w:t>
      </w:r>
      <w:r w:rsidR="00630A76" w:rsidRPr="002E1508">
        <w:rPr>
          <w:rFonts w:ascii="Times New Roman" w:hAnsi="Times New Roman" w:cs="Times New Roman"/>
          <w:sz w:val="28"/>
          <w:szCs w:val="28"/>
        </w:rPr>
        <w:t xml:space="preserve"> вод</w:t>
      </w:r>
      <w:r w:rsidR="007807C3" w:rsidRPr="002E1508">
        <w:rPr>
          <w:rFonts w:ascii="Times New Roman" w:hAnsi="Times New Roman" w:cs="Times New Roman"/>
          <w:sz w:val="28"/>
          <w:szCs w:val="28"/>
        </w:rPr>
        <w:t>у</w:t>
      </w:r>
      <w:r w:rsidR="00630A76" w:rsidRPr="002E1508">
        <w:rPr>
          <w:rFonts w:ascii="Times New Roman" w:hAnsi="Times New Roman" w:cs="Times New Roman"/>
          <w:sz w:val="28"/>
          <w:szCs w:val="28"/>
        </w:rPr>
        <w:t xml:space="preserve">. </w:t>
      </w:r>
      <w:r w:rsidR="008A3269">
        <w:rPr>
          <w:rFonts w:ascii="Times New Roman" w:hAnsi="Times New Roman" w:cs="Times New Roman"/>
          <w:sz w:val="28"/>
          <w:szCs w:val="28"/>
        </w:rPr>
        <w:t>В 2021 г. у чернетей вообще не было птенцов.</w:t>
      </w:r>
    </w:p>
    <w:p w:rsidR="007807C3" w:rsidRPr="002E1508" w:rsidRDefault="007807C3" w:rsidP="003C5E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Количество выживших птенцов у сизой и озерной чаек в течение 4 лет не изменялось (по 2 птенца у озерной чайки и по 1 птенцу у сизой чайки). В 2020 г. сизая чайка свила свое гнездо на металлической о</w:t>
      </w:r>
      <w:r w:rsidR="009E4284">
        <w:rPr>
          <w:rFonts w:ascii="Times New Roman" w:hAnsi="Times New Roman" w:cs="Times New Roman"/>
          <w:sz w:val="28"/>
          <w:szCs w:val="28"/>
        </w:rPr>
        <w:t>поре ЛЭП</w:t>
      </w:r>
      <w:r w:rsidRPr="002E1508">
        <w:rPr>
          <w:rFonts w:ascii="Times New Roman" w:hAnsi="Times New Roman" w:cs="Times New Roman"/>
          <w:sz w:val="28"/>
          <w:szCs w:val="28"/>
        </w:rPr>
        <w:t xml:space="preserve">. </w:t>
      </w:r>
      <w:r w:rsidR="008A3269">
        <w:rPr>
          <w:rFonts w:ascii="Times New Roman" w:hAnsi="Times New Roman" w:cs="Times New Roman"/>
          <w:sz w:val="28"/>
          <w:szCs w:val="28"/>
        </w:rPr>
        <w:t xml:space="preserve">В 2021 г. у озерной чайки выжил 1 птенец, у двух пар сизых чаек – 4 птенца, причем один из них, уже сменивший пух на настоящее оперение, погиб в начале августа </w:t>
      </w:r>
      <w:r w:rsidR="008A3269">
        <w:rPr>
          <w:rFonts w:ascii="Times New Roman" w:hAnsi="Times New Roman" w:cs="Times New Roman"/>
          <w:sz w:val="28"/>
          <w:szCs w:val="28"/>
        </w:rPr>
        <w:lastRenderedPageBreak/>
        <w:t>недалеко от берега напротив автозаправки Лукойл. Причина гибели не выяснена.</w:t>
      </w:r>
    </w:p>
    <w:p w:rsidR="007807C3" w:rsidRPr="002E1508" w:rsidRDefault="007807C3" w:rsidP="007807C3">
      <w:pPr>
        <w:pStyle w:val="a9"/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  <w:r w:rsidRPr="002E1508">
        <w:rPr>
          <w:b/>
          <w:sz w:val="28"/>
          <w:szCs w:val="28"/>
        </w:rPr>
        <w:t>Выводы</w:t>
      </w:r>
    </w:p>
    <w:p w:rsidR="007807C3" w:rsidRPr="002E1508" w:rsidRDefault="007807C3" w:rsidP="007807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По результатам наших исследований можно сделать следующие выводы:</w:t>
      </w:r>
    </w:p>
    <w:p w:rsidR="007807C3" w:rsidRPr="002E1508" w:rsidRDefault="007807C3" w:rsidP="006A37CF">
      <w:pPr>
        <w:pStyle w:val="a3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 xml:space="preserve">на акватории малого водоема на Северном шоссе г. Череповца постоянно встречается 9 видов птиц (7 видов гнездятся, 2 – прилетают на кормежку). </w:t>
      </w:r>
      <w:r w:rsidR="006A37CF" w:rsidRPr="002E1508">
        <w:rPr>
          <w:rFonts w:ascii="Times New Roman" w:hAnsi="Times New Roman"/>
          <w:sz w:val="28"/>
          <w:szCs w:val="28"/>
        </w:rPr>
        <w:t>Увеличение видового разнообразия с 2019 г. произошло из-за появления здесь серой утки. Численность птиц изменяется за счет формирования или отсутствия на нем линных скоплений уток;</w:t>
      </w:r>
    </w:p>
    <w:p w:rsidR="006A37CF" w:rsidRPr="002E1508" w:rsidRDefault="006A37CF" w:rsidP="006A37CF">
      <w:pPr>
        <w:pStyle w:val="a3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 xml:space="preserve">наиболее теплыми по периодам с </w:t>
      </w:r>
      <w:r w:rsidR="000E20CD">
        <w:rPr>
          <w:rFonts w:ascii="Times New Roman" w:hAnsi="Times New Roman"/>
          <w:sz w:val="28"/>
          <w:szCs w:val="28"/>
        </w:rPr>
        <w:t>мая по август</w:t>
      </w:r>
      <w:r w:rsidR="008A2A82">
        <w:rPr>
          <w:rFonts w:ascii="Times New Roman" w:hAnsi="Times New Roman"/>
          <w:sz w:val="28"/>
          <w:szCs w:val="28"/>
        </w:rPr>
        <w:t xml:space="preserve"> были 2018 и 2021</w:t>
      </w:r>
      <w:r w:rsidRPr="002E15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20CD">
        <w:rPr>
          <w:rFonts w:ascii="Times New Roman" w:hAnsi="Times New Roman"/>
          <w:sz w:val="28"/>
          <w:szCs w:val="28"/>
        </w:rPr>
        <w:t>г.г</w:t>
      </w:r>
      <w:proofErr w:type="spellEnd"/>
      <w:r w:rsidR="000E20CD">
        <w:rPr>
          <w:rFonts w:ascii="Times New Roman" w:hAnsi="Times New Roman"/>
          <w:sz w:val="28"/>
          <w:szCs w:val="28"/>
        </w:rPr>
        <w:t>. (средняя температура +15,73</w:t>
      </w:r>
      <w:r w:rsidRPr="002E1508">
        <w:rPr>
          <w:rFonts w:ascii="Times New Roman" w:hAnsi="Times New Roman"/>
          <w:sz w:val="28"/>
          <w:szCs w:val="28"/>
          <w:vertAlign w:val="superscript"/>
        </w:rPr>
        <w:t>о</w:t>
      </w:r>
      <w:r w:rsidR="000E20CD">
        <w:rPr>
          <w:rFonts w:ascii="Times New Roman" w:hAnsi="Times New Roman"/>
          <w:sz w:val="28"/>
          <w:szCs w:val="28"/>
        </w:rPr>
        <w:t>С и +16,73</w:t>
      </w:r>
      <w:r w:rsidRPr="002E1508">
        <w:rPr>
          <w:rFonts w:ascii="Times New Roman" w:hAnsi="Times New Roman"/>
          <w:sz w:val="28"/>
          <w:szCs w:val="28"/>
          <w:vertAlign w:val="superscript"/>
        </w:rPr>
        <w:t>о</w:t>
      </w:r>
      <w:r w:rsidRPr="002E1508">
        <w:rPr>
          <w:rFonts w:ascii="Times New Roman" w:hAnsi="Times New Roman"/>
          <w:sz w:val="28"/>
          <w:szCs w:val="28"/>
        </w:rPr>
        <w:t>С соответственно); наибольшее количество осадков в эти же периоды наб</w:t>
      </w:r>
      <w:r w:rsidR="000E20CD">
        <w:rPr>
          <w:rFonts w:ascii="Times New Roman" w:hAnsi="Times New Roman"/>
          <w:sz w:val="28"/>
          <w:szCs w:val="28"/>
        </w:rPr>
        <w:t>людалось в 2017 и 2020 г.г. (263 мм и 271</w:t>
      </w:r>
      <w:r w:rsidRPr="002E1508">
        <w:rPr>
          <w:rFonts w:ascii="Times New Roman" w:hAnsi="Times New Roman"/>
          <w:sz w:val="28"/>
          <w:szCs w:val="28"/>
        </w:rPr>
        <w:t xml:space="preserve"> мм соответственно). Подпорный уровень Рыбинского водохранилища за все годы наблюдений существенно не отклонялся от нормативного подпорного уровня;</w:t>
      </w:r>
    </w:p>
    <w:p w:rsidR="006A37CF" w:rsidRPr="002E1508" w:rsidRDefault="006A37CF" w:rsidP="006A37CF">
      <w:pPr>
        <w:pStyle w:val="a3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наибольшее влияние на выживаемость потомства оказывают осадки в весенне-летний период;</w:t>
      </w:r>
    </w:p>
    <w:p w:rsidR="006A37CF" w:rsidRPr="002E1508" w:rsidRDefault="006A37CF" w:rsidP="006A37CF">
      <w:pPr>
        <w:pStyle w:val="a3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 xml:space="preserve">линные скопления при большом </w:t>
      </w:r>
      <w:r w:rsidR="008A2A82">
        <w:rPr>
          <w:rFonts w:ascii="Times New Roman" w:hAnsi="Times New Roman"/>
          <w:sz w:val="28"/>
          <w:szCs w:val="28"/>
        </w:rPr>
        <w:t xml:space="preserve">и очень малом </w:t>
      </w:r>
      <w:r w:rsidRPr="002E1508">
        <w:rPr>
          <w:rFonts w:ascii="Times New Roman" w:hAnsi="Times New Roman"/>
          <w:sz w:val="28"/>
          <w:szCs w:val="28"/>
        </w:rPr>
        <w:t xml:space="preserve">количестве осадков на водоеме не образуются, </w:t>
      </w:r>
      <w:r w:rsidR="008A2A82">
        <w:rPr>
          <w:rFonts w:ascii="Times New Roman" w:hAnsi="Times New Roman"/>
          <w:sz w:val="28"/>
          <w:szCs w:val="28"/>
        </w:rPr>
        <w:t>потому что как</w:t>
      </w:r>
      <w:r w:rsidRPr="002E1508">
        <w:rPr>
          <w:rFonts w:ascii="Times New Roman" w:hAnsi="Times New Roman"/>
          <w:sz w:val="28"/>
          <w:szCs w:val="28"/>
        </w:rPr>
        <w:t xml:space="preserve"> высокий</w:t>
      </w:r>
      <w:r w:rsidR="008A2A82">
        <w:rPr>
          <w:rFonts w:ascii="Times New Roman" w:hAnsi="Times New Roman"/>
          <w:sz w:val="28"/>
          <w:szCs w:val="28"/>
        </w:rPr>
        <w:t>, так и низкий</w:t>
      </w:r>
      <w:r w:rsidRPr="002E1508">
        <w:rPr>
          <w:rFonts w:ascii="Times New Roman" w:hAnsi="Times New Roman"/>
          <w:sz w:val="28"/>
          <w:szCs w:val="28"/>
        </w:rPr>
        <w:t xml:space="preserve"> уровень воды в водоеме снижает кормовую базу.</w:t>
      </w:r>
    </w:p>
    <w:p w:rsidR="006A37CF" w:rsidRPr="002E1508" w:rsidRDefault="00FD4A6F" w:rsidP="006A37C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Таким образом</w:t>
      </w:r>
      <w:r w:rsidR="000E20CD">
        <w:rPr>
          <w:rFonts w:ascii="Times New Roman" w:hAnsi="Times New Roman"/>
          <w:sz w:val="28"/>
          <w:szCs w:val="28"/>
        </w:rPr>
        <w:t>,</w:t>
      </w:r>
      <w:r w:rsidRPr="002E1508">
        <w:rPr>
          <w:rFonts w:ascii="Times New Roman" w:hAnsi="Times New Roman"/>
          <w:sz w:val="28"/>
          <w:szCs w:val="28"/>
        </w:rPr>
        <w:t xml:space="preserve"> наша гипотеза подтвердилась: </w:t>
      </w:r>
      <w:r w:rsidR="008A2A82">
        <w:rPr>
          <w:rFonts w:ascii="Times New Roman" w:hAnsi="Times New Roman"/>
          <w:sz w:val="28"/>
          <w:szCs w:val="28"/>
        </w:rPr>
        <w:t xml:space="preserve">очень </w:t>
      </w:r>
      <w:r w:rsidRPr="002E1508">
        <w:rPr>
          <w:rFonts w:ascii="Times New Roman" w:hAnsi="Times New Roman"/>
          <w:sz w:val="28"/>
          <w:szCs w:val="28"/>
        </w:rPr>
        <w:t>большое</w:t>
      </w:r>
      <w:r w:rsidR="008A2A82">
        <w:rPr>
          <w:rFonts w:ascii="Times New Roman" w:hAnsi="Times New Roman"/>
          <w:sz w:val="28"/>
          <w:szCs w:val="28"/>
        </w:rPr>
        <w:t xml:space="preserve"> и очень малое</w:t>
      </w:r>
      <w:r w:rsidRPr="002E1508">
        <w:rPr>
          <w:rFonts w:ascii="Times New Roman" w:hAnsi="Times New Roman"/>
          <w:sz w:val="28"/>
          <w:szCs w:val="28"/>
        </w:rPr>
        <w:t xml:space="preserve"> количество осадков снижает численность птиц акватории водоема особенно в период формирования линных скоплений.</w:t>
      </w:r>
    </w:p>
    <w:p w:rsidR="00FD4A6F" w:rsidRPr="002E1508" w:rsidRDefault="00FD4A6F" w:rsidP="006A37C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D4A6F" w:rsidRPr="002E1508" w:rsidRDefault="00FD4A6F" w:rsidP="00FD4A6F">
      <w:pPr>
        <w:pStyle w:val="a9"/>
        <w:tabs>
          <w:tab w:val="left" w:pos="709"/>
        </w:tabs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  <w:r w:rsidRPr="002E1508">
        <w:rPr>
          <w:b/>
          <w:sz w:val="28"/>
          <w:szCs w:val="28"/>
        </w:rPr>
        <w:t xml:space="preserve">Заключение </w:t>
      </w:r>
    </w:p>
    <w:p w:rsidR="00FD4A6F" w:rsidRPr="002E1508" w:rsidRDefault="00FD4A6F" w:rsidP="00FD4A6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Для снижения экологического риска необходимо сохранение данного водоема и очистка не только берегов, но и дна и акватории от мусора, что может при высоком уровне воды расширить зону мелководья за счет стока воды в основную котловину</w:t>
      </w:r>
      <w:r w:rsidR="008A2A82">
        <w:rPr>
          <w:rFonts w:ascii="Times New Roman" w:hAnsi="Times New Roman"/>
          <w:sz w:val="28"/>
          <w:szCs w:val="28"/>
        </w:rPr>
        <w:t>, а при вероятности жаркого засушливого лета с весны сохранить талую воду в котловине</w:t>
      </w:r>
      <w:r w:rsidRPr="002E1508">
        <w:rPr>
          <w:rFonts w:ascii="Times New Roman" w:hAnsi="Times New Roman"/>
          <w:sz w:val="28"/>
          <w:szCs w:val="28"/>
        </w:rPr>
        <w:t>.</w:t>
      </w:r>
    </w:p>
    <w:p w:rsidR="00FD4A6F" w:rsidRPr="002E1508" w:rsidRDefault="00FD4A6F" w:rsidP="00FD4A6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 xml:space="preserve">В заключении хотелось бы выразить благодарность кандидату биологических наук, доценту кафедры биологии и химии ФГБОУ </w:t>
      </w:r>
      <w:proofErr w:type="gramStart"/>
      <w:r w:rsidRPr="002E1508">
        <w:rPr>
          <w:rFonts w:ascii="Times New Roman" w:hAnsi="Times New Roman"/>
          <w:sz w:val="28"/>
          <w:szCs w:val="28"/>
        </w:rPr>
        <w:t>ВО</w:t>
      </w:r>
      <w:proofErr w:type="gramEnd"/>
      <w:r w:rsidRPr="002E1508">
        <w:rPr>
          <w:rFonts w:ascii="Times New Roman" w:hAnsi="Times New Roman"/>
          <w:sz w:val="28"/>
          <w:szCs w:val="28"/>
        </w:rPr>
        <w:t xml:space="preserve"> «Вологодский государственный университет» Алексею Александровичу Шабунову за оказанную помощь в поиске литературных источников и консультирование работы, кандидату биологических наук, доценту кафедры биологии ФГБОУ ВО «Череповецкий государственный университет» Анжелле Владимировне Румянцевой за помощь в определении растений.</w:t>
      </w:r>
    </w:p>
    <w:p w:rsidR="009E4284" w:rsidRDefault="009E4284" w:rsidP="007E4C93">
      <w:pPr>
        <w:ind w:left="5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E4C93" w:rsidRPr="002E1508" w:rsidRDefault="007E4C93" w:rsidP="009E4284">
      <w:pPr>
        <w:spacing w:after="0" w:line="240" w:lineRule="auto"/>
        <w:ind w:left="568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E1508">
        <w:rPr>
          <w:rFonts w:ascii="Times New Roman" w:eastAsia="Times New Roman" w:hAnsi="Times New Roman"/>
          <w:b/>
          <w:sz w:val="28"/>
          <w:szCs w:val="28"/>
          <w:lang w:eastAsia="ru-RU"/>
        </w:rPr>
        <w:t>Список источников информации</w:t>
      </w:r>
    </w:p>
    <w:p w:rsidR="007E4C93" w:rsidRPr="002E1508" w:rsidRDefault="007E4C93" w:rsidP="009E428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eastAsia="Times New Roman" w:hAnsi="Times New Roman"/>
          <w:sz w:val="28"/>
          <w:szCs w:val="28"/>
          <w:lang w:eastAsia="ru-RU"/>
        </w:rPr>
        <w:t xml:space="preserve">Антипов А.М. Водоплавающие птицы среднетаежной подзоны Западно-Сибирской равнины: размещение, численность, использование, меры охраны.  – 2003 – Электронный ресурс. – Режим доступа: </w:t>
      </w:r>
      <w:hyperlink r:id="rId8" w:history="1">
        <w:r w:rsidRPr="002E1508">
          <w:rPr>
            <w:rStyle w:val="a4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http://earthpapers.net/vodoplavayuschie-ptitsy-srednetaezhnoy-podzony-zapadno-sibirskoy-ravniny</w:t>
        </w:r>
      </w:hyperlink>
      <w:r w:rsidRPr="002E1508">
        <w:rPr>
          <w:rStyle w:val="a4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– (дата обращения 28.11.2020)</w:t>
      </w:r>
    </w:p>
    <w:p w:rsidR="007E4C93" w:rsidRPr="002E1508" w:rsidRDefault="007E4C93" w:rsidP="007E4C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lastRenderedPageBreak/>
        <w:t xml:space="preserve">Архив погоды в Череповце. – Электронный ресурс. – Режим доступа: </w:t>
      </w:r>
      <w:hyperlink r:id="rId9" w:history="1">
        <w:r w:rsidRPr="002E1508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https://rp5.ru/%D0%90%D1%80%D1%85%D0%B8%D0%B2_%D0%BF%D0%BE%D0%B3%D0%BE%D0%B4%D1%8B_%D0%B2_%D0%A7%D0%B5%D1%80%D0%B5%D0%BF%D0%BE%D0%B2%D1%86%D0%B5</w:t>
        </w:r>
      </w:hyperlink>
      <w:r w:rsidR="00E93FAF">
        <w:rPr>
          <w:rFonts w:ascii="Times New Roman" w:hAnsi="Times New Roman"/>
          <w:sz w:val="28"/>
          <w:szCs w:val="28"/>
        </w:rPr>
        <w:t xml:space="preserve"> – (дата обращения 29.09.2021</w:t>
      </w:r>
      <w:r w:rsidRPr="002E1508">
        <w:rPr>
          <w:rFonts w:ascii="Times New Roman" w:hAnsi="Times New Roman"/>
          <w:sz w:val="28"/>
          <w:szCs w:val="28"/>
        </w:rPr>
        <w:t>)</w:t>
      </w:r>
    </w:p>
    <w:p w:rsidR="007E4C93" w:rsidRPr="002E1508" w:rsidRDefault="007E4C93" w:rsidP="007E4C9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4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Бёме Р.Л., Динец В.Л., Флинт В.Е., Черенков А.Е. Птицы. Энциклопедия природы России (под общ</w:t>
      </w:r>
      <w:proofErr w:type="gramStart"/>
      <w:r w:rsidRPr="002E1508">
        <w:rPr>
          <w:rFonts w:ascii="Times New Roman" w:hAnsi="Times New Roman"/>
          <w:sz w:val="28"/>
          <w:szCs w:val="28"/>
        </w:rPr>
        <w:t>.</w:t>
      </w:r>
      <w:proofErr w:type="gramEnd"/>
      <w:r w:rsidRPr="002E150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E1508">
        <w:rPr>
          <w:rFonts w:ascii="Times New Roman" w:hAnsi="Times New Roman"/>
          <w:sz w:val="28"/>
          <w:szCs w:val="28"/>
        </w:rPr>
        <w:t>р</w:t>
      </w:r>
      <w:proofErr w:type="gramEnd"/>
      <w:r w:rsidRPr="002E1508">
        <w:rPr>
          <w:rFonts w:ascii="Times New Roman" w:hAnsi="Times New Roman"/>
          <w:sz w:val="28"/>
          <w:szCs w:val="28"/>
        </w:rPr>
        <w:t>ед. В.Е. Флинта). – М., 1996. – 432 с.</w:t>
      </w:r>
    </w:p>
    <w:p w:rsidR="007E4C93" w:rsidRPr="002E1508" w:rsidRDefault="007E4C93" w:rsidP="007E4C93">
      <w:pPr>
        <w:pStyle w:val="a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Богарников А.Г. Современное состояние численности гнездящихся водоплавающих птиц и угодий центральной части дельты Волги // Современное состояние ресурсов водоплавающих птиц / Тез</w:t>
      </w:r>
      <w:proofErr w:type="gramStart"/>
      <w:r w:rsidRPr="002E1508">
        <w:rPr>
          <w:rFonts w:ascii="Times New Roman" w:hAnsi="Times New Roman"/>
          <w:sz w:val="28"/>
          <w:szCs w:val="28"/>
        </w:rPr>
        <w:t>.</w:t>
      </w:r>
      <w:proofErr w:type="gramEnd"/>
      <w:r w:rsidRPr="002E150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E1508">
        <w:rPr>
          <w:rFonts w:ascii="Times New Roman" w:hAnsi="Times New Roman"/>
          <w:sz w:val="28"/>
          <w:szCs w:val="28"/>
        </w:rPr>
        <w:t>д</w:t>
      </w:r>
      <w:proofErr w:type="gramEnd"/>
      <w:r w:rsidRPr="002E1508">
        <w:rPr>
          <w:rFonts w:ascii="Times New Roman" w:hAnsi="Times New Roman"/>
          <w:sz w:val="28"/>
          <w:szCs w:val="28"/>
        </w:rPr>
        <w:t>окл. Всес. семин. 20-23 октября 1984 г. М., 1984. С. 93-95.</w:t>
      </w:r>
    </w:p>
    <w:p w:rsidR="007E4C93" w:rsidRPr="002E1508" w:rsidRDefault="007E4C93" w:rsidP="007E4C9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4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eastAsia="Times New Roman" w:hAnsi="Times New Roman"/>
          <w:sz w:val="28"/>
          <w:szCs w:val="28"/>
          <w:lang w:eastAsia="ru-RU"/>
        </w:rPr>
        <w:t xml:space="preserve">Боголюбов А.С. Изучение численности птиц различными методами. – 2002. – </w:t>
      </w:r>
      <w:r w:rsidR="00B16000" w:rsidRPr="002E1508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Pr="002E1508">
        <w:rPr>
          <w:rFonts w:ascii="Times New Roman" w:eastAsia="Times New Roman" w:hAnsi="Times New Roman"/>
          <w:sz w:val="28"/>
          <w:szCs w:val="28"/>
          <w:lang w:eastAsia="ru-RU"/>
        </w:rPr>
        <w:t>Электронный ресурс</w:t>
      </w:r>
      <w:r w:rsidR="00B16000" w:rsidRPr="002E1508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2E1508">
        <w:rPr>
          <w:rFonts w:ascii="Times New Roman" w:eastAsia="Times New Roman" w:hAnsi="Times New Roman"/>
          <w:sz w:val="28"/>
          <w:szCs w:val="28"/>
          <w:lang w:eastAsia="ru-RU"/>
        </w:rPr>
        <w:t xml:space="preserve">. – Режим доступа: </w:t>
      </w:r>
      <w:hyperlink r:id="rId10" w:history="1">
        <w:r w:rsidRPr="002E1508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http://www.ecosystema.ru/04materials/manuals/30.htm</w:t>
        </w:r>
      </w:hyperlink>
      <w:r w:rsidRPr="002E1508">
        <w:rPr>
          <w:rFonts w:ascii="Times New Roman" w:hAnsi="Times New Roman"/>
          <w:sz w:val="28"/>
          <w:szCs w:val="28"/>
        </w:rPr>
        <w:t xml:space="preserve"> </w:t>
      </w:r>
      <w:r w:rsidRPr="002E1508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E93FAF">
        <w:rPr>
          <w:rFonts w:ascii="Times New Roman" w:hAnsi="Times New Roman"/>
          <w:sz w:val="28"/>
          <w:szCs w:val="28"/>
        </w:rPr>
        <w:t xml:space="preserve"> (дата обращения: 20.10.2020</w:t>
      </w:r>
      <w:r w:rsidRPr="002E1508">
        <w:rPr>
          <w:rFonts w:ascii="Times New Roman" w:hAnsi="Times New Roman"/>
          <w:sz w:val="28"/>
          <w:szCs w:val="28"/>
        </w:rPr>
        <w:t>)</w:t>
      </w:r>
    </w:p>
    <w:p w:rsidR="00CE0794" w:rsidRPr="002E1508" w:rsidRDefault="00CE0794" w:rsidP="0003786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Васильев Ю.С., Масликов В.И., Шилин М.Б. Режим регулирования стока Рыбинского водохранилища как основной фактор формирования экологической ситуации</w:t>
      </w:r>
      <w:r w:rsidR="0003786B" w:rsidRPr="002E1508">
        <w:rPr>
          <w:rFonts w:ascii="Times New Roman" w:hAnsi="Times New Roman"/>
          <w:sz w:val="28"/>
          <w:szCs w:val="28"/>
        </w:rPr>
        <w:t xml:space="preserve"> в осушной зоне // Ученые записки Российского государственного гидрометеорологического университета №45. Научно-теоретический журнал. – СПб</w:t>
      </w:r>
      <w:proofErr w:type="gramStart"/>
      <w:r w:rsidR="0003786B" w:rsidRPr="002E1508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="0003786B" w:rsidRPr="002E1508">
        <w:rPr>
          <w:rFonts w:ascii="Times New Roman" w:hAnsi="Times New Roman"/>
          <w:sz w:val="28"/>
          <w:szCs w:val="28"/>
        </w:rPr>
        <w:t xml:space="preserve">РГГМУ, 2016. – С.31. – [Электронный ресурс]. – Режим доступа: </w:t>
      </w:r>
      <w:hyperlink r:id="rId11" w:history="1">
        <w:r w:rsidR="0003786B" w:rsidRPr="002E1508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https://readera.org/uchonye-zapiski-rshu/2016-45</w:t>
        </w:r>
      </w:hyperlink>
      <w:r w:rsidR="0003786B" w:rsidRPr="002E1508">
        <w:rPr>
          <w:rFonts w:ascii="Times New Roman" w:hAnsi="Times New Roman"/>
          <w:sz w:val="28"/>
          <w:szCs w:val="28"/>
        </w:rPr>
        <w:t xml:space="preserve"> . – (дата обращения 01.12.2020)</w:t>
      </w:r>
    </w:p>
    <w:p w:rsidR="007E4C93" w:rsidRPr="002E1508" w:rsidRDefault="007E4C93" w:rsidP="007E4C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Венгеров П.Д. Размножение птиц в условиях изменяющегося климата: влияние погодных аномалий весенне-летних сезонов текущего столетия // Актуальные проблемы охраны птиц. Материалы Всероссийской научно-практической конференции, посвященной 25-летию Союза охраны птиц России (Москва, 10 – 11 февраля 2018 г.) / Отв. ред. А.В. Салтыков – Москва – Махачкала: АЛЕФ (ИП Овчинников), 2018.  – С. 128 – 130.</w:t>
      </w:r>
    </w:p>
    <w:p w:rsidR="00224DF1" w:rsidRPr="002E1508" w:rsidRDefault="00224DF1" w:rsidP="00B1600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 xml:space="preserve">Гладин Н. Динамика видового разнообразия и численности водоплавающих и околоводных птиц в низовбях реки Суды. // </w:t>
      </w:r>
      <w:r w:rsidR="00B16000" w:rsidRPr="002E1508">
        <w:rPr>
          <w:rFonts w:ascii="Times New Roman" w:hAnsi="Times New Roman"/>
          <w:sz w:val="28"/>
          <w:szCs w:val="28"/>
        </w:rPr>
        <w:t xml:space="preserve">Материалы конференции </w:t>
      </w:r>
      <w:proofErr w:type="gramStart"/>
      <w:r w:rsidR="00B16000" w:rsidRPr="002E1508">
        <w:rPr>
          <w:rFonts w:ascii="Times New Roman" w:hAnsi="Times New Roman"/>
          <w:sz w:val="28"/>
          <w:szCs w:val="28"/>
        </w:rPr>
        <w:t>Естественно-научные</w:t>
      </w:r>
      <w:proofErr w:type="gramEnd"/>
      <w:r w:rsidR="00B16000" w:rsidRPr="002E1508">
        <w:rPr>
          <w:rFonts w:ascii="Times New Roman" w:hAnsi="Times New Roman"/>
          <w:sz w:val="28"/>
          <w:szCs w:val="28"/>
        </w:rPr>
        <w:t xml:space="preserve"> исследования школьников. – Ярославль, 2017. – [Электронный ресурс]. – Режим доступа: </w:t>
      </w:r>
      <w:r w:rsidR="009640D2" w:rsidRPr="002E1508">
        <w:rPr>
          <w:rFonts w:ascii="Times New Roman" w:hAnsi="Times New Roman"/>
          <w:sz w:val="28"/>
          <w:szCs w:val="28"/>
        </w:rPr>
        <w:t>https://vk.com/doc147004584_576924336?hash=bbd14226630662bfc5&amp;dl=5e6a7fdb7ce60cbe66</w:t>
      </w:r>
      <w:r w:rsidR="00B16000" w:rsidRPr="002E1508">
        <w:rPr>
          <w:rFonts w:ascii="Times New Roman" w:hAnsi="Times New Roman"/>
          <w:sz w:val="28"/>
          <w:szCs w:val="28"/>
        </w:rPr>
        <w:t xml:space="preserve"> . – (дата обращения 03.12.2020).</w:t>
      </w:r>
    </w:p>
    <w:p w:rsidR="007E4C93" w:rsidRPr="002E1508" w:rsidRDefault="007E4C93" w:rsidP="007E4C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Караваев А.А. Динамика численности водоплавающих птиц на мелководьях юго-восточного побережья Каспия в период пролета и зимовки // Современное состояние ресурсов водоплавающих птиц / Тез</w:t>
      </w:r>
      <w:proofErr w:type="gramStart"/>
      <w:r w:rsidRPr="002E1508">
        <w:rPr>
          <w:rFonts w:ascii="Times New Roman" w:hAnsi="Times New Roman"/>
          <w:sz w:val="28"/>
          <w:szCs w:val="28"/>
        </w:rPr>
        <w:t>.</w:t>
      </w:r>
      <w:proofErr w:type="gramEnd"/>
      <w:r w:rsidRPr="002E150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E1508">
        <w:rPr>
          <w:rFonts w:ascii="Times New Roman" w:hAnsi="Times New Roman"/>
          <w:sz w:val="28"/>
          <w:szCs w:val="28"/>
        </w:rPr>
        <w:t>д</w:t>
      </w:r>
      <w:proofErr w:type="gramEnd"/>
      <w:r w:rsidRPr="002E1508">
        <w:rPr>
          <w:rFonts w:ascii="Times New Roman" w:hAnsi="Times New Roman"/>
          <w:sz w:val="28"/>
          <w:szCs w:val="28"/>
        </w:rPr>
        <w:t>окл. Всес. семин. 20-23 октября 1984 г. М.: 1984. С. 106-109.</w:t>
      </w:r>
    </w:p>
    <w:p w:rsidR="007E4C93" w:rsidRPr="002E1508" w:rsidRDefault="007E4C93" w:rsidP="007E4C93">
      <w:pPr>
        <w:pStyle w:val="a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Карташов Н.Н. Годовые изменения летней численности и соотношения групп птиц Моложского отрога Рыбин</w:t>
      </w:r>
      <w:r w:rsidR="00B16000" w:rsidRPr="002E1508">
        <w:rPr>
          <w:rFonts w:ascii="Times New Roman" w:hAnsi="Times New Roman"/>
          <w:sz w:val="28"/>
          <w:szCs w:val="28"/>
        </w:rPr>
        <w:t xml:space="preserve">ского водохранилища // Мат-лы </w:t>
      </w:r>
      <w:r w:rsidR="00B16000" w:rsidRPr="002E1508">
        <w:rPr>
          <w:rFonts w:ascii="Times New Roman" w:hAnsi="Times New Roman"/>
          <w:sz w:val="28"/>
          <w:szCs w:val="28"/>
          <w:lang w:val="en-US"/>
        </w:rPr>
        <w:t>VI</w:t>
      </w:r>
      <w:r w:rsidRPr="002E1508">
        <w:rPr>
          <w:rFonts w:ascii="Times New Roman" w:hAnsi="Times New Roman"/>
          <w:sz w:val="28"/>
          <w:szCs w:val="28"/>
        </w:rPr>
        <w:t xml:space="preserve"> Всес. орнитол. конф. (Москва, 1-5 февраля 1974 г.). М., 1974. С. </w:t>
      </w:r>
      <w:r w:rsidRPr="002E1508">
        <w:rPr>
          <w:rFonts w:ascii="Times New Roman" w:hAnsi="Times New Roman"/>
          <w:sz w:val="28"/>
          <w:szCs w:val="28"/>
        </w:rPr>
        <w:lastRenderedPageBreak/>
        <w:t xml:space="preserve">283-285. </w:t>
      </w:r>
    </w:p>
    <w:p w:rsidR="007E4C93" w:rsidRPr="002E1508" w:rsidRDefault="007E4C93" w:rsidP="007E4C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Красная книга Вологодской области. Т. 3. Животные</w:t>
      </w:r>
      <w:proofErr w:type="gramStart"/>
      <w:r w:rsidRPr="002E1508">
        <w:rPr>
          <w:rFonts w:ascii="Times New Roman" w:hAnsi="Times New Roman"/>
          <w:sz w:val="28"/>
          <w:szCs w:val="28"/>
        </w:rPr>
        <w:t xml:space="preserve"> / О</w:t>
      </w:r>
      <w:proofErr w:type="gramEnd"/>
      <w:r w:rsidRPr="002E1508">
        <w:rPr>
          <w:rFonts w:ascii="Times New Roman" w:hAnsi="Times New Roman"/>
          <w:sz w:val="28"/>
          <w:szCs w:val="28"/>
        </w:rPr>
        <w:t>тв. ред. Н.Л. Болотова, Э.В. Ивантер, В.А. Кривохатский. – Вологда: ВГПУ, 2010. – 215 с.</w:t>
      </w:r>
    </w:p>
    <w:p w:rsidR="00A11561" w:rsidRPr="002E1508" w:rsidRDefault="00A11561" w:rsidP="00A1156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Кулаков, Д.В., Кутерницкая, Е.А., Бабушкин, М.В. Птицы Череповца. Серия «Природа Северо-Запада. Вологодская область»</w:t>
      </w:r>
      <w:proofErr w:type="gramStart"/>
      <w:r w:rsidRPr="002E1508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E1508">
        <w:rPr>
          <w:rFonts w:ascii="Times New Roman" w:hAnsi="Times New Roman"/>
          <w:sz w:val="28"/>
          <w:szCs w:val="28"/>
        </w:rPr>
        <w:t xml:space="preserve"> [справочное издание]. – Череповец: Порт-Апрель, 2017. – 128 с.</w:t>
      </w:r>
      <w:proofErr w:type="gramStart"/>
      <w:r w:rsidRPr="002E1508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E1508">
        <w:rPr>
          <w:rFonts w:ascii="Times New Roman" w:hAnsi="Times New Roman"/>
          <w:sz w:val="28"/>
          <w:szCs w:val="28"/>
        </w:rPr>
        <w:t xml:space="preserve"> ил.</w:t>
      </w:r>
    </w:p>
    <w:p w:rsidR="007E4C93" w:rsidRPr="002E1508" w:rsidRDefault="007E4C93" w:rsidP="001B7177">
      <w:pPr>
        <w:pStyle w:val="a3"/>
        <w:widowControl w:val="0"/>
        <w:numPr>
          <w:ilvl w:val="0"/>
          <w:numId w:val="1"/>
        </w:numPr>
        <w:spacing w:after="0" w:line="240" w:lineRule="auto"/>
        <w:ind w:left="924" w:hanging="357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Немцев В.В. О путях повышения продуктивности Рыбинского водохранилища в отношении водоплавающей дичи // Ресурсы водоплавающей дичи в СССР, их воспроизводство и использование / Мат-лы к организации Всес. учета ресурсов водопл. дичи. М., 1969. Ч. 3. С. 54-56.</w:t>
      </w:r>
    </w:p>
    <w:p w:rsidR="001F0C66" w:rsidRPr="002E1508" w:rsidRDefault="001F0C66" w:rsidP="001B7177">
      <w:pPr>
        <w:pStyle w:val="a3"/>
        <w:widowControl w:val="0"/>
        <w:numPr>
          <w:ilvl w:val="0"/>
          <w:numId w:val="1"/>
        </w:numPr>
        <w:spacing w:after="0" w:line="240" w:lineRule="auto"/>
        <w:ind w:left="924" w:hanging="357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 xml:space="preserve">Об утверждении перечня (списка) редких и исчезающих видов (внутривидовых таксонов) растений и грибов, занесенных в Красную книгу Вологодской области от 24.02.2015 № 125 [Электронный ресурс] / Постановление Правительства Вологодской области. – Режим доступа </w:t>
      </w:r>
      <w:hyperlink r:id="rId12" w:history="1">
        <w:r w:rsidRPr="002E1508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http://vologda-oblast.ru/dokumenty/zakony_i_postanovleniya/393552/</w:t>
        </w:r>
      </w:hyperlink>
      <w:r w:rsidR="00E93FAF">
        <w:rPr>
          <w:rFonts w:ascii="Times New Roman" w:hAnsi="Times New Roman"/>
          <w:sz w:val="28"/>
          <w:szCs w:val="28"/>
        </w:rPr>
        <w:t>.  – (Дата обращения 04.11.2020</w:t>
      </w:r>
      <w:r w:rsidRPr="002E1508">
        <w:rPr>
          <w:rFonts w:ascii="Times New Roman" w:hAnsi="Times New Roman"/>
          <w:sz w:val="28"/>
          <w:szCs w:val="28"/>
        </w:rPr>
        <w:t>)</w:t>
      </w:r>
    </w:p>
    <w:p w:rsidR="007E4C93" w:rsidRPr="002E1508" w:rsidRDefault="007E4C93" w:rsidP="007E4C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08">
        <w:rPr>
          <w:rStyle w:val="a4"/>
          <w:rFonts w:ascii="Times New Roman" w:hAnsi="Times New Roman"/>
          <w:color w:val="auto"/>
          <w:sz w:val="28"/>
          <w:szCs w:val="28"/>
          <w:u w:val="none"/>
        </w:rPr>
        <w:t xml:space="preserve">Ромашкина В.С. </w:t>
      </w:r>
      <w:r w:rsidRPr="002E1508">
        <w:rPr>
          <w:rFonts w:ascii="Times New Roman" w:hAnsi="Times New Roman"/>
          <w:sz w:val="28"/>
          <w:szCs w:val="28"/>
        </w:rPr>
        <w:t>Результаты мониторинга видового разнообразия и численности водоплавающих и околоводных птиц малого водоема на Северном шоссе в 2017 – 2020 г.г. – Рукопись, 2020</w:t>
      </w:r>
    </w:p>
    <w:p w:rsidR="007E4C93" w:rsidRPr="002E1508" w:rsidRDefault="007E4C93" w:rsidP="007E4C93">
      <w:pPr>
        <w:pStyle w:val="a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E1508">
        <w:rPr>
          <w:rFonts w:ascii="Times New Roman" w:hAnsi="Times New Roman"/>
          <w:sz w:val="28"/>
          <w:szCs w:val="28"/>
        </w:rPr>
        <w:t>Толчин</w:t>
      </w:r>
      <w:proofErr w:type="spellEnd"/>
      <w:r w:rsidRPr="002E1508">
        <w:rPr>
          <w:rFonts w:ascii="Times New Roman" w:hAnsi="Times New Roman"/>
          <w:sz w:val="28"/>
          <w:szCs w:val="28"/>
        </w:rPr>
        <w:t xml:space="preserve"> В.А., </w:t>
      </w:r>
      <w:proofErr w:type="spellStart"/>
      <w:r w:rsidRPr="002E1508">
        <w:rPr>
          <w:rFonts w:ascii="Times New Roman" w:hAnsi="Times New Roman"/>
          <w:sz w:val="28"/>
          <w:szCs w:val="28"/>
        </w:rPr>
        <w:t>Толчина</w:t>
      </w:r>
      <w:proofErr w:type="spellEnd"/>
      <w:r w:rsidRPr="002E1508">
        <w:rPr>
          <w:rFonts w:ascii="Times New Roman" w:hAnsi="Times New Roman"/>
          <w:sz w:val="28"/>
          <w:szCs w:val="28"/>
        </w:rPr>
        <w:t xml:space="preserve"> С.Н. Влияние колебаний уровня Братского водохранилища на приводных птиц // Мат-</w:t>
      </w:r>
      <w:proofErr w:type="spellStart"/>
      <w:r w:rsidRPr="002E1508">
        <w:rPr>
          <w:rFonts w:ascii="Times New Roman" w:hAnsi="Times New Roman"/>
          <w:sz w:val="28"/>
          <w:szCs w:val="28"/>
        </w:rPr>
        <w:t>лы</w:t>
      </w:r>
      <w:proofErr w:type="spellEnd"/>
      <w:r w:rsidRPr="002E1508">
        <w:rPr>
          <w:rFonts w:ascii="Times New Roman" w:hAnsi="Times New Roman"/>
          <w:sz w:val="28"/>
          <w:szCs w:val="28"/>
        </w:rPr>
        <w:t xml:space="preserve"> </w:t>
      </w:r>
      <w:r w:rsidR="00E93FAF">
        <w:rPr>
          <w:rFonts w:ascii="Times New Roman" w:hAnsi="Times New Roman"/>
          <w:sz w:val="28"/>
          <w:szCs w:val="28"/>
          <w:lang w:val="en-US"/>
        </w:rPr>
        <w:t>VI</w:t>
      </w:r>
      <w:r w:rsidRPr="002E15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1508">
        <w:rPr>
          <w:rFonts w:ascii="Times New Roman" w:hAnsi="Times New Roman"/>
          <w:sz w:val="28"/>
          <w:szCs w:val="28"/>
        </w:rPr>
        <w:t>Всес</w:t>
      </w:r>
      <w:proofErr w:type="spellEnd"/>
      <w:r w:rsidRPr="002E1508">
        <w:rPr>
          <w:rFonts w:ascii="Times New Roman" w:hAnsi="Times New Roman"/>
          <w:sz w:val="28"/>
          <w:szCs w:val="28"/>
        </w:rPr>
        <w:t>. орнитол. конф. 1-5 февраля 1974 г. Ч. 2. М., 1974. С. 360.</w:t>
      </w:r>
    </w:p>
    <w:p w:rsidR="007E4C93" w:rsidRPr="002E1508" w:rsidRDefault="007E4C93" w:rsidP="007E4C93">
      <w:pPr>
        <w:pStyle w:val="a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 xml:space="preserve">Толчина С.Н. Сравнительный анализ питания речных уток Байкала и Братского водохранилища // Экология позвоночных животных Восточной Сибири. </w:t>
      </w:r>
      <w:r w:rsidR="00620963" w:rsidRPr="002E1508">
        <w:rPr>
          <w:rFonts w:ascii="Times New Roman" w:hAnsi="Times New Roman"/>
          <w:sz w:val="28"/>
          <w:szCs w:val="28"/>
        </w:rPr>
        <w:t xml:space="preserve">– </w:t>
      </w:r>
      <w:r w:rsidRPr="002E1508">
        <w:rPr>
          <w:rFonts w:ascii="Times New Roman" w:hAnsi="Times New Roman"/>
          <w:sz w:val="28"/>
          <w:szCs w:val="28"/>
        </w:rPr>
        <w:t>Иркутск, 1983. С. 101-121.</w:t>
      </w:r>
    </w:p>
    <w:p w:rsidR="00620963" w:rsidRPr="002E1508" w:rsidRDefault="00620963" w:rsidP="00224DF1">
      <w:pPr>
        <w:pStyle w:val="a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 xml:space="preserve">Уровень воды в Рыбинском водохранилище сегодня (Рыбинская ГЭС) [Электронный ресурс]. – 2020. – Режим доступа </w:t>
      </w:r>
      <w:r w:rsidR="00224DF1" w:rsidRPr="002E1508">
        <w:rPr>
          <w:rFonts w:ascii="Times New Roman" w:hAnsi="Times New Roman"/>
          <w:sz w:val="28"/>
          <w:szCs w:val="28"/>
        </w:rPr>
        <w:t>https://www.snt-bugorok.ru/level/uroven-vody-v-rybinskom-vodokhranilishche-segodnya-rybinskaya-ges</w:t>
      </w:r>
      <w:r w:rsidRPr="002E1508">
        <w:rPr>
          <w:rFonts w:ascii="Times New Roman" w:hAnsi="Times New Roman"/>
          <w:sz w:val="28"/>
          <w:szCs w:val="28"/>
        </w:rPr>
        <w:t xml:space="preserve"> </w:t>
      </w:r>
      <w:r w:rsidR="008A2A82">
        <w:rPr>
          <w:rFonts w:ascii="Times New Roman" w:hAnsi="Times New Roman"/>
          <w:sz w:val="28"/>
          <w:szCs w:val="28"/>
        </w:rPr>
        <w:t>. – (Дата обращения 25</w:t>
      </w:r>
      <w:r w:rsidR="00224DF1" w:rsidRPr="002E1508">
        <w:rPr>
          <w:rFonts w:ascii="Times New Roman" w:hAnsi="Times New Roman"/>
          <w:sz w:val="28"/>
          <w:szCs w:val="28"/>
        </w:rPr>
        <w:t>.</w:t>
      </w:r>
      <w:r w:rsidR="008A2A82">
        <w:rPr>
          <w:rFonts w:ascii="Times New Roman" w:hAnsi="Times New Roman"/>
          <w:sz w:val="28"/>
          <w:szCs w:val="28"/>
        </w:rPr>
        <w:t>09</w:t>
      </w:r>
      <w:r w:rsidR="00224DF1" w:rsidRPr="002E1508">
        <w:rPr>
          <w:rFonts w:ascii="Times New Roman" w:hAnsi="Times New Roman"/>
          <w:sz w:val="28"/>
          <w:szCs w:val="28"/>
        </w:rPr>
        <w:t>.202</w:t>
      </w:r>
      <w:r w:rsidR="008A2A82">
        <w:rPr>
          <w:rFonts w:ascii="Times New Roman" w:hAnsi="Times New Roman"/>
          <w:sz w:val="28"/>
          <w:szCs w:val="28"/>
        </w:rPr>
        <w:t>1</w:t>
      </w:r>
      <w:r w:rsidR="00224DF1" w:rsidRPr="002E1508">
        <w:rPr>
          <w:rFonts w:ascii="Times New Roman" w:hAnsi="Times New Roman"/>
          <w:sz w:val="28"/>
          <w:szCs w:val="28"/>
        </w:rPr>
        <w:t>).</w:t>
      </w:r>
    </w:p>
    <w:p w:rsidR="007E4C93" w:rsidRPr="002E1508" w:rsidRDefault="007E4C93" w:rsidP="007E4C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>Цвелёв, Н.Н. Определитель сосудистых растений Северо-Западной России (Ленинградская, Псковская и Новгородская области). – СПб</w:t>
      </w:r>
      <w:proofErr w:type="gramStart"/>
      <w:r w:rsidRPr="002E1508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2E1508">
        <w:rPr>
          <w:rFonts w:ascii="Times New Roman" w:hAnsi="Times New Roman"/>
          <w:sz w:val="28"/>
          <w:szCs w:val="28"/>
        </w:rPr>
        <w:t>Издательство СПХФА, 2000. – 781 с.</w:t>
      </w:r>
    </w:p>
    <w:p w:rsidR="007E4C93" w:rsidRPr="002E1508" w:rsidRDefault="007E4C93" w:rsidP="007E4C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Ширяев </w:t>
      </w:r>
      <w:r w:rsidR="00F73481" w:rsidRPr="002E1508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В</w:t>
      </w:r>
      <w:r w:rsidRPr="002E1508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</w:t>
      </w:r>
      <w:r w:rsidR="00F73481" w:rsidRPr="002E1508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В</w:t>
      </w:r>
      <w:r w:rsidRPr="002E1508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. </w:t>
      </w:r>
      <w:r w:rsidRPr="002E1508">
        <w:rPr>
          <w:rFonts w:ascii="Times New Roman" w:hAnsi="Times New Roman"/>
          <w:sz w:val="28"/>
          <w:szCs w:val="28"/>
        </w:rPr>
        <w:t>Влияние зарегулирования стока рек на охотничьих животных. – Киров: ВНИИОЗ РАСХН, 2007. – С. 55 – 71.</w:t>
      </w:r>
    </w:p>
    <w:p w:rsidR="000A4753" w:rsidRPr="002E1508" w:rsidRDefault="007E4C93" w:rsidP="000A475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08">
        <w:rPr>
          <w:rFonts w:ascii="Times New Roman" w:hAnsi="Times New Roman"/>
          <w:sz w:val="28"/>
          <w:szCs w:val="28"/>
        </w:rPr>
        <w:t xml:space="preserve">Яндекс-карты [Электронный ресурс]. – 2018. – Режим доступа </w:t>
      </w:r>
      <w:hyperlink r:id="rId13" w:history="1">
        <w:r w:rsidRPr="002E1508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https://yandex.ru/maps/?l=sat%2Cskl&amp;ll=37.961045%2C59.150515&amp;z=18</w:t>
        </w:r>
      </w:hyperlink>
      <w:r w:rsidR="00224DF1" w:rsidRPr="002E1508">
        <w:rPr>
          <w:rStyle w:val="a4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2E1508">
        <w:rPr>
          <w:rFonts w:ascii="Times New Roman" w:hAnsi="Times New Roman"/>
          <w:sz w:val="28"/>
          <w:szCs w:val="28"/>
        </w:rPr>
        <w:t xml:space="preserve">.  –  </w:t>
      </w:r>
      <w:r w:rsidR="00E93FAF">
        <w:rPr>
          <w:rFonts w:ascii="Times New Roman" w:hAnsi="Times New Roman"/>
          <w:sz w:val="28"/>
          <w:szCs w:val="28"/>
        </w:rPr>
        <w:t>(Дата обращения 28.08.2021</w:t>
      </w:r>
      <w:r w:rsidRPr="002E1508">
        <w:rPr>
          <w:rFonts w:ascii="Times New Roman" w:hAnsi="Times New Roman"/>
          <w:sz w:val="28"/>
          <w:szCs w:val="28"/>
        </w:rPr>
        <w:t>).</w:t>
      </w:r>
    </w:p>
    <w:p w:rsidR="00510242" w:rsidRPr="009640D2" w:rsidRDefault="00510242" w:rsidP="000A47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0242" w:rsidRPr="009640D2" w:rsidRDefault="00510242" w:rsidP="000A47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0242" w:rsidRPr="009640D2" w:rsidRDefault="00510242" w:rsidP="000A47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0242" w:rsidRPr="009640D2" w:rsidRDefault="00510242" w:rsidP="000A47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4753" w:rsidRPr="009640D2" w:rsidRDefault="000A4753" w:rsidP="007E4C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0A4753" w:rsidRPr="009640D2" w:rsidSect="0029006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737" w:bottom="1134" w:left="1644" w:header="709" w:footer="709" w:gutter="0"/>
          <w:cols w:space="708"/>
          <w:titlePg/>
          <w:docGrid w:linePitch="360"/>
        </w:sectPr>
      </w:pPr>
    </w:p>
    <w:p w:rsidR="007E4C93" w:rsidRPr="002E1508" w:rsidRDefault="000A4753" w:rsidP="000A4753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A4753" w:rsidRPr="002E1508" w:rsidRDefault="000A4753" w:rsidP="000A47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508">
        <w:rPr>
          <w:rFonts w:ascii="Times New Roman" w:hAnsi="Times New Roman" w:cs="Times New Roman"/>
          <w:b/>
          <w:sz w:val="28"/>
          <w:szCs w:val="28"/>
        </w:rPr>
        <w:t>Водоем на Северном шоссе</w:t>
      </w:r>
    </w:p>
    <w:p w:rsidR="000A4753" w:rsidRDefault="000A4753" w:rsidP="000A4753">
      <w:pPr>
        <w:ind w:left="-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86AF22" wp14:editId="0BF97576">
            <wp:extent cx="6838950" cy="4879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7416" b="3394"/>
                    <a:stretch/>
                  </pic:blipFill>
                  <pic:spPr bwMode="auto">
                    <a:xfrm>
                      <a:off x="0" y="0"/>
                      <a:ext cx="6864925" cy="489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753" w:rsidRPr="002E1508" w:rsidRDefault="000A4753" w:rsidP="000A4753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2407">
        <w:rPr>
          <w:rFonts w:ascii="Times New Roman" w:hAnsi="Times New Roman" w:cs="Times New Roman"/>
          <w:sz w:val="24"/>
          <w:szCs w:val="24"/>
        </w:rPr>
        <w:t xml:space="preserve"> </w:t>
      </w:r>
      <w:r w:rsidRPr="002E1508">
        <w:rPr>
          <w:rFonts w:ascii="Times New Roman" w:hAnsi="Times New Roman" w:cs="Times New Roman"/>
          <w:sz w:val="28"/>
          <w:szCs w:val="28"/>
        </w:rPr>
        <w:t>Масштаб 1: 2000</w:t>
      </w:r>
    </w:p>
    <w:p w:rsidR="000A4753" w:rsidRPr="002E1508" w:rsidRDefault="000A4753" w:rsidP="000A47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t>Рис. 1 Схема расположения водоема на Северном шоссе [</w:t>
      </w:r>
      <w:r w:rsidR="008701D6" w:rsidRPr="002E1508">
        <w:rPr>
          <w:rFonts w:ascii="Times New Roman" w:hAnsi="Times New Roman" w:cs="Times New Roman"/>
          <w:sz w:val="28"/>
          <w:szCs w:val="28"/>
        </w:rPr>
        <w:t>21</w:t>
      </w:r>
      <w:r w:rsidRPr="002E1508">
        <w:rPr>
          <w:rFonts w:ascii="Times New Roman" w:hAnsi="Times New Roman" w:cs="Times New Roman"/>
          <w:sz w:val="28"/>
          <w:szCs w:val="28"/>
        </w:rPr>
        <w:t>]</w:t>
      </w:r>
    </w:p>
    <w:p w:rsidR="000A4753" w:rsidRDefault="000A4753" w:rsidP="000A4753">
      <w:pPr>
        <w:spacing w:after="0" w:line="240" w:lineRule="auto"/>
        <w:ind w:left="-567"/>
        <w:contextualSpacing/>
        <w:jc w:val="right"/>
        <w:rPr>
          <w:rFonts w:ascii="Times New Roman" w:hAnsi="Times New Roman" w:cs="Times New Roman"/>
          <w:sz w:val="24"/>
          <w:szCs w:val="24"/>
        </w:rPr>
        <w:sectPr w:rsidR="000A4753" w:rsidSect="000A475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A4753" w:rsidRPr="002E1508" w:rsidRDefault="000A4753" w:rsidP="000A4753">
      <w:pPr>
        <w:spacing w:after="0" w:line="240" w:lineRule="auto"/>
        <w:ind w:left="-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E1508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D4624" w:rsidRDefault="000A4753" w:rsidP="006D462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E1508">
        <w:rPr>
          <w:rFonts w:ascii="Times New Roman" w:hAnsi="Times New Roman"/>
          <w:b/>
          <w:color w:val="000000" w:themeColor="text1"/>
          <w:sz w:val="28"/>
          <w:szCs w:val="28"/>
        </w:rPr>
        <w:t>Водные растения и растения берегов водоема</w:t>
      </w:r>
      <w:r w:rsidR="0088264B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6D462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88264B">
        <w:rPr>
          <w:rFonts w:ascii="Times New Roman" w:hAnsi="Times New Roman"/>
          <w:b/>
          <w:color w:val="000000" w:themeColor="text1"/>
          <w:sz w:val="28"/>
          <w:szCs w:val="28"/>
        </w:rPr>
        <w:t>В</w:t>
      </w:r>
      <w:r w:rsidR="006D4624" w:rsidRPr="002E1508">
        <w:rPr>
          <w:rFonts w:ascii="Times New Roman" w:hAnsi="Times New Roman"/>
          <w:b/>
          <w:sz w:val="28"/>
          <w:szCs w:val="28"/>
        </w:rPr>
        <w:t xml:space="preserve">иды птиц, находящихся на </w:t>
      </w:r>
      <w:proofErr w:type="spellStart"/>
      <w:r w:rsidR="006D4624" w:rsidRPr="002E1508">
        <w:rPr>
          <w:rFonts w:ascii="Times New Roman" w:hAnsi="Times New Roman"/>
          <w:b/>
          <w:sz w:val="28"/>
          <w:szCs w:val="28"/>
        </w:rPr>
        <w:t>биоконтроле</w:t>
      </w:r>
      <w:proofErr w:type="spellEnd"/>
      <w:r w:rsidR="006D4624" w:rsidRPr="002E1508">
        <w:rPr>
          <w:rFonts w:ascii="Times New Roman" w:hAnsi="Times New Roman"/>
          <w:b/>
          <w:sz w:val="28"/>
          <w:szCs w:val="28"/>
        </w:rPr>
        <w:t xml:space="preserve"> в Вологодской области и обитающие на водоеме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2"/>
        <w:gridCol w:w="4698"/>
      </w:tblGrid>
      <w:tr w:rsidR="0088264B" w:rsidTr="0088264B">
        <w:tc>
          <w:tcPr>
            <w:tcW w:w="4785" w:type="dxa"/>
          </w:tcPr>
          <w:p w:rsidR="0088264B" w:rsidRDefault="0088264B" w:rsidP="006D462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D240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6F669C" wp14:editId="3FC03AE0">
                  <wp:extent cx="2305050" cy="1728397"/>
                  <wp:effectExtent l="0" t="0" r="0" b="5715"/>
                  <wp:docPr id="2" name="Рисунок 2" descr="G:\Оля работа\школа\НИРУ\лысуха\лысуха 2017\28.07.2017\DSCN5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Оля работа\школа\НИРУ\лысуха\лысуха 2017\28.07.2017\DSCN5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64B" w:rsidRDefault="0088264B" w:rsidP="0088264B">
            <w:pPr>
              <w:ind w:left="-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 xml:space="preserve">Рис. 2. </w:t>
            </w:r>
            <w:proofErr w:type="spellStart"/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Уруть</w:t>
            </w:r>
            <w:proofErr w:type="spellEnd"/>
            <w:r w:rsidRPr="002E1508">
              <w:rPr>
                <w:rFonts w:ascii="Times New Roman" w:hAnsi="Times New Roman" w:cs="Times New Roman"/>
                <w:sz w:val="28"/>
                <w:szCs w:val="28"/>
              </w:rPr>
              <w:t xml:space="preserve"> колосистая </w:t>
            </w:r>
          </w:p>
          <w:p w:rsidR="0088264B" w:rsidRPr="002E1508" w:rsidRDefault="0088264B" w:rsidP="0088264B">
            <w:pPr>
              <w:ind w:left="-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E1508">
              <w:rPr>
                <w:rStyle w:val="extended-textshort"/>
                <w:rFonts w:ascii="Times New Roman" w:hAnsi="Times New Roman" w:cs="Times New Roman"/>
                <w:i/>
                <w:sz w:val="28"/>
                <w:szCs w:val="28"/>
              </w:rPr>
              <w:t>Myrioph</w:t>
            </w:r>
            <w:proofErr w:type="spellEnd"/>
            <w:r w:rsidRPr="002E1508">
              <w:rPr>
                <w:rStyle w:val="extended-textshort"/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proofErr w:type="spellStart"/>
            <w:r w:rsidRPr="002E1508">
              <w:rPr>
                <w:rStyle w:val="extended-textshort"/>
                <w:rFonts w:ascii="Times New Roman" w:hAnsi="Times New Roman" w:cs="Times New Roman"/>
                <w:i/>
                <w:sz w:val="28"/>
                <w:szCs w:val="28"/>
              </w:rPr>
              <w:t>llum</w:t>
            </w:r>
            <w:proofErr w:type="spellEnd"/>
            <w:r w:rsidRPr="002E1508">
              <w:rPr>
                <w:rStyle w:val="extended-textshort"/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E1508">
              <w:rPr>
                <w:rStyle w:val="extended-textshort"/>
                <w:rFonts w:ascii="Times New Roman" w:hAnsi="Times New Roman" w:cs="Times New Roman"/>
                <w:i/>
                <w:sz w:val="28"/>
                <w:szCs w:val="28"/>
              </w:rPr>
              <w:t>spic</w:t>
            </w:r>
            <w:proofErr w:type="spellEnd"/>
            <w:r w:rsidRPr="002E1508">
              <w:rPr>
                <w:rStyle w:val="extended-textshort"/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2E1508">
              <w:rPr>
                <w:rStyle w:val="extended-textshort"/>
                <w:rFonts w:ascii="Times New Roman" w:hAnsi="Times New Roman" w:cs="Times New Roman"/>
                <w:i/>
                <w:sz w:val="28"/>
                <w:szCs w:val="28"/>
              </w:rPr>
              <w:t>tum</w:t>
            </w: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). 28.07.2017.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8264B" w:rsidRPr="006D2407" w:rsidRDefault="0088264B" w:rsidP="0088264B">
            <w:pPr>
              <w:ind w:left="-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 xml:space="preserve"> Фото В.С. </w:t>
            </w:r>
            <w:proofErr w:type="spellStart"/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Ромашкиной</w:t>
            </w:r>
            <w:proofErr w:type="spellEnd"/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264B" w:rsidRDefault="0088264B" w:rsidP="006D462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</w:tcPr>
          <w:p w:rsidR="0088264B" w:rsidRDefault="0088264B" w:rsidP="006D462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9F72CC" wp14:editId="1C03EAA2">
                  <wp:extent cx="2381250" cy="1785533"/>
                  <wp:effectExtent l="0" t="0" r="0" b="5715"/>
                  <wp:docPr id="1" name="Рисунок 1" descr="C:\Users\домовой\Desktop\Оля\лысуха\лысуха 2020\06.27\DSCN1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овой\Desktop\Оля\лысуха\лысуха 2020\06.27\DSCN1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38" cy="178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64B" w:rsidRDefault="0088264B" w:rsidP="0088264B">
            <w:pPr>
              <w:ind w:left="-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 xml:space="preserve">Рис. 3. </w:t>
            </w:r>
            <w:proofErr w:type="spellStart"/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Пальчатокоренник</w:t>
            </w:r>
            <w:proofErr w:type="spellEnd"/>
            <w:r w:rsidRPr="002E1508">
              <w:rPr>
                <w:rFonts w:ascii="Times New Roman" w:hAnsi="Times New Roman" w:cs="Times New Roman"/>
                <w:sz w:val="28"/>
                <w:szCs w:val="28"/>
              </w:rPr>
              <w:t xml:space="preserve"> мясо-красный </w:t>
            </w:r>
            <w:r w:rsidRPr="002E1508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2E1508">
              <w:rPr>
                <w:rFonts w:ascii="Times New Roman" w:hAnsi="Times New Roman" w:cs="Times New Roman"/>
                <w:i/>
                <w:sz w:val="28"/>
                <w:szCs w:val="28"/>
              </w:rPr>
              <w:t>Dactylorhiza</w:t>
            </w:r>
            <w:proofErr w:type="spellEnd"/>
            <w:r w:rsidRPr="002E15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E1508">
              <w:rPr>
                <w:rFonts w:ascii="Times New Roman" w:hAnsi="Times New Roman" w:cs="Times New Roman"/>
                <w:i/>
                <w:sz w:val="28"/>
                <w:szCs w:val="28"/>
              </w:rPr>
              <w:t>incarnata</w:t>
            </w:r>
            <w:proofErr w:type="spellEnd"/>
            <w:r w:rsidRPr="002E1508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8264B" w:rsidRDefault="0088264B" w:rsidP="0088264B">
            <w:pPr>
              <w:ind w:left="-567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27.06.2020.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508">
              <w:rPr>
                <w:rFonts w:ascii="Times New Roman" w:hAnsi="Times New Roman" w:cs="Times New Roman"/>
                <w:sz w:val="28"/>
                <w:szCs w:val="28"/>
              </w:rPr>
              <w:t xml:space="preserve">Фото В.С. </w:t>
            </w:r>
            <w:proofErr w:type="spellStart"/>
            <w:r w:rsidRPr="002E1508">
              <w:rPr>
                <w:rFonts w:ascii="Times New Roman" w:hAnsi="Times New Roman" w:cs="Times New Roman"/>
                <w:sz w:val="28"/>
                <w:szCs w:val="28"/>
              </w:rPr>
              <w:t>Ромашкиной</w:t>
            </w:r>
            <w:proofErr w:type="spellEnd"/>
          </w:p>
        </w:tc>
      </w:tr>
      <w:tr w:rsidR="0088264B" w:rsidTr="0088264B">
        <w:tc>
          <w:tcPr>
            <w:tcW w:w="4785" w:type="dxa"/>
          </w:tcPr>
          <w:p w:rsidR="0088264B" w:rsidRDefault="0088264B" w:rsidP="006D462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5D04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6879C" wp14:editId="26AD261E">
                  <wp:extent cx="2956841" cy="1676400"/>
                  <wp:effectExtent l="0" t="0" r="0" b="0"/>
                  <wp:docPr id="18" name="Рисунок 18" descr="C:\Users\Home\Desktop\работа\Оля работа\школа\НИРУ\лысуха\Лысуха 2019\06.12\DSCN8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работа\Оля работа\школа\НИРУ\лысуха\Лысуха 2019\06.12\DSCN8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0" t="-1" r="3625" b="30284"/>
                          <a:stretch/>
                        </pic:blipFill>
                        <pic:spPr bwMode="auto">
                          <a:xfrm>
                            <a:off x="0" y="0"/>
                            <a:ext cx="2956841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264B" w:rsidRDefault="0088264B" w:rsidP="0088264B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A771E">
              <w:rPr>
                <w:rFonts w:ascii="Times New Roman" w:hAnsi="Times New Roman"/>
                <w:sz w:val="28"/>
                <w:szCs w:val="28"/>
              </w:rPr>
              <w:t>Рис. 4. Лысуха (</w:t>
            </w:r>
            <w:r w:rsidRPr="00AA771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Fulica</w:t>
            </w:r>
            <w:r w:rsidRPr="00AA771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AA771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atra</w:t>
            </w:r>
            <w:r w:rsidRPr="00AA771E">
              <w:rPr>
                <w:rFonts w:ascii="Times New Roman" w:hAnsi="Times New Roman"/>
                <w:sz w:val="28"/>
                <w:szCs w:val="28"/>
              </w:rPr>
              <w:t xml:space="preserve">) с 6 птенцами. 12.06.2019. Фото  В.С. </w:t>
            </w:r>
            <w:proofErr w:type="spellStart"/>
            <w:r w:rsidRPr="00AA771E">
              <w:rPr>
                <w:rFonts w:ascii="Times New Roman" w:hAnsi="Times New Roman"/>
                <w:sz w:val="28"/>
                <w:szCs w:val="28"/>
              </w:rPr>
              <w:t>Ромашкиной</w:t>
            </w:r>
            <w:proofErr w:type="spellEnd"/>
          </w:p>
        </w:tc>
        <w:tc>
          <w:tcPr>
            <w:tcW w:w="4785" w:type="dxa"/>
          </w:tcPr>
          <w:p w:rsidR="0088264B" w:rsidRDefault="0088264B" w:rsidP="006D462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5D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C1A73" wp14:editId="0EAF878B">
                  <wp:extent cx="2314575" cy="1735538"/>
                  <wp:effectExtent l="0" t="0" r="0" b="0"/>
                  <wp:docPr id="22" name="Рисунок 22" descr="C:\Users\Home\Desktop\работа\Оля работа\школа\НИРУ\лысуха\Лысуха 2019\05.01\DSCN7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работа\Оля работа\школа\НИРУ\лысуха\Лысуха 2019\05.01\DSCN7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494" cy="173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64B" w:rsidRDefault="0088264B" w:rsidP="006D462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Рис. 5</w:t>
            </w:r>
            <w:r w:rsidRPr="00AA771E">
              <w:rPr>
                <w:rFonts w:ascii="Times New Roman" w:hAnsi="Times New Roman"/>
                <w:sz w:val="28"/>
                <w:szCs w:val="28"/>
              </w:rPr>
              <w:t>. Серая цапля (</w:t>
            </w:r>
            <w:r w:rsidRPr="00AA771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Ardea</w:t>
            </w:r>
            <w:r w:rsidRPr="00AA771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AA771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cinerea</w:t>
            </w:r>
            <w:r w:rsidRPr="00AA771E">
              <w:rPr>
                <w:rFonts w:ascii="Times New Roman" w:hAnsi="Times New Roman"/>
                <w:sz w:val="28"/>
                <w:szCs w:val="28"/>
              </w:rPr>
              <w:t xml:space="preserve">). 01.05.2019. Фото В.С. </w:t>
            </w:r>
            <w:proofErr w:type="spellStart"/>
            <w:r w:rsidRPr="00AA771E">
              <w:rPr>
                <w:rFonts w:ascii="Times New Roman" w:hAnsi="Times New Roman"/>
                <w:sz w:val="28"/>
                <w:szCs w:val="28"/>
              </w:rPr>
              <w:t>Ромашкиной</w:t>
            </w:r>
            <w:proofErr w:type="spellEnd"/>
          </w:p>
        </w:tc>
      </w:tr>
      <w:tr w:rsidR="0088264B" w:rsidTr="0088264B">
        <w:tc>
          <w:tcPr>
            <w:tcW w:w="4785" w:type="dxa"/>
          </w:tcPr>
          <w:p w:rsidR="0088264B" w:rsidRDefault="0088264B" w:rsidP="006D462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5D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2EA644" wp14:editId="67AD3639">
                  <wp:extent cx="2333625" cy="1749822"/>
                  <wp:effectExtent l="0" t="0" r="0" b="3175"/>
                  <wp:docPr id="20" name="Рисунок 20" descr="C:\Users\Home\Desktop\работа\Оля работа\школа\НИРУ\лысуха\Лысуха 2019\05.02\серые утки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esktop\работа\Оля работа\школа\НИРУ\лысуха\Лысуха 2019\05.02\серые утки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356" cy="175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64B" w:rsidRPr="00AA771E" w:rsidRDefault="0088264B" w:rsidP="0088264B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771E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 w:rsidRPr="0088264B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AA771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 w:rsidRPr="00AA771E">
              <w:rPr>
                <w:rFonts w:ascii="Times New Roman" w:hAnsi="Times New Roman"/>
                <w:sz w:val="28"/>
                <w:szCs w:val="28"/>
              </w:rPr>
              <w:t>Серые</w:t>
            </w:r>
            <w:r w:rsidRPr="00AA771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A771E">
              <w:rPr>
                <w:rFonts w:ascii="Times New Roman" w:hAnsi="Times New Roman"/>
                <w:sz w:val="28"/>
                <w:szCs w:val="28"/>
              </w:rPr>
              <w:t>утки</w:t>
            </w:r>
            <w:r w:rsidRPr="00AA771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AA771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Anas</w:t>
            </w:r>
            <w:proofErr w:type="spellEnd"/>
            <w:r w:rsidRPr="00AA771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A771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strepera</w:t>
            </w:r>
            <w:proofErr w:type="spellEnd"/>
            <w:r w:rsidRPr="00AA771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). </w:t>
            </w:r>
            <w:r w:rsidRPr="00AA771E">
              <w:rPr>
                <w:rFonts w:ascii="Times New Roman" w:hAnsi="Times New Roman"/>
                <w:sz w:val="28"/>
                <w:szCs w:val="28"/>
              </w:rPr>
              <w:t xml:space="preserve">02.05.2019. Фото В.С. </w:t>
            </w:r>
            <w:proofErr w:type="spellStart"/>
            <w:r w:rsidRPr="00AA771E">
              <w:rPr>
                <w:rFonts w:ascii="Times New Roman" w:hAnsi="Times New Roman"/>
                <w:sz w:val="28"/>
                <w:szCs w:val="28"/>
              </w:rPr>
              <w:t>Ромашкиной</w:t>
            </w:r>
            <w:proofErr w:type="spellEnd"/>
          </w:p>
          <w:p w:rsidR="0088264B" w:rsidRDefault="0088264B" w:rsidP="006D462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</w:tcPr>
          <w:p w:rsidR="0088264B" w:rsidRDefault="0088264B" w:rsidP="006D462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8264B" w:rsidRPr="002E1508" w:rsidRDefault="0088264B" w:rsidP="006D462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0A4753" w:rsidRPr="002E1508" w:rsidRDefault="000A4753" w:rsidP="000A4753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753" w:rsidRPr="006D2407" w:rsidRDefault="000A4753" w:rsidP="000A4753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A4753" w:rsidRPr="006D2407" w:rsidRDefault="000A4753" w:rsidP="000A4753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D4624" w:rsidRDefault="006D4624" w:rsidP="006D4624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4753" w:rsidRDefault="000A4753" w:rsidP="006D462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A4753" w:rsidRDefault="000A4753" w:rsidP="000A47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06D29" w:rsidRPr="00AA771E" w:rsidRDefault="00006D29" w:rsidP="00AA771E">
      <w:pPr>
        <w:pStyle w:val="a3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/>
          <w:sz w:val="27"/>
          <w:szCs w:val="27"/>
        </w:rPr>
      </w:pPr>
      <w:r w:rsidRPr="00AA771E">
        <w:rPr>
          <w:rFonts w:ascii="Times New Roman" w:hAnsi="Times New Roman"/>
          <w:sz w:val="27"/>
          <w:szCs w:val="27"/>
        </w:rPr>
        <w:lastRenderedPageBreak/>
        <w:t>Приложение</w:t>
      </w:r>
      <w:r w:rsidR="0088264B">
        <w:rPr>
          <w:rFonts w:ascii="Times New Roman" w:hAnsi="Times New Roman"/>
          <w:sz w:val="27"/>
          <w:szCs w:val="27"/>
        </w:rPr>
        <w:t xml:space="preserve"> 3</w:t>
      </w:r>
    </w:p>
    <w:p w:rsidR="00E5662A" w:rsidRPr="00AA771E" w:rsidRDefault="00E5662A" w:rsidP="00AA771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7"/>
          <w:szCs w:val="27"/>
        </w:rPr>
      </w:pPr>
      <w:r w:rsidRPr="00AA771E">
        <w:rPr>
          <w:rFonts w:ascii="Times New Roman" w:hAnsi="Times New Roman"/>
          <w:b/>
          <w:sz w:val="27"/>
          <w:szCs w:val="27"/>
        </w:rPr>
        <w:t>Материалы и методы исследования</w:t>
      </w:r>
    </w:p>
    <w:p w:rsidR="00006D29" w:rsidRPr="00AA771E" w:rsidRDefault="00006D29" w:rsidP="00AA771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7"/>
          <w:szCs w:val="27"/>
        </w:rPr>
      </w:pPr>
      <w:r w:rsidRPr="00AA771E">
        <w:rPr>
          <w:rFonts w:ascii="Times New Roman" w:hAnsi="Times New Roman"/>
          <w:sz w:val="27"/>
          <w:szCs w:val="27"/>
        </w:rPr>
        <w:t xml:space="preserve">Таблица 1. </w:t>
      </w:r>
      <w:r w:rsidR="00556536" w:rsidRPr="00AA771E">
        <w:rPr>
          <w:rFonts w:ascii="Times New Roman" w:hAnsi="Times New Roman"/>
          <w:sz w:val="27"/>
          <w:szCs w:val="27"/>
        </w:rPr>
        <w:t xml:space="preserve"> Периодичность</w:t>
      </w:r>
      <w:r w:rsidR="002031AE">
        <w:rPr>
          <w:rFonts w:ascii="Times New Roman" w:hAnsi="Times New Roman"/>
          <w:sz w:val="27"/>
          <w:szCs w:val="27"/>
        </w:rPr>
        <w:t xml:space="preserve"> проведения учетов в 2017 – 2021</w:t>
      </w:r>
      <w:r w:rsidR="00556536" w:rsidRPr="00AA771E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556536" w:rsidRPr="00AA771E">
        <w:rPr>
          <w:rFonts w:ascii="Times New Roman" w:hAnsi="Times New Roman"/>
          <w:sz w:val="27"/>
          <w:szCs w:val="27"/>
        </w:rPr>
        <w:t>г.</w:t>
      </w:r>
      <w:proofErr w:type="gramStart"/>
      <w:r w:rsidR="00556536" w:rsidRPr="00AA771E">
        <w:rPr>
          <w:rFonts w:ascii="Times New Roman" w:hAnsi="Times New Roman"/>
          <w:sz w:val="27"/>
          <w:szCs w:val="27"/>
        </w:rPr>
        <w:t>г</w:t>
      </w:r>
      <w:proofErr w:type="spellEnd"/>
      <w:proofErr w:type="gramEnd"/>
      <w:r w:rsidR="00556536" w:rsidRPr="00AA771E">
        <w:rPr>
          <w:rFonts w:ascii="Times New Roman" w:hAnsi="Times New Roman"/>
          <w:sz w:val="27"/>
          <w:szCs w:val="27"/>
        </w:rPr>
        <w:t>.</w:t>
      </w:r>
    </w:p>
    <w:p w:rsidR="00556536" w:rsidRPr="00AA771E" w:rsidRDefault="00556536" w:rsidP="00AA771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7"/>
          <w:szCs w:val="27"/>
        </w:rPr>
      </w:pPr>
    </w:p>
    <w:tbl>
      <w:tblPr>
        <w:tblStyle w:val="a7"/>
        <w:tblW w:w="9464" w:type="dxa"/>
        <w:tblLook w:val="04A0" w:firstRow="1" w:lastRow="0" w:firstColumn="1" w:lastColumn="0" w:noHBand="0" w:noVBand="1"/>
      </w:tblPr>
      <w:tblGrid>
        <w:gridCol w:w="2004"/>
        <w:gridCol w:w="1648"/>
        <w:gridCol w:w="1418"/>
        <w:gridCol w:w="1112"/>
        <w:gridCol w:w="1581"/>
        <w:gridCol w:w="1701"/>
      </w:tblGrid>
      <w:tr w:rsidR="00AA771E" w:rsidRPr="00AA771E" w:rsidTr="005A4C95">
        <w:tc>
          <w:tcPr>
            <w:tcW w:w="2004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648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2017 г.</w:t>
            </w:r>
          </w:p>
        </w:tc>
        <w:tc>
          <w:tcPr>
            <w:tcW w:w="1418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2018 г.</w:t>
            </w:r>
          </w:p>
        </w:tc>
        <w:tc>
          <w:tcPr>
            <w:tcW w:w="1112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2019 г.</w:t>
            </w:r>
          </w:p>
        </w:tc>
        <w:tc>
          <w:tcPr>
            <w:tcW w:w="1581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2020 г.</w:t>
            </w:r>
          </w:p>
        </w:tc>
        <w:tc>
          <w:tcPr>
            <w:tcW w:w="1701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2021 г.</w:t>
            </w:r>
          </w:p>
        </w:tc>
      </w:tr>
      <w:tr w:rsidR="00AA771E" w:rsidRPr="00AA771E" w:rsidTr="005A4C95">
        <w:tc>
          <w:tcPr>
            <w:tcW w:w="2004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Сроки наблюдений</w:t>
            </w:r>
          </w:p>
        </w:tc>
        <w:tc>
          <w:tcPr>
            <w:tcW w:w="1648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16.04 – 04.11</w:t>
            </w:r>
          </w:p>
        </w:tc>
        <w:tc>
          <w:tcPr>
            <w:tcW w:w="1418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22.04 – 27.10</w:t>
            </w:r>
          </w:p>
        </w:tc>
        <w:tc>
          <w:tcPr>
            <w:tcW w:w="1112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07.04 – 26.10</w:t>
            </w:r>
          </w:p>
        </w:tc>
        <w:tc>
          <w:tcPr>
            <w:tcW w:w="1581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 xml:space="preserve">05.04 – 30.09 </w:t>
            </w:r>
          </w:p>
        </w:tc>
        <w:tc>
          <w:tcPr>
            <w:tcW w:w="1701" w:type="dxa"/>
          </w:tcPr>
          <w:p w:rsidR="00AA771E" w:rsidRPr="00AA771E" w:rsidRDefault="005A4C95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10.04 – 25.09</w:t>
            </w:r>
          </w:p>
        </w:tc>
      </w:tr>
      <w:tr w:rsidR="00AA771E" w:rsidRPr="00AA771E" w:rsidTr="005A4C95">
        <w:tc>
          <w:tcPr>
            <w:tcW w:w="2004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Периодичность выходов на учеты</w:t>
            </w:r>
          </w:p>
        </w:tc>
        <w:tc>
          <w:tcPr>
            <w:tcW w:w="1648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 xml:space="preserve">3 – 4 раза в месяц в апреле – августе, 1 раз в месяц в сентябре – ноябре </w:t>
            </w:r>
          </w:p>
        </w:tc>
        <w:tc>
          <w:tcPr>
            <w:tcW w:w="2530" w:type="dxa"/>
            <w:gridSpan w:val="2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3 – 4 раза в месяц в апреле – августе, 2 раза в месяц в сентябре – октябре</w:t>
            </w:r>
          </w:p>
        </w:tc>
        <w:tc>
          <w:tcPr>
            <w:tcW w:w="1581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2 раза в месяц в апреле, августе, сентябре и по 1 разу в месяц с мая по июль</w:t>
            </w:r>
          </w:p>
        </w:tc>
        <w:tc>
          <w:tcPr>
            <w:tcW w:w="1701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2 раза в месяц в апреле, августе, сентябре и по 1 разу в месяц с мая по июль</w:t>
            </w:r>
          </w:p>
        </w:tc>
      </w:tr>
      <w:tr w:rsidR="00AA771E" w:rsidRPr="00AA771E" w:rsidTr="005A4C95">
        <w:tc>
          <w:tcPr>
            <w:tcW w:w="2004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Количество проведенных учетов</w:t>
            </w:r>
          </w:p>
        </w:tc>
        <w:tc>
          <w:tcPr>
            <w:tcW w:w="1648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18</w:t>
            </w:r>
          </w:p>
        </w:tc>
        <w:tc>
          <w:tcPr>
            <w:tcW w:w="1418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19</w:t>
            </w:r>
          </w:p>
        </w:tc>
        <w:tc>
          <w:tcPr>
            <w:tcW w:w="1112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18</w:t>
            </w:r>
          </w:p>
        </w:tc>
        <w:tc>
          <w:tcPr>
            <w:tcW w:w="1581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  <w:tc>
          <w:tcPr>
            <w:tcW w:w="1701" w:type="dxa"/>
          </w:tcPr>
          <w:p w:rsidR="00AA771E" w:rsidRPr="00AA771E" w:rsidRDefault="00AA771E" w:rsidP="00AA771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AA771E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</w:tr>
    </w:tbl>
    <w:p w:rsidR="00556536" w:rsidRPr="00AA771E" w:rsidRDefault="00556536" w:rsidP="00AA771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7"/>
          <w:szCs w:val="27"/>
        </w:rPr>
      </w:pPr>
    </w:p>
    <w:p w:rsidR="00006D29" w:rsidRPr="00AA771E" w:rsidRDefault="00006D29" w:rsidP="00AA771E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 w:rsidRPr="00AA771E">
        <w:rPr>
          <w:rFonts w:ascii="Times New Roman" w:hAnsi="Times New Roman" w:cs="Times New Roman"/>
          <w:sz w:val="27"/>
          <w:szCs w:val="27"/>
        </w:rPr>
        <w:t>Таблица 2. Видовое разнообразие птиц</w:t>
      </w:r>
      <w:r w:rsidR="00D517F2" w:rsidRPr="00AA771E">
        <w:rPr>
          <w:rFonts w:ascii="Times New Roman" w:hAnsi="Times New Roman" w:cs="Times New Roman"/>
          <w:sz w:val="27"/>
          <w:szCs w:val="27"/>
        </w:rPr>
        <w:t xml:space="preserve"> акватории малого водоема</w:t>
      </w:r>
      <w:r w:rsidRPr="00AA771E">
        <w:rPr>
          <w:rFonts w:ascii="Times New Roman" w:hAnsi="Times New Roman" w:cs="Times New Roman"/>
          <w:sz w:val="27"/>
          <w:szCs w:val="27"/>
        </w:rPr>
        <w:t xml:space="preserve"> в 2017 – 202</w:t>
      </w:r>
      <w:r w:rsidR="002031AE">
        <w:rPr>
          <w:rFonts w:ascii="Times New Roman" w:hAnsi="Times New Roman" w:cs="Times New Roman"/>
          <w:sz w:val="27"/>
          <w:szCs w:val="27"/>
        </w:rPr>
        <w:t>1</w:t>
      </w:r>
      <w:r w:rsidRPr="00AA771E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AA771E">
        <w:rPr>
          <w:rFonts w:ascii="Times New Roman" w:hAnsi="Times New Roman" w:cs="Times New Roman"/>
          <w:sz w:val="27"/>
          <w:szCs w:val="27"/>
        </w:rPr>
        <w:t>г.</w:t>
      </w:r>
      <w:proofErr w:type="gramStart"/>
      <w:r w:rsidRPr="00AA771E">
        <w:rPr>
          <w:rFonts w:ascii="Times New Roman" w:hAnsi="Times New Roman" w:cs="Times New Roman"/>
          <w:sz w:val="27"/>
          <w:szCs w:val="27"/>
        </w:rPr>
        <w:t>г</w:t>
      </w:r>
      <w:proofErr w:type="spellEnd"/>
      <w:proofErr w:type="gramEnd"/>
      <w:r w:rsidRPr="00AA771E">
        <w:rPr>
          <w:rFonts w:ascii="Times New Roman" w:hAnsi="Times New Roman" w:cs="Times New Roman"/>
          <w:sz w:val="27"/>
          <w:szCs w:val="27"/>
        </w:rPr>
        <w:t>.</w:t>
      </w:r>
    </w:p>
    <w:tbl>
      <w:tblPr>
        <w:tblStyle w:val="a7"/>
        <w:tblW w:w="10137" w:type="dxa"/>
        <w:tblInd w:w="-567" w:type="dxa"/>
        <w:tblLook w:val="04A0" w:firstRow="1" w:lastRow="0" w:firstColumn="1" w:lastColumn="0" w:noHBand="0" w:noVBand="1"/>
      </w:tblPr>
      <w:tblGrid>
        <w:gridCol w:w="667"/>
        <w:gridCol w:w="2802"/>
        <w:gridCol w:w="2310"/>
        <w:gridCol w:w="986"/>
        <w:gridCol w:w="958"/>
        <w:gridCol w:w="775"/>
        <w:gridCol w:w="872"/>
        <w:gridCol w:w="767"/>
      </w:tblGrid>
      <w:tr w:rsidR="00AA771E" w:rsidRPr="00AA771E" w:rsidTr="00F41B6A">
        <w:tc>
          <w:tcPr>
            <w:tcW w:w="667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 xml:space="preserve">№ </w:t>
            </w:r>
            <w:proofErr w:type="gramStart"/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п</w:t>
            </w:r>
            <w:proofErr w:type="gramEnd"/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/п</w:t>
            </w:r>
          </w:p>
        </w:tc>
        <w:tc>
          <w:tcPr>
            <w:tcW w:w="2802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 xml:space="preserve">Вид </w:t>
            </w:r>
          </w:p>
        </w:tc>
        <w:tc>
          <w:tcPr>
            <w:tcW w:w="2310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Отряд</w:t>
            </w:r>
          </w:p>
        </w:tc>
        <w:tc>
          <w:tcPr>
            <w:tcW w:w="986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 xml:space="preserve">2017 </w:t>
            </w:r>
          </w:p>
        </w:tc>
        <w:tc>
          <w:tcPr>
            <w:tcW w:w="958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 xml:space="preserve">2018 </w:t>
            </w:r>
          </w:p>
        </w:tc>
        <w:tc>
          <w:tcPr>
            <w:tcW w:w="775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2019</w:t>
            </w:r>
          </w:p>
        </w:tc>
        <w:tc>
          <w:tcPr>
            <w:tcW w:w="872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2020</w:t>
            </w:r>
          </w:p>
        </w:tc>
        <w:tc>
          <w:tcPr>
            <w:tcW w:w="767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2021</w:t>
            </w:r>
          </w:p>
        </w:tc>
      </w:tr>
      <w:tr w:rsidR="00AA771E" w:rsidRPr="00AA771E" w:rsidTr="00F41B6A">
        <w:tc>
          <w:tcPr>
            <w:tcW w:w="667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02" w:type="dxa"/>
          </w:tcPr>
          <w:p w:rsidR="00AA771E" w:rsidRPr="00AA771E" w:rsidRDefault="00AA771E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Цапля серая (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Ardea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cinerea</w:t>
            </w: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2310" w:type="dxa"/>
          </w:tcPr>
          <w:p w:rsidR="00AA771E" w:rsidRPr="00AA771E" w:rsidRDefault="00AA771E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Аистообразные</w:t>
            </w:r>
            <w:r w:rsidRPr="00AA771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 xml:space="preserve"> (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Ciconiiformes</w:t>
            </w:r>
            <w:r w:rsidRPr="00AA771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)</w:t>
            </w:r>
          </w:p>
        </w:tc>
        <w:tc>
          <w:tcPr>
            <w:tcW w:w="986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958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775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872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767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AA771E" w:rsidRPr="00AA771E" w:rsidTr="00F41B6A">
        <w:tc>
          <w:tcPr>
            <w:tcW w:w="667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02" w:type="dxa"/>
          </w:tcPr>
          <w:p w:rsidR="00AA771E" w:rsidRPr="00AA771E" w:rsidRDefault="00AA771E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Гусь белолобый (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Anser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albifrons</w:t>
            </w: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2310" w:type="dxa"/>
            <w:vMerge w:val="restart"/>
          </w:tcPr>
          <w:p w:rsidR="00AA771E" w:rsidRPr="00AA771E" w:rsidRDefault="00AA771E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AA771E" w:rsidRPr="00AA771E" w:rsidRDefault="00AA771E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Гусеобразные (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Anseriformes</w:t>
            </w: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986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958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 xml:space="preserve">– </w:t>
            </w:r>
          </w:p>
        </w:tc>
        <w:tc>
          <w:tcPr>
            <w:tcW w:w="775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 xml:space="preserve">– </w:t>
            </w:r>
          </w:p>
        </w:tc>
        <w:tc>
          <w:tcPr>
            <w:tcW w:w="872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 xml:space="preserve">– </w:t>
            </w:r>
          </w:p>
        </w:tc>
        <w:tc>
          <w:tcPr>
            <w:tcW w:w="767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</w:p>
        </w:tc>
      </w:tr>
      <w:tr w:rsidR="00AA771E" w:rsidRPr="00AA771E" w:rsidTr="00F41B6A">
        <w:tc>
          <w:tcPr>
            <w:tcW w:w="667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02" w:type="dxa"/>
          </w:tcPr>
          <w:p w:rsidR="00AA771E" w:rsidRPr="00AA771E" w:rsidRDefault="00AA771E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Кряква (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Anas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platyrhynchos</w:t>
            </w: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2310" w:type="dxa"/>
            <w:vMerge/>
          </w:tcPr>
          <w:p w:rsidR="00AA771E" w:rsidRPr="00AA771E" w:rsidRDefault="00AA771E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86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958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775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872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767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AA771E" w:rsidRPr="00AA771E" w:rsidTr="00F41B6A">
        <w:tc>
          <w:tcPr>
            <w:tcW w:w="667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802" w:type="dxa"/>
          </w:tcPr>
          <w:p w:rsidR="00AA771E" w:rsidRPr="00AA771E" w:rsidRDefault="00AA771E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Свиязь (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Anas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penelope</w:t>
            </w: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2310" w:type="dxa"/>
            <w:vMerge/>
          </w:tcPr>
          <w:p w:rsidR="00AA771E" w:rsidRPr="00AA771E" w:rsidRDefault="00AA771E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86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958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775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872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767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AA771E" w:rsidRPr="00AA771E" w:rsidTr="00F41B6A">
        <w:tc>
          <w:tcPr>
            <w:tcW w:w="667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802" w:type="dxa"/>
          </w:tcPr>
          <w:p w:rsidR="00AA771E" w:rsidRPr="00AA771E" w:rsidRDefault="00AA771E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Чернеть хохлатая (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Anas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fuligula</w:t>
            </w: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2310" w:type="dxa"/>
            <w:vMerge/>
          </w:tcPr>
          <w:p w:rsidR="00AA771E" w:rsidRPr="00AA771E" w:rsidRDefault="00AA771E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86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958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775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872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767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AA771E" w:rsidRPr="00AA771E" w:rsidTr="00F41B6A">
        <w:tc>
          <w:tcPr>
            <w:tcW w:w="667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02" w:type="dxa"/>
          </w:tcPr>
          <w:p w:rsidR="00AA771E" w:rsidRPr="00AA771E" w:rsidRDefault="00AA771E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Утка серая (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Anas strepera</w:t>
            </w: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2310" w:type="dxa"/>
            <w:vMerge/>
          </w:tcPr>
          <w:p w:rsidR="00AA771E" w:rsidRPr="00AA771E" w:rsidRDefault="00AA771E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86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</w:p>
        </w:tc>
        <w:tc>
          <w:tcPr>
            <w:tcW w:w="958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</w:p>
        </w:tc>
        <w:tc>
          <w:tcPr>
            <w:tcW w:w="775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872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767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AA771E" w:rsidRPr="00AA771E" w:rsidTr="00F41B6A">
        <w:tc>
          <w:tcPr>
            <w:tcW w:w="667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02" w:type="dxa"/>
          </w:tcPr>
          <w:p w:rsidR="00AA771E" w:rsidRPr="00AA771E" w:rsidRDefault="00AA771E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Лысуха (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Fulica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atra</w:t>
            </w: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2310" w:type="dxa"/>
          </w:tcPr>
          <w:p w:rsidR="00AA771E" w:rsidRPr="00AA771E" w:rsidRDefault="00AA771E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Журавлеобразные (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Gruiformes</w:t>
            </w: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986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958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775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872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767" w:type="dxa"/>
          </w:tcPr>
          <w:p w:rsidR="00AA771E" w:rsidRPr="00AA771E" w:rsidRDefault="00AA771E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F41B6A" w:rsidRPr="00AA771E" w:rsidTr="00F41B6A">
        <w:tc>
          <w:tcPr>
            <w:tcW w:w="667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02" w:type="dxa"/>
          </w:tcPr>
          <w:p w:rsidR="00F41B6A" w:rsidRPr="00AA771E" w:rsidRDefault="00F41B6A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Чайка озёрная (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Larus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ridibundus</w:t>
            </w: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2310" w:type="dxa"/>
            <w:vMerge w:val="restart"/>
          </w:tcPr>
          <w:p w:rsidR="00F41B6A" w:rsidRPr="00AA771E" w:rsidRDefault="00F41B6A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Ржанкообразные (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Charadriidae</w:t>
            </w: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986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958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775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872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767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F41B6A" w:rsidRPr="00AA771E" w:rsidTr="00F41B6A">
        <w:tc>
          <w:tcPr>
            <w:tcW w:w="667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02" w:type="dxa"/>
          </w:tcPr>
          <w:p w:rsidR="00F41B6A" w:rsidRPr="00AA771E" w:rsidRDefault="00F41B6A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Чайка сизая (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Larus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canus</w:t>
            </w: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2310" w:type="dxa"/>
            <w:vMerge/>
          </w:tcPr>
          <w:p w:rsidR="00F41B6A" w:rsidRPr="00AA771E" w:rsidRDefault="00F41B6A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86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958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775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872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767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F41B6A" w:rsidRPr="00AA771E" w:rsidTr="00F41B6A">
        <w:tc>
          <w:tcPr>
            <w:tcW w:w="667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</w:t>
            </w: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  <w:tc>
          <w:tcPr>
            <w:tcW w:w="2802" w:type="dxa"/>
          </w:tcPr>
          <w:p w:rsidR="00F41B6A" w:rsidRPr="00AA771E" w:rsidRDefault="00F41B6A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Крачка речная (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Sterna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</w:t>
            </w:r>
            <w:r w:rsidRPr="00AA771E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hirundo</w:t>
            </w: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2310" w:type="dxa"/>
            <w:vMerge/>
          </w:tcPr>
          <w:p w:rsidR="00F41B6A" w:rsidRPr="00AA771E" w:rsidRDefault="00F41B6A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86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</w:p>
        </w:tc>
        <w:tc>
          <w:tcPr>
            <w:tcW w:w="958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775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872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  <w:tc>
          <w:tcPr>
            <w:tcW w:w="767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</w:tr>
      <w:tr w:rsidR="00F41B6A" w:rsidRPr="00AA771E" w:rsidTr="00F41B6A">
        <w:tc>
          <w:tcPr>
            <w:tcW w:w="667" w:type="dxa"/>
          </w:tcPr>
          <w:p w:rsidR="00F41B6A" w:rsidRPr="00F41B6A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02" w:type="dxa"/>
          </w:tcPr>
          <w:p w:rsidR="00F41B6A" w:rsidRPr="00AA771E" w:rsidRDefault="00F41B6A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Фифи (</w:t>
            </w:r>
            <w:proofErr w:type="spellStart"/>
            <w:r w:rsidRPr="00F41B6A">
              <w:rPr>
                <w:rStyle w:val="extendedtext-short"/>
                <w:rFonts w:ascii="Times New Roman" w:hAnsi="Times New Roman" w:cs="Times New Roman"/>
                <w:i/>
                <w:sz w:val="28"/>
                <w:szCs w:val="28"/>
              </w:rPr>
              <w:t>Tringa</w:t>
            </w:r>
            <w:proofErr w:type="spellEnd"/>
            <w:r w:rsidRPr="00F41B6A">
              <w:rPr>
                <w:rStyle w:val="extendedtext-short"/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F41B6A">
              <w:rPr>
                <w:rStyle w:val="extendedtext-short"/>
                <w:rFonts w:ascii="Times New Roman" w:hAnsi="Times New Roman" w:cs="Times New Roman"/>
                <w:i/>
                <w:sz w:val="28"/>
                <w:szCs w:val="28"/>
              </w:rPr>
              <w:t>glareola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2310" w:type="dxa"/>
            <w:vMerge/>
          </w:tcPr>
          <w:p w:rsidR="00F41B6A" w:rsidRPr="00AA771E" w:rsidRDefault="00F41B6A" w:rsidP="00AA771E">
            <w:pPr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86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</w:p>
        </w:tc>
        <w:tc>
          <w:tcPr>
            <w:tcW w:w="958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</w:p>
        </w:tc>
        <w:tc>
          <w:tcPr>
            <w:tcW w:w="775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</w:p>
        </w:tc>
        <w:tc>
          <w:tcPr>
            <w:tcW w:w="872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A771E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</w:p>
        </w:tc>
        <w:tc>
          <w:tcPr>
            <w:tcW w:w="767" w:type="dxa"/>
          </w:tcPr>
          <w:p w:rsidR="00F41B6A" w:rsidRPr="00AA771E" w:rsidRDefault="00F41B6A" w:rsidP="00AA771E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+</w:t>
            </w:r>
          </w:p>
        </w:tc>
      </w:tr>
    </w:tbl>
    <w:p w:rsidR="000A4753" w:rsidRDefault="000A4753" w:rsidP="000A47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81BD1" w:rsidRDefault="00081BD1" w:rsidP="000A47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81BD1" w:rsidRPr="00AA771E" w:rsidRDefault="0088264B" w:rsidP="00081BD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081BD1" w:rsidRPr="00AA771E" w:rsidRDefault="00081BD1" w:rsidP="00081B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71E">
        <w:rPr>
          <w:rFonts w:ascii="Times New Roman" w:hAnsi="Times New Roman" w:cs="Times New Roman"/>
          <w:b/>
          <w:sz w:val="28"/>
          <w:szCs w:val="28"/>
        </w:rPr>
        <w:t>Видовое разнообразие птиц</w:t>
      </w:r>
    </w:p>
    <w:p w:rsidR="00081BD1" w:rsidRDefault="00081BD1" w:rsidP="00081BD1">
      <w:pPr>
        <w:spacing w:after="0" w:line="240" w:lineRule="auto"/>
        <w:ind w:left="-567"/>
        <w:contextualSpacing/>
        <w:jc w:val="center"/>
        <w:rPr>
          <w:sz w:val="28"/>
          <w:szCs w:val="28"/>
        </w:rPr>
      </w:pPr>
    </w:p>
    <w:p w:rsidR="00081BD1" w:rsidRDefault="00081BD1" w:rsidP="00081BD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81BD1" w:rsidRPr="006D2407" w:rsidRDefault="00081BD1" w:rsidP="00081BD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81BD1" w:rsidRDefault="00081BD1" w:rsidP="00081BD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1BD1" w:rsidRDefault="0083584D" w:rsidP="00C1563E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584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F4FD90" wp14:editId="23B07F3D">
                <wp:simplePos x="0" y="0"/>
                <wp:positionH relativeFrom="column">
                  <wp:posOffset>62865</wp:posOffset>
                </wp:positionH>
                <wp:positionV relativeFrom="paragraph">
                  <wp:posOffset>128905</wp:posOffset>
                </wp:positionV>
                <wp:extent cx="1209675" cy="3524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C95" w:rsidRPr="0083584D" w:rsidRDefault="005A4C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58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Число видов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.95pt;margin-top:10.15pt;width:95.2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" strokecolor="white [3212]">
                <v:textbox>
                  <w:txbxContent>
                    <w:p w:rsidR="005A4C95" w:rsidRPr="0083584D" w:rsidRDefault="005A4C9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358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Число видов</w:t>
                      </w:r>
                    </w:p>
                  </w:txbxContent>
                </v:textbox>
              </v:shape>
            </w:pict>
          </mc:Fallback>
        </mc:AlternateContent>
      </w:r>
      <w:r w:rsidR="00F41B6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19825" cy="69437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81BD1" w:rsidRDefault="00081BD1" w:rsidP="00081BD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7F84" w:rsidRDefault="0088264B" w:rsidP="004F1129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sz w:val="24"/>
          <w:szCs w:val="24"/>
        </w:rPr>
        <w:sectPr w:rsidR="001D7F84" w:rsidSect="000A475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Рис. 7</w:t>
      </w:r>
      <w:r w:rsidR="00081BD1" w:rsidRPr="00AA771E">
        <w:rPr>
          <w:rFonts w:ascii="Times New Roman" w:hAnsi="Times New Roman" w:cs="Times New Roman"/>
          <w:sz w:val="28"/>
          <w:szCs w:val="28"/>
        </w:rPr>
        <w:t>. Видовое</w:t>
      </w:r>
      <w:r w:rsidR="00D517F2" w:rsidRPr="00AA771E">
        <w:rPr>
          <w:rFonts w:ascii="Times New Roman" w:hAnsi="Times New Roman" w:cs="Times New Roman"/>
          <w:sz w:val="28"/>
          <w:szCs w:val="28"/>
        </w:rPr>
        <w:t xml:space="preserve"> разнообразие птиц, встречающихся на акватории</w:t>
      </w:r>
      <w:r w:rsidR="00081BD1" w:rsidRPr="00AA771E">
        <w:rPr>
          <w:rFonts w:ascii="Times New Roman" w:hAnsi="Times New Roman" w:cs="Times New Roman"/>
          <w:sz w:val="28"/>
          <w:szCs w:val="28"/>
        </w:rPr>
        <w:t xml:space="preserve"> водоем</w:t>
      </w:r>
      <w:r w:rsidR="00D517F2" w:rsidRPr="00AA771E">
        <w:rPr>
          <w:rFonts w:ascii="Times New Roman" w:hAnsi="Times New Roman" w:cs="Times New Roman"/>
          <w:sz w:val="28"/>
          <w:szCs w:val="28"/>
        </w:rPr>
        <w:t>а</w:t>
      </w:r>
      <w:r w:rsidR="00081BD1" w:rsidRPr="00AA771E">
        <w:rPr>
          <w:rFonts w:ascii="Times New Roman" w:hAnsi="Times New Roman" w:cs="Times New Roman"/>
          <w:sz w:val="28"/>
          <w:szCs w:val="28"/>
        </w:rPr>
        <w:t xml:space="preserve"> в 2017 – 202</w:t>
      </w:r>
      <w:r w:rsidR="00AA771E" w:rsidRPr="00AA771E">
        <w:rPr>
          <w:rFonts w:ascii="Times New Roman" w:hAnsi="Times New Roman" w:cs="Times New Roman"/>
          <w:sz w:val="28"/>
          <w:szCs w:val="28"/>
        </w:rPr>
        <w:t>1</w:t>
      </w:r>
      <w:r w:rsidR="00081BD1" w:rsidRPr="00AA77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BD1" w:rsidRPr="00AA771E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="00081BD1" w:rsidRPr="00AA771E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="00081BD1" w:rsidRPr="00AA77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1BD1" w:rsidRPr="000F2350" w:rsidRDefault="001D7F84" w:rsidP="00081BD1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7"/>
          <w:szCs w:val="27"/>
        </w:rPr>
      </w:pPr>
      <w:r w:rsidRPr="000F2350">
        <w:rPr>
          <w:rFonts w:ascii="Times New Roman" w:hAnsi="Times New Roman" w:cs="Times New Roman"/>
          <w:sz w:val="27"/>
          <w:szCs w:val="27"/>
        </w:rPr>
        <w:lastRenderedPageBreak/>
        <w:t>П</w:t>
      </w:r>
      <w:r w:rsidR="0088264B">
        <w:rPr>
          <w:rFonts w:ascii="Times New Roman" w:hAnsi="Times New Roman" w:cs="Times New Roman"/>
          <w:sz w:val="27"/>
          <w:szCs w:val="27"/>
        </w:rPr>
        <w:t>риложение 5</w:t>
      </w:r>
    </w:p>
    <w:p w:rsidR="00920726" w:rsidRPr="000F2350" w:rsidRDefault="00920726" w:rsidP="0092072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 w:rsidRPr="000F2350">
        <w:rPr>
          <w:rFonts w:ascii="Times New Roman" w:hAnsi="Times New Roman" w:cs="Times New Roman"/>
          <w:sz w:val="27"/>
          <w:szCs w:val="27"/>
        </w:rPr>
        <w:t xml:space="preserve">Таблица 3. Погодные условия </w:t>
      </w:r>
      <w:r w:rsidR="004D7DD2" w:rsidRPr="000F2350">
        <w:rPr>
          <w:rFonts w:ascii="Times New Roman" w:hAnsi="Times New Roman" w:cs="Times New Roman"/>
          <w:sz w:val="27"/>
          <w:szCs w:val="27"/>
        </w:rPr>
        <w:t>и уровень воды в Рыбинском водохранилищ</w:t>
      </w:r>
      <w:r w:rsidR="002031AE">
        <w:rPr>
          <w:rFonts w:ascii="Times New Roman" w:hAnsi="Times New Roman" w:cs="Times New Roman"/>
          <w:sz w:val="27"/>
          <w:szCs w:val="27"/>
        </w:rPr>
        <w:t>е в мае – сентябре в 2017 – 2021</w:t>
      </w:r>
      <w:r w:rsidR="004D7DD2" w:rsidRPr="000F235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D7DD2" w:rsidRPr="000F2350">
        <w:rPr>
          <w:rFonts w:ascii="Times New Roman" w:hAnsi="Times New Roman" w:cs="Times New Roman"/>
          <w:sz w:val="27"/>
          <w:szCs w:val="27"/>
        </w:rPr>
        <w:t>г.</w:t>
      </w:r>
      <w:proofErr w:type="gramStart"/>
      <w:r w:rsidR="004D7DD2" w:rsidRPr="000F2350">
        <w:rPr>
          <w:rFonts w:ascii="Times New Roman" w:hAnsi="Times New Roman" w:cs="Times New Roman"/>
          <w:sz w:val="27"/>
          <w:szCs w:val="27"/>
        </w:rPr>
        <w:t>г</w:t>
      </w:r>
      <w:proofErr w:type="spellEnd"/>
      <w:proofErr w:type="gramEnd"/>
      <w:r w:rsidR="004D7DD2" w:rsidRPr="000F2350">
        <w:rPr>
          <w:rFonts w:ascii="Times New Roman" w:hAnsi="Times New Roman" w:cs="Times New Roman"/>
          <w:sz w:val="27"/>
          <w:szCs w:val="27"/>
        </w:rPr>
        <w:t>.</w:t>
      </w:r>
    </w:p>
    <w:p w:rsidR="008841A1" w:rsidRPr="000F2350" w:rsidRDefault="008841A1" w:rsidP="0092072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7"/>
        <w:tblW w:w="14992" w:type="dxa"/>
        <w:tblLook w:val="04A0" w:firstRow="1" w:lastRow="0" w:firstColumn="1" w:lastColumn="0" w:noHBand="0" w:noVBand="1"/>
      </w:tblPr>
      <w:tblGrid>
        <w:gridCol w:w="2464"/>
        <w:gridCol w:w="5441"/>
        <w:gridCol w:w="1417"/>
        <w:gridCol w:w="1418"/>
        <w:gridCol w:w="1417"/>
        <w:gridCol w:w="1418"/>
        <w:gridCol w:w="1417"/>
      </w:tblGrid>
      <w:tr w:rsidR="00AA771E" w:rsidRPr="000F2350" w:rsidTr="00AA771E">
        <w:tc>
          <w:tcPr>
            <w:tcW w:w="2464" w:type="dxa"/>
          </w:tcPr>
          <w:p w:rsidR="00AA771E" w:rsidRPr="000F2350" w:rsidRDefault="00AA771E" w:rsidP="00C407E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Месяц</w:t>
            </w:r>
          </w:p>
        </w:tc>
        <w:tc>
          <w:tcPr>
            <w:tcW w:w="5441" w:type="dxa"/>
          </w:tcPr>
          <w:p w:rsidR="00AA771E" w:rsidRPr="000F2350" w:rsidRDefault="00AA771E" w:rsidP="00C407E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Показатели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2017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2018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2019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2020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2021</w:t>
            </w:r>
          </w:p>
        </w:tc>
      </w:tr>
      <w:tr w:rsidR="00AA771E" w:rsidRPr="000F2350" w:rsidTr="00AA771E">
        <w:tc>
          <w:tcPr>
            <w:tcW w:w="2464" w:type="dxa"/>
            <w:vMerge w:val="restart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май</w:t>
            </w: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Кол-во осадков за месяц, </w:t>
            </w:r>
            <w:proofErr w:type="gramStart"/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мм</w:t>
            </w:r>
            <w:proofErr w:type="gramEnd"/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23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59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97</w:t>
            </w:r>
          </w:p>
        </w:tc>
        <w:tc>
          <w:tcPr>
            <w:tcW w:w="1417" w:type="dxa"/>
          </w:tcPr>
          <w:p w:rsidR="00AA771E" w:rsidRPr="000F2350" w:rsidRDefault="000F2350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75</w:t>
            </w:r>
          </w:p>
        </w:tc>
      </w:tr>
      <w:tr w:rsidR="00AA771E" w:rsidRPr="000F2350" w:rsidTr="00AA771E">
        <w:tc>
          <w:tcPr>
            <w:tcW w:w="2464" w:type="dxa"/>
            <w:vMerge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Число дней с осадками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18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18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23</w:t>
            </w:r>
          </w:p>
        </w:tc>
        <w:tc>
          <w:tcPr>
            <w:tcW w:w="1417" w:type="dxa"/>
          </w:tcPr>
          <w:p w:rsidR="00AA771E" w:rsidRPr="000F2350" w:rsidRDefault="000F2350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</w:tr>
      <w:tr w:rsidR="00AA771E" w:rsidRPr="000F2350" w:rsidTr="00AA771E">
        <w:tc>
          <w:tcPr>
            <w:tcW w:w="2464" w:type="dxa"/>
            <w:vMerge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Средняя температура, </w:t>
            </w:r>
            <w:r w:rsidRPr="000F2350">
              <w:rPr>
                <w:rFonts w:ascii="Times New Roman" w:hAnsi="Times New Roman" w:cs="Times New Roman"/>
                <w:sz w:val="27"/>
                <w:szCs w:val="27"/>
                <w:vertAlign w:val="superscript"/>
              </w:rPr>
              <w:t xml:space="preserve"> о</w:t>
            </w: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+6,8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+13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+11,9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+9,1</w:t>
            </w:r>
          </w:p>
        </w:tc>
        <w:tc>
          <w:tcPr>
            <w:tcW w:w="1417" w:type="dxa"/>
          </w:tcPr>
          <w:p w:rsidR="00AA771E" w:rsidRPr="000F2350" w:rsidRDefault="000F2350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+11,9</w:t>
            </w:r>
          </w:p>
        </w:tc>
      </w:tr>
      <w:tr w:rsidR="00AA771E" w:rsidRPr="000F2350" w:rsidTr="00AA771E">
        <w:tc>
          <w:tcPr>
            <w:tcW w:w="2464" w:type="dxa"/>
            <w:vMerge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Уровень воды в Рыбинском водохранилище, </w:t>
            </w:r>
            <w:proofErr w:type="gramStart"/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м</w:t>
            </w:r>
            <w:proofErr w:type="gramEnd"/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 над уровнем моря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101,89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101,65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101,16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101,79</w:t>
            </w:r>
          </w:p>
        </w:tc>
        <w:tc>
          <w:tcPr>
            <w:tcW w:w="1417" w:type="dxa"/>
          </w:tcPr>
          <w:p w:rsidR="00AA771E" w:rsidRPr="000F2350" w:rsidRDefault="000F2350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101,79</w:t>
            </w:r>
          </w:p>
        </w:tc>
      </w:tr>
      <w:tr w:rsidR="00AA771E" w:rsidRPr="000F2350" w:rsidTr="00AA771E">
        <w:tc>
          <w:tcPr>
            <w:tcW w:w="2464" w:type="dxa"/>
            <w:vMerge w:val="restart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июнь</w:t>
            </w: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Кол-во осадков за месяц, </w:t>
            </w:r>
            <w:proofErr w:type="gramStart"/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мм</w:t>
            </w:r>
            <w:proofErr w:type="gramEnd"/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63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61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29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57</w:t>
            </w:r>
          </w:p>
        </w:tc>
        <w:tc>
          <w:tcPr>
            <w:tcW w:w="1417" w:type="dxa"/>
          </w:tcPr>
          <w:p w:rsidR="00AA771E" w:rsidRPr="000F2350" w:rsidRDefault="000F2350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57</w:t>
            </w:r>
          </w:p>
        </w:tc>
      </w:tr>
      <w:tr w:rsidR="00AA771E" w:rsidRPr="000F2350" w:rsidTr="00AA771E">
        <w:tc>
          <w:tcPr>
            <w:tcW w:w="2464" w:type="dxa"/>
            <w:vMerge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Число дней с осадками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19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  <w:tc>
          <w:tcPr>
            <w:tcW w:w="1417" w:type="dxa"/>
          </w:tcPr>
          <w:p w:rsidR="00AA771E" w:rsidRPr="000F2350" w:rsidRDefault="000F2350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AA771E" w:rsidRPr="000F2350" w:rsidTr="00AA771E">
        <w:tc>
          <w:tcPr>
            <w:tcW w:w="2464" w:type="dxa"/>
            <w:vMerge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Средняя температура, </w:t>
            </w:r>
            <w:r w:rsidRPr="000F2350">
              <w:rPr>
                <w:rFonts w:ascii="Times New Roman" w:hAnsi="Times New Roman" w:cs="Times New Roman"/>
                <w:sz w:val="27"/>
                <w:szCs w:val="27"/>
                <w:vertAlign w:val="superscript"/>
              </w:rPr>
              <w:t xml:space="preserve"> о</w:t>
            </w: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+12,4</w:t>
            </w:r>
          </w:p>
        </w:tc>
        <w:tc>
          <w:tcPr>
            <w:tcW w:w="1418" w:type="dxa"/>
          </w:tcPr>
          <w:p w:rsidR="00AA771E" w:rsidRPr="000F2350" w:rsidRDefault="00AA771E" w:rsidP="00206E3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+14,2</w:t>
            </w:r>
          </w:p>
        </w:tc>
        <w:tc>
          <w:tcPr>
            <w:tcW w:w="1417" w:type="dxa"/>
          </w:tcPr>
          <w:p w:rsidR="00AA771E" w:rsidRPr="000F2350" w:rsidRDefault="00AA771E" w:rsidP="00206E3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+16,3</w:t>
            </w:r>
          </w:p>
        </w:tc>
        <w:tc>
          <w:tcPr>
            <w:tcW w:w="1418" w:type="dxa"/>
          </w:tcPr>
          <w:p w:rsidR="00AA771E" w:rsidRPr="000F2350" w:rsidRDefault="00AA771E" w:rsidP="00206E3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+16,2</w:t>
            </w:r>
          </w:p>
        </w:tc>
        <w:tc>
          <w:tcPr>
            <w:tcW w:w="1417" w:type="dxa"/>
          </w:tcPr>
          <w:p w:rsidR="00AA771E" w:rsidRPr="000F2350" w:rsidRDefault="000F2350" w:rsidP="00206E3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+19,6</w:t>
            </w:r>
          </w:p>
        </w:tc>
      </w:tr>
      <w:tr w:rsidR="00AA771E" w:rsidRPr="000F2350" w:rsidTr="00AA771E">
        <w:tc>
          <w:tcPr>
            <w:tcW w:w="2464" w:type="dxa"/>
            <w:vMerge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Уровень воды в Рыбинском водохранилище, </w:t>
            </w:r>
            <w:proofErr w:type="gramStart"/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м</w:t>
            </w:r>
            <w:proofErr w:type="gramEnd"/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 над уровнем моря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101,78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101,65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101,16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101,79</w:t>
            </w:r>
          </w:p>
        </w:tc>
        <w:tc>
          <w:tcPr>
            <w:tcW w:w="1417" w:type="dxa"/>
          </w:tcPr>
          <w:p w:rsidR="00AA771E" w:rsidRPr="000F2350" w:rsidRDefault="000F2350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101,57</w:t>
            </w:r>
          </w:p>
        </w:tc>
      </w:tr>
      <w:tr w:rsidR="00AA771E" w:rsidRPr="000F2350" w:rsidTr="00AA771E">
        <w:tc>
          <w:tcPr>
            <w:tcW w:w="2464" w:type="dxa"/>
            <w:vMerge w:val="restart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июль</w:t>
            </w: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Кол-во осадков за месяц, </w:t>
            </w:r>
            <w:proofErr w:type="gramStart"/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мм</w:t>
            </w:r>
            <w:proofErr w:type="gramEnd"/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182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107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99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159</w:t>
            </w:r>
          </w:p>
        </w:tc>
        <w:tc>
          <w:tcPr>
            <w:tcW w:w="1417" w:type="dxa"/>
          </w:tcPr>
          <w:p w:rsidR="00AA771E" w:rsidRPr="000F2350" w:rsidRDefault="000F2350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</w:tr>
      <w:tr w:rsidR="00AA771E" w:rsidRPr="000F2350" w:rsidTr="00AA771E">
        <w:tc>
          <w:tcPr>
            <w:tcW w:w="2464" w:type="dxa"/>
            <w:vMerge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Число дней с осадками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26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21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1417" w:type="dxa"/>
          </w:tcPr>
          <w:p w:rsidR="00AA771E" w:rsidRPr="000F2350" w:rsidRDefault="000F2350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</w:tr>
      <w:tr w:rsidR="00AA771E" w:rsidRPr="000F2350" w:rsidTr="00AA771E">
        <w:tc>
          <w:tcPr>
            <w:tcW w:w="2464" w:type="dxa"/>
            <w:vMerge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Средняя температура, </w:t>
            </w:r>
            <w:r w:rsidRPr="000F2350">
              <w:rPr>
                <w:rFonts w:ascii="Times New Roman" w:hAnsi="Times New Roman" w:cs="Times New Roman"/>
                <w:sz w:val="27"/>
                <w:szCs w:val="27"/>
                <w:vertAlign w:val="superscript"/>
              </w:rPr>
              <w:t xml:space="preserve"> о</w:t>
            </w: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+16,0</w:t>
            </w:r>
          </w:p>
        </w:tc>
        <w:tc>
          <w:tcPr>
            <w:tcW w:w="1418" w:type="dxa"/>
          </w:tcPr>
          <w:p w:rsidR="00AA771E" w:rsidRPr="000F2350" w:rsidRDefault="00AA771E" w:rsidP="00206E3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+18,7</w:t>
            </w:r>
          </w:p>
        </w:tc>
        <w:tc>
          <w:tcPr>
            <w:tcW w:w="1417" w:type="dxa"/>
          </w:tcPr>
          <w:p w:rsidR="00AA771E" w:rsidRPr="000F2350" w:rsidRDefault="00AA771E" w:rsidP="00206E3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+14,5</w:t>
            </w:r>
          </w:p>
        </w:tc>
        <w:tc>
          <w:tcPr>
            <w:tcW w:w="1418" w:type="dxa"/>
          </w:tcPr>
          <w:p w:rsidR="00AA771E" w:rsidRPr="000F2350" w:rsidRDefault="00AA771E" w:rsidP="00206E3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+17,0</w:t>
            </w:r>
          </w:p>
        </w:tc>
        <w:tc>
          <w:tcPr>
            <w:tcW w:w="1417" w:type="dxa"/>
          </w:tcPr>
          <w:p w:rsidR="00AA771E" w:rsidRPr="000F2350" w:rsidRDefault="000F2350" w:rsidP="00206E3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+19,5</w:t>
            </w:r>
          </w:p>
        </w:tc>
      </w:tr>
      <w:tr w:rsidR="00AA771E" w:rsidRPr="000F2350" w:rsidTr="00AA771E">
        <w:tc>
          <w:tcPr>
            <w:tcW w:w="2464" w:type="dxa"/>
            <w:vMerge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Уровень воды в Рыбинском водохранилище, </w:t>
            </w:r>
            <w:proofErr w:type="gramStart"/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м</w:t>
            </w:r>
            <w:proofErr w:type="gramEnd"/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 над уровнем моря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101,8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101,24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100,77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101,65</w:t>
            </w:r>
          </w:p>
        </w:tc>
        <w:tc>
          <w:tcPr>
            <w:tcW w:w="1417" w:type="dxa"/>
          </w:tcPr>
          <w:p w:rsidR="00AA771E" w:rsidRPr="000F2350" w:rsidRDefault="000F2350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101,03</w:t>
            </w:r>
          </w:p>
        </w:tc>
      </w:tr>
      <w:tr w:rsidR="00AA771E" w:rsidRPr="000F2350" w:rsidTr="00AA771E">
        <w:tc>
          <w:tcPr>
            <w:tcW w:w="2464" w:type="dxa"/>
            <w:vMerge w:val="restart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август</w:t>
            </w: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Кол-во осадков за месяц, </w:t>
            </w:r>
            <w:proofErr w:type="gramStart"/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мм</w:t>
            </w:r>
            <w:proofErr w:type="gramEnd"/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81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86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117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112</w:t>
            </w:r>
          </w:p>
        </w:tc>
        <w:tc>
          <w:tcPr>
            <w:tcW w:w="1417" w:type="dxa"/>
          </w:tcPr>
          <w:p w:rsidR="00AA771E" w:rsidRPr="000F2350" w:rsidRDefault="000F2350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121</w:t>
            </w:r>
          </w:p>
        </w:tc>
      </w:tr>
      <w:tr w:rsidR="00AA771E" w:rsidRPr="000F2350" w:rsidTr="00AA771E">
        <w:tc>
          <w:tcPr>
            <w:tcW w:w="2464" w:type="dxa"/>
            <w:vMerge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Число дней с осадками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18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21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21</w:t>
            </w:r>
          </w:p>
        </w:tc>
        <w:tc>
          <w:tcPr>
            <w:tcW w:w="1417" w:type="dxa"/>
          </w:tcPr>
          <w:p w:rsidR="00AA771E" w:rsidRPr="000F2350" w:rsidRDefault="000F2350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</w:tr>
      <w:tr w:rsidR="00AA771E" w:rsidRPr="000F2350" w:rsidTr="00AA771E">
        <w:tc>
          <w:tcPr>
            <w:tcW w:w="2464" w:type="dxa"/>
            <w:vMerge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Средняя температура, </w:t>
            </w:r>
            <w:r w:rsidRPr="000F2350">
              <w:rPr>
                <w:rFonts w:ascii="Times New Roman" w:hAnsi="Times New Roman" w:cs="Times New Roman"/>
                <w:sz w:val="27"/>
                <w:szCs w:val="27"/>
                <w:vertAlign w:val="superscript"/>
              </w:rPr>
              <w:t xml:space="preserve"> о</w:t>
            </w: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+16,3</w:t>
            </w:r>
          </w:p>
        </w:tc>
        <w:tc>
          <w:tcPr>
            <w:tcW w:w="1418" w:type="dxa"/>
          </w:tcPr>
          <w:p w:rsidR="00AA771E" w:rsidRPr="000F2350" w:rsidRDefault="00AA771E" w:rsidP="00206E3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+17,0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+13,2</w:t>
            </w:r>
          </w:p>
        </w:tc>
        <w:tc>
          <w:tcPr>
            <w:tcW w:w="1418" w:type="dxa"/>
          </w:tcPr>
          <w:p w:rsidR="00AA771E" w:rsidRPr="000F2350" w:rsidRDefault="00AA771E" w:rsidP="00206E3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+14,9</w:t>
            </w:r>
          </w:p>
        </w:tc>
        <w:tc>
          <w:tcPr>
            <w:tcW w:w="1417" w:type="dxa"/>
          </w:tcPr>
          <w:p w:rsidR="00AA771E" w:rsidRPr="000F2350" w:rsidRDefault="000F2350" w:rsidP="00206E3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+15,9</w:t>
            </w:r>
          </w:p>
        </w:tc>
      </w:tr>
      <w:tr w:rsidR="00AA771E" w:rsidRPr="000F2350" w:rsidTr="00AA771E">
        <w:tc>
          <w:tcPr>
            <w:tcW w:w="2464" w:type="dxa"/>
            <w:vMerge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Уровень воды в Рыбинском водохранилище, </w:t>
            </w:r>
            <w:proofErr w:type="gramStart"/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м</w:t>
            </w:r>
            <w:proofErr w:type="gramEnd"/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 над уровнем моря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101,69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100,91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100,59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101,63</w:t>
            </w:r>
          </w:p>
        </w:tc>
        <w:tc>
          <w:tcPr>
            <w:tcW w:w="1417" w:type="dxa"/>
          </w:tcPr>
          <w:p w:rsidR="00AA771E" w:rsidRPr="000F2350" w:rsidRDefault="000F2350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100,39</w:t>
            </w:r>
          </w:p>
        </w:tc>
      </w:tr>
      <w:tr w:rsidR="00AA771E" w:rsidRPr="000F2350" w:rsidTr="00AA771E">
        <w:tc>
          <w:tcPr>
            <w:tcW w:w="2464" w:type="dxa"/>
            <w:vMerge w:val="restart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сентябрь</w:t>
            </w: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Кол-во осадков за месяц, </w:t>
            </w:r>
            <w:proofErr w:type="gramStart"/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мм</w:t>
            </w:r>
            <w:proofErr w:type="gramEnd"/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81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70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63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90</w:t>
            </w:r>
          </w:p>
        </w:tc>
        <w:tc>
          <w:tcPr>
            <w:tcW w:w="1417" w:type="dxa"/>
          </w:tcPr>
          <w:p w:rsidR="00AA771E" w:rsidRPr="000F2350" w:rsidRDefault="000F2350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107</w:t>
            </w:r>
          </w:p>
        </w:tc>
      </w:tr>
      <w:tr w:rsidR="00AA771E" w:rsidRPr="000F2350" w:rsidTr="00AA771E">
        <w:tc>
          <w:tcPr>
            <w:tcW w:w="2464" w:type="dxa"/>
            <w:vMerge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Число дней с осадками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21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22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18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19</w:t>
            </w:r>
          </w:p>
        </w:tc>
        <w:tc>
          <w:tcPr>
            <w:tcW w:w="1417" w:type="dxa"/>
          </w:tcPr>
          <w:p w:rsidR="00AA771E" w:rsidRPr="000F2350" w:rsidRDefault="000F2350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</w:tr>
      <w:tr w:rsidR="00AA771E" w:rsidRPr="000F2350" w:rsidTr="00AA771E">
        <w:tc>
          <w:tcPr>
            <w:tcW w:w="2464" w:type="dxa"/>
            <w:vMerge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Средняя температура, </w:t>
            </w:r>
            <w:r w:rsidRPr="000F2350">
              <w:rPr>
                <w:rFonts w:ascii="Times New Roman" w:hAnsi="Times New Roman" w:cs="Times New Roman"/>
                <w:sz w:val="27"/>
                <w:szCs w:val="27"/>
                <w:vertAlign w:val="superscript"/>
              </w:rPr>
              <w:t xml:space="preserve"> о</w:t>
            </w: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</w:p>
        </w:tc>
        <w:tc>
          <w:tcPr>
            <w:tcW w:w="1417" w:type="dxa"/>
          </w:tcPr>
          <w:p w:rsidR="00AA771E" w:rsidRPr="000F2350" w:rsidRDefault="00AA771E" w:rsidP="00206E3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+10,6</w:t>
            </w:r>
          </w:p>
        </w:tc>
        <w:tc>
          <w:tcPr>
            <w:tcW w:w="1418" w:type="dxa"/>
          </w:tcPr>
          <w:p w:rsidR="00AA771E" w:rsidRPr="000F2350" w:rsidRDefault="00AA771E" w:rsidP="00206E3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+11,7</w:t>
            </w:r>
          </w:p>
        </w:tc>
        <w:tc>
          <w:tcPr>
            <w:tcW w:w="1417" w:type="dxa"/>
          </w:tcPr>
          <w:p w:rsidR="00AA771E" w:rsidRPr="000F2350" w:rsidRDefault="00AA771E" w:rsidP="00206E3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+9,7</w:t>
            </w:r>
          </w:p>
        </w:tc>
        <w:tc>
          <w:tcPr>
            <w:tcW w:w="1418" w:type="dxa"/>
          </w:tcPr>
          <w:p w:rsidR="00AA771E" w:rsidRPr="000F2350" w:rsidRDefault="00AA771E" w:rsidP="00206E3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+11,4</w:t>
            </w:r>
          </w:p>
        </w:tc>
        <w:tc>
          <w:tcPr>
            <w:tcW w:w="1417" w:type="dxa"/>
          </w:tcPr>
          <w:p w:rsidR="00AA771E" w:rsidRPr="000F2350" w:rsidRDefault="000F2350" w:rsidP="00206E3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+7,9</w:t>
            </w:r>
          </w:p>
        </w:tc>
      </w:tr>
      <w:tr w:rsidR="00AA771E" w:rsidRPr="000F2350" w:rsidTr="00AA771E">
        <w:tc>
          <w:tcPr>
            <w:tcW w:w="2464" w:type="dxa"/>
            <w:vMerge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441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Уровень воды в Рыбинском водохранилище, </w:t>
            </w:r>
            <w:proofErr w:type="gramStart"/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м</w:t>
            </w:r>
            <w:proofErr w:type="gramEnd"/>
            <w:r w:rsidRPr="000F2350">
              <w:rPr>
                <w:rFonts w:ascii="Times New Roman" w:hAnsi="Times New Roman" w:cs="Times New Roman"/>
                <w:sz w:val="27"/>
                <w:szCs w:val="27"/>
              </w:rPr>
              <w:t xml:space="preserve"> над уровнем моря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101,36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100,33</w:t>
            </w:r>
          </w:p>
        </w:tc>
        <w:tc>
          <w:tcPr>
            <w:tcW w:w="1417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100,4</w:t>
            </w:r>
          </w:p>
        </w:tc>
        <w:tc>
          <w:tcPr>
            <w:tcW w:w="1418" w:type="dxa"/>
          </w:tcPr>
          <w:p w:rsidR="00AA771E" w:rsidRPr="000F2350" w:rsidRDefault="00AA771E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101,5</w:t>
            </w:r>
          </w:p>
        </w:tc>
        <w:tc>
          <w:tcPr>
            <w:tcW w:w="1417" w:type="dxa"/>
          </w:tcPr>
          <w:p w:rsidR="00AA771E" w:rsidRPr="000F2350" w:rsidRDefault="000F2350" w:rsidP="00C407E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F2350">
              <w:rPr>
                <w:rFonts w:ascii="Times New Roman" w:hAnsi="Times New Roman" w:cs="Times New Roman"/>
                <w:sz w:val="27"/>
                <w:szCs w:val="27"/>
              </w:rPr>
              <w:t>99,97</w:t>
            </w:r>
          </w:p>
        </w:tc>
      </w:tr>
    </w:tbl>
    <w:p w:rsidR="00920726" w:rsidRPr="002031AE" w:rsidRDefault="00B30852" w:rsidP="00081BD1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Приложение 6</w:t>
      </w:r>
    </w:p>
    <w:p w:rsidR="00A02A82" w:rsidRPr="002031AE" w:rsidRDefault="00CB22B7" w:rsidP="00A02A8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031AE">
        <w:rPr>
          <w:rFonts w:ascii="Times New Roman" w:hAnsi="Times New Roman" w:cs="Times New Roman"/>
          <w:b/>
          <w:sz w:val="27"/>
          <w:szCs w:val="27"/>
        </w:rPr>
        <w:t>Изменение погодных условий и уровня воды в Рыбинском водохранилище</w:t>
      </w:r>
      <w:r w:rsidR="002031AE">
        <w:rPr>
          <w:rFonts w:ascii="Times New Roman" w:hAnsi="Times New Roman" w:cs="Times New Roman"/>
          <w:b/>
          <w:sz w:val="27"/>
          <w:szCs w:val="27"/>
        </w:rPr>
        <w:t xml:space="preserve"> с мая по сентябрь в 2017 – 2021</w:t>
      </w:r>
      <w:r w:rsidRPr="002031AE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2031AE">
        <w:rPr>
          <w:rFonts w:ascii="Times New Roman" w:hAnsi="Times New Roman" w:cs="Times New Roman"/>
          <w:b/>
          <w:sz w:val="27"/>
          <w:szCs w:val="27"/>
        </w:rPr>
        <w:t>г.</w:t>
      </w:r>
      <w:proofErr w:type="gramStart"/>
      <w:r w:rsidRPr="002031AE">
        <w:rPr>
          <w:rFonts w:ascii="Times New Roman" w:hAnsi="Times New Roman" w:cs="Times New Roman"/>
          <w:b/>
          <w:sz w:val="27"/>
          <w:szCs w:val="27"/>
        </w:rPr>
        <w:t>г</w:t>
      </w:r>
      <w:proofErr w:type="spellEnd"/>
      <w:proofErr w:type="gramEnd"/>
      <w:r w:rsidRPr="002031AE">
        <w:rPr>
          <w:rFonts w:ascii="Times New Roman" w:hAnsi="Times New Roman" w:cs="Times New Roman"/>
          <w:b/>
          <w:sz w:val="27"/>
          <w:szCs w:val="27"/>
        </w:rPr>
        <w:t>.</w:t>
      </w:r>
    </w:p>
    <w:p w:rsidR="001D7F84" w:rsidRDefault="001D7F84" w:rsidP="00A02A82">
      <w:pPr>
        <w:spacing w:after="0" w:line="240" w:lineRule="auto"/>
        <w:ind w:firstLine="709"/>
        <w:contextualSpacing/>
        <w:jc w:val="center"/>
      </w:pPr>
    </w:p>
    <w:p w:rsidR="00A02A82" w:rsidRDefault="00A02A82" w:rsidP="00A02A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1EEFE" wp14:editId="2BBA72FF">
            <wp:extent cx="9315450" cy="219075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02A82" w:rsidRPr="00127A21" w:rsidRDefault="00B30852" w:rsidP="00A02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  <w:r w:rsidR="00A02A82" w:rsidRPr="00127A21">
        <w:rPr>
          <w:rFonts w:ascii="Times New Roman" w:hAnsi="Times New Roman" w:cs="Times New Roman"/>
          <w:sz w:val="28"/>
          <w:szCs w:val="28"/>
        </w:rPr>
        <w:t xml:space="preserve">. Изменение уровня воды в </w:t>
      </w:r>
      <w:r w:rsidR="00093802" w:rsidRPr="00127A21">
        <w:rPr>
          <w:rFonts w:ascii="Times New Roman" w:hAnsi="Times New Roman" w:cs="Times New Roman"/>
          <w:sz w:val="28"/>
          <w:szCs w:val="28"/>
        </w:rPr>
        <w:t>Рыбинском</w:t>
      </w:r>
      <w:r w:rsidR="00A02A82" w:rsidRPr="00127A21">
        <w:rPr>
          <w:rFonts w:ascii="Times New Roman" w:hAnsi="Times New Roman" w:cs="Times New Roman"/>
          <w:sz w:val="28"/>
          <w:szCs w:val="28"/>
        </w:rPr>
        <w:t xml:space="preserve"> водохранилище и суммарного количества осадков</w:t>
      </w:r>
      <w:r w:rsidR="00127A21">
        <w:rPr>
          <w:rFonts w:ascii="Times New Roman" w:hAnsi="Times New Roman" w:cs="Times New Roman"/>
          <w:sz w:val="28"/>
          <w:szCs w:val="28"/>
        </w:rPr>
        <w:t xml:space="preserve"> в мае – сентябре с 2017 по 2021</w:t>
      </w:r>
      <w:r w:rsidR="00A02A82" w:rsidRPr="00127A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2A82" w:rsidRPr="00127A21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="00A02A82" w:rsidRPr="00127A21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="00A02A82" w:rsidRPr="00127A21">
        <w:rPr>
          <w:rFonts w:ascii="Times New Roman" w:hAnsi="Times New Roman" w:cs="Times New Roman"/>
          <w:sz w:val="28"/>
          <w:szCs w:val="28"/>
        </w:rPr>
        <w:t>.</w:t>
      </w:r>
    </w:p>
    <w:p w:rsidR="00CB22B7" w:rsidRDefault="00CB22B7" w:rsidP="001D7F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53575" cy="1752600"/>
            <wp:effectExtent l="0" t="0" r="9525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B22B7" w:rsidRPr="00127A21" w:rsidRDefault="00B30852" w:rsidP="00BA28F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</w:t>
      </w:r>
      <w:r w:rsidR="00BA28F3" w:rsidRPr="00127A21">
        <w:rPr>
          <w:rFonts w:ascii="Times New Roman" w:hAnsi="Times New Roman" w:cs="Times New Roman"/>
          <w:sz w:val="28"/>
          <w:szCs w:val="28"/>
        </w:rPr>
        <w:t>. Сумма осадков и количество дней с осадками</w:t>
      </w:r>
      <w:r w:rsidR="00127A21">
        <w:rPr>
          <w:rFonts w:ascii="Times New Roman" w:hAnsi="Times New Roman" w:cs="Times New Roman"/>
          <w:sz w:val="28"/>
          <w:szCs w:val="28"/>
        </w:rPr>
        <w:t xml:space="preserve"> с мая по сентябрь в 2017 – 2021</w:t>
      </w:r>
      <w:r w:rsidR="00BA28F3" w:rsidRPr="00127A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28F3" w:rsidRPr="00127A21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="00BA28F3" w:rsidRPr="00127A21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="00BA28F3" w:rsidRPr="00127A21">
        <w:rPr>
          <w:rFonts w:ascii="Times New Roman" w:hAnsi="Times New Roman" w:cs="Times New Roman"/>
          <w:sz w:val="28"/>
          <w:szCs w:val="28"/>
        </w:rPr>
        <w:t>.</w:t>
      </w:r>
    </w:p>
    <w:p w:rsidR="00B30852" w:rsidRDefault="00B30852" w:rsidP="008841A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D7F84" w:rsidRPr="00127A21" w:rsidRDefault="008841A1" w:rsidP="008841A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27A2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30852">
        <w:rPr>
          <w:rFonts w:ascii="Times New Roman" w:hAnsi="Times New Roman" w:cs="Times New Roman"/>
          <w:sz w:val="28"/>
          <w:szCs w:val="28"/>
        </w:rPr>
        <w:t>7</w:t>
      </w:r>
    </w:p>
    <w:p w:rsidR="008841A1" w:rsidRPr="00127A21" w:rsidRDefault="00CB22B7" w:rsidP="008841A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A21">
        <w:rPr>
          <w:rFonts w:ascii="Times New Roman" w:hAnsi="Times New Roman" w:cs="Times New Roman"/>
          <w:b/>
          <w:sz w:val="28"/>
          <w:szCs w:val="28"/>
        </w:rPr>
        <w:t>Влияние погодных условий и уровня воды на численность птиц акватории водоема</w:t>
      </w:r>
    </w:p>
    <w:p w:rsidR="008841A1" w:rsidRDefault="008841A1" w:rsidP="008841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0BDB5" wp14:editId="0F6AB04F">
            <wp:extent cx="9696450" cy="24003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841A1" w:rsidRPr="00127A21" w:rsidRDefault="00E5662A" w:rsidP="008841A1">
      <w:pPr>
        <w:jc w:val="center"/>
        <w:rPr>
          <w:rFonts w:ascii="Times New Roman" w:hAnsi="Times New Roman" w:cs="Times New Roman"/>
          <w:sz w:val="28"/>
          <w:szCs w:val="28"/>
        </w:rPr>
      </w:pPr>
      <w:r w:rsidRPr="00127A21">
        <w:rPr>
          <w:rFonts w:ascii="Times New Roman" w:hAnsi="Times New Roman" w:cs="Times New Roman"/>
          <w:sz w:val="28"/>
          <w:szCs w:val="28"/>
        </w:rPr>
        <w:t>Рис. 1</w:t>
      </w:r>
      <w:r w:rsidR="00B30852">
        <w:rPr>
          <w:rFonts w:ascii="Times New Roman" w:hAnsi="Times New Roman" w:cs="Times New Roman"/>
          <w:sz w:val="28"/>
          <w:szCs w:val="28"/>
        </w:rPr>
        <w:t>0</w:t>
      </w:r>
      <w:r w:rsidR="008841A1" w:rsidRPr="00127A21">
        <w:rPr>
          <w:rFonts w:ascii="Times New Roman" w:hAnsi="Times New Roman" w:cs="Times New Roman"/>
          <w:sz w:val="28"/>
          <w:szCs w:val="28"/>
        </w:rPr>
        <w:t>. Зависимость численности птиц</w:t>
      </w:r>
      <w:r w:rsidR="00BA35B6" w:rsidRPr="00127A21">
        <w:rPr>
          <w:rFonts w:ascii="Times New Roman" w:hAnsi="Times New Roman" w:cs="Times New Roman"/>
          <w:sz w:val="28"/>
          <w:szCs w:val="28"/>
        </w:rPr>
        <w:t xml:space="preserve"> </w:t>
      </w:r>
      <w:r w:rsidR="00D517F2" w:rsidRPr="00127A21">
        <w:rPr>
          <w:rFonts w:ascii="Times New Roman" w:hAnsi="Times New Roman" w:cs="Times New Roman"/>
          <w:sz w:val="28"/>
          <w:szCs w:val="28"/>
        </w:rPr>
        <w:t xml:space="preserve">акватории малого водоема </w:t>
      </w:r>
      <w:r w:rsidR="00BA35B6" w:rsidRPr="00127A21">
        <w:rPr>
          <w:rFonts w:ascii="Times New Roman" w:hAnsi="Times New Roman" w:cs="Times New Roman"/>
          <w:sz w:val="28"/>
          <w:szCs w:val="28"/>
        </w:rPr>
        <w:t xml:space="preserve">от средних температур </w:t>
      </w:r>
      <w:r w:rsidR="00D55813" w:rsidRPr="00127A21">
        <w:rPr>
          <w:rFonts w:ascii="Times New Roman" w:hAnsi="Times New Roman" w:cs="Times New Roman"/>
          <w:sz w:val="28"/>
          <w:szCs w:val="28"/>
        </w:rPr>
        <w:t xml:space="preserve">с </w:t>
      </w:r>
      <w:r w:rsidR="00E84256">
        <w:rPr>
          <w:rFonts w:ascii="Times New Roman" w:hAnsi="Times New Roman" w:cs="Times New Roman"/>
          <w:sz w:val="28"/>
          <w:szCs w:val="28"/>
        </w:rPr>
        <w:t>июля</w:t>
      </w:r>
      <w:r w:rsidR="00BA35B6" w:rsidRPr="00127A21">
        <w:rPr>
          <w:rFonts w:ascii="Times New Roman" w:hAnsi="Times New Roman" w:cs="Times New Roman"/>
          <w:sz w:val="28"/>
          <w:szCs w:val="28"/>
        </w:rPr>
        <w:t xml:space="preserve"> </w:t>
      </w:r>
      <w:r w:rsidR="00DE7A6C">
        <w:rPr>
          <w:rFonts w:ascii="Times New Roman" w:hAnsi="Times New Roman" w:cs="Times New Roman"/>
          <w:sz w:val="28"/>
          <w:szCs w:val="28"/>
        </w:rPr>
        <w:t>по август</w:t>
      </w:r>
    </w:p>
    <w:p w:rsidR="00E5662A" w:rsidRDefault="00E5662A" w:rsidP="00E5662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A1389" wp14:editId="3D0C4A68">
            <wp:extent cx="9696450" cy="2047875"/>
            <wp:effectExtent l="0" t="0" r="1905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bookmarkEnd w:id="0"/>
    </w:p>
    <w:p w:rsidR="003C5EC1" w:rsidRDefault="00E5662A" w:rsidP="00E5662A">
      <w:pPr>
        <w:jc w:val="center"/>
        <w:rPr>
          <w:rFonts w:ascii="Times New Roman" w:hAnsi="Times New Roman" w:cs="Times New Roman"/>
          <w:sz w:val="24"/>
          <w:szCs w:val="24"/>
        </w:rPr>
      </w:pPr>
      <w:r w:rsidRPr="00025DCC">
        <w:rPr>
          <w:rFonts w:ascii="Times New Roman" w:hAnsi="Times New Roman" w:cs="Times New Roman"/>
          <w:sz w:val="28"/>
          <w:szCs w:val="28"/>
        </w:rPr>
        <w:t>Рис.1</w:t>
      </w:r>
      <w:r w:rsidR="00B30852">
        <w:rPr>
          <w:rFonts w:ascii="Times New Roman" w:hAnsi="Times New Roman" w:cs="Times New Roman"/>
          <w:sz w:val="28"/>
          <w:szCs w:val="28"/>
        </w:rPr>
        <w:t>1</w:t>
      </w:r>
      <w:r w:rsidRPr="00025DCC">
        <w:rPr>
          <w:rFonts w:ascii="Times New Roman" w:hAnsi="Times New Roman" w:cs="Times New Roman"/>
          <w:sz w:val="28"/>
          <w:szCs w:val="28"/>
        </w:rPr>
        <w:t>. Зависимость численности птиц</w:t>
      </w:r>
      <w:r w:rsidR="00D517F2" w:rsidRPr="00025DCC">
        <w:rPr>
          <w:rFonts w:ascii="Times New Roman" w:hAnsi="Times New Roman" w:cs="Times New Roman"/>
          <w:sz w:val="28"/>
          <w:szCs w:val="28"/>
        </w:rPr>
        <w:t xml:space="preserve"> акватории малого водоема</w:t>
      </w:r>
      <w:r w:rsidR="006E372F">
        <w:rPr>
          <w:rFonts w:ascii="Times New Roman" w:hAnsi="Times New Roman" w:cs="Times New Roman"/>
          <w:sz w:val="28"/>
          <w:szCs w:val="28"/>
        </w:rPr>
        <w:t xml:space="preserve"> от количества осадков (июль – август</w:t>
      </w:r>
      <w:r w:rsidR="00D517F2" w:rsidRPr="00025DCC">
        <w:rPr>
          <w:rFonts w:ascii="Times New Roman" w:hAnsi="Times New Roman" w:cs="Times New Roman"/>
          <w:sz w:val="28"/>
          <w:szCs w:val="28"/>
        </w:rPr>
        <w:t>)</w:t>
      </w:r>
    </w:p>
    <w:p w:rsidR="00906E75" w:rsidRDefault="00906E75" w:rsidP="00E5662A">
      <w:pPr>
        <w:jc w:val="center"/>
        <w:rPr>
          <w:rFonts w:ascii="Times New Roman" w:hAnsi="Times New Roman" w:cs="Times New Roman"/>
          <w:sz w:val="24"/>
          <w:szCs w:val="24"/>
        </w:rPr>
        <w:sectPr w:rsidR="00906E75" w:rsidSect="001D7F8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F70EB" w:rsidRDefault="006F70EB" w:rsidP="00E566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4. Выживаемость птенцов у гнездящихся на водоеме водоплавающих птиц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1"/>
        <w:gridCol w:w="1093"/>
        <w:gridCol w:w="1215"/>
        <w:gridCol w:w="1250"/>
        <w:gridCol w:w="1710"/>
        <w:gridCol w:w="1188"/>
        <w:gridCol w:w="1365"/>
        <w:gridCol w:w="938"/>
      </w:tblGrid>
      <w:tr w:rsidR="006F70EB" w:rsidTr="006F70EB">
        <w:tc>
          <w:tcPr>
            <w:tcW w:w="1745" w:type="dxa"/>
          </w:tcPr>
          <w:p w:rsidR="006F70EB" w:rsidRDefault="006F70EB" w:rsidP="003C5EC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E09100" wp14:editId="1D275B88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21590</wp:posOffset>
                      </wp:positionV>
                      <wp:extent cx="495300" cy="685800"/>
                      <wp:effectExtent l="0" t="0" r="19050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685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B5B5E4D" id="Прямая соединительная линия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05pt,1.7pt" to="34.9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" stroke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  <w:p w:rsidR="00906E75" w:rsidRDefault="00906E75" w:rsidP="003C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E75" w:rsidRDefault="00906E75" w:rsidP="003C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0EB" w:rsidRDefault="006F70EB" w:rsidP="003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1889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A30">
              <w:rPr>
                <w:rFonts w:ascii="Times New Roman" w:hAnsi="Times New Roman" w:cs="Times New Roman"/>
                <w:sz w:val="24"/>
                <w:szCs w:val="24"/>
              </w:rPr>
              <w:t>Лысуха (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Fulica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atra</w:t>
            </w:r>
            <w:r w:rsidRPr="00C53A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41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A30">
              <w:rPr>
                <w:rFonts w:ascii="Times New Roman" w:hAnsi="Times New Roman" w:cs="Times New Roman"/>
                <w:sz w:val="24"/>
                <w:szCs w:val="24"/>
              </w:rPr>
              <w:t>Чернеть хохлатая (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Anas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fuligula</w:t>
            </w:r>
            <w:r w:rsidRPr="00C53A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56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A30">
              <w:rPr>
                <w:rFonts w:ascii="Times New Roman" w:hAnsi="Times New Roman" w:cs="Times New Roman"/>
                <w:sz w:val="24"/>
                <w:szCs w:val="24"/>
              </w:rPr>
              <w:t>Свиязь (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Anas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penelope</w:t>
            </w:r>
            <w:r w:rsidRPr="00C53A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49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A30">
              <w:rPr>
                <w:rFonts w:ascii="Times New Roman" w:hAnsi="Times New Roman" w:cs="Times New Roman"/>
                <w:sz w:val="24"/>
                <w:szCs w:val="24"/>
              </w:rPr>
              <w:t>Кряква (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Anas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platyrhynchos</w:t>
            </w:r>
            <w:r w:rsidRPr="00C53A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30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Утка серая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Anas strepera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8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A30">
              <w:rPr>
                <w:rFonts w:ascii="Times New Roman" w:hAnsi="Times New Roman" w:cs="Times New Roman"/>
                <w:sz w:val="24"/>
                <w:szCs w:val="24"/>
              </w:rPr>
              <w:t>Чайка озёрная (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Laru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ridibundus</w:t>
            </w:r>
            <w:r w:rsidRPr="00C53A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8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A30">
              <w:rPr>
                <w:rFonts w:ascii="Times New Roman" w:hAnsi="Times New Roman" w:cs="Times New Roman"/>
                <w:sz w:val="24"/>
                <w:szCs w:val="24"/>
              </w:rPr>
              <w:t>Чайка сизая (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Larus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53A3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canus</w:t>
            </w:r>
            <w:r w:rsidRPr="00C53A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F70EB" w:rsidTr="006F70EB">
        <w:tc>
          <w:tcPr>
            <w:tcW w:w="1745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89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1941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6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0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70EB" w:rsidTr="006F70EB">
        <w:tc>
          <w:tcPr>
            <w:tcW w:w="1745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89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41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6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30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70EB" w:rsidTr="006F70EB">
        <w:tc>
          <w:tcPr>
            <w:tcW w:w="1745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89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41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6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0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8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70EB" w:rsidTr="006F70EB">
        <w:tc>
          <w:tcPr>
            <w:tcW w:w="1745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89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41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6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0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8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</w:tcPr>
          <w:p w:rsidR="006F70EB" w:rsidRDefault="006F70EB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7E8" w:rsidTr="006F70EB">
        <w:tc>
          <w:tcPr>
            <w:tcW w:w="1745" w:type="dxa"/>
          </w:tcPr>
          <w:p w:rsidR="000A37E8" w:rsidRDefault="000A37E8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89" w:type="dxa"/>
          </w:tcPr>
          <w:p w:rsidR="000A37E8" w:rsidRDefault="00025DCC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1" w:type="dxa"/>
          </w:tcPr>
          <w:p w:rsidR="000A37E8" w:rsidRDefault="000A37E8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0A37E8" w:rsidRDefault="00025DCC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</w:tcPr>
          <w:p w:rsidR="000A37E8" w:rsidRDefault="00025DCC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0" w:type="dxa"/>
          </w:tcPr>
          <w:p w:rsidR="000A37E8" w:rsidRDefault="00025DCC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</w:tcPr>
          <w:p w:rsidR="000A37E8" w:rsidRDefault="00025DCC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</w:tcPr>
          <w:p w:rsidR="000A37E8" w:rsidRDefault="00025DCC" w:rsidP="00E56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3C5EC1" w:rsidRDefault="003C5EC1" w:rsidP="00E566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6E75" w:rsidRDefault="00906E75" w:rsidP="00E5662A">
      <w:pPr>
        <w:jc w:val="center"/>
        <w:rPr>
          <w:rFonts w:ascii="Times New Roman" w:hAnsi="Times New Roman" w:cs="Times New Roman"/>
          <w:sz w:val="24"/>
          <w:szCs w:val="24"/>
        </w:rPr>
        <w:sectPr w:rsidR="00906E75" w:rsidSect="00906E7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E3023" w:rsidRDefault="001E3023" w:rsidP="00E566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314AAA" wp14:editId="250A3BE5">
            <wp:extent cx="9505950" cy="24003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A35B6" w:rsidRPr="00B5755B" w:rsidRDefault="008633C7" w:rsidP="00E5662A">
      <w:pPr>
        <w:jc w:val="center"/>
        <w:rPr>
          <w:rFonts w:ascii="Times New Roman" w:hAnsi="Times New Roman" w:cs="Times New Roman"/>
          <w:sz w:val="28"/>
          <w:szCs w:val="28"/>
        </w:rPr>
      </w:pPr>
      <w:r w:rsidRPr="00B5755B">
        <w:rPr>
          <w:rFonts w:ascii="Times New Roman" w:hAnsi="Times New Roman" w:cs="Times New Roman"/>
          <w:sz w:val="28"/>
          <w:szCs w:val="28"/>
        </w:rPr>
        <w:t>Рис. 1</w:t>
      </w:r>
      <w:r w:rsidR="00B30852">
        <w:rPr>
          <w:rFonts w:ascii="Times New Roman" w:hAnsi="Times New Roman" w:cs="Times New Roman"/>
          <w:sz w:val="28"/>
          <w:szCs w:val="28"/>
        </w:rPr>
        <w:t>2</w:t>
      </w:r>
      <w:r w:rsidRPr="00B5755B">
        <w:rPr>
          <w:rFonts w:ascii="Times New Roman" w:hAnsi="Times New Roman" w:cs="Times New Roman"/>
          <w:sz w:val="28"/>
          <w:szCs w:val="28"/>
        </w:rPr>
        <w:t xml:space="preserve">. Зависимость количества птенцов на акватории </w:t>
      </w:r>
      <w:r w:rsidR="00D517F2" w:rsidRPr="00B5755B">
        <w:rPr>
          <w:rFonts w:ascii="Times New Roman" w:hAnsi="Times New Roman" w:cs="Times New Roman"/>
          <w:sz w:val="28"/>
          <w:szCs w:val="28"/>
        </w:rPr>
        <w:t xml:space="preserve">малого </w:t>
      </w:r>
      <w:r w:rsidRPr="00B5755B">
        <w:rPr>
          <w:rFonts w:ascii="Times New Roman" w:hAnsi="Times New Roman" w:cs="Times New Roman"/>
          <w:sz w:val="28"/>
          <w:szCs w:val="28"/>
        </w:rPr>
        <w:t>водоема от</w:t>
      </w:r>
      <w:r w:rsidR="00D55813" w:rsidRPr="00B5755B">
        <w:rPr>
          <w:rFonts w:ascii="Times New Roman" w:hAnsi="Times New Roman" w:cs="Times New Roman"/>
          <w:sz w:val="28"/>
          <w:szCs w:val="28"/>
        </w:rPr>
        <w:t xml:space="preserve"> </w:t>
      </w:r>
      <w:r w:rsidRPr="00B5755B">
        <w:rPr>
          <w:rFonts w:ascii="Times New Roman" w:hAnsi="Times New Roman" w:cs="Times New Roman"/>
          <w:sz w:val="28"/>
          <w:szCs w:val="28"/>
        </w:rPr>
        <w:t xml:space="preserve">средних температур </w:t>
      </w:r>
      <w:r w:rsidR="00D55813" w:rsidRPr="00B5755B">
        <w:rPr>
          <w:rFonts w:ascii="Times New Roman" w:hAnsi="Times New Roman" w:cs="Times New Roman"/>
          <w:sz w:val="28"/>
          <w:szCs w:val="28"/>
        </w:rPr>
        <w:t xml:space="preserve">с </w:t>
      </w:r>
      <w:r w:rsidRPr="00B5755B">
        <w:rPr>
          <w:rFonts w:ascii="Times New Roman" w:hAnsi="Times New Roman" w:cs="Times New Roman"/>
          <w:sz w:val="28"/>
          <w:szCs w:val="28"/>
        </w:rPr>
        <w:t xml:space="preserve">мая </w:t>
      </w:r>
      <w:r w:rsidR="00D55813" w:rsidRPr="00B5755B">
        <w:rPr>
          <w:rFonts w:ascii="Times New Roman" w:hAnsi="Times New Roman" w:cs="Times New Roman"/>
          <w:sz w:val="28"/>
          <w:szCs w:val="28"/>
        </w:rPr>
        <w:t>по</w:t>
      </w:r>
      <w:r w:rsidRPr="00B5755B">
        <w:rPr>
          <w:rFonts w:ascii="Times New Roman" w:hAnsi="Times New Roman" w:cs="Times New Roman"/>
          <w:sz w:val="28"/>
          <w:szCs w:val="28"/>
        </w:rPr>
        <w:t xml:space="preserve"> </w:t>
      </w:r>
      <w:r w:rsidR="006E372F">
        <w:rPr>
          <w:rFonts w:ascii="Times New Roman" w:hAnsi="Times New Roman" w:cs="Times New Roman"/>
          <w:sz w:val="28"/>
          <w:szCs w:val="28"/>
        </w:rPr>
        <w:t>июн</w:t>
      </w:r>
      <w:r w:rsidR="00D55813" w:rsidRPr="00B5755B">
        <w:rPr>
          <w:rFonts w:ascii="Times New Roman" w:hAnsi="Times New Roman" w:cs="Times New Roman"/>
          <w:sz w:val="28"/>
          <w:szCs w:val="28"/>
        </w:rPr>
        <w:t>ь</w:t>
      </w:r>
    </w:p>
    <w:p w:rsidR="00BA35B6" w:rsidRDefault="00BA35B6" w:rsidP="00E5662A">
      <w:pPr>
        <w:jc w:val="center"/>
        <w:rPr>
          <w:rFonts w:ascii="Times New Roman" w:hAnsi="Times New Roman" w:cs="Times New Roman"/>
          <w:sz w:val="24"/>
          <w:szCs w:val="24"/>
        </w:rPr>
      </w:pPr>
      <w:r w:rsidRPr="00121268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  <w:lang w:eastAsia="ru-RU"/>
        </w:rPr>
        <w:drawing>
          <wp:inline distT="0" distB="0" distL="0" distR="0" wp14:anchorId="14A87565" wp14:editId="1DAC55D2">
            <wp:extent cx="9563100" cy="248602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30A76" w:rsidRPr="00025DCC" w:rsidRDefault="00BA35B6" w:rsidP="00E5662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25DCC">
        <w:rPr>
          <w:rFonts w:ascii="Times New Roman" w:hAnsi="Times New Roman" w:cs="Times New Roman"/>
          <w:sz w:val="28"/>
          <w:szCs w:val="28"/>
        </w:rPr>
        <w:t>Рис. 1</w:t>
      </w:r>
      <w:r w:rsidR="00B30852">
        <w:rPr>
          <w:rFonts w:ascii="Times New Roman" w:hAnsi="Times New Roman" w:cs="Times New Roman"/>
          <w:sz w:val="28"/>
          <w:szCs w:val="28"/>
        </w:rPr>
        <w:t>3</w:t>
      </w:r>
      <w:r w:rsidRPr="00025DCC">
        <w:rPr>
          <w:rFonts w:ascii="Times New Roman" w:hAnsi="Times New Roman" w:cs="Times New Roman"/>
          <w:sz w:val="28"/>
          <w:szCs w:val="28"/>
        </w:rPr>
        <w:t xml:space="preserve">. Зависимость количества птенцов </w:t>
      </w:r>
      <w:r w:rsidR="008633C7" w:rsidRPr="00025DCC">
        <w:rPr>
          <w:rFonts w:ascii="Times New Roman" w:hAnsi="Times New Roman" w:cs="Times New Roman"/>
          <w:sz w:val="28"/>
          <w:szCs w:val="28"/>
        </w:rPr>
        <w:t xml:space="preserve">на акватории водоема </w:t>
      </w:r>
      <w:r w:rsidRPr="00025DCC">
        <w:rPr>
          <w:rFonts w:ascii="Times New Roman" w:hAnsi="Times New Roman" w:cs="Times New Roman"/>
          <w:sz w:val="28"/>
          <w:szCs w:val="28"/>
        </w:rPr>
        <w:t>от к</w:t>
      </w:r>
      <w:r w:rsidR="006E372F">
        <w:rPr>
          <w:rFonts w:ascii="Times New Roman" w:hAnsi="Times New Roman" w:cs="Times New Roman"/>
          <w:sz w:val="28"/>
          <w:szCs w:val="28"/>
        </w:rPr>
        <w:t>оличества осадков (май – июн</w:t>
      </w:r>
      <w:r w:rsidRPr="00025DCC">
        <w:rPr>
          <w:rFonts w:ascii="Times New Roman" w:hAnsi="Times New Roman" w:cs="Times New Roman"/>
          <w:sz w:val="28"/>
          <w:szCs w:val="28"/>
        </w:rPr>
        <w:t>ь</w:t>
      </w:r>
      <w:r w:rsidR="008633C7" w:rsidRPr="00025DCC">
        <w:rPr>
          <w:rFonts w:ascii="Times New Roman" w:hAnsi="Times New Roman" w:cs="Times New Roman"/>
          <w:sz w:val="28"/>
          <w:szCs w:val="28"/>
        </w:rPr>
        <w:t>)</w:t>
      </w:r>
    </w:p>
    <w:sectPr w:rsidR="00630A76" w:rsidRPr="00025DCC" w:rsidSect="00B3085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8A0" w:rsidRDefault="00F118A0" w:rsidP="0029006A">
      <w:pPr>
        <w:spacing w:after="0" w:line="240" w:lineRule="auto"/>
      </w:pPr>
      <w:r>
        <w:separator/>
      </w:r>
    </w:p>
  </w:endnote>
  <w:endnote w:type="continuationSeparator" w:id="0">
    <w:p w:rsidR="00F118A0" w:rsidRDefault="00F118A0" w:rsidP="00290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C95" w:rsidRDefault="005A4C95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5713955"/>
      <w:docPartObj>
        <w:docPartGallery w:val="Page Numbers (Bottom of Page)"/>
        <w:docPartUnique/>
      </w:docPartObj>
    </w:sdtPr>
    <w:sdtEndPr/>
    <w:sdtContent>
      <w:p w:rsidR="005A4C95" w:rsidRDefault="005A4C9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29F4">
          <w:rPr>
            <w:noProof/>
          </w:rPr>
          <w:t>23</w:t>
        </w:r>
        <w:r>
          <w:fldChar w:fldCharType="end"/>
        </w:r>
      </w:p>
    </w:sdtContent>
  </w:sdt>
  <w:p w:rsidR="005A4C95" w:rsidRDefault="005A4C95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C95" w:rsidRDefault="005A4C9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8A0" w:rsidRDefault="00F118A0" w:rsidP="0029006A">
      <w:pPr>
        <w:spacing w:after="0" w:line="240" w:lineRule="auto"/>
      </w:pPr>
      <w:r>
        <w:separator/>
      </w:r>
    </w:p>
  </w:footnote>
  <w:footnote w:type="continuationSeparator" w:id="0">
    <w:p w:rsidR="00F118A0" w:rsidRDefault="00F118A0" w:rsidP="00290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C95" w:rsidRDefault="005A4C95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C95" w:rsidRDefault="005A4C95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C95" w:rsidRDefault="005A4C95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72062"/>
    <w:multiLevelType w:val="hybridMultilevel"/>
    <w:tmpl w:val="9128238A"/>
    <w:lvl w:ilvl="0" w:tplc="744E485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70949F6"/>
    <w:multiLevelType w:val="multilevel"/>
    <w:tmpl w:val="2AA68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2D01FA"/>
    <w:multiLevelType w:val="hybridMultilevel"/>
    <w:tmpl w:val="BA7A945C"/>
    <w:lvl w:ilvl="0" w:tplc="E996C024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DDC0B80"/>
    <w:multiLevelType w:val="hybridMultilevel"/>
    <w:tmpl w:val="F3AEECF6"/>
    <w:lvl w:ilvl="0" w:tplc="AECEC42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0F876F4"/>
    <w:multiLevelType w:val="hybridMultilevel"/>
    <w:tmpl w:val="973681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70E3112E"/>
    <w:multiLevelType w:val="hybridMultilevel"/>
    <w:tmpl w:val="6FCEA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C93"/>
    <w:rsid w:val="00006D29"/>
    <w:rsid w:val="00012F6C"/>
    <w:rsid w:val="00025675"/>
    <w:rsid w:val="00025DCC"/>
    <w:rsid w:val="00027A24"/>
    <w:rsid w:val="0003786B"/>
    <w:rsid w:val="00081BD1"/>
    <w:rsid w:val="00087298"/>
    <w:rsid w:val="00090F92"/>
    <w:rsid w:val="00093802"/>
    <w:rsid w:val="000A37E8"/>
    <w:rsid w:val="000A4753"/>
    <w:rsid w:val="000C1AC3"/>
    <w:rsid w:val="000C6554"/>
    <w:rsid w:val="000D0F6A"/>
    <w:rsid w:val="000D71A5"/>
    <w:rsid w:val="000E20CD"/>
    <w:rsid w:val="000F2350"/>
    <w:rsid w:val="00121268"/>
    <w:rsid w:val="00127A21"/>
    <w:rsid w:val="00127A5C"/>
    <w:rsid w:val="0013576C"/>
    <w:rsid w:val="001B7177"/>
    <w:rsid w:val="001D7F84"/>
    <w:rsid w:val="001E3023"/>
    <w:rsid w:val="001F0537"/>
    <w:rsid w:val="001F0C66"/>
    <w:rsid w:val="002031AE"/>
    <w:rsid w:val="00206E36"/>
    <w:rsid w:val="00224DF1"/>
    <w:rsid w:val="0027558C"/>
    <w:rsid w:val="0029006A"/>
    <w:rsid w:val="002B618A"/>
    <w:rsid w:val="002D6971"/>
    <w:rsid w:val="002E11FB"/>
    <w:rsid w:val="002E1508"/>
    <w:rsid w:val="002E43BA"/>
    <w:rsid w:val="00333149"/>
    <w:rsid w:val="00354730"/>
    <w:rsid w:val="003755F9"/>
    <w:rsid w:val="003B262C"/>
    <w:rsid w:val="003B6261"/>
    <w:rsid w:val="003C5EC1"/>
    <w:rsid w:val="003D3CA9"/>
    <w:rsid w:val="003E00AA"/>
    <w:rsid w:val="004D7DD2"/>
    <w:rsid w:val="004E3DE7"/>
    <w:rsid w:val="004F1129"/>
    <w:rsid w:val="00510242"/>
    <w:rsid w:val="00515148"/>
    <w:rsid w:val="00556536"/>
    <w:rsid w:val="00575AD1"/>
    <w:rsid w:val="00592635"/>
    <w:rsid w:val="005A4C95"/>
    <w:rsid w:val="005A5762"/>
    <w:rsid w:val="005C2535"/>
    <w:rsid w:val="00607012"/>
    <w:rsid w:val="00620963"/>
    <w:rsid w:val="00630A76"/>
    <w:rsid w:val="006A37CF"/>
    <w:rsid w:val="006B6F25"/>
    <w:rsid w:val="006D4624"/>
    <w:rsid w:val="006E372F"/>
    <w:rsid w:val="006F70EB"/>
    <w:rsid w:val="00732E48"/>
    <w:rsid w:val="007807C3"/>
    <w:rsid w:val="007C7A5F"/>
    <w:rsid w:val="007E29F4"/>
    <w:rsid w:val="007E4C93"/>
    <w:rsid w:val="00823CBD"/>
    <w:rsid w:val="0083584D"/>
    <w:rsid w:val="008633C7"/>
    <w:rsid w:val="008701D6"/>
    <w:rsid w:val="0088264B"/>
    <w:rsid w:val="008841A1"/>
    <w:rsid w:val="00895ADF"/>
    <w:rsid w:val="008A2A82"/>
    <w:rsid w:val="008A3269"/>
    <w:rsid w:val="008A7FAC"/>
    <w:rsid w:val="008B221B"/>
    <w:rsid w:val="008B46E5"/>
    <w:rsid w:val="008D4AA8"/>
    <w:rsid w:val="00906E75"/>
    <w:rsid w:val="00920726"/>
    <w:rsid w:val="009640D2"/>
    <w:rsid w:val="00987B5E"/>
    <w:rsid w:val="009A767A"/>
    <w:rsid w:val="009E4284"/>
    <w:rsid w:val="00A02A82"/>
    <w:rsid w:val="00A11561"/>
    <w:rsid w:val="00A14A63"/>
    <w:rsid w:val="00A51C00"/>
    <w:rsid w:val="00AA771E"/>
    <w:rsid w:val="00AE7429"/>
    <w:rsid w:val="00B15DB2"/>
    <w:rsid w:val="00B16000"/>
    <w:rsid w:val="00B30852"/>
    <w:rsid w:val="00B5755B"/>
    <w:rsid w:val="00B634C6"/>
    <w:rsid w:val="00B66298"/>
    <w:rsid w:val="00B71817"/>
    <w:rsid w:val="00B90AED"/>
    <w:rsid w:val="00BA28F3"/>
    <w:rsid w:val="00BA35B6"/>
    <w:rsid w:val="00C1563E"/>
    <w:rsid w:val="00C407E6"/>
    <w:rsid w:val="00C50A08"/>
    <w:rsid w:val="00C97E84"/>
    <w:rsid w:val="00CB22B7"/>
    <w:rsid w:val="00CE0794"/>
    <w:rsid w:val="00CE2673"/>
    <w:rsid w:val="00D517F2"/>
    <w:rsid w:val="00D55813"/>
    <w:rsid w:val="00DC14DD"/>
    <w:rsid w:val="00DD5F5D"/>
    <w:rsid w:val="00DE7A6C"/>
    <w:rsid w:val="00E0467D"/>
    <w:rsid w:val="00E416B4"/>
    <w:rsid w:val="00E5662A"/>
    <w:rsid w:val="00E84256"/>
    <w:rsid w:val="00E93FAF"/>
    <w:rsid w:val="00E97864"/>
    <w:rsid w:val="00EA1514"/>
    <w:rsid w:val="00EA30F1"/>
    <w:rsid w:val="00EA4336"/>
    <w:rsid w:val="00EA7AA5"/>
    <w:rsid w:val="00EB2DAC"/>
    <w:rsid w:val="00EB46CE"/>
    <w:rsid w:val="00EC0D93"/>
    <w:rsid w:val="00F118A0"/>
    <w:rsid w:val="00F20818"/>
    <w:rsid w:val="00F41B6A"/>
    <w:rsid w:val="00F64C71"/>
    <w:rsid w:val="00F73481"/>
    <w:rsid w:val="00F828CC"/>
    <w:rsid w:val="00F94F76"/>
    <w:rsid w:val="00FD4A6F"/>
    <w:rsid w:val="00FD51D8"/>
    <w:rsid w:val="00FF3335"/>
    <w:rsid w:val="00FF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E43BA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E43BA"/>
    <w:pPr>
      <w:keepNext/>
      <w:spacing w:after="0" w:line="240" w:lineRule="auto"/>
      <w:outlineLvl w:val="3"/>
    </w:pPr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2E43BA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Cs w:val="24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2E43BA"/>
    <w:pPr>
      <w:keepNext/>
      <w:spacing w:after="0" w:line="240" w:lineRule="auto"/>
      <w:ind w:firstLine="6096"/>
      <w:jc w:val="both"/>
      <w:outlineLvl w:val="6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C93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7E4C9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753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0A4753"/>
  </w:style>
  <w:style w:type="table" w:styleId="a7">
    <w:name w:val="Table Grid"/>
    <w:basedOn w:val="a1"/>
    <w:uiPriority w:val="39"/>
    <w:rsid w:val="00006D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592635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1F0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E43BA"/>
    <w:rPr>
      <w:rFonts w:ascii="Times New Roman" w:eastAsia="Arial Unicode MS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E43BA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2E43BA"/>
    <w:rPr>
      <w:rFonts w:ascii="Times New Roman" w:eastAsia="Times New Roman" w:hAnsi="Times New Roman" w:cs="Times New Roman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2E43BA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a">
    <w:name w:val="Body Text"/>
    <w:basedOn w:val="a"/>
    <w:link w:val="ab"/>
    <w:rsid w:val="002E43B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2E43B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290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9006A"/>
  </w:style>
  <w:style w:type="paragraph" w:styleId="ae">
    <w:name w:val="footer"/>
    <w:basedOn w:val="a"/>
    <w:link w:val="af"/>
    <w:uiPriority w:val="99"/>
    <w:unhideWhenUsed/>
    <w:rsid w:val="00290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9006A"/>
  </w:style>
  <w:style w:type="character" w:customStyle="1" w:styleId="extendedtext-short">
    <w:name w:val="extendedtext-short"/>
    <w:basedOn w:val="a0"/>
    <w:rsid w:val="00F41B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E43BA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E43BA"/>
    <w:pPr>
      <w:keepNext/>
      <w:spacing w:after="0" w:line="240" w:lineRule="auto"/>
      <w:outlineLvl w:val="3"/>
    </w:pPr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2E43BA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Cs w:val="24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2E43BA"/>
    <w:pPr>
      <w:keepNext/>
      <w:spacing w:after="0" w:line="240" w:lineRule="auto"/>
      <w:ind w:firstLine="6096"/>
      <w:jc w:val="both"/>
      <w:outlineLvl w:val="6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C93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7E4C9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753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0A4753"/>
  </w:style>
  <w:style w:type="table" w:styleId="a7">
    <w:name w:val="Table Grid"/>
    <w:basedOn w:val="a1"/>
    <w:uiPriority w:val="39"/>
    <w:rsid w:val="00006D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592635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1F0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E43BA"/>
    <w:rPr>
      <w:rFonts w:ascii="Times New Roman" w:eastAsia="Arial Unicode MS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E43BA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2E43BA"/>
    <w:rPr>
      <w:rFonts w:ascii="Times New Roman" w:eastAsia="Times New Roman" w:hAnsi="Times New Roman" w:cs="Times New Roman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2E43BA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a">
    <w:name w:val="Body Text"/>
    <w:basedOn w:val="a"/>
    <w:link w:val="ab"/>
    <w:rsid w:val="002E43B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2E43B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290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9006A"/>
  </w:style>
  <w:style w:type="paragraph" w:styleId="ae">
    <w:name w:val="footer"/>
    <w:basedOn w:val="a"/>
    <w:link w:val="af"/>
    <w:uiPriority w:val="99"/>
    <w:unhideWhenUsed/>
    <w:rsid w:val="00290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9006A"/>
  </w:style>
  <w:style w:type="character" w:customStyle="1" w:styleId="extendedtext-short">
    <w:name w:val="extendedtext-short"/>
    <w:basedOn w:val="a0"/>
    <w:rsid w:val="00F41B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0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8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8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maps/?l=sat%2Cskl&amp;ll=37.961045%2C59.150515&amp;z=18" TargetMode="External"/><Relationship Id="rId18" Type="http://schemas.openxmlformats.org/officeDocument/2006/relationships/header" Target="header3.xml"/><Relationship Id="rId26" Type="http://schemas.openxmlformats.org/officeDocument/2006/relationships/chart" Target="charts/chart1.xml"/><Relationship Id="rId3" Type="http://schemas.microsoft.com/office/2007/relationships/stylesWithEffects" Target="stylesWithEffects.xml"/><Relationship Id="rId21" Type="http://schemas.openxmlformats.org/officeDocument/2006/relationships/image" Target="media/image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vologda-oblast.ru/dokumenty/zakony_i_postanovleniya/393552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.png"/><Relationship Id="rId29" Type="http://schemas.openxmlformats.org/officeDocument/2006/relationships/chart" Target="charts/chart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eadera.org/uchonye-zapiski-rshu/2016-45" TargetMode="External"/><Relationship Id="rId24" Type="http://schemas.openxmlformats.org/officeDocument/2006/relationships/image" Target="media/image5.jpeg"/><Relationship Id="rId32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4.jpeg"/><Relationship Id="rId28" Type="http://schemas.openxmlformats.org/officeDocument/2006/relationships/chart" Target="charts/chart3.xml"/><Relationship Id="rId10" Type="http://schemas.openxmlformats.org/officeDocument/2006/relationships/hyperlink" Target="http://www.ecosystema.ru/04materials/manuals/30.htm" TargetMode="External"/><Relationship Id="rId19" Type="http://schemas.openxmlformats.org/officeDocument/2006/relationships/footer" Target="footer3.xml"/><Relationship Id="rId31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hyperlink" Target="https://rp5.ru/%D0%90%D1%80%D1%85%D0%B8%D0%B2_%D0%BF%D0%BE%D0%B3%D0%BE%D0%B4%D1%8B_%D0%B2_%D0%A7%D0%B5%D1%80%D0%B5%D0%BF%D0%BE%D0%B2%D1%86%D0%B5" TargetMode="External"/><Relationship Id="rId14" Type="http://schemas.openxmlformats.org/officeDocument/2006/relationships/header" Target="header1.xml"/><Relationship Id="rId22" Type="http://schemas.openxmlformats.org/officeDocument/2006/relationships/image" Target="media/image3.jpeg"/><Relationship Id="rId27" Type="http://schemas.openxmlformats.org/officeDocument/2006/relationships/chart" Target="charts/chart2.xml"/><Relationship Id="rId30" Type="http://schemas.openxmlformats.org/officeDocument/2006/relationships/chart" Target="charts/chart5.xml"/><Relationship Id="rId8" Type="http://schemas.openxmlformats.org/officeDocument/2006/relationships/hyperlink" Target="http://earthpapers.net/vodoplavayuschie-ptitsy-srednetaezhnoy-podzony-zapadno-sibirskoy-ravniny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387679717676946E-2"/>
          <c:y val="1.4819423292253078E-2"/>
          <c:w val="0.91387378262250141"/>
          <c:h val="0.8903536646396567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255232"/>
        <c:axId val="203491008"/>
        <c:axId val="0"/>
      </c:bar3DChart>
      <c:catAx>
        <c:axId val="68255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3491008"/>
        <c:crosses val="autoZero"/>
        <c:auto val="1"/>
        <c:lblAlgn val="ctr"/>
        <c:lblOffset val="100"/>
        <c:noMultiLvlLbl val="0"/>
      </c:catAx>
      <c:valAx>
        <c:axId val="203491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825523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4.3870366127664373E-2"/>
          <c:y val="0.89102463015168354"/>
          <c:w val="0.8009484189667716"/>
          <c:h val="0.1086686180688319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осадки</c:v>
                </c:pt>
              </c:strCache>
            </c:strRef>
          </c:tx>
          <c:spPr>
            <a:solidFill>
              <a:srgbClr val="5B82FF"/>
            </a:solidFill>
            <a:ln w="25400" cap="flat" cmpd="sng" algn="ctr">
              <a:solidFill>
                <a:schemeClr val="accent1"/>
              </a:solidFill>
              <a:prstDash val="solid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455</c:v>
                </c:pt>
                <c:pt idx="1">
                  <c:v>347</c:v>
                </c:pt>
                <c:pt idx="2">
                  <c:v>367</c:v>
                </c:pt>
                <c:pt idx="3">
                  <c:v>515</c:v>
                </c:pt>
                <c:pt idx="4">
                  <c:v>397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748352"/>
        <c:axId val="203492736"/>
      </c:bar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воды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dLbls>
            <c:dLbl>
              <c:idx val="1"/>
              <c:layout>
                <c:manualLayout>
                  <c:x val="-3.4276444497756603E-2"/>
                  <c:y val="-3.670115615713325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101,15</a:t>
                    </a:r>
                    <a:endParaRPr lang="en-US" sz="1100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100" b="1"/>
                      <a:t>100,87</a:t>
                    </a:r>
                    <a:endParaRPr lang="en-US" sz="1100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101.7</c:v>
                </c:pt>
                <c:pt idx="1">
                  <c:v>101.15</c:v>
                </c:pt>
                <c:pt idx="2">
                  <c:v>100.87</c:v>
                </c:pt>
                <c:pt idx="3">
                  <c:v>101.68</c:v>
                </c:pt>
                <c:pt idx="4">
                  <c:v>100.95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8085248"/>
        <c:axId val="203492160"/>
      </c:lineChart>
      <c:catAx>
        <c:axId val="68085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3492160"/>
        <c:crosses val="autoZero"/>
        <c:auto val="1"/>
        <c:lblAlgn val="ctr"/>
        <c:lblOffset val="100"/>
        <c:noMultiLvlLbl val="0"/>
      </c:catAx>
      <c:valAx>
        <c:axId val="2034921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уровень воды в Рыбинском водохранилище, м над уровнем моря</a:t>
                </a:r>
              </a:p>
            </c:rich>
          </c:tx>
          <c:layout>
            <c:manualLayout>
              <c:xMode val="edge"/>
              <c:yMode val="edge"/>
              <c:x val="1.1606819006166122E-2"/>
              <c:y val="3.3750677859482436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8085248"/>
        <c:crosses val="autoZero"/>
        <c:crossBetween val="between"/>
      </c:valAx>
      <c:valAx>
        <c:axId val="203492736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ru-RU" sz="1100"/>
                  <a:t>Суммарное количество осадков с мая по сентябрь,  мм</a:t>
                </a:r>
              </a:p>
            </c:rich>
          </c:tx>
          <c:layout>
            <c:manualLayout>
              <c:xMode val="edge"/>
              <c:yMode val="edge"/>
              <c:x val="0.96165397170837885"/>
              <c:y val="6.589683520964838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3748352"/>
        <c:crosses val="max"/>
        <c:crossBetween val="between"/>
      </c:valAx>
      <c:catAx>
        <c:axId val="2037483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3492736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406802455478189"/>
          <c:y val="5.1994125734283213E-2"/>
          <c:w val="0.77871111076220145"/>
          <c:h val="0.646904769815165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осадков</c:v>
                </c:pt>
              </c:strCache>
            </c:strRef>
          </c:tx>
          <c:spPr>
            <a:solidFill>
              <a:srgbClr val="5B82FF"/>
            </a:solidFill>
          </c:spPr>
          <c:invertIfNegative val="0"/>
          <c:dLbls>
            <c:dLbl>
              <c:idx val="1"/>
              <c:layout>
                <c:manualLayout>
                  <c:x val="2.7548209366391185E-3"/>
                  <c:y val="0.380393747406796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455</c:v>
                </c:pt>
                <c:pt idx="1">
                  <c:v>347</c:v>
                </c:pt>
                <c:pt idx="2">
                  <c:v>367</c:v>
                </c:pt>
                <c:pt idx="3">
                  <c:v>515</c:v>
                </c:pt>
                <c:pt idx="4">
                  <c:v>397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748864"/>
        <c:axId val="203494464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дни с осадками</c:v>
                </c:pt>
              </c:strCache>
            </c:strRef>
          </c:tx>
          <c:marker>
            <c:symbol val="none"/>
          </c:marker>
          <c:dLbls>
            <c:dLbl>
              <c:idx val="1"/>
              <c:layout>
                <c:manualLayout>
                  <c:x val="-1.859504132231405E-2"/>
                  <c:y val="-1.6341030195381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727272727272829E-2"/>
                  <c:y val="-6.867969212551805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107</c:v>
                </c:pt>
                <c:pt idx="1">
                  <c:v>90</c:v>
                </c:pt>
                <c:pt idx="2">
                  <c:v>98</c:v>
                </c:pt>
                <c:pt idx="3">
                  <c:v>102</c:v>
                </c:pt>
                <c:pt idx="4">
                  <c:v>76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750400"/>
        <c:axId val="203495040"/>
      </c:lineChart>
      <c:catAx>
        <c:axId val="203748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3494464"/>
        <c:crosses val="autoZero"/>
        <c:auto val="1"/>
        <c:lblAlgn val="ctr"/>
        <c:lblOffset val="100"/>
        <c:noMultiLvlLbl val="0"/>
      </c:catAx>
      <c:valAx>
        <c:axId val="2034944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осадков, мм</a:t>
                </a:r>
              </a:p>
            </c:rich>
          </c:tx>
          <c:layout>
            <c:manualLayout>
              <c:xMode val="edge"/>
              <c:yMode val="edge"/>
              <c:x val="3.7966096180126238E-2"/>
              <c:y val="3.825829941772377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3748864"/>
        <c:crosses val="autoZero"/>
        <c:crossBetween val="between"/>
      </c:valAx>
      <c:valAx>
        <c:axId val="203495040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дней с осадками</a:t>
                </a:r>
              </a:p>
            </c:rich>
          </c:tx>
          <c:layout>
            <c:manualLayout>
              <c:xMode val="edge"/>
              <c:yMode val="edge"/>
              <c:x val="0.95068523459360965"/>
              <c:y val="5.027733877847864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3750400"/>
        <c:crosses val="max"/>
        <c:crossBetween val="between"/>
      </c:valAx>
      <c:catAx>
        <c:axId val="2037504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3495040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температура июль - август, °С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</c:v>
                </c:pt>
                <c:pt idx="1">
                  <c:v>17.850000000000001</c:v>
                </c:pt>
                <c:pt idx="2">
                  <c:v>13.85</c:v>
                </c:pt>
                <c:pt idx="3">
                  <c:v>15.95</c:v>
                </c:pt>
                <c:pt idx="4">
                  <c:v>17.7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304384"/>
        <c:axId val="204185600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численность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3.1526336024605923E-2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768550557477893E-2"/>
                  <c:y val="1.56862745098039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229911572472126E-2"/>
                  <c:y val="-2.35294117647058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28</c:v>
                </c:pt>
                <c:pt idx="1">
                  <c:v>84</c:v>
                </c:pt>
                <c:pt idx="2">
                  <c:v>95</c:v>
                </c:pt>
                <c:pt idx="3">
                  <c:v>47</c:v>
                </c:pt>
                <c:pt idx="4">
                  <c:v>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5990016"/>
        <c:axId val="203496768"/>
      </c:lineChart>
      <c:catAx>
        <c:axId val="195990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3496768"/>
        <c:crosses val="autoZero"/>
        <c:auto val="1"/>
        <c:lblAlgn val="ctr"/>
        <c:lblOffset val="100"/>
        <c:noMultiLvlLbl val="0"/>
      </c:catAx>
      <c:valAx>
        <c:axId val="20349676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1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особей </a:t>
                </a:r>
              </a:p>
            </c:rich>
          </c:tx>
          <c:layout>
            <c:manualLayout>
              <c:xMode val="edge"/>
              <c:yMode val="edge"/>
              <c:x val="1.2302960399846213E-2"/>
              <c:y val="2.8180330399876496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5990016"/>
        <c:crosses val="autoZero"/>
        <c:crossBetween val="between"/>
      </c:valAx>
      <c:valAx>
        <c:axId val="204185600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температура, </a:t>
                </a:r>
                <a:r>
                  <a:rPr lang="ru-RU" sz="120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0</a:t>
                </a:r>
                <a:r>
                  <a:rPr lang="ru-RU" sz="12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</a:t>
                </a:r>
                <a:endParaRPr lang="ru-RU" sz="12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97108804306036145"/>
              <c:y val="1.959857958931603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4304384"/>
        <c:crosses val="max"/>
        <c:crossBetween val="between"/>
      </c:valAx>
      <c:catAx>
        <c:axId val="2043043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4185600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осадков июль - август, мм</c:v>
                </c:pt>
              </c:strCache>
            </c:strRef>
          </c:tx>
          <c:spPr>
            <a:solidFill>
              <a:srgbClr val="5B82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263</c:v>
                </c:pt>
                <c:pt idx="1">
                  <c:v>193</c:v>
                </c:pt>
                <c:pt idx="2">
                  <c:v>216</c:v>
                </c:pt>
                <c:pt idx="3">
                  <c:v>271</c:v>
                </c:pt>
                <c:pt idx="4">
                  <c:v>158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305920"/>
        <c:axId val="204188480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численность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28</c:v>
                </c:pt>
                <c:pt idx="1">
                  <c:v>84</c:v>
                </c:pt>
                <c:pt idx="2">
                  <c:v>95</c:v>
                </c:pt>
                <c:pt idx="3">
                  <c:v>47</c:v>
                </c:pt>
                <c:pt idx="4">
                  <c:v>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747328"/>
        <c:axId val="204187904"/>
      </c:lineChart>
      <c:catAx>
        <c:axId val="203747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4187904"/>
        <c:crosses val="autoZero"/>
        <c:auto val="1"/>
        <c:lblAlgn val="ctr"/>
        <c:lblOffset val="100"/>
        <c:noMultiLvlLbl val="0"/>
      </c:catAx>
      <c:valAx>
        <c:axId val="20418790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1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особей</a:t>
                </a:r>
              </a:p>
            </c:rich>
          </c:tx>
          <c:layout>
            <c:manualLayout>
              <c:xMode val="edge"/>
              <c:yMode val="edge"/>
              <c:x val="9.9132589838909543E-3"/>
              <c:y val="3.6757986950977546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3747328"/>
        <c:crosses val="autoZero"/>
        <c:crossBetween val="between"/>
      </c:valAx>
      <c:valAx>
        <c:axId val="204188480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2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осадков, мм</a:t>
                </a:r>
              </a:p>
            </c:rich>
          </c:tx>
          <c:layout>
            <c:manualLayout>
              <c:xMode val="edge"/>
              <c:yMode val="edge"/>
              <c:x val="0.95572077653862042"/>
              <c:y val="2.7493295364223284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4305920"/>
        <c:crosses val="max"/>
        <c:crossBetween val="between"/>
      </c:valAx>
      <c:catAx>
        <c:axId val="2043059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4188480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726450860309127E-2"/>
          <c:y val="6.3898887639045124E-2"/>
          <c:w val="0.82344226510764307"/>
          <c:h val="0.738915941428374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температура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3"/>
              <c:layout>
                <c:manualLayout>
                  <c:x val="-5.4982817869416818E-3"/>
                  <c:y val="0.2941339046400118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9.6</c:v>
                </c:pt>
                <c:pt idx="1">
                  <c:v>13.6</c:v>
                </c:pt>
                <c:pt idx="2">
                  <c:v>14.1</c:v>
                </c:pt>
                <c:pt idx="3">
                  <c:v>12.65</c:v>
                </c:pt>
                <c:pt idx="4">
                  <c:v>15.75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307456"/>
        <c:axId val="204190784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лысуха</c:v>
                </c:pt>
              </c:strCache>
            </c:strRef>
          </c:tx>
          <c:spPr>
            <a:ln>
              <a:solidFill>
                <a:srgbClr val="000000"/>
              </a:solidFill>
            </a:ln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</c:v>
                </c:pt>
                <c:pt idx="1">
                  <c:v>16</c:v>
                </c:pt>
                <c:pt idx="2">
                  <c:v>17</c:v>
                </c:pt>
                <c:pt idx="3">
                  <c:v>13</c:v>
                </c:pt>
                <c:pt idx="4">
                  <c:v>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хохлатая чернеть</c:v>
                </c:pt>
              </c:strCache>
            </c:strRef>
          </c:tx>
          <c:spPr>
            <a:ln>
              <a:solidFill>
                <a:srgbClr val="FF33CC"/>
              </a:solidFill>
            </a:ln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свиязь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кряква</c:v>
                </c:pt>
              </c:strCache>
            </c:strRef>
          </c:tx>
          <c:spPr>
            <a:ln>
              <a:solidFill>
                <a:srgbClr val="008000"/>
              </a:solidFill>
            </a:ln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10</c:v>
                </c:pt>
                <c:pt idx="1">
                  <c:v>12</c:v>
                </c:pt>
                <c:pt idx="2">
                  <c:v>10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серая утка</c:v>
                </c:pt>
              </c:strCache>
            </c:strRef>
          </c:tx>
          <c:spPr>
            <a:ln>
              <a:solidFill>
                <a:srgbClr val="803D06"/>
              </a:solidFill>
            </a:ln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2">
                  <c:v>5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306944"/>
        <c:axId val="204190208"/>
      </c:lineChart>
      <c:catAx>
        <c:axId val="204306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4190208"/>
        <c:crosses val="autoZero"/>
        <c:auto val="1"/>
        <c:lblAlgn val="ctr"/>
        <c:lblOffset val="100"/>
        <c:noMultiLvlLbl val="0"/>
      </c:catAx>
      <c:valAx>
        <c:axId val="2041902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птенцов</a:t>
                </a:r>
              </a:p>
            </c:rich>
          </c:tx>
          <c:layout>
            <c:manualLayout>
              <c:xMode val="edge"/>
              <c:yMode val="edge"/>
              <c:x val="1.5485889006142273E-2"/>
              <c:y val="0.1418816022555484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4306944"/>
        <c:crosses val="autoZero"/>
        <c:crossBetween val="between"/>
      </c:valAx>
      <c:valAx>
        <c:axId val="204190784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средняя температура , </a:t>
                </a:r>
                <a:r>
                  <a:rPr lang="en-US" sz="120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o</a:t>
                </a:r>
                <a:r>
                  <a:rPr lang="en-US" sz="12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</a:t>
                </a:r>
                <a:endParaRPr lang="ru-RU" sz="12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94024666504315824"/>
              <c:y val="4.7976962243677139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4307456"/>
        <c:crosses val="max"/>
        <c:crossBetween val="between"/>
      </c:valAx>
      <c:catAx>
        <c:axId val="204307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4190784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588084042902587E-2"/>
          <c:y val="6.3898896199618888E-2"/>
          <c:w val="0.82079060565038719"/>
          <c:h val="0.717947362744040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осадков</c:v>
                </c:pt>
              </c:strCache>
            </c:strRef>
          </c:tx>
          <c:spPr>
            <a:solidFill>
              <a:srgbClr val="5B82FF"/>
            </a:solidFill>
          </c:spPr>
          <c:invertIfNegative val="0"/>
          <c:dLbls>
            <c:dLbl>
              <c:idx val="2"/>
              <c:layout>
                <c:manualLayout>
                  <c:x val="-1.3745704467354456E-3"/>
                  <c:y val="0.2534750470678796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3745704467354959E-3"/>
                  <c:y val="0.3426239299592850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111</c:v>
                </c:pt>
                <c:pt idx="1">
                  <c:v>84</c:v>
                </c:pt>
                <c:pt idx="2">
                  <c:v>88</c:v>
                </c:pt>
                <c:pt idx="3">
                  <c:v>154</c:v>
                </c:pt>
                <c:pt idx="4">
                  <c:v>132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493824"/>
        <c:axId val="204193088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лысуха</c:v>
                </c:pt>
              </c:strCache>
            </c:strRef>
          </c:tx>
          <c:spPr>
            <a:ln>
              <a:solidFill>
                <a:srgbClr val="000000"/>
              </a:solidFill>
            </a:ln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</c:v>
                </c:pt>
                <c:pt idx="1">
                  <c:v>16</c:v>
                </c:pt>
                <c:pt idx="2">
                  <c:v>17</c:v>
                </c:pt>
                <c:pt idx="3">
                  <c:v>13</c:v>
                </c:pt>
                <c:pt idx="4">
                  <c:v>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хохлатая чернеть</c:v>
                </c:pt>
              </c:strCache>
            </c:strRef>
          </c:tx>
          <c:spPr>
            <a:ln>
              <a:solidFill>
                <a:srgbClr val="FF33CC"/>
              </a:solidFill>
            </a:ln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свиязь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кряква</c:v>
                </c:pt>
              </c:strCache>
            </c:strRef>
          </c:tx>
          <c:spPr>
            <a:ln>
              <a:solidFill>
                <a:srgbClr val="008000"/>
              </a:solidFill>
            </a:ln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10</c:v>
                </c:pt>
                <c:pt idx="1">
                  <c:v>12</c:v>
                </c:pt>
                <c:pt idx="2">
                  <c:v>10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серая утка</c:v>
                </c:pt>
              </c:strCache>
            </c:strRef>
          </c:tx>
          <c:spPr>
            <a:ln>
              <a:solidFill>
                <a:srgbClr val="803D06"/>
              </a:solidFill>
            </a:ln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2">
                  <c:v>5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492800"/>
        <c:axId val="204192512"/>
      </c:lineChart>
      <c:catAx>
        <c:axId val="204492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4192512"/>
        <c:crosses val="autoZero"/>
        <c:auto val="1"/>
        <c:lblAlgn val="ctr"/>
        <c:lblOffset val="100"/>
        <c:noMultiLvlLbl val="0"/>
      </c:catAx>
      <c:valAx>
        <c:axId val="2041925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птенцов</a:t>
                </a:r>
              </a:p>
            </c:rich>
          </c:tx>
          <c:layout>
            <c:manualLayout>
              <c:xMode val="edge"/>
              <c:yMode val="edge"/>
              <c:x val="1.5485889006142273E-2"/>
              <c:y val="0.1418816022555484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4492800"/>
        <c:crosses val="autoZero"/>
        <c:crossBetween val="between"/>
      </c:valAx>
      <c:valAx>
        <c:axId val="204193088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суммарное</a:t>
                </a:r>
                <a:r>
                  <a:rPr lang="ru-RU" sz="12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количество осадков, мм</a:t>
                </a:r>
                <a:endParaRPr lang="ru-RU" sz="12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94024666504315824"/>
              <c:y val="4.7976962243677139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4493824"/>
        <c:crosses val="max"/>
        <c:crossBetween val="between"/>
      </c:valAx>
      <c:catAx>
        <c:axId val="204493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4193088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25</Pages>
  <Words>6553</Words>
  <Characters>37358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8</cp:revision>
  <dcterms:created xsi:type="dcterms:W3CDTF">2021-09-27T07:57:00Z</dcterms:created>
  <dcterms:modified xsi:type="dcterms:W3CDTF">2021-10-27T18:36:00Z</dcterms:modified>
</cp:coreProperties>
</file>